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2BF5" w14:textId="77777777" w:rsidR="00614E4F" w:rsidRPr="00561949" w:rsidRDefault="00614E4F" w:rsidP="00614E4F">
      <w:pPr>
        <w:pStyle w:val="Heading1"/>
        <w:rPr>
          <w:rFonts w:ascii="Open Sans" w:hAnsi="Open Sans" w:cs="Open Sans"/>
          <w:sz w:val="56"/>
          <w:szCs w:val="24"/>
        </w:rPr>
      </w:pPr>
      <w:r w:rsidRPr="00561949">
        <w:rPr>
          <w:rFonts w:ascii="Open Sans" w:hAnsi="Open Sans" w:cs="Open Sans"/>
          <w:sz w:val="56"/>
          <w:szCs w:val="56"/>
        </w:rPr>
        <w:t>Missing or incomplete results form</w:t>
      </w:r>
    </w:p>
    <w:p w14:paraId="35D0A22B" w14:textId="77777777" w:rsidR="00AB338D" w:rsidRPr="00561949" w:rsidRDefault="00AB338D" w:rsidP="00AB338D">
      <w:pPr>
        <w:pStyle w:val="LineThin"/>
        <w:rPr>
          <w:rFonts w:ascii="Open Sans" w:hAnsi="Open Sans" w:cs="Open Sans"/>
        </w:rPr>
      </w:pPr>
    </w:p>
    <w:p w14:paraId="1FEA2038" w14:textId="77777777" w:rsidR="00AB338D" w:rsidRPr="00561949" w:rsidRDefault="00AB338D" w:rsidP="00AB338D">
      <w:pPr>
        <w:rPr>
          <w:rFonts w:ascii="Open Sans" w:hAnsi="Open Sans" w:cs="Open Sans"/>
          <w:sz w:val="20"/>
          <w:szCs w:val="20"/>
        </w:rPr>
      </w:pPr>
      <w:r w:rsidRPr="00561949">
        <w:rPr>
          <w:rFonts w:ascii="Open Sans" w:hAnsi="Open Sans" w:cs="Open Sans"/>
          <w:sz w:val="20"/>
          <w:szCs w:val="20"/>
        </w:rPr>
        <w:t xml:space="preserve">If you have received a missing or incomplete result for one or more students, please copy and paste the table below into an email. Once completed, send it to </w:t>
      </w:r>
      <w:hyperlink r:id="rId11">
        <w:r w:rsidRPr="00561949">
          <w:rPr>
            <w:rStyle w:val="Hyperlink"/>
            <w:rFonts w:ascii="Open Sans" w:hAnsi="Open Sans" w:cs="Open Sans"/>
            <w:sz w:val="20"/>
            <w:szCs w:val="20"/>
          </w:rPr>
          <w:t>eos@aqa.org.uk</w:t>
        </w:r>
      </w:hyperlink>
      <w:r w:rsidRPr="00561949">
        <w:rPr>
          <w:rFonts w:ascii="Open Sans" w:hAnsi="Open Sans" w:cs="Open Sans"/>
          <w:sz w:val="20"/>
          <w:szCs w:val="20"/>
        </w:rPr>
        <w:t xml:space="preserve"> with the subject line ‘Processing query.’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101"/>
        <w:gridCol w:w="2289"/>
        <w:gridCol w:w="2126"/>
        <w:gridCol w:w="2499"/>
      </w:tblGrid>
      <w:tr w:rsidR="00AB338D" w:rsidRPr="009A73F2" w14:paraId="5C1D202D" w14:textId="77777777" w:rsidTr="008A3B59">
        <w:trPr>
          <w:trHeight w:val="300"/>
        </w:trPr>
        <w:tc>
          <w:tcPr>
            <w:tcW w:w="9015" w:type="dxa"/>
            <w:gridSpan w:val="4"/>
          </w:tcPr>
          <w:p w14:paraId="73E2BA97" w14:textId="77777777" w:rsidR="00AB338D" w:rsidRPr="00561949" w:rsidRDefault="00AB338D" w:rsidP="008A3B59">
            <w:pPr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sz w:val="24"/>
                <w:lang w:val="en-US"/>
              </w:rPr>
              <w:t>Centre Details</w:t>
            </w:r>
          </w:p>
        </w:tc>
      </w:tr>
      <w:tr w:rsidR="00AB338D" w:rsidRPr="009A73F2" w14:paraId="5B0C38D6" w14:textId="77777777" w:rsidTr="008A3B59">
        <w:trPr>
          <w:trHeight w:val="300"/>
        </w:trPr>
        <w:tc>
          <w:tcPr>
            <w:tcW w:w="2101" w:type="dxa"/>
          </w:tcPr>
          <w:p w14:paraId="646838C9" w14:textId="77777777" w:rsidR="00AB338D" w:rsidRPr="00561949" w:rsidRDefault="00AB338D" w:rsidP="008A3B59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Centre number   </w:t>
            </w: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9" w:type="dxa"/>
          </w:tcPr>
          <w:p w14:paraId="0D575A14" w14:textId="77777777" w:rsidR="00AB338D" w:rsidRPr="00561949" w:rsidRDefault="00AB338D" w:rsidP="008A3B59">
            <w:pPr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6B2769AF" w14:textId="77777777" w:rsidR="00AB338D" w:rsidRPr="00561949" w:rsidRDefault="00AB338D" w:rsidP="008A3B5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Centre name  </w:t>
            </w:r>
          </w:p>
        </w:tc>
        <w:tc>
          <w:tcPr>
            <w:tcW w:w="2499" w:type="dxa"/>
          </w:tcPr>
          <w:p w14:paraId="620E5628" w14:textId="77777777" w:rsidR="00AB338D" w:rsidRPr="00561949" w:rsidRDefault="00AB338D" w:rsidP="008A3B59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B338D" w:rsidRPr="009A73F2" w14:paraId="6195F1AD" w14:textId="77777777" w:rsidTr="008A3B59">
        <w:trPr>
          <w:trHeight w:val="300"/>
        </w:trPr>
        <w:tc>
          <w:tcPr>
            <w:tcW w:w="2101" w:type="dxa"/>
          </w:tcPr>
          <w:p w14:paraId="7EED50B1" w14:textId="77777777" w:rsidR="00AB338D" w:rsidRPr="00561949" w:rsidRDefault="00AB338D" w:rsidP="008A3B59">
            <w:pPr>
              <w:rPr>
                <w:rFonts w:ascii="Open Sans" w:hAnsi="Open Sans" w:cs="Open Sans"/>
                <w:sz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Phone number</w:t>
            </w:r>
            <w:r w:rsidRPr="00561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 </w:t>
            </w: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561949"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9" w:type="dxa"/>
          </w:tcPr>
          <w:p w14:paraId="713D862B" w14:textId="77777777" w:rsidR="00AB338D" w:rsidRPr="00561949" w:rsidRDefault="00AB338D" w:rsidP="008A3B59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05100CD" w14:textId="77777777" w:rsidR="00AB338D" w:rsidRPr="00561949" w:rsidRDefault="00AB338D" w:rsidP="008A3B59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499" w:type="dxa"/>
          </w:tcPr>
          <w:p w14:paraId="1E98A8F1" w14:textId="77777777" w:rsidR="00AB338D" w:rsidRPr="00561949" w:rsidRDefault="00AB338D" w:rsidP="008A3B59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912"/>
      </w:tblGrid>
      <w:tr w:rsidR="00AB338D" w:rsidRPr="009A73F2" w14:paraId="41800372" w14:textId="77777777" w:rsidTr="008A3B59">
        <w:trPr>
          <w:trHeight w:val="298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D3466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4"/>
                <w:lang w:val="en-US"/>
              </w:rPr>
              <w:t>Candidate Details</w:t>
            </w:r>
          </w:p>
        </w:tc>
      </w:tr>
      <w:tr w:rsidR="00AB338D" w:rsidRPr="009A73F2" w14:paraId="7618DCBE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1116CF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Is a university place pending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5A500B5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    Yes/No*</w:t>
            </w:r>
          </w:p>
        </w:tc>
      </w:tr>
      <w:tr w:rsidR="00AB338D" w:rsidRPr="009A73F2" w14:paraId="0A2F1D61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D95FAF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Candidate name(s)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8387D63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 </w:t>
            </w: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  </w:t>
            </w:r>
          </w:p>
        </w:tc>
      </w:tr>
      <w:tr w:rsidR="00AB338D" w:rsidRPr="009A73F2" w14:paraId="3772C3FE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86C09E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Candidate number(s)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89857F2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 </w:t>
            </w: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  </w:t>
            </w:r>
          </w:p>
        </w:tc>
      </w:tr>
      <w:tr w:rsidR="00AB338D" w:rsidRPr="009A73F2" w14:paraId="4B8F2502" w14:textId="77777777" w:rsidTr="008A3B59"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D5C263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4"/>
                <w:lang w:val="en-US"/>
              </w:rPr>
              <w:t>Qualification Details</w:t>
            </w:r>
          </w:p>
        </w:tc>
      </w:tr>
      <w:tr w:rsidR="00AB338D" w:rsidRPr="009A73F2" w14:paraId="32917A44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B9DC9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Component Code</w:t>
            </w:r>
          </w:p>
          <w:p w14:paraId="0030FC9E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  <w:t>eg 8300/1F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57EFA5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B338D" w:rsidRPr="009A73F2" w14:paraId="1E46E321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0C452B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 xml:space="preserve">Qualification level </w:t>
            </w:r>
          </w:p>
          <w:p w14:paraId="7BC63A84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  <w:t>eg A-level, GCSE, Applied General, AS, ELC, FCSE, FS, L1, L2, L3, L1/L2, Tech Award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EBFC71F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 </w:t>
            </w: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  </w:t>
            </w:r>
          </w:p>
        </w:tc>
      </w:tr>
      <w:tr w:rsidR="00AB338D" w:rsidRPr="009A73F2" w14:paraId="3CD5115F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0842E00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Subject and Specification code</w:t>
            </w:r>
          </w:p>
          <w:p w14:paraId="09E574A5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  <w:t>eg Mathematics 8300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B88BB9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sz w:val="24"/>
                <w:lang w:val="en-US"/>
              </w:rPr>
            </w:pPr>
            <w:r w:rsidRPr="00561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 </w:t>
            </w: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  </w:t>
            </w:r>
          </w:p>
        </w:tc>
      </w:tr>
      <w:tr w:rsidR="00AB338D" w:rsidRPr="009A73F2" w14:paraId="30634C2D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84932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Please describe the issue in as much detail as possible</w:t>
            </w:r>
          </w:p>
          <w:p w14:paraId="39ECDB48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  <w:t>eg missing result/incomplete result/unexpected symbol for missing result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A52402" w14:textId="77777777" w:rsidR="00AB338D" w:rsidRPr="00561949" w:rsidRDefault="00AB338D" w:rsidP="008A3B59">
            <w:pPr>
              <w:pStyle w:val="ListParagraph"/>
              <w:spacing w:line="240" w:lineRule="auto"/>
              <w:textAlignment w:val="baseline"/>
              <w:rPr>
                <w:rFonts w:ascii="Open Sans" w:hAnsi="Open Sans" w:cs="Open Sans"/>
                <w:sz w:val="24"/>
                <w:lang w:val="en-US"/>
              </w:rPr>
            </w:pPr>
          </w:p>
        </w:tc>
      </w:tr>
      <w:tr w:rsidR="00AB338D" w:rsidRPr="009A73F2" w14:paraId="1DA91442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6E1FF4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Did the student use a computer if yes:</w:t>
            </w:r>
          </w:p>
          <w:p w14:paraId="57CCCA07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p</w:t>
            </w: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lease attach a copy</w:t>
            </w:r>
          </w:p>
          <w:p w14:paraId="666F4815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w</w:t>
            </w: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 xml:space="preserve">e require a letter of assurance signed by the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H</w:t>
            </w: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 xml:space="preserve">ead of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C</w:t>
            </w: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 xml:space="preserve">entre confirming that any materials being sent have been held securely. 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62D29CA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   </w:t>
            </w: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 Yes/No*</w:t>
            </w:r>
          </w:p>
        </w:tc>
      </w:tr>
      <w:tr w:rsidR="00AB338D" w:rsidRPr="009A73F2" w14:paraId="5E1A9911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7AF4B3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  <w:t>Is the student a transferred candidate</w:t>
            </w:r>
          </w:p>
          <w:p w14:paraId="5A0A773A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if yes please give the home and host centre number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8CE42E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sz w:val="24"/>
                <w:lang w:val="en-US"/>
              </w:rPr>
            </w:pP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  </w:t>
            </w: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  Yes/No*</w:t>
            </w:r>
          </w:p>
        </w:tc>
      </w:tr>
      <w:tr w:rsidR="00AB338D" w:rsidRPr="009A73F2" w14:paraId="032BEA8E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D6F11A5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Have you found a script or material that has not been previously sent to us if yes:</w:t>
            </w:r>
          </w:p>
          <w:p w14:paraId="6904B311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lang w:val="en-US"/>
              </w:rPr>
            </w:pP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please provide details (</w:t>
            </w:r>
            <w:r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561949">
              <w:rPr>
                <w:rFonts w:ascii="Open Sans" w:hAnsi="Open Sans" w:cs="Open Sans"/>
                <w:sz w:val="20"/>
                <w:szCs w:val="20"/>
              </w:rPr>
              <w:t>e will contact you separately to recover the materials</w:t>
            </w:r>
            <w:r w:rsidRPr="00561949">
              <w:rPr>
                <w:rFonts w:ascii="Open Sans" w:hAnsi="Open Sans" w:cs="Open Sans"/>
              </w:rPr>
              <w:t>)</w:t>
            </w:r>
          </w:p>
          <w:p w14:paraId="745681FE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w</w:t>
            </w: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e will require a letter of assurance signed by the head of centre confirming that any materials being sent have been held securely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C5DFEA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Yes/No*</w:t>
            </w:r>
          </w:p>
        </w:tc>
      </w:tr>
      <w:tr w:rsidR="00AB338D" w:rsidRPr="009A73F2" w14:paraId="43513FFF" w14:textId="77777777" w:rsidTr="008A3B59">
        <w:trPr>
          <w:trHeight w:val="300"/>
        </w:trPr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6D1F532" w14:textId="77777777" w:rsidR="00AB338D" w:rsidRDefault="00AB338D" w:rsidP="008A3B59">
            <w:pPr>
              <w:spacing w:line="240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Have you requested a review of marking </w:t>
            </w:r>
          </w:p>
          <w:p w14:paraId="7FB84E10" w14:textId="77777777" w:rsidR="00AB338D" w:rsidRPr="00827B45" w:rsidRDefault="00AB338D" w:rsidP="00AB338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827B45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please provide details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97B6EB" w14:textId="77777777" w:rsidR="00AB338D" w:rsidRPr="00561949" w:rsidRDefault="00AB338D" w:rsidP="008A3B59">
            <w:pPr>
              <w:spacing w:line="240" w:lineRule="auto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Yes/No*</w:t>
            </w:r>
          </w:p>
        </w:tc>
      </w:tr>
      <w:tr w:rsidR="00AB338D" w:rsidRPr="009A73F2" w14:paraId="745EDD09" w14:textId="77777777" w:rsidTr="008A3B59">
        <w:tc>
          <w:tcPr>
            <w:tcW w:w="6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F10DF53" w14:textId="77777777" w:rsidR="00AB338D" w:rsidRPr="00561949" w:rsidRDefault="00AB338D" w:rsidP="008A3B59">
            <w:pPr>
              <w:spacing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Do you have the seating plan and attendance list</w:t>
            </w:r>
          </w:p>
          <w:p w14:paraId="655423C7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p</w:t>
            </w: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lease attach a copy</w:t>
            </w:r>
          </w:p>
          <w:p w14:paraId="67ED8513" w14:textId="77777777" w:rsidR="00AB338D" w:rsidRPr="00561949" w:rsidRDefault="00AB338D" w:rsidP="00AB338D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Open Sans" w:hAnsi="Open Sans" w:cs="Open Sans"/>
                <w:sz w:val="24"/>
                <w:lang w:val="en-US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i</w:t>
            </w:r>
            <w:r w:rsidRPr="00561949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f you cannot attach a seating plan and attendance list, please explain if it will be possible to provide one later   </w:t>
            </w:r>
          </w:p>
        </w:tc>
        <w:tc>
          <w:tcPr>
            <w:tcW w:w="29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E170671" w14:textId="77777777" w:rsidR="00AB338D" w:rsidRPr="00561949" w:rsidRDefault="00AB338D" w:rsidP="008A3B5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56194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Yes/No*</w:t>
            </w:r>
          </w:p>
        </w:tc>
      </w:tr>
    </w:tbl>
    <w:p w14:paraId="4423AD07" w14:textId="5581BF0C" w:rsidR="004A115B" w:rsidRPr="003E3243" w:rsidRDefault="00AB338D" w:rsidP="00CC0722">
      <w:pPr>
        <w:rPr>
          <w:b/>
          <w:bCs/>
        </w:rPr>
      </w:pPr>
      <w:r w:rsidRPr="00561949">
        <w:rPr>
          <w:rFonts w:ascii="Open Sans" w:hAnsi="Open Sans" w:cs="Open Sans"/>
          <w:lang w:val="en-US"/>
        </w:rPr>
        <w:t>*</w:t>
      </w:r>
      <w:r w:rsidRPr="00561949">
        <w:rPr>
          <w:rFonts w:ascii="Open Sans" w:hAnsi="Open Sans" w:cs="Open Sans"/>
        </w:rPr>
        <w:t xml:space="preserve"> Please delete as appropriate </w:t>
      </w:r>
    </w:p>
    <w:sectPr w:rsidR="004A115B" w:rsidRPr="003E3243" w:rsidSect="000B05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1BF3" w14:textId="77777777" w:rsidR="003E3243" w:rsidRDefault="003E3243">
      <w:r>
        <w:separator/>
      </w:r>
    </w:p>
  </w:endnote>
  <w:endnote w:type="continuationSeparator" w:id="0">
    <w:p w14:paraId="7FAD5BF3" w14:textId="77777777" w:rsidR="003E3243" w:rsidRDefault="003E3243">
      <w:r>
        <w:continuationSeparator/>
      </w:r>
    </w:p>
  </w:endnote>
  <w:endnote w:type="continuationNotice" w:id="1">
    <w:p w14:paraId="1B15D9CD" w14:textId="77777777" w:rsidR="00FD2E68" w:rsidRDefault="00FD2E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subsetted="1" w:fontKey="{45537734-8E41-464C-82E0-C927433ADC1E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subsetted="1" w:fontKey="{2EBC8C88-76B7-4C7F-86BC-8AA452E78BF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  <w:embedRegular r:id="rId3" w:fontKey="{1AA317F1-BEDF-4337-AC34-CF29B91D8B8E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4" w:fontKey="{30442182-03DA-46BF-8854-88F8C83B2370}"/>
    <w:embedBold r:id="rId5" w:fontKey="{103F3BEA-C2FB-41F0-98BB-1C7E14901CFD}"/>
    <w:embedItalic r:id="rId6" w:fontKey="{2B62485E-67A4-453F-86C1-85BC64832BE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14:paraId="643CA725" w14:textId="77777777" w:rsidTr="00D82A92">
      <w:trPr>
        <w:trHeight w:hRule="exact" w:val="397"/>
      </w:trPr>
      <w:tc>
        <w:tcPr>
          <w:tcW w:w="7655" w:type="dxa"/>
        </w:tcPr>
        <w:p w14:paraId="3E41C3A2" w14:textId="77777777" w:rsidR="006955C6" w:rsidRDefault="002D2309" w:rsidP="00417211">
          <w:pPr>
            <w:pStyle w:val="AQAfooter8ptleftaligned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  <w:listItem w:displayText="© 2023 AQA and its licensors. All rights reserved." w:value="© 2023 AQA and its licensors. All rights reserved."/>
              </w:dropDownList>
            </w:sdtPr>
            <w:sdtEndPr/>
            <w:sdtContent>
              <w:r w:rsidR="006955C6">
                <w:t>Choose option</w:t>
              </w:r>
            </w:sdtContent>
          </w:sdt>
        </w:p>
      </w:tc>
      <w:tc>
        <w:tcPr>
          <w:tcW w:w="1984" w:type="dxa"/>
        </w:tcPr>
        <w:p w14:paraId="7BFAEC00" w14:textId="77777777" w:rsidR="006955C6" w:rsidRPr="00962015" w:rsidRDefault="006955C6" w:rsidP="00417211">
          <w:pPr>
            <w:pStyle w:val="AQAfooter8ptrightaligne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4097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05E52D0F" w14:textId="77777777"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365ED1AB" wp14:editId="6E9E5CC4">
              <wp:simplePos x="0" y="0"/>
              <wp:positionH relativeFrom="page">
                <wp:posOffset>0</wp:posOffset>
              </wp:positionH>
              <wp:positionV relativeFrom="page">
                <wp:posOffset>9994900</wp:posOffset>
              </wp:positionV>
              <wp:extent cx="6840000" cy="0"/>
              <wp:effectExtent l="0" t="0" r="5715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89037" id="Straight Connector 7" o:spid="_x0000_s1026" alt="&quot;&quot;" style="position:absolute;flip:y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87pt" to="538.6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14:paraId="50F45ABD" w14:textId="77777777" w:rsidTr="00D82A92">
      <w:trPr>
        <w:trHeight w:hRule="exact" w:val="397"/>
      </w:trPr>
      <w:tc>
        <w:tcPr>
          <w:tcW w:w="7655" w:type="dxa"/>
        </w:tcPr>
        <w:p w14:paraId="78269F2C" w14:textId="4A56C899" w:rsidR="006955C6" w:rsidRDefault="002D2309" w:rsidP="00417211">
          <w:pPr>
            <w:pStyle w:val="AQAfooter8ptleftaligned"/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  <w:listItem w:displayText="AQA Milton Keynes Limited (AQA) is a company limited by shares registered in England No. 5568337.Our registered address is AQA Milton Keynes Limited, Devas Street, Manchester M15 6EX. England and Wales (number 05568337)." w:value="AQA Milton Keynes Limited (AQA) is a company limited by shares registered in England No. 5568337.Our registered address is AQA Milton Keynes Limited, Devas Street, Manchester M15 6EX. England and Wales (number 05568337)."/>
                <w:listItem w:displayText="© 2023 AQA and its licensors. All rights reserved." w:value="© 2023 AQA and its licensors. All rights reserved."/>
              </w:dropDownList>
            </w:sdtPr>
            <w:sdtEndPr/>
            <w:sdtContent>
              <w:r w:rsidR="00E359D2">
                <w:t>Non-confidential</w:t>
              </w:r>
            </w:sdtContent>
          </w:sdt>
        </w:p>
      </w:tc>
      <w:tc>
        <w:tcPr>
          <w:tcW w:w="1984" w:type="dxa"/>
        </w:tcPr>
        <w:p w14:paraId="7CB543BB" w14:textId="77777777" w:rsidR="006955C6" w:rsidRDefault="006955C6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4949DD9A" w14:textId="77777777"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B1703E1" wp14:editId="5CFC9000">
              <wp:simplePos x="0" y="0"/>
              <wp:positionH relativeFrom="page">
                <wp:posOffset>0</wp:posOffset>
              </wp:positionH>
              <wp:positionV relativeFrom="page">
                <wp:posOffset>9994900</wp:posOffset>
              </wp:positionV>
              <wp:extent cx="6840000" cy="0"/>
              <wp:effectExtent l="0" t="0" r="5715" b="1270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56E8D" id="Straight Connector 9" o:spid="_x0000_s1026" alt="&quot;&quot;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87pt" to="538.6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B8B2" w14:textId="77777777" w:rsidR="003E3243" w:rsidRDefault="003E3243">
      <w:r>
        <w:separator/>
      </w:r>
    </w:p>
  </w:footnote>
  <w:footnote w:type="continuationSeparator" w:id="0">
    <w:p w14:paraId="09D3887D" w14:textId="77777777" w:rsidR="003E3243" w:rsidRDefault="003E3243">
      <w:r>
        <w:continuationSeparator/>
      </w:r>
    </w:p>
  </w:footnote>
  <w:footnote w:type="continuationNotice" w:id="1">
    <w:p w14:paraId="7785623B" w14:textId="77777777" w:rsidR="00FD2E68" w:rsidRDefault="00FD2E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FF94" w14:textId="77777777" w:rsidR="006955C6" w:rsidRDefault="006955C6" w:rsidP="005B0BAA">
    <w:pPr>
      <w:pStyle w:val="HeaderAQA"/>
    </w:pPr>
  </w:p>
  <w:p w14:paraId="1BCDAD88" w14:textId="77777777" w:rsidR="006955C6" w:rsidRDefault="006955C6" w:rsidP="00906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536C" w14:textId="77777777" w:rsidR="006955C6" w:rsidRDefault="00AF7D7C" w:rsidP="00417211">
    <w:pPr>
      <w:pStyle w:val="HeaderAQA"/>
      <w:spacing w:after="60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C59CEA0" wp14:editId="2C58C10B">
          <wp:simplePos x="0" y="0"/>
          <wp:positionH relativeFrom="page">
            <wp:posOffset>-266700</wp:posOffset>
          </wp:positionH>
          <wp:positionV relativeFrom="page">
            <wp:posOffset>1836420</wp:posOffset>
          </wp:positionV>
          <wp:extent cx="824400" cy="576000"/>
          <wp:effectExtent l="0" t="2858" r="0" b="0"/>
          <wp:wrapNone/>
          <wp:docPr id="272521746" name="Picture 2725217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211">
      <w:rPr>
        <w:noProof/>
      </w:rPr>
      <w:drawing>
        <wp:inline distT="0" distB="0" distL="0" distR="0" wp14:anchorId="63F29291" wp14:editId="6BEDC121">
          <wp:extent cx="1511300" cy="876300"/>
          <wp:effectExtent l="0" t="0" r="0" b="0"/>
          <wp:docPr id="901112855" name="Picture 901112855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5C6"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07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869E5"/>
    <w:multiLevelType w:val="hybridMultilevel"/>
    <w:tmpl w:val="7F22D704"/>
    <w:lvl w:ilvl="0" w:tplc="A280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4A6C"/>
    <w:multiLevelType w:val="hybridMultilevel"/>
    <w:tmpl w:val="984058F0"/>
    <w:lvl w:ilvl="0" w:tplc="A280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444F"/>
    <w:multiLevelType w:val="hybridMultilevel"/>
    <w:tmpl w:val="B154621E"/>
    <w:lvl w:ilvl="0" w:tplc="65C80132">
      <w:start w:val="1"/>
      <w:numFmt w:val="bullet"/>
      <w:pStyle w:val="ListBulle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A720418"/>
    <w:multiLevelType w:val="hybridMultilevel"/>
    <w:tmpl w:val="9CA84F48"/>
    <w:lvl w:ilvl="0" w:tplc="A280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4F72"/>
    <w:multiLevelType w:val="hybridMultilevel"/>
    <w:tmpl w:val="05CE1B84"/>
    <w:lvl w:ilvl="0" w:tplc="A280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4402"/>
    <w:multiLevelType w:val="multilevel"/>
    <w:tmpl w:val="B582B822"/>
    <w:numStyleLink w:val="NumbLstBullet"/>
  </w:abstractNum>
  <w:abstractNum w:abstractNumId="7" w15:restartNumberingAfterBreak="0">
    <w:nsid w:val="425163B5"/>
    <w:multiLevelType w:val="hybridMultilevel"/>
    <w:tmpl w:val="406A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5BB73FE2"/>
    <w:multiLevelType w:val="hybridMultilevel"/>
    <w:tmpl w:val="0E6CAF0A"/>
    <w:lvl w:ilvl="0" w:tplc="8C7CD5CC">
      <w:start w:val="1"/>
      <w:numFmt w:val="bullet"/>
      <w:pStyle w:val="ListBullet3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D7CE5"/>
    <w:multiLevelType w:val="hybridMultilevel"/>
    <w:tmpl w:val="52A2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D5436"/>
    <w:multiLevelType w:val="hybridMultilevel"/>
    <w:tmpl w:val="C674CBFE"/>
    <w:lvl w:ilvl="0" w:tplc="5858A2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87424">
    <w:abstractNumId w:val="0"/>
  </w:num>
  <w:num w:numId="2" w16cid:durableId="1288852860">
    <w:abstractNumId w:val="8"/>
  </w:num>
  <w:num w:numId="3" w16cid:durableId="1138567300">
    <w:abstractNumId w:val="6"/>
  </w:num>
  <w:num w:numId="4" w16cid:durableId="1701855563">
    <w:abstractNumId w:val="3"/>
  </w:num>
  <w:num w:numId="5" w16cid:durableId="472915176">
    <w:abstractNumId w:val="9"/>
  </w:num>
  <w:num w:numId="6" w16cid:durableId="2012634199">
    <w:abstractNumId w:val="11"/>
  </w:num>
  <w:num w:numId="7" w16cid:durableId="426465116">
    <w:abstractNumId w:val="2"/>
  </w:num>
  <w:num w:numId="8" w16cid:durableId="1200969177">
    <w:abstractNumId w:val="5"/>
  </w:num>
  <w:num w:numId="9" w16cid:durableId="1901478329">
    <w:abstractNumId w:val="1"/>
  </w:num>
  <w:num w:numId="10" w16cid:durableId="1613777632">
    <w:abstractNumId w:val="4"/>
  </w:num>
  <w:num w:numId="11" w16cid:durableId="305817391">
    <w:abstractNumId w:val="7"/>
  </w:num>
  <w:num w:numId="12" w16cid:durableId="187134027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embedTrueTypeFonts/>
  <w:saveSubset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3E3243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A52BC"/>
    <w:rsid w:val="000B055A"/>
    <w:rsid w:val="000C17FF"/>
    <w:rsid w:val="000D04F5"/>
    <w:rsid w:val="000D10F8"/>
    <w:rsid w:val="000D31E8"/>
    <w:rsid w:val="000D432C"/>
    <w:rsid w:val="000D6DC5"/>
    <w:rsid w:val="000E074C"/>
    <w:rsid w:val="000E11B4"/>
    <w:rsid w:val="000E25E3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67B5D"/>
    <w:rsid w:val="00171E6D"/>
    <w:rsid w:val="00177F60"/>
    <w:rsid w:val="001842B1"/>
    <w:rsid w:val="00186651"/>
    <w:rsid w:val="001868BA"/>
    <w:rsid w:val="00187EE5"/>
    <w:rsid w:val="00190E4B"/>
    <w:rsid w:val="001924C0"/>
    <w:rsid w:val="0019404D"/>
    <w:rsid w:val="0019640C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1568"/>
    <w:rsid w:val="001F56D0"/>
    <w:rsid w:val="00203066"/>
    <w:rsid w:val="00203981"/>
    <w:rsid w:val="00205D0C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85D7E"/>
    <w:rsid w:val="00291191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1588"/>
    <w:rsid w:val="002F16DF"/>
    <w:rsid w:val="00320F22"/>
    <w:rsid w:val="00324BDF"/>
    <w:rsid w:val="0032681E"/>
    <w:rsid w:val="003332EC"/>
    <w:rsid w:val="00343E67"/>
    <w:rsid w:val="003546A0"/>
    <w:rsid w:val="00367416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3243"/>
    <w:rsid w:val="003E7E7D"/>
    <w:rsid w:val="003F32F9"/>
    <w:rsid w:val="003F6027"/>
    <w:rsid w:val="003F63E7"/>
    <w:rsid w:val="003F6462"/>
    <w:rsid w:val="00400532"/>
    <w:rsid w:val="00401B85"/>
    <w:rsid w:val="00402ED1"/>
    <w:rsid w:val="0041721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19B5"/>
    <w:rsid w:val="004624B9"/>
    <w:rsid w:val="004626BB"/>
    <w:rsid w:val="00466C8D"/>
    <w:rsid w:val="004676E5"/>
    <w:rsid w:val="00470515"/>
    <w:rsid w:val="00474E9E"/>
    <w:rsid w:val="00493E19"/>
    <w:rsid w:val="004954AC"/>
    <w:rsid w:val="004A0BA5"/>
    <w:rsid w:val="004A115B"/>
    <w:rsid w:val="004A37E3"/>
    <w:rsid w:val="004C25DB"/>
    <w:rsid w:val="004D2AA3"/>
    <w:rsid w:val="004D6AE4"/>
    <w:rsid w:val="004D744D"/>
    <w:rsid w:val="004E23C4"/>
    <w:rsid w:val="004E2B57"/>
    <w:rsid w:val="004E3F17"/>
    <w:rsid w:val="004E538C"/>
    <w:rsid w:val="004F1A77"/>
    <w:rsid w:val="004F3689"/>
    <w:rsid w:val="005017B0"/>
    <w:rsid w:val="005104BC"/>
    <w:rsid w:val="005111A5"/>
    <w:rsid w:val="00515CF2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5E7314"/>
    <w:rsid w:val="00601B41"/>
    <w:rsid w:val="00602329"/>
    <w:rsid w:val="0061364A"/>
    <w:rsid w:val="006145BD"/>
    <w:rsid w:val="00614E4F"/>
    <w:rsid w:val="0061508F"/>
    <w:rsid w:val="00617CB8"/>
    <w:rsid w:val="00630E3B"/>
    <w:rsid w:val="00636088"/>
    <w:rsid w:val="0064078B"/>
    <w:rsid w:val="00642C48"/>
    <w:rsid w:val="006536B5"/>
    <w:rsid w:val="00655BF4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C73DA"/>
    <w:rsid w:val="006F082A"/>
    <w:rsid w:val="006F140D"/>
    <w:rsid w:val="007019FB"/>
    <w:rsid w:val="00704347"/>
    <w:rsid w:val="0071079D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5B5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FF2"/>
    <w:rsid w:val="00825247"/>
    <w:rsid w:val="008271F5"/>
    <w:rsid w:val="008365CC"/>
    <w:rsid w:val="00842F7B"/>
    <w:rsid w:val="008447E4"/>
    <w:rsid w:val="00852843"/>
    <w:rsid w:val="00855BEA"/>
    <w:rsid w:val="00856503"/>
    <w:rsid w:val="0086108E"/>
    <w:rsid w:val="00861684"/>
    <w:rsid w:val="00861EEB"/>
    <w:rsid w:val="00862562"/>
    <w:rsid w:val="008709F4"/>
    <w:rsid w:val="00872BB4"/>
    <w:rsid w:val="00872D12"/>
    <w:rsid w:val="00876653"/>
    <w:rsid w:val="00877132"/>
    <w:rsid w:val="00882E0A"/>
    <w:rsid w:val="008905ED"/>
    <w:rsid w:val="00894B22"/>
    <w:rsid w:val="008A6ED6"/>
    <w:rsid w:val="008B7726"/>
    <w:rsid w:val="008C3FF8"/>
    <w:rsid w:val="008C413A"/>
    <w:rsid w:val="008D72F1"/>
    <w:rsid w:val="008E0DF8"/>
    <w:rsid w:val="008E1FC9"/>
    <w:rsid w:val="008F4449"/>
    <w:rsid w:val="009007AF"/>
    <w:rsid w:val="00904631"/>
    <w:rsid w:val="0090528E"/>
    <w:rsid w:val="00905F34"/>
    <w:rsid w:val="00906356"/>
    <w:rsid w:val="00906421"/>
    <w:rsid w:val="00910F63"/>
    <w:rsid w:val="00913180"/>
    <w:rsid w:val="009161E9"/>
    <w:rsid w:val="009206AC"/>
    <w:rsid w:val="00921886"/>
    <w:rsid w:val="00924692"/>
    <w:rsid w:val="00930825"/>
    <w:rsid w:val="0094097A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A1AD0"/>
    <w:rsid w:val="009A23C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0E2"/>
    <w:rsid w:val="00A135E0"/>
    <w:rsid w:val="00A20821"/>
    <w:rsid w:val="00A37E18"/>
    <w:rsid w:val="00A45968"/>
    <w:rsid w:val="00A45EA5"/>
    <w:rsid w:val="00A51689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B338D"/>
    <w:rsid w:val="00AC0898"/>
    <w:rsid w:val="00AD2F63"/>
    <w:rsid w:val="00AE0B57"/>
    <w:rsid w:val="00AE4C05"/>
    <w:rsid w:val="00AE5EBE"/>
    <w:rsid w:val="00AF2C24"/>
    <w:rsid w:val="00AF67FA"/>
    <w:rsid w:val="00AF7D7C"/>
    <w:rsid w:val="00B012E3"/>
    <w:rsid w:val="00B06BAB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71ED7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6D94"/>
    <w:rsid w:val="00C97442"/>
    <w:rsid w:val="00CA0601"/>
    <w:rsid w:val="00CA06B6"/>
    <w:rsid w:val="00CA4044"/>
    <w:rsid w:val="00CA7592"/>
    <w:rsid w:val="00CB700B"/>
    <w:rsid w:val="00CC0722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1351D"/>
    <w:rsid w:val="00D17C29"/>
    <w:rsid w:val="00D32CA1"/>
    <w:rsid w:val="00D34528"/>
    <w:rsid w:val="00D35D3C"/>
    <w:rsid w:val="00D413AD"/>
    <w:rsid w:val="00D41D51"/>
    <w:rsid w:val="00D4532F"/>
    <w:rsid w:val="00D539D2"/>
    <w:rsid w:val="00D62316"/>
    <w:rsid w:val="00D635E0"/>
    <w:rsid w:val="00D6466E"/>
    <w:rsid w:val="00D66290"/>
    <w:rsid w:val="00D714C6"/>
    <w:rsid w:val="00D73494"/>
    <w:rsid w:val="00D73D3C"/>
    <w:rsid w:val="00D82A92"/>
    <w:rsid w:val="00D93B12"/>
    <w:rsid w:val="00D96983"/>
    <w:rsid w:val="00DA0534"/>
    <w:rsid w:val="00DA3DE7"/>
    <w:rsid w:val="00DA7606"/>
    <w:rsid w:val="00DA7A98"/>
    <w:rsid w:val="00DB01A8"/>
    <w:rsid w:val="00DC2435"/>
    <w:rsid w:val="00DC68AF"/>
    <w:rsid w:val="00DE5FDF"/>
    <w:rsid w:val="00DE7741"/>
    <w:rsid w:val="00DF0AEF"/>
    <w:rsid w:val="00E00713"/>
    <w:rsid w:val="00E06128"/>
    <w:rsid w:val="00E148A9"/>
    <w:rsid w:val="00E164D6"/>
    <w:rsid w:val="00E21804"/>
    <w:rsid w:val="00E24350"/>
    <w:rsid w:val="00E243B0"/>
    <w:rsid w:val="00E25B32"/>
    <w:rsid w:val="00E25E0F"/>
    <w:rsid w:val="00E3328D"/>
    <w:rsid w:val="00E359D2"/>
    <w:rsid w:val="00E46518"/>
    <w:rsid w:val="00E47A34"/>
    <w:rsid w:val="00E57921"/>
    <w:rsid w:val="00E6344E"/>
    <w:rsid w:val="00E6422D"/>
    <w:rsid w:val="00E67A82"/>
    <w:rsid w:val="00E7493D"/>
    <w:rsid w:val="00E951DB"/>
    <w:rsid w:val="00EA2C33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549D"/>
    <w:rsid w:val="00F36133"/>
    <w:rsid w:val="00F4085F"/>
    <w:rsid w:val="00F42736"/>
    <w:rsid w:val="00F54DEA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2E68"/>
    <w:rsid w:val="00FD3B16"/>
    <w:rsid w:val="00FD4DB3"/>
    <w:rsid w:val="00FE16F4"/>
    <w:rsid w:val="00FF0117"/>
    <w:rsid w:val="00FF0D0F"/>
    <w:rsid w:val="00FF2818"/>
    <w:rsid w:val="00FF53AE"/>
    <w:rsid w:val="00FF5495"/>
    <w:rsid w:val="00FF79A6"/>
    <w:rsid w:val="1A69E3A3"/>
    <w:rsid w:val="492A7AE3"/>
    <w:rsid w:val="6AE7F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DE80F1"/>
  <w15:docId w15:val="{C5C5638D-88A2-4766-8CD9-2ECA6573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71079D"/>
    <w:pPr>
      <w:spacing w:line="260" w:lineRule="atLeast"/>
    </w:pPr>
    <w:rPr>
      <w:rFonts w:ascii="Source Sans Pro" w:hAnsi="Source Sans Pro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417211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417211"/>
    <w:pPr>
      <w:tabs>
        <w:tab w:val="left" w:pos="0"/>
      </w:tabs>
      <w:spacing w:after="240"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FFFFFF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55B56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C8194B" w:themeColor="accent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55B56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C8194B" w:themeColor="accent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3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2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FFFFFF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417211"/>
    <w:rPr>
      <w:rFonts w:ascii="Source Sans Pro" w:eastAsiaTheme="majorEastAsia" w:hAnsi="Source Sans Pro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417211"/>
    <w:rPr>
      <w:rFonts w:ascii="Source Sans Pro" w:eastAsiaTheme="majorEastAsia" w:hAnsi="Source Sans Pro" w:cstheme="majorBidi"/>
      <w:bCs/>
      <w:sz w:val="32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Normal"/>
    <w:uiPriority w:val="5"/>
    <w:qFormat/>
    <w:rsid w:val="00417211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B56"/>
    <w:rPr>
      <w:rFonts w:asciiTheme="majorHAnsi" w:eastAsiaTheme="majorEastAsia" w:hAnsiTheme="majorHAnsi" w:cstheme="majorBidi"/>
      <w:color w:val="C8194B" w:themeColor="accent1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B56"/>
    <w:rPr>
      <w:rFonts w:asciiTheme="majorHAnsi" w:eastAsiaTheme="majorEastAsia" w:hAnsiTheme="majorHAnsi" w:cstheme="majorBidi"/>
      <w:i/>
      <w:iCs/>
      <w:color w:val="C8194B" w:themeColor="accent1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755B56"/>
    <w:pPr>
      <w:ind w:left="85" w:hanging="85"/>
    </w:pPr>
    <w:rPr>
      <w:color w:val="371376" w:themeColor="accent2"/>
    </w:rPr>
  </w:style>
  <w:style w:type="paragraph" w:customStyle="1" w:styleId="Caption">
    <w:name w:val="~Caption"/>
    <w:basedOn w:val="Normal"/>
    <w:next w:val="Normal"/>
    <w:uiPriority w:val="7"/>
    <w:qFormat/>
    <w:rsid w:val="00755B56"/>
    <w:rPr>
      <w:i/>
      <w:color w:val="371376" w:themeColor="accent2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customStyle="1" w:styleId="AQAfooter8ptleftaligned">
    <w:name w:val="AQA footer 8pt left aligned"/>
    <w:basedOn w:val="Footer0"/>
    <w:uiPriority w:val="4"/>
    <w:qFormat/>
    <w:rsid w:val="00417211"/>
    <w:pPr>
      <w:tabs>
        <w:tab w:val="left" w:pos="2115"/>
      </w:tabs>
    </w:pPr>
    <w:rPr>
      <w:rFonts w:ascii="Source Sans Pro Light" w:hAnsi="Source Sans Pro Light"/>
    </w:rPr>
  </w:style>
  <w:style w:type="paragraph" w:customStyle="1" w:styleId="AQAfooter8ptrightaligned">
    <w:name w:val="AQA footer 8pt right aligned"/>
    <w:basedOn w:val="Footer0"/>
    <w:uiPriority w:val="4"/>
    <w:qFormat/>
    <w:rsid w:val="00417211"/>
    <w:pPr>
      <w:jc w:val="right"/>
    </w:pPr>
    <w:rPr>
      <w:rFonts w:ascii="Source Sans Pro Light" w:hAnsi="Source Sans Pro Light"/>
    </w:rPr>
  </w:style>
  <w:style w:type="character" w:styleId="Hyperlink">
    <w:name w:val="Hyperlink"/>
    <w:basedOn w:val="DefaultParagraphFont"/>
    <w:uiPriority w:val="19"/>
    <w:semiHidden/>
    <w:unhideWhenUsed/>
    <w:rsid w:val="00755B56"/>
    <w:rPr>
      <w:color w:val="0000FF"/>
      <w:u w:val="single"/>
    </w:rPr>
  </w:style>
  <w:style w:type="paragraph" w:styleId="BlockText">
    <w:name w:val="Block Text"/>
    <w:basedOn w:val="Normal"/>
    <w:uiPriority w:val="19"/>
    <w:semiHidden/>
    <w:unhideWhenUsed/>
    <w:rsid w:val="00755B56"/>
    <w:pPr>
      <w:pBdr>
        <w:top w:val="single" w:sz="2" w:space="10" w:color="C8194B" w:themeColor="accent1"/>
        <w:left w:val="single" w:sz="2" w:space="10" w:color="C8194B" w:themeColor="accent1"/>
        <w:bottom w:val="single" w:sz="2" w:space="10" w:color="C8194B" w:themeColor="accent1"/>
        <w:right w:val="single" w:sz="2" w:space="10" w:color="C8194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C8194B" w:themeColor="accent1"/>
    </w:rPr>
  </w:style>
  <w:style w:type="character" w:styleId="FollowedHyperlink">
    <w:name w:val="FollowedHyperlink"/>
    <w:basedOn w:val="DefaultParagraphFont"/>
    <w:uiPriority w:val="19"/>
    <w:semiHidden/>
    <w:unhideWhenUsed/>
    <w:rsid w:val="00755B56"/>
    <w:rPr>
      <w:color w:val="C8194B" w:themeColor="accent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B56"/>
    <w:pPr>
      <w:keepNext/>
      <w:keepLines/>
      <w:pageBreakBefore w:val="0"/>
      <w:spacing w:before="240" w:line="260" w:lineRule="atLeast"/>
      <w:outlineLvl w:val="9"/>
    </w:pPr>
    <w:rPr>
      <w:rFonts w:asciiTheme="majorHAnsi" w:hAnsiTheme="majorHAnsi"/>
      <w:bCs w:val="0"/>
      <w:color w:val="371376" w:themeColor="accent2"/>
      <w:sz w:val="32"/>
      <w:szCs w:val="32"/>
    </w:rPr>
  </w:style>
  <w:style w:type="paragraph" w:styleId="ListBullet">
    <w:name w:val="List Bullet"/>
    <w:basedOn w:val="Normal"/>
    <w:uiPriority w:val="19"/>
    <w:rsid w:val="009A23C0"/>
    <w:pPr>
      <w:numPr>
        <w:numId w:val="6"/>
      </w:numPr>
      <w:tabs>
        <w:tab w:val="num" w:pos="360"/>
      </w:tabs>
      <w:ind w:left="357" w:hanging="357"/>
      <w:contextualSpacing/>
    </w:pPr>
  </w:style>
  <w:style w:type="paragraph" w:styleId="ListBullet2">
    <w:name w:val="List Bullet 2"/>
    <w:basedOn w:val="Normal"/>
    <w:uiPriority w:val="19"/>
    <w:rsid w:val="0071079D"/>
    <w:pPr>
      <w:numPr>
        <w:numId w:val="4"/>
      </w:numPr>
      <w:ind w:left="714" w:hanging="357"/>
      <w:contextualSpacing/>
    </w:pPr>
  </w:style>
  <w:style w:type="paragraph" w:styleId="ListBullet3">
    <w:name w:val="List Bullet 3"/>
    <w:basedOn w:val="Normal"/>
    <w:uiPriority w:val="19"/>
    <w:rsid w:val="0071079D"/>
    <w:pPr>
      <w:numPr>
        <w:numId w:val="5"/>
      </w:numPr>
      <w:ind w:left="1071" w:hanging="357"/>
      <w:contextualSpacing/>
    </w:pPr>
  </w:style>
  <w:style w:type="paragraph" w:styleId="ListParagraph">
    <w:name w:val="List Paragraph"/>
    <w:basedOn w:val="Normal"/>
    <w:uiPriority w:val="34"/>
    <w:qFormat/>
    <w:rsid w:val="003E3243"/>
    <w:pPr>
      <w:ind w:left="720"/>
      <w:contextualSpacing/>
    </w:pPr>
  </w:style>
  <w:style w:type="paragraph" w:customStyle="1" w:styleId="LineThin">
    <w:name w:val="~LineThin"/>
    <w:basedOn w:val="Normal"/>
    <w:next w:val="Normal"/>
    <w:uiPriority w:val="5"/>
    <w:qFormat/>
    <w:rsid w:val="00AB338D"/>
    <w:pPr>
      <w:pBdr>
        <w:top w:val="single" w:sz="4" w:space="1" w:color="412878"/>
      </w:pBdr>
      <w:spacing w:line="240" w:lineRule="auto"/>
      <w:ind w:left="-1134" w:right="28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os@aqa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AQA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C8194B"/>
      </a:accent1>
      <a:accent2>
        <a:srgbClr val="371376"/>
      </a:accent2>
      <a:accent3>
        <a:srgbClr val="C5B4E2"/>
      </a:accent3>
      <a:accent4>
        <a:srgbClr val="19D3C5"/>
      </a:accent4>
      <a:accent5>
        <a:srgbClr val="6BC4E8"/>
      </a:accent5>
      <a:accent6>
        <a:srgbClr val="F2A8DC"/>
      </a:accent6>
      <a:hlink>
        <a:srgbClr val="0000FF"/>
      </a:hlink>
      <a:folHlink>
        <a:srgbClr val="C8194B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AQA Red">
      <a:srgbClr val="C8194B"/>
    </a:custClr>
    <a:custClr name="AQA Purple">
      <a:srgbClr val="371376"/>
    </a:custClr>
    <a:custClr name="Lilac">
      <a:srgbClr val="C5B4E2"/>
    </a:custClr>
    <a:custClr name="Turquoise">
      <a:srgbClr val="19D3C5"/>
    </a:custClr>
    <a:custClr name="Blue">
      <a:srgbClr val="6BC4E8"/>
    </a:custClr>
    <a:custClr name="Pink">
      <a:srgbClr val="F2A8DC"/>
    </a:custClr>
    <a:custClr name="Yellow">
      <a:srgbClr val="F3E500"/>
    </a:custClr>
    <a:custClr name="Peach">
      <a:srgbClr val="FFA489"/>
    </a:custClr>
    <a:custClr name="Orange">
      <a:srgbClr val="FFB600"/>
    </a:custClr>
    <a:custClr name="Green">
      <a:srgbClr val="89DC65"/>
    </a:custClr>
    <a:custClr name="Dark Red">
      <a:srgbClr val="9C182F"/>
    </a:custClr>
    <a:custClr name="Dark Purple">
      <a:srgbClr val="211261"/>
    </a:custClr>
    <a:custClr name="Dark Lilac">
      <a:srgbClr val="AE95DA"/>
    </a:custClr>
    <a:custClr name="Dark Turquoise">
      <a:srgbClr val="00BBB4"/>
    </a:custClr>
    <a:custClr name="Dark Blue">
      <a:srgbClr val="3CB4E5"/>
    </a:custClr>
    <a:custClr name="Dark Pink">
      <a:srgbClr val="EF86CE"/>
    </a:custClr>
    <a:custClr name="Dark Yellow">
      <a:srgbClr val="E0CC00"/>
    </a:custClr>
    <a:custClr name="Dark Peach">
      <a:srgbClr val="FF8D6B"/>
    </a:custClr>
    <a:custClr name="Dark Orange">
      <a:srgbClr val="EBA900"/>
    </a:custClr>
    <a:custClr name="Dark Green">
      <a:srgbClr val="7BC65A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a1d78a-0ae2-4dee-a3ae-9ac963863d5b">
      <UserInfo>
        <DisplayName>Jack Roche</DisplayName>
        <AccountId>43</AccountId>
        <AccountType/>
      </UserInfo>
    </SharedWithUsers>
    <TaxCatchAll xmlns="8ca1d78a-0ae2-4dee-a3ae-9ac963863d5b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1c3f6ac8-74be-4686-a860-25ccc06ebd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162B8DAC4E3489742CB24ACFBBA5D" ma:contentTypeVersion="15" ma:contentTypeDescription="Create a new document." ma:contentTypeScope="" ma:versionID="574c6919c83b7151ba4abcf92ebd5e49">
  <xsd:schema xmlns:xsd="http://www.w3.org/2001/XMLSchema" xmlns:xs="http://www.w3.org/2001/XMLSchema" xmlns:p="http://schemas.microsoft.com/office/2006/metadata/properties" xmlns:ns1="http://schemas.microsoft.com/sharepoint/v3" xmlns:ns2="1c3f6ac8-74be-4686-a860-25ccc06ebdd9" xmlns:ns3="8ca1d78a-0ae2-4dee-a3ae-9ac963863d5b" targetNamespace="http://schemas.microsoft.com/office/2006/metadata/properties" ma:root="true" ma:fieldsID="8a9b5fc67fa7ef7ad27837454bfabb3b" ns1:_="" ns2:_="" ns3:_="">
    <xsd:import namespace="http://schemas.microsoft.com/sharepoint/v3"/>
    <xsd:import namespace="1c3f6ac8-74be-4686-a860-25ccc06ebdd9"/>
    <xsd:import namespace="8ca1d78a-0ae2-4dee-a3ae-9ac96386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6ac8-74be-4686-a860-25ccc06e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d78a-0ae2-4dee-a3ae-9ac963863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601580-003e-4d1e-a96a-0d0e61c2ba83}" ma:internalName="TaxCatchAll" ma:showField="CatchAllData" ma:web="8ca1d78a-0ae2-4dee-a3ae-9ac963863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419E-9B58-4CBC-A35D-46E24933ED2B}">
  <ds:schemaRefs>
    <ds:schemaRef ds:uri="http://www.w3.org/XML/1998/namespace"/>
    <ds:schemaRef ds:uri="http://schemas.microsoft.com/office/2006/metadata/properties"/>
    <ds:schemaRef ds:uri="8ca1d78a-0ae2-4dee-a3ae-9ac963863d5b"/>
    <ds:schemaRef ds:uri="http://purl.org/dc/elements/1.1/"/>
    <ds:schemaRef ds:uri="http://purl.org/dc/dcmitype/"/>
    <ds:schemaRef ds:uri="http://schemas.openxmlformats.org/package/2006/metadata/core-properties"/>
    <ds:schemaRef ds:uri="1c3f6ac8-74be-4686-a860-25ccc06ebdd9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BE75B4-5552-484D-994C-87AC84D22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f6ac8-74be-4686-a860-25ccc06ebdd9"/>
    <ds:schemaRef ds:uri="8ca1d78a-0ae2-4dee-a3ae-9ac96386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D6E33-2E51-4B60-8B00-73C99FA538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6BCD3-3BCB-4CCA-9F50-AB6938E3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1489</Characters>
  <DocSecurity>0</DocSecurity>
  <Lines>12</Lines>
  <Paragraphs>3</Paragraphs>
  <ScaleCrop>false</ScaleCrop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or incomplete results form</dc:title>
  <dc:subject/>
  <dc:creator>AQA</dc:creator>
  <cp:keywords/>
  <cp:lastPrinted>2012-08-10T10:23:00Z</cp:lastPrinted>
  <dcterms:created xsi:type="dcterms:W3CDTF">2024-04-04T13:39:00Z</dcterms:created>
  <dcterms:modified xsi:type="dcterms:W3CDTF">2024-04-04T13:39:00Z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MSIP_Label_91acd197-20b5-43df-a901-28d53622fc7e_Enabled">
    <vt:lpwstr>true</vt:lpwstr>
  </property>
  <property fmtid="{D5CDD505-2E9C-101B-9397-08002B2CF9AE}" pid="5" name="MSIP_Label_91acd197-20b5-43df-a901-28d53622fc7e_SetDate">
    <vt:lpwstr>2023-12-07T11:53:10Z</vt:lpwstr>
  </property>
  <property fmtid="{D5CDD505-2E9C-101B-9397-08002B2CF9AE}" pid="6" name="MSIP_Label_91acd197-20b5-43df-a901-28d53622fc7e_Method">
    <vt:lpwstr>Standard</vt:lpwstr>
  </property>
  <property fmtid="{D5CDD505-2E9C-101B-9397-08002B2CF9AE}" pid="7" name="MSIP_Label_91acd197-20b5-43df-a901-28d53622fc7e_Name">
    <vt:lpwstr>Internal Confidential</vt:lpwstr>
  </property>
  <property fmtid="{D5CDD505-2E9C-101B-9397-08002B2CF9AE}" pid="8" name="MSIP_Label_91acd197-20b5-43df-a901-28d53622fc7e_SiteId">
    <vt:lpwstr>276d0956-0f29-4e02-83bb-f16796b3bf6a</vt:lpwstr>
  </property>
  <property fmtid="{D5CDD505-2E9C-101B-9397-08002B2CF9AE}" pid="9" name="MSIP_Label_91acd197-20b5-43df-a901-28d53622fc7e_ActionId">
    <vt:lpwstr>affa2b6b-c8ba-4f35-90c4-d35633082ea0</vt:lpwstr>
  </property>
  <property fmtid="{D5CDD505-2E9C-101B-9397-08002B2CF9AE}" pid="10" name="MSIP_Label_91acd197-20b5-43df-a901-28d53622fc7e_ContentBits">
    <vt:lpwstr>0</vt:lpwstr>
  </property>
  <property fmtid="{D5CDD505-2E9C-101B-9397-08002B2CF9AE}" pid="11" name="ContentTypeId">
    <vt:lpwstr>0x0101002EA162B8DAC4E3489742CB24ACFBBA5D</vt:lpwstr>
  </property>
</Properties>
</file>