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1AC69B22" w:rsidR="008709F4" w:rsidRPr="00E304D7" w:rsidRDefault="00593514" w:rsidP="00417211">
      <w:pPr>
        <w:pStyle w:val="Heading1"/>
        <w:rPr>
          <w:rFonts w:cs="Open Sans ExtraBold"/>
        </w:rPr>
      </w:pPr>
      <w:r>
        <w:rPr>
          <w:rFonts w:cs="Open Sans ExtraBold"/>
        </w:rPr>
        <w:t>Scheme of work</w:t>
      </w:r>
    </w:p>
    <w:bookmarkStart w:id="0" w:name="_Hlk112054207"/>
    <w:p w14:paraId="16CD7F5A" w14:textId="503A2F65" w:rsidR="00593514" w:rsidRDefault="00DD7184"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5FD9893A">
                <wp:simplePos x="0" y="0"/>
                <wp:positionH relativeFrom="page">
                  <wp:posOffset>729739</wp:posOffset>
                </wp:positionH>
                <wp:positionV relativeFrom="page">
                  <wp:posOffset>2193793</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2627B0"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7.45pt,172.75pt" to="113.4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" strokecolor="#c8194b [3212]" strokeweight="1.25pt">
                <o:lock v:ext="edit" shapetype="f"/>
                <w10:wrap anchorx="page" anchory="page"/>
              </v:line>
            </w:pict>
          </mc:Fallback>
        </mc:AlternateContent>
      </w:r>
    </w:p>
    <w:bookmarkEnd w:id="0"/>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7EF943DA" w:rsidR="00593514" w:rsidRDefault="00593514" w:rsidP="00593514">
      <w:pPr>
        <w:rPr>
          <w:rFonts w:ascii="Open Sans" w:hAnsi="Open Sans" w:cs="Open Sans"/>
        </w:rPr>
      </w:pPr>
      <w:r w:rsidRPr="00005647">
        <w:rPr>
          <w:rFonts w:ascii="Open Sans" w:hAnsi="Open Sans" w:cs="Open Sans"/>
        </w:rPr>
        <w:t xml:space="preserve">This </w:t>
      </w:r>
      <w:r w:rsidR="00E629D9">
        <w:rPr>
          <w:rFonts w:ascii="Open Sans" w:hAnsi="Open Sans" w:cs="Open Sans"/>
        </w:rPr>
        <w:t>scheme of work</w:t>
      </w:r>
      <w:r w:rsidRPr="00005647">
        <w:rPr>
          <w:rFonts w:ascii="Open Sans" w:hAnsi="Open Sans" w:cs="Open Sans"/>
        </w:rPr>
        <w:t xml:space="preserve"> offers a route through the</w:t>
      </w:r>
      <w:r w:rsidRPr="00DD7184">
        <w:rPr>
          <w:rFonts w:ascii="Open Sans" w:hAnsi="Open Sans" w:cs="Open Sans"/>
        </w:rPr>
        <w:t xml:space="preserve"> </w:t>
      </w:r>
      <w:r w:rsidR="00864EAB" w:rsidRPr="00DD7184">
        <w:rPr>
          <w:rFonts w:ascii="Open Sans" w:hAnsi="Open Sans" w:cs="Open Sans"/>
        </w:rPr>
        <w:t>A-l</w:t>
      </w:r>
      <w:r w:rsidRPr="00DD7184">
        <w:rPr>
          <w:rFonts w:ascii="Open Sans" w:hAnsi="Open Sans" w:cs="Open Sans"/>
        </w:rPr>
        <w:t xml:space="preserve">evel </w:t>
      </w:r>
      <w:r w:rsidR="00864EAB" w:rsidRPr="00DD7184">
        <w:rPr>
          <w:rFonts w:ascii="Open Sans" w:hAnsi="Open Sans" w:cs="Open Sans"/>
        </w:rPr>
        <w:t>Art and Design</w:t>
      </w:r>
      <w:r w:rsidRPr="00DD7184">
        <w:rPr>
          <w:rFonts w:ascii="Open Sans" w:hAnsi="Open Sans" w:cs="Open Sans"/>
        </w:rPr>
        <w:t xml:space="preserve"> (</w:t>
      </w:r>
      <w:r w:rsidR="00864EAB" w:rsidRPr="00DD7184">
        <w:rPr>
          <w:rFonts w:ascii="Open Sans" w:hAnsi="Open Sans" w:cs="Open Sans"/>
        </w:rPr>
        <w:t>7206</w:t>
      </w:r>
      <w:r w:rsidRPr="00DD7184">
        <w:rPr>
          <w:rFonts w:ascii="Open Sans" w:hAnsi="Open Sans" w:cs="Open Sans"/>
        </w:rPr>
        <w:t>)</w:t>
      </w:r>
      <w:r w:rsidR="00864EAB" w:rsidRPr="00DD7184">
        <w:rPr>
          <w:rFonts w:ascii="Open Sans" w:hAnsi="Open Sans" w:cs="Open Sans"/>
        </w:rPr>
        <w:t xml:space="preserve"> Photography</w:t>
      </w:r>
      <w:r w:rsidRPr="00674212">
        <w:rPr>
          <w:rFonts w:ascii="Open Sans" w:hAnsi="Open Sans" w:cs="Open Sans"/>
        </w:rPr>
        <w:t xml:space="preserve"> c</w:t>
      </w:r>
      <w:r w:rsidRPr="00005647">
        <w:rPr>
          <w:rFonts w:ascii="Open Sans" w:hAnsi="Open Sans" w:cs="Open Sans"/>
        </w:rPr>
        <w:t xml:space="preserve">ourse. </w:t>
      </w:r>
    </w:p>
    <w:p w14:paraId="1FEEAC5B" w14:textId="77777777" w:rsidR="00DD7184" w:rsidRDefault="00DD7184" w:rsidP="00864EAB">
      <w:pPr>
        <w:rPr>
          <w:rFonts w:ascii="Open Sans" w:hAnsi="Open Sans" w:cs="Open Sans"/>
        </w:rPr>
      </w:pPr>
      <w:bookmarkStart w:id="1" w:name="_Hlk112059459"/>
    </w:p>
    <w:p w14:paraId="4215B629" w14:textId="2256D156" w:rsidR="00864EAB" w:rsidRPr="00005647" w:rsidRDefault="00864EAB" w:rsidP="00DD7184">
      <w:pPr>
        <w:rPr>
          <w:rFonts w:ascii="Open Sans" w:hAnsi="Open Sans" w:cs="Open Sans"/>
        </w:rPr>
      </w:pPr>
      <w:r w:rsidRPr="00005647">
        <w:rPr>
          <w:rFonts w:ascii="Open Sans" w:hAnsi="Open Sans" w:cs="Open Sans"/>
        </w:rPr>
        <w:t xml:space="preserve">Timings have been suggested but are approximate. </w:t>
      </w:r>
      <w:bookmarkStart w:id="2" w:name="_Hlk112059345"/>
      <w:bookmarkEnd w:id="1"/>
      <w:r w:rsidRPr="00005647">
        <w:rPr>
          <w:rFonts w:ascii="Open Sans" w:hAnsi="Open Sans" w:cs="Open Sans"/>
        </w:rPr>
        <w:t xml:space="preserve">The order is by no means prescriptive and there are many alternative ways in which the content could be organised. </w:t>
      </w:r>
    </w:p>
    <w:bookmarkEnd w:id="2"/>
    <w:p w14:paraId="14805D1C" w14:textId="138F3B9D" w:rsidR="00DD7184" w:rsidRDefault="00864EAB" w:rsidP="00DD7184">
      <w:pPr>
        <w:spacing w:before="120"/>
        <w:rPr>
          <w:rFonts w:ascii="Open Sans" w:hAnsi="Open Sans" w:cs="Open Sans"/>
        </w:rPr>
      </w:pPr>
      <w:r w:rsidRPr="003E005D">
        <w:rPr>
          <w:rFonts w:ascii="Open Sans" w:hAnsi="Open Sans" w:cs="Open Sans"/>
        </w:rPr>
        <w:t>We have highlighted opportunities to engage in practical</w:t>
      </w:r>
      <w:r>
        <w:rPr>
          <w:rFonts w:ascii="Open Sans" w:hAnsi="Open Sans" w:cs="Open Sans"/>
        </w:rPr>
        <w:t xml:space="preserve"> skills building workshops, which may be relevant within the first year of study. These may not be relevant for submission as part of </w:t>
      </w:r>
      <w:r w:rsidR="00DD7184">
        <w:rPr>
          <w:rFonts w:ascii="Open Sans" w:hAnsi="Open Sans" w:cs="Open Sans"/>
        </w:rPr>
        <w:t>Component 1</w:t>
      </w:r>
      <w:r>
        <w:rPr>
          <w:rFonts w:ascii="Open Sans" w:hAnsi="Open Sans" w:cs="Open Sans"/>
        </w:rPr>
        <w:t xml:space="preserve"> but may be valuable learning experiences for students.</w:t>
      </w:r>
    </w:p>
    <w:p w14:paraId="754D1F90" w14:textId="423F6131" w:rsidR="00864EAB" w:rsidRPr="00DD7184" w:rsidRDefault="00864EAB" w:rsidP="00DD7184">
      <w:pPr>
        <w:spacing w:before="120" w:afterLines="120" w:after="288"/>
        <w:rPr>
          <w:rFonts w:ascii="Open Sans" w:hAnsi="Open Sans" w:cs="Open Sans"/>
        </w:rPr>
      </w:pPr>
      <w:r w:rsidRPr="003E6707">
        <w:rPr>
          <w:rFonts w:ascii="Open Sans" w:hAnsi="Open Sans" w:cs="Open Sans"/>
          <w:szCs w:val="22"/>
        </w:rPr>
        <w:t xml:space="preserve">The scheme of work gives you an example of how to organise and deliver a two- year course in </w:t>
      </w:r>
      <w:r>
        <w:rPr>
          <w:rFonts w:ascii="Open Sans" w:hAnsi="Open Sans" w:cs="Open Sans"/>
          <w:szCs w:val="22"/>
        </w:rPr>
        <w:t>Photography</w:t>
      </w:r>
      <w:r w:rsidRPr="003E6707">
        <w:rPr>
          <w:rFonts w:ascii="Open Sans" w:hAnsi="Open Sans" w:cs="Open Sans"/>
          <w:szCs w:val="22"/>
        </w:rPr>
        <w:t xml:space="preserve"> that exploits this specification's curriculum development opportunities. It is designed to help you plan your course so that it meets the requirements of the specification</w:t>
      </w:r>
      <w:r>
        <w:rPr>
          <w:rFonts w:ascii="Open Sans" w:hAnsi="Open Sans" w:cs="Open Sans"/>
          <w:szCs w:val="22"/>
        </w:rPr>
        <w:t xml:space="preserve">. </w:t>
      </w:r>
    </w:p>
    <w:p w14:paraId="42AE598F" w14:textId="012DC23F" w:rsidR="00864EAB" w:rsidRDefault="00864EAB" w:rsidP="00864EAB">
      <w:pPr>
        <w:pStyle w:val="AQASectionTitle3"/>
        <w:spacing w:before="0"/>
        <w:rPr>
          <w:rFonts w:ascii="Open Sans" w:hAnsi="Open Sans" w:cs="Open Sans"/>
          <w:b w:val="0"/>
          <w:bCs w:val="0"/>
          <w:color w:val="auto"/>
          <w:sz w:val="22"/>
          <w:szCs w:val="22"/>
        </w:rPr>
      </w:pPr>
      <w:r>
        <w:rPr>
          <w:rFonts w:ascii="Open Sans" w:hAnsi="Open Sans" w:cs="Open Sans"/>
          <w:b w:val="0"/>
          <w:bCs w:val="0"/>
          <w:color w:val="auto"/>
          <w:sz w:val="22"/>
          <w:szCs w:val="22"/>
        </w:rPr>
        <w:t>At A</w:t>
      </w:r>
      <w:r w:rsidR="00DD7184">
        <w:rPr>
          <w:rFonts w:ascii="Open Sans" w:hAnsi="Open Sans" w:cs="Open Sans"/>
          <w:b w:val="0"/>
          <w:bCs w:val="0"/>
          <w:color w:val="auto"/>
          <w:sz w:val="22"/>
          <w:szCs w:val="22"/>
        </w:rPr>
        <w:t>-l</w:t>
      </w:r>
      <w:r>
        <w:rPr>
          <w:rFonts w:ascii="Open Sans" w:hAnsi="Open Sans" w:cs="Open Sans"/>
          <w:b w:val="0"/>
          <w:bCs w:val="0"/>
          <w:color w:val="auto"/>
          <w:sz w:val="22"/>
          <w:szCs w:val="22"/>
        </w:rPr>
        <w:t xml:space="preserve">evel it is important that the student is central to the development of schemes of work within your own school. Much of the approach should be student centric and based upon the students own ideas and intentions. </w:t>
      </w:r>
      <w:r w:rsidR="00674212">
        <w:rPr>
          <w:rFonts w:ascii="Open Sans" w:hAnsi="Open Sans" w:cs="Open Sans"/>
          <w:b w:val="0"/>
          <w:bCs w:val="0"/>
          <w:color w:val="auto"/>
          <w:sz w:val="22"/>
          <w:szCs w:val="22"/>
        </w:rPr>
        <w:t>Therefore,</w:t>
      </w:r>
      <w:r>
        <w:rPr>
          <w:rFonts w:ascii="Open Sans" w:hAnsi="Open Sans" w:cs="Open Sans"/>
          <w:b w:val="0"/>
          <w:bCs w:val="0"/>
          <w:color w:val="auto"/>
          <w:sz w:val="22"/>
          <w:szCs w:val="22"/>
        </w:rPr>
        <w:t xml:space="preserve"> it may be that one size does not fit all even within the same school and there </w:t>
      </w:r>
      <w:r w:rsidR="00674212">
        <w:rPr>
          <w:rFonts w:ascii="Open Sans" w:hAnsi="Open Sans" w:cs="Open Sans"/>
          <w:b w:val="0"/>
          <w:bCs w:val="0"/>
          <w:color w:val="auto"/>
          <w:sz w:val="22"/>
          <w:szCs w:val="22"/>
        </w:rPr>
        <w:t>are</w:t>
      </w:r>
      <w:r>
        <w:rPr>
          <w:rFonts w:ascii="Open Sans" w:hAnsi="Open Sans" w:cs="Open Sans"/>
          <w:b w:val="0"/>
          <w:bCs w:val="0"/>
          <w:color w:val="auto"/>
          <w:sz w:val="22"/>
          <w:szCs w:val="22"/>
        </w:rPr>
        <w:t xml:space="preserve"> opportunities to tailor the structures below to the skill set and processes available to you within your personal setting. </w:t>
      </w:r>
    </w:p>
    <w:p w14:paraId="35AEA94D" w14:textId="77777777" w:rsidR="00864EAB" w:rsidRDefault="00864EAB" w:rsidP="00864EAB">
      <w:pPr>
        <w:pStyle w:val="AQASectionTitle3"/>
        <w:spacing w:before="0"/>
        <w:rPr>
          <w:rFonts w:ascii="Open Sans" w:hAnsi="Open Sans" w:cs="Open Sans"/>
          <w:b w:val="0"/>
          <w:bCs w:val="0"/>
          <w:color w:val="auto"/>
          <w:sz w:val="22"/>
          <w:szCs w:val="22"/>
        </w:rPr>
      </w:pPr>
    </w:p>
    <w:p w14:paraId="08A1CD76" w14:textId="77777777" w:rsidR="00864EAB" w:rsidRPr="003E6707" w:rsidRDefault="00864EAB" w:rsidP="00864EAB">
      <w:pPr>
        <w:pStyle w:val="AQASectionTitle3"/>
        <w:spacing w:before="0"/>
        <w:rPr>
          <w:rFonts w:ascii="Open Sans" w:hAnsi="Open Sans" w:cs="Open Sans"/>
          <w:b w:val="0"/>
          <w:bCs w:val="0"/>
          <w:color w:val="auto"/>
          <w:sz w:val="22"/>
          <w:szCs w:val="22"/>
        </w:rPr>
      </w:pPr>
      <w:r w:rsidRPr="003E6707">
        <w:rPr>
          <w:rFonts w:ascii="Open Sans" w:hAnsi="Open Sans" w:cs="Open Sans"/>
          <w:b w:val="0"/>
          <w:bCs w:val="0"/>
          <w:color w:val="auto"/>
          <w:sz w:val="22"/>
          <w:szCs w:val="22"/>
        </w:rPr>
        <w:t>The scheme of work includes suggestions for activities and project</w:t>
      </w:r>
      <w:r>
        <w:rPr>
          <w:rFonts w:ascii="Open Sans" w:hAnsi="Open Sans" w:cs="Open Sans"/>
          <w:b w:val="0"/>
          <w:bCs w:val="0"/>
          <w:color w:val="auto"/>
          <w:sz w:val="22"/>
          <w:szCs w:val="22"/>
        </w:rPr>
        <w:t xml:space="preserve"> </w:t>
      </w:r>
      <w:r w:rsidRPr="003E6707">
        <w:rPr>
          <w:rFonts w:ascii="Open Sans" w:hAnsi="Open Sans" w:cs="Open Sans"/>
          <w:b w:val="0"/>
          <w:bCs w:val="0"/>
          <w:color w:val="auto"/>
          <w:sz w:val="22"/>
          <w:szCs w:val="22"/>
        </w:rPr>
        <w:t xml:space="preserve">tasks that provide students with opportunities to develop </w:t>
      </w:r>
      <w:r>
        <w:rPr>
          <w:rFonts w:ascii="Open Sans" w:hAnsi="Open Sans" w:cs="Open Sans"/>
          <w:b w:val="0"/>
          <w:bCs w:val="0"/>
          <w:color w:val="auto"/>
          <w:sz w:val="22"/>
          <w:szCs w:val="22"/>
        </w:rPr>
        <w:t>Photography</w:t>
      </w:r>
      <w:r w:rsidRPr="003E6707">
        <w:rPr>
          <w:rFonts w:ascii="Open Sans" w:hAnsi="Open Sans" w:cs="Open Sans"/>
          <w:b w:val="0"/>
          <w:bCs w:val="0"/>
          <w:color w:val="auto"/>
          <w:sz w:val="22"/>
          <w:szCs w:val="22"/>
        </w:rPr>
        <w:t xml:space="preserve"> knowledge, understanding and skills.</w:t>
      </w:r>
    </w:p>
    <w:p w14:paraId="4253DD37" w14:textId="77777777" w:rsidR="00864EAB" w:rsidRPr="003E6707" w:rsidRDefault="00864EAB" w:rsidP="00DD7184">
      <w:pPr>
        <w:pStyle w:val="AQASectionTitle3"/>
        <w:spacing w:before="120" w:after="120"/>
        <w:rPr>
          <w:rFonts w:ascii="Open Sans" w:hAnsi="Open Sans" w:cs="Open Sans"/>
          <w:b w:val="0"/>
          <w:bCs w:val="0"/>
          <w:color w:val="auto"/>
          <w:sz w:val="22"/>
          <w:szCs w:val="22"/>
        </w:rPr>
      </w:pPr>
      <w:r w:rsidRPr="003E6707">
        <w:rPr>
          <w:rFonts w:ascii="Open Sans" w:hAnsi="Open Sans" w:cs="Open Sans"/>
          <w:b w:val="0"/>
          <w:bCs w:val="0"/>
          <w:color w:val="auto"/>
          <w:sz w:val="22"/>
          <w:szCs w:val="22"/>
        </w:rPr>
        <w:t>Here are some tips and ideas to help you plan your course:</w:t>
      </w:r>
    </w:p>
    <w:p w14:paraId="265A6D69" w14:textId="77777777" w:rsidR="00864EAB" w:rsidRPr="003E6707" w:rsidRDefault="00864EAB" w:rsidP="00EC722A">
      <w:pPr>
        <w:pStyle w:val="AQASectionTitle3"/>
        <w:numPr>
          <w:ilvl w:val="0"/>
          <w:numId w:val="4"/>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W</w:t>
      </w:r>
      <w:r w:rsidRPr="003E6707">
        <w:rPr>
          <w:rFonts w:ascii="Open Sans" w:hAnsi="Open Sans" w:cs="Open Sans"/>
          <w:b w:val="0"/>
          <w:bCs w:val="0"/>
          <w:color w:val="auto"/>
          <w:sz w:val="22"/>
          <w:szCs w:val="22"/>
        </w:rPr>
        <w:t xml:space="preserve">e have used a </w:t>
      </w:r>
      <w:r>
        <w:rPr>
          <w:rFonts w:ascii="Open Sans" w:hAnsi="Open Sans" w:cs="Open Sans"/>
          <w:b w:val="0"/>
          <w:bCs w:val="0"/>
          <w:color w:val="auto"/>
          <w:sz w:val="22"/>
          <w:szCs w:val="22"/>
        </w:rPr>
        <w:t>week-by-week</w:t>
      </w:r>
      <w:r w:rsidRPr="003E6707">
        <w:rPr>
          <w:rFonts w:ascii="Open Sans" w:hAnsi="Open Sans" w:cs="Open Sans"/>
          <w:b w:val="0"/>
          <w:bCs w:val="0"/>
          <w:color w:val="auto"/>
          <w:sz w:val="22"/>
          <w:szCs w:val="22"/>
        </w:rPr>
        <w:t xml:space="preserve"> structure, you may choose a different approach</w:t>
      </w:r>
      <w:r>
        <w:rPr>
          <w:rFonts w:ascii="Open Sans" w:hAnsi="Open Sans" w:cs="Open Sans"/>
          <w:b w:val="0"/>
          <w:bCs w:val="0"/>
          <w:color w:val="auto"/>
          <w:sz w:val="22"/>
          <w:szCs w:val="22"/>
        </w:rPr>
        <w:t>.</w:t>
      </w:r>
    </w:p>
    <w:p w14:paraId="7624143B" w14:textId="77777777" w:rsidR="00864EAB" w:rsidRPr="003E6707" w:rsidRDefault="00864EAB" w:rsidP="00EC722A">
      <w:pPr>
        <w:pStyle w:val="AQASectionTitle3"/>
        <w:numPr>
          <w:ilvl w:val="0"/>
          <w:numId w:val="4"/>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Y</w:t>
      </w:r>
      <w:r w:rsidRPr="003E6707">
        <w:rPr>
          <w:rFonts w:ascii="Open Sans" w:hAnsi="Open Sans" w:cs="Open Sans"/>
          <w:b w:val="0"/>
          <w:bCs w:val="0"/>
          <w:color w:val="auto"/>
          <w:sz w:val="22"/>
          <w:szCs w:val="22"/>
        </w:rPr>
        <w:t>ou are free to develop a course that meets the needs and preferred approach of your staff, school and students</w:t>
      </w:r>
    </w:p>
    <w:p w14:paraId="61291963" w14:textId="77777777" w:rsidR="00864EAB" w:rsidRPr="003E6707" w:rsidRDefault="00864EAB" w:rsidP="00EC722A">
      <w:pPr>
        <w:pStyle w:val="AQASectionTitle3"/>
        <w:numPr>
          <w:ilvl w:val="0"/>
          <w:numId w:val="4"/>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T</w:t>
      </w:r>
      <w:r w:rsidRPr="003E6707">
        <w:rPr>
          <w:rFonts w:ascii="Open Sans" w:hAnsi="Open Sans" w:cs="Open Sans"/>
          <w:b w:val="0"/>
          <w:bCs w:val="0"/>
          <w:color w:val="auto"/>
          <w:sz w:val="22"/>
          <w:szCs w:val="22"/>
        </w:rPr>
        <w:t>he timings we suggest for activities and project tasks are approximate</w:t>
      </w:r>
      <w:r>
        <w:rPr>
          <w:rFonts w:ascii="Open Sans" w:hAnsi="Open Sans" w:cs="Open Sans"/>
          <w:b w:val="0"/>
          <w:bCs w:val="0"/>
          <w:color w:val="auto"/>
          <w:sz w:val="22"/>
          <w:szCs w:val="22"/>
        </w:rPr>
        <w:t xml:space="preserve"> and may vary depending on the processes used and other factors such as internal exams.</w:t>
      </w:r>
    </w:p>
    <w:p w14:paraId="00BFD1D8" w14:textId="5BA715F5" w:rsidR="00864EAB" w:rsidRPr="003E6707" w:rsidRDefault="00864EAB" w:rsidP="00EC722A">
      <w:pPr>
        <w:pStyle w:val="AQASectionTitle3"/>
        <w:numPr>
          <w:ilvl w:val="0"/>
          <w:numId w:val="4"/>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S</w:t>
      </w:r>
      <w:r w:rsidRPr="003E6707">
        <w:rPr>
          <w:rFonts w:ascii="Open Sans" w:hAnsi="Open Sans" w:cs="Open Sans"/>
          <w:b w:val="0"/>
          <w:bCs w:val="0"/>
          <w:color w:val="auto"/>
          <w:sz w:val="22"/>
          <w:szCs w:val="22"/>
        </w:rPr>
        <w:t xml:space="preserve">tudents </w:t>
      </w:r>
      <w:r>
        <w:rPr>
          <w:rFonts w:ascii="Open Sans" w:hAnsi="Open Sans" w:cs="Open Sans"/>
          <w:b w:val="0"/>
          <w:bCs w:val="0"/>
          <w:color w:val="auto"/>
          <w:sz w:val="22"/>
          <w:szCs w:val="22"/>
        </w:rPr>
        <w:t>need to be aware of and</w:t>
      </w:r>
      <w:r w:rsidRPr="003E6707">
        <w:rPr>
          <w:rFonts w:ascii="Open Sans" w:hAnsi="Open Sans" w:cs="Open Sans"/>
          <w:b w:val="0"/>
          <w:bCs w:val="0"/>
          <w:color w:val="auto"/>
          <w:sz w:val="22"/>
          <w:szCs w:val="22"/>
        </w:rPr>
        <w:t xml:space="preserve"> </w:t>
      </w:r>
      <w:r>
        <w:rPr>
          <w:rFonts w:ascii="Open Sans" w:hAnsi="Open Sans" w:cs="Open Sans"/>
          <w:b w:val="0"/>
          <w:bCs w:val="0"/>
          <w:color w:val="auto"/>
          <w:sz w:val="22"/>
          <w:szCs w:val="22"/>
        </w:rPr>
        <w:t>understand the</w:t>
      </w:r>
      <w:r w:rsidR="00295BE1">
        <w:rPr>
          <w:rFonts w:ascii="Open Sans" w:hAnsi="Open Sans" w:cs="Open Sans"/>
          <w:b w:val="0"/>
          <w:bCs w:val="0"/>
          <w:color w:val="auto"/>
          <w:sz w:val="22"/>
          <w:szCs w:val="22"/>
        </w:rPr>
        <w:t xml:space="preserve"> assessment objectives</w:t>
      </w:r>
      <w:r>
        <w:rPr>
          <w:rFonts w:ascii="Open Sans" w:hAnsi="Open Sans" w:cs="Open Sans"/>
          <w:b w:val="0"/>
          <w:bCs w:val="0"/>
          <w:color w:val="auto"/>
          <w:sz w:val="22"/>
          <w:szCs w:val="22"/>
        </w:rPr>
        <w:t xml:space="preserve"> in order to </w:t>
      </w:r>
      <w:r w:rsidRPr="003E6707">
        <w:rPr>
          <w:rFonts w:ascii="Open Sans" w:hAnsi="Open Sans" w:cs="Open Sans"/>
          <w:b w:val="0"/>
          <w:bCs w:val="0"/>
          <w:color w:val="auto"/>
          <w:sz w:val="22"/>
          <w:szCs w:val="22"/>
        </w:rPr>
        <w:t xml:space="preserve">evidence </w:t>
      </w:r>
      <w:r>
        <w:rPr>
          <w:rFonts w:ascii="Open Sans" w:hAnsi="Open Sans" w:cs="Open Sans"/>
          <w:b w:val="0"/>
          <w:bCs w:val="0"/>
          <w:color w:val="auto"/>
          <w:sz w:val="22"/>
          <w:szCs w:val="22"/>
        </w:rPr>
        <w:t xml:space="preserve">full </w:t>
      </w:r>
      <w:r w:rsidRPr="003E6707">
        <w:rPr>
          <w:rFonts w:ascii="Open Sans" w:hAnsi="Open Sans" w:cs="Open Sans"/>
          <w:b w:val="0"/>
          <w:bCs w:val="0"/>
          <w:color w:val="auto"/>
          <w:sz w:val="22"/>
          <w:szCs w:val="22"/>
        </w:rPr>
        <w:t>coverage of the four assessment objectives</w:t>
      </w:r>
    </w:p>
    <w:p w14:paraId="59E20E01" w14:textId="781D6A6C" w:rsidR="00864EAB" w:rsidRPr="003E6707" w:rsidRDefault="00864EAB" w:rsidP="00EC722A">
      <w:pPr>
        <w:pStyle w:val="AQASectionTitle3"/>
        <w:numPr>
          <w:ilvl w:val="0"/>
          <w:numId w:val="4"/>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 xml:space="preserve">Students should explore ideas, processes and skills in-depth. There is a focus on depth rather than breadth of exploration at </w:t>
      </w:r>
      <w:r w:rsidR="00DD7184">
        <w:rPr>
          <w:rFonts w:ascii="Open Sans" w:hAnsi="Open Sans" w:cs="Open Sans"/>
          <w:b w:val="0"/>
          <w:bCs w:val="0"/>
          <w:color w:val="auto"/>
          <w:sz w:val="22"/>
          <w:szCs w:val="22"/>
        </w:rPr>
        <w:t>A-level</w:t>
      </w:r>
    </w:p>
    <w:p w14:paraId="50402198" w14:textId="77777777" w:rsidR="00864EAB" w:rsidRPr="003E6707" w:rsidRDefault="00864EAB" w:rsidP="00EC722A">
      <w:pPr>
        <w:pStyle w:val="AQASectionTitle3"/>
        <w:numPr>
          <w:ilvl w:val="0"/>
          <w:numId w:val="4"/>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T</w:t>
      </w:r>
      <w:r w:rsidRPr="003E6707">
        <w:rPr>
          <w:rFonts w:ascii="Open Sans" w:hAnsi="Open Sans" w:cs="Open Sans"/>
          <w:b w:val="0"/>
          <w:bCs w:val="0"/>
          <w:color w:val="auto"/>
          <w:sz w:val="22"/>
          <w:szCs w:val="22"/>
        </w:rPr>
        <w:t xml:space="preserve">he </w:t>
      </w:r>
      <w:r>
        <w:rPr>
          <w:rFonts w:ascii="Open Sans" w:hAnsi="Open Sans" w:cs="Open Sans"/>
          <w:b w:val="0"/>
          <w:bCs w:val="0"/>
          <w:color w:val="auto"/>
          <w:sz w:val="22"/>
          <w:szCs w:val="22"/>
        </w:rPr>
        <w:t>Photography</w:t>
      </w:r>
      <w:r w:rsidRPr="003E6707">
        <w:rPr>
          <w:rFonts w:ascii="Open Sans" w:hAnsi="Open Sans" w:cs="Open Sans"/>
          <w:b w:val="0"/>
          <w:bCs w:val="0"/>
          <w:color w:val="auto"/>
          <w:sz w:val="22"/>
          <w:szCs w:val="22"/>
        </w:rPr>
        <w:t xml:space="preserve"> title requires students to work in one or more area(s) of </w:t>
      </w:r>
      <w:r>
        <w:rPr>
          <w:rFonts w:ascii="Open Sans" w:hAnsi="Open Sans" w:cs="Open Sans"/>
          <w:b w:val="0"/>
          <w:bCs w:val="0"/>
          <w:color w:val="auto"/>
          <w:sz w:val="22"/>
          <w:szCs w:val="22"/>
        </w:rPr>
        <w:t>photographic study</w:t>
      </w:r>
    </w:p>
    <w:p w14:paraId="4755925E" w14:textId="7FD21789" w:rsidR="00864EAB" w:rsidRPr="003E6707" w:rsidRDefault="00864EAB" w:rsidP="00EC722A">
      <w:pPr>
        <w:pStyle w:val="AQASectionTitle3"/>
        <w:numPr>
          <w:ilvl w:val="0"/>
          <w:numId w:val="4"/>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 xml:space="preserve">Students must provide evidence of written material supporting the practical studies within </w:t>
      </w:r>
      <w:r w:rsidR="00DD7184">
        <w:rPr>
          <w:rFonts w:ascii="Open Sans" w:hAnsi="Open Sans" w:cs="Open Sans"/>
          <w:b w:val="0"/>
          <w:bCs w:val="0"/>
          <w:color w:val="auto"/>
          <w:sz w:val="22"/>
          <w:szCs w:val="22"/>
        </w:rPr>
        <w:t>Component</w:t>
      </w:r>
      <w:r>
        <w:rPr>
          <w:rFonts w:ascii="Open Sans" w:hAnsi="Open Sans" w:cs="Open Sans"/>
          <w:b w:val="0"/>
          <w:bCs w:val="0"/>
          <w:color w:val="auto"/>
          <w:sz w:val="22"/>
          <w:szCs w:val="22"/>
        </w:rPr>
        <w:t xml:space="preserve"> 1. Please see page </w:t>
      </w:r>
      <w:r w:rsidR="0008170A">
        <w:rPr>
          <w:rFonts w:ascii="Open Sans" w:hAnsi="Open Sans" w:cs="Open Sans"/>
          <w:b w:val="0"/>
          <w:bCs w:val="0"/>
          <w:color w:val="auto"/>
          <w:sz w:val="22"/>
          <w:szCs w:val="22"/>
        </w:rPr>
        <w:t>10</w:t>
      </w:r>
      <w:r>
        <w:rPr>
          <w:rFonts w:ascii="Open Sans" w:hAnsi="Open Sans" w:cs="Open Sans"/>
          <w:b w:val="0"/>
          <w:bCs w:val="0"/>
          <w:color w:val="auto"/>
          <w:sz w:val="22"/>
          <w:szCs w:val="22"/>
        </w:rPr>
        <w:t xml:space="preserve"> of the specification for further information.</w:t>
      </w:r>
    </w:p>
    <w:p w14:paraId="4205EDA6" w14:textId="77777777" w:rsidR="00593514" w:rsidRPr="00005647" w:rsidRDefault="00593514" w:rsidP="00593514">
      <w:pPr>
        <w:rPr>
          <w:rFonts w:ascii="Open Sans" w:hAnsi="Open Sans" w:cs="Open Sans"/>
        </w:rPr>
      </w:pPr>
    </w:p>
    <w:p w14:paraId="772F2461" w14:textId="5B46C25B" w:rsidR="00864EAB" w:rsidRDefault="00864EAB" w:rsidP="00DD7184">
      <w:pPr>
        <w:spacing w:line="240" w:lineRule="auto"/>
        <w:rPr>
          <w:rFonts w:ascii="Open Sans Medium" w:hAnsi="Open Sans Medium" w:cs="Open Sans Medium"/>
          <w:b/>
          <w:color w:val="371376"/>
          <w:sz w:val="36"/>
          <w:szCs w:val="40"/>
        </w:rPr>
      </w:pPr>
      <w:r>
        <w:rPr>
          <w:rFonts w:ascii="Open Sans Medium" w:hAnsi="Open Sans Medium" w:cs="Open Sans Medium"/>
          <w:color w:val="371376"/>
          <w:sz w:val="36"/>
          <w:szCs w:val="40"/>
        </w:rPr>
        <w:br w:type="page"/>
      </w:r>
    </w:p>
    <w:p w14:paraId="1C1417D4" w14:textId="16312A44" w:rsidR="00593514" w:rsidRPr="00C22460" w:rsidRDefault="00593514" w:rsidP="00593514">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lastRenderedPageBreak/>
        <w:t>Assumed coverage</w:t>
      </w:r>
    </w:p>
    <w:p w14:paraId="44C18FC4" w14:textId="77777777" w:rsidR="00864EAB" w:rsidRPr="00005647" w:rsidRDefault="00864EAB" w:rsidP="00864EAB">
      <w:pPr>
        <w:rPr>
          <w:rFonts w:ascii="Open Sans" w:hAnsi="Open Sans" w:cs="Open Sans"/>
          <w:sz w:val="32"/>
          <w:szCs w:val="32"/>
        </w:rPr>
      </w:pPr>
      <w:r w:rsidRPr="003E005D">
        <w:rPr>
          <w:rFonts w:ascii="Open Sans" w:hAnsi="Open Sans" w:cs="Open Sans"/>
        </w:rPr>
        <w:t>This scheme is relevant for a two-year A-level, with an assumed coverage of around four</w:t>
      </w:r>
      <w:r>
        <w:rPr>
          <w:rFonts w:ascii="Open Sans" w:hAnsi="Open Sans" w:cs="Open Sans"/>
        </w:rPr>
        <w:t>-five</w:t>
      </w:r>
      <w:r w:rsidRPr="003E005D">
        <w:rPr>
          <w:rFonts w:ascii="Open Sans" w:hAnsi="Open Sans" w:cs="Open Sans"/>
        </w:rPr>
        <w:t xml:space="preserve"> hours of lessons per week. A considerable amount of work would be need to be completed outside lessons, partly depending on lesson time available.</w:t>
      </w:r>
    </w:p>
    <w:p w14:paraId="225BE675" w14:textId="77777777" w:rsidR="00882043" w:rsidRDefault="00882043" w:rsidP="00593514">
      <w:pPr>
        <w:rPr>
          <w:rFonts w:ascii="Open Sans Medium" w:hAnsi="Open Sans Medium" w:cs="Open Sans Medium"/>
          <w:b/>
          <w:bCs/>
          <w:color w:val="371376"/>
          <w:sz w:val="36"/>
          <w:szCs w:val="40"/>
        </w:rPr>
      </w:pPr>
    </w:p>
    <w:p w14:paraId="57DEBEE0" w14:textId="77777777" w:rsidR="00864EAB" w:rsidRDefault="00593514" w:rsidP="00864EAB">
      <w:pPr>
        <w:rPr>
          <w:rFonts w:ascii="Open Sans Medium" w:hAnsi="Open Sans Medium" w:cs="Open Sans Medium"/>
          <w:b/>
          <w:bCs/>
          <w:color w:val="371376"/>
          <w:sz w:val="36"/>
          <w:szCs w:val="40"/>
        </w:rPr>
      </w:pPr>
      <w:r w:rsidRPr="00C22460">
        <w:rPr>
          <w:rFonts w:ascii="Open Sans Medium" w:hAnsi="Open Sans Medium" w:cs="Open Sans Medium"/>
          <w:b/>
          <w:bCs/>
          <w:color w:val="371376"/>
          <w:sz w:val="36"/>
          <w:szCs w:val="40"/>
        </w:rPr>
        <w:t xml:space="preserve">General timings </w:t>
      </w:r>
    </w:p>
    <w:p w14:paraId="3B462E79" w14:textId="77777777" w:rsidR="00DD7184" w:rsidRPr="00A91575" w:rsidRDefault="00DD7184" w:rsidP="00DD7184">
      <w:pPr>
        <w:spacing w:before="120"/>
        <w:rPr>
          <w:rFonts w:ascii="Open Sans Medium" w:hAnsi="Open Sans Medium" w:cs="Open Sans Medium"/>
          <w:b/>
          <w:bCs/>
          <w:color w:val="371376"/>
          <w:sz w:val="28"/>
          <w:szCs w:val="32"/>
        </w:rPr>
      </w:pPr>
      <w:bookmarkStart w:id="3" w:name="_Hlk143512471"/>
      <w:r w:rsidRPr="00A91575">
        <w:rPr>
          <w:rFonts w:ascii="Open Sans Medium" w:hAnsi="Open Sans Medium" w:cs="Open Sans Medium"/>
          <w:b/>
          <w:bCs/>
          <w:color w:val="371376"/>
          <w:sz w:val="28"/>
          <w:szCs w:val="32"/>
        </w:rPr>
        <w:t xml:space="preserve">Project one Year 12   </w:t>
      </w:r>
    </w:p>
    <w:bookmarkEnd w:id="3"/>
    <w:p w14:paraId="61C0CF78" w14:textId="03292E71" w:rsidR="00864EAB" w:rsidRDefault="00864EAB" w:rsidP="00DD7184">
      <w:pPr>
        <w:spacing w:before="120" w:line="240" w:lineRule="auto"/>
        <w:rPr>
          <w:rFonts w:ascii="Open Sans" w:hAnsi="Open Sans" w:cs="Open Sans"/>
        </w:rPr>
      </w:pPr>
      <w:r>
        <w:rPr>
          <w:rFonts w:ascii="Open Sans" w:hAnsi="Open Sans" w:cs="Open Sans"/>
        </w:rPr>
        <w:t xml:space="preserve">6 </w:t>
      </w:r>
      <w:r w:rsidR="00295BE1">
        <w:rPr>
          <w:rFonts w:ascii="Open Sans" w:hAnsi="Open Sans" w:cs="Open Sans"/>
        </w:rPr>
        <w:t>to</w:t>
      </w:r>
      <w:r>
        <w:rPr>
          <w:rFonts w:ascii="Open Sans" w:hAnsi="Open Sans" w:cs="Open Sans"/>
        </w:rPr>
        <w:t xml:space="preserve"> 8 weeks</w:t>
      </w:r>
      <w:r w:rsidRPr="002C1DDC">
        <w:rPr>
          <w:rFonts w:ascii="Open Sans" w:hAnsi="Open Sans" w:cs="Open Sans"/>
        </w:rPr>
        <w:t xml:space="preserve"> (approx.) are used </w:t>
      </w:r>
      <w:r>
        <w:rPr>
          <w:rFonts w:ascii="Open Sans" w:hAnsi="Open Sans" w:cs="Open Sans"/>
        </w:rPr>
        <w:t>for introducing basic skills, techniques and processes. Introducing the specification requirements including presentation of work and making connections with the work of others</w:t>
      </w:r>
    </w:p>
    <w:p w14:paraId="2220F661" w14:textId="77777777" w:rsidR="00DD7184" w:rsidRPr="002C1DDC" w:rsidRDefault="00DD7184" w:rsidP="00DD7184">
      <w:pPr>
        <w:spacing w:before="120" w:line="240" w:lineRule="auto"/>
        <w:rPr>
          <w:rFonts w:ascii="Open Sans" w:hAnsi="Open Sans" w:cs="Open Sans"/>
        </w:rPr>
      </w:pPr>
    </w:p>
    <w:p w14:paraId="22E70E19" w14:textId="77777777" w:rsidR="00DD7184" w:rsidRDefault="00DD7184" w:rsidP="00DD7184">
      <w:pPr>
        <w:spacing w:line="240" w:lineRule="auto"/>
        <w:rPr>
          <w:rFonts w:ascii="Open Sans Medium" w:hAnsi="Open Sans Medium" w:cs="Open Sans Medium"/>
          <w:b/>
          <w:bCs/>
          <w:color w:val="371376"/>
          <w:sz w:val="28"/>
          <w:szCs w:val="32"/>
        </w:rPr>
      </w:pPr>
      <w:r w:rsidRPr="00A91575">
        <w:rPr>
          <w:rFonts w:ascii="Open Sans Medium" w:hAnsi="Open Sans Medium" w:cs="Open Sans Medium"/>
          <w:b/>
          <w:bCs/>
          <w:color w:val="371376"/>
          <w:sz w:val="28"/>
          <w:szCs w:val="32"/>
        </w:rPr>
        <w:t xml:space="preserve">Project two Year 12  </w:t>
      </w:r>
    </w:p>
    <w:p w14:paraId="3CE41E2A" w14:textId="5B2ED6AC" w:rsidR="00864EAB" w:rsidRDefault="00864EAB" w:rsidP="00DD7184">
      <w:pPr>
        <w:spacing w:before="120" w:line="240" w:lineRule="auto"/>
        <w:rPr>
          <w:rFonts w:ascii="Open Sans" w:hAnsi="Open Sans" w:cs="Open Sans"/>
        </w:rPr>
      </w:pPr>
      <w:r>
        <w:rPr>
          <w:rFonts w:ascii="Open Sans" w:hAnsi="Open Sans" w:cs="Open Sans"/>
        </w:rPr>
        <w:t xml:space="preserve">14 </w:t>
      </w:r>
      <w:r w:rsidR="00295BE1">
        <w:rPr>
          <w:rFonts w:ascii="Open Sans" w:hAnsi="Open Sans" w:cs="Open Sans"/>
        </w:rPr>
        <w:t>to</w:t>
      </w:r>
      <w:r>
        <w:rPr>
          <w:rFonts w:ascii="Open Sans" w:hAnsi="Open Sans" w:cs="Open Sans"/>
        </w:rPr>
        <w:t xml:space="preserve"> 16 weeks </w:t>
      </w:r>
      <w:r w:rsidRPr="002C1DDC">
        <w:rPr>
          <w:rFonts w:ascii="Open Sans" w:hAnsi="Open Sans" w:cs="Open Sans"/>
        </w:rPr>
        <w:t>(approx.)</w:t>
      </w:r>
      <w:r w:rsidR="00DD7184">
        <w:rPr>
          <w:rFonts w:ascii="Open Sans" w:hAnsi="Open Sans" w:cs="Open Sans"/>
        </w:rPr>
        <w:t xml:space="preserve"> are</w:t>
      </w:r>
      <w:r>
        <w:rPr>
          <w:rFonts w:ascii="Open Sans" w:hAnsi="Open Sans" w:cs="Open Sans"/>
        </w:rPr>
        <w:t xml:space="preserve"> used to enable students to develop a personal project, which covers the requirements of </w:t>
      </w:r>
      <w:r w:rsidR="00DD7184">
        <w:rPr>
          <w:rFonts w:ascii="Open Sans" w:hAnsi="Open Sans" w:cs="Open Sans"/>
        </w:rPr>
        <w:t>Component 1</w:t>
      </w:r>
      <w:r>
        <w:rPr>
          <w:rFonts w:ascii="Open Sans" w:hAnsi="Open Sans" w:cs="Open Sans"/>
        </w:rPr>
        <w:t xml:space="preserve"> on a smaller scale. Full coverage of the A0s and the conclusion with a resolved outcome, referencing the work of others is considered. Although ideas may springboard from this project or the weeks of mini skills building workshops; this work does not form part of </w:t>
      </w:r>
      <w:r w:rsidR="00DD7184">
        <w:rPr>
          <w:rFonts w:ascii="Open Sans" w:hAnsi="Open Sans" w:cs="Open Sans"/>
        </w:rPr>
        <w:t>Component 1</w:t>
      </w:r>
      <w:r>
        <w:rPr>
          <w:rFonts w:ascii="Open Sans" w:hAnsi="Open Sans" w:cs="Open Sans"/>
        </w:rPr>
        <w:t>.</w:t>
      </w:r>
    </w:p>
    <w:p w14:paraId="2E316517" w14:textId="77777777" w:rsidR="00DD7184" w:rsidRDefault="00DD7184" w:rsidP="00DD7184">
      <w:pPr>
        <w:spacing w:before="120" w:line="240" w:lineRule="auto"/>
        <w:rPr>
          <w:rFonts w:ascii="Open Sans" w:hAnsi="Open Sans" w:cs="Open Sans"/>
        </w:rPr>
      </w:pPr>
    </w:p>
    <w:p w14:paraId="69DEFC31" w14:textId="77777777" w:rsidR="00DD7184" w:rsidRDefault="00DD7184" w:rsidP="00DD7184">
      <w:pPr>
        <w:spacing w:line="240" w:lineRule="auto"/>
        <w:rPr>
          <w:rFonts w:ascii="Open Sans Medium" w:hAnsi="Open Sans Medium" w:cs="Open Sans Medium"/>
          <w:b/>
          <w:bCs/>
          <w:color w:val="371376"/>
          <w:sz w:val="28"/>
          <w:szCs w:val="32"/>
        </w:rPr>
      </w:pPr>
      <w:r w:rsidRPr="00A91575">
        <w:rPr>
          <w:rFonts w:ascii="Open Sans Medium" w:hAnsi="Open Sans Medium" w:cs="Open Sans Medium"/>
          <w:b/>
          <w:bCs/>
          <w:color w:val="371376"/>
          <w:sz w:val="28"/>
          <w:szCs w:val="32"/>
        </w:rPr>
        <w:t>Project three Year 12 - Year 13 Component 1</w:t>
      </w:r>
    </w:p>
    <w:p w14:paraId="6E208CB1" w14:textId="24F5FEFE" w:rsidR="00DD7184" w:rsidRDefault="00864EAB" w:rsidP="00DD7184">
      <w:pPr>
        <w:spacing w:before="120" w:line="240" w:lineRule="auto"/>
        <w:rPr>
          <w:rFonts w:ascii="Open Sans" w:hAnsi="Open Sans" w:cs="Open Sans"/>
        </w:rPr>
      </w:pPr>
      <w:r>
        <w:rPr>
          <w:rFonts w:ascii="Open Sans" w:hAnsi="Open Sans" w:cs="Open Sans"/>
        </w:rPr>
        <w:t>16</w:t>
      </w:r>
      <w:r w:rsidR="00295BE1">
        <w:rPr>
          <w:rFonts w:ascii="Open Sans" w:hAnsi="Open Sans" w:cs="Open Sans"/>
        </w:rPr>
        <w:t xml:space="preserve"> to </w:t>
      </w:r>
      <w:r>
        <w:rPr>
          <w:rFonts w:ascii="Open Sans" w:hAnsi="Open Sans" w:cs="Open Sans"/>
        </w:rPr>
        <w:t xml:space="preserve">24 weeks (approx.) </w:t>
      </w:r>
    </w:p>
    <w:p w14:paraId="6021FBE8" w14:textId="77777777" w:rsidR="00BF6F30" w:rsidRDefault="00BF6F30" w:rsidP="00BF6F30">
      <w:pPr>
        <w:pStyle w:val="ListParagraph"/>
        <w:numPr>
          <w:ilvl w:val="0"/>
          <w:numId w:val="34"/>
        </w:numPr>
        <w:spacing w:before="120"/>
        <w:rPr>
          <w:rFonts w:ascii="Open Sans" w:hAnsi="Open Sans" w:cs="Open Sans"/>
          <w:color w:val="auto"/>
        </w:rPr>
      </w:pPr>
      <w:bookmarkStart w:id="4" w:name="_Hlk145923755"/>
      <w:r w:rsidRPr="00795B4B">
        <w:rPr>
          <w:rFonts w:ascii="Open Sans" w:hAnsi="Open Sans" w:cs="Open Sans"/>
          <w:color w:val="auto"/>
        </w:rPr>
        <w:t xml:space="preserve">Component 1 is a sustained and focused investigation in response to an issue, theme or idea identified and chosen by the student. </w:t>
      </w:r>
    </w:p>
    <w:p w14:paraId="12C9DBCF" w14:textId="77777777" w:rsidR="00BF6F30" w:rsidRDefault="00BF6F30" w:rsidP="00BF6F30">
      <w:pPr>
        <w:pStyle w:val="ListParagraph"/>
        <w:numPr>
          <w:ilvl w:val="0"/>
          <w:numId w:val="34"/>
        </w:numPr>
        <w:spacing w:before="120"/>
        <w:rPr>
          <w:rFonts w:ascii="Open Sans" w:hAnsi="Open Sans" w:cs="Open Sans"/>
          <w:color w:val="auto"/>
        </w:rPr>
      </w:pPr>
      <w:r w:rsidRPr="00795B4B">
        <w:rPr>
          <w:rFonts w:ascii="Open Sans" w:hAnsi="Open Sans" w:cs="Open Sans"/>
          <w:color w:val="auto"/>
        </w:rPr>
        <w:t>It is a practical body of work, which is supported by written material of between 1000 and 3000 words. (Annotations and notes do not form part of the word count.)</w:t>
      </w:r>
    </w:p>
    <w:p w14:paraId="65025695" w14:textId="77777777" w:rsidR="00BF6F30" w:rsidRDefault="00BF6F30" w:rsidP="00BF6F30">
      <w:pPr>
        <w:pStyle w:val="ListParagraph"/>
        <w:numPr>
          <w:ilvl w:val="0"/>
          <w:numId w:val="34"/>
        </w:numPr>
        <w:spacing w:before="120"/>
        <w:rPr>
          <w:rFonts w:ascii="Open Sans" w:hAnsi="Open Sans" w:cs="Open Sans"/>
          <w:color w:val="auto"/>
        </w:rPr>
      </w:pPr>
      <w:r w:rsidRPr="00795B4B">
        <w:rPr>
          <w:rFonts w:ascii="Open Sans" w:hAnsi="Open Sans" w:cs="Open Sans"/>
          <w:color w:val="auto"/>
        </w:rPr>
        <w:t xml:space="preserve">Work submitted for assessment must evidence coverage of all four assessment objectives, which are marked holistically. </w:t>
      </w:r>
    </w:p>
    <w:p w14:paraId="25C08FC9" w14:textId="77777777" w:rsidR="00BF6F30" w:rsidRDefault="00BF6F30" w:rsidP="00BF6F30">
      <w:pPr>
        <w:pStyle w:val="ListParagraph"/>
        <w:numPr>
          <w:ilvl w:val="0"/>
          <w:numId w:val="34"/>
        </w:numPr>
        <w:spacing w:before="120"/>
        <w:rPr>
          <w:rFonts w:ascii="Open Sans" w:hAnsi="Open Sans" w:cs="Open Sans"/>
          <w:color w:val="auto"/>
        </w:rPr>
      </w:pPr>
      <w:r w:rsidRPr="00795B4B">
        <w:rPr>
          <w:rFonts w:ascii="Open Sans" w:hAnsi="Open Sans" w:cs="Open Sans"/>
          <w:color w:val="auto"/>
        </w:rPr>
        <w:t xml:space="preserve">The personal investigation will be assessed as a whole. Evidence of meeting the requirements of all the assessment objectives must be evident in the written and practical work. </w:t>
      </w:r>
    </w:p>
    <w:p w14:paraId="6758DCF2" w14:textId="77777777" w:rsidR="00BF6F30" w:rsidRDefault="00BF6F30" w:rsidP="00BF6F30">
      <w:pPr>
        <w:pStyle w:val="ListParagraph"/>
        <w:numPr>
          <w:ilvl w:val="0"/>
          <w:numId w:val="34"/>
        </w:numPr>
        <w:spacing w:before="120"/>
        <w:rPr>
          <w:rFonts w:ascii="Open Sans" w:hAnsi="Open Sans" w:cs="Open Sans"/>
          <w:color w:val="auto"/>
        </w:rPr>
      </w:pPr>
      <w:r w:rsidRPr="00795B4B">
        <w:rPr>
          <w:rFonts w:ascii="Open Sans" w:hAnsi="Open Sans" w:cs="Open Sans"/>
          <w:color w:val="auto"/>
        </w:rPr>
        <w:t>There should be clear development of ideas and techniques based upon the students’ intentions.</w:t>
      </w:r>
    </w:p>
    <w:p w14:paraId="57212254" w14:textId="77777777" w:rsidR="00BF6F30" w:rsidRDefault="00BF6F30" w:rsidP="00BF6F30">
      <w:pPr>
        <w:pStyle w:val="ListParagraph"/>
        <w:numPr>
          <w:ilvl w:val="0"/>
          <w:numId w:val="34"/>
        </w:numPr>
        <w:spacing w:before="120"/>
        <w:rPr>
          <w:rFonts w:ascii="Open Sans" w:hAnsi="Open Sans" w:cs="Open Sans"/>
          <w:color w:val="auto"/>
        </w:rPr>
      </w:pPr>
      <w:r w:rsidRPr="00795B4B">
        <w:rPr>
          <w:rFonts w:ascii="Open Sans" w:hAnsi="Open Sans" w:cs="Open Sans"/>
          <w:color w:val="auto"/>
        </w:rPr>
        <w:t xml:space="preserve">Component 1 </w:t>
      </w:r>
      <w:r>
        <w:rPr>
          <w:rFonts w:ascii="Open Sans" w:hAnsi="Open Sans" w:cs="Open Sans"/>
          <w:color w:val="auto"/>
        </w:rPr>
        <w:t xml:space="preserve">is not a portfolio and </w:t>
      </w:r>
      <w:r w:rsidRPr="00795B4B">
        <w:rPr>
          <w:rFonts w:ascii="Open Sans" w:hAnsi="Open Sans" w:cs="Open Sans"/>
          <w:color w:val="auto"/>
        </w:rPr>
        <w:t>should not contain additional material or projects that are not related to the students personal investigation.</w:t>
      </w:r>
    </w:p>
    <w:p w14:paraId="2D2ED85E" w14:textId="77777777" w:rsidR="00BF6F30" w:rsidRPr="00795B4B" w:rsidRDefault="00BF6F30" w:rsidP="00BF6F30">
      <w:pPr>
        <w:pStyle w:val="ListParagraph"/>
        <w:numPr>
          <w:ilvl w:val="0"/>
          <w:numId w:val="34"/>
        </w:numPr>
        <w:spacing w:before="120"/>
        <w:rPr>
          <w:rFonts w:ascii="Open Sans" w:hAnsi="Open Sans" w:cs="Open Sans"/>
          <w:color w:val="auto"/>
        </w:rPr>
      </w:pPr>
      <w:r w:rsidRPr="00795B4B">
        <w:rPr>
          <w:rFonts w:ascii="Open Sans" w:hAnsi="Open Sans" w:cs="Open Sans"/>
          <w:color w:val="auto"/>
        </w:rPr>
        <w:t>Presentation of work can be physical or digital sketchbooks, boards, models or a combination of all these approaches.</w:t>
      </w:r>
      <w:r w:rsidRPr="00795B4B">
        <w:rPr>
          <w:rFonts w:ascii="Open Sans" w:hAnsi="Open Sans" w:cs="Open Sans"/>
          <w:color w:val="auto"/>
        </w:rPr>
        <w:cr/>
      </w:r>
    </w:p>
    <w:bookmarkEnd w:id="4"/>
    <w:p w14:paraId="1665F67F" w14:textId="348B53FE" w:rsidR="00864EAB" w:rsidRDefault="00864EAB" w:rsidP="00DD7184">
      <w:pPr>
        <w:spacing w:before="120" w:line="240" w:lineRule="auto"/>
        <w:rPr>
          <w:rFonts w:ascii="Open Sans" w:hAnsi="Open Sans" w:cs="Open Sans"/>
        </w:rPr>
      </w:pPr>
      <w:r w:rsidRPr="002C6ED0">
        <w:rPr>
          <w:rFonts w:ascii="Open Sans" w:hAnsi="Open Sans" w:cs="Open Sans"/>
        </w:rPr>
        <w:cr/>
      </w:r>
    </w:p>
    <w:p w14:paraId="29FA2522" w14:textId="77777777" w:rsidR="00DD7184" w:rsidRDefault="00DD7184">
      <w:pPr>
        <w:spacing w:line="240" w:lineRule="auto"/>
        <w:rPr>
          <w:rFonts w:ascii="Open Sans Medium" w:hAnsi="Open Sans Medium" w:cs="Open Sans Medium"/>
          <w:b/>
          <w:bCs/>
          <w:color w:val="371376"/>
          <w:sz w:val="28"/>
          <w:szCs w:val="32"/>
        </w:rPr>
      </w:pPr>
      <w:bookmarkStart w:id="5" w:name="_Hlk143512543"/>
      <w:r>
        <w:rPr>
          <w:rFonts w:ascii="Open Sans Medium" w:hAnsi="Open Sans Medium" w:cs="Open Sans Medium"/>
          <w:b/>
          <w:bCs/>
          <w:color w:val="371376"/>
          <w:sz w:val="28"/>
          <w:szCs w:val="32"/>
        </w:rPr>
        <w:br w:type="page"/>
      </w:r>
    </w:p>
    <w:p w14:paraId="647FC7A0" w14:textId="64B90B7A" w:rsidR="00DD7184" w:rsidRPr="00A91575" w:rsidRDefault="00DD7184" w:rsidP="00DD7184">
      <w:pPr>
        <w:rPr>
          <w:rFonts w:ascii="Open Sans" w:hAnsi="Open Sans" w:cs="Open Sans"/>
        </w:rPr>
      </w:pPr>
      <w:r w:rsidRPr="00A91575">
        <w:rPr>
          <w:rFonts w:ascii="Open Sans Medium" w:hAnsi="Open Sans Medium" w:cs="Open Sans Medium"/>
          <w:b/>
          <w:bCs/>
          <w:color w:val="371376"/>
          <w:sz w:val="28"/>
          <w:szCs w:val="32"/>
        </w:rPr>
        <w:lastRenderedPageBreak/>
        <w:t>Project four Year 13 Component 2</w:t>
      </w:r>
    </w:p>
    <w:bookmarkEnd w:id="5"/>
    <w:p w14:paraId="6272AF39" w14:textId="5551FC9C" w:rsidR="00DD7184" w:rsidRDefault="00864EAB" w:rsidP="00DD7184">
      <w:pPr>
        <w:spacing w:before="120"/>
        <w:rPr>
          <w:rFonts w:ascii="Open Sans" w:hAnsi="Open Sans" w:cs="Open Sans"/>
        </w:rPr>
      </w:pPr>
      <w:r>
        <w:rPr>
          <w:rFonts w:ascii="Open Sans" w:hAnsi="Open Sans" w:cs="Open Sans"/>
        </w:rPr>
        <w:t>10</w:t>
      </w:r>
      <w:r w:rsidR="00295BE1">
        <w:rPr>
          <w:rFonts w:ascii="Open Sans" w:hAnsi="Open Sans" w:cs="Open Sans"/>
        </w:rPr>
        <w:t xml:space="preserve"> to</w:t>
      </w:r>
      <w:r>
        <w:rPr>
          <w:rFonts w:ascii="Open Sans" w:hAnsi="Open Sans" w:cs="Open Sans"/>
        </w:rPr>
        <w:t>12 weeks (approx.)</w:t>
      </w:r>
    </w:p>
    <w:p w14:paraId="12B4CEBE" w14:textId="77777777" w:rsidR="00BF6F30" w:rsidRDefault="00BF6F30" w:rsidP="00BF6F30">
      <w:pPr>
        <w:pStyle w:val="ListParagraph"/>
        <w:numPr>
          <w:ilvl w:val="0"/>
          <w:numId w:val="33"/>
        </w:numPr>
        <w:spacing w:before="120"/>
        <w:rPr>
          <w:rFonts w:ascii="Open Sans" w:hAnsi="Open Sans" w:cs="Open Sans"/>
          <w:color w:val="auto"/>
        </w:rPr>
      </w:pPr>
      <w:bookmarkStart w:id="6" w:name="_Hlk145923823"/>
      <w:r w:rsidRPr="00795B4B">
        <w:rPr>
          <w:rFonts w:ascii="Open Sans" w:hAnsi="Open Sans" w:cs="Open Sans"/>
          <w:color w:val="auto"/>
        </w:rPr>
        <w:t xml:space="preserve">Component 2, The externally set assignment (ESA) provides students with the opportunity to demonstrate their ability to develop and explore ideas relevant to an externally set starting point. </w:t>
      </w:r>
    </w:p>
    <w:p w14:paraId="3D6C0233" w14:textId="77777777" w:rsidR="00BF6F30" w:rsidRDefault="00BF6F30" w:rsidP="00BF6F30">
      <w:pPr>
        <w:pStyle w:val="ListParagraph"/>
        <w:numPr>
          <w:ilvl w:val="0"/>
          <w:numId w:val="33"/>
        </w:numPr>
        <w:spacing w:before="120"/>
        <w:rPr>
          <w:rFonts w:ascii="Open Sans" w:hAnsi="Open Sans" w:cs="Open Sans"/>
          <w:color w:val="auto"/>
        </w:rPr>
      </w:pPr>
      <w:r w:rsidRPr="00795B4B">
        <w:rPr>
          <w:rFonts w:ascii="Open Sans" w:hAnsi="Open Sans" w:cs="Open Sans"/>
          <w:color w:val="auto"/>
        </w:rPr>
        <w:t>Students are required to realise their intentions in an outcome or series of outcomes during the period of supervised time.</w:t>
      </w:r>
    </w:p>
    <w:p w14:paraId="739D3AB0" w14:textId="77777777" w:rsidR="00BF6F30" w:rsidRDefault="00BF6F30" w:rsidP="00BF6F30">
      <w:pPr>
        <w:pStyle w:val="ListParagraph"/>
        <w:numPr>
          <w:ilvl w:val="0"/>
          <w:numId w:val="33"/>
        </w:numPr>
        <w:spacing w:before="120"/>
        <w:rPr>
          <w:rFonts w:ascii="Open Sans" w:hAnsi="Open Sans" w:cs="Open Sans"/>
          <w:color w:val="auto"/>
        </w:rPr>
      </w:pPr>
      <w:r w:rsidRPr="00795B4B">
        <w:rPr>
          <w:rFonts w:ascii="Open Sans" w:hAnsi="Open Sans" w:cs="Open Sans"/>
          <w:color w:val="auto"/>
        </w:rPr>
        <w:t xml:space="preserve">Only work produced during the period of preparatory study and within the 15 hours of supervised time may be submitted for assessment. </w:t>
      </w:r>
    </w:p>
    <w:p w14:paraId="71E15BCF" w14:textId="77777777" w:rsidR="00BF6F30" w:rsidRPr="00795B4B" w:rsidRDefault="00BF6F30" w:rsidP="00BF6F30">
      <w:pPr>
        <w:pStyle w:val="ListParagraph"/>
        <w:numPr>
          <w:ilvl w:val="0"/>
          <w:numId w:val="33"/>
        </w:numPr>
        <w:spacing w:before="120"/>
        <w:rPr>
          <w:rFonts w:ascii="Open Sans" w:hAnsi="Open Sans" w:cs="Open Sans"/>
          <w:color w:val="auto"/>
        </w:rPr>
      </w:pPr>
      <w:r w:rsidRPr="00795B4B">
        <w:rPr>
          <w:rFonts w:ascii="Open Sans" w:hAnsi="Open Sans" w:cs="Open Sans"/>
          <w:color w:val="auto"/>
        </w:rPr>
        <w:t>Work produced during the preparatory period and the 15 hours of supervised time, will be marked holistically.</w:t>
      </w:r>
    </w:p>
    <w:bookmarkEnd w:id="6"/>
    <w:p w14:paraId="3F29E018" w14:textId="77777777" w:rsidR="00BF6F30" w:rsidRDefault="00BF6F30" w:rsidP="00593514">
      <w:pPr>
        <w:rPr>
          <w:rFonts w:ascii="Open Sans Medium" w:hAnsi="Open Sans Medium" w:cs="Open Sans Medium"/>
          <w:b/>
          <w:bCs/>
          <w:color w:val="371376"/>
          <w:sz w:val="36"/>
          <w:szCs w:val="40"/>
        </w:rPr>
      </w:pPr>
    </w:p>
    <w:p w14:paraId="01838052" w14:textId="0BE083B8" w:rsidR="00593514" w:rsidRPr="00C22460" w:rsidRDefault="00593514" w:rsidP="00593514">
      <w:pPr>
        <w:rPr>
          <w:b/>
          <w:bCs/>
        </w:rPr>
      </w:pPr>
      <w:r w:rsidRPr="00C22460">
        <w:rPr>
          <w:rFonts w:ascii="Open Sans Medium" w:hAnsi="Open Sans Medium" w:cs="Open Sans Medium"/>
          <w:b/>
          <w:bCs/>
          <w:color w:val="371376"/>
          <w:sz w:val="36"/>
          <w:szCs w:val="40"/>
        </w:rPr>
        <w:t>Contents</w:t>
      </w:r>
    </w:p>
    <w:p w14:paraId="2CDE67FD" w14:textId="77777777"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6B48101A" w14:textId="77777777" w:rsidR="00593514" w:rsidRPr="00593514" w:rsidRDefault="00593514" w:rsidP="00593514"/>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054B50BA" w:rsidR="00E304D7" w:rsidRPr="00273888" w:rsidRDefault="00BF6F30" w:rsidP="00C072D3">
            <w:pPr>
              <w:spacing w:before="120" w:after="120" w:line="240" w:lineRule="auto"/>
              <w:rPr>
                <w:rFonts w:ascii="Open Sans" w:hAnsi="Open Sans" w:cs="Open Sans"/>
              </w:rPr>
            </w:pPr>
            <w:hyperlink w:anchor="P1" w:history="1">
              <w:r w:rsidR="00864EAB" w:rsidRPr="00273888">
                <w:rPr>
                  <w:rStyle w:val="Hyperlink"/>
                  <w:rFonts w:ascii="Open Sans" w:hAnsi="Open Sans" w:cs="Open Sans"/>
                  <w:bCs w:val="0"/>
                </w:rPr>
                <w:t>Project 1</w:t>
              </w:r>
              <w:r w:rsidR="00273888">
                <w:rPr>
                  <w:rStyle w:val="Hyperlink"/>
                  <w:rFonts w:ascii="Open Sans" w:hAnsi="Open Sans" w:cs="Open Sans"/>
                  <w:bCs w:val="0"/>
                </w:rPr>
                <w:t>:</w:t>
              </w:r>
              <w:r w:rsidR="00864EAB" w:rsidRPr="00273888">
                <w:rPr>
                  <w:rStyle w:val="Hyperlink"/>
                  <w:rFonts w:ascii="Open Sans" w:hAnsi="Open Sans" w:cs="Open Sans"/>
                  <w:bCs w:val="0"/>
                </w:rPr>
                <w:t xml:space="preserve"> Skills and Co</w:t>
              </w:r>
              <w:bookmarkStart w:id="7" w:name="_GoBack"/>
              <w:bookmarkEnd w:id="7"/>
              <w:r w:rsidR="00864EAB" w:rsidRPr="00273888">
                <w:rPr>
                  <w:rStyle w:val="Hyperlink"/>
                  <w:rFonts w:ascii="Open Sans" w:hAnsi="Open Sans" w:cs="Open Sans"/>
                  <w:bCs w:val="0"/>
                </w:rPr>
                <w:t>ncepts</w:t>
              </w:r>
            </w:hyperlink>
          </w:p>
        </w:tc>
        <w:tc>
          <w:tcPr>
            <w:tcW w:w="761" w:type="pct"/>
          </w:tcPr>
          <w:p w14:paraId="64B6FB03" w14:textId="6FCFD45A" w:rsidR="00E304D7" w:rsidRPr="00273888" w:rsidRDefault="00273888"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73888">
              <w:rPr>
                <w:rFonts w:ascii="Open Sans" w:hAnsi="Open Sans" w:cs="Open Sans"/>
              </w:rPr>
              <w:t>4</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7ECBFAAC" w:rsidR="00E304D7" w:rsidRPr="00273888" w:rsidRDefault="00BF6F30" w:rsidP="00C072D3">
            <w:pPr>
              <w:spacing w:before="120" w:after="120" w:line="240" w:lineRule="auto"/>
              <w:rPr>
                <w:rFonts w:ascii="Open Sans" w:hAnsi="Open Sans" w:cs="Open Sans"/>
              </w:rPr>
            </w:pPr>
            <w:hyperlink w:anchor="P2" w:history="1">
              <w:r w:rsidR="00864EAB" w:rsidRPr="00273888">
                <w:rPr>
                  <w:rStyle w:val="Hyperlink"/>
                  <w:rFonts w:ascii="Open Sans" w:hAnsi="Open Sans" w:cs="Open Sans"/>
                  <w:bCs w:val="0"/>
                </w:rPr>
                <w:t>Project 2</w:t>
              </w:r>
              <w:r w:rsidR="00273888">
                <w:rPr>
                  <w:rStyle w:val="Hyperlink"/>
                  <w:rFonts w:ascii="Open Sans" w:hAnsi="Open Sans" w:cs="Open Sans"/>
                  <w:bCs w:val="0"/>
                </w:rPr>
                <w:t>:</w:t>
              </w:r>
              <w:r w:rsidR="00864EAB" w:rsidRPr="00273888">
                <w:rPr>
                  <w:rStyle w:val="Hyperlink"/>
                  <w:rFonts w:ascii="Open Sans" w:hAnsi="Open Sans" w:cs="Open Sans"/>
                  <w:bCs w:val="0"/>
                </w:rPr>
                <w:t xml:space="preserve"> Development of Skills and Concepts</w:t>
              </w:r>
            </w:hyperlink>
          </w:p>
        </w:tc>
        <w:tc>
          <w:tcPr>
            <w:tcW w:w="761" w:type="pct"/>
          </w:tcPr>
          <w:p w14:paraId="4080C756" w14:textId="13126C12" w:rsidR="00E304D7" w:rsidRPr="00273888" w:rsidRDefault="00273888"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73888">
              <w:rPr>
                <w:rFonts w:ascii="Open Sans" w:hAnsi="Open Sans" w:cs="Open Sans"/>
              </w:rPr>
              <w:t>7</w:t>
            </w:r>
          </w:p>
        </w:tc>
      </w:tr>
      <w:tr w:rsidR="00E304D7"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0F89C84C" w:rsidR="00E304D7" w:rsidRPr="00273888" w:rsidRDefault="00BF6F30" w:rsidP="00C072D3">
            <w:pPr>
              <w:spacing w:before="120" w:after="120" w:line="240" w:lineRule="auto"/>
              <w:rPr>
                <w:rFonts w:ascii="Open Sans" w:hAnsi="Open Sans" w:cs="Open Sans"/>
              </w:rPr>
            </w:pPr>
            <w:hyperlink w:anchor="P3" w:history="1">
              <w:r w:rsidR="00864EAB" w:rsidRPr="00273888">
                <w:rPr>
                  <w:rStyle w:val="Hyperlink"/>
                  <w:rFonts w:ascii="Open Sans" w:hAnsi="Open Sans" w:cs="Open Sans"/>
                  <w:bCs w:val="0"/>
                </w:rPr>
                <w:t>Project 3</w:t>
              </w:r>
              <w:r w:rsidR="00273888">
                <w:rPr>
                  <w:rStyle w:val="Hyperlink"/>
                  <w:rFonts w:ascii="Open Sans" w:hAnsi="Open Sans" w:cs="Open Sans"/>
                  <w:bCs w:val="0"/>
                </w:rPr>
                <w:t>:</w:t>
              </w:r>
              <w:r w:rsidR="00864EAB" w:rsidRPr="00273888">
                <w:rPr>
                  <w:rStyle w:val="Hyperlink"/>
                  <w:rFonts w:ascii="Open Sans" w:hAnsi="Open Sans" w:cs="Open Sans"/>
                  <w:bCs w:val="0"/>
                </w:rPr>
                <w:t xml:space="preserve"> </w:t>
              </w:r>
              <w:r w:rsidR="00DD7184" w:rsidRPr="00273888">
                <w:rPr>
                  <w:rStyle w:val="Hyperlink"/>
                  <w:rFonts w:ascii="Open Sans" w:hAnsi="Open Sans" w:cs="Open Sans"/>
                  <w:bCs w:val="0"/>
                </w:rPr>
                <w:t>Component 1</w:t>
              </w:r>
            </w:hyperlink>
          </w:p>
        </w:tc>
        <w:tc>
          <w:tcPr>
            <w:tcW w:w="761" w:type="pct"/>
          </w:tcPr>
          <w:p w14:paraId="14533A33" w14:textId="61AB71B9" w:rsidR="00E304D7" w:rsidRPr="00273888" w:rsidRDefault="00273888"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73888">
              <w:rPr>
                <w:rFonts w:ascii="Open Sans" w:hAnsi="Open Sans" w:cs="Open Sans"/>
              </w:rPr>
              <w:t>11</w:t>
            </w:r>
          </w:p>
        </w:tc>
      </w:tr>
      <w:tr w:rsidR="00864EAB" w14:paraId="06D6DE69"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CE74E95" w14:textId="4AA7ABE1" w:rsidR="00864EAB" w:rsidRPr="00273888" w:rsidRDefault="00BF6F30" w:rsidP="00C072D3">
            <w:pPr>
              <w:spacing w:before="120" w:after="120" w:line="240" w:lineRule="auto"/>
              <w:rPr>
                <w:rFonts w:ascii="Open Sans" w:hAnsi="Open Sans" w:cs="Open Sans"/>
              </w:rPr>
            </w:pPr>
            <w:hyperlink w:anchor="ESA" w:history="1">
              <w:r w:rsidR="00864EAB" w:rsidRPr="00273888">
                <w:rPr>
                  <w:rStyle w:val="Hyperlink"/>
                  <w:rFonts w:ascii="Open Sans" w:hAnsi="Open Sans" w:cs="Open Sans"/>
                  <w:bCs w:val="0"/>
                </w:rPr>
                <w:t>Externally set assignment</w:t>
              </w:r>
            </w:hyperlink>
          </w:p>
        </w:tc>
        <w:tc>
          <w:tcPr>
            <w:tcW w:w="761" w:type="pct"/>
          </w:tcPr>
          <w:p w14:paraId="60BE7D39" w14:textId="14AE8419" w:rsidR="00864EAB" w:rsidRPr="00273888" w:rsidRDefault="00273888"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73888">
              <w:rPr>
                <w:rFonts w:ascii="Open Sans" w:hAnsi="Open Sans" w:cs="Open Sans"/>
              </w:rPr>
              <w:t>13</w:t>
            </w:r>
          </w:p>
        </w:tc>
      </w:tr>
    </w:tbl>
    <w:p w14:paraId="26F2D446" w14:textId="77777777" w:rsidR="00E304D7" w:rsidRDefault="00E304D7" w:rsidP="00417211"/>
    <w:p w14:paraId="344B202D" w14:textId="77777777" w:rsidR="002024BC" w:rsidRDefault="002024BC" w:rsidP="002024BC">
      <w:pPr>
        <w:spacing w:line="240" w:lineRule="auto"/>
        <w:rPr>
          <w:rFonts w:ascii="Open Sans" w:hAnsi="Open Sans" w:cs="Open Sans"/>
        </w:rPr>
      </w:pPr>
    </w:p>
    <w:p w14:paraId="3F21FDD3" w14:textId="77777777" w:rsidR="002024BC" w:rsidRDefault="002024BC" w:rsidP="002024BC">
      <w:pPr>
        <w:spacing w:line="240" w:lineRule="auto"/>
        <w:rPr>
          <w:rFonts w:ascii="Open Sans" w:hAnsi="Open Sans" w:cs="Open Sans"/>
        </w:rPr>
      </w:pPr>
    </w:p>
    <w:p w14:paraId="01F74049" w14:textId="77777777" w:rsidR="002024BC" w:rsidRDefault="002024BC" w:rsidP="002024BC">
      <w:pPr>
        <w:spacing w:line="240" w:lineRule="auto"/>
        <w:rPr>
          <w:rFonts w:ascii="Open Sans" w:hAnsi="Open Sans" w:cs="Open Sans"/>
        </w:rPr>
      </w:pPr>
    </w:p>
    <w:p w14:paraId="47D5BC69" w14:textId="77777777" w:rsidR="002024BC" w:rsidRDefault="002024BC" w:rsidP="002024BC">
      <w:pPr>
        <w:spacing w:line="240" w:lineRule="auto"/>
        <w:rPr>
          <w:rFonts w:ascii="Open Sans" w:hAnsi="Open Sans" w:cs="Open Sans"/>
        </w:rPr>
      </w:pPr>
    </w:p>
    <w:p w14:paraId="27EA863F" w14:textId="77777777" w:rsidR="002024BC" w:rsidRDefault="002024BC" w:rsidP="002024BC">
      <w:pPr>
        <w:spacing w:line="240" w:lineRule="auto"/>
        <w:rPr>
          <w:rFonts w:ascii="Open Sans" w:hAnsi="Open Sans" w:cs="Open Sans"/>
        </w:rPr>
      </w:pPr>
    </w:p>
    <w:p w14:paraId="330A7A63" w14:textId="77777777" w:rsidR="002024BC" w:rsidRDefault="002024BC" w:rsidP="002024BC">
      <w:pPr>
        <w:spacing w:line="240" w:lineRule="auto"/>
        <w:rPr>
          <w:rFonts w:ascii="Open Sans" w:hAnsi="Open Sans" w:cs="Open Sans"/>
        </w:rPr>
      </w:pPr>
    </w:p>
    <w:p w14:paraId="646C19EC" w14:textId="77777777" w:rsidR="002024BC" w:rsidRDefault="002024BC" w:rsidP="002024BC">
      <w:pPr>
        <w:spacing w:line="240" w:lineRule="auto"/>
        <w:rPr>
          <w:rFonts w:ascii="Open Sans" w:hAnsi="Open Sans" w:cs="Open Sans"/>
        </w:rPr>
      </w:pPr>
    </w:p>
    <w:p w14:paraId="73E02128" w14:textId="77777777" w:rsidR="002024BC" w:rsidRDefault="002024BC" w:rsidP="002024BC">
      <w:pPr>
        <w:spacing w:line="240" w:lineRule="auto"/>
        <w:rPr>
          <w:rFonts w:ascii="Open Sans" w:hAnsi="Open Sans" w:cs="Open Sans"/>
        </w:rPr>
      </w:pPr>
    </w:p>
    <w:p w14:paraId="51E9D1C5" w14:textId="77777777" w:rsidR="002024BC" w:rsidRDefault="002024BC" w:rsidP="002024BC">
      <w:pPr>
        <w:spacing w:line="240" w:lineRule="auto"/>
        <w:rPr>
          <w:rFonts w:ascii="Open Sans" w:hAnsi="Open Sans" w:cs="Open Sans"/>
        </w:rPr>
      </w:pPr>
    </w:p>
    <w:p w14:paraId="26655673" w14:textId="77777777" w:rsidR="002024BC" w:rsidRDefault="002024BC" w:rsidP="002024BC">
      <w:pPr>
        <w:spacing w:line="240" w:lineRule="auto"/>
        <w:rPr>
          <w:rFonts w:ascii="Open Sans" w:hAnsi="Open Sans" w:cs="Open Sans"/>
        </w:rPr>
      </w:pPr>
    </w:p>
    <w:p w14:paraId="09FA0033" w14:textId="77777777" w:rsidR="002024BC" w:rsidRDefault="002024BC" w:rsidP="002024BC">
      <w:pPr>
        <w:spacing w:line="240" w:lineRule="auto"/>
        <w:rPr>
          <w:rFonts w:ascii="Open Sans" w:hAnsi="Open Sans" w:cs="Open Sans"/>
        </w:rPr>
      </w:pPr>
    </w:p>
    <w:p w14:paraId="5BFF04BA" w14:textId="77777777" w:rsidR="002024BC" w:rsidRDefault="002024BC" w:rsidP="002024BC">
      <w:pPr>
        <w:spacing w:line="240" w:lineRule="auto"/>
        <w:rPr>
          <w:rFonts w:ascii="Open Sans" w:hAnsi="Open Sans" w:cs="Open Sans"/>
        </w:rPr>
      </w:pPr>
    </w:p>
    <w:p w14:paraId="028E9B2E" w14:textId="77777777" w:rsidR="002024BC" w:rsidRDefault="002024BC" w:rsidP="002024BC">
      <w:pPr>
        <w:spacing w:line="240" w:lineRule="auto"/>
        <w:rPr>
          <w:rFonts w:ascii="Open Sans" w:hAnsi="Open Sans" w:cs="Open Sans"/>
        </w:rPr>
      </w:pPr>
    </w:p>
    <w:p w14:paraId="4B0058E7" w14:textId="77777777" w:rsidR="002024BC" w:rsidRDefault="002024BC" w:rsidP="002024BC">
      <w:pPr>
        <w:spacing w:line="240" w:lineRule="auto"/>
        <w:rPr>
          <w:rFonts w:ascii="Open Sans" w:hAnsi="Open Sans" w:cs="Open Sans"/>
        </w:rPr>
      </w:pPr>
    </w:p>
    <w:p w14:paraId="53241916" w14:textId="77777777" w:rsidR="002024BC" w:rsidRDefault="002024BC" w:rsidP="002024BC">
      <w:pPr>
        <w:spacing w:line="240" w:lineRule="auto"/>
        <w:rPr>
          <w:rFonts w:ascii="Open Sans" w:hAnsi="Open Sans" w:cs="Open Sans"/>
        </w:rPr>
      </w:pPr>
    </w:p>
    <w:p w14:paraId="6DC74758" w14:textId="77777777" w:rsidR="002024BC" w:rsidRDefault="002024BC" w:rsidP="002024BC">
      <w:pPr>
        <w:spacing w:line="240" w:lineRule="auto"/>
        <w:rPr>
          <w:rFonts w:ascii="Open Sans" w:hAnsi="Open Sans" w:cs="Open Sans"/>
        </w:rPr>
      </w:pPr>
    </w:p>
    <w:p w14:paraId="20A6F803" w14:textId="77777777" w:rsidR="002024BC" w:rsidRDefault="002024BC" w:rsidP="002024BC">
      <w:pPr>
        <w:spacing w:line="240" w:lineRule="auto"/>
        <w:rPr>
          <w:rFonts w:ascii="Open Sans" w:hAnsi="Open Sans" w:cs="Open Sans"/>
        </w:rPr>
      </w:pPr>
    </w:p>
    <w:p w14:paraId="449B0968" w14:textId="1108FB8D" w:rsidR="002024BC" w:rsidRPr="00CD62D9" w:rsidRDefault="002024BC" w:rsidP="002024BC">
      <w:pPr>
        <w:spacing w:line="240" w:lineRule="auto"/>
        <w:rPr>
          <w:rFonts w:ascii="Open Sans" w:hAnsi="Open Sans" w:cs="Open Sans"/>
        </w:rPr>
      </w:pPr>
      <w:r w:rsidRPr="00CD62D9">
        <w:rPr>
          <w:rFonts w:ascii="Open Sans" w:hAnsi="Open Sans" w:cs="Open Sans"/>
        </w:rPr>
        <w:lastRenderedPageBreak/>
        <w:t xml:space="preserve">Version </w:t>
      </w:r>
      <w:r>
        <w:rPr>
          <w:rFonts w:ascii="Open Sans" w:hAnsi="Open Sans" w:cs="Open Sans"/>
        </w:rPr>
        <w:t>2.0</w:t>
      </w:r>
    </w:p>
    <w:p w14:paraId="699E3FA6" w14:textId="0AC4A749" w:rsidR="00864EAB" w:rsidRDefault="002024BC" w:rsidP="002024BC">
      <w:pPr>
        <w:spacing w:line="240" w:lineRule="auto"/>
        <w:rPr>
          <w:rFonts w:ascii="Open Sans Medium" w:hAnsi="Open Sans Medium" w:cs="Open Sans Medium"/>
          <w:b/>
          <w:bCs/>
          <w:color w:val="371376"/>
          <w:sz w:val="28"/>
          <w:szCs w:val="32"/>
        </w:rPr>
      </w:pPr>
      <w:r w:rsidRPr="00CD62D9">
        <w:rPr>
          <w:rFonts w:ascii="Open Sans" w:hAnsi="Open Sans" w:cs="Open Sans"/>
        </w:rPr>
        <w:t>September 2023</w:t>
      </w:r>
      <w:r w:rsidR="00864EAB">
        <w:rPr>
          <w:rFonts w:ascii="Open Sans Medium" w:hAnsi="Open Sans Medium" w:cs="Open Sans Medium"/>
          <w:b/>
          <w:bCs/>
          <w:color w:val="371376"/>
          <w:sz w:val="28"/>
          <w:szCs w:val="32"/>
        </w:rPr>
        <w:br w:type="page"/>
      </w:r>
    </w:p>
    <w:p w14:paraId="436524B0" w14:textId="198A4C4F" w:rsidR="00593514" w:rsidRPr="00DE5461" w:rsidRDefault="007744C5" w:rsidP="00593514">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Specification reference</w:t>
      </w:r>
    </w:p>
    <w:p w14:paraId="3AB5B5CC" w14:textId="2CB97968" w:rsidR="008447E4" w:rsidRDefault="00291BE3" w:rsidP="00417211">
      <w:pPr>
        <w:rPr>
          <w:rFonts w:ascii="Open Sans" w:hAnsi="Open Sans" w:cs="Open Sans"/>
        </w:rPr>
      </w:pPr>
      <w:bookmarkStart w:id="8" w:name="P1"/>
      <w:bookmarkEnd w:id="8"/>
      <w:r w:rsidRPr="00291BE3">
        <w:rPr>
          <w:rFonts w:ascii="Open Sans" w:hAnsi="Open Sans" w:cs="Open Sans"/>
        </w:rPr>
        <w:t xml:space="preserve">Project </w:t>
      </w:r>
      <w:r w:rsidR="00EC722A" w:rsidRPr="00291BE3">
        <w:rPr>
          <w:rFonts w:ascii="Open Sans" w:hAnsi="Open Sans" w:cs="Open Sans"/>
        </w:rPr>
        <w:t>1</w:t>
      </w:r>
      <w:r w:rsidR="00EC722A">
        <w:rPr>
          <w:rFonts w:ascii="Open Sans" w:hAnsi="Open Sans" w:cs="Open Sans"/>
        </w:rPr>
        <w:t>:</w:t>
      </w:r>
      <w:r w:rsidR="00EC722A" w:rsidRPr="00291BE3">
        <w:rPr>
          <w:rFonts w:ascii="Open Sans" w:hAnsi="Open Sans" w:cs="Open Sans"/>
        </w:rPr>
        <w:t xml:space="preserve"> Skills</w:t>
      </w:r>
      <w:r w:rsidRPr="00291BE3">
        <w:rPr>
          <w:rFonts w:ascii="Open Sans" w:hAnsi="Open Sans" w:cs="Open Sans"/>
        </w:rPr>
        <w:t xml:space="preserve"> and Concepts – Technical</w:t>
      </w:r>
    </w:p>
    <w:p w14:paraId="37D86D36" w14:textId="77777777" w:rsidR="00291BE3" w:rsidRDefault="00291BE3" w:rsidP="00417211"/>
    <w:p w14:paraId="680C1E1C" w14:textId="77777777" w:rsidR="007744C5" w:rsidRPr="00DE5461"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083ADA93" w14:textId="77777777" w:rsidR="00291BE3" w:rsidRPr="00291BE3" w:rsidRDefault="00291BE3" w:rsidP="00EC722A">
      <w:pPr>
        <w:pStyle w:val="NormalWeb"/>
        <w:numPr>
          <w:ilvl w:val="0"/>
          <w:numId w:val="3"/>
        </w:numPr>
        <w:shd w:val="clear" w:color="auto" w:fill="FFFFFF"/>
        <w:spacing w:before="0" w:beforeAutospacing="0" w:after="0" w:afterAutospacing="0"/>
        <w:rPr>
          <w:rFonts w:ascii="Open Sans" w:hAnsi="Open Sans" w:cs="Open Sans"/>
          <w:sz w:val="22"/>
          <w:szCs w:val="22"/>
        </w:rPr>
      </w:pPr>
      <w:r w:rsidRPr="00291BE3">
        <w:rPr>
          <w:rFonts w:ascii="Open Sans" w:hAnsi="Open Sans" w:cs="Open Sans"/>
          <w:sz w:val="22"/>
          <w:szCs w:val="22"/>
        </w:rPr>
        <w:t xml:space="preserve">This scheme of work includes exploration of techniques and processes, critical/contextual material and project work. </w:t>
      </w:r>
    </w:p>
    <w:p w14:paraId="54DFE529" w14:textId="77777777" w:rsidR="00291BE3" w:rsidRPr="008E6E99" w:rsidRDefault="00291BE3" w:rsidP="00EC722A">
      <w:pPr>
        <w:pStyle w:val="NormalWeb"/>
        <w:numPr>
          <w:ilvl w:val="0"/>
          <w:numId w:val="3"/>
        </w:numPr>
        <w:shd w:val="clear" w:color="auto" w:fill="FFFFFF"/>
        <w:spacing w:before="0" w:beforeAutospacing="0" w:after="0" w:afterAutospacing="0"/>
        <w:rPr>
          <w:rFonts w:ascii="Open Sans" w:hAnsi="Open Sans" w:cs="Open Sans"/>
          <w:color w:val="4B4B4B"/>
          <w:sz w:val="22"/>
          <w:szCs w:val="22"/>
        </w:rPr>
      </w:pPr>
      <w:r w:rsidRPr="00291BE3">
        <w:rPr>
          <w:rFonts w:ascii="Open Sans" w:hAnsi="Open Sans" w:cs="Open Sans"/>
          <w:sz w:val="22"/>
          <w:szCs w:val="22"/>
        </w:rPr>
        <w:t>Students explore camera skills, image production and the selection of relevant contextual references. Projects may be approached digitally, traditionally or using a combination of both, depending on the resources available</w:t>
      </w:r>
      <w:r w:rsidRPr="00C40469">
        <w:rPr>
          <w:rFonts w:ascii="Open Sans" w:hAnsi="Open Sans" w:cs="Open Sans"/>
          <w:color w:val="4B4B4B"/>
          <w:sz w:val="22"/>
          <w:szCs w:val="22"/>
        </w:rPr>
        <w:t>.</w:t>
      </w:r>
    </w:p>
    <w:p w14:paraId="3DB3AA62" w14:textId="77777777" w:rsidR="00291BE3" w:rsidRDefault="00291BE3" w:rsidP="00417211">
      <w:pPr>
        <w:rPr>
          <w:rFonts w:ascii="Open Sans Medium" w:hAnsi="Open Sans Medium" w:cs="Open Sans Medium"/>
          <w:b/>
          <w:bCs/>
          <w:color w:val="371376"/>
          <w:sz w:val="28"/>
          <w:szCs w:val="32"/>
        </w:rPr>
      </w:pPr>
    </w:p>
    <w:p w14:paraId="241562A8" w14:textId="77777777" w:rsidR="00DD7184" w:rsidRPr="00DE5461" w:rsidRDefault="00DD7184" w:rsidP="00DD7184">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Focus</w:t>
      </w:r>
    </w:p>
    <w:p w14:paraId="63767A48" w14:textId="77777777" w:rsidR="00DD7184" w:rsidRPr="00EF3ABE" w:rsidRDefault="00DD7184" w:rsidP="00EC722A">
      <w:pPr>
        <w:pStyle w:val="ListParagraph"/>
        <w:numPr>
          <w:ilvl w:val="0"/>
          <w:numId w:val="9"/>
        </w:numPr>
        <w:spacing w:after="0"/>
        <w:rPr>
          <w:rFonts w:ascii="Open Sans" w:hAnsi="Open Sans" w:cs="Open Sans"/>
          <w:color w:val="333333"/>
        </w:rPr>
      </w:pPr>
      <w:r w:rsidRPr="00EF3ABE">
        <w:rPr>
          <w:rFonts w:ascii="Open Sans" w:hAnsi="Open Sans" w:cs="Open Sans"/>
          <w:color w:val="333333"/>
        </w:rPr>
        <w:t>Students are introduced to the basics of photography including:</w:t>
      </w:r>
    </w:p>
    <w:p w14:paraId="533DFF49" w14:textId="77777777" w:rsidR="00DD7184" w:rsidRPr="00EF3ABE" w:rsidRDefault="00DD7184" w:rsidP="00EC722A">
      <w:pPr>
        <w:pStyle w:val="ListParagraph"/>
        <w:numPr>
          <w:ilvl w:val="0"/>
          <w:numId w:val="10"/>
        </w:numPr>
        <w:spacing w:after="0"/>
        <w:rPr>
          <w:rFonts w:ascii="Open Sans" w:hAnsi="Open Sans" w:cs="Open Sans"/>
          <w:color w:val="333333"/>
        </w:rPr>
      </w:pPr>
      <w:r w:rsidRPr="00EF3ABE">
        <w:rPr>
          <w:rFonts w:ascii="Open Sans" w:hAnsi="Open Sans" w:cs="Open Sans"/>
          <w:color w:val="333333"/>
        </w:rPr>
        <w:t>the use of cameras, film, lenses, filters and lighting</w:t>
      </w:r>
    </w:p>
    <w:p w14:paraId="0C777947" w14:textId="77777777" w:rsidR="00DD7184" w:rsidRPr="00EF3ABE" w:rsidRDefault="00DD7184" w:rsidP="00EC722A">
      <w:pPr>
        <w:pStyle w:val="ListParagraph"/>
        <w:numPr>
          <w:ilvl w:val="0"/>
          <w:numId w:val="10"/>
        </w:numPr>
        <w:spacing w:after="0"/>
        <w:rPr>
          <w:rFonts w:ascii="Open Sans" w:hAnsi="Open Sans" w:cs="Open Sans"/>
          <w:color w:val="333333"/>
        </w:rPr>
      </w:pPr>
      <w:r w:rsidRPr="00EF3ABE">
        <w:rPr>
          <w:rFonts w:ascii="Open Sans" w:hAnsi="Open Sans" w:cs="Open Sans"/>
          <w:color w:val="333333"/>
        </w:rPr>
        <w:t>darkroom techniques, developing, printing, presentation, layout and mounting</w:t>
      </w:r>
    </w:p>
    <w:p w14:paraId="5E743F88" w14:textId="77777777" w:rsidR="00DD7184" w:rsidRPr="00EF3ABE" w:rsidRDefault="00DD7184" w:rsidP="00EC722A">
      <w:pPr>
        <w:pStyle w:val="ListParagraph"/>
        <w:numPr>
          <w:ilvl w:val="0"/>
          <w:numId w:val="10"/>
        </w:numPr>
        <w:spacing w:after="0"/>
        <w:rPr>
          <w:rFonts w:ascii="Open Sans" w:hAnsi="Open Sans" w:cs="Open Sans"/>
          <w:color w:val="333333"/>
        </w:rPr>
      </w:pPr>
      <w:r w:rsidRPr="00EF3ABE">
        <w:rPr>
          <w:rFonts w:ascii="Open Sans" w:hAnsi="Open Sans" w:cs="Open Sans"/>
          <w:color w:val="333333"/>
        </w:rPr>
        <w:t>safe working practices</w:t>
      </w:r>
    </w:p>
    <w:p w14:paraId="2CB61ABA" w14:textId="77777777" w:rsidR="00DD7184" w:rsidRPr="00EF3ABE" w:rsidRDefault="00DD7184" w:rsidP="00EC722A">
      <w:pPr>
        <w:pStyle w:val="ListParagraph"/>
        <w:numPr>
          <w:ilvl w:val="0"/>
          <w:numId w:val="10"/>
        </w:numPr>
        <w:spacing w:after="0"/>
        <w:rPr>
          <w:rFonts w:ascii="Open Sans" w:hAnsi="Open Sans" w:cs="Open Sans"/>
          <w:color w:val="333333"/>
        </w:rPr>
      </w:pPr>
      <w:r w:rsidRPr="00EF3ABE">
        <w:rPr>
          <w:rFonts w:ascii="Open Sans" w:hAnsi="Open Sans" w:cs="Open Sans"/>
          <w:color w:val="333333"/>
        </w:rPr>
        <w:t>aspects of digital media including appropriate use of the internet</w:t>
      </w:r>
    </w:p>
    <w:p w14:paraId="612C0EA3" w14:textId="77777777" w:rsidR="00DD7184" w:rsidRPr="00EF3ABE" w:rsidRDefault="00DD7184" w:rsidP="00EC722A">
      <w:pPr>
        <w:pStyle w:val="ListParagraph"/>
        <w:numPr>
          <w:ilvl w:val="0"/>
          <w:numId w:val="10"/>
        </w:numPr>
        <w:spacing w:after="0"/>
        <w:rPr>
          <w:rFonts w:ascii="Open Sans" w:hAnsi="Open Sans" w:cs="Open Sans"/>
          <w:color w:val="333333"/>
        </w:rPr>
      </w:pPr>
      <w:r w:rsidRPr="00EF3ABE">
        <w:rPr>
          <w:rFonts w:ascii="Open Sans" w:hAnsi="Open Sans" w:cs="Open Sans"/>
          <w:color w:val="333333"/>
        </w:rPr>
        <w:t>researching and evaluating relevant critical/contextual material.</w:t>
      </w:r>
    </w:p>
    <w:p w14:paraId="4447514D" w14:textId="77777777" w:rsidR="00DD7184" w:rsidRDefault="00DD7184" w:rsidP="00417211">
      <w:pPr>
        <w:rPr>
          <w:rFonts w:ascii="Open Sans Medium" w:hAnsi="Open Sans Medium" w:cs="Open Sans Medium"/>
          <w:b/>
          <w:bCs/>
          <w:color w:val="371376"/>
          <w:sz w:val="28"/>
          <w:szCs w:val="32"/>
        </w:rPr>
      </w:pPr>
    </w:p>
    <w:p w14:paraId="7E7FC890" w14:textId="723A5E7A" w:rsidR="007744C5" w:rsidRPr="00DE5461"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37598EBE" w14:textId="77777777" w:rsidR="00682840" w:rsidRPr="00682840" w:rsidRDefault="00682840" w:rsidP="00682840">
      <w:pPr>
        <w:rPr>
          <w:rFonts w:ascii="Open Sans" w:hAnsi="Open Sans" w:cs="Open Sans"/>
          <w:color w:val="333333"/>
        </w:rPr>
      </w:pPr>
      <w:r w:rsidRPr="00682840">
        <w:rPr>
          <w:rFonts w:ascii="Open Sans" w:hAnsi="Open Sans" w:cs="Open Sans"/>
          <w:color w:val="333333"/>
        </w:rPr>
        <w:t>Students are introduced to aspects of the course including:</w:t>
      </w:r>
    </w:p>
    <w:p w14:paraId="01C5ECFD" w14:textId="77777777" w:rsidR="00682840" w:rsidRPr="00461E20" w:rsidRDefault="00682840" w:rsidP="00EC722A">
      <w:pPr>
        <w:pStyle w:val="ListParagraph"/>
        <w:numPr>
          <w:ilvl w:val="0"/>
          <w:numId w:val="8"/>
        </w:numPr>
        <w:spacing w:after="0"/>
        <w:rPr>
          <w:rFonts w:ascii="Open Sans" w:hAnsi="Open Sans" w:cs="Open Sans"/>
          <w:color w:val="333333"/>
        </w:rPr>
      </w:pPr>
      <w:r w:rsidRPr="00461E20">
        <w:rPr>
          <w:rFonts w:ascii="Open Sans" w:hAnsi="Open Sans" w:cs="Open Sans"/>
          <w:color w:val="333333"/>
        </w:rPr>
        <w:t>how to structure and organise sketchbooks</w:t>
      </w:r>
      <w:r>
        <w:rPr>
          <w:rFonts w:ascii="Open Sans" w:hAnsi="Open Sans" w:cs="Open Sans"/>
          <w:color w:val="333333"/>
        </w:rPr>
        <w:t>, boards etc</w:t>
      </w:r>
    </w:p>
    <w:p w14:paraId="212150D9" w14:textId="77777777" w:rsidR="00682840" w:rsidRPr="00461E20" w:rsidRDefault="00682840" w:rsidP="00EC722A">
      <w:pPr>
        <w:pStyle w:val="ListParagraph"/>
        <w:numPr>
          <w:ilvl w:val="0"/>
          <w:numId w:val="8"/>
        </w:numPr>
        <w:spacing w:after="0"/>
        <w:rPr>
          <w:rFonts w:ascii="Open Sans" w:hAnsi="Open Sans" w:cs="Open Sans"/>
          <w:color w:val="333333"/>
        </w:rPr>
      </w:pPr>
      <w:r w:rsidRPr="00461E20">
        <w:rPr>
          <w:rFonts w:ascii="Open Sans" w:hAnsi="Open Sans" w:cs="Open Sans"/>
          <w:color w:val="333333"/>
        </w:rPr>
        <w:t xml:space="preserve">different ways of researching and investigating ideas through </w:t>
      </w:r>
      <w:r>
        <w:rPr>
          <w:rFonts w:ascii="Open Sans" w:hAnsi="Open Sans" w:cs="Open Sans"/>
          <w:color w:val="333333"/>
        </w:rPr>
        <w:t>initial</w:t>
      </w:r>
      <w:r w:rsidRPr="00461E20">
        <w:rPr>
          <w:rFonts w:ascii="Open Sans" w:hAnsi="Open Sans" w:cs="Open Sans"/>
          <w:color w:val="333333"/>
        </w:rPr>
        <w:t xml:space="preserve"> studies and </w:t>
      </w:r>
      <w:r>
        <w:rPr>
          <w:rFonts w:ascii="Open Sans" w:hAnsi="Open Sans" w:cs="Open Sans"/>
          <w:color w:val="333333"/>
        </w:rPr>
        <w:t>annotation</w:t>
      </w:r>
    </w:p>
    <w:p w14:paraId="16274B63" w14:textId="77777777" w:rsidR="00682840" w:rsidRPr="00461E20" w:rsidRDefault="00682840" w:rsidP="00EC722A">
      <w:pPr>
        <w:pStyle w:val="ListParagraph"/>
        <w:numPr>
          <w:ilvl w:val="0"/>
          <w:numId w:val="8"/>
        </w:numPr>
        <w:spacing w:after="0"/>
        <w:rPr>
          <w:rFonts w:ascii="Open Sans" w:hAnsi="Open Sans" w:cs="Open Sans"/>
          <w:color w:val="333333"/>
        </w:rPr>
      </w:pPr>
      <w:r w:rsidRPr="00461E20">
        <w:rPr>
          <w:rFonts w:ascii="Open Sans" w:hAnsi="Open Sans" w:cs="Open Sans"/>
          <w:color w:val="333333"/>
        </w:rPr>
        <w:t xml:space="preserve">how to handle a range of </w:t>
      </w:r>
      <w:r>
        <w:rPr>
          <w:rFonts w:ascii="Open Sans" w:hAnsi="Open Sans" w:cs="Open Sans"/>
          <w:color w:val="333333"/>
        </w:rPr>
        <w:t>materials and processes</w:t>
      </w:r>
      <w:r w:rsidRPr="00461E20">
        <w:rPr>
          <w:rFonts w:ascii="Open Sans" w:hAnsi="Open Sans" w:cs="Open Sans"/>
          <w:color w:val="333333"/>
        </w:rPr>
        <w:t xml:space="preserve"> </w:t>
      </w:r>
      <w:r>
        <w:rPr>
          <w:rFonts w:ascii="Open Sans" w:hAnsi="Open Sans" w:cs="Open Sans"/>
          <w:color w:val="333333"/>
        </w:rPr>
        <w:t xml:space="preserve">suitable </w:t>
      </w:r>
      <w:r w:rsidRPr="00461E20">
        <w:rPr>
          <w:rFonts w:ascii="Open Sans" w:hAnsi="Open Sans" w:cs="Open Sans"/>
          <w:color w:val="333333"/>
        </w:rPr>
        <w:t>for developing ideas</w:t>
      </w:r>
    </w:p>
    <w:p w14:paraId="7C83C211" w14:textId="77777777" w:rsidR="00682840" w:rsidRPr="003A69C0" w:rsidRDefault="00682840" w:rsidP="00EC722A">
      <w:pPr>
        <w:pStyle w:val="ListParagraph"/>
        <w:numPr>
          <w:ilvl w:val="0"/>
          <w:numId w:val="8"/>
        </w:numPr>
        <w:spacing w:after="0"/>
        <w:rPr>
          <w:rFonts w:ascii="Open Sans" w:hAnsi="Open Sans" w:cs="Open Sans"/>
          <w:color w:val="333333"/>
        </w:rPr>
      </w:pPr>
      <w:r w:rsidRPr="00461E20">
        <w:rPr>
          <w:rFonts w:ascii="Open Sans" w:hAnsi="Open Sans" w:cs="Open Sans"/>
          <w:color w:val="333333"/>
        </w:rPr>
        <w:t>effective ways of exploring critical/ contextual materials</w:t>
      </w:r>
    </w:p>
    <w:p w14:paraId="65B913B7" w14:textId="77777777" w:rsidR="00682840" w:rsidRDefault="00682840" w:rsidP="00EC722A">
      <w:pPr>
        <w:pStyle w:val="ListParagraph"/>
        <w:numPr>
          <w:ilvl w:val="0"/>
          <w:numId w:val="8"/>
        </w:numPr>
        <w:spacing w:after="0"/>
        <w:rPr>
          <w:rFonts w:ascii="Open Sans" w:hAnsi="Open Sans" w:cs="Open Sans"/>
          <w:color w:val="333333"/>
        </w:rPr>
      </w:pPr>
      <w:r w:rsidRPr="00461E20">
        <w:rPr>
          <w:rFonts w:ascii="Open Sans" w:hAnsi="Open Sans" w:cs="Open Sans"/>
          <w:color w:val="333333"/>
        </w:rPr>
        <w:t>different ways of analysing and responding to the work of others</w:t>
      </w:r>
    </w:p>
    <w:p w14:paraId="083631F8" w14:textId="77777777" w:rsidR="00682840" w:rsidRPr="003A69C0" w:rsidRDefault="00682840" w:rsidP="00EC722A">
      <w:pPr>
        <w:pStyle w:val="ListParagraph"/>
        <w:numPr>
          <w:ilvl w:val="0"/>
          <w:numId w:val="8"/>
        </w:numPr>
        <w:spacing w:after="0"/>
        <w:rPr>
          <w:rFonts w:ascii="Open Sans" w:hAnsi="Open Sans" w:cs="Open Sans"/>
          <w:color w:val="auto"/>
        </w:rPr>
      </w:pPr>
      <w:r>
        <w:rPr>
          <w:rFonts w:ascii="Open Sans" w:hAnsi="Open Sans" w:cs="Open Sans"/>
          <w:color w:val="auto"/>
          <w:lang w:val="en-US"/>
        </w:rPr>
        <w:t xml:space="preserve">how to </w:t>
      </w:r>
      <w:r w:rsidRPr="003A69C0">
        <w:rPr>
          <w:rFonts w:ascii="Open Sans" w:hAnsi="Open Sans" w:cs="Open Sans"/>
          <w:color w:val="auto"/>
          <w:lang w:val="en-US"/>
        </w:rPr>
        <w:t>select and present their work.</w:t>
      </w:r>
    </w:p>
    <w:p w14:paraId="2D155CC9" w14:textId="77777777" w:rsidR="007744C5" w:rsidRDefault="007744C5" w:rsidP="00417211"/>
    <w:p w14:paraId="42614F07" w14:textId="77777777" w:rsidR="00DD7184" w:rsidRDefault="007744C5" w:rsidP="00DD7184">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Suggested timing</w:t>
      </w:r>
    </w:p>
    <w:p w14:paraId="7D5C9261" w14:textId="433AD099" w:rsidR="00291BE3" w:rsidRPr="00DD7184" w:rsidRDefault="00291BE3" w:rsidP="00DD7184">
      <w:pPr>
        <w:rPr>
          <w:rFonts w:ascii="Open Sans Medium" w:hAnsi="Open Sans Medium" w:cs="Open Sans Medium"/>
          <w:b/>
          <w:bCs/>
          <w:color w:val="371376"/>
          <w:sz w:val="28"/>
          <w:szCs w:val="32"/>
        </w:rPr>
      </w:pPr>
      <w:r w:rsidRPr="00BE375E">
        <w:rPr>
          <w:rFonts w:ascii="Open Sans" w:hAnsi="Open Sans" w:cs="Open Sans"/>
        </w:rPr>
        <w:t>Up to 12 weeks</w:t>
      </w:r>
    </w:p>
    <w:p w14:paraId="3FD64D09" w14:textId="77777777" w:rsidR="007744C5" w:rsidRDefault="007744C5" w:rsidP="00417211"/>
    <w:p w14:paraId="1B5622E5" w14:textId="77777777" w:rsidR="007744C5" w:rsidRPr="00DE5461"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7AE4AC3E" w14:textId="77777777" w:rsidR="00682840" w:rsidRPr="00EF3ABE" w:rsidRDefault="00682840" w:rsidP="00EC722A">
      <w:pPr>
        <w:pStyle w:val="ListParagraph"/>
        <w:numPr>
          <w:ilvl w:val="0"/>
          <w:numId w:val="6"/>
        </w:numPr>
        <w:spacing w:after="0"/>
        <w:rPr>
          <w:rFonts w:ascii="Open Sans" w:hAnsi="Open Sans" w:cs="Open Sans"/>
          <w:color w:val="auto"/>
        </w:rPr>
      </w:pPr>
      <w:r w:rsidRPr="00EF3ABE">
        <w:rPr>
          <w:rFonts w:ascii="Open Sans" w:hAnsi="Open Sans" w:cs="Open Sans"/>
          <w:color w:val="auto"/>
        </w:rPr>
        <w:t xml:space="preserve">Through a series of exercises and short tasks </w:t>
      </w:r>
      <w:r>
        <w:rPr>
          <w:rFonts w:ascii="Open Sans" w:hAnsi="Open Sans" w:cs="Open Sans"/>
          <w:color w:val="auto"/>
        </w:rPr>
        <w:t>students</w:t>
      </w:r>
      <w:r w:rsidRPr="00EF3ABE">
        <w:rPr>
          <w:rFonts w:ascii="Open Sans" w:hAnsi="Open Sans" w:cs="Open Sans"/>
          <w:color w:val="auto"/>
        </w:rPr>
        <w:t xml:space="preserve"> learn about:</w:t>
      </w:r>
    </w:p>
    <w:p w14:paraId="31B0AF46" w14:textId="77777777" w:rsidR="00682840" w:rsidRPr="00EF3ABE" w:rsidRDefault="00682840" w:rsidP="00EC722A">
      <w:pPr>
        <w:pStyle w:val="ListParagraph"/>
        <w:numPr>
          <w:ilvl w:val="0"/>
          <w:numId w:val="12"/>
        </w:numPr>
        <w:spacing w:after="0"/>
        <w:rPr>
          <w:rFonts w:ascii="Open Sans" w:hAnsi="Open Sans" w:cs="Open Sans"/>
          <w:color w:val="auto"/>
        </w:rPr>
      </w:pPr>
      <w:r w:rsidRPr="00EF3ABE">
        <w:rPr>
          <w:rFonts w:ascii="Open Sans" w:hAnsi="Open Sans" w:cs="Open Sans"/>
          <w:color w:val="auto"/>
        </w:rPr>
        <w:t>viewpoints, composition, depth of field, aperture, shutter speed and capturing movement</w:t>
      </w:r>
    </w:p>
    <w:p w14:paraId="6240E7DF" w14:textId="77777777" w:rsidR="00682840" w:rsidRPr="00EF3ABE" w:rsidRDefault="00682840" w:rsidP="00EC722A">
      <w:pPr>
        <w:pStyle w:val="ListParagraph"/>
        <w:numPr>
          <w:ilvl w:val="0"/>
          <w:numId w:val="12"/>
        </w:numPr>
        <w:spacing w:after="0"/>
        <w:rPr>
          <w:rFonts w:ascii="Open Sans" w:hAnsi="Open Sans" w:cs="Open Sans"/>
          <w:color w:val="auto"/>
        </w:rPr>
      </w:pPr>
      <w:r w:rsidRPr="00EF3ABE">
        <w:rPr>
          <w:rFonts w:ascii="Open Sans" w:hAnsi="Open Sans" w:cs="Open Sans"/>
          <w:color w:val="auto"/>
        </w:rPr>
        <w:t>the importance of colour, tone, shape, texture, pattern and form.</w:t>
      </w:r>
    </w:p>
    <w:p w14:paraId="6F0C2EE0" w14:textId="77777777" w:rsidR="00682840" w:rsidRDefault="00682840" w:rsidP="00EC722A">
      <w:pPr>
        <w:pStyle w:val="ListParagraph"/>
        <w:numPr>
          <w:ilvl w:val="0"/>
          <w:numId w:val="6"/>
        </w:numPr>
        <w:rPr>
          <w:rFonts w:ascii="Open Sans" w:hAnsi="Open Sans" w:cs="Open Sans"/>
          <w:color w:val="auto"/>
        </w:rPr>
      </w:pPr>
      <w:r w:rsidRPr="00EF3ABE">
        <w:rPr>
          <w:rFonts w:ascii="Open Sans" w:hAnsi="Open Sans" w:cs="Open Sans"/>
          <w:color w:val="auto"/>
        </w:rPr>
        <w:t>Students begin to compile a journal which includes technical and critical/contextual materials.</w:t>
      </w:r>
    </w:p>
    <w:p w14:paraId="416F318C" w14:textId="2A21AA64" w:rsidR="00682840" w:rsidRPr="00550C95" w:rsidRDefault="00682840" w:rsidP="00EC722A">
      <w:pPr>
        <w:pStyle w:val="ListParagraph"/>
        <w:numPr>
          <w:ilvl w:val="0"/>
          <w:numId w:val="6"/>
        </w:numPr>
        <w:rPr>
          <w:rFonts w:ascii="Open Sans" w:hAnsi="Open Sans" w:cs="Open Sans"/>
          <w:color w:val="auto"/>
        </w:rPr>
      </w:pPr>
      <w:r w:rsidRPr="00EF3ABE">
        <w:rPr>
          <w:rFonts w:ascii="Open Sans" w:hAnsi="Open Sans" w:cs="Open Sans"/>
          <w:color w:val="auto"/>
        </w:rPr>
        <w:t>They develop their own ideas for work, based on their observations</w:t>
      </w:r>
      <w:r w:rsidR="00DD7184">
        <w:rPr>
          <w:rFonts w:ascii="Open Sans" w:hAnsi="Open Sans" w:cs="Open Sans"/>
          <w:color w:val="auto"/>
        </w:rPr>
        <w:t>.</w:t>
      </w:r>
    </w:p>
    <w:p w14:paraId="61CCB088" w14:textId="77777777" w:rsidR="00682840" w:rsidRPr="00550C95" w:rsidRDefault="00682840" w:rsidP="00EC722A">
      <w:pPr>
        <w:pStyle w:val="ListParagraph"/>
        <w:numPr>
          <w:ilvl w:val="0"/>
          <w:numId w:val="6"/>
        </w:numPr>
        <w:spacing w:after="0"/>
        <w:rPr>
          <w:rFonts w:ascii="Open Sans" w:hAnsi="Open Sans" w:cs="Open Sans"/>
          <w:color w:val="FF0000"/>
        </w:rPr>
      </w:pPr>
      <w:r w:rsidRPr="00550C95">
        <w:rPr>
          <w:rFonts w:ascii="Open Sans" w:hAnsi="Open Sans" w:cs="Open Sans"/>
          <w:color w:val="auto"/>
        </w:rPr>
        <w:t xml:space="preserve">In their investigation students include research and evaluations of critical/contextual examples related to their chosen theme. </w:t>
      </w:r>
    </w:p>
    <w:p w14:paraId="049D4819" w14:textId="77777777" w:rsidR="00682840" w:rsidRPr="00550C95" w:rsidRDefault="00682840" w:rsidP="00682840">
      <w:pPr>
        <w:rPr>
          <w:rFonts w:ascii="Open Sans" w:hAnsi="Open Sans" w:cs="Open Sans"/>
          <w:color w:val="FF0000"/>
        </w:rPr>
      </w:pPr>
    </w:p>
    <w:p w14:paraId="20E38FC5" w14:textId="77777777" w:rsidR="00682840" w:rsidRPr="0065405C" w:rsidRDefault="00682840" w:rsidP="00682840">
      <w:pPr>
        <w:pStyle w:val="TableParagraph"/>
        <w:tabs>
          <w:tab w:val="left" w:pos="1418"/>
        </w:tabs>
        <w:spacing w:line="281" w:lineRule="exact"/>
        <w:ind w:left="851"/>
        <w:rPr>
          <w:rFonts w:ascii="Open Sans" w:hAnsi="Open Sans" w:cs="Open Sans"/>
          <w:szCs w:val="20"/>
        </w:rPr>
      </w:pPr>
    </w:p>
    <w:p w14:paraId="14A8E1E6" w14:textId="77777777" w:rsidR="00674212" w:rsidRDefault="00674212">
      <w:pPr>
        <w:spacing w:line="240" w:lineRule="auto"/>
        <w:rPr>
          <w:rFonts w:ascii="Open Sans" w:eastAsia="AQA Chevin Pro Medium" w:hAnsi="Open Sans" w:cs="Open Sans"/>
          <w:b/>
          <w:bCs/>
          <w:spacing w:val="-2"/>
          <w:szCs w:val="22"/>
          <w:lang w:val="en-US" w:eastAsia="en-US"/>
        </w:rPr>
      </w:pPr>
      <w:r>
        <w:rPr>
          <w:rFonts w:ascii="Open Sans" w:hAnsi="Open Sans" w:cs="Open Sans"/>
          <w:b/>
          <w:bCs/>
          <w:spacing w:val="-2"/>
        </w:rPr>
        <w:br w:type="page"/>
      </w:r>
    </w:p>
    <w:p w14:paraId="550F443E" w14:textId="72968CEA" w:rsidR="00682840" w:rsidRPr="00DD7184" w:rsidRDefault="00682840" w:rsidP="00682840">
      <w:pPr>
        <w:pStyle w:val="TableParagraph"/>
        <w:tabs>
          <w:tab w:val="left" w:pos="1418"/>
        </w:tabs>
        <w:spacing w:line="281" w:lineRule="exact"/>
        <w:rPr>
          <w:rFonts w:ascii="Open Sans Medium" w:eastAsia="Times New Roman" w:hAnsi="Open Sans Medium" w:cs="Open Sans Medium"/>
          <w:b/>
          <w:bCs/>
          <w:color w:val="371376"/>
          <w:sz w:val="24"/>
          <w:szCs w:val="28"/>
          <w:lang w:val="en-GB" w:eastAsia="en-GB"/>
        </w:rPr>
      </w:pPr>
      <w:r w:rsidRPr="00DD7184">
        <w:rPr>
          <w:rFonts w:ascii="Open Sans Medium" w:eastAsia="Times New Roman" w:hAnsi="Open Sans Medium" w:cs="Open Sans Medium"/>
          <w:b/>
          <w:bCs/>
          <w:color w:val="371376"/>
          <w:sz w:val="24"/>
          <w:szCs w:val="28"/>
          <w:lang w:val="en-GB" w:eastAsia="en-GB"/>
        </w:rPr>
        <w:lastRenderedPageBreak/>
        <w:t>Possible Themes</w:t>
      </w:r>
    </w:p>
    <w:p w14:paraId="084EDB33" w14:textId="534500EB" w:rsidR="00682840" w:rsidRPr="00621087" w:rsidRDefault="00682840" w:rsidP="00DD7184">
      <w:pPr>
        <w:spacing w:before="120"/>
        <w:rPr>
          <w:rFonts w:ascii="Open Sans" w:hAnsi="Open Sans" w:cs="Open Sans"/>
        </w:rPr>
      </w:pPr>
      <w:r w:rsidRPr="00DD7184">
        <w:rPr>
          <w:rFonts w:ascii="Open Sans Medium" w:hAnsi="Open Sans Medium" w:cs="Open Sans Medium"/>
          <w:b/>
          <w:bCs/>
          <w:color w:val="C8194B"/>
          <w:sz w:val="24"/>
          <w:szCs w:val="28"/>
        </w:rPr>
        <w:t>Pattern</w:t>
      </w:r>
    </w:p>
    <w:p w14:paraId="543BE14F" w14:textId="77777777" w:rsidR="00682840" w:rsidRPr="00621087" w:rsidRDefault="00682840" w:rsidP="00EC722A">
      <w:pPr>
        <w:pStyle w:val="ListParagraph"/>
        <w:numPr>
          <w:ilvl w:val="0"/>
          <w:numId w:val="6"/>
        </w:numPr>
        <w:spacing w:after="0"/>
        <w:rPr>
          <w:rFonts w:ascii="Open Sans" w:hAnsi="Open Sans" w:cs="Open Sans"/>
          <w:color w:val="auto"/>
        </w:rPr>
      </w:pPr>
      <w:r w:rsidRPr="00621087">
        <w:rPr>
          <w:rFonts w:ascii="Open Sans" w:hAnsi="Open Sans" w:cs="Open Sans"/>
          <w:color w:val="auto"/>
        </w:rPr>
        <w:t xml:space="preserve">Through project work, using a variety of techniques and </w:t>
      </w:r>
      <w:r>
        <w:rPr>
          <w:rFonts w:ascii="Open Sans" w:hAnsi="Open Sans" w:cs="Open Sans"/>
          <w:color w:val="auto"/>
        </w:rPr>
        <w:t>processes</w:t>
      </w:r>
      <w:r w:rsidRPr="00621087">
        <w:rPr>
          <w:rFonts w:ascii="Open Sans" w:hAnsi="Open Sans" w:cs="Open Sans"/>
          <w:color w:val="auto"/>
        </w:rPr>
        <w:t xml:space="preserve">, students develop their own ideas based on </w:t>
      </w:r>
      <w:r>
        <w:rPr>
          <w:rFonts w:ascii="Open Sans" w:hAnsi="Open Sans" w:cs="Open Sans"/>
          <w:color w:val="auto"/>
        </w:rPr>
        <w:t>the theme pattern</w:t>
      </w:r>
      <w:r w:rsidRPr="00621087">
        <w:rPr>
          <w:rFonts w:ascii="Open Sans" w:hAnsi="Open Sans" w:cs="Open Sans"/>
          <w:color w:val="auto"/>
        </w:rPr>
        <w:t>.</w:t>
      </w:r>
    </w:p>
    <w:p w14:paraId="183F6CDE" w14:textId="77777777" w:rsidR="00682840" w:rsidRPr="00621087" w:rsidRDefault="00682840" w:rsidP="00EC722A">
      <w:pPr>
        <w:pStyle w:val="ListParagraph"/>
        <w:numPr>
          <w:ilvl w:val="0"/>
          <w:numId w:val="6"/>
        </w:numPr>
        <w:spacing w:after="0"/>
        <w:rPr>
          <w:rFonts w:ascii="Open Sans" w:hAnsi="Open Sans" w:cs="Open Sans"/>
          <w:color w:val="auto"/>
        </w:rPr>
      </w:pPr>
      <w:r w:rsidRPr="00621087">
        <w:rPr>
          <w:rFonts w:ascii="Open Sans" w:hAnsi="Open Sans" w:cs="Open Sans"/>
          <w:color w:val="auto"/>
        </w:rPr>
        <w:t>This may include:</w:t>
      </w:r>
    </w:p>
    <w:p w14:paraId="544039F8" w14:textId="77777777" w:rsidR="00682840" w:rsidRPr="00621087" w:rsidRDefault="00682840" w:rsidP="00EC722A">
      <w:pPr>
        <w:pStyle w:val="ListParagraph"/>
        <w:numPr>
          <w:ilvl w:val="0"/>
          <w:numId w:val="11"/>
        </w:numPr>
        <w:spacing w:after="0"/>
        <w:rPr>
          <w:rFonts w:ascii="Open Sans" w:hAnsi="Open Sans" w:cs="Open Sans"/>
          <w:color w:val="auto"/>
        </w:rPr>
      </w:pPr>
      <w:r>
        <w:rPr>
          <w:rFonts w:ascii="Open Sans" w:hAnsi="Open Sans" w:cs="Open Sans"/>
          <w:color w:val="auto"/>
        </w:rPr>
        <w:t>Using macro photography to look at textures and patterns found in the every day</w:t>
      </w:r>
    </w:p>
    <w:p w14:paraId="3EFCB736" w14:textId="77777777" w:rsidR="00682840" w:rsidRPr="00621087" w:rsidRDefault="00682840" w:rsidP="00EC722A">
      <w:pPr>
        <w:pStyle w:val="ListParagraph"/>
        <w:numPr>
          <w:ilvl w:val="0"/>
          <w:numId w:val="11"/>
        </w:numPr>
        <w:spacing w:after="0"/>
        <w:rPr>
          <w:rFonts w:ascii="Open Sans" w:hAnsi="Open Sans" w:cs="Open Sans"/>
          <w:color w:val="auto"/>
        </w:rPr>
      </w:pPr>
      <w:r w:rsidRPr="00621087">
        <w:rPr>
          <w:rFonts w:ascii="Open Sans" w:hAnsi="Open Sans" w:cs="Open Sans"/>
          <w:color w:val="auto"/>
        </w:rPr>
        <w:t xml:space="preserve">shapes </w:t>
      </w:r>
      <w:r>
        <w:rPr>
          <w:rFonts w:ascii="Open Sans" w:hAnsi="Open Sans" w:cs="Open Sans"/>
          <w:color w:val="auto"/>
        </w:rPr>
        <w:t xml:space="preserve">and patterns </w:t>
      </w:r>
      <w:r w:rsidRPr="00621087">
        <w:rPr>
          <w:rFonts w:ascii="Open Sans" w:hAnsi="Open Sans" w:cs="Open Sans"/>
          <w:color w:val="auto"/>
        </w:rPr>
        <w:t>in the landscape</w:t>
      </w:r>
    </w:p>
    <w:p w14:paraId="000D5D7A" w14:textId="77777777" w:rsidR="00682840" w:rsidRPr="00621087" w:rsidRDefault="00682840" w:rsidP="00EC722A">
      <w:pPr>
        <w:pStyle w:val="ListParagraph"/>
        <w:numPr>
          <w:ilvl w:val="0"/>
          <w:numId w:val="11"/>
        </w:numPr>
        <w:spacing w:after="0"/>
        <w:rPr>
          <w:rFonts w:ascii="Open Sans" w:hAnsi="Open Sans" w:cs="Open Sans"/>
          <w:color w:val="auto"/>
        </w:rPr>
      </w:pPr>
      <w:r>
        <w:rPr>
          <w:rFonts w:ascii="Open Sans" w:hAnsi="Open Sans" w:cs="Open Sans"/>
          <w:color w:val="auto"/>
        </w:rPr>
        <w:t>patterns of behaviour</w:t>
      </w:r>
    </w:p>
    <w:p w14:paraId="1BC7B00B" w14:textId="77777777" w:rsidR="00682840" w:rsidRPr="00621087" w:rsidRDefault="00682840" w:rsidP="00EC722A">
      <w:pPr>
        <w:pStyle w:val="ListParagraph"/>
        <w:numPr>
          <w:ilvl w:val="0"/>
          <w:numId w:val="11"/>
        </w:numPr>
        <w:spacing w:after="0"/>
        <w:rPr>
          <w:rFonts w:ascii="Open Sans" w:hAnsi="Open Sans" w:cs="Open Sans"/>
          <w:color w:val="auto"/>
        </w:rPr>
      </w:pPr>
      <w:r w:rsidRPr="00621087">
        <w:rPr>
          <w:rFonts w:ascii="Open Sans" w:hAnsi="Open Sans" w:cs="Open Sans"/>
          <w:color w:val="auto"/>
        </w:rPr>
        <w:t>close-ups of plants and/or natural forms</w:t>
      </w:r>
    </w:p>
    <w:p w14:paraId="56B95B9B" w14:textId="6E15CDDC" w:rsidR="00682840" w:rsidRPr="00621087" w:rsidRDefault="00682840" w:rsidP="00EC722A">
      <w:pPr>
        <w:pStyle w:val="ListParagraph"/>
        <w:numPr>
          <w:ilvl w:val="0"/>
          <w:numId w:val="11"/>
        </w:numPr>
        <w:spacing w:after="0"/>
        <w:rPr>
          <w:rFonts w:ascii="Open Sans" w:hAnsi="Open Sans" w:cs="Open Sans"/>
          <w:color w:val="auto"/>
        </w:rPr>
      </w:pPr>
      <w:r>
        <w:rPr>
          <w:rFonts w:ascii="Open Sans" w:hAnsi="Open Sans" w:cs="Open Sans"/>
          <w:color w:val="auto"/>
        </w:rPr>
        <w:t xml:space="preserve">repeat patterns in the </w:t>
      </w:r>
      <w:r w:rsidR="00EC722A">
        <w:rPr>
          <w:rFonts w:ascii="Open Sans" w:hAnsi="Open Sans" w:cs="Open Sans"/>
          <w:color w:val="auto"/>
        </w:rPr>
        <w:t>manufactured</w:t>
      </w:r>
      <w:r>
        <w:rPr>
          <w:rFonts w:ascii="Open Sans" w:hAnsi="Open Sans" w:cs="Open Sans"/>
          <w:color w:val="auto"/>
        </w:rPr>
        <w:t xml:space="preserve"> environment </w:t>
      </w:r>
    </w:p>
    <w:p w14:paraId="1FFC26F9" w14:textId="77777777" w:rsidR="00682840" w:rsidRPr="00621087" w:rsidRDefault="00682840" w:rsidP="00EC722A">
      <w:pPr>
        <w:pStyle w:val="ListParagraph"/>
        <w:numPr>
          <w:ilvl w:val="0"/>
          <w:numId w:val="11"/>
        </w:numPr>
        <w:spacing w:after="0"/>
        <w:rPr>
          <w:rFonts w:ascii="Open Sans" w:hAnsi="Open Sans" w:cs="Open Sans"/>
          <w:color w:val="auto"/>
        </w:rPr>
      </w:pPr>
      <w:r>
        <w:rPr>
          <w:rFonts w:ascii="Open Sans" w:hAnsi="Open Sans" w:cs="Open Sans"/>
          <w:color w:val="auto"/>
        </w:rPr>
        <w:t>repeat patterns created digitally</w:t>
      </w:r>
    </w:p>
    <w:p w14:paraId="276FD3E2" w14:textId="77777777" w:rsidR="00682840" w:rsidRPr="00F75824" w:rsidRDefault="00682840" w:rsidP="00EC722A">
      <w:pPr>
        <w:pStyle w:val="ListParagraph"/>
        <w:numPr>
          <w:ilvl w:val="0"/>
          <w:numId w:val="11"/>
        </w:numPr>
        <w:spacing w:after="0"/>
        <w:rPr>
          <w:rFonts w:ascii="Open Sans" w:hAnsi="Open Sans" w:cs="Open Sans"/>
          <w:color w:val="auto"/>
        </w:rPr>
      </w:pPr>
      <w:r>
        <w:rPr>
          <w:rFonts w:ascii="Open Sans" w:hAnsi="Open Sans" w:cs="Open Sans"/>
          <w:color w:val="auto"/>
        </w:rPr>
        <w:t>layering using non camera techniques in the darkroom</w:t>
      </w:r>
    </w:p>
    <w:p w14:paraId="08204C23" w14:textId="77777777" w:rsidR="00682840" w:rsidRPr="00621087" w:rsidRDefault="00682840" w:rsidP="00EC722A">
      <w:pPr>
        <w:pStyle w:val="ListParagraph"/>
        <w:numPr>
          <w:ilvl w:val="0"/>
          <w:numId w:val="6"/>
        </w:numPr>
        <w:spacing w:after="0"/>
        <w:rPr>
          <w:rFonts w:ascii="Open Sans" w:hAnsi="Open Sans" w:cs="Open Sans"/>
          <w:color w:val="auto"/>
        </w:rPr>
      </w:pPr>
      <w:r w:rsidRPr="00621087">
        <w:rPr>
          <w:rFonts w:ascii="Open Sans" w:hAnsi="Open Sans" w:cs="Open Sans"/>
          <w:color w:val="auto"/>
        </w:rPr>
        <w:t xml:space="preserve"> Ideas are developed in sketchbooks and/or on developmental sheets.</w:t>
      </w:r>
    </w:p>
    <w:p w14:paraId="5A1595AF" w14:textId="77777777" w:rsidR="00682840" w:rsidRPr="00B64BBD" w:rsidRDefault="00682840" w:rsidP="00EC722A">
      <w:pPr>
        <w:pStyle w:val="ListParagraph"/>
        <w:numPr>
          <w:ilvl w:val="0"/>
          <w:numId w:val="6"/>
        </w:numPr>
        <w:spacing w:after="0"/>
        <w:rPr>
          <w:rFonts w:ascii="Open Sans" w:hAnsi="Open Sans" w:cs="Open Sans"/>
          <w:color w:val="auto"/>
        </w:rPr>
      </w:pPr>
      <w:r w:rsidRPr="00621087">
        <w:rPr>
          <w:rFonts w:ascii="Open Sans" w:hAnsi="Open Sans" w:cs="Open Sans"/>
          <w:color w:val="auto"/>
          <w:lang w:val="en-US"/>
        </w:rPr>
        <w:t xml:space="preserve">Students should be encouraged to look at the work of relevant </w:t>
      </w:r>
      <w:r>
        <w:rPr>
          <w:rFonts w:ascii="Open Sans" w:hAnsi="Open Sans" w:cs="Open Sans"/>
          <w:color w:val="auto"/>
          <w:lang w:val="en-US"/>
        </w:rPr>
        <w:t>photographers</w:t>
      </w:r>
      <w:r w:rsidRPr="00621087">
        <w:rPr>
          <w:rFonts w:ascii="Open Sans" w:hAnsi="Open Sans" w:cs="Open Sans"/>
          <w:color w:val="auto"/>
          <w:lang w:val="en-US"/>
        </w:rPr>
        <w:t xml:space="preserve"> who have been inspired by </w:t>
      </w:r>
      <w:r>
        <w:rPr>
          <w:rFonts w:ascii="Open Sans" w:hAnsi="Open Sans" w:cs="Open Sans"/>
          <w:color w:val="auto"/>
          <w:lang w:val="en-US"/>
        </w:rPr>
        <w:t>pattern</w:t>
      </w:r>
      <w:r w:rsidRPr="00621087">
        <w:rPr>
          <w:rFonts w:ascii="Open Sans" w:hAnsi="Open Sans" w:cs="Open Sans"/>
          <w:color w:val="auto"/>
          <w:lang w:val="en-US"/>
        </w:rPr>
        <w:t>.</w:t>
      </w:r>
    </w:p>
    <w:p w14:paraId="091C328B" w14:textId="77777777" w:rsidR="00682840" w:rsidRPr="00B64BBD" w:rsidRDefault="00682840" w:rsidP="00682840">
      <w:pPr>
        <w:rPr>
          <w:rFonts w:ascii="Open Sans" w:hAnsi="Open Sans" w:cs="Open Sans"/>
        </w:rPr>
      </w:pPr>
    </w:p>
    <w:p w14:paraId="19CBBB6A" w14:textId="77777777" w:rsidR="00682840" w:rsidRPr="00DD7184" w:rsidRDefault="00682840" w:rsidP="00DD7184">
      <w:pPr>
        <w:spacing w:before="120"/>
        <w:rPr>
          <w:rFonts w:ascii="Open Sans Medium" w:hAnsi="Open Sans Medium" w:cs="Open Sans Medium"/>
          <w:b/>
          <w:bCs/>
          <w:color w:val="C8194B"/>
          <w:sz w:val="24"/>
          <w:szCs w:val="28"/>
        </w:rPr>
      </w:pPr>
      <w:r w:rsidRPr="00DD7184">
        <w:rPr>
          <w:rFonts w:ascii="Open Sans Medium" w:hAnsi="Open Sans Medium" w:cs="Open Sans Medium"/>
          <w:b/>
          <w:bCs/>
          <w:color w:val="C8194B"/>
          <w:sz w:val="24"/>
          <w:szCs w:val="28"/>
        </w:rPr>
        <w:t>Perspective</w:t>
      </w:r>
    </w:p>
    <w:p w14:paraId="37E19ED6" w14:textId="1A1EC676" w:rsidR="00682840" w:rsidRPr="00621087" w:rsidRDefault="00682840" w:rsidP="00EC722A">
      <w:pPr>
        <w:pStyle w:val="ListParagraph"/>
        <w:numPr>
          <w:ilvl w:val="0"/>
          <w:numId w:val="6"/>
        </w:numPr>
        <w:spacing w:after="0"/>
        <w:rPr>
          <w:rFonts w:ascii="Open Sans" w:hAnsi="Open Sans" w:cs="Open Sans"/>
          <w:color w:val="auto"/>
        </w:rPr>
      </w:pPr>
      <w:r>
        <w:rPr>
          <w:rFonts w:ascii="Open Sans" w:hAnsi="Open Sans" w:cs="Open Sans"/>
          <w:color w:val="auto"/>
        </w:rPr>
        <w:t>Students explore perspective using a range of traditional and digital techniques</w:t>
      </w:r>
      <w:r w:rsidR="00E61A42">
        <w:rPr>
          <w:rFonts w:ascii="Open Sans" w:hAnsi="Open Sans" w:cs="Open Sans"/>
          <w:color w:val="auto"/>
        </w:rPr>
        <w:t>.</w:t>
      </w:r>
    </w:p>
    <w:p w14:paraId="65973C99" w14:textId="77777777" w:rsidR="00682840" w:rsidRPr="00621087" w:rsidRDefault="00682840" w:rsidP="00EC722A">
      <w:pPr>
        <w:pStyle w:val="ListParagraph"/>
        <w:numPr>
          <w:ilvl w:val="0"/>
          <w:numId w:val="6"/>
        </w:numPr>
        <w:spacing w:after="0"/>
        <w:rPr>
          <w:rFonts w:ascii="Open Sans" w:hAnsi="Open Sans" w:cs="Open Sans"/>
          <w:color w:val="auto"/>
        </w:rPr>
      </w:pPr>
      <w:r w:rsidRPr="00621087">
        <w:rPr>
          <w:rFonts w:ascii="Open Sans" w:hAnsi="Open Sans" w:cs="Open Sans"/>
          <w:color w:val="auto"/>
        </w:rPr>
        <w:t>This may include:</w:t>
      </w:r>
    </w:p>
    <w:p w14:paraId="75FCB702" w14:textId="77777777" w:rsidR="00682840" w:rsidRPr="00621087" w:rsidRDefault="00682840" w:rsidP="00EC722A">
      <w:pPr>
        <w:pStyle w:val="ListParagraph"/>
        <w:numPr>
          <w:ilvl w:val="0"/>
          <w:numId w:val="11"/>
        </w:numPr>
        <w:spacing w:after="0"/>
        <w:rPr>
          <w:rFonts w:ascii="Open Sans" w:hAnsi="Open Sans" w:cs="Open Sans"/>
          <w:color w:val="auto"/>
        </w:rPr>
      </w:pPr>
      <w:r>
        <w:rPr>
          <w:rFonts w:ascii="Open Sans" w:hAnsi="Open Sans" w:cs="Open Sans"/>
          <w:color w:val="auto"/>
        </w:rPr>
        <w:t>Using a basic rectangular frame to explore one point perspective</w:t>
      </w:r>
    </w:p>
    <w:p w14:paraId="7B05CA79" w14:textId="77777777" w:rsidR="00682840" w:rsidRPr="00621087" w:rsidRDefault="00682840" w:rsidP="00EC722A">
      <w:pPr>
        <w:pStyle w:val="ListParagraph"/>
        <w:numPr>
          <w:ilvl w:val="0"/>
          <w:numId w:val="11"/>
        </w:numPr>
        <w:spacing w:after="0"/>
        <w:rPr>
          <w:rFonts w:ascii="Open Sans" w:hAnsi="Open Sans" w:cs="Open Sans"/>
          <w:color w:val="auto"/>
        </w:rPr>
      </w:pPr>
      <w:r>
        <w:rPr>
          <w:rFonts w:ascii="Open Sans" w:hAnsi="Open Sans" w:cs="Open Sans"/>
          <w:color w:val="auto"/>
        </w:rPr>
        <w:t>Using digital techniques to create two and three point perspective landscapes</w:t>
      </w:r>
    </w:p>
    <w:p w14:paraId="283582D0" w14:textId="77777777" w:rsidR="00682840" w:rsidRPr="00621087" w:rsidRDefault="00682840" w:rsidP="00EC722A">
      <w:pPr>
        <w:pStyle w:val="ListParagraph"/>
        <w:numPr>
          <w:ilvl w:val="0"/>
          <w:numId w:val="11"/>
        </w:numPr>
        <w:spacing w:after="0"/>
        <w:rPr>
          <w:rFonts w:ascii="Open Sans" w:hAnsi="Open Sans" w:cs="Open Sans"/>
          <w:color w:val="auto"/>
        </w:rPr>
      </w:pPr>
      <w:r>
        <w:rPr>
          <w:rFonts w:ascii="Open Sans" w:hAnsi="Open Sans" w:cs="Open Sans"/>
          <w:color w:val="auto"/>
        </w:rPr>
        <w:t>Explore distorting perspective through mirrors and glass</w:t>
      </w:r>
    </w:p>
    <w:p w14:paraId="27E82CF9" w14:textId="77777777" w:rsidR="00682840" w:rsidRPr="00621087" w:rsidRDefault="00682840" w:rsidP="00EC722A">
      <w:pPr>
        <w:pStyle w:val="ListParagraph"/>
        <w:numPr>
          <w:ilvl w:val="0"/>
          <w:numId w:val="11"/>
        </w:numPr>
        <w:spacing w:after="0"/>
        <w:rPr>
          <w:rFonts w:ascii="Open Sans" w:hAnsi="Open Sans" w:cs="Open Sans"/>
          <w:color w:val="auto"/>
        </w:rPr>
      </w:pPr>
      <w:r>
        <w:rPr>
          <w:rFonts w:ascii="Open Sans" w:hAnsi="Open Sans" w:cs="Open Sans"/>
          <w:color w:val="auto"/>
        </w:rPr>
        <w:t>Considering the scale of items to distort or hide a particular viewpoint</w:t>
      </w:r>
    </w:p>
    <w:p w14:paraId="111203E8" w14:textId="77777777" w:rsidR="00682840" w:rsidRPr="00621087" w:rsidRDefault="00682840" w:rsidP="00EC722A">
      <w:pPr>
        <w:pStyle w:val="ListParagraph"/>
        <w:numPr>
          <w:ilvl w:val="0"/>
          <w:numId w:val="11"/>
        </w:numPr>
        <w:spacing w:after="0"/>
        <w:rPr>
          <w:rFonts w:ascii="Open Sans" w:hAnsi="Open Sans" w:cs="Open Sans"/>
          <w:color w:val="auto"/>
        </w:rPr>
      </w:pPr>
      <w:r>
        <w:rPr>
          <w:rFonts w:ascii="Open Sans" w:hAnsi="Open Sans" w:cs="Open Sans"/>
          <w:color w:val="auto"/>
        </w:rPr>
        <w:t>Thinking about where an image is taken from</w:t>
      </w:r>
    </w:p>
    <w:p w14:paraId="7B2C9EA3" w14:textId="77777777" w:rsidR="00682840" w:rsidRPr="00621087" w:rsidRDefault="00682840" w:rsidP="00EC722A">
      <w:pPr>
        <w:pStyle w:val="ListParagraph"/>
        <w:numPr>
          <w:ilvl w:val="0"/>
          <w:numId w:val="11"/>
        </w:numPr>
        <w:spacing w:after="0"/>
        <w:rPr>
          <w:rFonts w:ascii="Open Sans" w:hAnsi="Open Sans" w:cs="Open Sans"/>
          <w:color w:val="auto"/>
        </w:rPr>
      </w:pPr>
      <w:r>
        <w:rPr>
          <w:rFonts w:ascii="Open Sans" w:hAnsi="Open Sans" w:cs="Open Sans"/>
          <w:color w:val="auto"/>
        </w:rPr>
        <w:t>Considering perspective as a conceptual theme</w:t>
      </w:r>
    </w:p>
    <w:p w14:paraId="79CEDEBA" w14:textId="77777777" w:rsidR="00682840" w:rsidRPr="00F75824" w:rsidRDefault="00682840" w:rsidP="00EC722A">
      <w:pPr>
        <w:pStyle w:val="ListParagraph"/>
        <w:numPr>
          <w:ilvl w:val="0"/>
          <w:numId w:val="11"/>
        </w:numPr>
        <w:spacing w:after="0"/>
        <w:rPr>
          <w:rFonts w:ascii="Open Sans" w:hAnsi="Open Sans" w:cs="Open Sans"/>
          <w:color w:val="auto"/>
        </w:rPr>
      </w:pPr>
      <w:r>
        <w:rPr>
          <w:rFonts w:ascii="Open Sans" w:hAnsi="Open Sans" w:cs="Open Sans"/>
          <w:color w:val="auto"/>
        </w:rPr>
        <w:t>Thinking about cultural perspectives.</w:t>
      </w:r>
    </w:p>
    <w:p w14:paraId="10438E2B" w14:textId="77777777" w:rsidR="00682840" w:rsidRPr="00621087" w:rsidRDefault="00682840" w:rsidP="00EC722A">
      <w:pPr>
        <w:pStyle w:val="ListParagraph"/>
        <w:numPr>
          <w:ilvl w:val="0"/>
          <w:numId w:val="6"/>
        </w:numPr>
        <w:spacing w:after="0"/>
        <w:rPr>
          <w:rFonts w:ascii="Open Sans" w:hAnsi="Open Sans" w:cs="Open Sans"/>
          <w:color w:val="auto"/>
        </w:rPr>
      </w:pPr>
      <w:r w:rsidRPr="00621087">
        <w:rPr>
          <w:rFonts w:ascii="Open Sans" w:hAnsi="Open Sans" w:cs="Open Sans"/>
          <w:color w:val="auto"/>
        </w:rPr>
        <w:t xml:space="preserve"> Ideas are developed in sketchbooks and/or on developmental sheets.</w:t>
      </w:r>
    </w:p>
    <w:p w14:paraId="0AB1C032" w14:textId="77777777" w:rsidR="00682840" w:rsidRDefault="00682840" w:rsidP="00EC722A">
      <w:pPr>
        <w:pStyle w:val="ListParagraph"/>
        <w:numPr>
          <w:ilvl w:val="0"/>
          <w:numId w:val="6"/>
        </w:numPr>
        <w:spacing w:after="0"/>
        <w:rPr>
          <w:rFonts w:ascii="Open Sans" w:hAnsi="Open Sans" w:cs="Open Sans"/>
          <w:color w:val="auto"/>
        </w:rPr>
      </w:pPr>
      <w:r w:rsidRPr="00621087">
        <w:rPr>
          <w:rFonts w:ascii="Open Sans" w:hAnsi="Open Sans" w:cs="Open Sans"/>
          <w:color w:val="auto"/>
          <w:lang w:val="en-US"/>
        </w:rPr>
        <w:t xml:space="preserve">Students should be encouraged to look at the work of relevant </w:t>
      </w:r>
      <w:r>
        <w:rPr>
          <w:rFonts w:ascii="Open Sans" w:hAnsi="Open Sans" w:cs="Open Sans"/>
          <w:color w:val="auto"/>
          <w:lang w:val="en-US"/>
        </w:rPr>
        <w:t>photographers which link with the theme.</w:t>
      </w:r>
    </w:p>
    <w:p w14:paraId="6026F6F5" w14:textId="77777777" w:rsidR="00682840" w:rsidRPr="00717CA4" w:rsidRDefault="00682840" w:rsidP="00682840">
      <w:pPr>
        <w:rPr>
          <w:rFonts w:ascii="Open Sans" w:hAnsi="Open Sans" w:cs="Open Sans"/>
        </w:rPr>
      </w:pPr>
    </w:p>
    <w:p w14:paraId="680E5233" w14:textId="77777777" w:rsidR="00682840" w:rsidRPr="00DD7184" w:rsidRDefault="00682840" w:rsidP="00DD7184">
      <w:pPr>
        <w:pStyle w:val="TableParagraph"/>
        <w:tabs>
          <w:tab w:val="left" w:pos="1418"/>
        </w:tabs>
        <w:spacing w:line="281" w:lineRule="exact"/>
        <w:rPr>
          <w:rFonts w:ascii="Open Sans Medium" w:eastAsia="Times New Roman" w:hAnsi="Open Sans Medium" w:cs="Open Sans Medium"/>
          <w:b/>
          <w:bCs/>
          <w:color w:val="371376"/>
          <w:sz w:val="24"/>
          <w:szCs w:val="28"/>
          <w:lang w:val="en-GB" w:eastAsia="en-GB"/>
        </w:rPr>
      </w:pPr>
      <w:r w:rsidRPr="00DD7184">
        <w:rPr>
          <w:rFonts w:ascii="Open Sans Medium" w:eastAsia="Times New Roman" w:hAnsi="Open Sans Medium" w:cs="Open Sans Medium"/>
          <w:b/>
          <w:bCs/>
          <w:color w:val="371376"/>
          <w:sz w:val="24"/>
          <w:szCs w:val="28"/>
          <w:lang w:val="en-GB" w:eastAsia="en-GB"/>
        </w:rPr>
        <w:t>Structure</w:t>
      </w:r>
    </w:p>
    <w:p w14:paraId="08744CCA" w14:textId="6180BB61" w:rsidR="00682840" w:rsidRPr="00DD7184" w:rsidRDefault="00682840" w:rsidP="00DD7184">
      <w:pPr>
        <w:spacing w:before="120"/>
        <w:rPr>
          <w:rFonts w:ascii="Open Sans Medium" w:hAnsi="Open Sans Medium" w:cs="Open Sans Medium"/>
          <w:b/>
          <w:bCs/>
          <w:color w:val="C8194B"/>
          <w:sz w:val="24"/>
          <w:szCs w:val="28"/>
        </w:rPr>
      </w:pPr>
      <w:r w:rsidRPr="00DD7184">
        <w:rPr>
          <w:rFonts w:ascii="Open Sans Medium" w:hAnsi="Open Sans Medium" w:cs="Open Sans Medium"/>
          <w:b/>
          <w:bCs/>
          <w:color w:val="C8194B"/>
          <w:sz w:val="24"/>
          <w:szCs w:val="28"/>
        </w:rPr>
        <w:t>Weeks 1</w:t>
      </w:r>
      <w:r w:rsidR="00E61A42">
        <w:rPr>
          <w:rFonts w:ascii="Open Sans Medium" w:hAnsi="Open Sans Medium" w:cs="Open Sans Medium"/>
          <w:b/>
          <w:bCs/>
          <w:color w:val="C8194B"/>
          <w:sz w:val="24"/>
          <w:szCs w:val="28"/>
        </w:rPr>
        <w:t xml:space="preserve"> to </w:t>
      </w:r>
      <w:r w:rsidRPr="00DD7184">
        <w:rPr>
          <w:rFonts w:ascii="Open Sans Medium" w:hAnsi="Open Sans Medium" w:cs="Open Sans Medium"/>
          <w:b/>
          <w:bCs/>
          <w:color w:val="C8194B"/>
          <w:sz w:val="24"/>
          <w:szCs w:val="28"/>
        </w:rPr>
        <w:t>2</w:t>
      </w:r>
      <w:r w:rsidR="00E61A42">
        <w:rPr>
          <w:rFonts w:ascii="Open Sans Medium" w:hAnsi="Open Sans Medium" w:cs="Open Sans Medium"/>
          <w:b/>
          <w:bCs/>
          <w:color w:val="C8194B"/>
          <w:sz w:val="24"/>
          <w:szCs w:val="28"/>
        </w:rPr>
        <w:t>:</w:t>
      </w:r>
      <w:r w:rsidRPr="00DD7184">
        <w:rPr>
          <w:rFonts w:ascii="Open Sans Medium" w:hAnsi="Open Sans Medium" w:cs="Open Sans Medium"/>
          <w:b/>
          <w:bCs/>
          <w:color w:val="C8194B"/>
          <w:sz w:val="24"/>
          <w:szCs w:val="28"/>
        </w:rPr>
        <w:t xml:space="preserve"> Observational Development.</w:t>
      </w:r>
    </w:p>
    <w:p w14:paraId="70B2A830" w14:textId="77777777" w:rsidR="00682840" w:rsidRPr="00E61A42" w:rsidRDefault="00682840" w:rsidP="00EC722A">
      <w:pPr>
        <w:pStyle w:val="ListParagraph"/>
        <w:numPr>
          <w:ilvl w:val="0"/>
          <w:numId w:val="9"/>
        </w:numPr>
        <w:rPr>
          <w:rFonts w:ascii="Open Sans" w:hAnsi="Open Sans" w:cs="Open Sans"/>
          <w:color w:val="auto"/>
        </w:rPr>
      </w:pPr>
      <w:r w:rsidRPr="00E61A42">
        <w:rPr>
          <w:rFonts w:ascii="Open Sans" w:hAnsi="Open Sans" w:cs="Open Sans"/>
          <w:color w:val="auto"/>
        </w:rPr>
        <w:t>Students are introduced to the camera and work through basic techniques such as shutter speed, aperture, viewpoint, depth of field and composition. Working digitally students build a glossary of techniques and demonstrate each technique through a photograph or series of photographs. Students are encouraged to link the images thematically.</w:t>
      </w:r>
    </w:p>
    <w:p w14:paraId="10EB2C3B" w14:textId="4C1BA4D2" w:rsidR="00682840" w:rsidRPr="00E61A42" w:rsidRDefault="00682840" w:rsidP="00EC722A">
      <w:pPr>
        <w:pStyle w:val="ListParagraph"/>
        <w:numPr>
          <w:ilvl w:val="0"/>
          <w:numId w:val="9"/>
        </w:numPr>
        <w:spacing w:after="0"/>
        <w:rPr>
          <w:rFonts w:ascii="Open Sans" w:hAnsi="Open Sans" w:cs="Open Sans"/>
          <w:color w:val="auto"/>
        </w:rPr>
      </w:pPr>
      <w:r w:rsidRPr="00E61A42">
        <w:rPr>
          <w:rFonts w:ascii="Open Sans" w:hAnsi="Open Sans" w:cs="Open Sans"/>
          <w:color w:val="auto"/>
        </w:rPr>
        <w:t>Sketchbook focus</w:t>
      </w:r>
      <w:r w:rsidR="00295BE1">
        <w:rPr>
          <w:rFonts w:ascii="Open Sans" w:hAnsi="Open Sans" w:cs="Open Sans"/>
          <w:color w:val="auto"/>
        </w:rPr>
        <w:t>:</w:t>
      </w:r>
      <w:r w:rsidRPr="00E61A42">
        <w:rPr>
          <w:rFonts w:ascii="Open Sans" w:hAnsi="Open Sans" w:cs="Open Sans"/>
          <w:color w:val="auto"/>
        </w:rPr>
        <w:t xml:space="preserve"> introduce the A0s and refer to within teaching.</w:t>
      </w:r>
    </w:p>
    <w:p w14:paraId="6232D836" w14:textId="1F14F811" w:rsidR="00682840" w:rsidRPr="00DD7184" w:rsidRDefault="00682840" w:rsidP="006F31AA">
      <w:pPr>
        <w:spacing w:before="240"/>
        <w:rPr>
          <w:rFonts w:ascii="Open Sans Medium" w:hAnsi="Open Sans Medium" w:cs="Open Sans Medium"/>
          <w:b/>
          <w:bCs/>
          <w:color w:val="C8194B"/>
          <w:sz w:val="24"/>
          <w:szCs w:val="28"/>
        </w:rPr>
      </w:pPr>
      <w:r w:rsidRPr="00DD7184">
        <w:rPr>
          <w:rFonts w:ascii="Open Sans Medium" w:hAnsi="Open Sans Medium" w:cs="Open Sans Medium"/>
          <w:b/>
          <w:bCs/>
          <w:color w:val="C8194B"/>
          <w:sz w:val="24"/>
          <w:szCs w:val="28"/>
        </w:rPr>
        <w:t>Week 3</w:t>
      </w:r>
      <w:r w:rsidR="00E61A42">
        <w:rPr>
          <w:rFonts w:ascii="Open Sans Medium" w:hAnsi="Open Sans Medium" w:cs="Open Sans Medium"/>
          <w:b/>
          <w:bCs/>
          <w:color w:val="C8194B"/>
          <w:sz w:val="24"/>
          <w:szCs w:val="28"/>
        </w:rPr>
        <w:t xml:space="preserve">: </w:t>
      </w:r>
      <w:r w:rsidRPr="00DD7184">
        <w:rPr>
          <w:rFonts w:ascii="Open Sans Medium" w:hAnsi="Open Sans Medium" w:cs="Open Sans Medium"/>
          <w:b/>
          <w:bCs/>
          <w:color w:val="C8194B"/>
          <w:sz w:val="24"/>
          <w:szCs w:val="28"/>
        </w:rPr>
        <w:t>Darkroom</w:t>
      </w:r>
    </w:p>
    <w:p w14:paraId="539D6782" w14:textId="77777777" w:rsidR="00682840" w:rsidRPr="00E61A42" w:rsidRDefault="00682840" w:rsidP="00EC722A">
      <w:pPr>
        <w:pStyle w:val="ListParagraph"/>
        <w:numPr>
          <w:ilvl w:val="0"/>
          <w:numId w:val="19"/>
        </w:numPr>
        <w:rPr>
          <w:rFonts w:ascii="Open Sans" w:hAnsi="Open Sans" w:cs="Open Sans"/>
          <w:color w:val="auto"/>
        </w:rPr>
      </w:pPr>
      <w:r w:rsidRPr="00E61A42">
        <w:rPr>
          <w:rFonts w:ascii="Open Sans" w:hAnsi="Open Sans" w:cs="Open Sans"/>
          <w:color w:val="auto"/>
        </w:rPr>
        <w:t>Introduction to the darkroom. Students create a series of photograms using found objects and acetate negatives using images taken in the previous two weeks. Focus on safe working practices in the darkroom. Pinhole photography and the camera obscura could also be considered.</w:t>
      </w:r>
    </w:p>
    <w:p w14:paraId="5898C289" w14:textId="77777777" w:rsidR="00682840" w:rsidRPr="00E61A42" w:rsidRDefault="00682840" w:rsidP="00EC722A">
      <w:pPr>
        <w:pStyle w:val="ListParagraph"/>
        <w:numPr>
          <w:ilvl w:val="0"/>
          <w:numId w:val="19"/>
        </w:numPr>
        <w:rPr>
          <w:rFonts w:ascii="Open Sans" w:hAnsi="Open Sans" w:cs="Open Sans"/>
          <w:color w:val="auto"/>
        </w:rPr>
      </w:pPr>
      <w:r w:rsidRPr="00E61A42">
        <w:rPr>
          <w:rFonts w:ascii="Open Sans" w:hAnsi="Open Sans" w:cs="Open Sans"/>
          <w:color w:val="auto"/>
        </w:rPr>
        <w:t>If there is no option to access a darkroom, focus on other forms of practical photography such as cyanotype or using photographic paper to create a sunprint and scanning the image before it fades.</w:t>
      </w:r>
    </w:p>
    <w:p w14:paraId="776BF994" w14:textId="5423BFA6" w:rsidR="00682840" w:rsidRPr="00E61A42" w:rsidRDefault="00682840" w:rsidP="00EC722A">
      <w:pPr>
        <w:pStyle w:val="ListParagraph"/>
        <w:numPr>
          <w:ilvl w:val="0"/>
          <w:numId w:val="19"/>
        </w:numPr>
        <w:spacing w:after="0"/>
        <w:rPr>
          <w:rFonts w:ascii="Open Sans" w:hAnsi="Open Sans" w:cs="Open Sans"/>
          <w:color w:val="auto"/>
        </w:rPr>
      </w:pPr>
      <w:r w:rsidRPr="00E61A42">
        <w:rPr>
          <w:rFonts w:ascii="Open Sans" w:hAnsi="Open Sans" w:cs="Open Sans"/>
          <w:color w:val="auto"/>
        </w:rPr>
        <w:lastRenderedPageBreak/>
        <w:t>Sketchbook focus</w:t>
      </w:r>
      <w:r w:rsidR="00295BE1">
        <w:rPr>
          <w:rFonts w:ascii="Open Sans" w:hAnsi="Open Sans" w:cs="Open Sans"/>
          <w:color w:val="auto"/>
        </w:rPr>
        <w:t>: s</w:t>
      </w:r>
      <w:r w:rsidRPr="00E61A42">
        <w:rPr>
          <w:rFonts w:ascii="Open Sans" w:hAnsi="Open Sans" w:cs="Open Sans"/>
          <w:color w:val="auto"/>
        </w:rPr>
        <w:t>tudents begin to consider how they will present their images within their sketchbook/journal.</w:t>
      </w:r>
    </w:p>
    <w:p w14:paraId="6E0F9AC5" w14:textId="564D8CCE" w:rsidR="00682840" w:rsidRPr="00DD7184" w:rsidRDefault="00682840" w:rsidP="006F31AA">
      <w:pPr>
        <w:spacing w:before="240"/>
        <w:rPr>
          <w:rFonts w:ascii="Open Sans Medium" w:hAnsi="Open Sans Medium" w:cs="Open Sans Medium"/>
          <w:b/>
          <w:bCs/>
          <w:color w:val="C8194B"/>
          <w:sz w:val="24"/>
          <w:szCs w:val="28"/>
        </w:rPr>
      </w:pPr>
      <w:r w:rsidRPr="00DD7184">
        <w:rPr>
          <w:rFonts w:ascii="Open Sans Medium" w:hAnsi="Open Sans Medium" w:cs="Open Sans Medium"/>
          <w:b/>
          <w:bCs/>
          <w:color w:val="C8194B"/>
          <w:sz w:val="24"/>
          <w:szCs w:val="28"/>
        </w:rPr>
        <w:t>Week 4</w:t>
      </w:r>
      <w:r w:rsidR="00E61A42">
        <w:rPr>
          <w:rFonts w:ascii="Open Sans Medium" w:hAnsi="Open Sans Medium" w:cs="Open Sans Medium"/>
          <w:b/>
          <w:bCs/>
          <w:color w:val="C8194B"/>
          <w:sz w:val="24"/>
          <w:szCs w:val="28"/>
        </w:rPr>
        <w:t xml:space="preserve">: </w:t>
      </w:r>
      <w:r w:rsidRPr="00DD7184">
        <w:rPr>
          <w:rFonts w:ascii="Open Sans Medium" w:hAnsi="Open Sans Medium" w:cs="Open Sans Medium"/>
          <w:b/>
          <w:bCs/>
          <w:color w:val="C8194B"/>
          <w:sz w:val="24"/>
          <w:szCs w:val="28"/>
        </w:rPr>
        <w:t>Lighting</w:t>
      </w:r>
    </w:p>
    <w:p w14:paraId="67B1767E" w14:textId="77777777" w:rsidR="00682840" w:rsidRPr="00E61A42" w:rsidRDefault="00682840" w:rsidP="00EC722A">
      <w:pPr>
        <w:pStyle w:val="ListParagraph"/>
        <w:numPr>
          <w:ilvl w:val="0"/>
          <w:numId w:val="20"/>
        </w:numPr>
        <w:rPr>
          <w:rFonts w:ascii="Open Sans" w:hAnsi="Open Sans" w:cs="Open Sans"/>
          <w:color w:val="auto"/>
        </w:rPr>
      </w:pPr>
      <w:r w:rsidRPr="00E61A42">
        <w:rPr>
          <w:rFonts w:ascii="Open Sans" w:hAnsi="Open Sans" w:cs="Open Sans"/>
          <w:color w:val="auto"/>
        </w:rPr>
        <w:t>Students can explore natural and studio lighting using either digital or film cameras. Consider how different lighting affects the subject of the image. Focus on composition and placement of the person or object/s.</w:t>
      </w:r>
    </w:p>
    <w:p w14:paraId="1E1BB497" w14:textId="726B1D15" w:rsidR="00682840" w:rsidRPr="00E61A42" w:rsidRDefault="00682840" w:rsidP="00EC722A">
      <w:pPr>
        <w:pStyle w:val="ListParagraph"/>
        <w:numPr>
          <w:ilvl w:val="0"/>
          <w:numId w:val="20"/>
        </w:numPr>
        <w:spacing w:after="0"/>
        <w:rPr>
          <w:rFonts w:ascii="Open Sans" w:hAnsi="Open Sans" w:cs="Open Sans"/>
          <w:color w:val="auto"/>
        </w:rPr>
      </w:pPr>
      <w:r w:rsidRPr="00E61A42">
        <w:rPr>
          <w:rFonts w:ascii="Open Sans" w:hAnsi="Open Sans" w:cs="Open Sans"/>
          <w:color w:val="auto"/>
        </w:rPr>
        <w:t>Sketchbook focus</w:t>
      </w:r>
      <w:r w:rsidR="00295BE1">
        <w:rPr>
          <w:rFonts w:ascii="Open Sans" w:hAnsi="Open Sans" w:cs="Open Sans"/>
          <w:color w:val="auto"/>
        </w:rPr>
        <w:t>:</w:t>
      </w:r>
      <w:r w:rsidRPr="00E61A42">
        <w:rPr>
          <w:rFonts w:ascii="Open Sans" w:hAnsi="Open Sans" w:cs="Open Sans"/>
          <w:color w:val="auto"/>
        </w:rPr>
        <w:t xml:space="preserve"> show exemplar sketchbooks from previous years or examples from the centre services section of the AQA website standardisation materials.</w:t>
      </w:r>
    </w:p>
    <w:p w14:paraId="1A10FAC9" w14:textId="5A237E94" w:rsidR="00682840" w:rsidRPr="00DD7184" w:rsidRDefault="00682840" w:rsidP="006F31AA">
      <w:pPr>
        <w:spacing w:before="240"/>
        <w:rPr>
          <w:rFonts w:ascii="Open Sans Medium" w:hAnsi="Open Sans Medium" w:cs="Open Sans Medium"/>
          <w:b/>
          <w:bCs/>
          <w:color w:val="C8194B"/>
          <w:sz w:val="24"/>
          <w:szCs w:val="28"/>
        </w:rPr>
      </w:pPr>
      <w:r w:rsidRPr="00DD7184">
        <w:rPr>
          <w:rFonts w:ascii="Open Sans Medium" w:hAnsi="Open Sans Medium" w:cs="Open Sans Medium"/>
          <w:b/>
          <w:bCs/>
          <w:color w:val="C8194B"/>
          <w:sz w:val="24"/>
          <w:szCs w:val="28"/>
        </w:rPr>
        <w:t>Weeks 5</w:t>
      </w:r>
      <w:r w:rsidR="00E61A42">
        <w:rPr>
          <w:rFonts w:ascii="Open Sans Medium" w:hAnsi="Open Sans Medium" w:cs="Open Sans Medium"/>
          <w:b/>
          <w:bCs/>
          <w:color w:val="C8194B"/>
          <w:sz w:val="24"/>
          <w:szCs w:val="28"/>
        </w:rPr>
        <w:t xml:space="preserve"> to </w:t>
      </w:r>
      <w:r w:rsidRPr="00DD7184">
        <w:rPr>
          <w:rFonts w:ascii="Open Sans Medium" w:hAnsi="Open Sans Medium" w:cs="Open Sans Medium"/>
          <w:b/>
          <w:bCs/>
          <w:color w:val="C8194B"/>
          <w:sz w:val="24"/>
          <w:szCs w:val="28"/>
        </w:rPr>
        <w:t>6</w:t>
      </w:r>
      <w:r w:rsidR="00E61A42">
        <w:rPr>
          <w:rFonts w:ascii="Open Sans Medium" w:hAnsi="Open Sans Medium" w:cs="Open Sans Medium"/>
          <w:b/>
          <w:bCs/>
          <w:color w:val="C8194B"/>
          <w:sz w:val="24"/>
          <w:szCs w:val="28"/>
        </w:rPr>
        <w:t>:</w:t>
      </w:r>
      <w:r w:rsidRPr="00DD7184">
        <w:rPr>
          <w:rFonts w:ascii="Open Sans Medium" w:hAnsi="Open Sans Medium" w:cs="Open Sans Medium"/>
          <w:b/>
          <w:bCs/>
          <w:color w:val="C8194B"/>
          <w:sz w:val="24"/>
          <w:szCs w:val="28"/>
        </w:rPr>
        <w:t xml:space="preserve"> Film</w:t>
      </w:r>
    </w:p>
    <w:p w14:paraId="1871ACAA" w14:textId="77777777" w:rsidR="00682840" w:rsidRPr="00E61A42" w:rsidRDefault="00682840" w:rsidP="00EC722A">
      <w:pPr>
        <w:pStyle w:val="ListParagraph"/>
        <w:numPr>
          <w:ilvl w:val="0"/>
          <w:numId w:val="21"/>
        </w:numPr>
        <w:rPr>
          <w:rFonts w:ascii="Open Sans" w:hAnsi="Open Sans" w:cs="Open Sans"/>
          <w:color w:val="auto"/>
        </w:rPr>
      </w:pPr>
      <w:r w:rsidRPr="00E61A42">
        <w:rPr>
          <w:rFonts w:ascii="Open Sans" w:hAnsi="Open Sans" w:cs="Open Sans"/>
          <w:color w:val="auto"/>
        </w:rPr>
        <w:t>Introduce the idea of taking a series of images on a theme, create either a digital or traditional contact sheet.</w:t>
      </w:r>
    </w:p>
    <w:p w14:paraId="5BF9BFB6" w14:textId="77777777" w:rsidR="00682840" w:rsidRPr="00E61A42" w:rsidRDefault="00682840" w:rsidP="00EC722A">
      <w:pPr>
        <w:pStyle w:val="ListParagraph"/>
        <w:numPr>
          <w:ilvl w:val="0"/>
          <w:numId w:val="21"/>
        </w:numPr>
        <w:rPr>
          <w:rFonts w:ascii="Open Sans" w:hAnsi="Open Sans" w:cs="Open Sans"/>
          <w:color w:val="auto"/>
        </w:rPr>
      </w:pPr>
      <w:r w:rsidRPr="00E61A42">
        <w:rPr>
          <w:rFonts w:ascii="Open Sans" w:hAnsi="Open Sans" w:cs="Open Sans"/>
          <w:color w:val="auto"/>
        </w:rPr>
        <w:t>Processing a film or creating a digital contact sheet. Introduction to the concept of review and refinement through the selection of the strongest images.</w:t>
      </w:r>
    </w:p>
    <w:p w14:paraId="173C8DAC" w14:textId="1D9A4A0E" w:rsidR="00682840" w:rsidRPr="00E61A42" w:rsidRDefault="00682840" w:rsidP="00EC722A">
      <w:pPr>
        <w:pStyle w:val="ListParagraph"/>
        <w:numPr>
          <w:ilvl w:val="0"/>
          <w:numId w:val="21"/>
        </w:numPr>
        <w:spacing w:after="0"/>
        <w:rPr>
          <w:rFonts w:ascii="Open Sans" w:hAnsi="Open Sans" w:cs="Open Sans"/>
          <w:color w:val="auto"/>
        </w:rPr>
      </w:pPr>
      <w:r w:rsidRPr="00E61A42">
        <w:rPr>
          <w:rFonts w:ascii="Open Sans" w:hAnsi="Open Sans" w:cs="Open Sans"/>
          <w:color w:val="auto"/>
        </w:rPr>
        <w:t>Sketchbook focus</w:t>
      </w:r>
      <w:r w:rsidR="00295BE1">
        <w:rPr>
          <w:rFonts w:ascii="Open Sans" w:hAnsi="Open Sans" w:cs="Open Sans"/>
          <w:color w:val="auto"/>
        </w:rPr>
        <w:t>:</w:t>
      </w:r>
      <w:r w:rsidRPr="00E61A42">
        <w:rPr>
          <w:rFonts w:ascii="Open Sans" w:hAnsi="Open Sans" w:cs="Open Sans"/>
          <w:color w:val="auto"/>
        </w:rPr>
        <w:t xml:space="preserve"> </w:t>
      </w:r>
      <w:r w:rsidR="00295BE1">
        <w:rPr>
          <w:rFonts w:ascii="Open Sans" w:hAnsi="Open Sans" w:cs="Open Sans"/>
          <w:color w:val="auto"/>
        </w:rPr>
        <w:t>h</w:t>
      </w:r>
      <w:r w:rsidRPr="00E61A42">
        <w:rPr>
          <w:rFonts w:ascii="Open Sans" w:hAnsi="Open Sans" w:cs="Open Sans"/>
          <w:color w:val="auto"/>
        </w:rPr>
        <w:t>ow to evidence review and refinement visually and through annotation.</w:t>
      </w:r>
    </w:p>
    <w:p w14:paraId="5826669A" w14:textId="30DF8001" w:rsidR="00682840" w:rsidRPr="00DD7184" w:rsidRDefault="00682840" w:rsidP="006F31AA">
      <w:pPr>
        <w:spacing w:before="240"/>
        <w:rPr>
          <w:rFonts w:ascii="Open Sans Medium" w:hAnsi="Open Sans Medium" w:cs="Open Sans Medium"/>
          <w:b/>
          <w:bCs/>
          <w:color w:val="C8194B"/>
          <w:sz w:val="24"/>
          <w:szCs w:val="28"/>
        </w:rPr>
      </w:pPr>
      <w:r w:rsidRPr="00DD7184">
        <w:rPr>
          <w:rFonts w:ascii="Open Sans Medium" w:hAnsi="Open Sans Medium" w:cs="Open Sans Medium"/>
          <w:b/>
          <w:bCs/>
          <w:color w:val="C8194B"/>
          <w:sz w:val="24"/>
          <w:szCs w:val="28"/>
        </w:rPr>
        <w:t>Week 7</w:t>
      </w:r>
      <w:r w:rsidR="00E61A42">
        <w:rPr>
          <w:rFonts w:ascii="Open Sans Medium" w:hAnsi="Open Sans Medium" w:cs="Open Sans Medium"/>
          <w:b/>
          <w:bCs/>
          <w:color w:val="C8194B"/>
          <w:sz w:val="24"/>
          <w:szCs w:val="28"/>
        </w:rPr>
        <w:t xml:space="preserve">: </w:t>
      </w:r>
      <w:r w:rsidRPr="00DD7184">
        <w:rPr>
          <w:rFonts w:ascii="Open Sans Medium" w:hAnsi="Open Sans Medium" w:cs="Open Sans Medium"/>
          <w:b/>
          <w:bCs/>
          <w:color w:val="C8194B"/>
          <w:sz w:val="24"/>
          <w:szCs w:val="28"/>
        </w:rPr>
        <w:t>Analysing and responding to the work of others</w:t>
      </w:r>
    </w:p>
    <w:p w14:paraId="543AFF61" w14:textId="77777777" w:rsidR="00682840" w:rsidRPr="00E61A42" w:rsidRDefault="00682840" w:rsidP="00EC722A">
      <w:pPr>
        <w:pStyle w:val="ListParagraph"/>
        <w:numPr>
          <w:ilvl w:val="0"/>
          <w:numId w:val="22"/>
        </w:numPr>
        <w:rPr>
          <w:rFonts w:ascii="Open Sans" w:hAnsi="Open Sans" w:cs="Open Sans"/>
          <w:color w:val="auto"/>
        </w:rPr>
      </w:pPr>
      <w:r w:rsidRPr="00E61A42">
        <w:rPr>
          <w:rFonts w:ascii="Open Sans" w:hAnsi="Open Sans" w:cs="Open Sans"/>
          <w:color w:val="auto"/>
        </w:rPr>
        <w:t xml:space="preserve">Analyse an image or series of images in class. Provide lists of key words and phrases or question sheets to focus analysis. </w:t>
      </w:r>
    </w:p>
    <w:p w14:paraId="7664197B" w14:textId="15B27F90" w:rsidR="00682840" w:rsidRPr="00E61A42" w:rsidRDefault="00682840" w:rsidP="00EC722A">
      <w:pPr>
        <w:pStyle w:val="ListParagraph"/>
        <w:numPr>
          <w:ilvl w:val="0"/>
          <w:numId w:val="22"/>
        </w:numPr>
        <w:spacing w:after="0"/>
        <w:rPr>
          <w:rFonts w:ascii="Open Sans" w:hAnsi="Open Sans" w:cs="Open Sans"/>
          <w:color w:val="auto"/>
        </w:rPr>
      </w:pPr>
      <w:r w:rsidRPr="00E61A42">
        <w:rPr>
          <w:rFonts w:ascii="Open Sans" w:hAnsi="Open Sans" w:cs="Open Sans"/>
          <w:color w:val="auto"/>
        </w:rPr>
        <w:t>Sketchbook focus</w:t>
      </w:r>
      <w:r w:rsidR="00295BE1">
        <w:rPr>
          <w:rFonts w:ascii="Open Sans" w:hAnsi="Open Sans" w:cs="Open Sans"/>
          <w:color w:val="auto"/>
        </w:rPr>
        <w:t>: p</w:t>
      </w:r>
      <w:r w:rsidRPr="00E61A42">
        <w:rPr>
          <w:rFonts w:ascii="Open Sans" w:hAnsi="Open Sans" w:cs="Open Sans"/>
          <w:color w:val="auto"/>
        </w:rPr>
        <w:t>rovide a variety of examples of ways to present artist research.</w:t>
      </w:r>
    </w:p>
    <w:p w14:paraId="21033856" w14:textId="033135AB" w:rsidR="00682840" w:rsidRPr="00DD7184" w:rsidRDefault="00682840" w:rsidP="006F31AA">
      <w:pPr>
        <w:spacing w:before="240"/>
        <w:rPr>
          <w:rFonts w:ascii="Open Sans Medium" w:hAnsi="Open Sans Medium" w:cs="Open Sans Medium"/>
          <w:b/>
          <w:bCs/>
          <w:color w:val="C8194B"/>
          <w:sz w:val="24"/>
          <w:szCs w:val="28"/>
        </w:rPr>
      </w:pPr>
      <w:r w:rsidRPr="00DD7184">
        <w:rPr>
          <w:rFonts w:ascii="Open Sans Medium" w:hAnsi="Open Sans Medium" w:cs="Open Sans Medium"/>
          <w:b/>
          <w:bCs/>
          <w:color w:val="C8194B"/>
          <w:sz w:val="24"/>
          <w:szCs w:val="28"/>
        </w:rPr>
        <w:t>Week 8</w:t>
      </w:r>
      <w:r w:rsidR="00E61A42">
        <w:rPr>
          <w:rFonts w:ascii="Open Sans Medium" w:hAnsi="Open Sans Medium" w:cs="Open Sans Medium"/>
          <w:b/>
          <w:bCs/>
          <w:color w:val="C8194B"/>
          <w:sz w:val="24"/>
          <w:szCs w:val="28"/>
        </w:rPr>
        <w:t>:</w:t>
      </w:r>
      <w:r w:rsidRPr="00DD7184">
        <w:rPr>
          <w:rFonts w:ascii="Open Sans Medium" w:hAnsi="Open Sans Medium" w:cs="Open Sans Medium"/>
          <w:b/>
          <w:bCs/>
          <w:color w:val="C8194B"/>
          <w:sz w:val="24"/>
          <w:szCs w:val="28"/>
        </w:rPr>
        <w:t xml:space="preserve"> Experimentation</w:t>
      </w:r>
    </w:p>
    <w:p w14:paraId="1394FE75" w14:textId="77777777" w:rsidR="00682840" w:rsidRPr="00E61A42" w:rsidRDefault="00682840" w:rsidP="00EC722A">
      <w:pPr>
        <w:pStyle w:val="ListParagraph"/>
        <w:numPr>
          <w:ilvl w:val="0"/>
          <w:numId w:val="23"/>
        </w:numPr>
        <w:rPr>
          <w:rFonts w:ascii="Open Sans" w:hAnsi="Open Sans" w:cs="Open Sans"/>
          <w:color w:val="auto"/>
        </w:rPr>
      </w:pPr>
      <w:r w:rsidRPr="00E61A42">
        <w:rPr>
          <w:rFonts w:ascii="Open Sans" w:hAnsi="Open Sans" w:cs="Open Sans"/>
          <w:color w:val="auto"/>
        </w:rPr>
        <w:t>Introduction of student choice. Students are encouraged to explore materials and processes best suited to their personal intentions to produce an outcome bringing together the most successful elements of their initial experimentations. They could repeat a photographic technique already introduced or be shown a new one.</w:t>
      </w:r>
    </w:p>
    <w:p w14:paraId="55F27F5B" w14:textId="0F1989EC" w:rsidR="00682840" w:rsidRPr="00E61A42" w:rsidRDefault="00682840" w:rsidP="00EC722A">
      <w:pPr>
        <w:pStyle w:val="ListParagraph"/>
        <w:numPr>
          <w:ilvl w:val="0"/>
          <w:numId w:val="23"/>
        </w:numPr>
        <w:spacing w:after="0"/>
        <w:rPr>
          <w:rFonts w:ascii="Open Sans" w:hAnsi="Open Sans" w:cs="Open Sans"/>
          <w:color w:val="auto"/>
        </w:rPr>
      </w:pPr>
      <w:r w:rsidRPr="00E61A42">
        <w:rPr>
          <w:rFonts w:ascii="Open Sans" w:hAnsi="Open Sans" w:cs="Open Sans"/>
          <w:color w:val="auto"/>
        </w:rPr>
        <w:t>Potential mini workshop. Introduction of a new technique or process based on the skill set of the teacher. This could be painting with light, basic photoshop techniques manipulating some of the images taken the previous week etc</w:t>
      </w:r>
      <w:r w:rsidR="00E61A42">
        <w:rPr>
          <w:rFonts w:ascii="Open Sans" w:hAnsi="Open Sans" w:cs="Open Sans"/>
          <w:color w:val="auto"/>
        </w:rPr>
        <w:t>.</w:t>
      </w:r>
    </w:p>
    <w:p w14:paraId="28D76FC7" w14:textId="43211B55" w:rsidR="00682840" w:rsidRPr="00DD7184" w:rsidRDefault="00682840" w:rsidP="006F31AA">
      <w:pPr>
        <w:spacing w:before="240"/>
        <w:rPr>
          <w:rFonts w:ascii="Open Sans Medium" w:hAnsi="Open Sans Medium" w:cs="Open Sans Medium"/>
          <w:b/>
          <w:bCs/>
          <w:color w:val="C8194B"/>
          <w:sz w:val="24"/>
          <w:szCs w:val="28"/>
        </w:rPr>
      </w:pPr>
      <w:r w:rsidRPr="00DD7184">
        <w:rPr>
          <w:rFonts w:ascii="Open Sans Medium" w:hAnsi="Open Sans Medium" w:cs="Open Sans Medium"/>
          <w:b/>
          <w:bCs/>
          <w:color w:val="C8194B"/>
          <w:sz w:val="24"/>
          <w:szCs w:val="28"/>
        </w:rPr>
        <w:t>Week 9</w:t>
      </w:r>
      <w:r w:rsidR="00E61A42">
        <w:rPr>
          <w:rFonts w:ascii="Open Sans Medium" w:hAnsi="Open Sans Medium" w:cs="Open Sans Medium"/>
          <w:b/>
          <w:bCs/>
          <w:color w:val="C8194B"/>
          <w:sz w:val="24"/>
          <w:szCs w:val="28"/>
        </w:rPr>
        <w:t xml:space="preserve">: </w:t>
      </w:r>
      <w:r w:rsidRPr="00DD7184">
        <w:rPr>
          <w:rFonts w:ascii="Open Sans Medium" w:hAnsi="Open Sans Medium" w:cs="Open Sans Medium"/>
          <w:b/>
          <w:bCs/>
          <w:color w:val="C8194B"/>
          <w:sz w:val="24"/>
          <w:szCs w:val="28"/>
        </w:rPr>
        <w:t>Development</w:t>
      </w:r>
    </w:p>
    <w:p w14:paraId="6BE7E667" w14:textId="77777777" w:rsidR="00682840" w:rsidRPr="00E61A42" w:rsidRDefault="00682840" w:rsidP="00EC722A">
      <w:pPr>
        <w:pStyle w:val="ListParagraph"/>
        <w:numPr>
          <w:ilvl w:val="0"/>
          <w:numId w:val="24"/>
        </w:numPr>
        <w:rPr>
          <w:rFonts w:ascii="Open Sans" w:hAnsi="Open Sans" w:cs="Open Sans"/>
          <w:color w:val="auto"/>
        </w:rPr>
      </w:pPr>
      <w:r w:rsidRPr="00E61A42">
        <w:rPr>
          <w:rFonts w:ascii="Open Sans" w:hAnsi="Open Sans" w:cs="Open Sans"/>
          <w:color w:val="auto"/>
        </w:rPr>
        <w:t xml:space="preserve">Review and refinement. Through group and peer review students identify strengths within their practical work to take forward into an outcome. They may plan an outcome or evaluate previous work. </w:t>
      </w:r>
    </w:p>
    <w:p w14:paraId="3A7EF7B4" w14:textId="1285C644" w:rsidR="00682840" w:rsidRPr="00E61A42" w:rsidRDefault="00682840" w:rsidP="00EC722A">
      <w:pPr>
        <w:pStyle w:val="ListParagraph"/>
        <w:numPr>
          <w:ilvl w:val="0"/>
          <w:numId w:val="24"/>
        </w:numPr>
        <w:spacing w:after="0"/>
        <w:rPr>
          <w:rFonts w:ascii="Open Sans" w:hAnsi="Open Sans" w:cs="Open Sans"/>
          <w:color w:val="auto"/>
        </w:rPr>
      </w:pPr>
      <w:r w:rsidRPr="00E61A42">
        <w:rPr>
          <w:rFonts w:ascii="Open Sans" w:hAnsi="Open Sans" w:cs="Open Sans"/>
          <w:color w:val="auto"/>
        </w:rPr>
        <w:t>Sketchbook focus</w:t>
      </w:r>
      <w:r w:rsidR="00295BE1">
        <w:rPr>
          <w:rFonts w:ascii="Open Sans" w:hAnsi="Open Sans" w:cs="Open Sans"/>
          <w:color w:val="auto"/>
        </w:rPr>
        <w:t>:</w:t>
      </w:r>
      <w:r w:rsidRPr="00E61A42">
        <w:rPr>
          <w:rFonts w:ascii="Open Sans" w:hAnsi="Open Sans" w:cs="Open Sans"/>
          <w:color w:val="auto"/>
        </w:rPr>
        <w:t xml:space="preserve"> students produce a clear plan of their outcome, thinking about lighting, studio set up if appropriate, models etc.</w:t>
      </w:r>
    </w:p>
    <w:p w14:paraId="51AE645A" w14:textId="46926061" w:rsidR="00682840" w:rsidRPr="00DD7184" w:rsidRDefault="00682840" w:rsidP="006F31AA">
      <w:pPr>
        <w:spacing w:before="240"/>
        <w:rPr>
          <w:rFonts w:ascii="Open Sans Medium" w:hAnsi="Open Sans Medium" w:cs="Open Sans Medium"/>
          <w:b/>
          <w:bCs/>
          <w:color w:val="C8194B"/>
          <w:sz w:val="24"/>
          <w:szCs w:val="28"/>
        </w:rPr>
      </w:pPr>
      <w:r w:rsidRPr="00DD7184">
        <w:rPr>
          <w:rFonts w:ascii="Open Sans Medium" w:hAnsi="Open Sans Medium" w:cs="Open Sans Medium"/>
          <w:b/>
          <w:bCs/>
          <w:color w:val="C8194B"/>
          <w:sz w:val="24"/>
          <w:szCs w:val="28"/>
        </w:rPr>
        <w:t>Week</w:t>
      </w:r>
      <w:r w:rsidR="00E61A42">
        <w:rPr>
          <w:rFonts w:ascii="Open Sans Medium" w:hAnsi="Open Sans Medium" w:cs="Open Sans Medium"/>
          <w:b/>
          <w:bCs/>
          <w:color w:val="C8194B"/>
          <w:sz w:val="24"/>
          <w:szCs w:val="28"/>
        </w:rPr>
        <w:t>s</w:t>
      </w:r>
      <w:r w:rsidRPr="00DD7184">
        <w:rPr>
          <w:rFonts w:ascii="Open Sans Medium" w:hAnsi="Open Sans Medium" w:cs="Open Sans Medium"/>
          <w:b/>
          <w:bCs/>
          <w:color w:val="C8194B"/>
          <w:sz w:val="24"/>
          <w:szCs w:val="28"/>
        </w:rPr>
        <w:t xml:space="preserve"> 10</w:t>
      </w:r>
      <w:r w:rsidR="00E61A42">
        <w:rPr>
          <w:rFonts w:ascii="Open Sans Medium" w:hAnsi="Open Sans Medium" w:cs="Open Sans Medium"/>
          <w:b/>
          <w:bCs/>
          <w:color w:val="C8194B"/>
          <w:sz w:val="24"/>
          <w:szCs w:val="28"/>
        </w:rPr>
        <w:t xml:space="preserve"> to</w:t>
      </w:r>
      <w:r w:rsidRPr="00DD7184">
        <w:rPr>
          <w:rFonts w:ascii="Open Sans Medium" w:hAnsi="Open Sans Medium" w:cs="Open Sans Medium"/>
          <w:b/>
          <w:bCs/>
          <w:color w:val="C8194B"/>
          <w:sz w:val="24"/>
          <w:szCs w:val="28"/>
        </w:rPr>
        <w:t xml:space="preserve"> 12</w:t>
      </w:r>
      <w:r w:rsidR="00E61A42">
        <w:rPr>
          <w:rFonts w:ascii="Open Sans Medium" w:hAnsi="Open Sans Medium" w:cs="Open Sans Medium"/>
          <w:b/>
          <w:bCs/>
          <w:color w:val="C8194B"/>
          <w:sz w:val="24"/>
          <w:szCs w:val="28"/>
        </w:rPr>
        <w:t>:</w:t>
      </w:r>
      <w:r w:rsidRPr="00DD7184">
        <w:rPr>
          <w:rFonts w:ascii="Open Sans Medium" w:hAnsi="Open Sans Medium" w:cs="Open Sans Medium"/>
          <w:b/>
          <w:bCs/>
          <w:color w:val="C8194B"/>
          <w:sz w:val="24"/>
          <w:szCs w:val="28"/>
        </w:rPr>
        <w:t xml:space="preserve"> Outcome</w:t>
      </w:r>
    </w:p>
    <w:p w14:paraId="2A4CA7B0" w14:textId="77777777" w:rsidR="00682840" w:rsidRPr="00295BE1" w:rsidRDefault="00682840" w:rsidP="00295BE1">
      <w:pPr>
        <w:pStyle w:val="ListParagraph"/>
        <w:numPr>
          <w:ilvl w:val="0"/>
          <w:numId w:val="32"/>
        </w:numPr>
        <w:rPr>
          <w:rFonts w:ascii="Open Sans" w:hAnsi="Open Sans" w:cs="Open Sans"/>
          <w:color w:val="auto"/>
        </w:rPr>
      </w:pPr>
      <w:r w:rsidRPr="00295BE1">
        <w:rPr>
          <w:rFonts w:ascii="Open Sans" w:hAnsi="Open Sans" w:cs="Open Sans"/>
          <w:color w:val="auto"/>
        </w:rPr>
        <w:t>Students produce and present an outcome based on previous study, making links with the work of photographer/artist studies and beginning to develop own visual language.</w:t>
      </w:r>
    </w:p>
    <w:p w14:paraId="42337A9F" w14:textId="59C9E05B" w:rsidR="007744C5" w:rsidRPr="0094507C" w:rsidRDefault="00682840" w:rsidP="00682840">
      <w:r w:rsidRPr="0094507C">
        <w:rPr>
          <w:rFonts w:ascii="Open Sans" w:hAnsi="Open Sans" w:cs="Open Sans"/>
        </w:rPr>
        <w:br w:type="page"/>
      </w:r>
    </w:p>
    <w:p w14:paraId="7FBC7735" w14:textId="77777777" w:rsidR="00682840" w:rsidRPr="00DE5461" w:rsidRDefault="00682840" w:rsidP="00682840">
      <w:pPr>
        <w:rPr>
          <w:rFonts w:ascii="Open Sans Medium" w:hAnsi="Open Sans Medium" w:cs="Open Sans Medium"/>
          <w:b/>
          <w:bCs/>
          <w:color w:val="371376"/>
          <w:sz w:val="28"/>
          <w:szCs w:val="32"/>
        </w:rPr>
      </w:pPr>
      <w:bookmarkStart w:id="9" w:name="_Hlk141877705"/>
      <w:r w:rsidRPr="00DE5461">
        <w:rPr>
          <w:rFonts w:ascii="Open Sans Medium" w:hAnsi="Open Sans Medium" w:cs="Open Sans Medium"/>
          <w:b/>
          <w:bCs/>
          <w:color w:val="371376"/>
          <w:sz w:val="28"/>
          <w:szCs w:val="32"/>
        </w:rPr>
        <w:lastRenderedPageBreak/>
        <w:t>Specification reference</w:t>
      </w:r>
    </w:p>
    <w:p w14:paraId="7C3621F7" w14:textId="40F97E7E" w:rsidR="00682840" w:rsidRDefault="00682840" w:rsidP="00682840">
      <w:pPr>
        <w:rPr>
          <w:rFonts w:ascii="Open Sans" w:hAnsi="Open Sans" w:cs="Open Sans"/>
          <w:lang w:val="en-US"/>
        </w:rPr>
      </w:pPr>
      <w:bookmarkStart w:id="10" w:name="P2"/>
      <w:bookmarkEnd w:id="10"/>
      <w:r w:rsidRPr="00682840">
        <w:rPr>
          <w:rFonts w:ascii="Open Sans" w:hAnsi="Open Sans" w:cs="Open Sans"/>
          <w:lang w:val="en-US"/>
        </w:rPr>
        <w:t>Project 2</w:t>
      </w:r>
      <w:r w:rsidR="00E61A42">
        <w:rPr>
          <w:rFonts w:ascii="Open Sans" w:hAnsi="Open Sans" w:cs="Open Sans"/>
          <w:lang w:val="en-US"/>
        </w:rPr>
        <w:t>:</w:t>
      </w:r>
      <w:r w:rsidRPr="00682840">
        <w:rPr>
          <w:rFonts w:ascii="Open Sans" w:hAnsi="Open Sans" w:cs="Open Sans"/>
          <w:lang w:val="en-US"/>
        </w:rPr>
        <w:t xml:space="preserve"> Development of Skills and Concepts</w:t>
      </w:r>
    </w:p>
    <w:p w14:paraId="29EC3D42" w14:textId="77777777" w:rsidR="00682840" w:rsidRPr="00682840" w:rsidRDefault="00682840" w:rsidP="00682840">
      <w:pPr>
        <w:rPr>
          <w:rFonts w:ascii="Open Sans" w:hAnsi="Open Sans" w:cs="Open Sans"/>
          <w:lang w:val="en-US"/>
        </w:rPr>
      </w:pPr>
    </w:p>
    <w:p w14:paraId="43C1E85B" w14:textId="77777777" w:rsidR="00682840" w:rsidRPr="00DE5461" w:rsidRDefault="00682840" w:rsidP="00682840">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3E8A3E42" w14:textId="03A329AA" w:rsidR="00682840" w:rsidRPr="00682840" w:rsidRDefault="00682840" w:rsidP="00EC722A">
      <w:pPr>
        <w:pStyle w:val="ListParagraph"/>
        <w:numPr>
          <w:ilvl w:val="0"/>
          <w:numId w:val="9"/>
        </w:numPr>
        <w:rPr>
          <w:rFonts w:ascii="Open Sans" w:hAnsi="Open Sans" w:cs="Open Sans"/>
          <w:color w:val="auto"/>
          <w:lang w:val="en-US"/>
        </w:rPr>
      </w:pPr>
      <w:r w:rsidRPr="00682840">
        <w:rPr>
          <w:rFonts w:ascii="Open Sans" w:hAnsi="Open Sans" w:cs="Open Sans"/>
          <w:color w:val="auto"/>
          <w:lang w:val="en-US"/>
        </w:rPr>
        <w:t xml:space="preserve">In this scheme of work students produce work exploring the skills they covered within the initial project and developing personal ideas and interests that could be springboards for ideas to be used within </w:t>
      </w:r>
      <w:r w:rsidR="00DD7184">
        <w:rPr>
          <w:rFonts w:ascii="Open Sans" w:hAnsi="Open Sans" w:cs="Open Sans"/>
          <w:color w:val="auto"/>
          <w:lang w:val="en-US"/>
        </w:rPr>
        <w:t>Component</w:t>
      </w:r>
      <w:r w:rsidRPr="00682840">
        <w:rPr>
          <w:rFonts w:ascii="Open Sans" w:hAnsi="Open Sans" w:cs="Open Sans"/>
          <w:color w:val="auto"/>
          <w:lang w:val="en-US"/>
        </w:rPr>
        <w:t xml:space="preserve"> 1. </w:t>
      </w:r>
    </w:p>
    <w:p w14:paraId="00FBCCFE" w14:textId="3E766CEF" w:rsidR="00682840" w:rsidRDefault="00682840" w:rsidP="00EC722A">
      <w:pPr>
        <w:pStyle w:val="ListParagraph"/>
        <w:numPr>
          <w:ilvl w:val="0"/>
          <w:numId w:val="9"/>
        </w:numPr>
        <w:rPr>
          <w:rFonts w:ascii="Open Sans" w:hAnsi="Open Sans" w:cs="Open Sans"/>
          <w:color w:val="auto"/>
          <w:lang w:val="en-US"/>
        </w:rPr>
      </w:pPr>
      <w:r w:rsidRPr="00682840">
        <w:rPr>
          <w:rFonts w:ascii="Open Sans" w:hAnsi="Open Sans" w:cs="Open Sans"/>
          <w:color w:val="auto"/>
          <w:lang w:val="en-US"/>
        </w:rPr>
        <w:t>Students produce a single project which reflects a sustained and in-depth period of study. Examples of work selected from the introductory course are included which exemplify the development of particular skills.</w:t>
      </w:r>
    </w:p>
    <w:p w14:paraId="603DE4DD" w14:textId="77777777" w:rsidR="00E61A42" w:rsidRPr="00682840" w:rsidRDefault="00E61A42" w:rsidP="00E61A42">
      <w:pPr>
        <w:pStyle w:val="ListParagraph"/>
        <w:spacing w:after="0"/>
        <w:ind w:left="360"/>
        <w:rPr>
          <w:rFonts w:ascii="Open Sans" w:hAnsi="Open Sans" w:cs="Open Sans"/>
          <w:color w:val="auto"/>
          <w:lang w:val="en-US"/>
        </w:rPr>
      </w:pPr>
    </w:p>
    <w:p w14:paraId="5A8E080E" w14:textId="77777777" w:rsidR="00E61A42" w:rsidRPr="00682840" w:rsidRDefault="00E61A42" w:rsidP="00E61A42">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Focus</w:t>
      </w:r>
    </w:p>
    <w:p w14:paraId="15D7D4A2" w14:textId="6619EC6A" w:rsidR="00E61A42" w:rsidRDefault="00E61A42" w:rsidP="00E61A42">
      <w:pPr>
        <w:rPr>
          <w:rFonts w:ascii="Open Sans" w:eastAsia="AQA Chevin Pro Medium" w:hAnsi="Open Sans" w:cs="Open Sans"/>
        </w:rPr>
      </w:pPr>
      <w:r w:rsidRPr="00E61A42">
        <w:rPr>
          <w:rFonts w:ascii="Open Sans" w:eastAsia="AQA Chevin Pro Medium" w:hAnsi="Open Sans" w:cs="Open Sans"/>
        </w:rPr>
        <w:t>Individual project</w:t>
      </w:r>
    </w:p>
    <w:p w14:paraId="0B8F884F" w14:textId="77777777" w:rsidR="00E61A42" w:rsidRPr="00E61A42" w:rsidRDefault="00E61A42" w:rsidP="00E61A42">
      <w:pPr>
        <w:rPr>
          <w:lang w:val="en-US"/>
        </w:rPr>
      </w:pPr>
    </w:p>
    <w:p w14:paraId="56F3EF42" w14:textId="77777777" w:rsidR="00682840" w:rsidRPr="00DE5461" w:rsidRDefault="00682840" w:rsidP="00682840">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1A90359A" w14:textId="77777777" w:rsidR="0094507C" w:rsidRPr="00E41825" w:rsidRDefault="0094507C" w:rsidP="00EC722A">
      <w:pPr>
        <w:pStyle w:val="ListParagraph"/>
        <w:numPr>
          <w:ilvl w:val="0"/>
          <w:numId w:val="5"/>
        </w:numPr>
        <w:spacing w:after="0"/>
        <w:rPr>
          <w:rFonts w:ascii="Open Sans" w:hAnsi="Open Sans" w:cs="Open Sans"/>
          <w:color w:val="333333"/>
        </w:rPr>
      </w:pPr>
      <w:r w:rsidRPr="00E41825">
        <w:rPr>
          <w:rFonts w:ascii="Open Sans" w:hAnsi="Open Sans" w:cs="Open Sans"/>
          <w:color w:val="333333"/>
        </w:rPr>
        <w:t>Students are given a number of options including:</w:t>
      </w:r>
    </w:p>
    <w:p w14:paraId="29651AEE" w14:textId="77777777" w:rsidR="0094507C" w:rsidRPr="00E41825" w:rsidRDefault="0094507C" w:rsidP="00EC722A">
      <w:pPr>
        <w:pStyle w:val="ListParagraph"/>
        <w:numPr>
          <w:ilvl w:val="0"/>
          <w:numId w:val="13"/>
        </w:numPr>
        <w:spacing w:after="0"/>
        <w:rPr>
          <w:rFonts w:ascii="Open Sans" w:hAnsi="Open Sans" w:cs="Open Sans"/>
          <w:color w:val="333333"/>
        </w:rPr>
      </w:pPr>
      <w:r w:rsidRPr="00E41825">
        <w:rPr>
          <w:rFonts w:ascii="Open Sans" w:hAnsi="Open Sans" w:cs="Open Sans"/>
          <w:color w:val="333333"/>
        </w:rPr>
        <w:t>developing work based on their response to a personal issue, interest or concern</w:t>
      </w:r>
    </w:p>
    <w:p w14:paraId="26C6E8F7" w14:textId="77777777" w:rsidR="0094507C" w:rsidRPr="00E41825" w:rsidRDefault="0094507C" w:rsidP="00EC722A">
      <w:pPr>
        <w:pStyle w:val="ListParagraph"/>
        <w:numPr>
          <w:ilvl w:val="0"/>
          <w:numId w:val="13"/>
        </w:numPr>
        <w:spacing w:after="0"/>
        <w:rPr>
          <w:rFonts w:ascii="Open Sans" w:hAnsi="Open Sans" w:cs="Open Sans"/>
          <w:color w:val="333333"/>
        </w:rPr>
      </w:pPr>
      <w:r w:rsidRPr="00E41825">
        <w:rPr>
          <w:rFonts w:ascii="Open Sans" w:hAnsi="Open Sans" w:cs="Open Sans"/>
          <w:color w:val="333333"/>
        </w:rPr>
        <w:t xml:space="preserve">developing ideas </w:t>
      </w:r>
      <w:r>
        <w:rPr>
          <w:rFonts w:ascii="Open Sans" w:hAnsi="Open Sans" w:cs="Open Sans"/>
          <w:color w:val="333333"/>
        </w:rPr>
        <w:t>explored in previous study</w:t>
      </w:r>
    </w:p>
    <w:p w14:paraId="37E410AA" w14:textId="77777777" w:rsidR="0094507C" w:rsidRPr="003F3EA1" w:rsidRDefault="0094507C" w:rsidP="00EC722A">
      <w:pPr>
        <w:pStyle w:val="ListParagraph"/>
        <w:numPr>
          <w:ilvl w:val="0"/>
          <w:numId w:val="8"/>
        </w:numPr>
        <w:spacing w:after="0"/>
        <w:ind w:left="720"/>
        <w:rPr>
          <w:rFonts w:ascii="Open Sans" w:hAnsi="Open Sans" w:cs="Open Sans"/>
          <w:color w:val="333333"/>
        </w:rPr>
      </w:pPr>
      <w:r w:rsidRPr="00E41825">
        <w:rPr>
          <w:rFonts w:ascii="Open Sans" w:hAnsi="Open Sans" w:cs="Open Sans"/>
          <w:color w:val="333333"/>
          <w:lang w:val="en-US"/>
        </w:rPr>
        <w:t>developing work in response to a theme provided by teaching staff.</w:t>
      </w:r>
    </w:p>
    <w:p w14:paraId="436027CB" w14:textId="41D9D887" w:rsidR="0094507C" w:rsidRDefault="0094507C" w:rsidP="00EC722A">
      <w:pPr>
        <w:pStyle w:val="ListParagraph"/>
        <w:numPr>
          <w:ilvl w:val="0"/>
          <w:numId w:val="9"/>
        </w:numPr>
        <w:spacing w:after="0"/>
        <w:rPr>
          <w:rFonts w:ascii="Open Sans" w:hAnsi="Open Sans" w:cs="Open Sans"/>
          <w:color w:val="333333"/>
        </w:rPr>
      </w:pPr>
      <w:r w:rsidRPr="00E41825">
        <w:rPr>
          <w:rFonts w:ascii="Open Sans" w:hAnsi="Open Sans" w:cs="Open Sans"/>
          <w:color w:val="333333"/>
        </w:rPr>
        <w:t xml:space="preserve">Students </w:t>
      </w:r>
      <w:r>
        <w:rPr>
          <w:rFonts w:ascii="Open Sans" w:hAnsi="Open Sans" w:cs="Open Sans"/>
          <w:color w:val="333333"/>
        </w:rPr>
        <w:t>produce</w:t>
      </w:r>
      <w:r w:rsidRPr="00E41825">
        <w:rPr>
          <w:rFonts w:ascii="Open Sans" w:hAnsi="Open Sans" w:cs="Open Sans"/>
          <w:color w:val="333333"/>
        </w:rPr>
        <w:t xml:space="preserve"> a</w:t>
      </w:r>
      <w:r>
        <w:rPr>
          <w:rFonts w:ascii="Open Sans" w:hAnsi="Open Sans" w:cs="Open Sans"/>
          <w:color w:val="333333"/>
        </w:rPr>
        <w:t xml:space="preserve">n initial </w:t>
      </w:r>
      <w:r w:rsidRPr="00E41825">
        <w:rPr>
          <w:rFonts w:ascii="Open Sans" w:hAnsi="Open Sans" w:cs="Open Sans"/>
          <w:color w:val="333333"/>
        </w:rPr>
        <w:t>project which reflects a sustained and in-depth period of study</w:t>
      </w:r>
      <w:r w:rsidR="00E61A42">
        <w:rPr>
          <w:rFonts w:ascii="Open Sans" w:hAnsi="Open Sans" w:cs="Open Sans"/>
          <w:color w:val="333333"/>
        </w:rPr>
        <w:t>:</w:t>
      </w:r>
    </w:p>
    <w:p w14:paraId="5AE36F03" w14:textId="77777777" w:rsidR="0094507C" w:rsidRPr="00C057CA" w:rsidRDefault="0094507C" w:rsidP="00EC722A">
      <w:pPr>
        <w:pStyle w:val="ListParagraph"/>
        <w:numPr>
          <w:ilvl w:val="0"/>
          <w:numId w:val="14"/>
        </w:numPr>
        <w:spacing w:after="0"/>
        <w:rPr>
          <w:rFonts w:ascii="Open Sans" w:hAnsi="Open Sans" w:cs="Open Sans"/>
          <w:color w:val="333333"/>
        </w:rPr>
      </w:pPr>
      <w:r w:rsidRPr="00C057CA">
        <w:rPr>
          <w:rFonts w:ascii="Open Sans" w:hAnsi="Open Sans" w:cs="Open Sans"/>
          <w:color w:val="333333"/>
        </w:rPr>
        <w:t>organising work to present their findings effectively</w:t>
      </w:r>
    </w:p>
    <w:p w14:paraId="62269EE1" w14:textId="77777777" w:rsidR="0094507C" w:rsidRPr="00C057CA" w:rsidRDefault="0094507C" w:rsidP="00EC722A">
      <w:pPr>
        <w:pStyle w:val="ListParagraph"/>
        <w:numPr>
          <w:ilvl w:val="0"/>
          <w:numId w:val="14"/>
        </w:numPr>
        <w:spacing w:after="0"/>
        <w:rPr>
          <w:rFonts w:ascii="Open Sans" w:hAnsi="Open Sans" w:cs="Open Sans"/>
          <w:color w:val="333333"/>
        </w:rPr>
      </w:pPr>
      <w:r w:rsidRPr="00C057CA">
        <w:rPr>
          <w:rFonts w:ascii="Open Sans" w:hAnsi="Open Sans" w:cs="Open Sans"/>
          <w:color w:val="333333"/>
        </w:rPr>
        <w:t>different research techniques and analysis of relevant contextual material</w:t>
      </w:r>
    </w:p>
    <w:p w14:paraId="7EAA00F1" w14:textId="77777777" w:rsidR="0094507C" w:rsidRPr="00C057CA" w:rsidRDefault="0094507C" w:rsidP="00EC722A">
      <w:pPr>
        <w:pStyle w:val="ListParagraph"/>
        <w:numPr>
          <w:ilvl w:val="0"/>
          <w:numId w:val="14"/>
        </w:numPr>
        <w:spacing w:after="0"/>
        <w:rPr>
          <w:rFonts w:ascii="Open Sans" w:hAnsi="Open Sans" w:cs="Open Sans"/>
          <w:color w:val="333333"/>
        </w:rPr>
      </w:pPr>
      <w:r w:rsidRPr="00C057CA">
        <w:rPr>
          <w:rFonts w:ascii="Open Sans" w:hAnsi="Open Sans" w:cs="Open Sans"/>
          <w:color w:val="333333"/>
        </w:rPr>
        <w:t>technical aspects of photography including camera controls and image production</w:t>
      </w:r>
    </w:p>
    <w:p w14:paraId="5AF30A45" w14:textId="77777777" w:rsidR="0094507C" w:rsidRPr="00C057CA" w:rsidRDefault="0094507C" w:rsidP="00EC722A">
      <w:pPr>
        <w:pStyle w:val="ListParagraph"/>
        <w:numPr>
          <w:ilvl w:val="0"/>
          <w:numId w:val="14"/>
        </w:numPr>
        <w:spacing w:after="0"/>
        <w:rPr>
          <w:rFonts w:ascii="Open Sans" w:hAnsi="Open Sans" w:cs="Open Sans"/>
          <w:color w:val="333333"/>
        </w:rPr>
      </w:pPr>
      <w:r w:rsidRPr="00C057CA">
        <w:rPr>
          <w:rFonts w:ascii="Open Sans" w:hAnsi="Open Sans" w:cs="Open Sans"/>
          <w:color w:val="333333"/>
        </w:rPr>
        <w:t>safe working practices</w:t>
      </w:r>
    </w:p>
    <w:p w14:paraId="38DDE87C" w14:textId="77777777" w:rsidR="0094507C" w:rsidRPr="00C057CA" w:rsidRDefault="0094507C" w:rsidP="00EC722A">
      <w:pPr>
        <w:pStyle w:val="ListParagraph"/>
        <w:numPr>
          <w:ilvl w:val="0"/>
          <w:numId w:val="14"/>
        </w:numPr>
        <w:spacing w:after="0"/>
        <w:rPr>
          <w:rFonts w:ascii="Open Sans" w:hAnsi="Open Sans" w:cs="Open Sans"/>
          <w:color w:val="333333"/>
        </w:rPr>
      </w:pPr>
      <w:r w:rsidRPr="00C057CA">
        <w:rPr>
          <w:rFonts w:ascii="Open Sans" w:hAnsi="Open Sans" w:cs="Open Sans"/>
          <w:color w:val="333333"/>
        </w:rPr>
        <w:t>aspects of digital media</w:t>
      </w:r>
    </w:p>
    <w:p w14:paraId="342CBAB5" w14:textId="77777777" w:rsidR="0094507C" w:rsidRPr="00C057CA" w:rsidRDefault="0094507C" w:rsidP="00EC722A">
      <w:pPr>
        <w:pStyle w:val="ListParagraph"/>
        <w:numPr>
          <w:ilvl w:val="0"/>
          <w:numId w:val="14"/>
        </w:numPr>
        <w:spacing w:after="0"/>
        <w:rPr>
          <w:rFonts w:ascii="Open Sans" w:hAnsi="Open Sans" w:cs="Open Sans"/>
          <w:color w:val="333333"/>
        </w:rPr>
      </w:pPr>
      <w:r w:rsidRPr="00C057CA">
        <w:rPr>
          <w:rFonts w:ascii="Open Sans" w:hAnsi="Open Sans" w:cs="Open Sans"/>
          <w:color w:val="333333"/>
        </w:rPr>
        <w:t>appropriate use of the internet.</w:t>
      </w:r>
    </w:p>
    <w:p w14:paraId="33038D8B" w14:textId="77777777" w:rsidR="0094507C" w:rsidRPr="00C057CA" w:rsidRDefault="0094507C" w:rsidP="00EC722A">
      <w:pPr>
        <w:pStyle w:val="ListParagraph"/>
        <w:numPr>
          <w:ilvl w:val="0"/>
          <w:numId w:val="9"/>
        </w:numPr>
        <w:spacing w:after="0"/>
        <w:rPr>
          <w:rFonts w:ascii="Open Sans" w:hAnsi="Open Sans" w:cs="Open Sans"/>
          <w:color w:val="333333"/>
        </w:rPr>
      </w:pPr>
      <w:r>
        <w:rPr>
          <w:rFonts w:ascii="Open Sans" w:hAnsi="Open Sans" w:cs="Open Sans"/>
          <w:color w:val="333333"/>
        </w:rPr>
        <w:t xml:space="preserve"> </w:t>
      </w:r>
      <w:r w:rsidRPr="00C057CA">
        <w:rPr>
          <w:rFonts w:ascii="Open Sans" w:hAnsi="Open Sans" w:cs="Open Sans"/>
          <w:color w:val="333333"/>
        </w:rPr>
        <w:t>Through a number of themed projects students learn about:</w:t>
      </w:r>
    </w:p>
    <w:p w14:paraId="2A59D488" w14:textId="77777777" w:rsidR="0094507C" w:rsidRPr="00C057CA" w:rsidRDefault="0094507C" w:rsidP="00EC722A">
      <w:pPr>
        <w:pStyle w:val="ListParagraph"/>
        <w:numPr>
          <w:ilvl w:val="0"/>
          <w:numId w:val="15"/>
        </w:numPr>
        <w:spacing w:after="0"/>
        <w:rPr>
          <w:rFonts w:ascii="Open Sans" w:hAnsi="Open Sans" w:cs="Open Sans"/>
          <w:color w:val="333333"/>
        </w:rPr>
      </w:pPr>
      <w:r w:rsidRPr="00C057CA">
        <w:rPr>
          <w:rFonts w:ascii="Open Sans" w:hAnsi="Open Sans" w:cs="Open Sans"/>
          <w:color w:val="333333"/>
        </w:rPr>
        <w:t>viewpoint and composition</w:t>
      </w:r>
    </w:p>
    <w:p w14:paraId="533B2060" w14:textId="77777777" w:rsidR="0094507C" w:rsidRPr="00C057CA" w:rsidRDefault="0094507C" w:rsidP="00EC722A">
      <w:pPr>
        <w:pStyle w:val="ListParagraph"/>
        <w:numPr>
          <w:ilvl w:val="0"/>
          <w:numId w:val="15"/>
        </w:numPr>
        <w:spacing w:after="0"/>
        <w:rPr>
          <w:rFonts w:ascii="Open Sans" w:hAnsi="Open Sans" w:cs="Open Sans"/>
          <w:color w:val="333333"/>
        </w:rPr>
      </w:pPr>
      <w:r w:rsidRPr="00C057CA">
        <w:rPr>
          <w:rFonts w:ascii="Open Sans" w:hAnsi="Open Sans" w:cs="Open Sans"/>
          <w:color w:val="333333"/>
        </w:rPr>
        <w:t>shutter speed and aperture</w:t>
      </w:r>
    </w:p>
    <w:p w14:paraId="1E55DAD8" w14:textId="5D548FF4" w:rsidR="0094507C" w:rsidRPr="00717CA4" w:rsidRDefault="0094507C" w:rsidP="00EC722A">
      <w:pPr>
        <w:pStyle w:val="ListParagraph"/>
        <w:numPr>
          <w:ilvl w:val="0"/>
          <w:numId w:val="15"/>
        </w:numPr>
        <w:spacing w:after="0"/>
        <w:rPr>
          <w:rFonts w:ascii="Open Sans" w:hAnsi="Open Sans" w:cs="Open Sans"/>
          <w:color w:val="333333"/>
        </w:rPr>
      </w:pPr>
      <w:r w:rsidRPr="00C057CA">
        <w:rPr>
          <w:rFonts w:ascii="Open Sans" w:hAnsi="Open Sans" w:cs="Open Sans"/>
          <w:color w:val="333333"/>
        </w:rPr>
        <w:t>the effects of varying light conditions on recording images</w:t>
      </w:r>
      <w:r w:rsidR="00E61A42">
        <w:rPr>
          <w:rFonts w:ascii="Open Sans" w:hAnsi="Open Sans" w:cs="Open Sans"/>
          <w:color w:val="333333"/>
        </w:rPr>
        <w:t>.</w:t>
      </w:r>
    </w:p>
    <w:p w14:paraId="672E9FA7" w14:textId="77777777" w:rsidR="00682840" w:rsidRPr="0094507C" w:rsidRDefault="00682840" w:rsidP="00682840">
      <w:pPr>
        <w:rPr>
          <w:color w:val="371376"/>
        </w:rPr>
      </w:pPr>
    </w:p>
    <w:p w14:paraId="02AFA576" w14:textId="77777777" w:rsidR="00682840" w:rsidRPr="00DE5461" w:rsidRDefault="00682840" w:rsidP="00682840">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Suggested timing (lessons)</w:t>
      </w:r>
    </w:p>
    <w:p w14:paraId="5DD24A75" w14:textId="391EF9D6" w:rsidR="0094507C" w:rsidRDefault="00682840" w:rsidP="00E61A42">
      <w:pPr>
        <w:pStyle w:val="TableParagraph"/>
        <w:rPr>
          <w:rFonts w:ascii="Open Sans" w:eastAsia="Times New Roman" w:hAnsi="Open Sans" w:cs="Open Sans"/>
          <w:color w:val="333333"/>
          <w:lang w:val="en-GB"/>
        </w:rPr>
      </w:pPr>
      <w:r>
        <w:rPr>
          <w:rFonts w:ascii="Open Sans" w:eastAsia="Times New Roman" w:hAnsi="Open Sans" w:cs="Open Sans"/>
          <w:color w:val="333333"/>
          <w:lang w:val="en-GB"/>
        </w:rPr>
        <w:t>12</w:t>
      </w:r>
      <w:r w:rsidRPr="00461E20">
        <w:rPr>
          <w:rFonts w:ascii="Open Sans" w:eastAsia="Times New Roman" w:hAnsi="Open Sans" w:cs="Open Sans"/>
          <w:color w:val="333333"/>
          <w:lang w:val="en-GB"/>
        </w:rPr>
        <w:t>–</w:t>
      </w:r>
      <w:r>
        <w:rPr>
          <w:rFonts w:ascii="Open Sans" w:eastAsia="Times New Roman" w:hAnsi="Open Sans" w:cs="Open Sans"/>
          <w:color w:val="333333"/>
          <w:lang w:val="en-GB"/>
        </w:rPr>
        <w:t xml:space="preserve">16 </w:t>
      </w:r>
      <w:r w:rsidRPr="00461E20">
        <w:rPr>
          <w:rFonts w:ascii="Open Sans" w:eastAsia="Times New Roman" w:hAnsi="Open Sans" w:cs="Open Sans"/>
          <w:color w:val="333333"/>
          <w:lang w:val="en-GB"/>
        </w:rPr>
        <w:t>weeks</w:t>
      </w:r>
    </w:p>
    <w:p w14:paraId="74636453" w14:textId="77777777" w:rsidR="00E61A42" w:rsidRPr="00E61A42" w:rsidRDefault="00E61A42" w:rsidP="00E61A42">
      <w:pPr>
        <w:pStyle w:val="TableParagraph"/>
        <w:rPr>
          <w:rFonts w:ascii="Open Sans Medium" w:hAnsi="Open Sans Medium" w:cs="Open Sans Medium"/>
          <w:b/>
          <w:bCs/>
          <w:color w:val="371376"/>
          <w:szCs w:val="24"/>
        </w:rPr>
      </w:pPr>
    </w:p>
    <w:p w14:paraId="5897A91A" w14:textId="543058FA" w:rsidR="00682840" w:rsidRPr="00DE5461" w:rsidRDefault="00682840" w:rsidP="00682840">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3BF7D388" w14:textId="77777777" w:rsidR="0094507C" w:rsidRPr="00C57805" w:rsidRDefault="0094507C" w:rsidP="00EC722A">
      <w:pPr>
        <w:pStyle w:val="ListParagraph"/>
        <w:numPr>
          <w:ilvl w:val="0"/>
          <w:numId w:val="5"/>
        </w:numPr>
        <w:spacing w:after="0"/>
        <w:ind w:left="357" w:hanging="357"/>
        <w:rPr>
          <w:rFonts w:ascii="Open Sans" w:hAnsi="Open Sans" w:cs="Open Sans"/>
          <w:color w:val="auto"/>
          <w:lang w:val="en-US"/>
        </w:rPr>
      </w:pPr>
      <w:r w:rsidRPr="00C57805">
        <w:rPr>
          <w:rFonts w:ascii="Open Sans" w:hAnsi="Open Sans" w:cs="Open Sans"/>
          <w:color w:val="auto"/>
        </w:rPr>
        <w:t xml:space="preserve">Although the majority to skills workshops and processes are teacher led, students have the opportunity to fully engage with a theme chosen either by the teacher or in discussion with the teacher and make a personal response when developing, </w:t>
      </w:r>
      <w:r w:rsidRPr="00C57805">
        <w:rPr>
          <w:rFonts w:ascii="Open Sans" w:hAnsi="Open Sans" w:cs="Open Sans"/>
          <w:color w:val="auto"/>
          <w:lang w:val="en-US"/>
        </w:rPr>
        <w:t>refining and recording ideas.</w:t>
      </w:r>
    </w:p>
    <w:p w14:paraId="2D7AE6F8" w14:textId="77777777" w:rsidR="0094507C" w:rsidRPr="00C57805" w:rsidRDefault="0094507C" w:rsidP="00EC722A">
      <w:pPr>
        <w:pStyle w:val="ListParagraph"/>
        <w:numPr>
          <w:ilvl w:val="0"/>
          <w:numId w:val="5"/>
        </w:numPr>
        <w:spacing w:after="0"/>
        <w:ind w:left="357" w:hanging="357"/>
        <w:rPr>
          <w:rFonts w:ascii="Open Sans" w:hAnsi="Open Sans" w:cs="Open Sans"/>
          <w:color w:val="auto"/>
          <w:lang w:val="en-US"/>
        </w:rPr>
      </w:pPr>
      <w:r w:rsidRPr="00C57805">
        <w:rPr>
          <w:rFonts w:ascii="Open Sans" w:hAnsi="Open Sans" w:cs="Open Sans"/>
          <w:color w:val="auto"/>
          <w:lang w:val="en-US"/>
        </w:rPr>
        <w:t>Students need to understand how important it is that they address the four assessment objectives as they develop a project from a starting point through to a conclusion.</w:t>
      </w:r>
    </w:p>
    <w:p w14:paraId="5EFB7469" w14:textId="77777777" w:rsidR="0094507C" w:rsidRPr="009F4EEE" w:rsidRDefault="0094507C" w:rsidP="00EC722A">
      <w:pPr>
        <w:pStyle w:val="ListParagraph"/>
        <w:numPr>
          <w:ilvl w:val="0"/>
          <w:numId w:val="5"/>
        </w:numPr>
        <w:spacing w:after="0"/>
        <w:ind w:left="357" w:hanging="357"/>
        <w:rPr>
          <w:rFonts w:ascii="Open Sans" w:hAnsi="Open Sans" w:cs="Open Sans"/>
          <w:color w:val="auto"/>
          <w:lang w:val="en-US"/>
        </w:rPr>
      </w:pPr>
      <w:r w:rsidRPr="009F4EEE">
        <w:rPr>
          <w:rFonts w:ascii="Open Sans" w:hAnsi="Open Sans" w:cs="Open Sans"/>
          <w:color w:val="auto"/>
          <w:lang w:val="en-US"/>
        </w:rPr>
        <w:t>Students may engage in workshops, gallery visits, practical skills building satellite projects and</w:t>
      </w:r>
      <w:r w:rsidRPr="009F4EEE">
        <w:rPr>
          <w:rFonts w:ascii="Open Sans" w:hAnsi="Open Sans" w:cs="Open Sans"/>
          <w:color w:val="auto"/>
        </w:rPr>
        <w:t xml:space="preserve"> experiment with media, processes and conceptual ideas.</w:t>
      </w:r>
    </w:p>
    <w:p w14:paraId="6FADC273" w14:textId="77777777" w:rsidR="0094507C" w:rsidRPr="009F4EEE" w:rsidRDefault="0094507C" w:rsidP="00EC722A">
      <w:pPr>
        <w:pStyle w:val="ListParagraph"/>
        <w:numPr>
          <w:ilvl w:val="0"/>
          <w:numId w:val="5"/>
        </w:numPr>
        <w:spacing w:after="0"/>
        <w:ind w:left="357" w:hanging="357"/>
        <w:rPr>
          <w:rFonts w:ascii="Open Sans" w:hAnsi="Open Sans" w:cs="Open Sans"/>
          <w:color w:val="auto"/>
          <w:lang w:val="en-US"/>
        </w:rPr>
      </w:pPr>
      <w:r w:rsidRPr="009F4EEE">
        <w:rPr>
          <w:rFonts w:ascii="Open Sans" w:hAnsi="Open Sans" w:cs="Open Sans"/>
          <w:color w:val="auto"/>
          <w:lang w:val="en-US"/>
        </w:rPr>
        <w:lastRenderedPageBreak/>
        <w:t>Students use their observations, findings and analysis to develop and produce a personal response that builds upon the ideas or techniques experienced linking their ideas to the work of other artists</w:t>
      </w:r>
      <w:r>
        <w:rPr>
          <w:rFonts w:ascii="Open Sans" w:hAnsi="Open Sans" w:cs="Open Sans"/>
          <w:color w:val="auto"/>
          <w:lang w:val="en-US"/>
        </w:rPr>
        <w:t>/designers</w:t>
      </w:r>
      <w:r w:rsidRPr="009F4EEE">
        <w:rPr>
          <w:rFonts w:ascii="Open Sans" w:hAnsi="Open Sans" w:cs="Open Sans"/>
          <w:color w:val="auto"/>
          <w:lang w:val="en-US"/>
        </w:rPr>
        <w:t xml:space="preserve"> through thorough artist research and ideas building tasks.</w:t>
      </w:r>
    </w:p>
    <w:p w14:paraId="78099B9A" w14:textId="77777777" w:rsidR="0094507C" w:rsidRPr="009F4EEE" w:rsidRDefault="0094507C" w:rsidP="00EC722A">
      <w:pPr>
        <w:pStyle w:val="ListParagraph"/>
        <w:numPr>
          <w:ilvl w:val="0"/>
          <w:numId w:val="5"/>
        </w:numPr>
        <w:spacing w:after="0"/>
        <w:ind w:left="357" w:hanging="357"/>
        <w:rPr>
          <w:rFonts w:ascii="Open Sans" w:hAnsi="Open Sans" w:cs="Open Sans"/>
          <w:color w:val="auto"/>
          <w:lang w:val="en-US"/>
        </w:rPr>
      </w:pPr>
      <w:r w:rsidRPr="009F4EEE">
        <w:rPr>
          <w:rFonts w:ascii="Open Sans" w:hAnsi="Open Sans" w:cs="Open Sans"/>
          <w:color w:val="auto"/>
          <w:lang w:val="en-US"/>
        </w:rPr>
        <w:t>Use of peer, teacher and group assessment and critique to form the foundation of a culture of review and refinement to fully cover the assessment objectives.</w:t>
      </w:r>
    </w:p>
    <w:p w14:paraId="23A35D75" w14:textId="77777777" w:rsidR="0094507C" w:rsidRPr="009F4EEE" w:rsidRDefault="0094507C" w:rsidP="00EC722A">
      <w:pPr>
        <w:pStyle w:val="ListParagraph"/>
        <w:numPr>
          <w:ilvl w:val="0"/>
          <w:numId w:val="5"/>
        </w:numPr>
        <w:spacing w:after="0"/>
        <w:ind w:left="357" w:hanging="357"/>
        <w:rPr>
          <w:rFonts w:ascii="Open Sans" w:hAnsi="Open Sans" w:cs="Open Sans"/>
          <w:color w:val="auto"/>
        </w:rPr>
      </w:pPr>
      <w:r w:rsidRPr="009F4EEE">
        <w:rPr>
          <w:rFonts w:ascii="Open Sans" w:hAnsi="Open Sans" w:cs="Open Sans"/>
          <w:color w:val="auto"/>
          <w:lang w:val="en-US"/>
        </w:rPr>
        <w:t xml:space="preserve">Students need to make clear and explicit connections between sources and their practical work, ensuring that they use appropriate </w:t>
      </w:r>
      <w:r>
        <w:rPr>
          <w:rFonts w:ascii="Open Sans" w:hAnsi="Open Sans" w:cs="Open Sans"/>
          <w:color w:val="auto"/>
          <w:lang w:val="en-US"/>
        </w:rPr>
        <w:t>textile</w:t>
      </w:r>
      <w:r w:rsidRPr="009F4EEE">
        <w:rPr>
          <w:rFonts w:ascii="Open Sans" w:hAnsi="Open Sans" w:cs="Open Sans"/>
          <w:color w:val="auto"/>
          <w:lang w:val="en-US"/>
        </w:rPr>
        <w:t xml:space="preserve"> vocabulary, which can be written or visual.</w:t>
      </w:r>
    </w:p>
    <w:p w14:paraId="4D450461" w14:textId="77777777" w:rsidR="0094507C" w:rsidRPr="00E50289" w:rsidRDefault="0094507C" w:rsidP="0094507C"/>
    <w:p w14:paraId="6BC5E3E3" w14:textId="77777777" w:rsidR="0094507C" w:rsidRPr="00E61A42" w:rsidRDefault="0094507C" w:rsidP="0094507C">
      <w:pPr>
        <w:pStyle w:val="TableParagraph"/>
        <w:tabs>
          <w:tab w:val="left" w:pos="1418"/>
        </w:tabs>
        <w:spacing w:line="281" w:lineRule="exact"/>
        <w:rPr>
          <w:rFonts w:ascii="Open Sans Medium" w:eastAsia="Times New Roman" w:hAnsi="Open Sans Medium" w:cs="Open Sans Medium"/>
          <w:b/>
          <w:bCs/>
          <w:color w:val="371376"/>
          <w:sz w:val="24"/>
          <w:szCs w:val="28"/>
          <w:lang w:val="en-GB" w:eastAsia="en-GB"/>
        </w:rPr>
      </w:pPr>
      <w:r w:rsidRPr="00E61A42">
        <w:rPr>
          <w:rFonts w:ascii="Open Sans Medium" w:eastAsia="Times New Roman" w:hAnsi="Open Sans Medium" w:cs="Open Sans Medium"/>
          <w:b/>
          <w:bCs/>
          <w:color w:val="371376"/>
          <w:sz w:val="24"/>
          <w:szCs w:val="28"/>
          <w:lang w:val="en-GB" w:eastAsia="en-GB"/>
        </w:rPr>
        <w:t>Possible Themes</w:t>
      </w:r>
    </w:p>
    <w:p w14:paraId="6A8A8188" w14:textId="77777777" w:rsidR="0094507C" w:rsidRPr="00E61A42" w:rsidRDefault="0094507C" w:rsidP="00295BE1">
      <w:pPr>
        <w:spacing w:before="120"/>
        <w:rPr>
          <w:rFonts w:ascii="Open Sans Medium" w:hAnsi="Open Sans Medium" w:cs="Open Sans Medium"/>
          <w:b/>
          <w:bCs/>
          <w:color w:val="C8194B"/>
          <w:sz w:val="24"/>
          <w:szCs w:val="28"/>
        </w:rPr>
      </w:pPr>
      <w:r w:rsidRPr="00E61A42">
        <w:rPr>
          <w:rFonts w:ascii="Open Sans Medium" w:hAnsi="Open Sans Medium" w:cs="Open Sans Medium"/>
          <w:b/>
          <w:bCs/>
          <w:color w:val="C8194B"/>
          <w:sz w:val="24"/>
          <w:szCs w:val="28"/>
        </w:rPr>
        <w:t>Dramatic Lighting</w:t>
      </w:r>
    </w:p>
    <w:p w14:paraId="5E983803" w14:textId="77777777" w:rsidR="0094507C" w:rsidRPr="00C13372" w:rsidRDefault="0094507C" w:rsidP="00EC722A">
      <w:pPr>
        <w:pStyle w:val="ListParagraph"/>
        <w:numPr>
          <w:ilvl w:val="0"/>
          <w:numId w:val="6"/>
        </w:numPr>
        <w:spacing w:after="0"/>
        <w:rPr>
          <w:rFonts w:ascii="Open Sans" w:hAnsi="Open Sans" w:cs="Open Sans"/>
          <w:color w:val="auto"/>
        </w:rPr>
      </w:pPr>
      <w:r w:rsidRPr="00C13372">
        <w:rPr>
          <w:rFonts w:ascii="Open Sans" w:hAnsi="Open Sans" w:cs="Open Sans"/>
          <w:color w:val="auto"/>
        </w:rPr>
        <w:t>After individual research, students begin an investigation into how L</w:t>
      </w:r>
      <w:r>
        <w:rPr>
          <w:rFonts w:ascii="Open Sans" w:hAnsi="Open Sans" w:cs="Open Sans"/>
          <w:color w:val="auto"/>
        </w:rPr>
        <w:t>ighting can be used to change the mood, tone or atmosphere</w:t>
      </w:r>
      <w:r w:rsidRPr="00C13372">
        <w:rPr>
          <w:rFonts w:ascii="Open Sans" w:hAnsi="Open Sans" w:cs="Open Sans"/>
          <w:color w:val="auto"/>
        </w:rPr>
        <w:t>.</w:t>
      </w:r>
    </w:p>
    <w:p w14:paraId="10A9C3BA" w14:textId="77777777" w:rsidR="0094507C" w:rsidRPr="00C13372" w:rsidRDefault="0094507C" w:rsidP="00EC722A">
      <w:pPr>
        <w:pStyle w:val="ListParagraph"/>
        <w:numPr>
          <w:ilvl w:val="0"/>
          <w:numId w:val="6"/>
        </w:numPr>
        <w:spacing w:after="0"/>
        <w:rPr>
          <w:rFonts w:ascii="Open Sans" w:hAnsi="Open Sans" w:cs="Open Sans"/>
          <w:color w:val="auto"/>
        </w:rPr>
      </w:pPr>
      <w:r w:rsidRPr="00C13372">
        <w:rPr>
          <w:rFonts w:ascii="Open Sans" w:hAnsi="Open Sans" w:cs="Open Sans"/>
          <w:color w:val="auto"/>
        </w:rPr>
        <w:t xml:space="preserve">Various </w:t>
      </w:r>
      <w:r>
        <w:rPr>
          <w:rFonts w:ascii="Open Sans" w:hAnsi="Open Sans" w:cs="Open Sans"/>
          <w:color w:val="auto"/>
        </w:rPr>
        <w:t>ideas</w:t>
      </w:r>
      <w:r w:rsidRPr="00C13372">
        <w:rPr>
          <w:rFonts w:ascii="Open Sans" w:hAnsi="Open Sans" w:cs="Open Sans"/>
          <w:color w:val="auto"/>
        </w:rPr>
        <w:t xml:space="preserve"> could be considered including</w:t>
      </w:r>
    </w:p>
    <w:p w14:paraId="5BC67AFA" w14:textId="77777777" w:rsidR="0094507C" w:rsidRPr="00C13372" w:rsidRDefault="0094507C" w:rsidP="00EC722A">
      <w:pPr>
        <w:pStyle w:val="ListParagraph"/>
        <w:numPr>
          <w:ilvl w:val="0"/>
          <w:numId w:val="16"/>
        </w:numPr>
        <w:spacing w:after="0"/>
        <w:rPr>
          <w:rFonts w:ascii="Open Sans" w:hAnsi="Open Sans" w:cs="Open Sans"/>
          <w:color w:val="auto"/>
        </w:rPr>
      </w:pPr>
      <w:r>
        <w:rPr>
          <w:rFonts w:ascii="Open Sans" w:hAnsi="Open Sans" w:cs="Open Sans"/>
          <w:color w:val="auto"/>
        </w:rPr>
        <w:t>Film noir</w:t>
      </w:r>
    </w:p>
    <w:p w14:paraId="6868C2CD" w14:textId="77777777" w:rsidR="0094507C" w:rsidRPr="00C13372" w:rsidRDefault="0094507C" w:rsidP="00EC722A">
      <w:pPr>
        <w:pStyle w:val="ListParagraph"/>
        <w:numPr>
          <w:ilvl w:val="0"/>
          <w:numId w:val="16"/>
        </w:numPr>
        <w:spacing w:after="0"/>
        <w:rPr>
          <w:rFonts w:ascii="Open Sans" w:hAnsi="Open Sans" w:cs="Open Sans"/>
          <w:color w:val="auto"/>
        </w:rPr>
      </w:pPr>
      <w:r>
        <w:rPr>
          <w:rFonts w:ascii="Open Sans" w:hAnsi="Open Sans" w:cs="Open Sans"/>
          <w:color w:val="auto"/>
        </w:rPr>
        <w:t>Chiaroscuro</w:t>
      </w:r>
    </w:p>
    <w:p w14:paraId="16062797" w14:textId="77777777" w:rsidR="0094507C" w:rsidRPr="00C13372" w:rsidRDefault="0094507C" w:rsidP="00EC722A">
      <w:pPr>
        <w:pStyle w:val="ListParagraph"/>
        <w:numPr>
          <w:ilvl w:val="0"/>
          <w:numId w:val="16"/>
        </w:numPr>
        <w:spacing w:after="0"/>
        <w:rPr>
          <w:rFonts w:ascii="Open Sans" w:hAnsi="Open Sans" w:cs="Open Sans"/>
          <w:color w:val="auto"/>
        </w:rPr>
      </w:pPr>
      <w:r>
        <w:rPr>
          <w:rFonts w:ascii="Open Sans" w:hAnsi="Open Sans" w:cs="Open Sans"/>
          <w:color w:val="auto"/>
        </w:rPr>
        <w:t>Theatre</w:t>
      </w:r>
    </w:p>
    <w:p w14:paraId="05297BAA" w14:textId="77777777" w:rsidR="0094507C" w:rsidRPr="00C13372" w:rsidRDefault="0094507C" w:rsidP="00EC722A">
      <w:pPr>
        <w:pStyle w:val="ListParagraph"/>
        <w:numPr>
          <w:ilvl w:val="0"/>
          <w:numId w:val="16"/>
        </w:numPr>
        <w:spacing w:after="0"/>
        <w:rPr>
          <w:rFonts w:ascii="Open Sans" w:hAnsi="Open Sans" w:cs="Open Sans"/>
          <w:color w:val="auto"/>
        </w:rPr>
      </w:pPr>
      <w:r>
        <w:rPr>
          <w:rFonts w:ascii="Open Sans" w:hAnsi="Open Sans" w:cs="Open Sans"/>
          <w:color w:val="auto"/>
        </w:rPr>
        <w:t>Drawing, painting with light</w:t>
      </w:r>
    </w:p>
    <w:p w14:paraId="2379D7E4" w14:textId="450B6050" w:rsidR="0094507C" w:rsidRPr="00C13372" w:rsidRDefault="0094507C" w:rsidP="00EC722A">
      <w:pPr>
        <w:pStyle w:val="ListParagraph"/>
        <w:numPr>
          <w:ilvl w:val="0"/>
          <w:numId w:val="16"/>
        </w:numPr>
        <w:spacing w:after="0"/>
        <w:rPr>
          <w:rFonts w:ascii="Open Sans" w:hAnsi="Open Sans" w:cs="Open Sans"/>
          <w:color w:val="auto"/>
        </w:rPr>
      </w:pPr>
      <w:r>
        <w:rPr>
          <w:rFonts w:ascii="Open Sans" w:hAnsi="Open Sans" w:cs="Open Sans"/>
          <w:color w:val="auto"/>
        </w:rPr>
        <w:t>City Scenes</w:t>
      </w:r>
      <w:r w:rsidR="00E61A42">
        <w:rPr>
          <w:rFonts w:ascii="Open Sans" w:hAnsi="Open Sans" w:cs="Open Sans"/>
          <w:color w:val="auto"/>
        </w:rPr>
        <w:t>.</w:t>
      </w:r>
    </w:p>
    <w:p w14:paraId="145C02F9" w14:textId="607AA67E" w:rsidR="0094507C" w:rsidRPr="00C13372" w:rsidRDefault="0094507C" w:rsidP="00EC722A">
      <w:pPr>
        <w:pStyle w:val="ListParagraph"/>
        <w:numPr>
          <w:ilvl w:val="0"/>
          <w:numId w:val="6"/>
        </w:numPr>
        <w:spacing w:after="0"/>
        <w:rPr>
          <w:rFonts w:ascii="Open Sans" w:hAnsi="Open Sans" w:cs="Open Sans"/>
          <w:color w:val="auto"/>
        </w:rPr>
      </w:pPr>
      <w:r w:rsidRPr="00C13372">
        <w:rPr>
          <w:rFonts w:ascii="Open Sans" w:hAnsi="Open Sans" w:cs="Open Sans"/>
          <w:color w:val="auto"/>
        </w:rPr>
        <w:t xml:space="preserve">Students consider </w:t>
      </w:r>
      <w:r>
        <w:rPr>
          <w:rFonts w:ascii="Open Sans" w:hAnsi="Open Sans" w:cs="Open Sans"/>
          <w:color w:val="auto"/>
        </w:rPr>
        <w:t>how the time of day/quality of light effects as scene</w:t>
      </w:r>
      <w:r w:rsidR="00E61A42">
        <w:rPr>
          <w:rFonts w:ascii="Open Sans" w:hAnsi="Open Sans" w:cs="Open Sans"/>
          <w:color w:val="auto"/>
        </w:rPr>
        <w:t>.</w:t>
      </w:r>
    </w:p>
    <w:p w14:paraId="28EAC654" w14:textId="77777777" w:rsidR="0094507C" w:rsidRPr="00F8425B" w:rsidRDefault="0094507C" w:rsidP="00EC722A">
      <w:pPr>
        <w:pStyle w:val="ListParagraph"/>
        <w:numPr>
          <w:ilvl w:val="0"/>
          <w:numId w:val="6"/>
        </w:numPr>
        <w:spacing w:after="0"/>
        <w:rPr>
          <w:rFonts w:ascii="Open Sans" w:hAnsi="Open Sans" w:cs="Open Sans"/>
          <w:color w:val="auto"/>
        </w:rPr>
      </w:pPr>
      <w:r w:rsidRPr="00C13372">
        <w:rPr>
          <w:rFonts w:ascii="Open Sans" w:hAnsi="Open Sans" w:cs="Open Sans"/>
          <w:color w:val="auto"/>
          <w:lang w:val="en-US"/>
        </w:rPr>
        <w:t>Students explore their ideas in a personal way informed by the work</w:t>
      </w:r>
      <w:r>
        <w:rPr>
          <w:rFonts w:ascii="Open Sans" w:hAnsi="Open Sans" w:cs="Open Sans"/>
          <w:color w:val="auto"/>
          <w:lang w:val="en-US"/>
        </w:rPr>
        <w:t xml:space="preserve"> of others.</w:t>
      </w:r>
    </w:p>
    <w:p w14:paraId="51C73D03" w14:textId="77777777" w:rsidR="0094507C" w:rsidRPr="00672921" w:rsidRDefault="0094507C" w:rsidP="00EC722A">
      <w:pPr>
        <w:pStyle w:val="ListParagraph"/>
        <w:numPr>
          <w:ilvl w:val="0"/>
          <w:numId w:val="6"/>
        </w:numPr>
        <w:spacing w:after="0"/>
        <w:rPr>
          <w:rFonts w:ascii="Open Sans" w:hAnsi="Open Sans" w:cs="Open Sans"/>
          <w:color w:val="auto"/>
        </w:rPr>
      </w:pPr>
      <w:r w:rsidRPr="00EF3ABE">
        <w:rPr>
          <w:rFonts w:ascii="Open Sans" w:hAnsi="Open Sans" w:cs="Open Sans"/>
          <w:color w:val="auto"/>
        </w:rPr>
        <w:t xml:space="preserve">Students </w:t>
      </w:r>
      <w:r>
        <w:rPr>
          <w:rFonts w:ascii="Open Sans" w:hAnsi="Open Sans" w:cs="Open Sans"/>
          <w:color w:val="auto"/>
        </w:rPr>
        <w:t>produce outcomes that could be either single images, series of images or films.</w:t>
      </w:r>
    </w:p>
    <w:p w14:paraId="637C7447" w14:textId="77777777" w:rsidR="0094507C" w:rsidRPr="00595075" w:rsidRDefault="0094507C" w:rsidP="0094507C">
      <w:pPr>
        <w:rPr>
          <w:rFonts w:ascii="Open Sans" w:hAnsi="Open Sans" w:cs="Open Sans"/>
        </w:rPr>
      </w:pPr>
    </w:p>
    <w:p w14:paraId="3885BFFB" w14:textId="77777777" w:rsidR="0094507C" w:rsidRPr="00E61A42" w:rsidRDefault="0094507C" w:rsidP="0094507C">
      <w:pPr>
        <w:rPr>
          <w:rFonts w:ascii="Open Sans Medium" w:hAnsi="Open Sans Medium" w:cs="Open Sans Medium"/>
          <w:b/>
          <w:bCs/>
          <w:color w:val="C8194B"/>
          <w:sz w:val="24"/>
          <w:szCs w:val="28"/>
        </w:rPr>
      </w:pPr>
      <w:r w:rsidRPr="00E61A42">
        <w:rPr>
          <w:rFonts w:ascii="Open Sans Medium" w:hAnsi="Open Sans Medium" w:cs="Open Sans Medium"/>
          <w:b/>
          <w:bCs/>
          <w:color w:val="C8194B"/>
          <w:sz w:val="24"/>
          <w:szCs w:val="28"/>
        </w:rPr>
        <w:t>Identity</w:t>
      </w:r>
    </w:p>
    <w:p w14:paraId="7E22C125" w14:textId="77777777" w:rsidR="0094507C" w:rsidRPr="00C13372" w:rsidRDefault="0094507C" w:rsidP="00EC722A">
      <w:pPr>
        <w:pStyle w:val="ListParagraph"/>
        <w:numPr>
          <w:ilvl w:val="0"/>
          <w:numId w:val="6"/>
        </w:numPr>
        <w:spacing w:after="0"/>
        <w:rPr>
          <w:rFonts w:ascii="Open Sans" w:hAnsi="Open Sans" w:cs="Open Sans"/>
          <w:color w:val="auto"/>
        </w:rPr>
      </w:pPr>
      <w:r w:rsidRPr="00C13372">
        <w:rPr>
          <w:rFonts w:ascii="Open Sans" w:hAnsi="Open Sans" w:cs="Open Sans"/>
          <w:color w:val="auto"/>
        </w:rPr>
        <w:t>After individual research, students begin an investigation into how Identity can be represented photographically.</w:t>
      </w:r>
    </w:p>
    <w:p w14:paraId="165894CA" w14:textId="77777777" w:rsidR="0094507C" w:rsidRPr="00C13372" w:rsidRDefault="0094507C" w:rsidP="00EC722A">
      <w:pPr>
        <w:pStyle w:val="ListParagraph"/>
        <w:numPr>
          <w:ilvl w:val="0"/>
          <w:numId w:val="6"/>
        </w:numPr>
        <w:spacing w:after="0"/>
        <w:rPr>
          <w:rFonts w:ascii="Open Sans" w:hAnsi="Open Sans" w:cs="Open Sans"/>
          <w:color w:val="auto"/>
        </w:rPr>
      </w:pPr>
      <w:r w:rsidRPr="00C13372">
        <w:rPr>
          <w:rFonts w:ascii="Open Sans" w:hAnsi="Open Sans" w:cs="Open Sans"/>
          <w:color w:val="auto"/>
        </w:rPr>
        <w:t>Various themes could be considered including</w:t>
      </w:r>
    </w:p>
    <w:p w14:paraId="5F50D608" w14:textId="77777777" w:rsidR="0094507C" w:rsidRPr="00C13372" w:rsidRDefault="0094507C" w:rsidP="00EC722A">
      <w:pPr>
        <w:pStyle w:val="ListParagraph"/>
        <w:numPr>
          <w:ilvl w:val="0"/>
          <w:numId w:val="16"/>
        </w:numPr>
        <w:spacing w:after="0"/>
        <w:rPr>
          <w:rFonts w:ascii="Open Sans" w:hAnsi="Open Sans" w:cs="Open Sans"/>
          <w:color w:val="auto"/>
        </w:rPr>
      </w:pPr>
      <w:r w:rsidRPr="00C13372">
        <w:rPr>
          <w:rFonts w:ascii="Open Sans" w:hAnsi="Open Sans" w:cs="Open Sans"/>
          <w:color w:val="auto"/>
        </w:rPr>
        <w:t>self-identity</w:t>
      </w:r>
    </w:p>
    <w:p w14:paraId="3B2FEA24" w14:textId="77777777" w:rsidR="0094507C" w:rsidRPr="00C13372" w:rsidRDefault="0094507C" w:rsidP="00EC722A">
      <w:pPr>
        <w:pStyle w:val="ListParagraph"/>
        <w:numPr>
          <w:ilvl w:val="0"/>
          <w:numId w:val="16"/>
        </w:numPr>
        <w:spacing w:after="0"/>
        <w:rPr>
          <w:rFonts w:ascii="Open Sans" w:hAnsi="Open Sans" w:cs="Open Sans"/>
          <w:color w:val="auto"/>
        </w:rPr>
      </w:pPr>
      <w:r w:rsidRPr="00C13372">
        <w:rPr>
          <w:rFonts w:ascii="Open Sans" w:hAnsi="Open Sans" w:cs="Open Sans"/>
          <w:color w:val="auto"/>
        </w:rPr>
        <w:t>gender</w:t>
      </w:r>
    </w:p>
    <w:p w14:paraId="38363CDF" w14:textId="77777777" w:rsidR="0094507C" w:rsidRPr="00C13372" w:rsidRDefault="0094507C" w:rsidP="00EC722A">
      <w:pPr>
        <w:pStyle w:val="ListParagraph"/>
        <w:numPr>
          <w:ilvl w:val="0"/>
          <w:numId w:val="16"/>
        </w:numPr>
        <w:spacing w:after="0"/>
        <w:rPr>
          <w:rFonts w:ascii="Open Sans" w:hAnsi="Open Sans" w:cs="Open Sans"/>
          <w:color w:val="auto"/>
        </w:rPr>
      </w:pPr>
      <w:r w:rsidRPr="00C13372">
        <w:rPr>
          <w:rFonts w:ascii="Open Sans" w:hAnsi="Open Sans" w:cs="Open Sans"/>
          <w:color w:val="auto"/>
        </w:rPr>
        <w:t>family</w:t>
      </w:r>
    </w:p>
    <w:p w14:paraId="13CA1008" w14:textId="77777777" w:rsidR="0094507C" w:rsidRPr="00C13372" w:rsidRDefault="0094507C" w:rsidP="00EC722A">
      <w:pPr>
        <w:pStyle w:val="ListParagraph"/>
        <w:numPr>
          <w:ilvl w:val="0"/>
          <w:numId w:val="16"/>
        </w:numPr>
        <w:spacing w:after="0"/>
        <w:rPr>
          <w:rFonts w:ascii="Open Sans" w:hAnsi="Open Sans" w:cs="Open Sans"/>
          <w:color w:val="auto"/>
        </w:rPr>
      </w:pPr>
      <w:r w:rsidRPr="00C13372">
        <w:rPr>
          <w:rFonts w:ascii="Open Sans" w:hAnsi="Open Sans" w:cs="Open Sans"/>
          <w:color w:val="auto"/>
        </w:rPr>
        <w:t>personal issues</w:t>
      </w:r>
    </w:p>
    <w:p w14:paraId="49D5AE4A" w14:textId="77777777" w:rsidR="0094507C" w:rsidRPr="00C13372" w:rsidRDefault="0094507C" w:rsidP="00EC722A">
      <w:pPr>
        <w:pStyle w:val="ListParagraph"/>
        <w:numPr>
          <w:ilvl w:val="0"/>
          <w:numId w:val="16"/>
        </w:numPr>
        <w:spacing w:after="0"/>
        <w:rPr>
          <w:rFonts w:ascii="Open Sans" w:hAnsi="Open Sans" w:cs="Open Sans"/>
          <w:color w:val="auto"/>
        </w:rPr>
      </w:pPr>
      <w:r w:rsidRPr="00C13372">
        <w:rPr>
          <w:rFonts w:ascii="Open Sans" w:hAnsi="Open Sans" w:cs="Open Sans"/>
          <w:color w:val="auto"/>
        </w:rPr>
        <w:t>cultural identity.</w:t>
      </w:r>
    </w:p>
    <w:p w14:paraId="258C2D3E" w14:textId="77777777" w:rsidR="0094507C" w:rsidRPr="00C13372" w:rsidRDefault="0094507C" w:rsidP="00EC722A">
      <w:pPr>
        <w:pStyle w:val="ListParagraph"/>
        <w:numPr>
          <w:ilvl w:val="0"/>
          <w:numId w:val="6"/>
        </w:numPr>
        <w:spacing w:after="0"/>
        <w:rPr>
          <w:rFonts w:ascii="Open Sans" w:hAnsi="Open Sans" w:cs="Open Sans"/>
          <w:color w:val="auto"/>
        </w:rPr>
      </w:pPr>
      <w:r w:rsidRPr="00C13372">
        <w:rPr>
          <w:rFonts w:ascii="Open Sans" w:hAnsi="Open Sans" w:cs="Open Sans"/>
          <w:color w:val="auto"/>
        </w:rPr>
        <w:t>Students consider image quality in depth and further techniques are explored.</w:t>
      </w:r>
    </w:p>
    <w:p w14:paraId="0DB06DA2" w14:textId="77777777" w:rsidR="0094507C" w:rsidRPr="00F8425B" w:rsidRDefault="0094507C" w:rsidP="00EC722A">
      <w:pPr>
        <w:pStyle w:val="ListParagraph"/>
        <w:numPr>
          <w:ilvl w:val="0"/>
          <w:numId w:val="6"/>
        </w:numPr>
        <w:spacing w:after="0"/>
        <w:rPr>
          <w:rFonts w:ascii="Open Sans" w:hAnsi="Open Sans" w:cs="Open Sans"/>
          <w:color w:val="auto"/>
        </w:rPr>
      </w:pPr>
      <w:r w:rsidRPr="00C13372">
        <w:rPr>
          <w:rFonts w:ascii="Open Sans" w:hAnsi="Open Sans" w:cs="Open Sans"/>
          <w:color w:val="auto"/>
          <w:lang w:val="en-US"/>
        </w:rPr>
        <w:t>Students explore their ideas in a personal way informed by the work of others.</w:t>
      </w:r>
    </w:p>
    <w:p w14:paraId="446A859E" w14:textId="5C5209E9" w:rsidR="0094507C" w:rsidRDefault="0094507C" w:rsidP="00EC722A">
      <w:pPr>
        <w:pStyle w:val="ListParagraph"/>
        <w:numPr>
          <w:ilvl w:val="0"/>
          <w:numId w:val="6"/>
        </w:numPr>
        <w:spacing w:after="0"/>
        <w:rPr>
          <w:rFonts w:ascii="Open Sans" w:hAnsi="Open Sans" w:cs="Open Sans"/>
          <w:color w:val="auto"/>
        </w:rPr>
      </w:pPr>
      <w:r w:rsidRPr="00EF3ABE">
        <w:rPr>
          <w:rFonts w:ascii="Open Sans" w:hAnsi="Open Sans" w:cs="Open Sans"/>
          <w:color w:val="auto"/>
        </w:rPr>
        <w:t>Students undertake research into the relationship between people and different environments, considering the impact that particular situations, lighting and colour can have in creating atmosphere and mood.</w:t>
      </w:r>
    </w:p>
    <w:p w14:paraId="52531D30" w14:textId="77777777" w:rsidR="00E61A42" w:rsidRPr="00F95897" w:rsidRDefault="00E61A42" w:rsidP="00E61A42">
      <w:pPr>
        <w:pStyle w:val="ListParagraph"/>
        <w:spacing w:after="0"/>
        <w:ind w:left="360"/>
        <w:rPr>
          <w:rFonts w:ascii="Open Sans" w:hAnsi="Open Sans" w:cs="Open Sans"/>
          <w:color w:val="auto"/>
        </w:rPr>
      </w:pPr>
    </w:p>
    <w:p w14:paraId="779D8BD5" w14:textId="77777777" w:rsidR="0094507C" w:rsidRPr="00E61A42" w:rsidRDefault="0094507C" w:rsidP="00E61A42">
      <w:pPr>
        <w:pStyle w:val="TableParagraph"/>
        <w:tabs>
          <w:tab w:val="left" w:pos="1418"/>
        </w:tabs>
        <w:spacing w:line="281" w:lineRule="exact"/>
        <w:rPr>
          <w:rFonts w:ascii="Open Sans Medium" w:eastAsia="Times New Roman" w:hAnsi="Open Sans Medium" w:cs="Open Sans Medium"/>
          <w:b/>
          <w:bCs/>
          <w:color w:val="371376"/>
          <w:sz w:val="24"/>
          <w:szCs w:val="28"/>
          <w:lang w:val="en-GB" w:eastAsia="en-GB"/>
        </w:rPr>
      </w:pPr>
      <w:r w:rsidRPr="00E61A42">
        <w:rPr>
          <w:rFonts w:ascii="Open Sans Medium" w:eastAsia="Times New Roman" w:hAnsi="Open Sans Medium" w:cs="Open Sans Medium"/>
          <w:b/>
          <w:bCs/>
          <w:color w:val="371376"/>
          <w:sz w:val="24"/>
          <w:szCs w:val="28"/>
          <w:lang w:val="en-GB" w:eastAsia="en-GB"/>
        </w:rPr>
        <w:t>Structure</w:t>
      </w:r>
    </w:p>
    <w:p w14:paraId="720A6722" w14:textId="22FCC47F" w:rsidR="0094507C" w:rsidRPr="00E61A42" w:rsidRDefault="0094507C" w:rsidP="00295BE1">
      <w:pPr>
        <w:spacing w:before="120"/>
        <w:rPr>
          <w:rFonts w:ascii="Open Sans Medium" w:hAnsi="Open Sans Medium" w:cs="Open Sans Medium"/>
          <w:b/>
          <w:bCs/>
          <w:color w:val="C8194B"/>
          <w:sz w:val="24"/>
          <w:szCs w:val="28"/>
        </w:rPr>
      </w:pPr>
      <w:r w:rsidRPr="00E61A42">
        <w:rPr>
          <w:rFonts w:ascii="Open Sans Medium" w:hAnsi="Open Sans Medium" w:cs="Open Sans Medium"/>
          <w:b/>
          <w:bCs/>
          <w:color w:val="C8194B"/>
          <w:sz w:val="24"/>
          <w:szCs w:val="28"/>
        </w:rPr>
        <w:t>Week</w:t>
      </w:r>
      <w:r w:rsidR="00E61A42">
        <w:rPr>
          <w:rFonts w:ascii="Open Sans Medium" w:hAnsi="Open Sans Medium" w:cs="Open Sans Medium"/>
          <w:b/>
          <w:bCs/>
          <w:color w:val="C8194B"/>
          <w:sz w:val="24"/>
          <w:szCs w:val="28"/>
        </w:rPr>
        <w:t>s</w:t>
      </w:r>
      <w:r w:rsidRPr="00E61A42">
        <w:rPr>
          <w:rFonts w:ascii="Open Sans Medium" w:hAnsi="Open Sans Medium" w:cs="Open Sans Medium"/>
          <w:b/>
          <w:bCs/>
          <w:color w:val="C8194B"/>
          <w:sz w:val="24"/>
          <w:szCs w:val="28"/>
        </w:rPr>
        <w:t xml:space="preserve"> 1</w:t>
      </w:r>
      <w:r w:rsidR="00E61A42">
        <w:rPr>
          <w:rFonts w:ascii="Open Sans Medium" w:hAnsi="Open Sans Medium" w:cs="Open Sans Medium"/>
          <w:b/>
          <w:bCs/>
          <w:color w:val="C8194B"/>
          <w:sz w:val="24"/>
          <w:szCs w:val="28"/>
        </w:rPr>
        <w:t xml:space="preserve"> to </w:t>
      </w:r>
      <w:r w:rsidRPr="00E61A42">
        <w:rPr>
          <w:rFonts w:ascii="Open Sans Medium" w:hAnsi="Open Sans Medium" w:cs="Open Sans Medium"/>
          <w:b/>
          <w:bCs/>
          <w:color w:val="C8194B"/>
          <w:sz w:val="24"/>
          <w:szCs w:val="28"/>
        </w:rPr>
        <w:t>2</w:t>
      </w:r>
      <w:r w:rsidR="00E61A42">
        <w:rPr>
          <w:rFonts w:ascii="Open Sans Medium" w:hAnsi="Open Sans Medium" w:cs="Open Sans Medium"/>
          <w:b/>
          <w:bCs/>
          <w:color w:val="C8194B"/>
          <w:sz w:val="24"/>
          <w:szCs w:val="28"/>
        </w:rPr>
        <w:t>:</w:t>
      </w:r>
      <w:r w:rsidRPr="00E61A42">
        <w:rPr>
          <w:rFonts w:ascii="Open Sans Medium" w:hAnsi="Open Sans Medium" w:cs="Open Sans Medium"/>
          <w:b/>
          <w:bCs/>
          <w:color w:val="C8194B"/>
          <w:sz w:val="24"/>
          <w:szCs w:val="28"/>
        </w:rPr>
        <w:t xml:space="preserve"> Initial Ideas building</w:t>
      </w:r>
    </w:p>
    <w:p w14:paraId="14236DD4" w14:textId="77777777" w:rsidR="0094507C" w:rsidRPr="00E61A42" w:rsidRDefault="0094507C" w:rsidP="00EC722A">
      <w:pPr>
        <w:pStyle w:val="ListParagraph"/>
        <w:numPr>
          <w:ilvl w:val="0"/>
          <w:numId w:val="25"/>
        </w:numPr>
        <w:rPr>
          <w:rFonts w:ascii="Open Sans" w:hAnsi="Open Sans" w:cs="Open Sans"/>
          <w:color w:val="auto"/>
        </w:rPr>
      </w:pPr>
      <w:r w:rsidRPr="00E61A42">
        <w:rPr>
          <w:rFonts w:ascii="Open Sans" w:hAnsi="Open Sans" w:cs="Open Sans"/>
          <w:color w:val="auto"/>
        </w:rPr>
        <w:t>Students brainstorm ideas based on initial interests, this could include group critiques, peer review, reflecting on prior learning. Students could create a visual or written mind-map or collect relevant images and photographer/artist references to begin to explore ideas.</w:t>
      </w:r>
    </w:p>
    <w:p w14:paraId="2E3915D7" w14:textId="77777777" w:rsidR="0094507C" w:rsidRPr="00E61A42" w:rsidRDefault="0094507C" w:rsidP="00EC722A">
      <w:pPr>
        <w:pStyle w:val="ListParagraph"/>
        <w:numPr>
          <w:ilvl w:val="0"/>
          <w:numId w:val="25"/>
        </w:numPr>
        <w:rPr>
          <w:rFonts w:ascii="Open Sans" w:hAnsi="Open Sans" w:cs="Open Sans"/>
          <w:color w:val="auto"/>
        </w:rPr>
      </w:pPr>
      <w:r w:rsidRPr="00E61A42">
        <w:rPr>
          <w:rFonts w:ascii="Open Sans" w:hAnsi="Open Sans" w:cs="Open Sans"/>
          <w:color w:val="auto"/>
        </w:rPr>
        <w:t>Presentation – could be on boards, digital files or a sketchbook. Reference to the A0s is important. Focus on reflection and previous work. Both the students own work and examples of past students or examples from the AQA website may be used.</w:t>
      </w:r>
    </w:p>
    <w:p w14:paraId="41834C76" w14:textId="45AD3DDA" w:rsidR="0094507C" w:rsidRPr="00E61A42" w:rsidRDefault="0094507C" w:rsidP="00E61A42">
      <w:pPr>
        <w:rPr>
          <w:rFonts w:ascii="Open Sans Medium" w:hAnsi="Open Sans Medium" w:cs="Open Sans Medium"/>
          <w:b/>
          <w:bCs/>
          <w:color w:val="C8194B"/>
          <w:sz w:val="24"/>
          <w:szCs w:val="28"/>
        </w:rPr>
      </w:pPr>
      <w:r w:rsidRPr="00E61A42">
        <w:rPr>
          <w:rFonts w:ascii="Open Sans Medium" w:hAnsi="Open Sans Medium" w:cs="Open Sans Medium"/>
          <w:b/>
          <w:bCs/>
          <w:color w:val="C8194B"/>
          <w:sz w:val="24"/>
          <w:szCs w:val="28"/>
        </w:rPr>
        <w:lastRenderedPageBreak/>
        <w:t>Week</w:t>
      </w:r>
      <w:r w:rsidR="00E61A42">
        <w:rPr>
          <w:rFonts w:ascii="Open Sans Medium" w:hAnsi="Open Sans Medium" w:cs="Open Sans Medium"/>
          <w:b/>
          <w:bCs/>
          <w:color w:val="C8194B"/>
          <w:sz w:val="24"/>
          <w:szCs w:val="28"/>
        </w:rPr>
        <w:t>s</w:t>
      </w:r>
      <w:r w:rsidRPr="00E61A42">
        <w:rPr>
          <w:rFonts w:ascii="Open Sans Medium" w:hAnsi="Open Sans Medium" w:cs="Open Sans Medium"/>
          <w:b/>
          <w:bCs/>
          <w:color w:val="C8194B"/>
          <w:sz w:val="24"/>
          <w:szCs w:val="28"/>
        </w:rPr>
        <w:t xml:space="preserve"> 3</w:t>
      </w:r>
      <w:r w:rsidR="00E61A42">
        <w:rPr>
          <w:rFonts w:ascii="Open Sans Medium" w:hAnsi="Open Sans Medium" w:cs="Open Sans Medium"/>
          <w:b/>
          <w:bCs/>
          <w:color w:val="C8194B"/>
          <w:sz w:val="24"/>
          <w:szCs w:val="28"/>
        </w:rPr>
        <w:t xml:space="preserve"> to </w:t>
      </w:r>
      <w:r w:rsidRPr="00E61A42">
        <w:rPr>
          <w:rFonts w:ascii="Open Sans Medium" w:hAnsi="Open Sans Medium" w:cs="Open Sans Medium"/>
          <w:b/>
          <w:bCs/>
          <w:color w:val="C8194B"/>
          <w:sz w:val="24"/>
          <w:szCs w:val="28"/>
        </w:rPr>
        <w:t>4</w:t>
      </w:r>
      <w:r w:rsidR="00E61A42">
        <w:rPr>
          <w:rFonts w:ascii="Open Sans Medium" w:hAnsi="Open Sans Medium" w:cs="Open Sans Medium"/>
          <w:b/>
          <w:bCs/>
          <w:color w:val="C8194B"/>
          <w:sz w:val="24"/>
          <w:szCs w:val="28"/>
        </w:rPr>
        <w:t>:</w:t>
      </w:r>
      <w:r w:rsidRPr="00E61A42">
        <w:rPr>
          <w:rFonts w:ascii="Open Sans Medium" w:hAnsi="Open Sans Medium" w:cs="Open Sans Medium"/>
          <w:b/>
          <w:bCs/>
          <w:color w:val="C8194B"/>
          <w:sz w:val="24"/>
          <w:szCs w:val="28"/>
        </w:rPr>
        <w:t xml:space="preserve"> Initial Experimentation</w:t>
      </w:r>
    </w:p>
    <w:p w14:paraId="23F65538" w14:textId="77777777" w:rsidR="00E61A42" w:rsidRDefault="0094507C" w:rsidP="00EC722A">
      <w:pPr>
        <w:pStyle w:val="ListParagraph"/>
        <w:numPr>
          <w:ilvl w:val="0"/>
          <w:numId w:val="26"/>
        </w:numPr>
        <w:rPr>
          <w:rFonts w:ascii="Open Sans" w:hAnsi="Open Sans" w:cs="Open Sans"/>
          <w:color w:val="auto"/>
        </w:rPr>
      </w:pPr>
      <w:r w:rsidRPr="00E61A42">
        <w:rPr>
          <w:rFonts w:ascii="Open Sans" w:hAnsi="Open Sans" w:cs="Open Sans"/>
          <w:color w:val="auto"/>
        </w:rPr>
        <w:t xml:space="preserve">Students may be introduced to a range of new photographic processes as a springboard for new ideas, these may then be combined with techniques introduced during the initial skills building scheme of work. </w:t>
      </w:r>
    </w:p>
    <w:p w14:paraId="19354D45" w14:textId="77777777" w:rsidR="00E61A42" w:rsidRDefault="0094507C" w:rsidP="00EC722A">
      <w:pPr>
        <w:pStyle w:val="ListParagraph"/>
        <w:numPr>
          <w:ilvl w:val="0"/>
          <w:numId w:val="26"/>
        </w:numPr>
        <w:rPr>
          <w:rFonts w:ascii="Open Sans" w:hAnsi="Open Sans" w:cs="Open Sans"/>
          <w:color w:val="auto"/>
        </w:rPr>
      </w:pPr>
      <w:r w:rsidRPr="00E61A42">
        <w:rPr>
          <w:rFonts w:ascii="Open Sans" w:hAnsi="Open Sans" w:cs="Open Sans"/>
          <w:color w:val="auto"/>
        </w:rPr>
        <w:t xml:space="preserve">Students may gather relevant secondary imagery to use as inspiration and may choose to produce some initial shoots based upon these. </w:t>
      </w:r>
    </w:p>
    <w:p w14:paraId="65192ED2" w14:textId="3C3004CF" w:rsidR="0094507C" w:rsidRPr="00E61A42" w:rsidRDefault="0094507C" w:rsidP="00EC722A">
      <w:pPr>
        <w:pStyle w:val="ListParagraph"/>
        <w:numPr>
          <w:ilvl w:val="0"/>
          <w:numId w:val="26"/>
        </w:numPr>
        <w:rPr>
          <w:rFonts w:ascii="Open Sans" w:hAnsi="Open Sans" w:cs="Open Sans"/>
          <w:color w:val="auto"/>
        </w:rPr>
      </w:pPr>
      <w:r w:rsidRPr="00E61A42">
        <w:rPr>
          <w:rFonts w:ascii="Open Sans" w:hAnsi="Open Sans" w:cs="Open Sans"/>
          <w:color w:val="auto"/>
        </w:rPr>
        <w:t>Students should be encouraged to make connections between their shoots, ensuring that each new shoot builds upon elements of the previous to evidence review and refinement. This could be through technical or conceptual links.</w:t>
      </w:r>
    </w:p>
    <w:p w14:paraId="59D8D73A" w14:textId="09CD6E2B" w:rsidR="0094507C" w:rsidRPr="0094507C" w:rsidRDefault="0094507C" w:rsidP="00295BE1">
      <w:pPr>
        <w:spacing w:before="240"/>
        <w:rPr>
          <w:rFonts w:ascii="Open Sans" w:hAnsi="Open Sans" w:cs="Open Sans"/>
        </w:rPr>
      </w:pPr>
      <w:r w:rsidRPr="00E61A42">
        <w:rPr>
          <w:rFonts w:ascii="Open Sans Medium" w:hAnsi="Open Sans Medium" w:cs="Open Sans Medium"/>
          <w:b/>
          <w:bCs/>
          <w:color w:val="C8194B"/>
          <w:sz w:val="24"/>
          <w:szCs w:val="28"/>
        </w:rPr>
        <w:t>Week 5</w:t>
      </w:r>
      <w:r w:rsidR="00E61A42">
        <w:rPr>
          <w:rFonts w:ascii="Open Sans Medium" w:hAnsi="Open Sans Medium" w:cs="Open Sans Medium"/>
          <w:b/>
          <w:bCs/>
          <w:color w:val="C8194B"/>
          <w:sz w:val="24"/>
          <w:szCs w:val="28"/>
        </w:rPr>
        <w:t>:</w:t>
      </w:r>
      <w:r w:rsidRPr="00E61A42">
        <w:rPr>
          <w:rFonts w:ascii="Open Sans Medium" w:hAnsi="Open Sans Medium" w:cs="Open Sans Medium"/>
          <w:b/>
          <w:bCs/>
          <w:color w:val="C8194B"/>
          <w:sz w:val="24"/>
          <w:szCs w:val="28"/>
        </w:rPr>
        <w:t xml:space="preserve"> Artist Research</w:t>
      </w:r>
      <w:r w:rsidRPr="0094507C">
        <w:rPr>
          <w:rFonts w:ascii="Open Sans" w:hAnsi="Open Sans" w:cs="Open Sans"/>
        </w:rPr>
        <w:t xml:space="preserve"> </w:t>
      </w:r>
    </w:p>
    <w:p w14:paraId="6EC5A682" w14:textId="65900D7B" w:rsidR="0094507C" w:rsidRPr="00E61A42" w:rsidRDefault="0094507C" w:rsidP="00EC722A">
      <w:pPr>
        <w:pStyle w:val="ListParagraph"/>
        <w:numPr>
          <w:ilvl w:val="0"/>
          <w:numId w:val="27"/>
        </w:numPr>
        <w:rPr>
          <w:rFonts w:ascii="Open Sans" w:hAnsi="Open Sans" w:cs="Open Sans"/>
          <w:color w:val="auto"/>
        </w:rPr>
      </w:pPr>
      <w:r w:rsidRPr="00E61A42">
        <w:rPr>
          <w:rFonts w:ascii="Open Sans" w:hAnsi="Open Sans" w:cs="Open Sans"/>
          <w:color w:val="auto"/>
        </w:rPr>
        <w:t xml:space="preserve">Students begin to research and select photographers or other influences on their practical outcomes; magazines, fashion photography, street photography, architecture, music and other influences may also be relevant to the </w:t>
      </w:r>
      <w:r w:rsidR="00EC722A" w:rsidRPr="00E61A42">
        <w:rPr>
          <w:rFonts w:ascii="Open Sans" w:hAnsi="Open Sans" w:cs="Open Sans"/>
          <w:color w:val="auto"/>
        </w:rPr>
        <w:t>student’s</w:t>
      </w:r>
      <w:r w:rsidRPr="00E61A42">
        <w:rPr>
          <w:rFonts w:ascii="Open Sans" w:hAnsi="Open Sans" w:cs="Open Sans"/>
          <w:color w:val="auto"/>
        </w:rPr>
        <w:t xml:space="preserve"> intentions. Students are not required to assimilate the style of another photographer/artist but to develop their own personal style which references the work of others. </w:t>
      </w:r>
    </w:p>
    <w:p w14:paraId="2F91AC48" w14:textId="091FA810" w:rsidR="0094507C" w:rsidRPr="00E61A42" w:rsidRDefault="0094507C" w:rsidP="00EC722A">
      <w:pPr>
        <w:pStyle w:val="ListParagraph"/>
        <w:numPr>
          <w:ilvl w:val="0"/>
          <w:numId w:val="27"/>
        </w:numPr>
        <w:rPr>
          <w:rFonts w:ascii="Open Sans" w:hAnsi="Open Sans" w:cs="Open Sans"/>
          <w:color w:val="auto"/>
        </w:rPr>
      </w:pPr>
      <w:r w:rsidRPr="00E61A42">
        <w:rPr>
          <w:rFonts w:ascii="Open Sans" w:hAnsi="Open Sans" w:cs="Open Sans"/>
          <w:color w:val="auto"/>
        </w:rPr>
        <w:t xml:space="preserve">Students may wish to emulate different aspects of the work of others to explore a variety </w:t>
      </w:r>
      <w:r w:rsidR="00674212" w:rsidRPr="00E61A42">
        <w:rPr>
          <w:rFonts w:ascii="Open Sans" w:hAnsi="Open Sans" w:cs="Open Sans"/>
          <w:color w:val="auto"/>
        </w:rPr>
        <w:t>of</w:t>
      </w:r>
      <w:r w:rsidRPr="00E61A42">
        <w:rPr>
          <w:rFonts w:ascii="Open Sans" w:hAnsi="Open Sans" w:cs="Open Sans"/>
          <w:color w:val="auto"/>
        </w:rPr>
        <w:t xml:space="preserve"> ways of working or they may wish to begin to combine ideas and styles of a number of photographers or artists at this stage. Connections with photographers may be explored through written annotations or visual links.</w:t>
      </w:r>
    </w:p>
    <w:p w14:paraId="028B2518" w14:textId="3FCE2691" w:rsidR="0094507C" w:rsidRPr="00E61A42" w:rsidRDefault="0094507C" w:rsidP="00295BE1">
      <w:pPr>
        <w:spacing w:before="240"/>
        <w:rPr>
          <w:rFonts w:ascii="Open Sans Medium" w:hAnsi="Open Sans Medium" w:cs="Open Sans Medium"/>
          <w:b/>
          <w:bCs/>
          <w:color w:val="C8194B"/>
          <w:sz w:val="24"/>
          <w:szCs w:val="28"/>
        </w:rPr>
      </w:pPr>
      <w:r w:rsidRPr="00E61A42">
        <w:rPr>
          <w:rFonts w:ascii="Open Sans Medium" w:hAnsi="Open Sans Medium" w:cs="Open Sans Medium"/>
          <w:b/>
          <w:bCs/>
          <w:color w:val="C8194B"/>
          <w:sz w:val="24"/>
          <w:szCs w:val="28"/>
        </w:rPr>
        <w:t>Weeks 6</w:t>
      </w:r>
      <w:r w:rsidR="00E61A42">
        <w:rPr>
          <w:rFonts w:ascii="Open Sans Medium" w:hAnsi="Open Sans Medium" w:cs="Open Sans Medium"/>
          <w:b/>
          <w:bCs/>
          <w:color w:val="C8194B"/>
          <w:sz w:val="24"/>
          <w:szCs w:val="28"/>
        </w:rPr>
        <w:t xml:space="preserve"> to </w:t>
      </w:r>
      <w:r w:rsidRPr="00E61A42">
        <w:rPr>
          <w:rFonts w:ascii="Open Sans Medium" w:hAnsi="Open Sans Medium" w:cs="Open Sans Medium"/>
          <w:b/>
          <w:bCs/>
          <w:color w:val="C8194B"/>
          <w:sz w:val="24"/>
          <w:szCs w:val="28"/>
        </w:rPr>
        <w:t>8</w:t>
      </w:r>
      <w:r w:rsidR="00E61A42">
        <w:rPr>
          <w:rFonts w:ascii="Open Sans Medium" w:hAnsi="Open Sans Medium" w:cs="Open Sans Medium"/>
          <w:b/>
          <w:bCs/>
          <w:color w:val="C8194B"/>
          <w:sz w:val="24"/>
          <w:szCs w:val="28"/>
        </w:rPr>
        <w:t>:</w:t>
      </w:r>
      <w:r w:rsidRPr="00E61A42">
        <w:rPr>
          <w:rFonts w:ascii="Open Sans Medium" w:hAnsi="Open Sans Medium" w:cs="Open Sans Medium"/>
          <w:b/>
          <w:bCs/>
          <w:color w:val="C8194B"/>
          <w:sz w:val="24"/>
          <w:szCs w:val="28"/>
        </w:rPr>
        <w:t xml:space="preserve"> Development of skills and techniques.</w:t>
      </w:r>
    </w:p>
    <w:p w14:paraId="2F1AC284" w14:textId="77777777" w:rsidR="0094507C" w:rsidRPr="00E61A42" w:rsidRDefault="0094507C" w:rsidP="00EC722A">
      <w:pPr>
        <w:pStyle w:val="ListParagraph"/>
        <w:numPr>
          <w:ilvl w:val="0"/>
          <w:numId w:val="28"/>
        </w:numPr>
        <w:rPr>
          <w:rFonts w:ascii="Open Sans" w:hAnsi="Open Sans" w:cs="Open Sans"/>
          <w:color w:val="auto"/>
        </w:rPr>
      </w:pPr>
      <w:r w:rsidRPr="00E61A42">
        <w:rPr>
          <w:rFonts w:ascii="Open Sans" w:hAnsi="Open Sans" w:cs="Open Sans"/>
          <w:color w:val="auto"/>
        </w:rPr>
        <w:t>Students are encouraged to develop a particular skill or process in-depth and may begin to combine techniques and processes to fully explore their potential. Focus on review and reflection, link back to the A0s and utilise peer review and group critique where appropriate.</w:t>
      </w:r>
    </w:p>
    <w:p w14:paraId="30A50FA8" w14:textId="1E7F2928" w:rsidR="0094507C" w:rsidRPr="00E61A42" w:rsidRDefault="0094507C" w:rsidP="00EC722A">
      <w:pPr>
        <w:pStyle w:val="ListParagraph"/>
        <w:numPr>
          <w:ilvl w:val="0"/>
          <w:numId w:val="28"/>
        </w:numPr>
        <w:rPr>
          <w:rFonts w:ascii="Open Sans" w:hAnsi="Open Sans" w:cs="Open Sans"/>
          <w:color w:val="auto"/>
        </w:rPr>
      </w:pPr>
      <w:r w:rsidRPr="00E61A42">
        <w:rPr>
          <w:rFonts w:ascii="Open Sans" w:hAnsi="Open Sans" w:cs="Open Sans"/>
          <w:color w:val="auto"/>
        </w:rPr>
        <w:t xml:space="preserve">At this stage it may be relevant to introduce some skills based mini </w:t>
      </w:r>
      <w:r w:rsidR="00674212" w:rsidRPr="00E61A42">
        <w:rPr>
          <w:rFonts w:ascii="Open Sans" w:hAnsi="Open Sans" w:cs="Open Sans"/>
          <w:color w:val="auto"/>
        </w:rPr>
        <w:t>workshops</w:t>
      </w:r>
      <w:r w:rsidRPr="00E61A42">
        <w:rPr>
          <w:rFonts w:ascii="Open Sans" w:hAnsi="Open Sans" w:cs="Open Sans"/>
          <w:color w:val="auto"/>
        </w:rPr>
        <w:t xml:space="preserve"> to develop particular skills and processes. Further development of darkroom, Photoshop or other digital software skills could be particularly relevant.</w:t>
      </w:r>
    </w:p>
    <w:p w14:paraId="4756785F" w14:textId="042A0C28" w:rsidR="0094507C" w:rsidRPr="00E61A42" w:rsidRDefault="0094507C" w:rsidP="00295BE1">
      <w:pPr>
        <w:spacing w:before="240"/>
        <w:rPr>
          <w:rFonts w:ascii="Open Sans Medium" w:hAnsi="Open Sans Medium" w:cs="Open Sans Medium"/>
          <w:b/>
          <w:bCs/>
          <w:color w:val="C8194B"/>
          <w:sz w:val="24"/>
          <w:szCs w:val="28"/>
        </w:rPr>
      </w:pPr>
      <w:r w:rsidRPr="00E61A42">
        <w:rPr>
          <w:rFonts w:ascii="Open Sans Medium" w:hAnsi="Open Sans Medium" w:cs="Open Sans Medium"/>
          <w:b/>
          <w:bCs/>
          <w:color w:val="C8194B"/>
          <w:sz w:val="24"/>
          <w:szCs w:val="28"/>
        </w:rPr>
        <w:t>Week 9</w:t>
      </w:r>
      <w:r w:rsidR="00E61A42">
        <w:rPr>
          <w:rFonts w:ascii="Open Sans Medium" w:hAnsi="Open Sans Medium" w:cs="Open Sans Medium"/>
          <w:b/>
          <w:bCs/>
          <w:color w:val="C8194B"/>
          <w:sz w:val="24"/>
          <w:szCs w:val="28"/>
        </w:rPr>
        <w:t>:</w:t>
      </w:r>
      <w:r w:rsidRPr="00E61A42">
        <w:rPr>
          <w:rFonts w:ascii="Open Sans Medium" w:hAnsi="Open Sans Medium" w:cs="Open Sans Medium"/>
          <w:b/>
          <w:bCs/>
          <w:color w:val="C8194B"/>
          <w:sz w:val="24"/>
          <w:szCs w:val="28"/>
        </w:rPr>
        <w:t xml:space="preserve"> Artist Research</w:t>
      </w:r>
    </w:p>
    <w:p w14:paraId="5B54B445" w14:textId="0FFED9B6" w:rsidR="0094507C" w:rsidRPr="00E61A42" w:rsidRDefault="0094507C" w:rsidP="00E61A42">
      <w:pPr>
        <w:rPr>
          <w:rFonts w:ascii="Open Sans" w:hAnsi="Open Sans" w:cs="Open Sans"/>
        </w:rPr>
      </w:pPr>
      <w:r w:rsidRPr="00E61A42">
        <w:rPr>
          <w:rFonts w:ascii="Open Sans" w:hAnsi="Open Sans" w:cs="Open Sans"/>
        </w:rPr>
        <w:t>Students may wish to broaden the pool of photographers/artists they are researching at this stage as their work develops. Combining elements of their previous research and adding new aspects to add richness to their explorations. Continued development of skills and processes ensuring that students are focused on their personal intentions and beginning to consider ways to resolve their ideas into a final outcome.</w:t>
      </w:r>
    </w:p>
    <w:p w14:paraId="3EF2CB72" w14:textId="77777777" w:rsidR="0094507C" w:rsidRPr="0094507C" w:rsidRDefault="0094507C" w:rsidP="0094507C">
      <w:pPr>
        <w:spacing w:line="240" w:lineRule="auto"/>
        <w:rPr>
          <w:rFonts w:ascii="Open Sans" w:hAnsi="Open Sans" w:cs="Open Sans"/>
        </w:rPr>
      </w:pPr>
    </w:p>
    <w:p w14:paraId="45C70FBD" w14:textId="77777777" w:rsidR="00E61A42" w:rsidRDefault="00E61A42">
      <w:pPr>
        <w:spacing w:line="240" w:lineRule="auto"/>
        <w:rPr>
          <w:rFonts w:ascii="Open Sans Medium" w:hAnsi="Open Sans Medium" w:cs="Open Sans Medium"/>
          <w:b/>
          <w:bCs/>
          <w:color w:val="C8194B"/>
          <w:sz w:val="24"/>
          <w:szCs w:val="28"/>
        </w:rPr>
      </w:pPr>
      <w:r>
        <w:rPr>
          <w:rFonts w:ascii="Open Sans Medium" w:hAnsi="Open Sans Medium" w:cs="Open Sans Medium"/>
          <w:b/>
          <w:bCs/>
          <w:color w:val="C8194B"/>
          <w:sz w:val="24"/>
          <w:szCs w:val="28"/>
        </w:rPr>
        <w:br w:type="page"/>
      </w:r>
    </w:p>
    <w:p w14:paraId="5B949A26" w14:textId="6C5BEE3D" w:rsidR="0094507C" w:rsidRPr="00E61A42" w:rsidRDefault="0094507C" w:rsidP="00E61A42">
      <w:pPr>
        <w:rPr>
          <w:rFonts w:ascii="Open Sans Medium" w:hAnsi="Open Sans Medium" w:cs="Open Sans Medium"/>
          <w:b/>
          <w:bCs/>
          <w:color w:val="C8194B"/>
          <w:sz w:val="24"/>
          <w:szCs w:val="28"/>
        </w:rPr>
      </w:pPr>
      <w:r w:rsidRPr="00E61A42">
        <w:rPr>
          <w:rFonts w:ascii="Open Sans Medium" w:hAnsi="Open Sans Medium" w:cs="Open Sans Medium"/>
          <w:b/>
          <w:bCs/>
          <w:color w:val="C8194B"/>
          <w:sz w:val="24"/>
          <w:szCs w:val="28"/>
        </w:rPr>
        <w:lastRenderedPageBreak/>
        <w:t>Week</w:t>
      </w:r>
      <w:r w:rsidR="00E61A42">
        <w:rPr>
          <w:rFonts w:ascii="Open Sans Medium" w:hAnsi="Open Sans Medium" w:cs="Open Sans Medium"/>
          <w:b/>
          <w:bCs/>
          <w:color w:val="C8194B"/>
          <w:sz w:val="24"/>
          <w:szCs w:val="28"/>
        </w:rPr>
        <w:t>s</w:t>
      </w:r>
      <w:r w:rsidRPr="00E61A42">
        <w:rPr>
          <w:rFonts w:ascii="Open Sans Medium" w:hAnsi="Open Sans Medium" w:cs="Open Sans Medium"/>
          <w:b/>
          <w:bCs/>
          <w:color w:val="C8194B"/>
          <w:sz w:val="24"/>
          <w:szCs w:val="28"/>
        </w:rPr>
        <w:t xml:space="preserve"> 10</w:t>
      </w:r>
      <w:r w:rsidR="00E61A42">
        <w:rPr>
          <w:rFonts w:ascii="Open Sans Medium" w:hAnsi="Open Sans Medium" w:cs="Open Sans Medium"/>
          <w:b/>
          <w:bCs/>
          <w:color w:val="C8194B"/>
          <w:sz w:val="24"/>
          <w:szCs w:val="28"/>
        </w:rPr>
        <w:t xml:space="preserve"> to </w:t>
      </w:r>
      <w:r w:rsidRPr="00E61A42">
        <w:rPr>
          <w:rFonts w:ascii="Open Sans Medium" w:hAnsi="Open Sans Medium" w:cs="Open Sans Medium"/>
          <w:b/>
          <w:bCs/>
          <w:color w:val="C8194B"/>
          <w:sz w:val="24"/>
          <w:szCs w:val="28"/>
        </w:rPr>
        <w:t>12</w:t>
      </w:r>
      <w:r w:rsidR="00E61A42">
        <w:rPr>
          <w:rFonts w:ascii="Open Sans Medium" w:hAnsi="Open Sans Medium" w:cs="Open Sans Medium"/>
          <w:b/>
          <w:bCs/>
          <w:color w:val="C8194B"/>
          <w:sz w:val="24"/>
          <w:szCs w:val="28"/>
        </w:rPr>
        <w:t>:</w:t>
      </w:r>
      <w:r w:rsidRPr="00E61A42">
        <w:rPr>
          <w:rFonts w:ascii="Open Sans Medium" w:hAnsi="Open Sans Medium" w:cs="Open Sans Medium"/>
          <w:b/>
          <w:bCs/>
          <w:color w:val="C8194B"/>
          <w:sz w:val="24"/>
          <w:szCs w:val="28"/>
        </w:rPr>
        <w:t xml:space="preserve"> Development and reflection</w:t>
      </w:r>
    </w:p>
    <w:p w14:paraId="05B2E669" w14:textId="77777777" w:rsidR="00E61A42" w:rsidRDefault="0094507C" w:rsidP="00EC722A">
      <w:pPr>
        <w:pStyle w:val="ListParagraph"/>
        <w:numPr>
          <w:ilvl w:val="0"/>
          <w:numId w:val="29"/>
        </w:numPr>
        <w:rPr>
          <w:rFonts w:ascii="Open Sans" w:hAnsi="Open Sans" w:cs="Open Sans"/>
          <w:color w:val="auto"/>
        </w:rPr>
      </w:pPr>
      <w:r w:rsidRPr="00E61A42">
        <w:rPr>
          <w:rFonts w:ascii="Open Sans" w:hAnsi="Open Sans" w:cs="Open Sans"/>
          <w:color w:val="auto"/>
        </w:rPr>
        <w:t xml:space="preserve">Students will reflect on past work and identify areas of strength. Using these as a basis for further exploration and in-depth studies. These could include planning location shoots, setting up the studio for a specific outcome, identifying suitable models for a particular shoot, exploring creative developing techniques in the darkroom such as using developer creatively or manipulating images either digitally or through burning negatives etc. </w:t>
      </w:r>
    </w:p>
    <w:p w14:paraId="6EEA90E6" w14:textId="00B39DA1" w:rsidR="0094507C" w:rsidRPr="00E61A42" w:rsidRDefault="0094507C" w:rsidP="00EC722A">
      <w:pPr>
        <w:pStyle w:val="ListParagraph"/>
        <w:numPr>
          <w:ilvl w:val="0"/>
          <w:numId w:val="29"/>
        </w:numPr>
        <w:rPr>
          <w:rFonts w:ascii="Open Sans" w:hAnsi="Open Sans" w:cs="Open Sans"/>
          <w:color w:val="auto"/>
        </w:rPr>
      </w:pPr>
      <w:r w:rsidRPr="00E61A42">
        <w:rPr>
          <w:rFonts w:ascii="Open Sans" w:hAnsi="Open Sans" w:cs="Open Sans"/>
          <w:color w:val="auto"/>
        </w:rPr>
        <w:t>Links to the work of others may be particularly relevant at this stage as students may emulate or combine ideas from looking at the work of a particular photographer.</w:t>
      </w:r>
    </w:p>
    <w:p w14:paraId="37C5B361" w14:textId="7F16EEB3" w:rsidR="0094507C" w:rsidRPr="00E61A42" w:rsidRDefault="0094507C" w:rsidP="00295BE1">
      <w:pPr>
        <w:spacing w:before="240"/>
        <w:rPr>
          <w:rFonts w:ascii="Open Sans Medium" w:hAnsi="Open Sans Medium" w:cs="Open Sans Medium"/>
          <w:b/>
          <w:bCs/>
          <w:color w:val="C8194B"/>
          <w:sz w:val="24"/>
          <w:szCs w:val="28"/>
        </w:rPr>
      </w:pPr>
      <w:r w:rsidRPr="00E61A42">
        <w:rPr>
          <w:rFonts w:ascii="Open Sans Medium" w:hAnsi="Open Sans Medium" w:cs="Open Sans Medium"/>
          <w:b/>
          <w:bCs/>
          <w:color w:val="C8194B"/>
          <w:sz w:val="24"/>
          <w:szCs w:val="28"/>
        </w:rPr>
        <w:t>Week</w:t>
      </w:r>
      <w:r w:rsidR="00E61A42">
        <w:rPr>
          <w:rFonts w:ascii="Open Sans Medium" w:hAnsi="Open Sans Medium" w:cs="Open Sans Medium"/>
          <w:b/>
          <w:bCs/>
          <w:color w:val="C8194B"/>
          <w:sz w:val="24"/>
          <w:szCs w:val="28"/>
        </w:rPr>
        <w:t>s</w:t>
      </w:r>
      <w:r w:rsidRPr="00E61A42">
        <w:rPr>
          <w:rFonts w:ascii="Open Sans Medium" w:hAnsi="Open Sans Medium" w:cs="Open Sans Medium"/>
          <w:b/>
          <w:bCs/>
          <w:color w:val="C8194B"/>
          <w:sz w:val="24"/>
          <w:szCs w:val="28"/>
        </w:rPr>
        <w:t xml:space="preserve"> 13</w:t>
      </w:r>
      <w:r w:rsidR="00E61A42">
        <w:rPr>
          <w:rFonts w:ascii="Open Sans Medium" w:hAnsi="Open Sans Medium" w:cs="Open Sans Medium"/>
          <w:b/>
          <w:bCs/>
          <w:color w:val="C8194B"/>
          <w:sz w:val="24"/>
          <w:szCs w:val="28"/>
        </w:rPr>
        <w:t xml:space="preserve"> to </w:t>
      </w:r>
      <w:r w:rsidRPr="00E61A42">
        <w:rPr>
          <w:rFonts w:ascii="Open Sans Medium" w:hAnsi="Open Sans Medium" w:cs="Open Sans Medium"/>
          <w:b/>
          <w:bCs/>
          <w:color w:val="C8194B"/>
          <w:sz w:val="24"/>
          <w:szCs w:val="28"/>
        </w:rPr>
        <w:t>16</w:t>
      </w:r>
      <w:r w:rsidR="00E61A42">
        <w:rPr>
          <w:rFonts w:ascii="Open Sans Medium" w:hAnsi="Open Sans Medium" w:cs="Open Sans Medium"/>
          <w:b/>
          <w:bCs/>
          <w:color w:val="C8194B"/>
          <w:sz w:val="24"/>
          <w:szCs w:val="28"/>
        </w:rPr>
        <w:t>:</w:t>
      </w:r>
      <w:r w:rsidRPr="00E61A42">
        <w:rPr>
          <w:rFonts w:ascii="Open Sans Medium" w:hAnsi="Open Sans Medium" w:cs="Open Sans Medium"/>
          <w:b/>
          <w:bCs/>
          <w:color w:val="C8194B"/>
          <w:sz w:val="24"/>
          <w:szCs w:val="28"/>
        </w:rPr>
        <w:t xml:space="preserve"> Final outcome</w:t>
      </w:r>
    </w:p>
    <w:p w14:paraId="367F5267" w14:textId="77777777" w:rsidR="0094507C" w:rsidRPr="00E61A42" w:rsidRDefault="0094507C" w:rsidP="00EC722A">
      <w:pPr>
        <w:pStyle w:val="ListParagraph"/>
        <w:numPr>
          <w:ilvl w:val="0"/>
          <w:numId w:val="30"/>
        </w:numPr>
        <w:rPr>
          <w:rFonts w:ascii="Open Sans" w:hAnsi="Open Sans" w:cs="Open Sans"/>
          <w:color w:val="auto"/>
        </w:rPr>
      </w:pPr>
      <w:r w:rsidRPr="00E61A42">
        <w:rPr>
          <w:rFonts w:ascii="Open Sans" w:hAnsi="Open Sans" w:cs="Open Sans"/>
          <w:color w:val="auto"/>
        </w:rPr>
        <w:t>Students reflect on the work already produced identifying areas of strength and creating a detailed plan for the development of a final outcome or series of outcomes. They should reflect on previous feedback and their own personal intentions. Students then create an outcome bringing together the most successful elements of their developmental work, ensuring clear contextual connections.</w:t>
      </w:r>
    </w:p>
    <w:p w14:paraId="4D3F396A" w14:textId="4D88FBCE" w:rsidR="00682840" w:rsidRPr="00E61A42" w:rsidRDefault="0094507C" w:rsidP="00EC722A">
      <w:pPr>
        <w:pStyle w:val="ListParagraph"/>
        <w:numPr>
          <w:ilvl w:val="0"/>
          <w:numId w:val="30"/>
        </w:numPr>
        <w:rPr>
          <w:color w:val="auto"/>
          <w:lang w:val="en-US"/>
        </w:rPr>
      </w:pPr>
      <w:r w:rsidRPr="00E61A42">
        <w:rPr>
          <w:rFonts w:ascii="Open Sans" w:hAnsi="Open Sans" w:cs="Open Sans"/>
          <w:color w:val="auto"/>
        </w:rPr>
        <w:t>Students need to ensure that however they have chosen to present their work makes senses with a clear start, middle and end. Presentation is important and reflects the creative nature of the specification.</w:t>
      </w:r>
    </w:p>
    <w:bookmarkEnd w:id="9"/>
    <w:p w14:paraId="12DEEF58" w14:textId="77777777" w:rsidR="0094507C" w:rsidRPr="00E61A42" w:rsidRDefault="0094507C" w:rsidP="00EC722A">
      <w:pPr>
        <w:pStyle w:val="ListParagraph"/>
        <w:numPr>
          <w:ilvl w:val="0"/>
          <w:numId w:val="30"/>
        </w:numPr>
        <w:rPr>
          <w:rFonts w:ascii="Open Sans Medium" w:hAnsi="Open Sans Medium" w:cs="Open Sans Medium"/>
          <w:b/>
          <w:bCs/>
          <w:color w:val="auto"/>
          <w:sz w:val="28"/>
          <w:szCs w:val="32"/>
        </w:rPr>
      </w:pPr>
      <w:r w:rsidRPr="00E61A42">
        <w:rPr>
          <w:rFonts w:ascii="Open Sans Medium" w:hAnsi="Open Sans Medium" w:cs="Open Sans Medium"/>
          <w:b/>
          <w:bCs/>
          <w:color w:val="auto"/>
          <w:sz w:val="28"/>
          <w:szCs w:val="32"/>
        </w:rPr>
        <w:br w:type="page"/>
      </w:r>
    </w:p>
    <w:p w14:paraId="6B4E7A0C" w14:textId="5B958A13" w:rsidR="0094507C" w:rsidRPr="00DE5461" w:rsidRDefault="0094507C" w:rsidP="0094507C">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Specification reference</w:t>
      </w:r>
    </w:p>
    <w:p w14:paraId="3CAD1E90" w14:textId="42139438" w:rsidR="0094507C" w:rsidRDefault="00674212" w:rsidP="0094507C">
      <w:pPr>
        <w:rPr>
          <w:rFonts w:ascii="Open Sans" w:hAnsi="Open Sans" w:cs="Open Sans"/>
          <w:color w:val="333333"/>
          <w:szCs w:val="22"/>
        </w:rPr>
      </w:pPr>
      <w:r w:rsidRPr="00674212">
        <w:rPr>
          <w:rFonts w:ascii="Open Sans" w:hAnsi="Open Sans" w:cs="Open Sans"/>
          <w:color w:val="333333"/>
          <w:szCs w:val="22"/>
        </w:rPr>
        <w:t>P</w:t>
      </w:r>
      <w:bookmarkStart w:id="11" w:name="P3"/>
      <w:bookmarkEnd w:id="11"/>
      <w:r w:rsidRPr="00674212">
        <w:rPr>
          <w:rFonts w:ascii="Open Sans" w:hAnsi="Open Sans" w:cs="Open Sans"/>
          <w:color w:val="333333"/>
          <w:szCs w:val="22"/>
        </w:rPr>
        <w:t>roject 3</w:t>
      </w:r>
      <w:r w:rsidR="00E61A42">
        <w:rPr>
          <w:rFonts w:ascii="Open Sans" w:hAnsi="Open Sans" w:cs="Open Sans"/>
          <w:color w:val="333333"/>
          <w:szCs w:val="22"/>
        </w:rPr>
        <w:t>:</w:t>
      </w:r>
      <w:r w:rsidRPr="00674212">
        <w:rPr>
          <w:rFonts w:ascii="Open Sans" w:hAnsi="Open Sans" w:cs="Open Sans"/>
          <w:color w:val="333333"/>
          <w:szCs w:val="22"/>
        </w:rPr>
        <w:t xml:space="preserve"> </w:t>
      </w:r>
      <w:r w:rsidR="00DD7184">
        <w:rPr>
          <w:rFonts w:ascii="Open Sans" w:hAnsi="Open Sans" w:cs="Open Sans"/>
          <w:color w:val="333333"/>
          <w:szCs w:val="22"/>
        </w:rPr>
        <w:t>Component 1</w:t>
      </w:r>
    </w:p>
    <w:p w14:paraId="2069567C" w14:textId="77777777" w:rsidR="00674212" w:rsidRPr="00674212" w:rsidRDefault="00674212" w:rsidP="0094507C">
      <w:pPr>
        <w:rPr>
          <w:rFonts w:ascii="Open Sans" w:hAnsi="Open Sans" w:cs="Open Sans"/>
          <w:color w:val="371376"/>
          <w:szCs w:val="22"/>
          <w:lang w:val="en-US"/>
        </w:rPr>
      </w:pPr>
    </w:p>
    <w:p w14:paraId="587A4C0F" w14:textId="4DC4A421" w:rsidR="0094507C" w:rsidRPr="00DE5461" w:rsidRDefault="00674212" w:rsidP="0094507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Focus</w:t>
      </w:r>
    </w:p>
    <w:p w14:paraId="0CBD0C5D" w14:textId="77777777" w:rsidR="00674212" w:rsidRPr="00E41825" w:rsidRDefault="00674212" w:rsidP="00E61A42">
      <w:pPr>
        <w:pStyle w:val="AQASectionTitle3"/>
        <w:spacing w:before="0"/>
        <w:rPr>
          <w:rFonts w:ascii="Open Sans" w:eastAsia="AQA Chevin Pro Medium" w:hAnsi="Open Sans" w:cs="Open Sans"/>
          <w:b w:val="0"/>
          <w:bCs w:val="0"/>
          <w:color w:val="auto"/>
          <w:lang w:val="en-GB"/>
        </w:rPr>
      </w:pPr>
      <w:r w:rsidRPr="0013516C">
        <w:rPr>
          <w:rFonts w:ascii="Open Sans" w:eastAsia="AQA Chevin Pro Medium" w:hAnsi="Open Sans" w:cs="Open Sans"/>
          <w:b w:val="0"/>
          <w:bCs w:val="0"/>
          <w:color w:val="auto"/>
          <w:sz w:val="22"/>
          <w:szCs w:val="22"/>
          <w:lang w:val="en-GB"/>
        </w:rPr>
        <w:t>Individual project</w:t>
      </w:r>
    </w:p>
    <w:p w14:paraId="66C4BBCE" w14:textId="77777777" w:rsidR="0094507C" w:rsidRPr="00DE5461" w:rsidRDefault="0094507C" w:rsidP="0094507C">
      <w:pPr>
        <w:rPr>
          <w:color w:val="371376"/>
          <w:lang w:val="en-US"/>
        </w:rPr>
      </w:pPr>
    </w:p>
    <w:p w14:paraId="2465BE4E" w14:textId="77777777" w:rsidR="0094507C" w:rsidRPr="00DE5461" w:rsidRDefault="0094507C" w:rsidP="0094507C">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48B853E3" w14:textId="77777777" w:rsidR="00674212" w:rsidRPr="00E41825" w:rsidRDefault="00674212" w:rsidP="00EC722A">
      <w:pPr>
        <w:pStyle w:val="ListParagraph"/>
        <w:numPr>
          <w:ilvl w:val="0"/>
          <w:numId w:val="5"/>
        </w:numPr>
        <w:spacing w:after="0"/>
        <w:rPr>
          <w:rFonts w:ascii="Open Sans" w:hAnsi="Open Sans" w:cs="Open Sans"/>
          <w:color w:val="333333"/>
        </w:rPr>
      </w:pPr>
      <w:r w:rsidRPr="00E41825">
        <w:rPr>
          <w:rFonts w:ascii="Open Sans" w:hAnsi="Open Sans" w:cs="Open Sans"/>
          <w:color w:val="333333"/>
        </w:rPr>
        <w:t>Students are given a number of options including:</w:t>
      </w:r>
    </w:p>
    <w:p w14:paraId="6276F7AA" w14:textId="77777777" w:rsidR="00674212" w:rsidRPr="00E41825" w:rsidRDefault="00674212" w:rsidP="00EC722A">
      <w:pPr>
        <w:pStyle w:val="ListParagraph"/>
        <w:numPr>
          <w:ilvl w:val="0"/>
          <w:numId w:val="13"/>
        </w:numPr>
        <w:spacing w:after="0"/>
        <w:rPr>
          <w:rFonts w:ascii="Open Sans" w:hAnsi="Open Sans" w:cs="Open Sans"/>
          <w:color w:val="333333"/>
        </w:rPr>
      </w:pPr>
      <w:r w:rsidRPr="00E41825">
        <w:rPr>
          <w:rFonts w:ascii="Open Sans" w:hAnsi="Open Sans" w:cs="Open Sans"/>
          <w:color w:val="333333"/>
        </w:rPr>
        <w:t>developing work based on their response to a personal issue, interest or concern</w:t>
      </w:r>
    </w:p>
    <w:p w14:paraId="09082A8C" w14:textId="77777777" w:rsidR="00674212" w:rsidRPr="00266E72" w:rsidRDefault="00674212" w:rsidP="00EC722A">
      <w:pPr>
        <w:pStyle w:val="ListParagraph"/>
        <w:numPr>
          <w:ilvl w:val="0"/>
          <w:numId w:val="13"/>
        </w:numPr>
        <w:spacing w:after="0"/>
        <w:rPr>
          <w:rFonts w:ascii="Open Sans" w:hAnsi="Open Sans" w:cs="Open Sans"/>
          <w:color w:val="auto"/>
        </w:rPr>
      </w:pPr>
      <w:r w:rsidRPr="00266E72">
        <w:rPr>
          <w:rFonts w:ascii="Open Sans" w:hAnsi="Open Sans" w:cs="Open Sans"/>
          <w:color w:val="auto"/>
        </w:rPr>
        <w:t>developing ideas explored in previous study</w:t>
      </w:r>
    </w:p>
    <w:p w14:paraId="19550505" w14:textId="77777777" w:rsidR="00674212" w:rsidRPr="00266E72" w:rsidRDefault="00674212" w:rsidP="00EC722A">
      <w:pPr>
        <w:pStyle w:val="ListParagraph"/>
        <w:numPr>
          <w:ilvl w:val="0"/>
          <w:numId w:val="17"/>
        </w:numPr>
        <w:rPr>
          <w:rFonts w:ascii="Open Sans" w:hAnsi="Open Sans" w:cs="Open Sans"/>
          <w:color w:val="auto"/>
          <w:lang w:val="en-US"/>
        </w:rPr>
      </w:pPr>
      <w:r w:rsidRPr="00266E72">
        <w:rPr>
          <w:rFonts w:ascii="Open Sans" w:hAnsi="Open Sans" w:cs="Open Sans"/>
          <w:color w:val="auto"/>
          <w:lang w:val="en-US"/>
        </w:rPr>
        <w:t xml:space="preserve">Students work with increasing independence as they work on an extended project supported by written material. </w:t>
      </w:r>
    </w:p>
    <w:p w14:paraId="6DAE4138" w14:textId="77777777" w:rsidR="00674212" w:rsidRPr="00266E72" w:rsidRDefault="00674212" w:rsidP="00EC722A">
      <w:pPr>
        <w:pStyle w:val="ListParagraph"/>
        <w:numPr>
          <w:ilvl w:val="0"/>
          <w:numId w:val="17"/>
        </w:numPr>
        <w:rPr>
          <w:rFonts w:ascii="Open Sans" w:hAnsi="Open Sans" w:cs="Open Sans"/>
          <w:color w:val="auto"/>
          <w:lang w:val="en-US"/>
        </w:rPr>
      </w:pPr>
      <w:r w:rsidRPr="00266E72">
        <w:rPr>
          <w:rFonts w:ascii="Open Sans" w:hAnsi="Open Sans" w:cs="Open Sans"/>
          <w:color w:val="auto"/>
          <w:lang w:val="en-US"/>
        </w:rPr>
        <w:t xml:space="preserve">Although most students generate a theme independently some students may require some support to get started initially, starting points could be </w:t>
      </w:r>
      <w:r>
        <w:rPr>
          <w:rFonts w:ascii="Open Sans" w:hAnsi="Open Sans" w:cs="Open Sans"/>
          <w:color w:val="auto"/>
          <w:lang w:val="en-US"/>
        </w:rPr>
        <w:t xml:space="preserve">generated </w:t>
      </w:r>
      <w:r w:rsidRPr="00266E72">
        <w:rPr>
          <w:rFonts w:ascii="Open Sans" w:hAnsi="Open Sans" w:cs="Open Sans"/>
          <w:color w:val="auto"/>
          <w:lang w:val="en-US"/>
        </w:rPr>
        <w:t>through discussions in groups or with the teacher</w:t>
      </w:r>
      <w:r>
        <w:rPr>
          <w:rFonts w:ascii="Open Sans" w:hAnsi="Open Sans" w:cs="Open Sans"/>
          <w:color w:val="auto"/>
          <w:lang w:val="en-US"/>
        </w:rPr>
        <w:t>,</w:t>
      </w:r>
      <w:r w:rsidRPr="00266E72">
        <w:rPr>
          <w:rFonts w:ascii="Open Sans" w:hAnsi="Open Sans" w:cs="Open Sans"/>
          <w:color w:val="auto"/>
          <w:lang w:val="en-US"/>
        </w:rPr>
        <w:t xml:space="preserve"> or could be drawn from previous Externally set assignments. </w:t>
      </w:r>
      <w:r>
        <w:rPr>
          <w:rFonts w:ascii="Open Sans" w:hAnsi="Open Sans" w:cs="Open Sans"/>
          <w:color w:val="auto"/>
          <w:lang w:val="en-US"/>
        </w:rPr>
        <w:t>These can be found on the centre services section of the AQA website.</w:t>
      </w:r>
    </w:p>
    <w:p w14:paraId="5108E838" w14:textId="2433C3F8" w:rsidR="00674212" w:rsidRPr="00266E72" w:rsidRDefault="00674212" w:rsidP="00EC722A">
      <w:pPr>
        <w:pStyle w:val="ListParagraph"/>
        <w:numPr>
          <w:ilvl w:val="0"/>
          <w:numId w:val="17"/>
        </w:numPr>
        <w:rPr>
          <w:rFonts w:ascii="Open Sans" w:hAnsi="Open Sans" w:cs="Open Sans"/>
          <w:color w:val="auto"/>
        </w:rPr>
      </w:pPr>
      <w:r w:rsidRPr="00266E72">
        <w:rPr>
          <w:rFonts w:ascii="Open Sans" w:hAnsi="Open Sans" w:cs="Open Sans"/>
          <w:color w:val="auto"/>
          <w:lang w:val="en-US"/>
        </w:rPr>
        <w:t>Students independently research potential critical sources and are required to produce written material of between 1000</w:t>
      </w:r>
      <w:r w:rsidR="00295BE1">
        <w:rPr>
          <w:rFonts w:ascii="Open Sans" w:hAnsi="Open Sans" w:cs="Open Sans"/>
          <w:color w:val="auto"/>
          <w:lang w:val="en-US"/>
        </w:rPr>
        <w:t xml:space="preserve"> to </w:t>
      </w:r>
      <w:r w:rsidRPr="00266E72">
        <w:rPr>
          <w:rFonts w:ascii="Open Sans" w:hAnsi="Open Sans" w:cs="Open Sans"/>
          <w:color w:val="auto"/>
          <w:lang w:val="en-US"/>
        </w:rPr>
        <w:t>3000 words. The written material must support the practical studies.</w:t>
      </w:r>
    </w:p>
    <w:p w14:paraId="6E428276" w14:textId="77777777" w:rsidR="0094507C" w:rsidRPr="00DE5461" w:rsidRDefault="0094507C" w:rsidP="0094507C">
      <w:pPr>
        <w:rPr>
          <w:color w:val="371376"/>
          <w:lang w:val="en-US"/>
        </w:rPr>
      </w:pPr>
    </w:p>
    <w:p w14:paraId="0893D7B1" w14:textId="3E9C2325" w:rsidR="0094507C" w:rsidRPr="00DE5461" w:rsidRDefault="0094507C" w:rsidP="0094507C">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732011E8" w14:textId="73F78015" w:rsidR="00674212" w:rsidRPr="00461E20" w:rsidRDefault="00674212" w:rsidP="00E61A42">
      <w:pPr>
        <w:pStyle w:val="TableParagraph"/>
        <w:rPr>
          <w:rFonts w:ascii="Open Sans" w:eastAsia="Times New Roman" w:hAnsi="Open Sans" w:cs="Open Sans"/>
          <w:color w:val="333333"/>
          <w:lang w:val="en-GB"/>
        </w:rPr>
      </w:pPr>
      <w:r>
        <w:rPr>
          <w:rFonts w:ascii="Open Sans" w:eastAsia="Times New Roman" w:hAnsi="Open Sans" w:cs="Open Sans"/>
          <w:color w:val="333333"/>
          <w:lang w:val="en-GB"/>
        </w:rPr>
        <w:t>16</w:t>
      </w:r>
      <w:r w:rsidR="00295BE1">
        <w:rPr>
          <w:rFonts w:ascii="Open Sans" w:eastAsia="Times New Roman" w:hAnsi="Open Sans" w:cs="Open Sans"/>
          <w:color w:val="333333"/>
          <w:lang w:val="en-GB"/>
        </w:rPr>
        <w:t xml:space="preserve"> to </w:t>
      </w:r>
      <w:r>
        <w:rPr>
          <w:rFonts w:ascii="Open Sans" w:eastAsia="Times New Roman" w:hAnsi="Open Sans" w:cs="Open Sans"/>
          <w:color w:val="333333"/>
          <w:lang w:val="en-GB"/>
        </w:rPr>
        <w:t xml:space="preserve">24 </w:t>
      </w:r>
      <w:r w:rsidRPr="00461E20">
        <w:rPr>
          <w:rFonts w:ascii="Open Sans" w:eastAsia="Times New Roman" w:hAnsi="Open Sans" w:cs="Open Sans"/>
          <w:color w:val="333333"/>
          <w:lang w:val="en-GB"/>
        </w:rPr>
        <w:t>weeks</w:t>
      </w:r>
      <w:r>
        <w:rPr>
          <w:rFonts w:ascii="Open Sans" w:eastAsia="Times New Roman" w:hAnsi="Open Sans" w:cs="Open Sans"/>
          <w:color w:val="333333"/>
          <w:lang w:val="en-GB"/>
        </w:rPr>
        <w:t xml:space="preserve"> (approx.)</w:t>
      </w:r>
    </w:p>
    <w:p w14:paraId="2AC6474B" w14:textId="77777777" w:rsidR="0094507C" w:rsidRPr="00DE5461" w:rsidRDefault="0094507C" w:rsidP="0094507C">
      <w:pPr>
        <w:rPr>
          <w:color w:val="371376"/>
          <w:lang w:val="en-US"/>
        </w:rPr>
      </w:pPr>
    </w:p>
    <w:p w14:paraId="13A9BF3F" w14:textId="77777777" w:rsidR="0094507C" w:rsidRPr="00DE5461" w:rsidRDefault="0094507C" w:rsidP="0094507C">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2B027E7C" w14:textId="1F54A3AF" w:rsidR="00674212" w:rsidRPr="00912784" w:rsidRDefault="00674212" w:rsidP="00674212">
      <w:pPr>
        <w:spacing w:line="240" w:lineRule="auto"/>
        <w:rPr>
          <w:rFonts w:ascii="Open Sans" w:hAnsi="Open Sans" w:cs="Open Sans"/>
        </w:rPr>
      </w:pPr>
      <w:r>
        <w:rPr>
          <w:rFonts w:ascii="Open Sans" w:hAnsi="Open Sans" w:cs="Open Sans"/>
        </w:rPr>
        <w:t xml:space="preserve">All the teaching and learning activities discussed in the previous two projects are relevant to the delivery of </w:t>
      </w:r>
      <w:r w:rsidR="00DD7184">
        <w:rPr>
          <w:rFonts w:ascii="Open Sans" w:hAnsi="Open Sans" w:cs="Open Sans"/>
        </w:rPr>
        <w:t>Component 1</w:t>
      </w:r>
      <w:r>
        <w:rPr>
          <w:rFonts w:ascii="Open Sans" w:hAnsi="Open Sans" w:cs="Open Sans"/>
        </w:rPr>
        <w:t>. In addition:</w:t>
      </w:r>
    </w:p>
    <w:p w14:paraId="19BB2BD2" w14:textId="720F19AF" w:rsidR="00674212" w:rsidRPr="00A9338D" w:rsidRDefault="00DD7184" w:rsidP="00EC722A">
      <w:pPr>
        <w:pStyle w:val="ListParagraph"/>
        <w:numPr>
          <w:ilvl w:val="0"/>
          <w:numId w:val="5"/>
        </w:numPr>
        <w:spacing w:after="0"/>
        <w:ind w:left="357" w:hanging="357"/>
        <w:rPr>
          <w:rFonts w:ascii="Open Sans" w:hAnsi="Open Sans" w:cs="Open Sans"/>
          <w:color w:val="auto"/>
        </w:rPr>
      </w:pPr>
      <w:r>
        <w:rPr>
          <w:rFonts w:ascii="Open Sans" w:hAnsi="Open Sans" w:cs="Open Sans"/>
          <w:color w:val="auto"/>
        </w:rPr>
        <w:t>Component 1</w:t>
      </w:r>
      <w:r w:rsidR="00674212" w:rsidRPr="00A9338D">
        <w:rPr>
          <w:rFonts w:ascii="Open Sans" w:hAnsi="Open Sans" w:cs="Open Sans"/>
          <w:color w:val="auto"/>
        </w:rPr>
        <w:t xml:space="preserve"> is a project based on a theme chosen by the students themselves and students are encouraged to work with an increased level of independence and autonomy, taking control of their own learning journey and reviewing and refining with increased confidence as the project develops. The teacher supports, facilitates and guides. The objective is to build upon students, skills, experiences and achievements during the initial projects in year 12.</w:t>
      </w:r>
    </w:p>
    <w:p w14:paraId="3C8CE9C9" w14:textId="77777777" w:rsidR="00674212" w:rsidRPr="00A9338D" w:rsidRDefault="00674212" w:rsidP="00EC722A">
      <w:pPr>
        <w:pStyle w:val="ListParagraph"/>
        <w:numPr>
          <w:ilvl w:val="0"/>
          <w:numId w:val="5"/>
        </w:numPr>
        <w:spacing w:after="0"/>
        <w:ind w:left="357" w:hanging="357"/>
        <w:rPr>
          <w:rFonts w:ascii="Open Sans" w:hAnsi="Open Sans" w:cs="Open Sans"/>
          <w:color w:val="auto"/>
        </w:rPr>
      </w:pPr>
      <w:r w:rsidRPr="00A9338D">
        <w:rPr>
          <w:rFonts w:ascii="Open Sans" w:hAnsi="Open Sans" w:cs="Open Sans"/>
          <w:color w:val="auto"/>
          <w:lang w:val="en-US"/>
        </w:rPr>
        <w:t>Support could take the form of weekly one to one tutorials, group critiques and peer assessment. Teachers may use previous students</w:t>
      </w:r>
      <w:r>
        <w:rPr>
          <w:rFonts w:ascii="Open Sans" w:hAnsi="Open Sans" w:cs="Open Sans"/>
          <w:color w:val="auto"/>
          <w:lang w:val="en-US"/>
        </w:rPr>
        <w:t>’</w:t>
      </w:r>
      <w:r w:rsidRPr="00A9338D">
        <w:rPr>
          <w:rFonts w:ascii="Open Sans" w:hAnsi="Open Sans" w:cs="Open Sans"/>
          <w:color w:val="auto"/>
          <w:lang w:val="en-US"/>
        </w:rPr>
        <w:t xml:space="preserve"> work or examples from the AQA teacher standardization bank of exemplar materials to support this. Checklists, post</w:t>
      </w:r>
      <w:r>
        <w:rPr>
          <w:rFonts w:ascii="Open Sans" w:hAnsi="Open Sans" w:cs="Open Sans"/>
          <w:color w:val="auto"/>
          <w:lang w:val="en-US"/>
        </w:rPr>
        <w:t>-</w:t>
      </w:r>
      <w:r w:rsidRPr="00A9338D">
        <w:rPr>
          <w:rFonts w:ascii="Open Sans" w:hAnsi="Open Sans" w:cs="Open Sans"/>
          <w:color w:val="auto"/>
          <w:lang w:val="en-US"/>
        </w:rPr>
        <w:t>it notes and frequent reference to the A0s may help students to stay on track.</w:t>
      </w:r>
    </w:p>
    <w:p w14:paraId="04F19D57" w14:textId="77777777" w:rsidR="00674212" w:rsidRPr="00A9338D" w:rsidRDefault="00674212" w:rsidP="00EC722A">
      <w:pPr>
        <w:pStyle w:val="ListParagraph"/>
        <w:numPr>
          <w:ilvl w:val="0"/>
          <w:numId w:val="5"/>
        </w:numPr>
        <w:spacing w:after="0"/>
        <w:ind w:left="357" w:hanging="357"/>
        <w:rPr>
          <w:rFonts w:ascii="Open Sans" w:hAnsi="Open Sans" w:cs="Open Sans"/>
          <w:color w:val="auto"/>
          <w:lang w:val="en-US"/>
        </w:rPr>
      </w:pPr>
      <w:r w:rsidRPr="00A9338D">
        <w:rPr>
          <w:rFonts w:ascii="Open Sans" w:hAnsi="Open Sans" w:cs="Open Sans"/>
          <w:color w:val="auto"/>
          <w:lang w:val="en-US"/>
        </w:rPr>
        <w:t>Gallery visits</w:t>
      </w:r>
      <w:r>
        <w:rPr>
          <w:rFonts w:ascii="Open Sans" w:hAnsi="Open Sans" w:cs="Open Sans"/>
          <w:color w:val="auto"/>
          <w:lang w:val="en-US"/>
        </w:rPr>
        <w:t>,</w:t>
      </w:r>
      <w:r w:rsidRPr="00A9338D">
        <w:rPr>
          <w:rFonts w:ascii="Open Sans" w:hAnsi="Open Sans" w:cs="Open Sans"/>
          <w:color w:val="auto"/>
          <w:lang w:val="en-US"/>
        </w:rPr>
        <w:t xml:space="preserve"> and discussions around appropriate contextual sources may be useful alongside library inductions and art journals. Possible </w:t>
      </w:r>
      <w:r>
        <w:rPr>
          <w:rFonts w:ascii="Open Sans" w:hAnsi="Open Sans" w:cs="Open Sans"/>
          <w:color w:val="auto"/>
          <w:lang w:val="en-US"/>
        </w:rPr>
        <w:t>photographer/designer</w:t>
      </w:r>
      <w:r w:rsidRPr="00A9338D">
        <w:rPr>
          <w:rFonts w:ascii="Open Sans" w:hAnsi="Open Sans" w:cs="Open Sans"/>
          <w:color w:val="auto"/>
          <w:lang w:val="en-US"/>
        </w:rPr>
        <w:t xml:space="preserve"> visits could inspire and add interest to the program of study.</w:t>
      </w:r>
    </w:p>
    <w:p w14:paraId="442DB380" w14:textId="77777777" w:rsidR="00674212" w:rsidRPr="00A9338D" w:rsidRDefault="00674212" w:rsidP="00EC722A">
      <w:pPr>
        <w:pStyle w:val="ListParagraph"/>
        <w:numPr>
          <w:ilvl w:val="0"/>
          <w:numId w:val="5"/>
        </w:numPr>
        <w:spacing w:after="0"/>
        <w:ind w:left="357" w:hanging="357"/>
        <w:rPr>
          <w:rFonts w:ascii="Open Sans" w:hAnsi="Open Sans" w:cs="Open Sans"/>
          <w:color w:val="auto"/>
          <w:lang w:val="en-US"/>
        </w:rPr>
      </w:pPr>
      <w:r w:rsidRPr="00A9338D">
        <w:rPr>
          <w:rFonts w:ascii="Open Sans" w:hAnsi="Open Sans" w:cs="Open Sans"/>
          <w:color w:val="auto"/>
          <w:lang w:val="en-US"/>
        </w:rPr>
        <w:t xml:space="preserve">Students may utilise a number of </w:t>
      </w:r>
      <w:r>
        <w:rPr>
          <w:rFonts w:ascii="Open Sans" w:hAnsi="Open Sans" w:cs="Open Sans"/>
          <w:color w:val="auto"/>
          <w:lang w:val="en-US"/>
        </w:rPr>
        <w:t>photographic</w:t>
      </w:r>
      <w:r w:rsidRPr="00A9338D">
        <w:rPr>
          <w:rFonts w:ascii="Open Sans" w:hAnsi="Open Sans" w:cs="Open Sans"/>
          <w:color w:val="auto"/>
          <w:lang w:val="en-US"/>
        </w:rPr>
        <w:t xml:space="preserve"> techniques relevant to their intentions or they may choose t</w:t>
      </w:r>
      <w:r>
        <w:rPr>
          <w:rFonts w:ascii="Open Sans" w:hAnsi="Open Sans" w:cs="Open Sans"/>
          <w:color w:val="auto"/>
          <w:lang w:val="en-US"/>
        </w:rPr>
        <w:t>o use a fewer number</w:t>
      </w:r>
      <w:r w:rsidRPr="00A9338D">
        <w:rPr>
          <w:rFonts w:ascii="Open Sans" w:hAnsi="Open Sans" w:cs="Open Sans"/>
          <w:color w:val="auto"/>
          <w:lang w:val="en-US"/>
        </w:rPr>
        <w:t xml:space="preserve"> of processes and spend time delving deeply to unpick and develop a particular skill or process.</w:t>
      </w:r>
    </w:p>
    <w:p w14:paraId="5D1AFA4B" w14:textId="77777777" w:rsidR="00E61A42" w:rsidRDefault="00E61A42">
      <w:pPr>
        <w:spacing w:line="240" w:lineRule="auto"/>
        <w:rPr>
          <w:rFonts w:ascii="Open Sans" w:hAnsi="Open Sans" w:cs="Open Sans"/>
          <w:szCs w:val="22"/>
          <w:lang w:val="en-US"/>
        </w:rPr>
      </w:pPr>
      <w:r>
        <w:rPr>
          <w:rFonts w:ascii="Open Sans" w:hAnsi="Open Sans" w:cs="Open Sans"/>
          <w:lang w:val="en-US"/>
        </w:rPr>
        <w:br w:type="page"/>
      </w:r>
    </w:p>
    <w:p w14:paraId="0776FF7B" w14:textId="042A12AC" w:rsidR="00674212" w:rsidRPr="00604B0C" w:rsidRDefault="00674212" w:rsidP="00EC722A">
      <w:pPr>
        <w:pStyle w:val="ListParagraph"/>
        <w:numPr>
          <w:ilvl w:val="0"/>
          <w:numId w:val="5"/>
        </w:numPr>
        <w:spacing w:after="0"/>
        <w:ind w:left="357" w:hanging="357"/>
        <w:rPr>
          <w:rFonts w:ascii="Open Sans" w:hAnsi="Open Sans" w:cs="Open Sans"/>
          <w:color w:val="auto"/>
          <w:lang w:val="en-US"/>
        </w:rPr>
      </w:pPr>
      <w:r w:rsidRPr="00604B0C">
        <w:rPr>
          <w:rFonts w:ascii="Open Sans" w:hAnsi="Open Sans" w:cs="Open Sans"/>
          <w:color w:val="auto"/>
          <w:lang w:val="en-US"/>
        </w:rPr>
        <w:lastRenderedPageBreak/>
        <w:t>Students should:</w:t>
      </w:r>
    </w:p>
    <w:p w14:paraId="7B33CFB9" w14:textId="77777777" w:rsidR="00674212" w:rsidRPr="00604B0C" w:rsidRDefault="00674212" w:rsidP="00EC722A">
      <w:pPr>
        <w:pStyle w:val="TableParagraph"/>
        <w:numPr>
          <w:ilvl w:val="0"/>
          <w:numId w:val="18"/>
        </w:numPr>
        <w:tabs>
          <w:tab w:val="left" w:pos="297"/>
        </w:tabs>
        <w:ind w:left="709" w:right="282" w:hanging="357"/>
        <w:rPr>
          <w:rFonts w:ascii="Open Sans" w:hAnsi="Open Sans" w:cs="Open Sans"/>
        </w:rPr>
      </w:pPr>
      <w:r w:rsidRPr="00604B0C">
        <w:rPr>
          <w:rFonts w:ascii="Open Sans" w:hAnsi="Open Sans" w:cs="Open Sans"/>
        </w:rPr>
        <w:t>Include relevant contextual sources that are clearly utilised and responded to within their practical work.</w:t>
      </w:r>
    </w:p>
    <w:p w14:paraId="0DB4D556" w14:textId="0B99DEE5" w:rsidR="00674212" w:rsidRPr="00604B0C" w:rsidRDefault="00674212" w:rsidP="00EC722A">
      <w:pPr>
        <w:pStyle w:val="TableParagraph"/>
        <w:numPr>
          <w:ilvl w:val="0"/>
          <w:numId w:val="18"/>
        </w:numPr>
        <w:tabs>
          <w:tab w:val="left" w:pos="297"/>
        </w:tabs>
        <w:ind w:left="709" w:right="376" w:hanging="357"/>
        <w:rPr>
          <w:rFonts w:ascii="Open Sans" w:hAnsi="Open Sans" w:cs="Open Sans"/>
        </w:rPr>
      </w:pPr>
      <w:r w:rsidRPr="00604B0C">
        <w:rPr>
          <w:rFonts w:ascii="Open Sans" w:hAnsi="Open Sans" w:cs="Open Sans"/>
        </w:rPr>
        <w:t xml:space="preserve">Include annotation or visual evidence of review and refinement as the project progresses. This could include </w:t>
      </w:r>
      <w:r>
        <w:rPr>
          <w:rFonts w:ascii="Open Sans" w:hAnsi="Open Sans" w:cs="Open Sans"/>
        </w:rPr>
        <w:t xml:space="preserve">contact sheets, evidence of how one shoot links to the next, images of outcomes within a particular setting, placing posters/designs </w:t>
      </w:r>
      <w:r w:rsidR="0069267D">
        <w:rPr>
          <w:rFonts w:ascii="Open Sans" w:hAnsi="Open Sans" w:cs="Open Sans"/>
        </w:rPr>
        <w:t>etc.</w:t>
      </w:r>
      <w:r>
        <w:rPr>
          <w:rFonts w:ascii="Open Sans" w:hAnsi="Open Sans" w:cs="Open Sans"/>
        </w:rPr>
        <w:t xml:space="preserve"> into the “real world”.</w:t>
      </w:r>
    </w:p>
    <w:p w14:paraId="6D68F1B9" w14:textId="77777777" w:rsidR="00674212" w:rsidRPr="00604B0C" w:rsidRDefault="00674212" w:rsidP="00EC722A">
      <w:pPr>
        <w:pStyle w:val="TableParagraph"/>
        <w:numPr>
          <w:ilvl w:val="0"/>
          <w:numId w:val="18"/>
        </w:numPr>
        <w:tabs>
          <w:tab w:val="left" w:pos="297"/>
        </w:tabs>
        <w:ind w:left="709" w:right="376" w:hanging="357"/>
        <w:rPr>
          <w:rFonts w:ascii="Open Sans" w:hAnsi="Open Sans" w:cs="Open Sans"/>
        </w:rPr>
      </w:pPr>
      <w:r w:rsidRPr="00604B0C">
        <w:rPr>
          <w:rFonts w:ascii="Open Sans" w:hAnsi="Open Sans" w:cs="Open Sans"/>
        </w:rPr>
        <w:t xml:space="preserve">Include and respond to relevant </w:t>
      </w:r>
      <w:r>
        <w:rPr>
          <w:rFonts w:ascii="Open Sans" w:hAnsi="Open Sans" w:cs="Open Sans"/>
        </w:rPr>
        <w:t>stimuli such as a particular lighting level, an inspirational zine, a particular fashion designer, a relevant artist.</w:t>
      </w:r>
    </w:p>
    <w:p w14:paraId="6E0E29DC" w14:textId="77777777" w:rsidR="00674212" w:rsidRDefault="00674212" w:rsidP="00EC722A">
      <w:pPr>
        <w:pStyle w:val="TableParagraph"/>
        <w:numPr>
          <w:ilvl w:val="0"/>
          <w:numId w:val="18"/>
        </w:numPr>
        <w:tabs>
          <w:tab w:val="left" w:pos="302"/>
        </w:tabs>
        <w:ind w:left="709" w:right="200" w:hanging="357"/>
        <w:rPr>
          <w:sz w:val="24"/>
        </w:rPr>
      </w:pPr>
      <w:r w:rsidRPr="00604B0C">
        <w:rPr>
          <w:rFonts w:ascii="Open Sans" w:hAnsi="Open Sans" w:cs="Open Sans"/>
        </w:rPr>
        <w:t>Explore ideas, concepts and processes to refine and develop</w:t>
      </w:r>
      <w:r w:rsidRPr="00604B0C">
        <w:rPr>
          <w:rFonts w:ascii="Open Sans" w:hAnsi="Open Sans" w:cs="Open Sans"/>
          <w:spacing w:val="-12"/>
        </w:rPr>
        <w:t xml:space="preserve"> </w:t>
      </w:r>
      <w:r w:rsidRPr="00604B0C">
        <w:rPr>
          <w:rFonts w:ascii="Open Sans" w:hAnsi="Open Sans" w:cs="Open Sans"/>
        </w:rPr>
        <w:t>their</w:t>
      </w:r>
      <w:r w:rsidRPr="00604B0C">
        <w:rPr>
          <w:rFonts w:ascii="Open Sans" w:hAnsi="Open Sans" w:cs="Open Sans"/>
          <w:spacing w:val="-12"/>
        </w:rPr>
        <w:t xml:space="preserve"> </w:t>
      </w:r>
      <w:r w:rsidRPr="00604B0C">
        <w:rPr>
          <w:rFonts w:ascii="Open Sans" w:hAnsi="Open Sans" w:cs="Open Sans"/>
        </w:rPr>
        <w:t>ideas.</w:t>
      </w:r>
      <w:r w:rsidRPr="00604B0C">
        <w:rPr>
          <w:rFonts w:ascii="Open Sans" w:hAnsi="Open Sans" w:cs="Open Sans"/>
          <w:spacing w:val="-12"/>
        </w:rPr>
        <w:t xml:space="preserve"> </w:t>
      </w:r>
      <w:r w:rsidRPr="00604B0C">
        <w:rPr>
          <w:rFonts w:ascii="Open Sans" w:hAnsi="Open Sans" w:cs="Open Sans"/>
        </w:rPr>
        <w:t>Activities could include working with different combinations of materials, experimenting with the application of techniques, exploring alternative</w:t>
      </w:r>
      <w:r>
        <w:rPr>
          <w:rFonts w:ascii="Open Sans" w:hAnsi="Open Sans" w:cs="Open Sans"/>
        </w:rPr>
        <w:t xml:space="preserve"> viewpoints, using creative techniques to transfer images onto a range of papers, fabrics etc</w:t>
      </w:r>
      <w:r w:rsidRPr="00604B0C">
        <w:rPr>
          <w:rFonts w:ascii="Open Sans" w:hAnsi="Open Sans" w:cs="Open Sans"/>
        </w:rPr>
        <w:t>.</w:t>
      </w:r>
      <w:r>
        <w:rPr>
          <w:rFonts w:ascii="Open Sans" w:hAnsi="Open Sans" w:cs="Open Sans"/>
        </w:rPr>
        <w:t xml:space="preserve"> Introducing stitch or drawn elements. Presenting work in books or zines.</w:t>
      </w:r>
    </w:p>
    <w:p w14:paraId="3068CD3E" w14:textId="77777777" w:rsidR="00674212" w:rsidRPr="007B66D7" w:rsidRDefault="00674212" w:rsidP="00EC722A">
      <w:pPr>
        <w:pStyle w:val="TableParagraph"/>
        <w:numPr>
          <w:ilvl w:val="0"/>
          <w:numId w:val="18"/>
        </w:numPr>
        <w:tabs>
          <w:tab w:val="left" w:pos="302"/>
        </w:tabs>
        <w:ind w:left="709" w:right="200" w:hanging="357"/>
        <w:rPr>
          <w:sz w:val="24"/>
        </w:rPr>
      </w:pPr>
      <w:r w:rsidRPr="007B66D7">
        <w:rPr>
          <w:rFonts w:ascii="Open Sans" w:hAnsi="Open Sans" w:cs="Open Sans"/>
          <w:szCs w:val="20"/>
        </w:rPr>
        <w:t>Ensure their work is well organi</w:t>
      </w:r>
      <w:r>
        <w:rPr>
          <w:rFonts w:ascii="Open Sans" w:hAnsi="Open Sans" w:cs="Open Sans"/>
          <w:szCs w:val="20"/>
        </w:rPr>
        <w:t>s</w:t>
      </w:r>
      <w:r w:rsidRPr="007B66D7">
        <w:rPr>
          <w:rFonts w:ascii="Open Sans" w:hAnsi="Open Sans" w:cs="Open Sans"/>
          <w:szCs w:val="20"/>
        </w:rPr>
        <w:t>ed, clear and easy to follow.</w:t>
      </w:r>
    </w:p>
    <w:p w14:paraId="3F9681CA" w14:textId="77777777" w:rsidR="00674212" w:rsidRPr="00604B0C" w:rsidRDefault="00674212" w:rsidP="00EC722A">
      <w:pPr>
        <w:pStyle w:val="TableParagraph"/>
        <w:numPr>
          <w:ilvl w:val="0"/>
          <w:numId w:val="18"/>
        </w:numPr>
        <w:tabs>
          <w:tab w:val="left" w:pos="302"/>
        </w:tabs>
        <w:ind w:left="709" w:right="200" w:hanging="357"/>
        <w:rPr>
          <w:sz w:val="24"/>
        </w:rPr>
      </w:pPr>
      <w:r>
        <w:rPr>
          <w:rFonts w:ascii="Open Sans" w:hAnsi="Open Sans" w:cs="Open Sans"/>
        </w:rPr>
        <w:t>Include clear evidence of intentions to the final outcome which is informed by an aspect of contemporary or past photographic practice.</w:t>
      </w:r>
    </w:p>
    <w:p w14:paraId="0BFDFA0D" w14:textId="617A4781" w:rsidR="00674212" w:rsidRPr="00E61A42" w:rsidRDefault="00674212" w:rsidP="00EC722A">
      <w:pPr>
        <w:pStyle w:val="ListParagraph"/>
        <w:numPr>
          <w:ilvl w:val="0"/>
          <w:numId w:val="31"/>
        </w:numPr>
        <w:rPr>
          <w:rFonts w:ascii="Open Sans" w:hAnsi="Open Sans" w:cs="Open Sans"/>
          <w:color w:val="auto"/>
        </w:rPr>
      </w:pPr>
      <w:r w:rsidRPr="00E61A42">
        <w:rPr>
          <w:rFonts w:ascii="Open Sans" w:hAnsi="Open Sans" w:cs="Open Sans"/>
          <w:color w:val="auto"/>
        </w:rPr>
        <w:t>Students need to evidence their engagement with a purposeful and meaningful project and this needs to be reflected in how they select and present their work. This could be done in sketchbooks, boards, digitally or using a combination of approaches; whichever best suits their intentions.</w:t>
      </w:r>
    </w:p>
    <w:p w14:paraId="296E8C22" w14:textId="014B2C08" w:rsidR="00674212" w:rsidRPr="00E61A42" w:rsidRDefault="00674212" w:rsidP="00EC722A">
      <w:pPr>
        <w:pStyle w:val="ListParagraph"/>
        <w:numPr>
          <w:ilvl w:val="0"/>
          <w:numId w:val="31"/>
        </w:numPr>
        <w:rPr>
          <w:rFonts w:ascii="Open Sans" w:hAnsi="Open Sans" w:cs="Open Sans"/>
          <w:color w:val="auto"/>
        </w:rPr>
      </w:pPr>
      <w:r w:rsidRPr="00E61A42">
        <w:rPr>
          <w:rFonts w:ascii="Open Sans" w:hAnsi="Open Sans" w:cs="Open Sans"/>
          <w:color w:val="auto"/>
        </w:rPr>
        <w:t xml:space="preserve">Presentation is important and many students find presenting work in a variety of formats provides more opportunities; for </w:t>
      </w:r>
      <w:r w:rsidR="00EC722A" w:rsidRPr="00E61A42">
        <w:rPr>
          <w:rFonts w:ascii="Open Sans" w:hAnsi="Open Sans" w:cs="Open Sans"/>
          <w:color w:val="auto"/>
        </w:rPr>
        <w:t>example,</w:t>
      </w:r>
      <w:r w:rsidRPr="00E61A42">
        <w:rPr>
          <w:rFonts w:ascii="Open Sans" w:hAnsi="Open Sans" w:cs="Open Sans"/>
          <w:color w:val="auto"/>
        </w:rPr>
        <w:t xml:space="preserve"> producing work on a larger scale than would be possible if solely working in a sketchbook. </w:t>
      </w:r>
    </w:p>
    <w:p w14:paraId="1102ABCD" w14:textId="258BF5E7" w:rsidR="00674212" w:rsidRPr="00E61A42" w:rsidRDefault="00674212" w:rsidP="00EC722A">
      <w:pPr>
        <w:pStyle w:val="ListParagraph"/>
        <w:numPr>
          <w:ilvl w:val="0"/>
          <w:numId w:val="31"/>
        </w:numPr>
        <w:rPr>
          <w:rFonts w:ascii="Open Sans" w:hAnsi="Open Sans" w:cs="Open Sans"/>
          <w:color w:val="auto"/>
        </w:rPr>
      </w:pPr>
      <w:r w:rsidRPr="00E61A42">
        <w:rPr>
          <w:rFonts w:ascii="Open Sans" w:hAnsi="Open Sans" w:cs="Open Sans"/>
          <w:color w:val="auto"/>
        </w:rPr>
        <w:t xml:space="preserve">At the end of </w:t>
      </w:r>
      <w:r w:rsidR="00DD7184" w:rsidRPr="00E61A42">
        <w:rPr>
          <w:rFonts w:ascii="Open Sans" w:hAnsi="Open Sans" w:cs="Open Sans"/>
          <w:color w:val="auto"/>
        </w:rPr>
        <w:t>Component 1</w:t>
      </w:r>
      <w:r w:rsidRPr="00E61A42">
        <w:rPr>
          <w:rFonts w:ascii="Open Sans" w:hAnsi="Open Sans" w:cs="Open Sans"/>
          <w:color w:val="auto"/>
        </w:rPr>
        <w:t xml:space="preserve"> students must resolve their journey with the production of a final outcome or series of outcomes. They must also ensure that they have produced the supporting written element of 1000-3000 words and include a bibliography or list of sources used.</w:t>
      </w:r>
    </w:p>
    <w:p w14:paraId="22B23BC0" w14:textId="77777777" w:rsidR="00E61A42" w:rsidRDefault="00E61A42" w:rsidP="00E61A42">
      <w:pPr>
        <w:pStyle w:val="TableParagraph"/>
        <w:tabs>
          <w:tab w:val="left" w:pos="1418"/>
        </w:tabs>
        <w:spacing w:line="281" w:lineRule="exact"/>
        <w:rPr>
          <w:rFonts w:ascii="Open Sans Medium" w:eastAsia="Times New Roman" w:hAnsi="Open Sans Medium" w:cs="Open Sans Medium"/>
          <w:b/>
          <w:bCs/>
          <w:color w:val="371376"/>
          <w:sz w:val="24"/>
          <w:szCs w:val="28"/>
          <w:lang w:val="en-GB" w:eastAsia="en-GB"/>
        </w:rPr>
      </w:pPr>
    </w:p>
    <w:p w14:paraId="31B081BC" w14:textId="5B6DE9E1" w:rsidR="00E61A42" w:rsidRPr="00E61A42" w:rsidRDefault="00E61A42" w:rsidP="00E61A42">
      <w:pPr>
        <w:pStyle w:val="TableParagraph"/>
        <w:tabs>
          <w:tab w:val="left" w:pos="1418"/>
        </w:tabs>
        <w:spacing w:line="281" w:lineRule="exact"/>
        <w:rPr>
          <w:rFonts w:ascii="Open Sans Medium" w:eastAsia="Times New Roman" w:hAnsi="Open Sans Medium" w:cs="Open Sans Medium"/>
          <w:b/>
          <w:bCs/>
          <w:color w:val="371376"/>
          <w:sz w:val="24"/>
          <w:szCs w:val="28"/>
          <w:lang w:val="en-GB" w:eastAsia="en-GB"/>
        </w:rPr>
      </w:pPr>
      <w:r w:rsidRPr="00E61A42">
        <w:rPr>
          <w:rFonts w:ascii="Open Sans Medium" w:eastAsia="Times New Roman" w:hAnsi="Open Sans Medium" w:cs="Open Sans Medium"/>
          <w:b/>
          <w:bCs/>
          <w:color w:val="371376"/>
          <w:sz w:val="24"/>
          <w:szCs w:val="28"/>
          <w:lang w:val="en-GB" w:eastAsia="en-GB"/>
        </w:rPr>
        <w:t>Structure</w:t>
      </w:r>
    </w:p>
    <w:p w14:paraId="00A4F6FE" w14:textId="46CE6A5C" w:rsidR="0094507C" w:rsidRPr="00674212" w:rsidRDefault="00674212" w:rsidP="00E61A42">
      <w:pPr>
        <w:spacing w:before="120" w:after="200" w:line="240" w:lineRule="auto"/>
        <w:rPr>
          <w:rFonts w:ascii="Open Sans" w:hAnsi="Open Sans" w:cs="Open Sans"/>
        </w:rPr>
      </w:pPr>
      <w:r>
        <w:rPr>
          <w:rFonts w:ascii="Open Sans" w:hAnsi="Open Sans" w:cs="Open Sans"/>
        </w:rPr>
        <w:t xml:space="preserve">Students may find it helpful to follow a similar structure to the weeks set out for project 2. However, with </w:t>
      </w:r>
      <w:r w:rsidR="00DD7184">
        <w:rPr>
          <w:rFonts w:ascii="Open Sans" w:hAnsi="Open Sans" w:cs="Open Sans"/>
        </w:rPr>
        <w:t>Component 1</w:t>
      </w:r>
      <w:r>
        <w:rPr>
          <w:rFonts w:ascii="Open Sans" w:hAnsi="Open Sans" w:cs="Open Sans"/>
        </w:rPr>
        <w:t xml:space="preserve"> it is important to remember that the project is led by the </w:t>
      </w:r>
      <w:r w:rsidR="00EC722A">
        <w:rPr>
          <w:rFonts w:ascii="Open Sans" w:hAnsi="Open Sans" w:cs="Open Sans"/>
        </w:rPr>
        <w:t>student’s</w:t>
      </w:r>
      <w:r>
        <w:rPr>
          <w:rFonts w:ascii="Open Sans" w:hAnsi="Open Sans" w:cs="Open Sans"/>
        </w:rPr>
        <w:t xml:space="preserve"> intentions. </w:t>
      </w:r>
      <w:r w:rsidR="00EC722A">
        <w:rPr>
          <w:rFonts w:ascii="Open Sans" w:hAnsi="Open Sans" w:cs="Open Sans"/>
        </w:rPr>
        <w:t>Therefore,</w:t>
      </w:r>
      <w:r>
        <w:rPr>
          <w:rFonts w:ascii="Open Sans" w:hAnsi="Open Sans" w:cs="Open Sans"/>
        </w:rPr>
        <w:t xml:space="preserve"> one size may not fit all. Depending on the needs, processes being used and concepts of the students, flexibility of approach is important. It may therefore be more helpful to build in regular periods or reflection and review into the weeks to ensure students are on task. Checklists that evidence coverage of the </w:t>
      </w:r>
      <w:r w:rsidR="00E61A42">
        <w:rPr>
          <w:rFonts w:ascii="Open Sans" w:hAnsi="Open Sans" w:cs="Open Sans"/>
        </w:rPr>
        <w:t>assessment objectives</w:t>
      </w:r>
      <w:r>
        <w:rPr>
          <w:rFonts w:ascii="Open Sans" w:hAnsi="Open Sans" w:cs="Open Sans"/>
        </w:rPr>
        <w:t xml:space="preserve"> may also be useful. </w:t>
      </w:r>
    </w:p>
    <w:p w14:paraId="53A427BE" w14:textId="77777777" w:rsidR="0094507C" w:rsidRPr="007744C5" w:rsidRDefault="0094507C" w:rsidP="0094507C">
      <w:pPr>
        <w:rPr>
          <w:lang w:val="en-US"/>
        </w:rPr>
      </w:pPr>
    </w:p>
    <w:p w14:paraId="4BF4037F" w14:textId="77777777" w:rsidR="007744C5" w:rsidRDefault="007744C5" w:rsidP="0094507C">
      <w:pPr>
        <w:spacing w:line="240" w:lineRule="auto"/>
        <w:rPr>
          <w:lang w:val="en-US"/>
        </w:rPr>
      </w:pPr>
      <w:r>
        <w:rPr>
          <w:lang w:val="en-US"/>
        </w:rPr>
        <w:br w:type="page"/>
      </w:r>
    </w:p>
    <w:p w14:paraId="3B6CEE59" w14:textId="77777777" w:rsidR="00F72DFE" w:rsidRDefault="00F72DFE" w:rsidP="00417211">
      <w:pPr>
        <w:rPr>
          <w:lang w:val="en-US"/>
        </w:rPr>
        <w:sectPr w:rsidR="00F72DFE" w:rsidSect="00F77294">
          <w:headerReference w:type="default" r:id="rId8"/>
          <w:footerReference w:type="default" r:id="rId9"/>
          <w:headerReference w:type="first" r:id="rId10"/>
          <w:footerReference w:type="first" r:id="rId11"/>
          <w:type w:val="continuous"/>
          <w:pgSz w:w="11906" w:h="16838" w:code="9"/>
          <w:pgMar w:top="1134" w:right="1134" w:bottom="1134" w:left="1134" w:header="850" w:footer="170" w:gutter="0"/>
          <w:cols w:space="708"/>
          <w:titlePg/>
          <w:docGrid w:linePitch="360"/>
        </w:sectPr>
      </w:pPr>
    </w:p>
    <w:p w14:paraId="7AD39FF1" w14:textId="77777777" w:rsidR="00291BE3" w:rsidRPr="00DE5461" w:rsidRDefault="00291BE3" w:rsidP="00291BE3">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Specification reference</w:t>
      </w:r>
    </w:p>
    <w:p w14:paraId="23ABC807" w14:textId="560DF89E" w:rsidR="00291BE3" w:rsidRPr="00291BE3" w:rsidRDefault="00291BE3" w:rsidP="00291BE3">
      <w:pPr>
        <w:rPr>
          <w:rFonts w:ascii="Open Sans" w:hAnsi="Open Sans" w:cs="Open Sans"/>
          <w:lang w:val="en-US"/>
        </w:rPr>
      </w:pPr>
      <w:bookmarkStart w:id="14" w:name="ESA"/>
      <w:bookmarkEnd w:id="14"/>
      <w:r w:rsidRPr="00291BE3">
        <w:rPr>
          <w:rFonts w:ascii="Open Sans" w:hAnsi="Open Sans" w:cs="Open Sans"/>
          <w:lang w:val="en-US"/>
        </w:rPr>
        <w:t>Externally set assignment</w:t>
      </w:r>
    </w:p>
    <w:p w14:paraId="0AF3E15D" w14:textId="77777777" w:rsidR="00291BE3" w:rsidRPr="00DE5461" w:rsidRDefault="00291BE3" w:rsidP="00291BE3">
      <w:pPr>
        <w:rPr>
          <w:color w:val="371376"/>
          <w:lang w:val="en-US"/>
        </w:rPr>
      </w:pPr>
    </w:p>
    <w:p w14:paraId="49196E59" w14:textId="77777777" w:rsidR="00291BE3" w:rsidRPr="00DE5461" w:rsidRDefault="00291BE3" w:rsidP="00291BE3">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6BED8792" w14:textId="309B05B8" w:rsidR="00291BE3" w:rsidRPr="00EC722A" w:rsidRDefault="00291BE3" w:rsidP="00EC722A">
      <w:pPr>
        <w:pStyle w:val="ListParagraph"/>
        <w:numPr>
          <w:ilvl w:val="0"/>
          <w:numId w:val="7"/>
        </w:numPr>
        <w:rPr>
          <w:rFonts w:ascii="Open Sans" w:hAnsi="Open Sans" w:cs="Open Sans"/>
          <w:color w:val="auto"/>
          <w:lang w:val="en-US"/>
        </w:rPr>
      </w:pPr>
      <w:r w:rsidRPr="00291BE3">
        <w:rPr>
          <w:rFonts w:ascii="Open Sans" w:hAnsi="Open Sans" w:cs="Open Sans"/>
          <w:color w:val="auto"/>
          <w:lang w:val="en-US"/>
        </w:rPr>
        <w:t>There is a separate externally set assignm</w:t>
      </w:r>
      <w:r w:rsidRPr="00EC722A">
        <w:rPr>
          <w:rFonts w:ascii="Open Sans" w:hAnsi="Open Sans" w:cs="Open Sans"/>
          <w:color w:val="auto"/>
          <w:lang w:val="en-US"/>
        </w:rPr>
        <w:t>ent</w:t>
      </w:r>
      <w:r w:rsidR="00EC722A" w:rsidRPr="00EC722A">
        <w:rPr>
          <w:rFonts w:ascii="Open Sans" w:hAnsi="Open Sans" w:cs="Open Sans"/>
          <w:color w:val="auto"/>
          <w:lang w:val="en-US"/>
        </w:rPr>
        <w:t xml:space="preserve"> </w:t>
      </w:r>
      <w:r w:rsidRPr="00EC722A">
        <w:rPr>
          <w:rFonts w:ascii="Open Sans" w:hAnsi="Open Sans" w:cs="Open Sans"/>
          <w:color w:val="auto"/>
          <w:lang w:val="en-US"/>
        </w:rPr>
        <w:t xml:space="preserve">paper for each title.   </w:t>
      </w:r>
    </w:p>
    <w:p w14:paraId="76FE8A54" w14:textId="77777777" w:rsidR="00291BE3" w:rsidRPr="00291BE3" w:rsidRDefault="00291BE3" w:rsidP="00EC722A">
      <w:pPr>
        <w:pStyle w:val="ListParagraph"/>
        <w:numPr>
          <w:ilvl w:val="0"/>
          <w:numId w:val="7"/>
        </w:numPr>
        <w:rPr>
          <w:rFonts w:ascii="Open Sans" w:hAnsi="Open Sans" w:cs="Open Sans"/>
          <w:color w:val="auto"/>
          <w:lang w:val="en-US"/>
        </w:rPr>
      </w:pPr>
      <w:r w:rsidRPr="00291BE3">
        <w:rPr>
          <w:rFonts w:ascii="Open Sans" w:hAnsi="Open Sans" w:cs="Open Sans"/>
          <w:color w:val="auto"/>
          <w:lang w:val="en-US"/>
        </w:rPr>
        <w:t xml:space="preserve">Each paper includes eight different starting points and includes suggestions of possible contextual sources, which may be used by students to generate ideas.   </w:t>
      </w:r>
    </w:p>
    <w:p w14:paraId="0F549DF1" w14:textId="77777777" w:rsidR="00291BE3" w:rsidRPr="00291BE3" w:rsidRDefault="00291BE3" w:rsidP="00EC722A">
      <w:pPr>
        <w:pStyle w:val="ListParagraph"/>
        <w:numPr>
          <w:ilvl w:val="0"/>
          <w:numId w:val="7"/>
        </w:numPr>
        <w:rPr>
          <w:rFonts w:ascii="Open Sans" w:hAnsi="Open Sans" w:cs="Open Sans"/>
          <w:color w:val="auto"/>
          <w:lang w:val="en-US"/>
        </w:rPr>
      </w:pPr>
      <w:r w:rsidRPr="00291BE3">
        <w:rPr>
          <w:rFonts w:ascii="Open Sans" w:hAnsi="Open Sans" w:cs="Open Sans"/>
          <w:color w:val="auto"/>
          <w:lang w:val="en-US"/>
        </w:rPr>
        <w:t xml:space="preserve">The ESA paper must be given to students in their entirety and must not be edited, changed or abridged in any way.  </w:t>
      </w:r>
    </w:p>
    <w:p w14:paraId="18F0E3DC" w14:textId="77777777" w:rsidR="00291BE3" w:rsidRPr="00291BE3" w:rsidRDefault="00291BE3" w:rsidP="00EC722A">
      <w:pPr>
        <w:pStyle w:val="ListParagraph"/>
        <w:numPr>
          <w:ilvl w:val="0"/>
          <w:numId w:val="7"/>
        </w:numPr>
        <w:rPr>
          <w:rFonts w:ascii="Open Sans" w:hAnsi="Open Sans" w:cs="Open Sans"/>
          <w:color w:val="auto"/>
          <w:lang w:val="en-US"/>
        </w:rPr>
      </w:pPr>
      <w:r w:rsidRPr="00291BE3">
        <w:rPr>
          <w:rFonts w:ascii="Open Sans" w:hAnsi="Open Sans" w:cs="Open Sans"/>
          <w:color w:val="auto"/>
          <w:lang w:val="en-US"/>
        </w:rPr>
        <w:t>Students must select and respond to one starting point from their chosen title.</w:t>
      </w:r>
    </w:p>
    <w:p w14:paraId="6FAB23B2" w14:textId="6C623760" w:rsidR="00291BE3" w:rsidRPr="00291BE3" w:rsidRDefault="00291BE3" w:rsidP="00EC722A">
      <w:pPr>
        <w:pStyle w:val="ListParagraph"/>
        <w:numPr>
          <w:ilvl w:val="0"/>
          <w:numId w:val="7"/>
        </w:numPr>
        <w:spacing w:after="0"/>
        <w:rPr>
          <w:rFonts w:ascii="Open Sans" w:hAnsi="Open Sans" w:cs="Open Sans"/>
          <w:color w:val="auto"/>
          <w:lang w:val="en-US"/>
        </w:rPr>
      </w:pPr>
      <w:r w:rsidRPr="00291BE3">
        <w:rPr>
          <w:rFonts w:ascii="Open Sans" w:hAnsi="Open Sans" w:cs="Open Sans"/>
          <w:color w:val="auto"/>
          <w:lang w:val="en-US"/>
        </w:rPr>
        <w:t>Examples of starting points from previous years can be found for reference within the Centre Services section of the AQA website.</w:t>
      </w:r>
    </w:p>
    <w:p w14:paraId="71ABEA5D" w14:textId="77777777" w:rsidR="00291BE3" w:rsidRPr="00291BE3" w:rsidRDefault="00291BE3" w:rsidP="00291BE3">
      <w:pPr>
        <w:rPr>
          <w:rFonts w:ascii="Open Sans" w:hAnsi="Open Sans" w:cs="Open Sans"/>
          <w:lang w:val="en-US"/>
        </w:rPr>
      </w:pPr>
    </w:p>
    <w:p w14:paraId="13855BED" w14:textId="338698E9" w:rsidR="00291BE3" w:rsidRPr="00DE5461" w:rsidRDefault="00291BE3" w:rsidP="00291BE3">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077C003F" w14:textId="77777777" w:rsidR="00E61A42" w:rsidRPr="0095127F" w:rsidRDefault="00E61A42" w:rsidP="00EC722A">
      <w:pPr>
        <w:pStyle w:val="TableParagraph"/>
        <w:numPr>
          <w:ilvl w:val="0"/>
          <w:numId w:val="6"/>
        </w:numPr>
        <w:ind w:left="357" w:hanging="357"/>
        <w:rPr>
          <w:rFonts w:ascii="Open Sans" w:hAnsi="Open Sans" w:cs="Open Sans"/>
        </w:rPr>
      </w:pPr>
      <w:r w:rsidRPr="00F06743">
        <w:rPr>
          <w:rFonts w:ascii="Open Sans" w:hAnsi="Open Sans" w:cs="Open Sans"/>
        </w:rPr>
        <w:t>Year</w:t>
      </w:r>
      <w:r w:rsidRPr="00F06743">
        <w:rPr>
          <w:rFonts w:ascii="Open Sans" w:hAnsi="Open Sans" w:cs="Open Sans"/>
          <w:spacing w:val="-3"/>
        </w:rPr>
        <w:t xml:space="preserve"> </w:t>
      </w:r>
      <w:r w:rsidRPr="00F06743">
        <w:rPr>
          <w:rFonts w:ascii="Open Sans" w:hAnsi="Open Sans" w:cs="Open Sans"/>
        </w:rPr>
        <w:t>1</w:t>
      </w:r>
      <w:r>
        <w:rPr>
          <w:rFonts w:ascii="Open Sans" w:hAnsi="Open Sans" w:cs="Open Sans"/>
        </w:rPr>
        <w:t>3</w:t>
      </w:r>
      <w:r w:rsidRPr="00F06743">
        <w:rPr>
          <w:rFonts w:ascii="Open Sans" w:hAnsi="Open Sans" w:cs="Open Sans"/>
          <w:spacing w:val="-1"/>
        </w:rPr>
        <w:t xml:space="preserve"> </w:t>
      </w:r>
      <w:r>
        <w:rPr>
          <w:rFonts w:ascii="Open Sans" w:hAnsi="Open Sans" w:cs="Open Sans"/>
        </w:rPr>
        <w:t xml:space="preserve">February to May </w:t>
      </w:r>
    </w:p>
    <w:p w14:paraId="3B2237D8" w14:textId="77777777" w:rsidR="00E61A42" w:rsidRDefault="00E61A42" w:rsidP="00EC722A">
      <w:pPr>
        <w:pStyle w:val="TableParagraph"/>
        <w:numPr>
          <w:ilvl w:val="0"/>
          <w:numId w:val="6"/>
        </w:numPr>
        <w:ind w:left="357" w:hanging="357"/>
        <w:rPr>
          <w:rFonts w:ascii="Open Sans" w:hAnsi="Open Sans" w:cs="Open Sans"/>
        </w:rPr>
      </w:pPr>
      <w:r>
        <w:rPr>
          <w:rFonts w:ascii="Open Sans" w:hAnsi="Open Sans" w:cs="Open Sans"/>
        </w:rPr>
        <w:t>10 to 12 weeks (approx.)</w:t>
      </w:r>
    </w:p>
    <w:p w14:paraId="3674D356" w14:textId="77777777" w:rsidR="00291BE3" w:rsidRPr="00291BE3" w:rsidRDefault="00291BE3" w:rsidP="00291BE3">
      <w:pPr>
        <w:rPr>
          <w:rFonts w:ascii="Open Sans" w:hAnsi="Open Sans" w:cs="Open Sans"/>
          <w:lang w:val="en-US"/>
        </w:rPr>
      </w:pPr>
    </w:p>
    <w:p w14:paraId="3ADC4C08" w14:textId="2802B4EE" w:rsidR="00291BE3" w:rsidRPr="00DE5461" w:rsidRDefault="00291BE3" w:rsidP="00291BE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Key information</w:t>
      </w:r>
    </w:p>
    <w:p w14:paraId="2FC989D7" w14:textId="24AD168D" w:rsidR="00291BE3" w:rsidRPr="008E3C1F" w:rsidRDefault="00291BE3" w:rsidP="00EC722A">
      <w:pPr>
        <w:pStyle w:val="TableParagraph"/>
        <w:numPr>
          <w:ilvl w:val="0"/>
          <w:numId w:val="5"/>
        </w:numPr>
        <w:rPr>
          <w:rFonts w:ascii="Open Sans" w:hAnsi="Open Sans" w:cs="Open Sans"/>
        </w:rPr>
      </w:pPr>
      <w:r w:rsidRPr="008E3C1F">
        <w:rPr>
          <w:rFonts w:ascii="Open Sans" w:hAnsi="Open Sans" w:cs="Open Sans"/>
        </w:rPr>
        <w:t>Externally</w:t>
      </w:r>
      <w:r w:rsidRPr="008E3C1F">
        <w:rPr>
          <w:rFonts w:ascii="Open Sans" w:hAnsi="Open Sans" w:cs="Open Sans"/>
          <w:spacing w:val="-10"/>
        </w:rPr>
        <w:t xml:space="preserve"> </w:t>
      </w:r>
      <w:r w:rsidRPr="008E3C1F">
        <w:rPr>
          <w:rFonts w:ascii="Open Sans" w:hAnsi="Open Sans" w:cs="Open Sans"/>
        </w:rPr>
        <w:t>set</w:t>
      </w:r>
      <w:r w:rsidRPr="008E3C1F">
        <w:rPr>
          <w:rFonts w:ascii="Open Sans" w:hAnsi="Open Sans" w:cs="Open Sans"/>
          <w:spacing w:val="-18"/>
        </w:rPr>
        <w:t xml:space="preserve"> </w:t>
      </w:r>
      <w:r w:rsidRPr="008E3C1F">
        <w:rPr>
          <w:rFonts w:ascii="Open Sans" w:hAnsi="Open Sans" w:cs="Open Sans"/>
        </w:rPr>
        <w:t xml:space="preserve">assignment papers are available to students and teachers from </w:t>
      </w:r>
      <w:r w:rsidR="0069267D">
        <w:rPr>
          <w:rFonts w:ascii="Open Sans" w:hAnsi="Open Sans" w:cs="Open Sans"/>
        </w:rPr>
        <w:t>0</w:t>
      </w:r>
      <w:r>
        <w:rPr>
          <w:rFonts w:ascii="Open Sans" w:hAnsi="Open Sans" w:cs="Open Sans"/>
        </w:rPr>
        <w:t>1 February</w:t>
      </w:r>
      <w:r w:rsidRPr="008E3C1F">
        <w:rPr>
          <w:rFonts w:ascii="Open Sans" w:hAnsi="Open Sans" w:cs="Open Sans"/>
        </w:rPr>
        <w:t>.</w:t>
      </w:r>
      <w:r w:rsidRPr="008E3C1F">
        <w:rPr>
          <w:rFonts w:ascii="Open Sans" w:hAnsi="Open Sans" w:cs="Open Sans"/>
          <w:spacing w:val="40"/>
        </w:rPr>
        <w:t xml:space="preserve"> </w:t>
      </w:r>
      <w:r w:rsidRPr="008E3C1F">
        <w:rPr>
          <w:rFonts w:ascii="Open Sans" w:hAnsi="Open Sans" w:cs="Open Sans"/>
        </w:rPr>
        <w:t>A preparatory period is followed by 1</w:t>
      </w:r>
      <w:r>
        <w:rPr>
          <w:rFonts w:ascii="Open Sans" w:hAnsi="Open Sans" w:cs="Open Sans"/>
        </w:rPr>
        <w:t xml:space="preserve">5 </w:t>
      </w:r>
      <w:r w:rsidRPr="008E3C1F">
        <w:rPr>
          <w:rFonts w:ascii="Open Sans" w:hAnsi="Open Sans" w:cs="Open Sans"/>
        </w:rPr>
        <w:t>hours of supervised</w:t>
      </w:r>
      <w:r>
        <w:rPr>
          <w:rFonts w:ascii="Open Sans" w:hAnsi="Open Sans" w:cs="Open Sans"/>
        </w:rPr>
        <w:t xml:space="preserve"> study</w:t>
      </w:r>
      <w:r w:rsidRPr="008E3C1F">
        <w:rPr>
          <w:rFonts w:ascii="Open Sans" w:hAnsi="Open Sans" w:cs="Open Sans"/>
        </w:rPr>
        <w:t xml:space="preserve"> in which students are required to realise their </w:t>
      </w:r>
      <w:r w:rsidRPr="008E3C1F">
        <w:rPr>
          <w:rFonts w:ascii="Open Sans" w:hAnsi="Open Sans" w:cs="Open Sans"/>
          <w:spacing w:val="-2"/>
        </w:rPr>
        <w:t>intentions</w:t>
      </w:r>
      <w:r>
        <w:rPr>
          <w:rFonts w:ascii="Open Sans" w:hAnsi="Open Sans" w:cs="Open Sans"/>
          <w:spacing w:val="-2"/>
        </w:rPr>
        <w:t xml:space="preserve"> through the production of an outcome or series of outcomes</w:t>
      </w:r>
      <w:r w:rsidRPr="008E3C1F">
        <w:rPr>
          <w:rFonts w:ascii="Open Sans" w:hAnsi="Open Sans" w:cs="Open Sans"/>
          <w:spacing w:val="-2"/>
        </w:rPr>
        <w:t>.</w:t>
      </w:r>
    </w:p>
    <w:p w14:paraId="61B9BB98" w14:textId="77777777" w:rsidR="00291BE3" w:rsidRPr="008E3C1F" w:rsidRDefault="00291BE3" w:rsidP="00EC722A">
      <w:pPr>
        <w:pStyle w:val="TableParagraph"/>
        <w:numPr>
          <w:ilvl w:val="0"/>
          <w:numId w:val="5"/>
        </w:numPr>
        <w:ind w:right="55"/>
        <w:rPr>
          <w:rFonts w:ascii="Open Sans" w:hAnsi="Open Sans" w:cs="Open Sans"/>
        </w:rPr>
      </w:pPr>
      <w:r>
        <w:rPr>
          <w:rFonts w:ascii="Open Sans" w:hAnsi="Open Sans" w:cs="Open Sans"/>
        </w:rPr>
        <w:t>O</w:t>
      </w:r>
      <w:r w:rsidRPr="008E3C1F">
        <w:rPr>
          <w:rFonts w:ascii="Open Sans" w:hAnsi="Open Sans" w:cs="Open Sans"/>
        </w:rPr>
        <w:t xml:space="preserve">nce the </w:t>
      </w:r>
      <w:r>
        <w:rPr>
          <w:rFonts w:ascii="Open Sans" w:hAnsi="Open Sans" w:cs="Open Sans"/>
        </w:rPr>
        <w:t xml:space="preserve">first session of </w:t>
      </w:r>
      <w:r w:rsidRPr="008E3C1F">
        <w:rPr>
          <w:rFonts w:ascii="Open Sans" w:hAnsi="Open Sans" w:cs="Open Sans"/>
        </w:rPr>
        <w:t xml:space="preserve">supervised time </w:t>
      </w:r>
      <w:r>
        <w:rPr>
          <w:rFonts w:ascii="Open Sans" w:hAnsi="Open Sans" w:cs="Open Sans"/>
        </w:rPr>
        <w:t>begins</w:t>
      </w:r>
      <w:r w:rsidRPr="008E3C1F">
        <w:rPr>
          <w:rFonts w:ascii="Open Sans" w:hAnsi="Open Sans" w:cs="Open Sans"/>
        </w:rPr>
        <w:t>, students m</w:t>
      </w:r>
      <w:r>
        <w:rPr>
          <w:rFonts w:ascii="Open Sans" w:hAnsi="Open Sans" w:cs="Open Sans"/>
        </w:rPr>
        <w:t>ust</w:t>
      </w:r>
      <w:r w:rsidRPr="008E3C1F">
        <w:rPr>
          <w:rFonts w:ascii="Open Sans" w:hAnsi="Open Sans" w:cs="Open Sans"/>
          <w:spacing w:val="-7"/>
        </w:rPr>
        <w:t xml:space="preserve"> </w:t>
      </w:r>
      <w:r w:rsidRPr="008E3C1F">
        <w:rPr>
          <w:rFonts w:ascii="Open Sans" w:hAnsi="Open Sans" w:cs="Open Sans"/>
        </w:rPr>
        <w:t>not</w:t>
      </w:r>
      <w:r w:rsidRPr="008E3C1F">
        <w:rPr>
          <w:rFonts w:ascii="Open Sans" w:hAnsi="Open Sans" w:cs="Open Sans"/>
          <w:spacing w:val="-8"/>
        </w:rPr>
        <w:t xml:space="preserve"> </w:t>
      </w:r>
      <w:r w:rsidRPr="008E3C1F">
        <w:rPr>
          <w:rFonts w:ascii="Open Sans" w:hAnsi="Open Sans" w:cs="Open Sans"/>
        </w:rPr>
        <w:t>add</w:t>
      </w:r>
      <w:r w:rsidRPr="008E3C1F">
        <w:rPr>
          <w:rFonts w:ascii="Open Sans" w:hAnsi="Open Sans" w:cs="Open Sans"/>
          <w:spacing w:val="-7"/>
        </w:rPr>
        <w:t xml:space="preserve"> </w:t>
      </w:r>
      <w:r w:rsidRPr="008E3C1F">
        <w:rPr>
          <w:rFonts w:ascii="Open Sans" w:hAnsi="Open Sans" w:cs="Open Sans"/>
        </w:rPr>
        <w:t>to</w:t>
      </w:r>
      <w:r w:rsidRPr="008E3C1F">
        <w:rPr>
          <w:rFonts w:ascii="Open Sans" w:hAnsi="Open Sans" w:cs="Open Sans"/>
          <w:spacing w:val="-8"/>
        </w:rPr>
        <w:t xml:space="preserve"> </w:t>
      </w:r>
      <w:r w:rsidRPr="008E3C1F">
        <w:rPr>
          <w:rFonts w:ascii="Open Sans" w:hAnsi="Open Sans" w:cs="Open Sans"/>
        </w:rPr>
        <w:t>or</w:t>
      </w:r>
      <w:r w:rsidRPr="008E3C1F">
        <w:rPr>
          <w:rFonts w:ascii="Open Sans" w:hAnsi="Open Sans" w:cs="Open Sans"/>
          <w:spacing w:val="-8"/>
        </w:rPr>
        <w:t xml:space="preserve"> </w:t>
      </w:r>
      <w:r w:rsidRPr="008E3C1F">
        <w:rPr>
          <w:rFonts w:ascii="Open Sans" w:hAnsi="Open Sans" w:cs="Open Sans"/>
        </w:rPr>
        <w:t>amend their preparatory work.</w:t>
      </w:r>
    </w:p>
    <w:p w14:paraId="2D5EA2CB" w14:textId="77777777" w:rsidR="00291BE3" w:rsidRPr="0095127F" w:rsidRDefault="00291BE3" w:rsidP="00EC722A">
      <w:pPr>
        <w:pStyle w:val="TableParagraph"/>
        <w:numPr>
          <w:ilvl w:val="0"/>
          <w:numId w:val="5"/>
        </w:numPr>
        <w:spacing w:before="1"/>
        <w:ind w:right="143"/>
        <w:rPr>
          <w:rFonts w:ascii="Open Sans" w:hAnsi="Open Sans" w:cs="Open Sans"/>
          <w:spacing w:val="-2"/>
        </w:rPr>
      </w:pPr>
      <w:r w:rsidRPr="008E3C1F">
        <w:rPr>
          <w:rFonts w:ascii="Open Sans" w:hAnsi="Open Sans" w:cs="Open Sans"/>
        </w:rPr>
        <w:t>Preparatory work must be stored by the school under secure conditions, between sessions and after the completion of the</w:t>
      </w:r>
      <w:r w:rsidRPr="008E3C1F">
        <w:rPr>
          <w:rFonts w:ascii="Open Sans" w:hAnsi="Open Sans" w:cs="Open Sans"/>
          <w:spacing w:val="-4"/>
        </w:rPr>
        <w:t xml:space="preserve"> </w:t>
      </w:r>
      <w:r w:rsidRPr="008E3C1F">
        <w:rPr>
          <w:rFonts w:ascii="Open Sans" w:hAnsi="Open Sans" w:cs="Open Sans"/>
        </w:rPr>
        <w:t>supervised</w:t>
      </w:r>
      <w:r w:rsidRPr="008E3C1F">
        <w:rPr>
          <w:rFonts w:ascii="Open Sans" w:hAnsi="Open Sans" w:cs="Open Sans"/>
          <w:spacing w:val="-3"/>
        </w:rPr>
        <w:t xml:space="preserve"> </w:t>
      </w:r>
      <w:r w:rsidRPr="008E3C1F">
        <w:rPr>
          <w:rFonts w:ascii="Open Sans" w:hAnsi="Open Sans" w:cs="Open Sans"/>
        </w:rPr>
        <w:t>time.</w:t>
      </w:r>
      <w:r w:rsidRPr="008E3C1F">
        <w:rPr>
          <w:rFonts w:ascii="Open Sans" w:hAnsi="Open Sans" w:cs="Open Sans"/>
          <w:spacing w:val="-3"/>
        </w:rPr>
        <w:t xml:space="preserve"> </w:t>
      </w:r>
    </w:p>
    <w:p w14:paraId="229800CB" w14:textId="77777777" w:rsidR="00291BE3" w:rsidRPr="008E3C1F" w:rsidRDefault="00291BE3" w:rsidP="00EC722A">
      <w:pPr>
        <w:pStyle w:val="TableParagraph"/>
        <w:numPr>
          <w:ilvl w:val="0"/>
          <w:numId w:val="5"/>
        </w:numPr>
        <w:ind w:right="143"/>
        <w:rPr>
          <w:rFonts w:ascii="Open Sans" w:hAnsi="Open Sans" w:cs="Open Sans"/>
        </w:rPr>
      </w:pPr>
      <w:r w:rsidRPr="008E3C1F">
        <w:rPr>
          <w:rFonts w:ascii="Open Sans" w:hAnsi="Open Sans" w:cs="Open Sans"/>
        </w:rPr>
        <w:t xml:space="preserve">Preparatory work must be available </w:t>
      </w:r>
      <w:r>
        <w:rPr>
          <w:rFonts w:ascii="Open Sans" w:hAnsi="Open Sans" w:cs="Open Sans"/>
        </w:rPr>
        <w:t xml:space="preserve">for the </w:t>
      </w:r>
      <w:r w:rsidRPr="008E3C1F">
        <w:rPr>
          <w:rFonts w:ascii="Open Sans" w:hAnsi="Open Sans" w:cs="Open Sans"/>
        </w:rPr>
        <w:t xml:space="preserve">students </w:t>
      </w:r>
      <w:r>
        <w:rPr>
          <w:rFonts w:ascii="Open Sans" w:hAnsi="Open Sans" w:cs="Open Sans"/>
        </w:rPr>
        <w:t xml:space="preserve">to refer to </w:t>
      </w:r>
      <w:r w:rsidRPr="008E3C1F">
        <w:rPr>
          <w:rFonts w:ascii="Open Sans" w:hAnsi="Open Sans" w:cs="Open Sans"/>
        </w:rPr>
        <w:t>throughout</w:t>
      </w:r>
      <w:r w:rsidRPr="008E3C1F">
        <w:rPr>
          <w:rFonts w:ascii="Open Sans" w:hAnsi="Open Sans" w:cs="Open Sans"/>
          <w:spacing w:val="-13"/>
        </w:rPr>
        <w:t xml:space="preserve"> </w:t>
      </w:r>
      <w:r w:rsidRPr="008E3C1F">
        <w:rPr>
          <w:rFonts w:ascii="Open Sans" w:hAnsi="Open Sans" w:cs="Open Sans"/>
        </w:rPr>
        <w:t>the</w:t>
      </w:r>
      <w:r w:rsidRPr="008E3C1F">
        <w:rPr>
          <w:rFonts w:ascii="Open Sans" w:hAnsi="Open Sans" w:cs="Open Sans"/>
          <w:spacing w:val="-14"/>
        </w:rPr>
        <w:t xml:space="preserve"> </w:t>
      </w:r>
      <w:r w:rsidRPr="008E3C1F">
        <w:rPr>
          <w:rFonts w:ascii="Open Sans" w:hAnsi="Open Sans" w:cs="Open Sans"/>
        </w:rPr>
        <w:t>1</w:t>
      </w:r>
      <w:r>
        <w:rPr>
          <w:rFonts w:ascii="Open Sans" w:hAnsi="Open Sans" w:cs="Open Sans"/>
        </w:rPr>
        <w:t>5</w:t>
      </w:r>
      <w:r w:rsidRPr="008E3C1F">
        <w:rPr>
          <w:rFonts w:ascii="Open Sans" w:hAnsi="Open Sans" w:cs="Open Sans"/>
          <w:spacing w:val="-12"/>
        </w:rPr>
        <w:t xml:space="preserve"> </w:t>
      </w:r>
      <w:r w:rsidRPr="008E3C1F">
        <w:rPr>
          <w:rFonts w:ascii="Open Sans" w:hAnsi="Open Sans" w:cs="Open Sans"/>
        </w:rPr>
        <w:t>hours of supervised time.</w:t>
      </w:r>
    </w:p>
    <w:p w14:paraId="3C632451" w14:textId="0AEC8277" w:rsidR="00291BE3" w:rsidRDefault="00291BE3" w:rsidP="00EC722A">
      <w:pPr>
        <w:pStyle w:val="TableParagraph"/>
        <w:numPr>
          <w:ilvl w:val="0"/>
          <w:numId w:val="6"/>
        </w:numPr>
        <w:ind w:left="357" w:hanging="357"/>
        <w:rPr>
          <w:rFonts w:ascii="Open Sans" w:hAnsi="Open Sans" w:cs="Open Sans"/>
        </w:rPr>
      </w:pPr>
      <w:r w:rsidRPr="008E3C1F">
        <w:rPr>
          <w:rFonts w:ascii="Open Sans" w:hAnsi="Open Sans" w:cs="Open Sans"/>
        </w:rPr>
        <w:t>All</w:t>
      </w:r>
      <w:r w:rsidRPr="008E3C1F">
        <w:rPr>
          <w:rFonts w:ascii="Open Sans" w:hAnsi="Open Sans" w:cs="Open Sans"/>
          <w:spacing w:val="-18"/>
        </w:rPr>
        <w:t xml:space="preserve"> </w:t>
      </w:r>
      <w:r w:rsidRPr="008E3C1F">
        <w:rPr>
          <w:rFonts w:ascii="Open Sans" w:hAnsi="Open Sans" w:cs="Open Sans"/>
        </w:rPr>
        <w:t>four</w:t>
      </w:r>
      <w:r w:rsidRPr="008E3C1F">
        <w:rPr>
          <w:rFonts w:ascii="Open Sans" w:hAnsi="Open Sans" w:cs="Open Sans"/>
          <w:spacing w:val="-18"/>
        </w:rPr>
        <w:t xml:space="preserve"> </w:t>
      </w:r>
      <w:r w:rsidR="00EC722A">
        <w:rPr>
          <w:rFonts w:ascii="Open Sans" w:hAnsi="Open Sans" w:cs="Open Sans"/>
        </w:rPr>
        <w:t>a</w:t>
      </w:r>
      <w:r w:rsidRPr="008E3C1F">
        <w:rPr>
          <w:rFonts w:ascii="Open Sans" w:hAnsi="Open Sans" w:cs="Open Sans"/>
        </w:rPr>
        <w:t xml:space="preserve">ssessment </w:t>
      </w:r>
      <w:r w:rsidR="00EC722A">
        <w:rPr>
          <w:rFonts w:ascii="Open Sans" w:hAnsi="Open Sans" w:cs="Open Sans"/>
        </w:rPr>
        <w:t>o</w:t>
      </w:r>
      <w:r w:rsidRPr="008E3C1F">
        <w:rPr>
          <w:rFonts w:ascii="Open Sans" w:hAnsi="Open Sans" w:cs="Open Sans"/>
        </w:rPr>
        <w:t xml:space="preserve">bjectives must be </w:t>
      </w:r>
      <w:r w:rsidRPr="008E3C1F">
        <w:rPr>
          <w:rFonts w:ascii="Open Sans" w:hAnsi="Open Sans" w:cs="Open Sans"/>
          <w:spacing w:val="-2"/>
        </w:rPr>
        <w:t>evidenced</w:t>
      </w:r>
      <w:r>
        <w:rPr>
          <w:rFonts w:ascii="Open Sans" w:hAnsi="Open Sans" w:cs="Open Sans"/>
          <w:spacing w:val="-2"/>
        </w:rPr>
        <w:t xml:space="preserve"> within </w:t>
      </w:r>
      <w:r w:rsidR="00EC722A">
        <w:rPr>
          <w:rFonts w:ascii="Open Sans" w:hAnsi="Open Sans" w:cs="Open Sans"/>
          <w:spacing w:val="-2"/>
        </w:rPr>
        <w:t>the c</w:t>
      </w:r>
      <w:r w:rsidR="00DD7184">
        <w:rPr>
          <w:rFonts w:ascii="Open Sans" w:hAnsi="Open Sans" w:cs="Open Sans"/>
          <w:spacing w:val="-2"/>
        </w:rPr>
        <w:t>omponent</w:t>
      </w:r>
      <w:r w:rsidRPr="008E3C1F">
        <w:rPr>
          <w:rFonts w:ascii="Open Sans" w:hAnsi="Open Sans" w:cs="Open Sans"/>
          <w:spacing w:val="-2"/>
        </w:rPr>
        <w:t>.</w:t>
      </w:r>
      <w:r w:rsidRPr="009C6128">
        <w:rPr>
          <w:rFonts w:ascii="Open Sans" w:hAnsi="Open Sans" w:cs="Open Sans"/>
        </w:rPr>
        <w:t xml:space="preserve"> </w:t>
      </w:r>
    </w:p>
    <w:p w14:paraId="42751696" w14:textId="77777777" w:rsidR="00291BE3" w:rsidRDefault="00291BE3" w:rsidP="00EC722A">
      <w:pPr>
        <w:pStyle w:val="TableParagraph"/>
        <w:numPr>
          <w:ilvl w:val="0"/>
          <w:numId w:val="6"/>
        </w:numPr>
        <w:ind w:left="357" w:hanging="357"/>
        <w:rPr>
          <w:rFonts w:ascii="Open Sans" w:hAnsi="Open Sans" w:cs="Open Sans"/>
        </w:rPr>
      </w:pPr>
      <w:r w:rsidRPr="00F06743">
        <w:rPr>
          <w:rFonts w:ascii="Open Sans" w:hAnsi="Open Sans" w:cs="Open Sans"/>
        </w:rPr>
        <w:t>All work completed during the 1</w:t>
      </w:r>
      <w:r>
        <w:rPr>
          <w:rFonts w:ascii="Open Sans" w:hAnsi="Open Sans" w:cs="Open Sans"/>
        </w:rPr>
        <w:t>5</w:t>
      </w:r>
      <w:r w:rsidRPr="00F06743">
        <w:rPr>
          <w:rFonts w:ascii="Open Sans" w:hAnsi="Open Sans" w:cs="Open Sans"/>
        </w:rPr>
        <w:t xml:space="preserve"> hour</w:t>
      </w:r>
      <w:r>
        <w:rPr>
          <w:rFonts w:ascii="Open Sans" w:hAnsi="Open Sans" w:cs="Open Sans"/>
        </w:rPr>
        <w:t>s of</w:t>
      </w:r>
      <w:r w:rsidRPr="00F06743">
        <w:rPr>
          <w:rFonts w:ascii="Open Sans" w:hAnsi="Open Sans" w:cs="Open Sans"/>
        </w:rPr>
        <w:t xml:space="preserve"> supervised </w:t>
      </w:r>
      <w:r>
        <w:rPr>
          <w:rFonts w:ascii="Open Sans" w:hAnsi="Open Sans" w:cs="Open Sans"/>
        </w:rPr>
        <w:t>time</w:t>
      </w:r>
      <w:r w:rsidRPr="00F06743">
        <w:rPr>
          <w:rFonts w:ascii="Open Sans" w:hAnsi="Open Sans" w:cs="Open Sans"/>
        </w:rPr>
        <w:t xml:space="preserve"> must be </w:t>
      </w:r>
      <w:r>
        <w:rPr>
          <w:rFonts w:ascii="Open Sans" w:hAnsi="Open Sans" w:cs="Open Sans"/>
        </w:rPr>
        <w:t>identified</w:t>
      </w:r>
      <w:r w:rsidRPr="00F06743">
        <w:rPr>
          <w:rFonts w:ascii="Open Sans" w:hAnsi="Open Sans" w:cs="Open Sans"/>
        </w:rPr>
        <w:t>.</w:t>
      </w:r>
    </w:p>
    <w:p w14:paraId="20F04632" w14:textId="235FEAD9" w:rsidR="00291BE3" w:rsidRPr="009C6128" w:rsidRDefault="00291BE3" w:rsidP="00EC722A">
      <w:pPr>
        <w:pStyle w:val="TableParagraph"/>
        <w:numPr>
          <w:ilvl w:val="0"/>
          <w:numId w:val="6"/>
        </w:numPr>
        <w:ind w:left="357" w:hanging="357"/>
        <w:rPr>
          <w:rFonts w:ascii="Open Sans" w:hAnsi="Open Sans" w:cs="Open Sans"/>
        </w:rPr>
      </w:pPr>
      <w:r>
        <w:rPr>
          <w:rFonts w:ascii="Open Sans" w:hAnsi="Open Sans" w:cs="Open Sans"/>
        </w:rPr>
        <w:t xml:space="preserve">Schools may choose how to break down the 15 hours of supervised time as best suits their students and timetabling </w:t>
      </w:r>
      <w:r w:rsidR="00EC722A">
        <w:rPr>
          <w:rFonts w:ascii="Open Sans" w:hAnsi="Open Sans" w:cs="Open Sans"/>
        </w:rPr>
        <w:t>needs;</w:t>
      </w:r>
      <w:r>
        <w:rPr>
          <w:rFonts w:ascii="Open Sans" w:hAnsi="Open Sans" w:cs="Open Sans"/>
        </w:rPr>
        <w:t xml:space="preserve"> </w:t>
      </w:r>
      <w:r w:rsidR="00EC722A">
        <w:rPr>
          <w:rFonts w:ascii="Open Sans" w:hAnsi="Open Sans" w:cs="Open Sans"/>
        </w:rPr>
        <w:t>however,</w:t>
      </w:r>
      <w:r>
        <w:rPr>
          <w:rFonts w:ascii="Open Sans" w:hAnsi="Open Sans" w:cs="Open Sans"/>
        </w:rPr>
        <w:t xml:space="preserve"> the first three hours must be consecutive.</w:t>
      </w:r>
    </w:p>
    <w:p w14:paraId="5B88F46B" w14:textId="77777777" w:rsidR="00291BE3" w:rsidRPr="00EC722A" w:rsidRDefault="00291BE3" w:rsidP="00291BE3">
      <w:pPr>
        <w:rPr>
          <w:rFonts w:ascii="Open Sans Medium" w:hAnsi="Open Sans Medium" w:cs="Open Sans Medium"/>
          <w:b/>
          <w:bCs/>
          <w:color w:val="371376"/>
        </w:rPr>
      </w:pPr>
    </w:p>
    <w:p w14:paraId="33F28A0A" w14:textId="7AA65E9F" w:rsidR="00291BE3" w:rsidRPr="00DE5461" w:rsidRDefault="00291BE3" w:rsidP="00291BE3">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50B6D576" w14:textId="77777777" w:rsidR="00291BE3" w:rsidRPr="008E3C1F" w:rsidRDefault="00291BE3" w:rsidP="00EC722A">
      <w:pPr>
        <w:pStyle w:val="ListParagraph"/>
        <w:numPr>
          <w:ilvl w:val="0"/>
          <w:numId w:val="6"/>
        </w:numPr>
        <w:spacing w:after="0" w:line="276" w:lineRule="auto"/>
        <w:ind w:left="357" w:hanging="357"/>
        <w:rPr>
          <w:rFonts w:ascii="Open Sans" w:hAnsi="Open Sans" w:cs="Open Sans"/>
          <w:color w:val="auto"/>
          <w:lang w:val="en-US"/>
        </w:rPr>
      </w:pPr>
      <w:r w:rsidRPr="008E3C1F">
        <w:rPr>
          <w:rFonts w:ascii="Open Sans" w:hAnsi="Open Sans" w:cs="Open Sans"/>
          <w:color w:val="auto"/>
          <w:lang w:val="en-US"/>
        </w:rPr>
        <w:t>Make sure that students are aware of the following:</w:t>
      </w:r>
    </w:p>
    <w:p w14:paraId="1127E477" w14:textId="77777777" w:rsidR="00291BE3" w:rsidRPr="008E3C1F" w:rsidRDefault="00291BE3" w:rsidP="00EC722A">
      <w:pPr>
        <w:pStyle w:val="TableParagraph"/>
        <w:numPr>
          <w:ilvl w:val="1"/>
          <w:numId w:val="6"/>
        </w:numPr>
        <w:tabs>
          <w:tab w:val="left" w:pos="851"/>
        </w:tabs>
        <w:ind w:left="709" w:right="92"/>
        <w:rPr>
          <w:rFonts w:ascii="Open Sans" w:hAnsi="Open Sans" w:cs="Open Sans"/>
        </w:rPr>
      </w:pPr>
      <w:r>
        <w:rPr>
          <w:rFonts w:ascii="Open Sans" w:hAnsi="Open Sans" w:cs="Open Sans"/>
        </w:rPr>
        <w:t>The photographers referred to within the questions are simply suggestions, students</w:t>
      </w:r>
      <w:r w:rsidRPr="008E3C1F">
        <w:rPr>
          <w:rFonts w:ascii="Open Sans" w:hAnsi="Open Sans" w:cs="Open Sans"/>
          <w:spacing w:val="-10"/>
        </w:rPr>
        <w:t xml:space="preserve"> </w:t>
      </w:r>
      <w:r w:rsidRPr="008E3C1F">
        <w:rPr>
          <w:rFonts w:ascii="Open Sans" w:hAnsi="Open Sans" w:cs="Open Sans"/>
        </w:rPr>
        <w:t>can</w:t>
      </w:r>
      <w:r w:rsidRPr="008E3C1F">
        <w:rPr>
          <w:rFonts w:ascii="Open Sans" w:hAnsi="Open Sans" w:cs="Open Sans"/>
          <w:spacing w:val="-9"/>
        </w:rPr>
        <w:t xml:space="preserve"> </w:t>
      </w:r>
      <w:r w:rsidRPr="008E3C1F">
        <w:rPr>
          <w:rFonts w:ascii="Open Sans" w:hAnsi="Open Sans" w:cs="Open Sans"/>
        </w:rPr>
        <w:t>use</w:t>
      </w:r>
      <w:r w:rsidRPr="008E3C1F">
        <w:rPr>
          <w:rFonts w:ascii="Open Sans" w:hAnsi="Open Sans" w:cs="Open Sans"/>
          <w:spacing w:val="-9"/>
        </w:rPr>
        <w:t xml:space="preserve"> </w:t>
      </w:r>
      <w:r w:rsidRPr="008E3C1F">
        <w:rPr>
          <w:rFonts w:ascii="Open Sans" w:hAnsi="Open Sans" w:cs="Open Sans"/>
        </w:rPr>
        <w:t>their</w:t>
      </w:r>
      <w:r w:rsidRPr="008E3C1F">
        <w:rPr>
          <w:rFonts w:ascii="Open Sans" w:hAnsi="Open Sans" w:cs="Open Sans"/>
          <w:spacing w:val="-10"/>
        </w:rPr>
        <w:t xml:space="preserve"> </w:t>
      </w:r>
      <w:r w:rsidRPr="008E3C1F">
        <w:rPr>
          <w:rFonts w:ascii="Open Sans" w:hAnsi="Open Sans" w:cs="Open Sans"/>
        </w:rPr>
        <w:t>own sources as well</w:t>
      </w:r>
      <w:r>
        <w:rPr>
          <w:rFonts w:ascii="Open Sans" w:hAnsi="Open Sans" w:cs="Open Sans"/>
        </w:rPr>
        <w:t>/instead</w:t>
      </w:r>
      <w:r w:rsidRPr="008E3C1F">
        <w:rPr>
          <w:rFonts w:ascii="Open Sans" w:hAnsi="Open Sans" w:cs="Open Sans"/>
        </w:rPr>
        <w:t xml:space="preserve"> </w:t>
      </w:r>
      <w:r>
        <w:rPr>
          <w:rFonts w:ascii="Open Sans" w:hAnsi="Open Sans" w:cs="Open Sans"/>
        </w:rPr>
        <w:t>of</w:t>
      </w:r>
      <w:r w:rsidRPr="008E3C1F">
        <w:rPr>
          <w:rFonts w:ascii="Open Sans" w:hAnsi="Open Sans" w:cs="Open Sans"/>
        </w:rPr>
        <w:t xml:space="preserve"> those suggested in their starting point</w:t>
      </w:r>
    </w:p>
    <w:p w14:paraId="42745F7B" w14:textId="77777777" w:rsidR="00291BE3" w:rsidRPr="008E3C1F" w:rsidRDefault="00291BE3" w:rsidP="00EC722A">
      <w:pPr>
        <w:pStyle w:val="TableParagraph"/>
        <w:numPr>
          <w:ilvl w:val="1"/>
          <w:numId w:val="6"/>
        </w:numPr>
        <w:tabs>
          <w:tab w:val="left" w:pos="851"/>
        </w:tabs>
        <w:ind w:left="709" w:right="193"/>
        <w:rPr>
          <w:rFonts w:ascii="Open Sans" w:hAnsi="Open Sans" w:cs="Open Sans"/>
        </w:rPr>
      </w:pPr>
      <w:r>
        <w:rPr>
          <w:rFonts w:ascii="Open Sans" w:hAnsi="Open Sans" w:cs="Open Sans"/>
        </w:rPr>
        <w:t>Students</w:t>
      </w:r>
      <w:r w:rsidRPr="008E3C1F">
        <w:rPr>
          <w:rFonts w:ascii="Open Sans" w:hAnsi="Open Sans" w:cs="Open Sans"/>
          <w:spacing w:val="-13"/>
        </w:rPr>
        <w:t xml:space="preserve"> </w:t>
      </w:r>
      <w:r w:rsidRPr="008E3C1F">
        <w:rPr>
          <w:rFonts w:ascii="Open Sans" w:hAnsi="Open Sans" w:cs="Open Sans"/>
        </w:rPr>
        <w:t>need</w:t>
      </w:r>
      <w:r w:rsidRPr="008E3C1F">
        <w:rPr>
          <w:rFonts w:ascii="Open Sans" w:hAnsi="Open Sans" w:cs="Open Sans"/>
          <w:spacing w:val="-13"/>
        </w:rPr>
        <w:t xml:space="preserve"> </w:t>
      </w:r>
      <w:r w:rsidRPr="008E3C1F">
        <w:rPr>
          <w:rFonts w:ascii="Open Sans" w:hAnsi="Open Sans" w:cs="Open Sans"/>
        </w:rPr>
        <w:t>to</w:t>
      </w:r>
      <w:r w:rsidRPr="008E3C1F">
        <w:rPr>
          <w:rFonts w:ascii="Open Sans" w:hAnsi="Open Sans" w:cs="Open Sans"/>
          <w:spacing w:val="-13"/>
        </w:rPr>
        <w:t xml:space="preserve"> </w:t>
      </w:r>
      <w:r w:rsidRPr="008E3C1F">
        <w:rPr>
          <w:rFonts w:ascii="Open Sans" w:hAnsi="Open Sans" w:cs="Open Sans"/>
        </w:rPr>
        <w:t xml:space="preserve">evidence their creative journey </w:t>
      </w:r>
      <w:r>
        <w:rPr>
          <w:rFonts w:ascii="Open Sans" w:hAnsi="Open Sans" w:cs="Open Sans"/>
        </w:rPr>
        <w:t>throughout</w:t>
      </w:r>
      <w:r w:rsidRPr="008E3C1F">
        <w:rPr>
          <w:rFonts w:ascii="Open Sans" w:hAnsi="Open Sans" w:cs="Open Sans"/>
        </w:rPr>
        <w:t xml:space="preserve"> the</w:t>
      </w:r>
      <w:r>
        <w:rPr>
          <w:rFonts w:ascii="Open Sans" w:hAnsi="Open Sans" w:cs="Open Sans"/>
        </w:rPr>
        <w:t>ir</w:t>
      </w:r>
      <w:r w:rsidRPr="008E3C1F">
        <w:rPr>
          <w:rFonts w:ascii="Open Sans" w:hAnsi="Open Sans" w:cs="Open Sans"/>
        </w:rPr>
        <w:t xml:space="preserve"> preparatory work</w:t>
      </w:r>
      <w:r>
        <w:rPr>
          <w:rFonts w:ascii="Open Sans" w:hAnsi="Open Sans" w:cs="Open Sans"/>
        </w:rPr>
        <w:t>,</w:t>
      </w:r>
      <w:r w:rsidRPr="008E3C1F">
        <w:rPr>
          <w:rFonts w:ascii="Open Sans" w:hAnsi="Open Sans" w:cs="Open Sans"/>
        </w:rPr>
        <w:t xml:space="preserve"> which should show the </w:t>
      </w:r>
      <w:r w:rsidRPr="008E3C1F">
        <w:rPr>
          <w:rFonts w:ascii="Open Sans" w:hAnsi="Open Sans" w:cs="Open Sans"/>
          <w:spacing w:val="-2"/>
        </w:rPr>
        <w:t xml:space="preserve">development, </w:t>
      </w:r>
      <w:r w:rsidRPr="008E3C1F">
        <w:rPr>
          <w:rFonts w:ascii="Open Sans" w:hAnsi="Open Sans" w:cs="Open Sans"/>
        </w:rPr>
        <w:t>refinement and recording of ideas</w:t>
      </w:r>
    </w:p>
    <w:p w14:paraId="057FB8A5" w14:textId="3861A430" w:rsidR="00291BE3" w:rsidRPr="008E3C1F" w:rsidRDefault="00EC722A" w:rsidP="00EC722A">
      <w:pPr>
        <w:pStyle w:val="TableParagraph"/>
        <w:numPr>
          <w:ilvl w:val="1"/>
          <w:numId w:val="6"/>
        </w:numPr>
        <w:tabs>
          <w:tab w:val="left" w:pos="851"/>
        </w:tabs>
        <w:ind w:left="709" w:right="296"/>
        <w:rPr>
          <w:rFonts w:ascii="Open Sans" w:hAnsi="Open Sans" w:cs="Open Sans"/>
        </w:rPr>
      </w:pPr>
      <w:r>
        <w:rPr>
          <w:rFonts w:ascii="Open Sans" w:hAnsi="Open Sans" w:cs="Open Sans"/>
        </w:rPr>
        <w:t>P</w:t>
      </w:r>
      <w:r w:rsidR="00291BE3" w:rsidRPr="008E3C1F">
        <w:rPr>
          <w:rFonts w:ascii="Open Sans" w:hAnsi="Open Sans" w:cs="Open Sans"/>
        </w:rPr>
        <w:t>reparatory</w:t>
      </w:r>
      <w:r w:rsidR="00291BE3" w:rsidRPr="008E3C1F">
        <w:rPr>
          <w:rFonts w:ascii="Open Sans" w:hAnsi="Open Sans" w:cs="Open Sans"/>
          <w:spacing w:val="-10"/>
        </w:rPr>
        <w:t xml:space="preserve"> </w:t>
      </w:r>
      <w:r w:rsidR="00291BE3" w:rsidRPr="008E3C1F">
        <w:rPr>
          <w:rFonts w:ascii="Open Sans" w:hAnsi="Open Sans" w:cs="Open Sans"/>
        </w:rPr>
        <w:t>work</w:t>
      </w:r>
      <w:r w:rsidR="00291BE3" w:rsidRPr="008E3C1F">
        <w:rPr>
          <w:rFonts w:ascii="Open Sans" w:hAnsi="Open Sans" w:cs="Open Sans"/>
          <w:spacing w:val="-18"/>
        </w:rPr>
        <w:t xml:space="preserve"> </w:t>
      </w:r>
      <w:r w:rsidR="00291BE3" w:rsidRPr="008E3C1F">
        <w:rPr>
          <w:rFonts w:ascii="Open Sans" w:hAnsi="Open Sans" w:cs="Open Sans"/>
        </w:rPr>
        <w:t>can be presented in any suitable format</w:t>
      </w:r>
    </w:p>
    <w:p w14:paraId="043E8FFD" w14:textId="28FB7494" w:rsidR="00EC722A" w:rsidRDefault="00EC722A" w:rsidP="00EC722A">
      <w:pPr>
        <w:pStyle w:val="TableParagraph"/>
        <w:numPr>
          <w:ilvl w:val="1"/>
          <w:numId w:val="6"/>
        </w:numPr>
        <w:tabs>
          <w:tab w:val="left" w:pos="851"/>
        </w:tabs>
        <w:ind w:left="709" w:right="216"/>
        <w:rPr>
          <w:rFonts w:ascii="Open Sans" w:hAnsi="Open Sans" w:cs="Open Sans"/>
          <w:spacing w:val="-4"/>
        </w:rPr>
      </w:pPr>
      <w:r>
        <w:rPr>
          <w:rFonts w:ascii="Open Sans" w:hAnsi="Open Sans" w:cs="Open Sans"/>
        </w:rPr>
        <w:t>T</w:t>
      </w:r>
      <w:r w:rsidR="00291BE3" w:rsidRPr="008E3C1F">
        <w:rPr>
          <w:rFonts w:ascii="Open Sans" w:hAnsi="Open Sans" w:cs="Open Sans"/>
        </w:rPr>
        <w:t>here</w:t>
      </w:r>
      <w:r w:rsidR="00291BE3" w:rsidRPr="008E3C1F">
        <w:rPr>
          <w:rFonts w:ascii="Open Sans" w:hAnsi="Open Sans" w:cs="Open Sans"/>
          <w:spacing w:val="-13"/>
        </w:rPr>
        <w:t xml:space="preserve"> </w:t>
      </w:r>
      <w:r w:rsidR="00291BE3" w:rsidRPr="008E3C1F">
        <w:rPr>
          <w:rFonts w:ascii="Open Sans" w:hAnsi="Open Sans" w:cs="Open Sans"/>
        </w:rPr>
        <w:t>is</w:t>
      </w:r>
      <w:r w:rsidR="00291BE3" w:rsidRPr="008E3C1F">
        <w:rPr>
          <w:rFonts w:ascii="Open Sans" w:hAnsi="Open Sans" w:cs="Open Sans"/>
          <w:spacing w:val="-13"/>
        </w:rPr>
        <w:t xml:space="preserve"> </w:t>
      </w:r>
      <w:r w:rsidR="00291BE3" w:rsidRPr="008E3C1F">
        <w:rPr>
          <w:rFonts w:ascii="Open Sans" w:hAnsi="Open Sans" w:cs="Open Sans"/>
        </w:rPr>
        <w:t>no</w:t>
      </w:r>
      <w:r w:rsidR="00291BE3" w:rsidRPr="008E3C1F">
        <w:rPr>
          <w:rFonts w:ascii="Open Sans" w:hAnsi="Open Sans" w:cs="Open Sans"/>
          <w:spacing w:val="-13"/>
        </w:rPr>
        <w:t xml:space="preserve"> </w:t>
      </w:r>
      <w:r w:rsidR="00291BE3" w:rsidRPr="008E3C1F">
        <w:rPr>
          <w:rFonts w:ascii="Open Sans" w:hAnsi="Open Sans" w:cs="Open Sans"/>
        </w:rPr>
        <w:t xml:space="preserve">restriction on the scale of work, media or materials </w:t>
      </w:r>
      <w:r w:rsidR="00291BE3" w:rsidRPr="008E3C1F">
        <w:rPr>
          <w:rFonts w:ascii="Open Sans" w:hAnsi="Open Sans" w:cs="Open Sans"/>
          <w:spacing w:val="-4"/>
        </w:rPr>
        <w:t>used</w:t>
      </w:r>
      <w:r>
        <w:rPr>
          <w:rFonts w:ascii="Open Sans" w:hAnsi="Open Sans" w:cs="Open Sans"/>
          <w:spacing w:val="-4"/>
        </w:rPr>
        <w:t>.</w:t>
      </w:r>
    </w:p>
    <w:p w14:paraId="05C92434" w14:textId="77777777" w:rsidR="00295BE1" w:rsidRPr="00EC722A" w:rsidRDefault="00295BE1" w:rsidP="00295BE1">
      <w:pPr>
        <w:pStyle w:val="TableParagraph"/>
        <w:tabs>
          <w:tab w:val="left" w:pos="1418"/>
        </w:tabs>
        <w:spacing w:before="240" w:line="281" w:lineRule="exact"/>
        <w:rPr>
          <w:rFonts w:ascii="Open Sans Medium" w:eastAsia="Times New Roman" w:hAnsi="Open Sans Medium" w:cs="Open Sans Medium"/>
          <w:b/>
          <w:bCs/>
          <w:color w:val="371376"/>
          <w:sz w:val="24"/>
          <w:szCs w:val="28"/>
          <w:lang w:val="en-GB" w:eastAsia="en-GB"/>
        </w:rPr>
      </w:pPr>
      <w:r w:rsidRPr="00EC722A">
        <w:rPr>
          <w:rFonts w:ascii="Open Sans Medium" w:eastAsia="Times New Roman" w:hAnsi="Open Sans Medium" w:cs="Open Sans Medium"/>
          <w:b/>
          <w:bCs/>
          <w:color w:val="371376"/>
          <w:sz w:val="24"/>
          <w:szCs w:val="28"/>
          <w:lang w:val="en-GB" w:eastAsia="en-GB"/>
        </w:rPr>
        <w:t>Structure</w:t>
      </w:r>
    </w:p>
    <w:p w14:paraId="5D0093AA" w14:textId="37F7C183" w:rsidR="00291BE3" w:rsidRPr="00EC722A" w:rsidRDefault="00295BE1" w:rsidP="00295BE1">
      <w:pPr>
        <w:rPr>
          <w:lang w:val="en-US"/>
        </w:rPr>
      </w:pPr>
      <w:r w:rsidRPr="00295BE1">
        <w:rPr>
          <w:rFonts w:ascii="Open Sans" w:hAnsi="Open Sans" w:cs="Open Sans"/>
        </w:rPr>
        <w:t>Most teachers/students find using a week-by-week planner such as the examples shown above in the earlier schemes of work helpful to allow them to time their preparatory studies time effectively.</w:t>
      </w:r>
    </w:p>
    <w:sectPr w:rsidR="00291BE3" w:rsidRPr="00EC722A" w:rsidSect="00F77294">
      <w:headerReference w:type="first" r:id="rId12"/>
      <w:footerReference w:type="first" r:id="rId13"/>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3B7411" w:rsidRDefault="003B7411">
      <w:r>
        <w:separator/>
      </w:r>
    </w:p>
  </w:endnote>
  <w:endnote w:type="continuationSeparator" w:id="0">
    <w:p w14:paraId="764DF694" w14:textId="77777777" w:rsidR="003B7411" w:rsidRDefault="003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69ABBE44-EA63-433A-8471-0E36D068485A}"/>
  </w:font>
  <w:font w:name="Open Sans ExtraBold">
    <w:panose1 w:val="00000000000000000000"/>
    <w:charset w:val="00"/>
    <w:family w:val="auto"/>
    <w:pitch w:val="variable"/>
    <w:sig w:usb0="E00002FF" w:usb1="4000201B" w:usb2="00000028" w:usb3="00000000" w:csb0="0000019F" w:csb1="00000000"/>
    <w:embedRegular r:id="rId2" w:subsetted="1" w:fontKey="{AB094783-AE70-4FEC-A33C-14C172D8EED9}"/>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36077FC1-168F-49F7-9F15-2DA7FDCAEE76}"/>
    <w:embedBold r:id="rId4" w:fontKey="{7828C665-3C67-444B-A6CC-CC093961041F}"/>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E17CD1C0-A3CD-4B70-AAB2-48316E69508A}"/>
    <w:embedBold r:id="rId6" w:fontKey="{5226BA7A-7E4C-41AE-95CE-745B116977B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814AD" w:rsidRPr="006820A1" w14:paraId="7229B332" w14:textId="77777777" w:rsidTr="000814AD">
      <w:trPr>
        <w:trHeight w:hRule="exact" w:val="397"/>
      </w:trPr>
      <w:tc>
        <w:tcPr>
          <w:tcW w:w="8789" w:type="dxa"/>
        </w:tcPr>
        <w:p w14:paraId="2DBAD195" w14:textId="77777777" w:rsidR="000814AD" w:rsidRPr="006820A1" w:rsidRDefault="000814AD" w:rsidP="00C51A58">
          <w:pPr>
            <w:pStyle w:val="Footer0"/>
            <w:rPr>
              <w:rFonts w:ascii="Open Sans" w:hAnsi="Open Sans" w:cs="Open Sans"/>
            </w:rPr>
          </w:pPr>
          <w:r w:rsidRPr="006820A1">
            <w:rPr>
              <w:rFonts w:ascii="Open Sans" w:hAnsi="Open Sans" w:cs="Open Sans"/>
            </w:rPr>
            <w:t xml:space="preserve">© 2023 AQA </w:t>
          </w:r>
        </w:p>
      </w:tc>
      <w:tc>
        <w:tcPr>
          <w:tcW w:w="853" w:type="dxa"/>
        </w:tcPr>
        <w:p w14:paraId="730717D1" w14:textId="77777777" w:rsidR="000814AD" w:rsidRPr="006820A1" w:rsidRDefault="000814AD"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77777777" w:rsidR="006955C6" w:rsidRPr="006820A1" w:rsidRDefault="006955C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A3BA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C233"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6955C6" w:rsidRPr="006820A1" w14:paraId="7C42E9EF" w14:textId="77777777" w:rsidTr="000814AD">
      <w:trPr>
        <w:trHeight w:hRule="exact" w:val="397"/>
      </w:trPr>
      <w:tc>
        <w:tcPr>
          <w:tcW w:w="8789" w:type="dxa"/>
        </w:tcPr>
        <w:p w14:paraId="2230B3EC" w14:textId="5FCC1206" w:rsidR="006955C6" w:rsidRPr="006820A1" w:rsidRDefault="000814AD" w:rsidP="00417211">
          <w:pPr>
            <w:pStyle w:val="AQAfooter8ptleftaligned"/>
            <w:rPr>
              <w:rFonts w:ascii="Open Sans" w:hAnsi="Open Sans" w:cs="Open Sans"/>
            </w:rPr>
          </w:pPr>
          <w:r w:rsidRPr="006820A1">
            <w:rPr>
              <w:rFonts w:ascii="Open Sans" w:hAnsi="Open Sans" w:cs="Open Sans"/>
            </w:rPr>
            <w:t>© 2023 AQA</w:t>
          </w:r>
        </w:p>
      </w:tc>
      <w:tc>
        <w:tcPr>
          <w:tcW w:w="849" w:type="dxa"/>
        </w:tcPr>
        <w:p w14:paraId="41733848" w14:textId="77777777" w:rsidR="006955C6" w:rsidRPr="006820A1" w:rsidRDefault="00C51A58"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2E15767A" w14:textId="77777777" w:rsidR="006955C6" w:rsidRPr="006820A1" w:rsidRDefault="006955C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C8FF"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EC722A" w:rsidRPr="006820A1" w14:paraId="15CDB1C4" w14:textId="77777777" w:rsidTr="000814AD">
      <w:trPr>
        <w:trHeight w:hRule="exact" w:val="397"/>
      </w:trPr>
      <w:tc>
        <w:tcPr>
          <w:tcW w:w="8789" w:type="dxa"/>
        </w:tcPr>
        <w:p w14:paraId="39348125" w14:textId="7A7933D5" w:rsidR="00EC722A" w:rsidRPr="006820A1" w:rsidRDefault="00EC722A" w:rsidP="00417211">
          <w:pPr>
            <w:pStyle w:val="AQAfooter8ptleftaligned"/>
            <w:rPr>
              <w:rFonts w:ascii="Open Sans" w:hAnsi="Open Sans" w:cs="Open Sans"/>
            </w:rPr>
          </w:pPr>
          <w:r w:rsidRPr="006820A1">
            <w:rPr>
              <w:rFonts w:ascii="Open Sans" w:hAnsi="Open Sans" w:cs="Open Sans"/>
            </w:rPr>
            <w:t>© 2023 AQA</w:t>
          </w:r>
          <w:r>
            <w:rPr>
              <w:rFonts w:ascii="Open Sans" w:hAnsi="Open Sans" w:cs="Open Sans"/>
            </w:rPr>
            <w:t xml:space="preserve"> and its licensors. All rights reserved.</w:t>
          </w:r>
        </w:p>
      </w:tc>
      <w:tc>
        <w:tcPr>
          <w:tcW w:w="849" w:type="dxa"/>
        </w:tcPr>
        <w:p w14:paraId="2E4B3219" w14:textId="77777777" w:rsidR="00EC722A" w:rsidRPr="006820A1" w:rsidRDefault="00EC722A"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0F296706" w14:textId="77777777" w:rsidR="00EC722A" w:rsidRPr="006820A1" w:rsidRDefault="00EC722A"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42621B36" wp14:editId="48BAABC7">
              <wp:simplePos x="0" y="0"/>
              <wp:positionH relativeFrom="page">
                <wp:posOffset>0</wp:posOffset>
              </wp:positionH>
              <wp:positionV relativeFrom="page">
                <wp:posOffset>10153014</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A9B50" id="Straight Connector 1"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3B7411" w:rsidRDefault="003B7411">
      <w:r>
        <w:separator/>
      </w:r>
    </w:p>
  </w:footnote>
  <w:footnote w:type="continuationSeparator" w:id="0">
    <w:p w14:paraId="1D1D3E41" w14:textId="77777777" w:rsidR="003B7411" w:rsidRDefault="003B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D3A9" w14:textId="07FC6A05" w:rsidR="00F77294" w:rsidRPr="00447501" w:rsidRDefault="0094507C" w:rsidP="00F77294">
    <w:pPr>
      <w:pStyle w:val="HeaderAQA"/>
      <w:spacing w:after="360"/>
      <w:jc w:val="right"/>
      <w:rPr>
        <w:rFonts w:ascii="Open Sans Medium" w:hAnsi="Open Sans Medium" w:cs="Open Sans Medium"/>
        <w:sz w:val="24"/>
      </w:rPr>
    </w:pPr>
    <w:bookmarkStart w:id="12" w:name="_Hlk141879893"/>
    <w:bookmarkStart w:id="13" w:name="_Hlk141879894"/>
    <w:r>
      <w:rPr>
        <w:rFonts w:ascii="Open Sans Medium" w:hAnsi="Open Sans Medium" w:cs="Open Sans Medium"/>
        <w:sz w:val="24"/>
      </w:rPr>
      <w:t>A-LEVEL ART AND DESIGN</w:t>
    </w:r>
    <w:r w:rsidRPr="00447501">
      <w:rPr>
        <w:rFonts w:ascii="Open Sans Medium" w:hAnsi="Open Sans Medium" w:cs="Open Sans Medium"/>
        <w:sz w:val="24"/>
      </w:rPr>
      <w:t xml:space="preserve"> – </w:t>
    </w:r>
    <w:r>
      <w:rPr>
        <w:rFonts w:ascii="Open Sans Medium" w:hAnsi="Open Sans Medium" w:cs="Open Sans Medium"/>
        <w:sz w:val="24"/>
      </w:rPr>
      <w:t>7206</w:t>
    </w:r>
    <w:r w:rsidRPr="00447501">
      <w:rPr>
        <w:rFonts w:ascii="Open Sans Medium" w:hAnsi="Open Sans Medium" w:cs="Open Sans Medium"/>
        <w:sz w:val="24"/>
      </w:rPr>
      <w:t xml:space="preserve"> – </w:t>
    </w:r>
    <w:r>
      <w:rPr>
        <w:rFonts w:ascii="Open Sans Medium" w:hAnsi="Open Sans Medium" w:cs="Open Sans Medium"/>
        <w:sz w:val="24"/>
      </w:rPr>
      <w:t>PHOTOGRAPHY</w:t>
    </w:r>
    <w:r w:rsidR="00F77294">
      <w:rPr>
        <w:rFonts w:ascii="Open Sans Medium" w:hAnsi="Open Sans Medium" w:cs="Open Sans Medium"/>
        <w:sz w:val="24"/>
      </w:rPr>
      <w:t xml:space="preserve"> SCHEME OF WORK</w:t>
    </w:r>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58A" w14:textId="77777777" w:rsidR="006955C6" w:rsidRDefault="00AF7D7C" w:rsidP="00DD7184">
    <w:pPr>
      <w:pStyle w:val="HeaderAQA"/>
      <w:spacing w:after="360"/>
    </w:pPr>
    <w:r>
      <w:rPr>
        <w:noProof/>
      </w:rPr>
      <w:drawing>
        <wp:anchor distT="0" distB="0" distL="114300" distR="114300" simplePos="0" relativeHeight="251660800" behindDoc="0" locked="0" layoutInCell="1" allowOverlap="1" wp14:anchorId="097C973F" wp14:editId="0BC30F07">
          <wp:simplePos x="0" y="0"/>
          <wp:positionH relativeFrom="page">
            <wp:posOffset>-119092</wp:posOffset>
          </wp:positionH>
          <wp:positionV relativeFrom="page">
            <wp:posOffset>1836103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417211">
      <w:rPr>
        <w:noProof/>
      </w:rPr>
      <w:drawing>
        <wp:inline distT="0" distB="0" distL="0" distR="0" wp14:anchorId="5524296D" wp14:editId="6756290A">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006955C6"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D7F2F" w14:textId="77777777" w:rsidR="00295BE1" w:rsidRPr="00447501" w:rsidRDefault="00295BE1" w:rsidP="00295BE1">
    <w:pPr>
      <w:pStyle w:val="HeaderAQA"/>
      <w:spacing w:after="360"/>
      <w:jc w:val="right"/>
      <w:rPr>
        <w:rFonts w:ascii="Open Sans Medium" w:hAnsi="Open Sans Medium" w:cs="Open Sans Medium"/>
        <w:sz w:val="24"/>
      </w:rPr>
    </w:pPr>
    <w:r w:rsidRPr="00424033">
      <w:t xml:space="preserve"> </w:t>
    </w:r>
    <w:r>
      <w:rPr>
        <w:rFonts w:ascii="Open Sans Medium" w:hAnsi="Open Sans Medium" w:cs="Open Sans Medium"/>
        <w:sz w:val="24"/>
      </w:rPr>
      <w:t>A-LEVEL ART AND DESIGN</w:t>
    </w:r>
    <w:r w:rsidRPr="00447501">
      <w:rPr>
        <w:rFonts w:ascii="Open Sans Medium" w:hAnsi="Open Sans Medium" w:cs="Open Sans Medium"/>
        <w:sz w:val="24"/>
      </w:rPr>
      <w:t xml:space="preserve"> – </w:t>
    </w:r>
    <w:r>
      <w:rPr>
        <w:rFonts w:ascii="Open Sans Medium" w:hAnsi="Open Sans Medium" w:cs="Open Sans Medium"/>
        <w:sz w:val="24"/>
      </w:rPr>
      <w:t>7206</w:t>
    </w:r>
    <w:r w:rsidRPr="00447501">
      <w:rPr>
        <w:rFonts w:ascii="Open Sans Medium" w:hAnsi="Open Sans Medium" w:cs="Open Sans Medium"/>
        <w:sz w:val="24"/>
      </w:rPr>
      <w:t xml:space="preserve"> – </w:t>
    </w:r>
    <w:r>
      <w:rPr>
        <w:rFonts w:ascii="Open Sans Medium" w:hAnsi="Open Sans Medium" w:cs="Open Sans Medium"/>
        <w:sz w:val="24"/>
      </w:rPr>
      <w:t>PHOTOGRAPHY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146"/>
    <w:multiLevelType w:val="hybridMultilevel"/>
    <w:tmpl w:val="C298E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828A5"/>
    <w:multiLevelType w:val="hybridMultilevel"/>
    <w:tmpl w:val="19D8D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8492E"/>
    <w:multiLevelType w:val="hybridMultilevel"/>
    <w:tmpl w:val="812AA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681208"/>
    <w:multiLevelType w:val="hybridMultilevel"/>
    <w:tmpl w:val="FD2E6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3E7C1C"/>
    <w:multiLevelType w:val="hybridMultilevel"/>
    <w:tmpl w:val="2638A3D6"/>
    <w:lvl w:ilvl="0" w:tplc="08090001">
      <w:start w:val="1"/>
      <w:numFmt w:val="bullet"/>
      <w:lvlText w:val=""/>
      <w:lvlJc w:val="left"/>
      <w:pPr>
        <w:ind w:left="360" w:hanging="360"/>
      </w:pPr>
      <w:rPr>
        <w:rFonts w:ascii="Symbol" w:hAnsi="Symbol" w:hint="default"/>
        <w:color w:val="3C2D7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8A7DC0"/>
    <w:multiLevelType w:val="hybridMultilevel"/>
    <w:tmpl w:val="204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E10BA"/>
    <w:multiLevelType w:val="hybridMultilevel"/>
    <w:tmpl w:val="BFBE67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50574"/>
    <w:multiLevelType w:val="hybridMultilevel"/>
    <w:tmpl w:val="D4A8BF2A"/>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E17A48"/>
    <w:multiLevelType w:val="hybridMultilevel"/>
    <w:tmpl w:val="D0C00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CF2C28"/>
    <w:multiLevelType w:val="hybridMultilevel"/>
    <w:tmpl w:val="59F0A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363D9"/>
    <w:multiLevelType w:val="hybridMultilevel"/>
    <w:tmpl w:val="78722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3214D4"/>
    <w:multiLevelType w:val="hybridMultilevel"/>
    <w:tmpl w:val="6D862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734402"/>
    <w:multiLevelType w:val="multilevel"/>
    <w:tmpl w:val="B582B822"/>
    <w:numStyleLink w:val="NumbLstBullet"/>
  </w:abstractNum>
  <w:abstractNum w:abstractNumId="14" w15:restartNumberingAfterBreak="0">
    <w:nsid w:val="3F734F53"/>
    <w:multiLevelType w:val="hybridMultilevel"/>
    <w:tmpl w:val="CB04F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E808CF"/>
    <w:multiLevelType w:val="hybridMultilevel"/>
    <w:tmpl w:val="4D483E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212BB1"/>
    <w:multiLevelType w:val="hybridMultilevel"/>
    <w:tmpl w:val="CBE837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4034E"/>
    <w:multiLevelType w:val="hybridMultilevel"/>
    <w:tmpl w:val="CDACB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0A016B"/>
    <w:multiLevelType w:val="hybridMultilevel"/>
    <w:tmpl w:val="1174E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B42E5F"/>
    <w:multiLevelType w:val="hybridMultilevel"/>
    <w:tmpl w:val="DF0E9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4339D8"/>
    <w:multiLevelType w:val="hybridMultilevel"/>
    <w:tmpl w:val="DBA84E72"/>
    <w:lvl w:ilvl="0" w:tplc="F87A203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59340F"/>
    <w:multiLevelType w:val="hybridMultilevel"/>
    <w:tmpl w:val="D5604B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C087C"/>
    <w:multiLevelType w:val="hybridMultilevel"/>
    <w:tmpl w:val="5544A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A93C44"/>
    <w:multiLevelType w:val="hybridMultilevel"/>
    <w:tmpl w:val="69D48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CB1C33"/>
    <w:multiLevelType w:val="hybridMultilevel"/>
    <w:tmpl w:val="F800D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640CBE"/>
    <w:multiLevelType w:val="hybridMultilevel"/>
    <w:tmpl w:val="1BBC4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FB52CF"/>
    <w:multiLevelType w:val="hybridMultilevel"/>
    <w:tmpl w:val="377A94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E40D43"/>
    <w:multiLevelType w:val="hybridMultilevel"/>
    <w:tmpl w:val="23E6900C"/>
    <w:lvl w:ilvl="0" w:tplc="08090003">
      <w:start w:val="1"/>
      <w:numFmt w:val="bullet"/>
      <w:lvlText w:val="o"/>
      <w:lvlJc w:val="left"/>
      <w:pPr>
        <w:ind w:left="360" w:hanging="360"/>
      </w:pPr>
      <w:rPr>
        <w:rFonts w:ascii="Courier New" w:hAnsi="Courier New" w:cs="Courier New" w:hint="default"/>
        <w:color w:val="3C2D7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D7554B"/>
    <w:multiLevelType w:val="hybridMultilevel"/>
    <w:tmpl w:val="A7D8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871C79"/>
    <w:multiLevelType w:val="hybridMultilevel"/>
    <w:tmpl w:val="14F41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BF1845"/>
    <w:multiLevelType w:val="hybridMultilevel"/>
    <w:tmpl w:val="8EFAB0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95AB4"/>
    <w:multiLevelType w:val="hybridMultilevel"/>
    <w:tmpl w:val="D55A7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2C4B1E"/>
    <w:multiLevelType w:val="hybridMultilevel"/>
    <w:tmpl w:val="2626CEF2"/>
    <w:lvl w:ilvl="0" w:tplc="C242E8AE">
      <w:numFmt w:val="bullet"/>
      <w:lvlText w:val=""/>
      <w:lvlJc w:val="left"/>
      <w:pPr>
        <w:ind w:left="360" w:hanging="360"/>
      </w:pPr>
      <w:rPr>
        <w:rFonts w:ascii="Symbol" w:eastAsia="Symbol" w:hAnsi="Symbol" w:cs="Symbol" w:hint="default"/>
        <w:b w:val="0"/>
        <w:bCs w:val="0"/>
        <w:i w:val="0"/>
        <w:iCs w:val="0"/>
        <w:w w:val="100"/>
        <w:sz w:val="24"/>
        <w:szCs w:val="24"/>
        <w:lang w:val="en-US" w:eastAsia="en-US" w:bidi="ar-SA"/>
      </w:rPr>
    </w:lvl>
    <w:lvl w:ilvl="1" w:tplc="02DC2B8E">
      <w:numFmt w:val="bullet"/>
      <w:lvlText w:val="•"/>
      <w:lvlJc w:val="left"/>
      <w:pPr>
        <w:ind w:left="1140" w:hanging="360"/>
      </w:pPr>
      <w:rPr>
        <w:rFonts w:hint="default"/>
        <w:lang w:val="en-US" w:eastAsia="en-US" w:bidi="ar-SA"/>
      </w:rPr>
    </w:lvl>
    <w:lvl w:ilvl="2" w:tplc="2E2E1AE8">
      <w:numFmt w:val="bullet"/>
      <w:lvlText w:val="•"/>
      <w:lvlJc w:val="left"/>
      <w:pPr>
        <w:ind w:left="1921" w:hanging="360"/>
      </w:pPr>
      <w:rPr>
        <w:rFonts w:hint="default"/>
        <w:lang w:val="en-US" w:eastAsia="en-US" w:bidi="ar-SA"/>
      </w:rPr>
    </w:lvl>
    <w:lvl w:ilvl="3" w:tplc="88301934">
      <w:numFmt w:val="bullet"/>
      <w:lvlText w:val="•"/>
      <w:lvlJc w:val="left"/>
      <w:pPr>
        <w:ind w:left="2701" w:hanging="360"/>
      </w:pPr>
      <w:rPr>
        <w:rFonts w:hint="default"/>
        <w:lang w:val="en-US" w:eastAsia="en-US" w:bidi="ar-SA"/>
      </w:rPr>
    </w:lvl>
    <w:lvl w:ilvl="4" w:tplc="555AADE6">
      <w:numFmt w:val="bullet"/>
      <w:lvlText w:val="•"/>
      <w:lvlJc w:val="left"/>
      <w:pPr>
        <w:ind w:left="3482" w:hanging="360"/>
      </w:pPr>
      <w:rPr>
        <w:rFonts w:hint="default"/>
        <w:lang w:val="en-US" w:eastAsia="en-US" w:bidi="ar-SA"/>
      </w:rPr>
    </w:lvl>
    <w:lvl w:ilvl="5" w:tplc="FFC02BE2">
      <w:numFmt w:val="bullet"/>
      <w:lvlText w:val="•"/>
      <w:lvlJc w:val="left"/>
      <w:pPr>
        <w:ind w:left="4263" w:hanging="360"/>
      </w:pPr>
      <w:rPr>
        <w:rFonts w:hint="default"/>
        <w:lang w:val="en-US" w:eastAsia="en-US" w:bidi="ar-SA"/>
      </w:rPr>
    </w:lvl>
    <w:lvl w:ilvl="6" w:tplc="E4227674">
      <w:numFmt w:val="bullet"/>
      <w:lvlText w:val="•"/>
      <w:lvlJc w:val="left"/>
      <w:pPr>
        <w:ind w:left="5043" w:hanging="360"/>
      </w:pPr>
      <w:rPr>
        <w:rFonts w:hint="default"/>
        <w:lang w:val="en-US" w:eastAsia="en-US" w:bidi="ar-SA"/>
      </w:rPr>
    </w:lvl>
    <w:lvl w:ilvl="7" w:tplc="A18C0344">
      <w:numFmt w:val="bullet"/>
      <w:lvlText w:val="•"/>
      <w:lvlJc w:val="left"/>
      <w:pPr>
        <w:ind w:left="5824" w:hanging="360"/>
      </w:pPr>
      <w:rPr>
        <w:rFonts w:hint="default"/>
        <w:lang w:val="en-US" w:eastAsia="en-US" w:bidi="ar-SA"/>
      </w:rPr>
    </w:lvl>
    <w:lvl w:ilvl="8" w:tplc="CAA80794">
      <w:numFmt w:val="bullet"/>
      <w:lvlText w:val="•"/>
      <w:lvlJc w:val="left"/>
      <w:pPr>
        <w:ind w:left="6605" w:hanging="360"/>
      </w:pPr>
      <w:rPr>
        <w:rFonts w:hint="default"/>
        <w:lang w:val="en-US" w:eastAsia="en-US" w:bidi="ar-SA"/>
      </w:rPr>
    </w:lvl>
  </w:abstractNum>
  <w:num w:numId="1">
    <w:abstractNumId w:val="21"/>
  </w:num>
  <w:num w:numId="2">
    <w:abstractNumId w:val="13"/>
  </w:num>
  <w:num w:numId="3">
    <w:abstractNumId w:val="2"/>
  </w:num>
  <w:num w:numId="4">
    <w:abstractNumId w:val="33"/>
  </w:num>
  <w:num w:numId="5">
    <w:abstractNumId w:val="14"/>
  </w:num>
  <w:num w:numId="6">
    <w:abstractNumId w:val="20"/>
  </w:num>
  <w:num w:numId="7">
    <w:abstractNumId w:val="3"/>
  </w:num>
  <w:num w:numId="8">
    <w:abstractNumId w:val="8"/>
  </w:num>
  <w:num w:numId="9">
    <w:abstractNumId w:val="19"/>
  </w:num>
  <w:num w:numId="10">
    <w:abstractNumId w:val="31"/>
  </w:num>
  <w:num w:numId="11">
    <w:abstractNumId w:val="27"/>
  </w:num>
  <w:num w:numId="12">
    <w:abstractNumId w:val="0"/>
  </w:num>
  <w:num w:numId="13">
    <w:abstractNumId w:val="7"/>
  </w:num>
  <w:num w:numId="14">
    <w:abstractNumId w:val="15"/>
  </w:num>
  <w:num w:numId="15">
    <w:abstractNumId w:val="22"/>
  </w:num>
  <w:num w:numId="16">
    <w:abstractNumId w:val="16"/>
  </w:num>
  <w:num w:numId="17">
    <w:abstractNumId w:val="1"/>
  </w:num>
  <w:num w:numId="18">
    <w:abstractNumId w:val="28"/>
  </w:num>
  <w:num w:numId="19">
    <w:abstractNumId w:val="30"/>
  </w:num>
  <w:num w:numId="20">
    <w:abstractNumId w:val="12"/>
  </w:num>
  <w:num w:numId="21">
    <w:abstractNumId w:val="29"/>
  </w:num>
  <w:num w:numId="22">
    <w:abstractNumId w:val="25"/>
  </w:num>
  <w:num w:numId="23">
    <w:abstractNumId w:val="6"/>
  </w:num>
  <w:num w:numId="24">
    <w:abstractNumId w:val="23"/>
  </w:num>
  <w:num w:numId="25">
    <w:abstractNumId w:val="18"/>
  </w:num>
  <w:num w:numId="26">
    <w:abstractNumId w:val="26"/>
  </w:num>
  <w:num w:numId="27">
    <w:abstractNumId w:val="9"/>
  </w:num>
  <w:num w:numId="28">
    <w:abstractNumId w:val="24"/>
  </w:num>
  <w:num w:numId="29">
    <w:abstractNumId w:val="32"/>
  </w:num>
  <w:num w:numId="30">
    <w:abstractNumId w:val="10"/>
  </w:num>
  <w:num w:numId="31">
    <w:abstractNumId w:val="5"/>
  </w:num>
  <w:num w:numId="32">
    <w:abstractNumId w:val="11"/>
  </w:num>
  <w:num w:numId="33">
    <w:abstractNumId w:val="17"/>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491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4109A"/>
    <w:rsid w:val="00053468"/>
    <w:rsid w:val="00066285"/>
    <w:rsid w:val="000747A9"/>
    <w:rsid w:val="000801D7"/>
    <w:rsid w:val="00081166"/>
    <w:rsid w:val="00081374"/>
    <w:rsid w:val="000814AD"/>
    <w:rsid w:val="0008170A"/>
    <w:rsid w:val="00085F1F"/>
    <w:rsid w:val="000867FD"/>
    <w:rsid w:val="00091108"/>
    <w:rsid w:val="00095511"/>
    <w:rsid w:val="000A29DB"/>
    <w:rsid w:val="000A52BC"/>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25B03"/>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D20F7"/>
    <w:rsid w:val="001D2B08"/>
    <w:rsid w:val="001D69FA"/>
    <w:rsid w:val="001D7CB9"/>
    <w:rsid w:val="001E2A0E"/>
    <w:rsid w:val="001F56D0"/>
    <w:rsid w:val="002024BC"/>
    <w:rsid w:val="00203066"/>
    <w:rsid w:val="00203981"/>
    <w:rsid w:val="002203FA"/>
    <w:rsid w:val="0022283D"/>
    <w:rsid w:val="002307B7"/>
    <w:rsid w:val="00235968"/>
    <w:rsid w:val="00237778"/>
    <w:rsid w:val="002441D0"/>
    <w:rsid w:val="0024766A"/>
    <w:rsid w:val="0025245D"/>
    <w:rsid w:val="002529FF"/>
    <w:rsid w:val="0026304C"/>
    <w:rsid w:val="00266E14"/>
    <w:rsid w:val="002707F1"/>
    <w:rsid w:val="00273888"/>
    <w:rsid w:val="002859EE"/>
    <w:rsid w:val="00291BE3"/>
    <w:rsid w:val="00295BE1"/>
    <w:rsid w:val="002A45F9"/>
    <w:rsid w:val="002A7D6D"/>
    <w:rsid w:val="002B1243"/>
    <w:rsid w:val="002B4E4D"/>
    <w:rsid w:val="002C3520"/>
    <w:rsid w:val="002C54C6"/>
    <w:rsid w:val="002C750D"/>
    <w:rsid w:val="002D189E"/>
    <w:rsid w:val="002D44A1"/>
    <w:rsid w:val="002D46F6"/>
    <w:rsid w:val="002E1588"/>
    <w:rsid w:val="002F16DF"/>
    <w:rsid w:val="00320F22"/>
    <w:rsid w:val="00324BDF"/>
    <w:rsid w:val="0032681E"/>
    <w:rsid w:val="003332EC"/>
    <w:rsid w:val="003546A0"/>
    <w:rsid w:val="00367416"/>
    <w:rsid w:val="00384229"/>
    <w:rsid w:val="00385FBB"/>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104BC"/>
    <w:rsid w:val="0051749E"/>
    <w:rsid w:val="00523DBF"/>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68DC"/>
    <w:rsid w:val="00601B41"/>
    <w:rsid w:val="00602329"/>
    <w:rsid w:val="0061364A"/>
    <w:rsid w:val="006145BD"/>
    <w:rsid w:val="0061508F"/>
    <w:rsid w:val="00617CB8"/>
    <w:rsid w:val="00627C91"/>
    <w:rsid w:val="00630E3B"/>
    <w:rsid w:val="00636088"/>
    <w:rsid w:val="00642C48"/>
    <w:rsid w:val="006536B5"/>
    <w:rsid w:val="00656AA4"/>
    <w:rsid w:val="006612C1"/>
    <w:rsid w:val="0066404E"/>
    <w:rsid w:val="00674212"/>
    <w:rsid w:val="0067559E"/>
    <w:rsid w:val="00676815"/>
    <w:rsid w:val="0067720F"/>
    <w:rsid w:val="006820A1"/>
    <w:rsid w:val="00682840"/>
    <w:rsid w:val="0068644C"/>
    <w:rsid w:val="0069029D"/>
    <w:rsid w:val="006925E2"/>
    <w:rsid w:val="0069267D"/>
    <w:rsid w:val="006955C6"/>
    <w:rsid w:val="006A7B73"/>
    <w:rsid w:val="006B24D1"/>
    <w:rsid w:val="006C1AF3"/>
    <w:rsid w:val="006D473D"/>
    <w:rsid w:val="006F082A"/>
    <w:rsid w:val="006F140D"/>
    <w:rsid w:val="006F31AA"/>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6A19"/>
    <w:rsid w:val="00794E95"/>
    <w:rsid w:val="00795A2D"/>
    <w:rsid w:val="007A202A"/>
    <w:rsid w:val="007A41F8"/>
    <w:rsid w:val="007A688A"/>
    <w:rsid w:val="007B190F"/>
    <w:rsid w:val="007B1D78"/>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5BEA"/>
    <w:rsid w:val="0086108E"/>
    <w:rsid w:val="00861684"/>
    <w:rsid w:val="00861EEB"/>
    <w:rsid w:val="00862562"/>
    <w:rsid w:val="00864EAB"/>
    <w:rsid w:val="008709F4"/>
    <w:rsid w:val="00872BB4"/>
    <w:rsid w:val="00872D12"/>
    <w:rsid w:val="00877132"/>
    <w:rsid w:val="0087730A"/>
    <w:rsid w:val="00882043"/>
    <w:rsid w:val="008905ED"/>
    <w:rsid w:val="00894B22"/>
    <w:rsid w:val="008A6ED6"/>
    <w:rsid w:val="008B7726"/>
    <w:rsid w:val="008C413A"/>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4097A"/>
    <w:rsid w:val="00941F8E"/>
    <w:rsid w:val="0094507C"/>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5618"/>
    <w:rsid w:val="009D6261"/>
    <w:rsid w:val="009E1AEA"/>
    <w:rsid w:val="009F6138"/>
    <w:rsid w:val="00A06FE3"/>
    <w:rsid w:val="00A135E0"/>
    <w:rsid w:val="00A20821"/>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3C4B"/>
    <w:rsid w:val="00B6369C"/>
    <w:rsid w:val="00B659B5"/>
    <w:rsid w:val="00B71ED7"/>
    <w:rsid w:val="00B80105"/>
    <w:rsid w:val="00B81988"/>
    <w:rsid w:val="00B849F2"/>
    <w:rsid w:val="00B95931"/>
    <w:rsid w:val="00BA00CA"/>
    <w:rsid w:val="00BB05CC"/>
    <w:rsid w:val="00BC2663"/>
    <w:rsid w:val="00BD558E"/>
    <w:rsid w:val="00BE0655"/>
    <w:rsid w:val="00BE2A28"/>
    <w:rsid w:val="00BE4D26"/>
    <w:rsid w:val="00BE5B9E"/>
    <w:rsid w:val="00BE7901"/>
    <w:rsid w:val="00BF087A"/>
    <w:rsid w:val="00BF4CD3"/>
    <w:rsid w:val="00BF6F30"/>
    <w:rsid w:val="00C01DD2"/>
    <w:rsid w:val="00C05269"/>
    <w:rsid w:val="00C072D3"/>
    <w:rsid w:val="00C163E7"/>
    <w:rsid w:val="00C22460"/>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32CA1"/>
    <w:rsid w:val="00D35D3C"/>
    <w:rsid w:val="00D413AD"/>
    <w:rsid w:val="00D41D51"/>
    <w:rsid w:val="00D426A8"/>
    <w:rsid w:val="00D42757"/>
    <w:rsid w:val="00D4532F"/>
    <w:rsid w:val="00D539D2"/>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68AF"/>
    <w:rsid w:val="00DD66CA"/>
    <w:rsid w:val="00DD7184"/>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6518"/>
    <w:rsid w:val="00E57921"/>
    <w:rsid w:val="00E61A42"/>
    <w:rsid w:val="00E629D9"/>
    <w:rsid w:val="00E6344E"/>
    <w:rsid w:val="00E6422D"/>
    <w:rsid w:val="00E67A82"/>
    <w:rsid w:val="00E7493D"/>
    <w:rsid w:val="00E951DB"/>
    <w:rsid w:val="00EA4DE7"/>
    <w:rsid w:val="00EB57A8"/>
    <w:rsid w:val="00EB7FE1"/>
    <w:rsid w:val="00EC722A"/>
    <w:rsid w:val="00ED6710"/>
    <w:rsid w:val="00EE20C0"/>
    <w:rsid w:val="00EF549B"/>
    <w:rsid w:val="00F00751"/>
    <w:rsid w:val="00F02B88"/>
    <w:rsid w:val="00F23193"/>
    <w:rsid w:val="00F26821"/>
    <w:rsid w:val="00F36133"/>
    <w:rsid w:val="00F4085F"/>
    <w:rsid w:val="00F42736"/>
    <w:rsid w:val="00F56775"/>
    <w:rsid w:val="00F6618A"/>
    <w:rsid w:val="00F710DB"/>
    <w:rsid w:val="00F72DFE"/>
    <w:rsid w:val="00F77294"/>
    <w:rsid w:val="00F818FC"/>
    <w:rsid w:val="00F81B29"/>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BF6F30"/>
    <w:rPr>
      <w:color w:val="1847B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paragraph" w:customStyle="1" w:styleId="TableParagraph">
    <w:name w:val="Table Paragraph"/>
    <w:basedOn w:val="Normal"/>
    <w:uiPriority w:val="1"/>
    <w:qFormat/>
    <w:rsid w:val="00291BE3"/>
    <w:pPr>
      <w:widowControl w:val="0"/>
      <w:autoSpaceDE w:val="0"/>
      <w:autoSpaceDN w:val="0"/>
      <w:spacing w:line="240" w:lineRule="auto"/>
    </w:pPr>
    <w:rPr>
      <w:rFonts w:ascii="AQA Chevin Pro Medium" w:eastAsia="AQA Chevin Pro Medium" w:hAnsi="AQA Chevin Pro Medium" w:cs="AQA Chevin Pro Medium"/>
      <w:szCs w:val="22"/>
      <w:lang w:val="en-US" w:eastAsia="en-US"/>
    </w:rPr>
  </w:style>
  <w:style w:type="paragraph" w:styleId="NormalWeb">
    <w:name w:val="Normal (Web)"/>
    <w:basedOn w:val="Normal"/>
    <w:uiPriority w:val="99"/>
    <w:unhideWhenUsed/>
    <w:rsid w:val="00291BE3"/>
    <w:pPr>
      <w:spacing w:before="100" w:beforeAutospacing="1" w:after="100" w:afterAutospacing="1" w:line="240" w:lineRule="auto"/>
    </w:pPr>
    <w:rPr>
      <w:rFonts w:ascii="Times New Roman" w:hAnsi="Times New Roman"/>
      <w:sz w:val="24"/>
      <w:lang w:eastAsia="zh-CN"/>
    </w:rPr>
  </w:style>
  <w:style w:type="character" w:styleId="UnresolvedMention">
    <w:name w:val="Unresolved Mention"/>
    <w:basedOn w:val="DefaultParagraphFont"/>
    <w:uiPriority w:val="99"/>
    <w:semiHidden/>
    <w:unhideWhenUsed/>
    <w:rsid w:val="00273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99EA-8172-4447-B35F-272FE9D6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4171</Words>
  <Characters>22875</Characters>
  <DocSecurity>0</DocSecurity>
  <Lines>190</Lines>
  <Paragraphs>53</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A-level Art and Design 7206 Photography</dc:title>
  <dc:creator>AQA</dc:creator>
  <cp:lastPrinted>2012-08-10T10:23:00Z</cp:lastPrinted>
  <dcterms:created xsi:type="dcterms:W3CDTF">2023-08-21T11:39:00Z</dcterms:created>
  <dcterms:modified xsi:type="dcterms:W3CDTF">2023-09-18T09:08:00Z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