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4528"/>
        <w:gridCol w:w="4528"/>
        <w:gridCol w:w="4528"/>
      </w:tblGrid>
      <w:tr w:rsidR="004B5C3A" w:rsidTr="007735DB">
        <w:trPr>
          <w:trHeight w:val="327"/>
          <w:tblHeader/>
        </w:trPr>
        <w:tc>
          <w:tcPr>
            <w:tcW w:w="1818" w:type="dxa"/>
          </w:tcPr>
          <w:p w:rsidR="004B5C3A" w:rsidRPr="004B5C3A" w:rsidRDefault="007B3B0E" w:rsidP="002A364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Materials</w:t>
            </w:r>
          </w:p>
        </w:tc>
        <w:tc>
          <w:tcPr>
            <w:tcW w:w="4528" w:type="dxa"/>
            <w:vAlign w:val="center"/>
          </w:tcPr>
          <w:p w:rsidR="004B5C3A" w:rsidRPr="004B5C3A" w:rsidRDefault="007B3B0E" w:rsidP="004B5C3A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528" w:type="dxa"/>
            <w:vAlign w:val="center"/>
          </w:tcPr>
          <w:p w:rsidR="004B5C3A" w:rsidRPr="004B5C3A" w:rsidRDefault="007B3B0E" w:rsidP="004B5C3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4528" w:type="dxa"/>
            <w:vAlign w:val="center"/>
          </w:tcPr>
          <w:p w:rsidR="004B5C3A" w:rsidRPr="004B5C3A" w:rsidRDefault="007B3B0E" w:rsidP="004B5C3A">
            <w:pPr>
              <w:jc w:val="center"/>
              <w:rPr>
                <w:b/>
              </w:rPr>
            </w:pPr>
            <w:r>
              <w:rPr>
                <w:b/>
              </w:rPr>
              <w:t>Structure and Organisation</w:t>
            </w:r>
          </w:p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7B3B0E" w:rsidP="004B5C3A">
            <w:pPr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Presentation Slides 1 to 4</w:t>
            </w:r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7B3B0E" w:rsidP="004B5C3A">
            <w:pPr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Handout (products)</w:t>
            </w:r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7B3B0E" w:rsidP="004B5C3A">
            <w:pPr>
              <w:rPr>
                <w:b/>
              </w:rPr>
            </w:pP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7B3B0E" w:rsidP="004B5C3A">
            <w:pPr>
              <w:rPr>
                <w:b/>
              </w:rPr>
            </w:pP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</w:tbl>
    <w:p w:rsidR="007B3B0E" w:rsidRDefault="007B3B0E" w:rsidP="002A3645">
      <w:pPr>
        <w:sectPr w:rsidR="007B3B0E" w:rsidSect="002A3645">
          <w:headerReference w:type="default" r:id="rId7"/>
          <w:pgSz w:w="16838" w:h="11906" w:orient="landscape"/>
          <w:pgMar w:top="1440" w:right="678" w:bottom="709" w:left="709" w:header="708" w:footer="708" w:gutter="0"/>
          <w:cols w:space="708"/>
          <w:docGrid w:linePitch="360"/>
        </w:sectPr>
      </w:pPr>
    </w:p>
    <w:p w:rsidR="00FB5A0F" w:rsidRDefault="00A94C06" w:rsidP="002A3645"/>
    <w:p w:rsidR="007B3B0E" w:rsidRDefault="007B3B0E" w:rsidP="002A3645">
      <w:pPr>
        <w:rPr>
          <w:b/>
        </w:rPr>
      </w:pPr>
      <w:r w:rsidRPr="007B3B0E">
        <w:rPr>
          <w:b/>
        </w:rPr>
        <w:t>Evaluation of strength of communication materials</w:t>
      </w:r>
      <w:r>
        <w:rPr>
          <w:b/>
        </w:rPr>
        <w:t>:</w:t>
      </w:r>
    </w:p>
    <w:p w:rsidR="007B3B0E" w:rsidRPr="007B3B0E" w:rsidRDefault="007B3B0E" w:rsidP="002A3645">
      <w:pPr>
        <w:rPr>
          <w:b/>
        </w:rPr>
      </w:pPr>
    </w:p>
    <w:sectPr w:rsidR="007B3B0E" w:rsidRPr="007B3B0E" w:rsidSect="007B3B0E">
      <w:pgSz w:w="11906" w:h="16838"/>
      <w:pgMar w:top="678" w:right="70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34" w:rsidRDefault="008C7434" w:rsidP="00A8225F">
      <w:pPr>
        <w:spacing w:after="0" w:line="240" w:lineRule="auto"/>
      </w:pPr>
      <w:r>
        <w:separator/>
      </w:r>
    </w:p>
  </w:endnote>
  <w:endnote w:type="continuationSeparator" w:id="0">
    <w:p w:rsidR="008C7434" w:rsidRDefault="008C7434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34" w:rsidRDefault="008C7434" w:rsidP="00A8225F">
      <w:pPr>
        <w:spacing w:after="0" w:line="240" w:lineRule="auto"/>
      </w:pPr>
      <w:r>
        <w:separator/>
      </w:r>
    </w:p>
  </w:footnote>
  <w:footnote w:type="continuationSeparator" w:id="0">
    <w:p w:rsidR="008C7434" w:rsidRDefault="008C7434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r w:rsidRPr="002A3645">
      <w:rPr>
        <w:b/>
        <w:sz w:val="28"/>
        <w:szCs w:val="28"/>
      </w:rPr>
      <w:t xml:space="preserve">Developing a Business Proposal: </w:t>
    </w:r>
    <w:r w:rsidR="00982101">
      <w:rPr>
        <w:b/>
        <w:sz w:val="28"/>
        <w:szCs w:val="28"/>
      </w:rPr>
      <w:t>Communication Materials 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15EAA"/>
    <w:rsid w:val="000B644F"/>
    <w:rsid w:val="00153F59"/>
    <w:rsid w:val="002A3645"/>
    <w:rsid w:val="002D3C4B"/>
    <w:rsid w:val="00364E0F"/>
    <w:rsid w:val="003D7E31"/>
    <w:rsid w:val="003E7B24"/>
    <w:rsid w:val="004B5C3A"/>
    <w:rsid w:val="00521FCF"/>
    <w:rsid w:val="007635B3"/>
    <w:rsid w:val="007735DB"/>
    <w:rsid w:val="007B3B0E"/>
    <w:rsid w:val="00824389"/>
    <w:rsid w:val="008C7434"/>
    <w:rsid w:val="00982101"/>
    <w:rsid w:val="00A8225F"/>
    <w:rsid w:val="00A94C06"/>
    <w:rsid w:val="00BD100E"/>
    <w:rsid w:val="00BF5ECE"/>
    <w:rsid w:val="00C83F63"/>
    <w:rsid w:val="00CB7922"/>
    <w:rsid w:val="00D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8317052E.dotm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Communication Materials Audit</dc:title>
  <dc:creator>AQA</dc:creator>
  <dcterms:created xsi:type="dcterms:W3CDTF">2016-04-04T13:55:00Z</dcterms:created>
  <dcterms:modified xsi:type="dcterms:W3CDTF">2019-09-10T14:39:00Z</dcterms:modified>
</cp:coreProperties>
</file>