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6"/>
        <w:gridCol w:w="8056"/>
      </w:tblGrid>
      <w:tr w:rsidR="00EE5612" w:rsidTr="00191DAA">
        <w:trPr>
          <w:trHeight w:val="353"/>
        </w:trPr>
        <w:tc>
          <w:tcPr>
            <w:tcW w:w="7346" w:type="dxa"/>
          </w:tcPr>
          <w:p w:rsidR="00EE5612" w:rsidRPr="00364E0F" w:rsidRDefault="002A1BC5" w:rsidP="002A3645">
            <w:pPr>
              <w:rPr>
                <w:b/>
              </w:rPr>
            </w:pPr>
            <w:r>
              <w:rPr>
                <w:b/>
              </w:rPr>
              <w:t>Amount</w:t>
            </w:r>
            <w:r w:rsidR="00EE5612">
              <w:rPr>
                <w:b/>
              </w:rPr>
              <w:t>, method and cost of finance</w:t>
            </w:r>
            <w:r>
              <w:rPr>
                <w:b/>
              </w:rPr>
              <w:t xml:space="preserve"> (from final version of spreadsheet)</w:t>
            </w:r>
          </w:p>
        </w:tc>
        <w:tc>
          <w:tcPr>
            <w:tcW w:w="8056" w:type="dxa"/>
          </w:tcPr>
          <w:p w:rsidR="00EE5612" w:rsidRPr="00364E0F" w:rsidRDefault="00EE5612" w:rsidP="00EE5612">
            <w:pPr>
              <w:rPr>
                <w:b/>
              </w:rPr>
            </w:pPr>
            <w:r>
              <w:rPr>
                <w:b/>
              </w:rPr>
              <w:t>Projected Income Statement</w:t>
            </w:r>
            <w:r w:rsidR="002A1BC5">
              <w:rPr>
                <w:b/>
              </w:rPr>
              <w:t xml:space="preserve"> (from final version of spreadsheet)</w:t>
            </w:r>
          </w:p>
        </w:tc>
      </w:tr>
      <w:tr w:rsidR="00191DAA" w:rsidTr="00B6092B">
        <w:trPr>
          <w:trHeight w:val="4236"/>
        </w:trPr>
        <w:tc>
          <w:tcPr>
            <w:tcW w:w="7346" w:type="dxa"/>
          </w:tcPr>
          <w:p w:rsidR="00191DAA" w:rsidRDefault="00191DAA" w:rsidP="002A3645">
            <w:pPr>
              <w:rPr>
                <w:b/>
              </w:rPr>
            </w:pPr>
          </w:p>
        </w:tc>
        <w:tc>
          <w:tcPr>
            <w:tcW w:w="8056" w:type="dxa"/>
          </w:tcPr>
          <w:p w:rsidR="00191DAA" w:rsidRDefault="00191DAA" w:rsidP="002A3645">
            <w:pPr>
              <w:rPr>
                <w:b/>
              </w:rPr>
            </w:pPr>
          </w:p>
        </w:tc>
      </w:tr>
      <w:tr w:rsidR="00EE5612" w:rsidTr="00F56BCA">
        <w:trPr>
          <w:trHeight w:val="311"/>
        </w:trPr>
        <w:tc>
          <w:tcPr>
            <w:tcW w:w="15402" w:type="dxa"/>
            <w:gridSpan w:val="2"/>
          </w:tcPr>
          <w:p w:rsidR="00EE5612" w:rsidRDefault="00EE5612" w:rsidP="00F56BCA">
            <w:pPr>
              <w:jc w:val="center"/>
            </w:pPr>
            <w:r>
              <w:rPr>
                <w:b/>
              </w:rPr>
              <w:t>Forecasted Cash Flow</w:t>
            </w:r>
            <w:r w:rsidR="002A1BC5">
              <w:rPr>
                <w:b/>
              </w:rPr>
              <w:t xml:space="preserve"> (from final version of spreadsheet)</w:t>
            </w:r>
          </w:p>
        </w:tc>
      </w:tr>
      <w:tr w:rsidR="00191DAA" w:rsidTr="00191DAA">
        <w:trPr>
          <w:trHeight w:val="4741"/>
        </w:trPr>
        <w:tc>
          <w:tcPr>
            <w:tcW w:w="15402" w:type="dxa"/>
            <w:gridSpan w:val="2"/>
          </w:tcPr>
          <w:p w:rsidR="00191DAA" w:rsidRDefault="00191DAA" w:rsidP="00EE5612">
            <w:pPr>
              <w:rPr>
                <w:b/>
              </w:rPr>
            </w:pPr>
          </w:p>
        </w:tc>
      </w:tr>
    </w:tbl>
    <w:p w:rsidR="00FB5A0F" w:rsidRDefault="00325244" w:rsidP="002A3645"/>
    <w:sectPr w:rsidR="00FB5A0F" w:rsidSect="00EE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81" w:rsidRDefault="00A61581" w:rsidP="00A8225F">
      <w:pPr>
        <w:spacing w:after="0" w:line="240" w:lineRule="auto"/>
      </w:pPr>
      <w:r>
        <w:separator/>
      </w:r>
    </w:p>
  </w:endnote>
  <w:endnote w:type="continuationSeparator" w:id="0">
    <w:p w:rsidR="00A61581" w:rsidRDefault="00A61581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44" w:rsidRDefault="00325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44" w:rsidRDefault="003252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44" w:rsidRDefault="00325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81" w:rsidRDefault="00A61581" w:rsidP="00A8225F">
      <w:pPr>
        <w:spacing w:after="0" w:line="240" w:lineRule="auto"/>
      </w:pPr>
      <w:r>
        <w:separator/>
      </w:r>
    </w:p>
  </w:footnote>
  <w:footnote w:type="continuationSeparator" w:id="0">
    <w:p w:rsidR="00A61581" w:rsidRDefault="00A61581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44" w:rsidRDefault="00325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bookmarkStart w:id="0" w:name="_GoBack"/>
    <w:r w:rsidRPr="002A3645">
      <w:rPr>
        <w:b/>
        <w:sz w:val="28"/>
        <w:szCs w:val="28"/>
      </w:rPr>
      <w:t xml:space="preserve">Developing a Business Proposal: </w:t>
    </w:r>
    <w:r w:rsidR="000C713D">
      <w:rPr>
        <w:b/>
        <w:sz w:val="28"/>
        <w:szCs w:val="28"/>
      </w:rPr>
      <w:t>Financial</w:t>
    </w:r>
    <w:r w:rsidRPr="002A3645">
      <w:rPr>
        <w:b/>
        <w:sz w:val="28"/>
        <w:szCs w:val="28"/>
      </w:rPr>
      <w:t xml:space="preserve"> Plan Key Components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44" w:rsidRDefault="00325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34629"/>
    <w:rsid w:val="000B644F"/>
    <w:rsid w:val="000C713D"/>
    <w:rsid w:val="00153F59"/>
    <w:rsid w:val="00182F6F"/>
    <w:rsid w:val="00191DAA"/>
    <w:rsid w:val="002A1BC5"/>
    <w:rsid w:val="002A3645"/>
    <w:rsid w:val="002D2F09"/>
    <w:rsid w:val="002D3C4B"/>
    <w:rsid w:val="00325244"/>
    <w:rsid w:val="00364E0F"/>
    <w:rsid w:val="003D7E31"/>
    <w:rsid w:val="00A61581"/>
    <w:rsid w:val="00A8225F"/>
    <w:rsid w:val="00B6092B"/>
    <w:rsid w:val="00EE5612"/>
    <w:rsid w:val="00F5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E1AF2D53.dotm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Financial Plan Key Components</dc:title>
  <cp:lastModifiedBy>ckeane</cp:lastModifiedBy>
  <cp:revision>2</cp:revision>
  <dcterms:created xsi:type="dcterms:W3CDTF">2016-04-04T13:42:00Z</dcterms:created>
  <dcterms:modified xsi:type="dcterms:W3CDTF">2019-07-24T08:43:00Z</dcterms:modified>
</cp:coreProperties>
</file>