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19"/>
        <w:gridCol w:w="993"/>
        <w:gridCol w:w="4321"/>
        <w:gridCol w:w="994"/>
      </w:tblGrid>
      <w:tr w:rsidR="00740E70" w:rsidRPr="00740E70" w:rsidTr="00BD0150">
        <w:trPr>
          <w:trHeight w:val="699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740E70" w:rsidRPr="00C52407" w:rsidRDefault="00BD0150" w:rsidP="00E22D7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Small business marketing communication (example 1)</w:t>
            </w:r>
          </w:p>
          <w:p w:rsidR="00740E70" w:rsidRPr="006F2715" w:rsidRDefault="00BD0150" w:rsidP="00E22D7F">
            <w:pPr>
              <w:rPr>
                <w:b/>
              </w:rPr>
            </w:pPr>
            <w:r>
              <w:rPr>
                <w:b/>
              </w:rPr>
              <w:t>Business name</w:t>
            </w:r>
            <w:r w:rsidR="0073393F">
              <w:rPr>
                <w:b/>
              </w:rPr>
              <w:t>:</w:t>
            </w:r>
          </w:p>
        </w:tc>
      </w:tr>
      <w:tr w:rsidR="00482668" w:rsidRPr="00740E70" w:rsidTr="00482668">
        <w:trPr>
          <w:trHeight w:val="141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482668" w:rsidRDefault="00482668" w:rsidP="00482668">
            <w:pPr>
              <w:rPr>
                <w:b/>
              </w:rPr>
            </w:pPr>
            <w:r>
              <w:rPr>
                <w:b/>
              </w:rPr>
              <w:t>Brief outline</w:t>
            </w:r>
            <w:r w:rsidR="00E809F6">
              <w:rPr>
                <w:b/>
              </w:rPr>
              <w:t xml:space="preserve"> of the marketing communication</w:t>
            </w:r>
          </w:p>
          <w:p w:rsidR="00482668" w:rsidRDefault="00482668" w:rsidP="00482668">
            <w:pPr>
              <w:rPr>
                <w:b/>
              </w:rPr>
            </w:pPr>
          </w:p>
        </w:tc>
      </w:tr>
      <w:tr w:rsidR="00740E70" w:rsidTr="000E798E">
        <w:trPr>
          <w:trHeight w:val="42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C52407" w:rsidRPr="00BD0150" w:rsidRDefault="00D74C1C" w:rsidP="000E798E">
            <w:pPr>
              <w:jc w:val="center"/>
              <w:rPr>
                <w:b/>
              </w:rPr>
            </w:pPr>
            <w:r>
              <w:rPr>
                <w:b/>
              </w:rPr>
              <w:t>Channels used</w:t>
            </w:r>
          </w:p>
        </w:tc>
      </w:tr>
      <w:tr w:rsidR="000E798E" w:rsidTr="000E798E">
        <w:trPr>
          <w:trHeight w:val="365"/>
          <w:tblHeader/>
        </w:trPr>
        <w:tc>
          <w:tcPr>
            <w:tcW w:w="4319" w:type="dxa"/>
            <w:vAlign w:val="center"/>
          </w:tcPr>
          <w:p w:rsidR="000E798E" w:rsidRPr="000E798E" w:rsidRDefault="000E798E" w:rsidP="000E798E">
            <w:pPr>
              <w:jc w:val="center"/>
              <w:rPr>
                <w:b/>
              </w:rPr>
            </w:pPr>
            <w:r w:rsidRPr="000E798E">
              <w:rPr>
                <w:b/>
              </w:rPr>
              <w:t>Traditional</w:t>
            </w:r>
          </w:p>
        </w:tc>
        <w:tc>
          <w:tcPr>
            <w:tcW w:w="993" w:type="dxa"/>
            <w:vAlign w:val="center"/>
          </w:tcPr>
          <w:p w:rsidR="000E798E" w:rsidRPr="00BD0150" w:rsidRDefault="000E798E" w:rsidP="000E798E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0E798E" w:rsidRPr="000E798E" w:rsidRDefault="000E798E" w:rsidP="000E798E">
            <w:pPr>
              <w:jc w:val="center"/>
              <w:rPr>
                <w:b/>
              </w:rPr>
            </w:pPr>
            <w:r w:rsidRPr="000E798E">
              <w:rPr>
                <w:b/>
              </w:rPr>
              <w:t>Modern</w:t>
            </w:r>
          </w:p>
        </w:tc>
        <w:tc>
          <w:tcPr>
            <w:tcW w:w="994" w:type="dxa"/>
            <w:vAlign w:val="center"/>
          </w:tcPr>
          <w:p w:rsidR="000E798E" w:rsidRPr="00BD0150" w:rsidRDefault="000E798E" w:rsidP="000E798E">
            <w:pPr>
              <w:jc w:val="center"/>
            </w:pPr>
            <w:r>
              <w:t>Used?</w:t>
            </w:r>
          </w:p>
        </w:tc>
      </w:tr>
      <w:tr w:rsidR="000E798E" w:rsidTr="000E798E">
        <w:trPr>
          <w:trHeight w:val="195"/>
          <w:tblHeader/>
        </w:trPr>
        <w:tc>
          <w:tcPr>
            <w:tcW w:w="4319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Local publications and direct mail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305"/>
          <w:tblHeader/>
        </w:trPr>
        <w:tc>
          <w:tcPr>
            <w:tcW w:w="4319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Radio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Websites and blogs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255"/>
          <w:tblHeader/>
        </w:trPr>
        <w:tc>
          <w:tcPr>
            <w:tcW w:w="4319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Telephone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Social media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261"/>
          <w:tblHeader/>
        </w:trPr>
        <w:tc>
          <w:tcPr>
            <w:tcW w:w="4319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Sponsorship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Social video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379"/>
          <w:tblHeader/>
        </w:trPr>
        <w:tc>
          <w:tcPr>
            <w:tcW w:w="4319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Face-to-face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0E798E" w:rsidP="000E798E">
            <w:pPr>
              <w:pStyle w:val="ListParagraph"/>
              <w:numPr>
                <w:ilvl w:val="0"/>
                <w:numId w:val="1"/>
              </w:numPr>
            </w:pPr>
            <w:r>
              <w:t>Experiential marketing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965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0E798E" w:rsidRPr="002F25F4" w:rsidRDefault="000E798E" w:rsidP="000E798E">
            <w:pPr>
              <w:rPr>
                <w:b/>
              </w:rPr>
            </w:pPr>
            <w:r w:rsidRPr="002F25F4">
              <w:rPr>
                <w:b/>
              </w:rPr>
              <w:t>Description of how traditional and modern channels were used by the marketing communication</w:t>
            </w:r>
          </w:p>
        </w:tc>
      </w:tr>
    </w:tbl>
    <w:p w:rsidR="002F25F4" w:rsidRDefault="002F25F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19"/>
        <w:gridCol w:w="993"/>
        <w:gridCol w:w="4321"/>
        <w:gridCol w:w="994"/>
      </w:tblGrid>
      <w:tr w:rsidR="002F25F4" w:rsidRPr="00740E70" w:rsidTr="0067659C">
        <w:trPr>
          <w:trHeight w:val="699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2F25F4" w:rsidRPr="00C52407" w:rsidRDefault="002F25F4" w:rsidP="0067659C">
            <w:pPr>
              <w:rPr>
                <w:b/>
              </w:rPr>
            </w:pPr>
            <w:r>
              <w:rPr>
                <w:b/>
              </w:rPr>
              <w:lastRenderedPageBreak/>
              <w:t>Small business marketing communication (example 2)</w:t>
            </w:r>
          </w:p>
          <w:p w:rsidR="002F25F4" w:rsidRPr="006F2715" w:rsidRDefault="002F25F4" w:rsidP="0067659C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</w:tr>
      <w:tr w:rsidR="002F25F4" w:rsidRPr="00740E70" w:rsidTr="0067659C">
        <w:trPr>
          <w:trHeight w:val="141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2F25F4" w:rsidRDefault="002F25F4" w:rsidP="0067659C">
            <w:pPr>
              <w:rPr>
                <w:b/>
              </w:rPr>
            </w:pPr>
            <w:r>
              <w:rPr>
                <w:b/>
              </w:rPr>
              <w:t>Brief outline of the marketing communication (‘what and when’)</w:t>
            </w:r>
          </w:p>
          <w:p w:rsidR="002F25F4" w:rsidRDefault="002F25F4" w:rsidP="0067659C">
            <w:pPr>
              <w:rPr>
                <w:b/>
              </w:rPr>
            </w:pPr>
          </w:p>
        </w:tc>
      </w:tr>
      <w:tr w:rsidR="002F25F4" w:rsidTr="0067659C">
        <w:trPr>
          <w:trHeight w:val="42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2F25F4" w:rsidRPr="00BD0150" w:rsidRDefault="002F25F4" w:rsidP="0067659C">
            <w:pPr>
              <w:jc w:val="center"/>
              <w:rPr>
                <w:b/>
              </w:rPr>
            </w:pPr>
            <w:r>
              <w:rPr>
                <w:b/>
              </w:rPr>
              <w:t>Channels used</w:t>
            </w:r>
          </w:p>
        </w:tc>
      </w:tr>
      <w:tr w:rsidR="002F25F4" w:rsidTr="0067659C">
        <w:trPr>
          <w:trHeight w:val="365"/>
          <w:tblHeader/>
        </w:trPr>
        <w:tc>
          <w:tcPr>
            <w:tcW w:w="4319" w:type="dxa"/>
            <w:vAlign w:val="center"/>
          </w:tcPr>
          <w:p w:rsidR="002F25F4" w:rsidRPr="000E798E" w:rsidRDefault="002F25F4" w:rsidP="0067659C">
            <w:pPr>
              <w:jc w:val="center"/>
              <w:rPr>
                <w:b/>
              </w:rPr>
            </w:pPr>
            <w:r w:rsidRPr="000E798E">
              <w:rPr>
                <w:b/>
              </w:rPr>
              <w:t>Traditional</w:t>
            </w:r>
          </w:p>
        </w:tc>
        <w:tc>
          <w:tcPr>
            <w:tcW w:w="993" w:type="dxa"/>
            <w:vAlign w:val="center"/>
          </w:tcPr>
          <w:p w:rsidR="002F25F4" w:rsidRPr="00BD0150" w:rsidRDefault="002F25F4" w:rsidP="0067659C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2F25F4" w:rsidRPr="000E798E" w:rsidRDefault="002F25F4" w:rsidP="0067659C">
            <w:pPr>
              <w:jc w:val="center"/>
              <w:rPr>
                <w:b/>
              </w:rPr>
            </w:pPr>
            <w:r w:rsidRPr="000E798E">
              <w:rPr>
                <w:b/>
              </w:rPr>
              <w:t>Modern</w:t>
            </w:r>
          </w:p>
        </w:tc>
        <w:tc>
          <w:tcPr>
            <w:tcW w:w="994" w:type="dxa"/>
            <w:vAlign w:val="center"/>
          </w:tcPr>
          <w:p w:rsidR="002F25F4" w:rsidRPr="00BD0150" w:rsidRDefault="002F25F4" w:rsidP="0067659C">
            <w:pPr>
              <w:jc w:val="center"/>
            </w:pPr>
            <w:r>
              <w:t>Used?</w:t>
            </w:r>
          </w:p>
        </w:tc>
      </w:tr>
      <w:tr w:rsidR="002F25F4" w:rsidTr="0067659C">
        <w:trPr>
          <w:trHeight w:val="195"/>
          <w:tblHeader/>
        </w:trPr>
        <w:tc>
          <w:tcPr>
            <w:tcW w:w="4319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Local publications and direct mail</w:t>
            </w:r>
          </w:p>
        </w:tc>
        <w:tc>
          <w:tcPr>
            <w:tcW w:w="993" w:type="dxa"/>
          </w:tcPr>
          <w:p w:rsidR="002F25F4" w:rsidRDefault="002F25F4" w:rsidP="0067659C"/>
        </w:tc>
        <w:tc>
          <w:tcPr>
            <w:tcW w:w="4321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994" w:type="dxa"/>
          </w:tcPr>
          <w:p w:rsidR="002F25F4" w:rsidRDefault="002F25F4" w:rsidP="0067659C"/>
        </w:tc>
      </w:tr>
      <w:tr w:rsidR="002F25F4" w:rsidTr="0067659C">
        <w:trPr>
          <w:trHeight w:val="305"/>
          <w:tblHeader/>
        </w:trPr>
        <w:tc>
          <w:tcPr>
            <w:tcW w:w="4319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Radio</w:t>
            </w:r>
          </w:p>
        </w:tc>
        <w:tc>
          <w:tcPr>
            <w:tcW w:w="993" w:type="dxa"/>
          </w:tcPr>
          <w:p w:rsidR="002F25F4" w:rsidRDefault="002F25F4" w:rsidP="0067659C"/>
        </w:tc>
        <w:tc>
          <w:tcPr>
            <w:tcW w:w="4321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Websites and blogs</w:t>
            </w:r>
          </w:p>
        </w:tc>
        <w:tc>
          <w:tcPr>
            <w:tcW w:w="994" w:type="dxa"/>
          </w:tcPr>
          <w:p w:rsidR="002F25F4" w:rsidRDefault="002F25F4" w:rsidP="0067659C"/>
        </w:tc>
      </w:tr>
      <w:tr w:rsidR="002F25F4" w:rsidTr="0067659C">
        <w:trPr>
          <w:trHeight w:val="255"/>
          <w:tblHeader/>
        </w:trPr>
        <w:tc>
          <w:tcPr>
            <w:tcW w:w="4319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Telephone</w:t>
            </w:r>
          </w:p>
        </w:tc>
        <w:tc>
          <w:tcPr>
            <w:tcW w:w="993" w:type="dxa"/>
          </w:tcPr>
          <w:p w:rsidR="002F25F4" w:rsidRDefault="002F25F4" w:rsidP="0067659C"/>
        </w:tc>
        <w:tc>
          <w:tcPr>
            <w:tcW w:w="4321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Social media</w:t>
            </w:r>
          </w:p>
        </w:tc>
        <w:tc>
          <w:tcPr>
            <w:tcW w:w="994" w:type="dxa"/>
          </w:tcPr>
          <w:p w:rsidR="002F25F4" w:rsidRDefault="002F25F4" w:rsidP="0067659C"/>
        </w:tc>
      </w:tr>
      <w:tr w:rsidR="002F25F4" w:rsidTr="0067659C">
        <w:trPr>
          <w:trHeight w:val="261"/>
          <w:tblHeader/>
        </w:trPr>
        <w:tc>
          <w:tcPr>
            <w:tcW w:w="4319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Sponsorship</w:t>
            </w:r>
          </w:p>
        </w:tc>
        <w:tc>
          <w:tcPr>
            <w:tcW w:w="993" w:type="dxa"/>
          </w:tcPr>
          <w:p w:rsidR="002F25F4" w:rsidRDefault="002F25F4" w:rsidP="0067659C"/>
        </w:tc>
        <w:tc>
          <w:tcPr>
            <w:tcW w:w="4321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Social video</w:t>
            </w:r>
          </w:p>
        </w:tc>
        <w:tc>
          <w:tcPr>
            <w:tcW w:w="994" w:type="dxa"/>
          </w:tcPr>
          <w:p w:rsidR="002F25F4" w:rsidRDefault="002F25F4" w:rsidP="0067659C"/>
        </w:tc>
      </w:tr>
      <w:tr w:rsidR="002F25F4" w:rsidTr="0067659C">
        <w:trPr>
          <w:trHeight w:val="379"/>
          <w:tblHeader/>
        </w:trPr>
        <w:tc>
          <w:tcPr>
            <w:tcW w:w="4319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Face-to-face</w:t>
            </w:r>
          </w:p>
        </w:tc>
        <w:tc>
          <w:tcPr>
            <w:tcW w:w="993" w:type="dxa"/>
          </w:tcPr>
          <w:p w:rsidR="002F25F4" w:rsidRDefault="002F25F4" w:rsidP="0067659C"/>
        </w:tc>
        <w:tc>
          <w:tcPr>
            <w:tcW w:w="4321" w:type="dxa"/>
          </w:tcPr>
          <w:p w:rsidR="002F25F4" w:rsidRDefault="002F25F4" w:rsidP="0067659C">
            <w:pPr>
              <w:pStyle w:val="ListParagraph"/>
              <w:numPr>
                <w:ilvl w:val="0"/>
                <w:numId w:val="1"/>
              </w:numPr>
            </w:pPr>
            <w:r>
              <w:t>Experiential marketing</w:t>
            </w:r>
          </w:p>
        </w:tc>
        <w:tc>
          <w:tcPr>
            <w:tcW w:w="994" w:type="dxa"/>
          </w:tcPr>
          <w:p w:rsidR="002F25F4" w:rsidRDefault="002F25F4" w:rsidP="0067659C"/>
        </w:tc>
      </w:tr>
      <w:tr w:rsidR="002F25F4" w:rsidTr="0067659C">
        <w:trPr>
          <w:trHeight w:val="965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2F25F4" w:rsidRPr="002F25F4" w:rsidRDefault="002F25F4" w:rsidP="0067659C">
            <w:pPr>
              <w:rPr>
                <w:b/>
              </w:rPr>
            </w:pPr>
            <w:r w:rsidRPr="002F25F4">
              <w:rPr>
                <w:b/>
              </w:rPr>
              <w:t>Description of how traditional and modern channels were used by the marketing communication</w:t>
            </w:r>
          </w:p>
        </w:tc>
      </w:tr>
    </w:tbl>
    <w:p w:rsidR="00C84174" w:rsidRDefault="00C8417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84174" w:rsidRPr="00BD0150" w:rsidTr="002F25F4">
        <w:trPr>
          <w:trHeight w:val="371"/>
          <w:tblHeader/>
        </w:trPr>
        <w:tc>
          <w:tcPr>
            <w:tcW w:w="10627" w:type="dxa"/>
          </w:tcPr>
          <w:p w:rsidR="00C84174" w:rsidRPr="00BD0150" w:rsidRDefault="002F25F4" w:rsidP="002F25F4">
            <w:pPr>
              <w:rPr>
                <w:b/>
              </w:rPr>
            </w:pPr>
            <w:r>
              <w:rPr>
                <w:b/>
              </w:rPr>
              <w:t>Explanation of the benefits of traditional and modern channels used by each marketing communication</w:t>
            </w:r>
          </w:p>
        </w:tc>
      </w:tr>
      <w:tr w:rsidR="002F25F4" w:rsidRPr="00BD0150" w:rsidTr="002F25F4">
        <w:trPr>
          <w:trHeight w:val="7028"/>
          <w:tblHeader/>
        </w:trPr>
        <w:tc>
          <w:tcPr>
            <w:tcW w:w="10627" w:type="dxa"/>
          </w:tcPr>
          <w:p w:rsidR="002F25F4" w:rsidRDefault="002F25F4" w:rsidP="002F25F4">
            <w:pPr>
              <w:rPr>
                <w:b/>
              </w:rPr>
            </w:pPr>
            <w:r>
              <w:rPr>
                <w:b/>
              </w:rPr>
              <w:t>Example 1</w:t>
            </w:r>
          </w:p>
        </w:tc>
      </w:tr>
      <w:tr w:rsidR="002F25F4" w:rsidRPr="00BD0150" w:rsidTr="002F25F4">
        <w:trPr>
          <w:trHeight w:val="7028"/>
          <w:tblHeader/>
        </w:trPr>
        <w:tc>
          <w:tcPr>
            <w:tcW w:w="10627" w:type="dxa"/>
            <w:tcBorders>
              <w:bottom w:val="single" w:sz="4" w:space="0" w:color="auto"/>
            </w:tcBorders>
          </w:tcPr>
          <w:p w:rsidR="002F25F4" w:rsidRDefault="002F25F4" w:rsidP="002F25F4">
            <w:pPr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</w:tbl>
    <w:p w:rsidR="00F66D4F" w:rsidRDefault="00F66D4F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F25F4" w:rsidRPr="00BD0150" w:rsidTr="002F25F4">
        <w:trPr>
          <w:trHeight w:val="14307"/>
          <w:tblHeader/>
        </w:trPr>
        <w:tc>
          <w:tcPr>
            <w:tcW w:w="10627" w:type="dxa"/>
            <w:tcBorders>
              <w:bottom w:val="single" w:sz="4" w:space="0" w:color="auto"/>
            </w:tcBorders>
          </w:tcPr>
          <w:p w:rsidR="002F25F4" w:rsidRPr="00BD0150" w:rsidRDefault="002F25F4" w:rsidP="0067659C">
            <w:pPr>
              <w:rPr>
                <w:b/>
              </w:rPr>
            </w:pPr>
            <w:r>
              <w:rPr>
                <w:b/>
              </w:rPr>
              <w:t>Judgement of the extent to which each marketing communication made effective use of channels</w:t>
            </w:r>
          </w:p>
        </w:tc>
      </w:tr>
    </w:tbl>
    <w:p w:rsidR="00740E70" w:rsidRDefault="00740E70" w:rsidP="00740E70"/>
    <w:sectPr w:rsidR="00740E70" w:rsidSect="003366F1">
      <w:headerReference w:type="default" r:id="rId8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C" w:rsidRDefault="0011166C" w:rsidP="00740E70">
      <w:pPr>
        <w:spacing w:after="0" w:line="240" w:lineRule="auto"/>
      </w:pPr>
      <w:r>
        <w:separator/>
      </w:r>
    </w:p>
  </w:endnote>
  <w:endnote w:type="continuationSeparator" w:id="0">
    <w:p w:rsidR="0011166C" w:rsidRDefault="0011166C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C" w:rsidRDefault="0011166C" w:rsidP="00740E70">
      <w:pPr>
        <w:spacing w:after="0" w:line="240" w:lineRule="auto"/>
      </w:pPr>
      <w:r>
        <w:separator/>
      </w:r>
    </w:p>
  </w:footnote>
  <w:footnote w:type="continuationSeparator" w:id="0">
    <w:p w:rsidR="0011166C" w:rsidRDefault="0011166C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1342D2">
      <w:rPr>
        <w:b/>
        <w:sz w:val="28"/>
        <w:szCs w:val="28"/>
      </w:rPr>
      <w:t>Traditional and modern communications channels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44A6A"/>
    <w:rsid w:val="000B644F"/>
    <w:rsid w:val="000C1804"/>
    <w:rsid w:val="000E798E"/>
    <w:rsid w:val="0011166C"/>
    <w:rsid w:val="001342D2"/>
    <w:rsid w:val="00153F59"/>
    <w:rsid w:val="002903F1"/>
    <w:rsid w:val="002F25F4"/>
    <w:rsid w:val="003366F1"/>
    <w:rsid w:val="003D7E31"/>
    <w:rsid w:val="00482668"/>
    <w:rsid w:val="004C62AD"/>
    <w:rsid w:val="004E6F37"/>
    <w:rsid w:val="005150BA"/>
    <w:rsid w:val="005E55B8"/>
    <w:rsid w:val="005E598A"/>
    <w:rsid w:val="006F2715"/>
    <w:rsid w:val="0073393F"/>
    <w:rsid w:val="0073414E"/>
    <w:rsid w:val="00740E70"/>
    <w:rsid w:val="0079324E"/>
    <w:rsid w:val="008E3460"/>
    <w:rsid w:val="00904FA2"/>
    <w:rsid w:val="00953717"/>
    <w:rsid w:val="009C5093"/>
    <w:rsid w:val="00BD0150"/>
    <w:rsid w:val="00C52407"/>
    <w:rsid w:val="00C84174"/>
    <w:rsid w:val="00D74C1C"/>
    <w:rsid w:val="00E809F6"/>
    <w:rsid w:val="00F64890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D8C0B671.dotm</Template>
  <TotalTime>2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Traditional and modern communications channels</dc:title>
  <dc:creator>AQA</dc:creator>
  <dcterms:created xsi:type="dcterms:W3CDTF">2016-04-11T13:48:00Z</dcterms:created>
  <dcterms:modified xsi:type="dcterms:W3CDTF">2019-09-11T09:09:00Z</dcterms:modified>
</cp:coreProperties>
</file>