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0C7CCC" w:rsidRPr="00740E70" w:rsidTr="00060675">
        <w:trPr>
          <w:tblHeader/>
        </w:trPr>
        <w:tc>
          <w:tcPr>
            <w:tcW w:w="2547" w:type="dxa"/>
            <w:vAlign w:val="center"/>
          </w:tcPr>
          <w:p w:rsidR="000C7CCC" w:rsidRPr="000C7CCC" w:rsidRDefault="00060675" w:rsidP="00060675">
            <w:pPr>
              <w:jc w:val="center"/>
              <w:rPr>
                <w:b/>
              </w:rPr>
            </w:pPr>
            <w:r>
              <w:rPr>
                <w:b/>
              </w:rPr>
              <w:t>Metric</w:t>
            </w:r>
          </w:p>
        </w:tc>
        <w:tc>
          <w:tcPr>
            <w:tcW w:w="8080" w:type="dxa"/>
            <w:vAlign w:val="center"/>
          </w:tcPr>
          <w:p w:rsidR="000C7CCC" w:rsidRPr="000C7CCC" w:rsidRDefault="00060675" w:rsidP="000C7CCC">
            <w:pPr>
              <w:jc w:val="center"/>
              <w:rPr>
                <w:b/>
              </w:rPr>
            </w:pPr>
            <w:r>
              <w:rPr>
                <w:b/>
              </w:rPr>
              <w:t>How the metric will be used to monitor outcomes</w:t>
            </w:r>
          </w:p>
        </w:tc>
      </w:tr>
      <w:tr w:rsidR="000C7CCC" w:rsidRPr="00740E70" w:rsidTr="00060675">
        <w:trPr>
          <w:trHeight w:val="3607"/>
          <w:tblHeader/>
        </w:trPr>
        <w:tc>
          <w:tcPr>
            <w:tcW w:w="2547" w:type="dxa"/>
            <w:vAlign w:val="center"/>
          </w:tcPr>
          <w:p w:rsidR="000C7CCC" w:rsidRDefault="000C7CCC" w:rsidP="00060675">
            <w:pPr>
              <w:rPr>
                <w:b/>
              </w:rPr>
            </w:pPr>
          </w:p>
        </w:tc>
        <w:tc>
          <w:tcPr>
            <w:tcW w:w="8080" w:type="dxa"/>
          </w:tcPr>
          <w:p w:rsidR="000C7CCC" w:rsidRDefault="000C7CCC" w:rsidP="000E798E">
            <w:pPr>
              <w:rPr>
                <w:b/>
              </w:rPr>
            </w:pPr>
          </w:p>
        </w:tc>
      </w:tr>
      <w:tr w:rsidR="00060675" w:rsidRPr="00740E70" w:rsidTr="00060675">
        <w:trPr>
          <w:trHeight w:val="3607"/>
          <w:tblHeader/>
        </w:trPr>
        <w:tc>
          <w:tcPr>
            <w:tcW w:w="2547" w:type="dxa"/>
            <w:vAlign w:val="center"/>
          </w:tcPr>
          <w:p w:rsidR="00060675" w:rsidRDefault="00060675" w:rsidP="00060675">
            <w:pPr>
              <w:rPr>
                <w:b/>
              </w:rPr>
            </w:pPr>
          </w:p>
        </w:tc>
        <w:tc>
          <w:tcPr>
            <w:tcW w:w="8080" w:type="dxa"/>
          </w:tcPr>
          <w:p w:rsidR="00060675" w:rsidRDefault="00060675" w:rsidP="000E798E">
            <w:pPr>
              <w:rPr>
                <w:b/>
              </w:rPr>
            </w:pPr>
          </w:p>
        </w:tc>
      </w:tr>
      <w:tr w:rsidR="00060675" w:rsidRPr="00740E70" w:rsidTr="00060675">
        <w:trPr>
          <w:trHeight w:val="3607"/>
          <w:tblHeader/>
        </w:trPr>
        <w:tc>
          <w:tcPr>
            <w:tcW w:w="2547" w:type="dxa"/>
            <w:vAlign w:val="center"/>
          </w:tcPr>
          <w:p w:rsidR="00060675" w:rsidRDefault="00060675" w:rsidP="00060675">
            <w:pPr>
              <w:rPr>
                <w:b/>
              </w:rPr>
            </w:pPr>
          </w:p>
        </w:tc>
        <w:tc>
          <w:tcPr>
            <w:tcW w:w="8080" w:type="dxa"/>
          </w:tcPr>
          <w:p w:rsidR="00060675" w:rsidRDefault="00060675" w:rsidP="000E798E">
            <w:pPr>
              <w:rPr>
                <w:b/>
              </w:rPr>
            </w:pPr>
          </w:p>
        </w:tc>
      </w:tr>
      <w:tr w:rsidR="00060675" w:rsidRPr="00740E70" w:rsidTr="00060675">
        <w:trPr>
          <w:trHeight w:val="3607"/>
          <w:tblHeader/>
        </w:trPr>
        <w:tc>
          <w:tcPr>
            <w:tcW w:w="2547" w:type="dxa"/>
            <w:vAlign w:val="center"/>
          </w:tcPr>
          <w:p w:rsidR="00060675" w:rsidRDefault="00060675" w:rsidP="00060675">
            <w:pPr>
              <w:rPr>
                <w:b/>
              </w:rPr>
            </w:pPr>
          </w:p>
        </w:tc>
        <w:tc>
          <w:tcPr>
            <w:tcW w:w="8080" w:type="dxa"/>
          </w:tcPr>
          <w:p w:rsidR="00060675" w:rsidRDefault="00060675" w:rsidP="000E798E">
            <w:pPr>
              <w:rPr>
                <w:b/>
              </w:rPr>
            </w:pPr>
          </w:p>
        </w:tc>
      </w:tr>
    </w:tbl>
    <w:p w:rsidR="00F20BE1" w:rsidRPr="00752C12" w:rsidRDefault="00F20BE1" w:rsidP="00C64BD3"/>
    <w:sectPr w:rsidR="00F20BE1" w:rsidRPr="00752C12" w:rsidSect="00336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39" w:rsidRDefault="00855B39" w:rsidP="00740E70">
      <w:pPr>
        <w:spacing w:after="0" w:line="240" w:lineRule="auto"/>
      </w:pPr>
      <w:r>
        <w:separator/>
      </w:r>
    </w:p>
  </w:endnote>
  <w:endnote w:type="continuationSeparator" w:id="0">
    <w:p w:rsidR="00855B39" w:rsidRDefault="00855B39" w:rsidP="0074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DA" w:rsidRDefault="005F33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DA" w:rsidRDefault="005F33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DA" w:rsidRDefault="005F3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39" w:rsidRDefault="00855B39" w:rsidP="00740E70">
      <w:pPr>
        <w:spacing w:after="0" w:line="240" w:lineRule="auto"/>
      </w:pPr>
      <w:r>
        <w:separator/>
      </w:r>
    </w:p>
  </w:footnote>
  <w:footnote w:type="continuationSeparator" w:id="0">
    <w:p w:rsidR="00855B39" w:rsidRDefault="00855B39" w:rsidP="0074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DA" w:rsidRDefault="005F33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D2" w:rsidRPr="00740E70" w:rsidRDefault="005F33DA" w:rsidP="003366F1">
    <w:pPr>
      <w:pStyle w:val="Header"/>
      <w:rPr>
        <w:b/>
        <w:sz w:val="28"/>
        <w:szCs w:val="28"/>
      </w:rPr>
    </w:pPr>
    <w:bookmarkStart w:id="0" w:name="_GoBack"/>
    <w:r>
      <w:rPr>
        <w:b/>
        <w:sz w:val="28"/>
        <w:szCs w:val="28"/>
      </w:rPr>
      <w:t>e-Business implementation</w:t>
    </w:r>
    <w:r w:rsidR="00740E70" w:rsidRPr="00740E70">
      <w:rPr>
        <w:b/>
        <w:sz w:val="28"/>
        <w:szCs w:val="28"/>
      </w:rPr>
      <w:t xml:space="preserve">: </w:t>
    </w:r>
    <w:r w:rsidR="00EE6C53">
      <w:rPr>
        <w:b/>
        <w:sz w:val="28"/>
        <w:szCs w:val="28"/>
      </w:rPr>
      <w:t xml:space="preserve">Metrics to monitor </w:t>
    </w:r>
    <w:r w:rsidR="00060675">
      <w:rPr>
        <w:b/>
        <w:sz w:val="28"/>
        <w:szCs w:val="28"/>
      </w:rPr>
      <w:t>outcomes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DA" w:rsidRDefault="005F33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11A2"/>
    <w:multiLevelType w:val="hybridMultilevel"/>
    <w:tmpl w:val="CF64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C652E"/>
    <w:multiLevelType w:val="hybridMultilevel"/>
    <w:tmpl w:val="AF3A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70"/>
    <w:rsid w:val="00060675"/>
    <w:rsid w:val="000B644F"/>
    <w:rsid w:val="000C1804"/>
    <w:rsid w:val="000C7CCC"/>
    <w:rsid w:val="000E798E"/>
    <w:rsid w:val="001342D2"/>
    <w:rsid w:val="00153F59"/>
    <w:rsid w:val="00253D0E"/>
    <w:rsid w:val="002903F1"/>
    <w:rsid w:val="002A3F5F"/>
    <w:rsid w:val="002F25F4"/>
    <w:rsid w:val="00334EC7"/>
    <w:rsid w:val="003366F1"/>
    <w:rsid w:val="003D7E31"/>
    <w:rsid w:val="00482668"/>
    <w:rsid w:val="00492F03"/>
    <w:rsid w:val="004C62AD"/>
    <w:rsid w:val="005150BA"/>
    <w:rsid w:val="0053638B"/>
    <w:rsid w:val="005B07E7"/>
    <w:rsid w:val="005E598A"/>
    <w:rsid w:val="005F33DA"/>
    <w:rsid w:val="006F2715"/>
    <w:rsid w:val="0073393F"/>
    <w:rsid w:val="0073414E"/>
    <w:rsid w:val="00740E70"/>
    <w:rsid w:val="00752C12"/>
    <w:rsid w:val="0079324E"/>
    <w:rsid w:val="00805909"/>
    <w:rsid w:val="00855B39"/>
    <w:rsid w:val="00881955"/>
    <w:rsid w:val="008E3460"/>
    <w:rsid w:val="00904FA2"/>
    <w:rsid w:val="00953717"/>
    <w:rsid w:val="009C5093"/>
    <w:rsid w:val="009D41E4"/>
    <w:rsid w:val="009D4A23"/>
    <w:rsid w:val="00BA18BA"/>
    <w:rsid w:val="00BD0150"/>
    <w:rsid w:val="00C52407"/>
    <w:rsid w:val="00C64BD3"/>
    <w:rsid w:val="00C84174"/>
    <w:rsid w:val="00D74C1C"/>
    <w:rsid w:val="00D762A4"/>
    <w:rsid w:val="00EE6C53"/>
    <w:rsid w:val="00F1503A"/>
    <w:rsid w:val="00F20BE1"/>
    <w:rsid w:val="00F66D4F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1AC09391.dotm</Template>
  <TotalTime>6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e-Business implementation: Metrics to monitor outcomes</dc:title>
  <dc:subject/>
  <dc:creator>AQA</dc:creator>
  <cp:keywords/>
  <dc:description/>
  <dcterms:created xsi:type="dcterms:W3CDTF">2016-01-10T14:27:00Z</dcterms:created>
  <dcterms:modified xsi:type="dcterms:W3CDTF">2019-09-16T13:58:00Z</dcterms:modified>
</cp:coreProperties>
</file>