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BF4D84" w:rsidRPr="00740E70" w:rsidTr="008458FC">
        <w:trPr>
          <w:tblHeader/>
        </w:trPr>
        <w:tc>
          <w:tcPr>
            <w:tcW w:w="3681" w:type="dxa"/>
            <w:vAlign w:val="center"/>
          </w:tcPr>
          <w:p w:rsidR="00BF4D84" w:rsidRPr="000C7CCC" w:rsidRDefault="008458FC" w:rsidP="00334EC7">
            <w:pPr>
              <w:jc w:val="center"/>
              <w:rPr>
                <w:b/>
              </w:rPr>
            </w:pPr>
            <w:r>
              <w:rPr>
                <w:b/>
              </w:rPr>
              <w:t>e-Business application</w:t>
            </w:r>
          </w:p>
        </w:tc>
        <w:tc>
          <w:tcPr>
            <w:tcW w:w="6946" w:type="dxa"/>
            <w:vAlign w:val="center"/>
          </w:tcPr>
          <w:p w:rsidR="00BF4D84" w:rsidRDefault="008458FC" w:rsidP="00D14E8C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BF4D84" w:rsidRPr="00740E70" w:rsidTr="008458FC">
        <w:trPr>
          <w:trHeight w:val="2148"/>
          <w:tblHeader/>
        </w:trPr>
        <w:tc>
          <w:tcPr>
            <w:tcW w:w="3681" w:type="dxa"/>
          </w:tcPr>
          <w:p w:rsidR="008458FC" w:rsidRPr="00D14E8C" w:rsidRDefault="008458FC" w:rsidP="00D14E8C">
            <w:r>
              <w:t>e-Procurement (or other area)</w:t>
            </w:r>
          </w:p>
        </w:tc>
        <w:tc>
          <w:tcPr>
            <w:tcW w:w="6946" w:type="dxa"/>
          </w:tcPr>
          <w:p w:rsidR="00BF4D84" w:rsidRDefault="008458FC" w:rsidP="000E798E">
            <w:r>
              <w:t>Software</w:t>
            </w:r>
          </w:p>
          <w:p w:rsidR="008458FC" w:rsidRDefault="008458FC" w:rsidP="000E798E"/>
          <w:p w:rsidR="008458FC" w:rsidRDefault="008458FC" w:rsidP="000E798E">
            <w:r>
              <w:t>Hardware</w:t>
            </w:r>
          </w:p>
          <w:p w:rsidR="008458FC" w:rsidRDefault="008458FC" w:rsidP="000E798E"/>
          <w:p w:rsidR="008458FC" w:rsidRDefault="008458FC" w:rsidP="000E798E">
            <w:r>
              <w:t>Training</w:t>
            </w:r>
          </w:p>
          <w:p w:rsidR="008458FC" w:rsidRDefault="008458FC" w:rsidP="000E798E"/>
          <w:p w:rsidR="008458FC" w:rsidRDefault="008458FC" w:rsidP="000E798E">
            <w:pPr>
              <w:rPr>
                <w:b/>
              </w:rPr>
            </w:pPr>
            <w:r>
              <w:t>Support</w:t>
            </w:r>
          </w:p>
        </w:tc>
      </w:tr>
      <w:tr w:rsidR="00BF4D84" w:rsidRPr="00740E70" w:rsidTr="008458FC">
        <w:trPr>
          <w:trHeight w:val="2148"/>
          <w:tblHeader/>
        </w:trPr>
        <w:tc>
          <w:tcPr>
            <w:tcW w:w="3681" w:type="dxa"/>
          </w:tcPr>
          <w:p w:rsidR="00BF4D84" w:rsidRPr="00D14E8C" w:rsidRDefault="008458FC" w:rsidP="000C7CCC">
            <w:r>
              <w:t>e-Office (or other area)</w:t>
            </w:r>
          </w:p>
        </w:tc>
        <w:tc>
          <w:tcPr>
            <w:tcW w:w="6946" w:type="dxa"/>
          </w:tcPr>
          <w:p w:rsidR="008458FC" w:rsidRDefault="008458FC" w:rsidP="008458FC">
            <w:r>
              <w:t>Software</w:t>
            </w:r>
          </w:p>
          <w:p w:rsidR="008458FC" w:rsidRDefault="008458FC" w:rsidP="008458FC"/>
          <w:p w:rsidR="008458FC" w:rsidRDefault="008458FC" w:rsidP="008458FC">
            <w:r>
              <w:t>Hardware</w:t>
            </w:r>
          </w:p>
          <w:p w:rsidR="008458FC" w:rsidRDefault="008458FC" w:rsidP="008458FC"/>
          <w:p w:rsidR="008458FC" w:rsidRDefault="008458FC" w:rsidP="008458FC">
            <w:r>
              <w:t>Training</w:t>
            </w:r>
          </w:p>
          <w:p w:rsidR="008458FC" w:rsidRDefault="008458FC" w:rsidP="008458FC"/>
          <w:p w:rsidR="00BF4D84" w:rsidRDefault="008458FC" w:rsidP="008458FC">
            <w:pPr>
              <w:rPr>
                <w:b/>
              </w:rPr>
            </w:pPr>
            <w:r>
              <w:t>Support</w:t>
            </w:r>
          </w:p>
        </w:tc>
      </w:tr>
      <w:tr w:rsidR="00BF4D84" w:rsidRPr="00740E70" w:rsidTr="008458FC">
        <w:trPr>
          <w:trHeight w:val="2148"/>
          <w:tblHeader/>
        </w:trPr>
        <w:tc>
          <w:tcPr>
            <w:tcW w:w="3681" w:type="dxa"/>
          </w:tcPr>
          <w:p w:rsidR="00BF4D84" w:rsidRPr="00D14E8C" w:rsidRDefault="008458FC" w:rsidP="000C7CCC">
            <w:r>
              <w:t>e-Commerce (or other area)</w:t>
            </w:r>
          </w:p>
        </w:tc>
        <w:tc>
          <w:tcPr>
            <w:tcW w:w="6946" w:type="dxa"/>
          </w:tcPr>
          <w:p w:rsidR="008458FC" w:rsidRDefault="008458FC" w:rsidP="008458FC">
            <w:r>
              <w:t>Software</w:t>
            </w:r>
          </w:p>
          <w:p w:rsidR="008458FC" w:rsidRDefault="008458FC" w:rsidP="008458FC"/>
          <w:p w:rsidR="008458FC" w:rsidRDefault="008458FC" w:rsidP="008458FC">
            <w:r>
              <w:t>Hardware</w:t>
            </w:r>
          </w:p>
          <w:p w:rsidR="008458FC" w:rsidRDefault="008458FC" w:rsidP="008458FC"/>
          <w:p w:rsidR="008458FC" w:rsidRDefault="008458FC" w:rsidP="008458FC">
            <w:r>
              <w:t>Training</w:t>
            </w:r>
          </w:p>
          <w:p w:rsidR="008458FC" w:rsidRDefault="008458FC" w:rsidP="008458FC"/>
          <w:p w:rsidR="00BF4D84" w:rsidRDefault="008458FC" w:rsidP="008458FC">
            <w:pPr>
              <w:rPr>
                <w:b/>
              </w:rPr>
            </w:pPr>
            <w:r>
              <w:t>Support</w:t>
            </w:r>
          </w:p>
        </w:tc>
      </w:tr>
      <w:tr w:rsidR="00BF4D84" w:rsidRPr="00740E70" w:rsidTr="008458FC">
        <w:trPr>
          <w:trHeight w:val="2148"/>
          <w:tblHeader/>
        </w:trPr>
        <w:tc>
          <w:tcPr>
            <w:tcW w:w="3681" w:type="dxa"/>
          </w:tcPr>
          <w:p w:rsidR="00BF4D84" w:rsidRPr="008458FC" w:rsidRDefault="008458FC" w:rsidP="000C7CCC">
            <w:r w:rsidRPr="008458FC">
              <w:t>m-Commerce</w:t>
            </w:r>
            <w:r>
              <w:t xml:space="preserve"> (or other area)</w:t>
            </w:r>
          </w:p>
        </w:tc>
        <w:tc>
          <w:tcPr>
            <w:tcW w:w="6946" w:type="dxa"/>
          </w:tcPr>
          <w:p w:rsidR="008458FC" w:rsidRDefault="008458FC" w:rsidP="008458FC">
            <w:r>
              <w:t>Software</w:t>
            </w:r>
          </w:p>
          <w:p w:rsidR="008458FC" w:rsidRDefault="008458FC" w:rsidP="008458FC"/>
          <w:p w:rsidR="008458FC" w:rsidRDefault="008458FC" w:rsidP="008458FC">
            <w:r>
              <w:t>Hardware</w:t>
            </w:r>
          </w:p>
          <w:p w:rsidR="008458FC" w:rsidRDefault="008458FC" w:rsidP="008458FC"/>
          <w:p w:rsidR="008458FC" w:rsidRDefault="008458FC" w:rsidP="008458FC">
            <w:r>
              <w:t>Training</w:t>
            </w:r>
          </w:p>
          <w:p w:rsidR="008458FC" w:rsidRDefault="008458FC" w:rsidP="008458FC"/>
          <w:p w:rsidR="00BF4D84" w:rsidRDefault="008458FC" w:rsidP="008458FC">
            <w:pPr>
              <w:rPr>
                <w:b/>
              </w:rPr>
            </w:pPr>
            <w:r>
              <w:t>Support</w:t>
            </w:r>
          </w:p>
        </w:tc>
      </w:tr>
      <w:tr w:rsidR="00BF4D84" w:rsidRPr="00740E70" w:rsidTr="008458FC">
        <w:trPr>
          <w:trHeight w:val="2148"/>
          <w:tblHeader/>
        </w:trPr>
        <w:tc>
          <w:tcPr>
            <w:tcW w:w="3681" w:type="dxa"/>
          </w:tcPr>
          <w:p w:rsidR="00BF4D84" w:rsidRPr="008458FC" w:rsidRDefault="008458FC" w:rsidP="000C7CCC">
            <w:proofErr w:type="spellStart"/>
            <w:r w:rsidRPr="008458FC">
              <w:t>Etc</w:t>
            </w:r>
            <w:proofErr w:type="spellEnd"/>
          </w:p>
        </w:tc>
        <w:tc>
          <w:tcPr>
            <w:tcW w:w="6946" w:type="dxa"/>
          </w:tcPr>
          <w:p w:rsidR="008458FC" w:rsidRDefault="008458FC" w:rsidP="008458FC">
            <w:r>
              <w:t>Software</w:t>
            </w:r>
          </w:p>
          <w:p w:rsidR="008458FC" w:rsidRDefault="008458FC" w:rsidP="008458FC"/>
          <w:p w:rsidR="008458FC" w:rsidRDefault="008458FC" w:rsidP="008458FC">
            <w:r>
              <w:t>Hardware</w:t>
            </w:r>
          </w:p>
          <w:p w:rsidR="008458FC" w:rsidRDefault="008458FC" w:rsidP="008458FC"/>
          <w:p w:rsidR="008458FC" w:rsidRDefault="008458FC" w:rsidP="008458FC">
            <w:r>
              <w:t>Training</w:t>
            </w:r>
          </w:p>
          <w:p w:rsidR="008458FC" w:rsidRDefault="008458FC" w:rsidP="008458FC"/>
          <w:p w:rsidR="00BF4D84" w:rsidRDefault="008458FC" w:rsidP="008458FC">
            <w:pPr>
              <w:rPr>
                <w:b/>
              </w:rPr>
            </w:pPr>
            <w:r>
              <w:t>Support</w:t>
            </w:r>
          </w:p>
        </w:tc>
      </w:tr>
      <w:tr w:rsidR="00D14E8C" w:rsidRPr="00740E70" w:rsidTr="00BF4D84">
        <w:trPr>
          <w:trHeight w:val="2527"/>
          <w:tblHeader/>
        </w:trPr>
        <w:tc>
          <w:tcPr>
            <w:tcW w:w="10627" w:type="dxa"/>
            <w:gridSpan w:val="2"/>
          </w:tcPr>
          <w:p w:rsidR="00D14E8C" w:rsidRDefault="00D14E8C" w:rsidP="00D14E8C">
            <w:pPr>
              <w:rPr>
                <w:b/>
              </w:rPr>
            </w:pPr>
            <w:r>
              <w:rPr>
                <w:b/>
              </w:rPr>
              <w:t>Milestones</w:t>
            </w:r>
          </w:p>
          <w:p w:rsidR="00BF4D84" w:rsidRDefault="00BF4D84" w:rsidP="00D14E8C">
            <w:r>
              <w:t>1</w:t>
            </w:r>
          </w:p>
          <w:p w:rsidR="00BF4D84" w:rsidRDefault="00BF4D84" w:rsidP="00D14E8C"/>
          <w:p w:rsidR="00BF4D84" w:rsidRDefault="00BF4D84" w:rsidP="00D14E8C">
            <w:r>
              <w:t>2</w:t>
            </w:r>
          </w:p>
          <w:p w:rsidR="00BF4D84" w:rsidRDefault="00BF4D84" w:rsidP="00D14E8C"/>
          <w:p w:rsidR="00BF4D84" w:rsidRDefault="00BF4D84" w:rsidP="00D14E8C">
            <w:r>
              <w:t>3</w:t>
            </w:r>
          </w:p>
          <w:p w:rsidR="00BF4D84" w:rsidRDefault="00BF4D84" w:rsidP="00D14E8C"/>
          <w:p w:rsidR="00BF4D84" w:rsidRPr="00BF4D84" w:rsidRDefault="00BF4D84" w:rsidP="00D14E8C">
            <w:proofErr w:type="spellStart"/>
            <w:r>
              <w:t>Etc</w:t>
            </w:r>
            <w:proofErr w:type="spellEnd"/>
            <w:r>
              <w:t>…</w:t>
            </w:r>
          </w:p>
        </w:tc>
      </w:tr>
    </w:tbl>
    <w:p w:rsidR="00F20BE1" w:rsidRPr="00752C12" w:rsidRDefault="00F20BE1" w:rsidP="00C64BD3"/>
    <w:sectPr w:rsidR="00F20BE1" w:rsidRPr="00752C12" w:rsidSect="00BF4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65" w:rsidRDefault="00391665" w:rsidP="00740E70">
      <w:pPr>
        <w:spacing w:after="0" w:line="240" w:lineRule="auto"/>
      </w:pPr>
      <w:r>
        <w:separator/>
      </w:r>
    </w:p>
  </w:endnote>
  <w:endnote w:type="continuationSeparator" w:id="0">
    <w:p w:rsidR="00391665" w:rsidRDefault="00391665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8B" w:rsidRDefault="00514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8B" w:rsidRDefault="00514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8B" w:rsidRDefault="00514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65" w:rsidRDefault="00391665" w:rsidP="00740E70">
      <w:pPr>
        <w:spacing w:after="0" w:line="240" w:lineRule="auto"/>
      </w:pPr>
      <w:r>
        <w:separator/>
      </w:r>
    </w:p>
  </w:footnote>
  <w:footnote w:type="continuationSeparator" w:id="0">
    <w:p w:rsidR="00391665" w:rsidRDefault="00391665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8B" w:rsidRDefault="00514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D2" w:rsidRPr="00740E70" w:rsidRDefault="00DF3186" w:rsidP="003366F1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e-Business implementation</w:t>
    </w:r>
    <w:r w:rsidR="00740E70" w:rsidRPr="00740E70">
      <w:rPr>
        <w:b/>
        <w:sz w:val="28"/>
        <w:szCs w:val="28"/>
      </w:rPr>
      <w:t xml:space="preserve">: </w:t>
    </w:r>
    <w:r w:rsidR="00514B8B">
      <w:rPr>
        <w:b/>
        <w:sz w:val="28"/>
        <w:szCs w:val="28"/>
      </w:rPr>
      <w:t>Notes to the e-business implementation plan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8B" w:rsidRDefault="00514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A2"/>
    <w:multiLevelType w:val="hybridMultilevel"/>
    <w:tmpl w:val="CF64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C652E"/>
    <w:multiLevelType w:val="hybridMultilevel"/>
    <w:tmpl w:val="AF3A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0C1804"/>
    <w:rsid w:val="000C7CCC"/>
    <w:rsid w:val="000E798E"/>
    <w:rsid w:val="001342D2"/>
    <w:rsid w:val="00153F59"/>
    <w:rsid w:val="00253D0E"/>
    <w:rsid w:val="002903F1"/>
    <w:rsid w:val="002A3F5F"/>
    <w:rsid w:val="002F25F4"/>
    <w:rsid w:val="00334EC7"/>
    <w:rsid w:val="003366F1"/>
    <w:rsid w:val="00391665"/>
    <w:rsid w:val="003D7E31"/>
    <w:rsid w:val="00482668"/>
    <w:rsid w:val="00492F03"/>
    <w:rsid w:val="004C62AD"/>
    <w:rsid w:val="00514B8B"/>
    <w:rsid w:val="005150BA"/>
    <w:rsid w:val="0053638B"/>
    <w:rsid w:val="005E598A"/>
    <w:rsid w:val="006F2715"/>
    <w:rsid w:val="0073393F"/>
    <w:rsid w:val="0073414E"/>
    <w:rsid w:val="00740E70"/>
    <w:rsid w:val="00752C12"/>
    <w:rsid w:val="0079324E"/>
    <w:rsid w:val="008458FC"/>
    <w:rsid w:val="00881955"/>
    <w:rsid w:val="008E3460"/>
    <w:rsid w:val="00904FA2"/>
    <w:rsid w:val="00953717"/>
    <w:rsid w:val="009C5093"/>
    <w:rsid w:val="009D41E4"/>
    <w:rsid w:val="009D4A23"/>
    <w:rsid w:val="00BA18BA"/>
    <w:rsid w:val="00BD0150"/>
    <w:rsid w:val="00BF4D84"/>
    <w:rsid w:val="00C52407"/>
    <w:rsid w:val="00C64BD3"/>
    <w:rsid w:val="00C84174"/>
    <w:rsid w:val="00CF5A80"/>
    <w:rsid w:val="00D14E8C"/>
    <w:rsid w:val="00D74C1C"/>
    <w:rsid w:val="00D762A4"/>
    <w:rsid w:val="00DD54DE"/>
    <w:rsid w:val="00DF3186"/>
    <w:rsid w:val="00F20BE1"/>
    <w:rsid w:val="00F66D4F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44F9EF47.dotm</Template>
  <TotalTime>58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e-Business implementation: Notes to the e-business implementation plan</dc:title>
  <dc:subject/>
  <cp:keywords/>
  <dc:description/>
  <dcterms:created xsi:type="dcterms:W3CDTF">2016-01-10T14:25:00Z</dcterms:created>
  <dcterms:modified xsi:type="dcterms:W3CDTF">2019-07-24T08:12:00Z</dcterms:modified>
</cp:coreProperties>
</file>