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3DD28945" wp14:editId="50E900FE">
                <wp:simplePos x="0" y="0"/>
                <wp:positionH relativeFrom="page">
                  <wp:posOffset>777240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D2CD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1.2pt,165.6pt" to="117.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rsidR="00593514" w:rsidRDefault="00593514" w:rsidP="00593514">
      <w:pPr>
        <w:autoSpaceDE w:val="0"/>
        <w:autoSpaceDN w:val="0"/>
        <w:spacing w:before="49"/>
        <w:ind w:right="233"/>
        <w:rPr>
          <w:rFonts w:ascii="Open Sans" w:hAnsi="Open Sans" w:cs="Open Sans"/>
        </w:rPr>
      </w:pPr>
      <w:bookmarkStart w:id="0" w:name="_Hlk112054207"/>
    </w:p>
    <w:bookmarkEnd w:id="0"/>
    <w:p w:rsidR="00177F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rsidR="00ED3513" w:rsidRPr="00ED3513" w:rsidRDefault="00ED3513" w:rsidP="00ED3513"/>
    <w:p w:rsidR="00593514" w:rsidRDefault="00593514" w:rsidP="00593514">
      <w:pPr>
        <w:rPr>
          <w:rFonts w:ascii="Open Sans" w:hAnsi="Open Sans" w:cs="Open Sans"/>
        </w:rPr>
      </w:pPr>
      <w:r w:rsidRPr="00005647">
        <w:rPr>
          <w:rFonts w:ascii="Open Sans" w:hAnsi="Open Sans" w:cs="Open Sans"/>
        </w:rPr>
        <w:t xml:space="preserve">This SOW offers a route through </w:t>
      </w:r>
      <w:r w:rsidRPr="000B1806">
        <w:rPr>
          <w:rFonts w:ascii="Open Sans" w:hAnsi="Open Sans" w:cs="Open Sans"/>
        </w:rPr>
        <w:t>the</w:t>
      </w:r>
      <w:r w:rsidR="00580981" w:rsidRPr="000B1806">
        <w:rPr>
          <w:rFonts w:ascii="Open Sans" w:hAnsi="Open Sans" w:cs="Open Sans"/>
        </w:rPr>
        <w:t xml:space="preserve"> GCSE English Language 8700 </w:t>
      </w:r>
      <w:r w:rsidRPr="00005647">
        <w:rPr>
          <w:rFonts w:ascii="Open Sans" w:hAnsi="Open Sans" w:cs="Open Sans"/>
        </w:rPr>
        <w:t xml:space="preserve">course. </w:t>
      </w:r>
    </w:p>
    <w:p w:rsidR="00593514" w:rsidRPr="00005647" w:rsidRDefault="00593514" w:rsidP="00593514">
      <w:pPr>
        <w:rPr>
          <w:rFonts w:ascii="Open Sans" w:hAnsi="Open Sans" w:cs="Open Sans"/>
        </w:rPr>
      </w:pPr>
    </w:p>
    <w:p w:rsidR="00593514" w:rsidRDefault="00593514" w:rsidP="00593514">
      <w:pPr>
        <w:rPr>
          <w:rFonts w:ascii="Open Sans" w:hAnsi="Open Sans" w:cs="Open Sans"/>
        </w:rPr>
      </w:pPr>
      <w:bookmarkStart w:id="1" w:name="_Hlk112054653"/>
      <w:r w:rsidRPr="00005647">
        <w:rPr>
          <w:rFonts w:ascii="Open Sans" w:hAnsi="Open Sans" w:cs="Open Sans"/>
        </w:rPr>
        <w:t xml:space="preserve">It covers the specification in a logical order and suggests possible teaching and learning activities </w:t>
      </w:r>
      <w:r w:rsidR="00C03C8E">
        <w:rPr>
          <w:rFonts w:ascii="Open Sans" w:hAnsi="Open Sans" w:cs="Open Sans"/>
        </w:rPr>
        <w:t xml:space="preserve">and themes </w:t>
      </w:r>
      <w:r w:rsidRPr="00005647">
        <w:rPr>
          <w:rFonts w:ascii="Open Sans" w:hAnsi="Open Sans" w:cs="Open Sans"/>
        </w:rPr>
        <w:t xml:space="preserve">for each section of the specification. </w:t>
      </w:r>
    </w:p>
    <w:bookmarkEnd w:id="1"/>
    <w:p w:rsidR="00593514" w:rsidRPr="00005647" w:rsidRDefault="00593514" w:rsidP="00593514">
      <w:pPr>
        <w:rPr>
          <w:rFonts w:ascii="Open Sans" w:hAnsi="Open Sans" w:cs="Open Sans"/>
        </w:rPr>
      </w:pPr>
    </w:p>
    <w:p w:rsidR="00BC61FB" w:rsidRDefault="00BC61FB" w:rsidP="00593514">
      <w:pPr>
        <w:rPr>
          <w:rFonts w:ascii="Open Sans" w:hAnsi="Open Sans" w:cs="Open Sans"/>
        </w:rPr>
      </w:pPr>
      <w:bookmarkStart w:id="2" w:name="_Hlk112059459"/>
      <w:r>
        <w:rPr>
          <w:rFonts w:ascii="Open Sans" w:hAnsi="Open Sans" w:cs="Open Sans"/>
        </w:rPr>
        <w:t xml:space="preserve">The scheme is organised into </w:t>
      </w:r>
      <w:r w:rsidR="00C03C8E">
        <w:rPr>
          <w:rFonts w:ascii="Open Sans" w:hAnsi="Open Sans" w:cs="Open Sans"/>
        </w:rPr>
        <w:t>phases</w:t>
      </w:r>
      <w:r>
        <w:rPr>
          <w:rFonts w:ascii="Open Sans" w:hAnsi="Open Sans" w:cs="Open Sans"/>
        </w:rPr>
        <w:t xml:space="preserve">, </w:t>
      </w:r>
      <w:r w:rsidR="00C03C8E">
        <w:rPr>
          <w:rFonts w:ascii="Open Sans" w:hAnsi="Open Sans" w:cs="Open Sans"/>
        </w:rPr>
        <w:t>which may vary in length depending on the suggested content</w:t>
      </w:r>
      <w:r>
        <w:rPr>
          <w:rFonts w:ascii="Open Sans" w:hAnsi="Open Sans" w:cs="Open Sans"/>
        </w:rPr>
        <w:t xml:space="preserve">. </w:t>
      </w:r>
      <w:r w:rsidR="00C03C8E">
        <w:rPr>
          <w:rFonts w:ascii="Open Sans" w:hAnsi="Open Sans" w:cs="Open Sans"/>
        </w:rPr>
        <w:t>It</w:t>
      </w:r>
      <w:r>
        <w:rPr>
          <w:rFonts w:ascii="Open Sans" w:hAnsi="Open Sans" w:cs="Open Sans"/>
        </w:rPr>
        <w:t xml:space="preserve"> is not assumed that the course is taught in a linear way, and the scheme</w:t>
      </w:r>
      <w:r w:rsidR="00C03C8E">
        <w:rPr>
          <w:rFonts w:ascii="Open Sans" w:hAnsi="Open Sans" w:cs="Open Sans"/>
        </w:rPr>
        <w:t xml:space="preserve"> may be spread across two years and phases used at different points in the course.</w:t>
      </w:r>
      <w:r w:rsidR="00593514" w:rsidRPr="00005647">
        <w:rPr>
          <w:rFonts w:ascii="Open Sans" w:hAnsi="Open Sans" w:cs="Open Sans"/>
        </w:rPr>
        <w:t xml:space="preserve"> </w:t>
      </w:r>
    </w:p>
    <w:p w:rsidR="00BC61FB" w:rsidRDefault="00BC61FB" w:rsidP="00593514">
      <w:pPr>
        <w:rPr>
          <w:rFonts w:ascii="Open Sans" w:hAnsi="Open Sans" w:cs="Open Sans"/>
        </w:rPr>
      </w:pPr>
    </w:p>
    <w:p w:rsidR="00593514" w:rsidRDefault="00593514" w:rsidP="00593514">
      <w:pPr>
        <w:rPr>
          <w:rFonts w:ascii="Open Sans" w:hAnsi="Open Sans" w:cs="Open Sans"/>
        </w:rPr>
      </w:pPr>
      <w:r w:rsidRPr="00005647">
        <w:rPr>
          <w:rFonts w:ascii="Open Sans" w:hAnsi="Open Sans" w:cs="Open Sans"/>
        </w:rPr>
        <w:t>Teachers should select activities appropriate to their students and the curriculum time available.</w:t>
      </w:r>
    </w:p>
    <w:p w:rsidR="00593514" w:rsidRPr="00005647" w:rsidRDefault="00593514" w:rsidP="00593514">
      <w:pPr>
        <w:rPr>
          <w:rFonts w:ascii="Open Sans" w:hAnsi="Open Sans" w:cs="Open Sans"/>
        </w:rPr>
      </w:pPr>
    </w:p>
    <w:p w:rsidR="00593514" w:rsidRDefault="00593514" w:rsidP="00593514">
      <w:pPr>
        <w:rPr>
          <w:rFonts w:ascii="Open Sans" w:hAnsi="Open Sans" w:cs="Open Sans"/>
        </w:rPr>
      </w:pPr>
      <w:bookmarkStart w:id="3" w:name="_Hlk112059345"/>
      <w:bookmarkEnd w:id="2"/>
      <w:r w:rsidRPr="00005647">
        <w:rPr>
          <w:rFonts w:ascii="Open Sans" w:hAnsi="Open Sans" w:cs="Open Sans"/>
        </w:rPr>
        <w:t xml:space="preserve">The order is by no means prescriptive and there are many alternative ways in which the content could be organised. </w:t>
      </w:r>
    </w:p>
    <w:p w:rsidR="00593514" w:rsidRPr="00005647" w:rsidRDefault="00593514" w:rsidP="00593514">
      <w:pPr>
        <w:rPr>
          <w:rFonts w:ascii="Open Sans" w:hAnsi="Open Sans" w:cs="Open Sans"/>
        </w:rPr>
      </w:pPr>
    </w:p>
    <w:bookmarkEnd w:id="3"/>
    <w:p w:rsidR="00593514" w:rsidRDefault="00593514" w:rsidP="00593514">
      <w:pPr>
        <w:rPr>
          <w:rFonts w:ascii="Open Sans" w:hAnsi="Open Sans" w:cs="Open Sans"/>
        </w:rPr>
      </w:pPr>
      <w:r w:rsidRPr="00005647">
        <w:rPr>
          <w:rFonts w:ascii="Open Sans" w:hAnsi="Open Sans" w:cs="Open Sans"/>
        </w:rPr>
        <w:t xml:space="preserve">The resources indicate those resources commonly available to schools, and other references that may be helpful. Resources are only given in brief and </w:t>
      </w:r>
      <w:r w:rsidR="00580981">
        <w:rPr>
          <w:rFonts w:ascii="Open Sans" w:hAnsi="Open Sans" w:cs="Open Sans"/>
        </w:rPr>
        <w:t xml:space="preserve">links provided are active at the time of publishing. </w:t>
      </w:r>
    </w:p>
    <w:p w:rsidR="00593514" w:rsidRPr="00005647" w:rsidRDefault="00593514" w:rsidP="00593514">
      <w:pPr>
        <w:rPr>
          <w:rFonts w:ascii="Open Sans" w:hAnsi="Open Sans" w:cs="Open Sans"/>
        </w:rPr>
      </w:pPr>
    </w:p>
    <w:p w:rsidR="00593514" w:rsidRPr="00005647" w:rsidRDefault="00580981" w:rsidP="00593514">
      <w:pPr>
        <w:spacing w:afterLines="120" w:after="288"/>
        <w:rPr>
          <w:rFonts w:ascii="Open Sans" w:hAnsi="Open Sans" w:cs="Open Sans"/>
        </w:rPr>
      </w:pPr>
      <w:r>
        <w:rPr>
          <w:rFonts w:ascii="Open Sans" w:hAnsi="Open Sans" w:cs="Open Sans"/>
        </w:rPr>
        <w:t xml:space="preserve">We have highlighted activities that could be used in preparation for the Spoken Language NEA as well as the preparation for both paper 1 and paper 2. </w:t>
      </w:r>
    </w:p>
    <w:p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rsidR="00593514" w:rsidRPr="00580981" w:rsidRDefault="00580981" w:rsidP="00593514">
      <w:pPr>
        <w:rPr>
          <w:rFonts w:ascii="Open Sans" w:hAnsi="Open Sans" w:cs="Open Sans"/>
        </w:rPr>
      </w:pPr>
      <w:r w:rsidRPr="00580981">
        <w:rPr>
          <w:rFonts w:ascii="Open Sans" w:hAnsi="Open Sans" w:cs="Open Sans"/>
        </w:rPr>
        <w:t>Although not indicated in this plan, some work is expected to be completed outside of teaching hours as independent learning, which would draw on and consolidate the skills taught within the classroom.</w:t>
      </w:r>
    </w:p>
    <w:p w:rsidR="00882043" w:rsidRDefault="00882043" w:rsidP="00593514">
      <w:pPr>
        <w:rPr>
          <w:rFonts w:ascii="Open Sans Medium" w:hAnsi="Open Sans Medium" w:cs="Open Sans Medium"/>
          <w:b/>
          <w:bCs/>
          <w:color w:val="371376"/>
          <w:sz w:val="36"/>
          <w:szCs w:val="40"/>
        </w:rPr>
      </w:pPr>
    </w:p>
    <w:p w:rsidR="00593514" w:rsidRPr="00C22460" w:rsidRDefault="00593514" w:rsidP="00593514">
      <w:pPr>
        <w:rPr>
          <w:b/>
          <w:bCs/>
        </w:rPr>
      </w:pPr>
      <w:r w:rsidRPr="00C22460">
        <w:rPr>
          <w:rFonts w:ascii="Open Sans Medium" w:hAnsi="Open Sans Medium" w:cs="Open Sans Medium"/>
          <w:b/>
          <w:bCs/>
          <w:color w:val="371376"/>
          <w:sz w:val="36"/>
          <w:szCs w:val="40"/>
        </w:rPr>
        <w:t xml:space="preserve">General timings </w:t>
      </w:r>
    </w:p>
    <w:p w:rsidR="00593514" w:rsidRDefault="00593514" w:rsidP="00593514">
      <w:pPr>
        <w:spacing w:afterLines="120" w:after="288"/>
        <w:rPr>
          <w:rFonts w:ascii="Open Sans" w:hAnsi="Open Sans" w:cs="Open Sans"/>
        </w:rPr>
      </w:pPr>
      <w:r w:rsidRPr="00580981">
        <w:rPr>
          <w:rFonts w:ascii="Open Sans" w:hAnsi="Open Sans" w:cs="Open Sans"/>
        </w:rPr>
        <w:t>The scheme of work is based on a total of 120</w:t>
      </w:r>
      <w:r w:rsidR="00580981" w:rsidRPr="00580981">
        <w:rPr>
          <w:rFonts w:ascii="Open Sans" w:hAnsi="Open Sans" w:cs="Open Sans"/>
        </w:rPr>
        <w:t>-140</w:t>
      </w:r>
      <w:r w:rsidRPr="00580981">
        <w:rPr>
          <w:rFonts w:ascii="Open Sans" w:hAnsi="Open Sans" w:cs="Open Sans"/>
        </w:rPr>
        <w:t xml:space="preserve"> teaching hours. </w:t>
      </w:r>
      <w:r w:rsidR="00580981" w:rsidRPr="00580981">
        <w:rPr>
          <w:rFonts w:ascii="Open Sans" w:hAnsi="Open Sans" w:cs="Open Sans"/>
        </w:rPr>
        <w:t>This can be spread across either a two-year course alo</w:t>
      </w:r>
      <w:r w:rsidR="00A460D2">
        <w:rPr>
          <w:rFonts w:ascii="Open Sans" w:hAnsi="Open Sans" w:cs="Open Sans"/>
        </w:rPr>
        <w:t>ngside Literature GCSE teaching;</w:t>
      </w:r>
      <w:r w:rsidR="00580981" w:rsidRPr="00580981">
        <w:rPr>
          <w:rFonts w:ascii="Open Sans" w:hAnsi="Open Sans" w:cs="Open Sans"/>
        </w:rPr>
        <w:t xml:space="preserve"> or one year</w:t>
      </w:r>
      <w:r w:rsidR="00A460D2">
        <w:rPr>
          <w:rFonts w:ascii="Open Sans" w:hAnsi="Open Sans" w:cs="Open Sans"/>
        </w:rPr>
        <w:t>,</w:t>
      </w:r>
      <w:r w:rsidR="00580981" w:rsidRPr="00580981">
        <w:rPr>
          <w:rFonts w:ascii="Open Sans" w:hAnsi="Open Sans" w:cs="Open Sans"/>
        </w:rPr>
        <w:t xml:space="preserve"> if offering early entry. </w:t>
      </w:r>
    </w:p>
    <w:p w:rsidR="000B1806" w:rsidRDefault="000B1806" w:rsidP="00593514">
      <w:pPr>
        <w:spacing w:afterLines="120" w:after="288"/>
        <w:rPr>
          <w:rFonts w:ascii="Open Sans" w:hAnsi="Open Sans" w:cs="Open Sans"/>
        </w:rPr>
      </w:pPr>
    </w:p>
    <w:p w:rsidR="000B1806" w:rsidRDefault="000B1806" w:rsidP="00593514">
      <w:pPr>
        <w:spacing w:afterLines="120" w:after="288"/>
        <w:rPr>
          <w:rFonts w:ascii="Open Sans" w:hAnsi="Open Sans" w:cs="Open Sans"/>
        </w:rPr>
      </w:pPr>
    </w:p>
    <w:p w:rsidR="000B1806" w:rsidRPr="000B1806" w:rsidRDefault="000B1806" w:rsidP="000B1806">
      <w:pPr>
        <w:rPr>
          <w:rFonts w:ascii="Open Sans Medium" w:hAnsi="Open Sans Medium" w:cs="Open Sans Medium"/>
          <w:b/>
          <w:bCs/>
          <w:color w:val="371376"/>
          <w:sz w:val="36"/>
          <w:szCs w:val="32"/>
        </w:rPr>
      </w:pPr>
      <w:r w:rsidRPr="000B1806">
        <w:rPr>
          <w:rFonts w:ascii="Open Sans Medium" w:hAnsi="Open Sans Medium" w:cs="Open Sans Medium"/>
          <w:b/>
          <w:bCs/>
          <w:color w:val="371376"/>
          <w:sz w:val="36"/>
          <w:szCs w:val="32"/>
        </w:rPr>
        <w:lastRenderedPageBreak/>
        <w:t>Specification coverage</w:t>
      </w:r>
    </w:p>
    <w:p w:rsidR="000B1806" w:rsidRPr="0076765E" w:rsidRDefault="001F2C15" w:rsidP="001F2C15">
      <w:pPr>
        <w:numPr>
          <w:ilvl w:val="0"/>
          <w:numId w:val="26"/>
        </w:numPr>
        <w:shd w:val="clear" w:color="auto" w:fill="FFFFFF"/>
        <w:tabs>
          <w:tab w:val="clear" w:pos="720"/>
          <w:tab w:val="num" w:pos="426"/>
        </w:tabs>
        <w:spacing w:line="240" w:lineRule="auto"/>
        <w:ind w:left="426" w:hanging="426"/>
        <w:rPr>
          <w:rFonts w:ascii="Open Sans" w:hAnsi="Open Sans" w:cs="Open Sans"/>
          <w:color w:val="4B4B4B"/>
        </w:rPr>
      </w:pPr>
      <w:r>
        <w:rPr>
          <w:rFonts w:ascii="Open Sans" w:hAnsi="Open Sans" w:cs="Open Sans"/>
          <w:color w:val="4B4B4B"/>
        </w:rPr>
        <w:t>R</w:t>
      </w:r>
      <w:r w:rsidR="000B1806" w:rsidRPr="0076765E">
        <w:rPr>
          <w:rFonts w:ascii="Open Sans" w:hAnsi="Open Sans" w:cs="Open Sans"/>
          <w:color w:val="4B4B4B"/>
        </w:rPr>
        <w:t>ead fluently, and with good understanding, a wide range of texts from the 19th, 20th and 21st centuries, including literature and literary non-fiction as well as other writing such as reviews and journalism</w:t>
      </w:r>
      <w:r>
        <w:rPr>
          <w:rFonts w:ascii="Open Sans" w:hAnsi="Open Sans" w:cs="Open Sans"/>
          <w:color w:val="4B4B4B"/>
        </w:rPr>
        <w:t>.</w:t>
      </w:r>
    </w:p>
    <w:p w:rsidR="000B1806" w:rsidRPr="0076765E" w:rsidRDefault="001F2C15" w:rsidP="000B1806">
      <w:pPr>
        <w:numPr>
          <w:ilvl w:val="0"/>
          <w:numId w:val="26"/>
        </w:numPr>
        <w:shd w:val="clear" w:color="auto" w:fill="FFFFFF"/>
        <w:tabs>
          <w:tab w:val="clear" w:pos="720"/>
          <w:tab w:val="num" w:pos="426"/>
        </w:tabs>
        <w:spacing w:before="100" w:beforeAutospacing="1" w:after="100" w:afterAutospacing="1" w:line="240" w:lineRule="auto"/>
        <w:ind w:left="426" w:hanging="426"/>
        <w:rPr>
          <w:rFonts w:ascii="Open Sans" w:hAnsi="Open Sans" w:cs="Open Sans"/>
          <w:color w:val="4B4B4B"/>
        </w:rPr>
      </w:pPr>
      <w:r>
        <w:rPr>
          <w:rFonts w:ascii="Open Sans" w:hAnsi="Open Sans" w:cs="Open Sans"/>
          <w:color w:val="4B4B4B"/>
        </w:rPr>
        <w:t>R</w:t>
      </w:r>
      <w:r w:rsidR="000B1806" w:rsidRPr="0076765E">
        <w:rPr>
          <w:rFonts w:ascii="Open Sans" w:hAnsi="Open Sans" w:cs="Open Sans"/>
          <w:color w:val="4B4B4B"/>
        </w:rPr>
        <w:t>ead and evaluate texts critically and make comparisons between texts</w:t>
      </w:r>
      <w:r>
        <w:rPr>
          <w:rFonts w:ascii="Open Sans" w:hAnsi="Open Sans" w:cs="Open Sans"/>
          <w:color w:val="4B4B4B"/>
        </w:rPr>
        <w:t>.</w:t>
      </w:r>
    </w:p>
    <w:p w:rsidR="000B1806" w:rsidRPr="0076765E" w:rsidRDefault="001F2C15" w:rsidP="000B1806">
      <w:pPr>
        <w:numPr>
          <w:ilvl w:val="0"/>
          <w:numId w:val="26"/>
        </w:numPr>
        <w:shd w:val="clear" w:color="auto" w:fill="FFFFFF"/>
        <w:tabs>
          <w:tab w:val="clear" w:pos="720"/>
          <w:tab w:val="num" w:pos="426"/>
        </w:tabs>
        <w:spacing w:before="100" w:beforeAutospacing="1" w:after="100" w:afterAutospacing="1" w:line="240" w:lineRule="auto"/>
        <w:ind w:left="426" w:hanging="426"/>
        <w:rPr>
          <w:rFonts w:ascii="Open Sans" w:hAnsi="Open Sans" w:cs="Open Sans"/>
          <w:color w:val="4B4B4B"/>
        </w:rPr>
      </w:pPr>
      <w:r>
        <w:rPr>
          <w:rFonts w:ascii="Open Sans" w:hAnsi="Open Sans" w:cs="Open Sans"/>
          <w:color w:val="4B4B4B"/>
        </w:rPr>
        <w:t>S</w:t>
      </w:r>
      <w:r w:rsidR="000B1806" w:rsidRPr="0076765E">
        <w:rPr>
          <w:rFonts w:ascii="Open Sans" w:hAnsi="Open Sans" w:cs="Open Sans"/>
          <w:color w:val="4B4B4B"/>
        </w:rPr>
        <w:t>ummarise and synthesise information or ideas from texts</w:t>
      </w:r>
      <w:r>
        <w:rPr>
          <w:rFonts w:ascii="Open Sans" w:hAnsi="Open Sans" w:cs="Open Sans"/>
          <w:color w:val="4B4B4B"/>
        </w:rPr>
        <w:t>.</w:t>
      </w:r>
    </w:p>
    <w:p w:rsidR="000B1806" w:rsidRPr="0076765E" w:rsidRDefault="001F2C15" w:rsidP="000B1806">
      <w:pPr>
        <w:numPr>
          <w:ilvl w:val="0"/>
          <w:numId w:val="26"/>
        </w:numPr>
        <w:shd w:val="clear" w:color="auto" w:fill="FFFFFF"/>
        <w:tabs>
          <w:tab w:val="clear" w:pos="720"/>
          <w:tab w:val="num" w:pos="426"/>
        </w:tabs>
        <w:spacing w:before="100" w:beforeAutospacing="1" w:after="100" w:afterAutospacing="1" w:line="240" w:lineRule="auto"/>
        <w:ind w:left="426" w:hanging="426"/>
        <w:rPr>
          <w:rFonts w:ascii="Open Sans" w:hAnsi="Open Sans" w:cs="Open Sans"/>
          <w:color w:val="4B4B4B"/>
        </w:rPr>
      </w:pPr>
      <w:r>
        <w:rPr>
          <w:rFonts w:ascii="Open Sans" w:hAnsi="Open Sans" w:cs="Open Sans"/>
          <w:color w:val="4B4B4B"/>
        </w:rPr>
        <w:t>U</w:t>
      </w:r>
      <w:r w:rsidR="000B1806" w:rsidRPr="0076765E">
        <w:rPr>
          <w:rFonts w:ascii="Open Sans" w:hAnsi="Open Sans" w:cs="Open Sans"/>
          <w:color w:val="4B4B4B"/>
        </w:rPr>
        <w:t>se knowledge gained from wide reading to inform and improve their own writing</w:t>
      </w:r>
      <w:r>
        <w:rPr>
          <w:rFonts w:ascii="Open Sans" w:hAnsi="Open Sans" w:cs="Open Sans"/>
          <w:color w:val="4B4B4B"/>
        </w:rPr>
        <w:t>.</w:t>
      </w:r>
    </w:p>
    <w:p w:rsidR="000B1806" w:rsidRPr="0076765E" w:rsidRDefault="001F2C15" w:rsidP="000B1806">
      <w:pPr>
        <w:numPr>
          <w:ilvl w:val="0"/>
          <w:numId w:val="26"/>
        </w:numPr>
        <w:shd w:val="clear" w:color="auto" w:fill="FFFFFF"/>
        <w:tabs>
          <w:tab w:val="clear" w:pos="720"/>
          <w:tab w:val="num" w:pos="426"/>
        </w:tabs>
        <w:spacing w:before="100" w:beforeAutospacing="1" w:after="100" w:afterAutospacing="1" w:line="240" w:lineRule="auto"/>
        <w:ind w:left="426" w:hanging="426"/>
        <w:rPr>
          <w:rFonts w:ascii="Open Sans" w:hAnsi="Open Sans" w:cs="Open Sans"/>
          <w:color w:val="4B4B4B"/>
        </w:rPr>
      </w:pPr>
      <w:r>
        <w:rPr>
          <w:rFonts w:ascii="Open Sans" w:hAnsi="Open Sans" w:cs="Open Sans"/>
          <w:color w:val="4B4B4B"/>
        </w:rPr>
        <w:t>W</w:t>
      </w:r>
      <w:r w:rsidR="000B1806" w:rsidRPr="0076765E">
        <w:rPr>
          <w:rFonts w:ascii="Open Sans" w:hAnsi="Open Sans" w:cs="Open Sans"/>
          <w:color w:val="4B4B4B"/>
        </w:rPr>
        <w:t>rite effectively and coherently using Standard English appropriately</w:t>
      </w:r>
      <w:r>
        <w:rPr>
          <w:rFonts w:ascii="Open Sans" w:hAnsi="Open Sans" w:cs="Open Sans"/>
          <w:color w:val="4B4B4B"/>
        </w:rPr>
        <w:t>.</w:t>
      </w:r>
    </w:p>
    <w:p w:rsidR="000B1806" w:rsidRPr="0076765E" w:rsidRDefault="001F2C15" w:rsidP="000B1806">
      <w:pPr>
        <w:numPr>
          <w:ilvl w:val="0"/>
          <w:numId w:val="26"/>
        </w:numPr>
        <w:shd w:val="clear" w:color="auto" w:fill="FFFFFF"/>
        <w:tabs>
          <w:tab w:val="clear" w:pos="720"/>
          <w:tab w:val="num" w:pos="426"/>
        </w:tabs>
        <w:spacing w:before="100" w:beforeAutospacing="1" w:after="100" w:afterAutospacing="1" w:line="240" w:lineRule="auto"/>
        <w:ind w:left="426" w:hanging="426"/>
        <w:rPr>
          <w:rFonts w:ascii="Open Sans" w:hAnsi="Open Sans" w:cs="Open Sans"/>
          <w:color w:val="4B4B4B"/>
        </w:rPr>
      </w:pPr>
      <w:r>
        <w:rPr>
          <w:rFonts w:ascii="Open Sans" w:hAnsi="Open Sans" w:cs="Open Sans"/>
          <w:color w:val="4B4B4B"/>
        </w:rPr>
        <w:t>U</w:t>
      </w:r>
      <w:r w:rsidR="000B1806" w:rsidRPr="0076765E">
        <w:rPr>
          <w:rFonts w:ascii="Open Sans" w:hAnsi="Open Sans" w:cs="Open Sans"/>
          <w:color w:val="4B4B4B"/>
        </w:rPr>
        <w:t>se grammar correctly and punctuate and spell accurately</w:t>
      </w:r>
      <w:r>
        <w:rPr>
          <w:rFonts w:ascii="Open Sans" w:hAnsi="Open Sans" w:cs="Open Sans"/>
          <w:color w:val="4B4B4B"/>
        </w:rPr>
        <w:t>.</w:t>
      </w:r>
    </w:p>
    <w:p w:rsidR="000B1806" w:rsidRPr="0076765E" w:rsidRDefault="001F2C15" w:rsidP="000B1806">
      <w:pPr>
        <w:numPr>
          <w:ilvl w:val="0"/>
          <w:numId w:val="26"/>
        </w:numPr>
        <w:shd w:val="clear" w:color="auto" w:fill="FFFFFF"/>
        <w:tabs>
          <w:tab w:val="clear" w:pos="720"/>
          <w:tab w:val="num" w:pos="426"/>
        </w:tabs>
        <w:spacing w:before="100" w:beforeAutospacing="1" w:after="100" w:afterAutospacing="1" w:line="240" w:lineRule="auto"/>
        <w:ind w:left="426" w:hanging="426"/>
        <w:rPr>
          <w:rFonts w:ascii="Open Sans" w:hAnsi="Open Sans" w:cs="Open Sans"/>
          <w:color w:val="4B4B4B"/>
        </w:rPr>
      </w:pPr>
      <w:r>
        <w:rPr>
          <w:rFonts w:ascii="Open Sans" w:hAnsi="Open Sans" w:cs="Open Sans"/>
          <w:color w:val="4B4B4B"/>
        </w:rPr>
        <w:t>A</w:t>
      </w:r>
      <w:r w:rsidR="000B1806" w:rsidRPr="0076765E">
        <w:rPr>
          <w:rFonts w:ascii="Open Sans" w:hAnsi="Open Sans" w:cs="Open Sans"/>
          <w:color w:val="4B4B4B"/>
        </w:rPr>
        <w:t>cquire and apply a wide vocabulary, alongside a knowledge and understanding of grammatical terminology, and linguistic conventions for reading, writing and spoken language</w:t>
      </w:r>
      <w:r>
        <w:rPr>
          <w:rFonts w:ascii="Open Sans" w:hAnsi="Open Sans" w:cs="Open Sans"/>
          <w:color w:val="4B4B4B"/>
        </w:rPr>
        <w:t>.</w:t>
      </w:r>
    </w:p>
    <w:p w:rsidR="000B1806" w:rsidRPr="0076765E" w:rsidRDefault="001F2C15" w:rsidP="000B1806">
      <w:pPr>
        <w:numPr>
          <w:ilvl w:val="0"/>
          <w:numId w:val="26"/>
        </w:numPr>
        <w:shd w:val="clear" w:color="auto" w:fill="FFFFFF"/>
        <w:tabs>
          <w:tab w:val="clear" w:pos="720"/>
          <w:tab w:val="num" w:pos="426"/>
        </w:tabs>
        <w:spacing w:before="100" w:beforeAutospacing="1" w:after="100" w:afterAutospacing="1" w:line="240" w:lineRule="auto"/>
        <w:ind w:left="426" w:hanging="426"/>
        <w:rPr>
          <w:rFonts w:ascii="Open Sans" w:hAnsi="Open Sans" w:cs="Open Sans"/>
          <w:color w:val="4B4B4B"/>
        </w:rPr>
      </w:pPr>
      <w:r>
        <w:rPr>
          <w:rFonts w:ascii="Open Sans" w:hAnsi="Open Sans" w:cs="Open Sans"/>
          <w:color w:val="4B4B4B"/>
        </w:rPr>
        <w:t>L</w:t>
      </w:r>
      <w:r w:rsidR="000B1806" w:rsidRPr="0076765E">
        <w:rPr>
          <w:rFonts w:ascii="Open Sans" w:hAnsi="Open Sans" w:cs="Open Sans"/>
          <w:color w:val="4B4B4B"/>
        </w:rPr>
        <w:t>isten to and understand spoken language and use spoken Standard English effectively.</w:t>
      </w:r>
    </w:p>
    <w:p w:rsidR="00593514" w:rsidRPr="00C22460" w:rsidRDefault="00593514" w:rsidP="00593514">
      <w:pPr>
        <w:rPr>
          <w:b/>
          <w:bCs/>
        </w:rPr>
      </w:pPr>
      <w:r w:rsidRPr="00C22460">
        <w:rPr>
          <w:rFonts w:ascii="Open Sans Medium" w:hAnsi="Open Sans Medium" w:cs="Open Sans Medium"/>
          <w:b/>
          <w:bCs/>
          <w:color w:val="371376"/>
          <w:sz w:val="36"/>
          <w:szCs w:val="40"/>
        </w:rPr>
        <w:t>Contents</w:t>
      </w:r>
    </w:p>
    <w:p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rsidR="00593514" w:rsidRPr="00593514" w:rsidRDefault="00593514" w:rsidP="00593514"/>
    <w:p w:rsidR="00E304D7" w:rsidRDefault="00E304D7" w:rsidP="00417211"/>
    <w:tbl>
      <w:tblPr>
        <w:tblStyle w:val="LightList-Accent1"/>
        <w:tblW w:w="5000" w:type="pct"/>
        <w:tblLook w:val="06A0" w:firstRow="1" w:lastRow="0" w:firstColumn="1" w:lastColumn="0" w:noHBand="1" w:noVBand="1"/>
      </w:tblPr>
      <w:tblGrid>
        <w:gridCol w:w="8217"/>
        <w:gridCol w:w="1411"/>
      </w:tblGrid>
      <w:tr w:rsidR="00E304D7" w:rsidTr="00C46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7" w:type="pct"/>
            <w:shd w:val="clear" w:color="auto" w:fill="371376"/>
          </w:tcPr>
          <w:p w:rsidR="00E304D7" w:rsidRPr="00E304D7" w:rsidRDefault="00593514" w:rsidP="00C4669D">
            <w:pPr>
              <w:spacing w:before="120" w:after="120"/>
              <w:rPr>
                <w:rFonts w:ascii="Open Sans" w:hAnsi="Open Sans" w:cs="Open Sans"/>
                <w:color w:val="FFFFFF"/>
              </w:rPr>
            </w:pPr>
            <w:r>
              <w:rPr>
                <w:rFonts w:ascii="Open Sans" w:hAnsi="Open Sans" w:cs="Open Sans"/>
                <w:color w:val="FFFFFF"/>
              </w:rPr>
              <w:t xml:space="preserve">Section </w:t>
            </w:r>
          </w:p>
        </w:tc>
        <w:tc>
          <w:tcPr>
            <w:tcW w:w="733" w:type="pct"/>
            <w:shd w:val="clear" w:color="auto" w:fill="371376"/>
          </w:tcPr>
          <w:p w:rsidR="00E304D7" w:rsidRPr="00C22460" w:rsidRDefault="00593514" w:rsidP="00C4669D">
            <w:pPr>
              <w:spacing w:before="120" w:after="120"/>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rsidTr="00C4669D">
        <w:tc>
          <w:tcPr>
            <w:cnfStyle w:val="001000000000" w:firstRow="0" w:lastRow="0" w:firstColumn="1" w:lastColumn="0" w:oddVBand="0" w:evenVBand="0" w:oddHBand="0" w:evenHBand="0" w:firstRowFirstColumn="0" w:firstRowLastColumn="0" w:lastRowFirstColumn="0" w:lastRowLastColumn="0"/>
            <w:tcW w:w="4267" w:type="pct"/>
          </w:tcPr>
          <w:p w:rsidR="00E304D7" w:rsidRDefault="00746B19" w:rsidP="00C4669D">
            <w:pPr>
              <w:spacing w:before="120" w:after="120"/>
            </w:pPr>
            <w:hyperlink w:anchor="Phase1" w:history="1">
              <w:r w:rsidR="00C4669D" w:rsidRPr="00825F81">
                <w:rPr>
                  <w:rStyle w:val="Hyperlink"/>
                  <w:bCs w:val="0"/>
                </w:rPr>
                <w:t>Phase 1 – Introduction to GCSE</w:t>
              </w:r>
            </w:hyperlink>
          </w:p>
        </w:tc>
        <w:tc>
          <w:tcPr>
            <w:tcW w:w="733" w:type="pct"/>
          </w:tcPr>
          <w:p w:rsidR="00E304D7" w:rsidRDefault="00C4669D" w:rsidP="00C4669D">
            <w:pPr>
              <w:spacing w:before="120" w:after="120"/>
              <w:cnfStyle w:val="000000000000" w:firstRow="0" w:lastRow="0" w:firstColumn="0" w:lastColumn="0" w:oddVBand="0" w:evenVBand="0" w:oddHBand="0" w:evenHBand="0" w:firstRowFirstColumn="0" w:firstRowLastColumn="0" w:lastRowFirstColumn="0" w:lastRowLastColumn="0"/>
            </w:pPr>
            <w:r>
              <w:t>3</w:t>
            </w:r>
          </w:p>
        </w:tc>
      </w:tr>
      <w:tr w:rsidR="00E304D7" w:rsidTr="00C4669D">
        <w:tc>
          <w:tcPr>
            <w:cnfStyle w:val="001000000000" w:firstRow="0" w:lastRow="0" w:firstColumn="1" w:lastColumn="0" w:oddVBand="0" w:evenVBand="0" w:oddHBand="0" w:evenHBand="0" w:firstRowFirstColumn="0" w:firstRowLastColumn="0" w:lastRowFirstColumn="0" w:lastRowLastColumn="0"/>
            <w:tcW w:w="4267" w:type="pct"/>
          </w:tcPr>
          <w:p w:rsidR="00E304D7" w:rsidRDefault="00746B19" w:rsidP="00C4669D">
            <w:pPr>
              <w:spacing w:before="120" w:after="120"/>
            </w:pPr>
            <w:hyperlink w:anchor="Phase2" w:history="1">
              <w:r w:rsidR="00C4669D" w:rsidRPr="00825F81">
                <w:rPr>
                  <w:rStyle w:val="Hyperlink"/>
                  <w:bCs w:val="0"/>
                </w:rPr>
                <w:t>Phase 2 – Paper 1</w:t>
              </w:r>
            </w:hyperlink>
          </w:p>
        </w:tc>
        <w:tc>
          <w:tcPr>
            <w:tcW w:w="733" w:type="pct"/>
          </w:tcPr>
          <w:p w:rsidR="00E304D7" w:rsidRDefault="00C4669D" w:rsidP="00C4669D">
            <w:pPr>
              <w:spacing w:before="120" w:after="120"/>
              <w:cnfStyle w:val="000000000000" w:firstRow="0" w:lastRow="0" w:firstColumn="0" w:lastColumn="0" w:oddVBand="0" w:evenVBand="0" w:oddHBand="0" w:evenHBand="0" w:firstRowFirstColumn="0" w:firstRowLastColumn="0" w:lastRowFirstColumn="0" w:lastRowLastColumn="0"/>
            </w:pPr>
            <w:r>
              <w:t>4</w:t>
            </w:r>
          </w:p>
        </w:tc>
      </w:tr>
      <w:tr w:rsidR="00E304D7" w:rsidTr="00C4669D">
        <w:tc>
          <w:tcPr>
            <w:cnfStyle w:val="001000000000" w:firstRow="0" w:lastRow="0" w:firstColumn="1" w:lastColumn="0" w:oddVBand="0" w:evenVBand="0" w:oddHBand="0" w:evenHBand="0" w:firstRowFirstColumn="0" w:firstRowLastColumn="0" w:lastRowFirstColumn="0" w:lastRowLastColumn="0"/>
            <w:tcW w:w="4267" w:type="pct"/>
          </w:tcPr>
          <w:p w:rsidR="00E304D7" w:rsidRDefault="00746B19" w:rsidP="00C4669D">
            <w:pPr>
              <w:spacing w:before="120" w:after="120"/>
            </w:pPr>
            <w:hyperlink w:anchor="Phase3" w:history="1">
              <w:r w:rsidR="00C4669D" w:rsidRPr="00825F81">
                <w:rPr>
                  <w:rStyle w:val="Hyperlink"/>
                  <w:bCs w:val="0"/>
                </w:rPr>
                <w:t>Phase 3 – Paper 2</w:t>
              </w:r>
            </w:hyperlink>
          </w:p>
        </w:tc>
        <w:tc>
          <w:tcPr>
            <w:tcW w:w="733" w:type="pct"/>
          </w:tcPr>
          <w:p w:rsidR="00E304D7" w:rsidRDefault="00B3320E" w:rsidP="00C4669D">
            <w:pPr>
              <w:spacing w:before="120" w:after="120"/>
              <w:cnfStyle w:val="000000000000" w:firstRow="0" w:lastRow="0" w:firstColumn="0" w:lastColumn="0" w:oddVBand="0" w:evenVBand="0" w:oddHBand="0" w:evenHBand="0" w:firstRowFirstColumn="0" w:firstRowLastColumn="0" w:lastRowFirstColumn="0" w:lastRowLastColumn="0"/>
            </w:pPr>
            <w:r>
              <w:t>7</w:t>
            </w:r>
          </w:p>
        </w:tc>
      </w:tr>
      <w:tr w:rsidR="00C4669D" w:rsidTr="00C4669D">
        <w:tc>
          <w:tcPr>
            <w:cnfStyle w:val="001000000000" w:firstRow="0" w:lastRow="0" w:firstColumn="1" w:lastColumn="0" w:oddVBand="0" w:evenVBand="0" w:oddHBand="0" w:evenHBand="0" w:firstRowFirstColumn="0" w:firstRowLastColumn="0" w:lastRowFirstColumn="0" w:lastRowLastColumn="0"/>
            <w:tcW w:w="4267" w:type="pct"/>
          </w:tcPr>
          <w:p w:rsidR="00C4669D" w:rsidRPr="00C4669D" w:rsidRDefault="00746B19" w:rsidP="00C4669D">
            <w:pPr>
              <w:spacing w:before="120" w:after="120"/>
              <w:rPr>
                <w:bCs w:val="0"/>
              </w:rPr>
            </w:pPr>
            <w:hyperlink w:anchor="Phase4" w:history="1">
              <w:r w:rsidR="00C4669D" w:rsidRPr="00825F81">
                <w:rPr>
                  <w:rStyle w:val="Hyperlink"/>
                  <w:bCs w:val="0"/>
                </w:rPr>
                <w:t>Phase 4 - Writing</w:t>
              </w:r>
            </w:hyperlink>
          </w:p>
        </w:tc>
        <w:tc>
          <w:tcPr>
            <w:tcW w:w="733" w:type="pct"/>
          </w:tcPr>
          <w:p w:rsidR="00C4669D" w:rsidRDefault="00C4669D" w:rsidP="00C4669D">
            <w:pPr>
              <w:spacing w:before="120" w:after="120"/>
              <w:cnfStyle w:val="000000000000" w:firstRow="0" w:lastRow="0" w:firstColumn="0" w:lastColumn="0" w:oddVBand="0" w:evenVBand="0" w:oddHBand="0" w:evenHBand="0" w:firstRowFirstColumn="0" w:firstRowLastColumn="0" w:lastRowFirstColumn="0" w:lastRowLastColumn="0"/>
            </w:pPr>
            <w:r>
              <w:t>1</w:t>
            </w:r>
            <w:r w:rsidR="00B3320E">
              <w:t>1</w:t>
            </w:r>
          </w:p>
        </w:tc>
      </w:tr>
      <w:tr w:rsidR="00C4669D" w:rsidTr="00C4669D">
        <w:tc>
          <w:tcPr>
            <w:cnfStyle w:val="001000000000" w:firstRow="0" w:lastRow="0" w:firstColumn="1" w:lastColumn="0" w:oddVBand="0" w:evenVBand="0" w:oddHBand="0" w:evenHBand="0" w:firstRowFirstColumn="0" w:firstRowLastColumn="0" w:lastRowFirstColumn="0" w:lastRowLastColumn="0"/>
            <w:tcW w:w="4267" w:type="pct"/>
          </w:tcPr>
          <w:p w:rsidR="00C4669D" w:rsidRDefault="00746B19" w:rsidP="00C4669D">
            <w:pPr>
              <w:spacing w:before="120" w:after="120"/>
            </w:pPr>
            <w:hyperlink w:anchor="Phase5" w:history="1">
              <w:r w:rsidR="00C4669D" w:rsidRPr="00825F81">
                <w:rPr>
                  <w:rStyle w:val="Hyperlink"/>
                  <w:bCs w:val="0"/>
                </w:rPr>
                <w:t>Phase 5 – Paper 1 and Paper 2 texts</w:t>
              </w:r>
            </w:hyperlink>
          </w:p>
        </w:tc>
        <w:tc>
          <w:tcPr>
            <w:tcW w:w="733" w:type="pct"/>
          </w:tcPr>
          <w:p w:rsidR="00C4669D" w:rsidRDefault="00B3320E" w:rsidP="00C4669D">
            <w:pPr>
              <w:spacing w:before="120" w:after="120"/>
              <w:cnfStyle w:val="000000000000" w:firstRow="0" w:lastRow="0" w:firstColumn="0" w:lastColumn="0" w:oddVBand="0" w:evenVBand="0" w:oddHBand="0" w:evenHBand="0" w:firstRowFirstColumn="0" w:firstRowLastColumn="0" w:lastRowFirstColumn="0" w:lastRowLastColumn="0"/>
            </w:pPr>
            <w:r>
              <w:t>12</w:t>
            </w:r>
          </w:p>
        </w:tc>
      </w:tr>
      <w:tr w:rsidR="00C4669D" w:rsidTr="00C4669D">
        <w:tc>
          <w:tcPr>
            <w:cnfStyle w:val="001000000000" w:firstRow="0" w:lastRow="0" w:firstColumn="1" w:lastColumn="0" w:oddVBand="0" w:evenVBand="0" w:oddHBand="0" w:evenHBand="0" w:firstRowFirstColumn="0" w:firstRowLastColumn="0" w:lastRowFirstColumn="0" w:lastRowLastColumn="0"/>
            <w:tcW w:w="4267" w:type="pct"/>
          </w:tcPr>
          <w:p w:rsidR="00C4669D" w:rsidRDefault="00746B19" w:rsidP="00C4669D">
            <w:pPr>
              <w:spacing w:before="120" w:after="120"/>
            </w:pPr>
            <w:hyperlink w:anchor="Phase6" w:history="1">
              <w:r w:rsidR="00C4669D" w:rsidRPr="00825F81">
                <w:rPr>
                  <w:rStyle w:val="Hyperlink"/>
                  <w:bCs w:val="0"/>
                </w:rPr>
                <w:t>Phase 6 – Revision of key skills and exam preparation</w:t>
              </w:r>
            </w:hyperlink>
          </w:p>
        </w:tc>
        <w:tc>
          <w:tcPr>
            <w:tcW w:w="733" w:type="pct"/>
          </w:tcPr>
          <w:p w:rsidR="00C4669D" w:rsidRDefault="00C4669D" w:rsidP="00C4669D">
            <w:pPr>
              <w:spacing w:before="120" w:after="120"/>
              <w:cnfStyle w:val="000000000000" w:firstRow="0" w:lastRow="0" w:firstColumn="0" w:lastColumn="0" w:oddVBand="0" w:evenVBand="0" w:oddHBand="0" w:evenHBand="0" w:firstRowFirstColumn="0" w:firstRowLastColumn="0" w:lastRowFirstColumn="0" w:lastRowLastColumn="0"/>
            </w:pPr>
            <w:r>
              <w:t>1</w:t>
            </w:r>
            <w:r w:rsidR="00B3320E">
              <w:t>6</w:t>
            </w:r>
          </w:p>
        </w:tc>
      </w:tr>
    </w:tbl>
    <w:p w:rsidR="00E304D7" w:rsidRDefault="00E304D7" w:rsidP="00417211"/>
    <w:p w:rsidR="008447E4" w:rsidRDefault="008447E4" w:rsidP="00417211"/>
    <w:p w:rsidR="008447E4" w:rsidRDefault="00DD66CA" w:rsidP="00E40B1B">
      <w:pPr>
        <w:pStyle w:val="Heading2"/>
      </w:pPr>
      <w:r>
        <w:br w:type="page"/>
      </w:r>
    </w:p>
    <w:p w:rsidR="001F09CA" w:rsidRPr="00B3320E" w:rsidRDefault="007F5B6B" w:rsidP="001F09CA">
      <w:pPr>
        <w:rPr>
          <w:rFonts w:ascii="Open Sans Medium" w:hAnsi="Open Sans Medium" w:cs="Open Sans Medium"/>
          <w:b/>
          <w:bCs/>
          <w:color w:val="371376"/>
          <w:sz w:val="36"/>
          <w:szCs w:val="40"/>
        </w:rPr>
      </w:pPr>
      <w:bookmarkStart w:id="4" w:name="Phase1"/>
      <w:bookmarkEnd w:id="4"/>
      <w:r w:rsidRPr="00B3320E">
        <w:rPr>
          <w:rFonts w:ascii="Open Sans Medium" w:hAnsi="Open Sans Medium" w:cs="Open Sans Medium"/>
          <w:b/>
          <w:bCs/>
          <w:color w:val="371376"/>
          <w:sz w:val="36"/>
          <w:szCs w:val="40"/>
        </w:rPr>
        <w:lastRenderedPageBreak/>
        <w:t>Phase</w:t>
      </w:r>
      <w:r w:rsidR="001F09CA" w:rsidRPr="00B3320E">
        <w:rPr>
          <w:rFonts w:ascii="Open Sans Medium" w:hAnsi="Open Sans Medium" w:cs="Open Sans Medium"/>
          <w:b/>
          <w:bCs/>
          <w:color w:val="371376"/>
          <w:sz w:val="36"/>
          <w:szCs w:val="40"/>
        </w:rPr>
        <w:t xml:space="preserve"> 1 </w:t>
      </w:r>
      <w:r w:rsidRPr="00B3320E">
        <w:rPr>
          <w:rFonts w:ascii="Open Sans Medium" w:hAnsi="Open Sans Medium" w:cs="Open Sans Medium"/>
          <w:b/>
          <w:bCs/>
          <w:color w:val="371376"/>
          <w:sz w:val="36"/>
          <w:szCs w:val="40"/>
        </w:rPr>
        <w:t>–</w:t>
      </w:r>
      <w:r w:rsidR="001F09CA" w:rsidRPr="00B3320E">
        <w:rPr>
          <w:rFonts w:ascii="Open Sans Medium" w:hAnsi="Open Sans Medium" w:cs="Open Sans Medium"/>
          <w:b/>
          <w:bCs/>
          <w:color w:val="371376"/>
          <w:sz w:val="36"/>
          <w:szCs w:val="40"/>
        </w:rPr>
        <w:t xml:space="preserve"> Induction</w:t>
      </w:r>
      <w:r w:rsidRPr="00B3320E">
        <w:rPr>
          <w:rFonts w:ascii="Open Sans Medium" w:hAnsi="Open Sans Medium" w:cs="Open Sans Medium"/>
          <w:b/>
          <w:bCs/>
          <w:color w:val="371376"/>
          <w:sz w:val="36"/>
          <w:szCs w:val="40"/>
        </w:rPr>
        <w:t xml:space="preserve"> to GCSE </w:t>
      </w:r>
    </w:p>
    <w:p w:rsidR="001F09CA" w:rsidRDefault="001F09CA" w:rsidP="00DB0A76">
      <w:pPr>
        <w:rPr>
          <w:rFonts w:ascii="Open Sans Medium" w:hAnsi="Open Sans Medium" w:cs="Open Sans Medium"/>
          <w:b/>
          <w:bCs/>
          <w:color w:val="371376"/>
          <w:sz w:val="28"/>
          <w:szCs w:val="32"/>
        </w:rPr>
      </w:pPr>
    </w:p>
    <w:p w:rsidR="00DB0A76" w:rsidRDefault="001F09CA" w:rsidP="00DB0A7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1F09CA" w:rsidRDefault="001F09CA" w:rsidP="001F09CA">
      <w:pPr>
        <w:pStyle w:val="ListParagraph"/>
        <w:numPr>
          <w:ilvl w:val="0"/>
          <w:numId w:val="22"/>
        </w:numPr>
        <w:spacing w:afterLines="120" w:after="288" w:line="276" w:lineRule="auto"/>
        <w:rPr>
          <w:rFonts w:ascii="Open Sans" w:hAnsi="Open Sans" w:cs="Open Sans"/>
          <w:color w:val="auto"/>
        </w:rPr>
      </w:pPr>
      <w:r w:rsidRPr="00CF5A31">
        <w:rPr>
          <w:rFonts w:ascii="Open Sans" w:hAnsi="Open Sans" w:cs="Open Sans"/>
          <w:color w:val="auto"/>
        </w:rPr>
        <w:t>I</w:t>
      </w:r>
      <w:r>
        <w:rPr>
          <w:rFonts w:ascii="Open Sans" w:hAnsi="Open Sans" w:cs="Open Sans"/>
          <w:color w:val="auto"/>
        </w:rPr>
        <w:t>ntroduction to the course</w:t>
      </w:r>
    </w:p>
    <w:p w:rsidR="001F09CA" w:rsidRDefault="001F09CA" w:rsidP="001F09CA">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Initial assessment – describe a picture task</w:t>
      </w:r>
    </w:p>
    <w:p w:rsidR="001F09CA" w:rsidRPr="00CF5A31" w:rsidRDefault="001F09CA" w:rsidP="001F09CA">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Use diagnostic tool for writing skills</w:t>
      </w:r>
    </w:p>
    <w:p w:rsidR="007744C5" w:rsidRDefault="001F09CA" w:rsidP="0041721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Skills focus</w:t>
      </w:r>
    </w:p>
    <w:p w:rsidR="000B50CD" w:rsidRDefault="000B50CD" w:rsidP="00417211">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Understand the assessment objectives</w:t>
      </w:r>
    </w:p>
    <w:p w:rsidR="00877202" w:rsidRPr="00877202" w:rsidRDefault="00877202" w:rsidP="00417211">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Be able to write descriptively</w:t>
      </w:r>
    </w:p>
    <w:p w:rsidR="007744C5" w:rsidRPr="00DE5461" w:rsidRDefault="001F09CA" w:rsidP="0041721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Questions focus</w:t>
      </w:r>
    </w:p>
    <w:p w:rsidR="001F09CA" w:rsidRDefault="001F09CA" w:rsidP="001F09CA">
      <w:pPr>
        <w:pStyle w:val="ListParagraph"/>
        <w:numPr>
          <w:ilvl w:val="0"/>
          <w:numId w:val="22"/>
        </w:numPr>
        <w:spacing w:after="0"/>
        <w:rPr>
          <w:rFonts w:ascii="Open Sans" w:hAnsi="Open Sans" w:cs="Open Sans"/>
          <w:color w:val="auto"/>
        </w:rPr>
      </w:pPr>
      <w:r>
        <w:rPr>
          <w:rFonts w:ascii="Open Sans" w:hAnsi="Open Sans" w:cs="Open Sans"/>
          <w:color w:val="auto"/>
        </w:rPr>
        <w:t>Overview of papers</w:t>
      </w:r>
    </w:p>
    <w:p w:rsidR="001F09CA" w:rsidRPr="001F09CA" w:rsidRDefault="001F09CA" w:rsidP="001F09CA">
      <w:pPr>
        <w:pStyle w:val="ListParagraph"/>
        <w:numPr>
          <w:ilvl w:val="0"/>
          <w:numId w:val="22"/>
        </w:numPr>
        <w:spacing w:after="0"/>
        <w:rPr>
          <w:rFonts w:ascii="Open Sans" w:hAnsi="Open Sans" w:cs="Open Sans"/>
          <w:color w:val="auto"/>
        </w:rPr>
      </w:pPr>
      <w:r>
        <w:rPr>
          <w:rFonts w:ascii="Open Sans" w:hAnsi="Open Sans" w:cs="Open Sans"/>
          <w:color w:val="auto"/>
        </w:rPr>
        <w:t>Paper 1 Q</w:t>
      </w:r>
      <w:r w:rsidR="001F2C15">
        <w:rPr>
          <w:rFonts w:ascii="Open Sans" w:hAnsi="Open Sans" w:cs="Open Sans"/>
          <w:color w:val="auto"/>
        </w:rPr>
        <w:t>uestion</w:t>
      </w:r>
      <w:r>
        <w:rPr>
          <w:rFonts w:ascii="Open Sans" w:hAnsi="Open Sans" w:cs="Open Sans"/>
          <w:color w:val="auto"/>
        </w:rPr>
        <w:t>5</w:t>
      </w:r>
    </w:p>
    <w:p w:rsidR="007744C5" w:rsidRDefault="007744C5" w:rsidP="00417211"/>
    <w:p w:rsidR="007744C5" w:rsidRDefault="007744C5" w:rsidP="0041721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Suggested t</w:t>
      </w:r>
      <w:r w:rsidR="001F09CA">
        <w:rPr>
          <w:rFonts w:ascii="Open Sans Medium" w:hAnsi="Open Sans Medium" w:cs="Open Sans Medium"/>
          <w:b/>
          <w:bCs/>
          <w:color w:val="371376"/>
          <w:sz w:val="28"/>
          <w:szCs w:val="32"/>
        </w:rPr>
        <w:t>exts</w:t>
      </w:r>
    </w:p>
    <w:p w:rsidR="00C95FC2" w:rsidRDefault="00C95FC2" w:rsidP="00C95FC2">
      <w:pPr>
        <w:pStyle w:val="ListParagraph"/>
        <w:numPr>
          <w:ilvl w:val="0"/>
          <w:numId w:val="25"/>
        </w:numPr>
        <w:rPr>
          <w:rFonts w:ascii="Open Sans" w:hAnsi="Open Sans" w:cs="Open Sans"/>
          <w:color w:val="auto"/>
        </w:rPr>
      </w:pPr>
      <w:r>
        <w:rPr>
          <w:rFonts w:ascii="Open Sans" w:hAnsi="Open Sans" w:cs="Open Sans"/>
          <w:color w:val="auto"/>
        </w:rPr>
        <w:t>Extract from Gerald Durrell’s ‘My Family and Other Animals’ – the description of the ‘strawberry pink’ villa.</w:t>
      </w:r>
    </w:p>
    <w:p w:rsidR="000E3AB5" w:rsidRPr="001F2C15" w:rsidRDefault="00C95FC2" w:rsidP="001F2C15">
      <w:pPr>
        <w:pStyle w:val="ListParagraph"/>
        <w:numPr>
          <w:ilvl w:val="0"/>
          <w:numId w:val="25"/>
        </w:numPr>
        <w:rPr>
          <w:rFonts w:ascii="Open Sans" w:hAnsi="Open Sans" w:cs="Open Sans"/>
          <w:color w:val="auto"/>
          <w:sz w:val="28"/>
        </w:rPr>
      </w:pPr>
      <w:r w:rsidRPr="001F2C15">
        <w:rPr>
          <w:rFonts w:ascii="Open Sans" w:hAnsi="Open Sans" w:cs="Open Sans"/>
          <w:color w:val="auto"/>
        </w:rPr>
        <w:t xml:space="preserve">Opening of </w:t>
      </w:r>
      <w:hyperlink r:id="rId8" w:history="1">
        <w:r w:rsidRPr="001F2C15">
          <w:rPr>
            <w:rStyle w:val="Hyperlink"/>
            <w:rFonts w:ascii="Open Sans" w:hAnsi="Open Sans" w:cs="Open Sans"/>
          </w:rPr>
          <w:t>Avatar 2009</w:t>
        </w:r>
      </w:hyperlink>
      <w:r w:rsidRPr="001F2C15">
        <w:rPr>
          <w:rFonts w:ascii="Open Sans" w:hAnsi="Open Sans" w:cs="Open Sans"/>
          <w:color w:val="auto"/>
        </w:rPr>
        <w:t xml:space="preserve"> – To 1min 10 seconds. Take still of forest scene and then use whole opening to consider description</w:t>
      </w:r>
      <w:r w:rsidR="001F2C15" w:rsidRPr="001F2C15">
        <w:rPr>
          <w:rFonts w:ascii="Open Sans" w:hAnsi="Open Sans" w:cs="Open Sans"/>
          <w:color w:val="auto"/>
        </w:rPr>
        <w:t>.</w:t>
      </w:r>
    </w:p>
    <w:p w:rsidR="001F2C15" w:rsidRDefault="001F2C15" w:rsidP="001F2C15">
      <w:pPr>
        <w:rPr>
          <w:rFonts w:ascii="Open Sans" w:hAnsi="Open Sans" w:cs="Open Sans"/>
          <w:sz w:val="28"/>
        </w:rPr>
      </w:pPr>
    </w:p>
    <w:p w:rsidR="001F2C15" w:rsidRPr="001F2C15" w:rsidRDefault="001F2C15" w:rsidP="001F2C15">
      <w:pPr>
        <w:rPr>
          <w:rFonts w:ascii="Open Sans" w:hAnsi="Open Sans" w:cs="Open Sans"/>
          <w:sz w:val="28"/>
        </w:rPr>
      </w:pPr>
    </w:p>
    <w:p w:rsidR="00C4669D" w:rsidRDefault="00C4669D">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rsidR="00BC61FB" w:rsidRPr="00B3320E" w:rsidRDefault="007F5B6B" w:rsidP="00BC61FB">
      <w:pPr>
        <w:rPr>
          <w:rFonts w:ascii="Open Sans Medium" w:hAnsi="Open Sans Medium" w:cs="Open Sans Medium"/>
          <w:b/>
          <w:bCs/>
          <w:color w:val="371376"/>
          <w:sz w:val="36"/>
          <w:szCs w:val="36"/>
        </w:rPr>
      </w:pPr>
      <w:bookmarkStart w:id="5" w:name="Phase2"/>
      <w:bookmarkEnd w:id="5"/>
      <w:r w:rsidRPr="00B3320E">
        <w:rPr>
          <w:rFonts w:ascii="Open Sans Medium" w:hAnsi="Open Sans Medium" w:cs="Open Sans Medium"/>
          <w:b/>
          <w:bCs/>
          <w:color w:val="371376"/>
          <w:sz w:val="36"/>
          <w:szCs w:val="36"/>
        </w:rPr>
        <w:lastRenderedPageBreak/>
        <w:t>Phase</w:t>
      </w:r>
      <w:r w:rsidR="00BC61FB" w:rsidRPr="00B3320E">
        <w:rPr>
          <w:rFonts w:ascii="Open Sans Medium" w:hAnsi="Open Sans Medium" w:cs="Open Sans Medium"/>
          <w:b/>
          <w:bCs/>
          <w:color w:val="371376"/>
          <w:sz w:val="36"/>
          <w:szCs w:val="36"/>
        </w:rPr>
        <w:t xml:space="preserve"> 2 – Paper 1</w:t>
      </w:r>
    </w:p>
    <w:p w:rsidR="00BC61FB" w:rsidRPr="000E3AB5" w:rsidRDefault="00BC61FB" w:rsidP="00BC61FB">
      <w:pPr>
        <w:rPr>
          <w:rFonts w:ascii="Open Sans Medium" w:hAnsi="Open Sans Medium" w:cs="Open Sans Medium"/>
          <w:b/>
          <w:bCs/>
          <w:color w:val="371376"/>
          <w:sz w:val="28"/>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C61FB" w:rsidRPr="00CF5A31" w:rsidRDefault="00B363AA" w:rsidP="00BC61FB">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prose - Openings</w:t>
      </w:r>
    </w:p>
    <w:p w:rsidR="00BC61FB" w:rsidRPr="00DE5461" w:rsidRDefault="00BC61FB" w:rsidP="00BC61FB">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C61FB" w:rsidRDefault="00BC61FB"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effects of writer’s use of language</w:t>
      </w:r>
    </w:p>
    <w:p w:rsidR="00BC61FB" w:rsidRPr="00CF5A31" w:rsidRDefault="00BC61FB" w:rsidP="00BC61FB">
      <w:pPr>
        <w:pStyle w:val="ListParagraph"/>
        <w:numPr>
          <w:ilvl w:val="0"/>
          <w:numId w:val="23"/>
        </w:numPr>
        <w:spacing w:afterLines="120" w:after="288" w:line="276" w:lineRule="auto"/>
        <w:rPr>
          <w:rFonts w:ascii="Open Sans" w:hAnsi="Open Sans" w:cs="Open Sans"/>
          <w:color w:val="auto"/>
        </w:rPr>
      </w:pPr>
      <w:r w:rsidRPr="00CF5A31">
        <w:rPr>
          <w:rFonts w:ascii="Open Sans" w:hAnsi="Open Sans" w:cs="Open Sans"/>
          <w:color w:val="auto"/>
        </w:rPr>
        <w:t>Selecting appropriate textual references</w:t>
      </w:r>
    </w:p>
    <w:p w:rsidR="00BC61FB" w:rsidRPr="00CF5A31" w:rsidRDefault="00BC61FB" w:rsidP="00BC61FB">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C61FB" w:rsidRDefault="00BC61FB" w:rsidP="00BC61FB">
      <w:pPr>
        <w:pStyle w:val="ListParagraph"/>
        <w:numPr>
          <w:ilvl w:val="0"/>
          <w:numId w:val="25"/>
        </w:numPr>
        <w:rPr>
          <w:rFonts w:ascii="Open Sans" w:hAnsi="Open Sans" w:cs="Open Sans"/>
          <w:color w:val="auto"/>
        </w:rPr>
      </w:pPr>
      <w:r>
        <w:rPr>
          <w:rFonts w:ascii="Open Sans" w:hAnsi="Open Sans" w:cs="Open Sans"/>
          <w:color w:val="auto"/>
        </w:rPr>
        <w:t xml:space="preserve">Paper 1 Questions 1 </w:t>
      </w:r>
      <w:r w:rsidR="00B3320E">
        <w:rPr>
          <w:rFonts w:ascii="Open Sans" w:hAnsi="Open Sans" w:cs="Open Sans"/>
          <w:color w:val="auto"/>
        </w:rPr>
        <w:t>and 2</w:t>
      </w:r>
    </w:p>
    <w:p w:rsidR="00BC61FB" w:rsidRDefault="00BC61FB" w:rsidP="00BC61FB">
      <w:pPr>
        <w:rPr>
          <w:rFonts w:ascii="Open Sans" w:hAnsi="Open Sans" w:cs="Open Sans"/>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C61FB" w:rsidRDefault="00B363AA" w:rsidP="00BC61FB">
      <w:pPr>
        <w:pStyle w:val="ListParagraph"/>
        <w:numPr>
          <w:ilvl w:val="0"/>
          <w:numId w:val="25"/>
        </w:numPr>
        <w:rPr>
          <w:rFonts w:ascii="Open Sans" w:hAnsi="Open Sans" w:cs="Open Sans"/>
          <w:color w:val="auto"/>
        </w:rPr>
      </w:pPr>
      <w:r>
        <w:rPr>
          <w:rFonts w:ascii="Open Sans" w:hAnsi="Open Sans" w:cs="Open Sans"/>
          <w:i/>
          <w:iCs/>
          <w:color w:val="auto"/>
        </w:rPr>
        <w:t>The Night Circus</w:t>
      </w:r>
      <w:r>
        <w:rPr>
          <w:rFonts w:ascii="Open Sans" w:hAnsi="Open Sans" w:cs="Open Sans"/>
          <w:iCs/>
          <w:color w:val="auto"/>
        </w:rPr>
        <w:t xml:space="preserve"> – Erin Morgenstern – the opening section describing the circus</w:t>
      </w:r>
    </w:p>
    <w:p w:rsidR="00B363AA" w:rsidRPr="00B3320E" w:rsidRDefault="00B363AA" w:rsidP="00BC61FB">
      <w:pPr>
        <w:rPr>
          <w:rFonts w:ascii="Open Sans" w:hAnsi="Open Sans" w:cs="Open Sans"/>
          <w:sz w:val="32"/>
          <w:szCs w:val="36"/>
        </w:rPr>
      </w:pPr>
    </w:p>
    <w:p w:rsidR="00B3320E" w:rsidRPr="00B3320E" w:rsidRDefault="00B3320E" w:rsidP="00BC61FB">
      <w:pPr>
        <w:rPr>
          <w:rFonts w:ascii="Open Sans" w:hAnsi="Open Sans" w:cs="Open Sans"/>
          <w:sz w:val="32"/>
          <w:szCs w:val="36"/>
        </w:rPr>
      </w:pPr>
    </w:p>
    <w:p w:rsidR="00B3320E" w:rsidRPr="00B3320E" w:rsidRDefault="00B3320E" w:rsidP="00BC61FB">
      <w:pPr>
        <w:rPr>
          <w:rFonts w:ascii="Open Sans" w:hAnsi="Open Sans" w:cs="Open Sans"/>
          <w:sz w:val="32"/>
          <w:szCs w:val="36"/>
        </w:rPr>
      </w:pPr>
    </w:p>
    <w:p w:rsidR="00BC61FB" w:rsidRPr="001F2C15" w:rsidRDefault="00BC61FB" w:rsidP="00BC61FB">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1</w:t>
      </w:r>
    </w:p>
    <w:p w:rsidR="00BC61FB" w:rsidRPr="000E3AB5" w:rsidRDefault="00BC61FB" w:rsidP="00BC61FB">
      <w:pPr>
        <w:rPr>
          <w:rFonts w:ascii="Open Sans Medium" w:hAnsi="Open Sans Medium" w:cs="Open Sans Medium"/>
          <w:b/>
          <w:bCs/>
          <w:color w:val="371376"/>
          <w:sz w:val="28"/>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C61FB" w:rsidRPr="00CF5A31" w:rsidRDefault="00B363AA" w:rsidP="00BC61FB">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prose - Openings</w:t>
      </w:r>
    </w:p>
    <w:p w:rsidR="00BC61FB" w:rsidRPr="00DE5461" w:rsidRDefault="00BC61FB" w:rsidP="00BC61FB">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C61FB" w:rsidRDefault="00BC61FB"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effects of writer’s use of language</w:t>
      </w:r>
    </w:p>
    <w:p w:rsidR="00BC61FB" w:rsidRPr="00CF5A31" w:rsidRDefault="00A660CB"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Developing analysis of language</w:t>
      </w:r>
    </w:p>
    <w:p w:rsidR="00BC61FB" w:rsidRPr="00CF5A31" w:rsidRDefault="00BC61FB" w:rsidP="00BC61FB">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C61FB" w:rsidRDefault="00A660CB" w:rsidP="00BC61FB">
      <w:pPr>
        <w:pStyle w:val="ListParagraph"/>
        <w:numPr>
          <w:ilvl w:val="0"/>
          <w:numId w:val="25"/>
        </w:numPr>
        <w:rPr>
          <w:rFonts w:ascii="Open Sans" w:hAnsi="Open Sans" w:cs="Open Sans"/>
          <w:color w:val="auto"/>
        </w:rPr>
      </w:pPr>
      <w:r>
        <w:rPr>
          <w:rFonts w:ascii="Open Sans" w:hAnsi="Open Sans" w:cs="Open Sans"/>
          <w:color w:val="auto"/>
        </w:rPr>
        <w:t xml:space="preserve">Paper 1 Question </w:t>
      </w:r>
      <w:r w:rsidR="00BC61FB">
        <w:rPr>
          <w:rFonts w:ascii="Open Sans" w:hAnsi="Open Sans" w:cs="Open Sans"/>
          <w:color w:val="auto"/>
        </w:rPr>
        <w:t>2</w:t>
      </w:r>
    </w:p>
    <w:p w:rsidR="00BC61FB" w:rsidRDefault="00BC61FB" w:rsidP="00BC61FB">
      <w:pPr>
        <w:rPr>
          <w:rFonts w:ascii="Open Sans" w:hAnsi="Open Sans" w:cs="Open Sans"/>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C61FB" w:rsidRDefault="00A660CB" w:rsidP="00BC61FB">
      <w:pPr>
        <w:pStyle w:val="ListParagraph"/>
        <w:numPr>
          <w:ilvl w:val="0"/>
          <w:numId w:val="25"/>
        </w:numPr>
        <w:rPr>
          <w:rFonts w:ascii="Open Sans" w:hAnsi="Open Sans" w:cs="Open Sans"/>
          <w:color w:val="auto"/>
        </w:rPr>
      </w:pPr>
      <w:r>
        <w:rPr>
          <w:rFonts w:ascii="Open Sans" w:hAnsi="Open Sans" w:cs="Open Sans"/>
          <w:i/>
          <w:iCs/>
          <w:color w:val="auto"/>
        </w:rPr>
        <w:t>Of Mice and Men</w:t>
      </w:r>
      <w:r w:rsidR="00BC61FB" w:rsidRPr="00CF5A31">
        <w:rPr>
          <w:rFonts w:ascii="Open Sans" w:hAnsi="Open Sans" w:cs="Open Sans"/>
          <w:i/>
          <w:iCs/>
          <w:color w:val="auto"/>
        </w:rPr>
        <w:t xml:space="preserve"> </w:t>
      </w:r>
      <w:r w:rsidR="00BC61FB">
        <w:rPr>
          <w:rFonts w:ascii="Open Sans" w:hAnsi="Open Sans" w:cs="Open Sans"/>
          <w:color w:val="auto"/>
        </w:rPr>
        <w:t xml:space="preserve">by </w:t>
      </w:r>
      <w:r>
        <w:rPr>
          <w:rFonts w:ascii="Open Sans" w:hAnsi="Open Sans" w:cs="Open Sans"/>
          <w:color w:val="auto"/>
        </w:rPr>
        <w:t>John Steinbeck – Description of the setting</w:t>
      </w:r>
    </w:p>
    <w:p w:rsidR="00BC61FB" w:rsidRPr="000E3AB5" w:rsidRDefault="00BC61FB" w:rsidP="00BC61FB">
      <w:pPr>
        <w:rPr>
          <w:rFonts w:ascii="Open Sans" w:hAnsi="Open Sans" w:cs="Open Sans"/>
          <w:sz w:val="28"/>
        </w:rPr>
      </w:pPr>
    </w:p>
    <w:p w:rsidR="001F2C15" w:rsidRDefault="001F2C15" w:rsidP="00BC61FB">
      <w:pPr>
        <w:rPr>
          <w:rFonts w:ascii="Open Sans Medium" w:hAnsi="Open Sans Medium" w:cs="Open Sans Medium"/>
          <w:b/>
          <w:bCs/>
          <w:color w:val="371376"/>
          <w:sz w:val="32"/>
          <w:szCs w:val="36"/>
        </w:rPr>
      </w:pPr>
    </w:p>
    <w:p w:rsidR="00B3320E" w:rsidRDefault="00B3320E">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rsidR="00BC61FB" w:rsidRPr="001F2C15" w:rsidRDefault="00BC61FB" w:rsidP="00BC61FB">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lastRenderedPageBreak/>
        <w:t>Paper 1</w:t>
      </w:r>
    </w:p>
    <w:p w:rsidR="00BC61FB" w:rsidRPr="000E3AB5" w:rsidRDefault="00BC61FB" w:rsidP="00BC61FB">
      <w:pPr>
        <w:rPr>
          <w:rFonts w:ascii="Open Sans Medium" w:hAnsi="Open Sans Medium" w:cs="Open Sans Medium"/>
          <w:b/>
          <w:bCs/>
          <w:color w:val="371376"/>
          <w:sz w:val="28"/>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C61FB" w:rsidRPr="00CF5A31" w:rsidRDefault="009B3721" w:rsidP="00BC61FB">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prose - Openings</w:t>
      </w:r>
    </w:p>
    <w:p w:rsidR="00BC61FB" w:rsidRPr="00DE5461" w:rsidRDefault="00BC61FB" w:rsidP="00BC61FB">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9B3721" w:rsidRDefault="009B3721"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Identifying structural features</w:t>
      </w:r>
    </w:p>
    <w:p w:rsidR="00BC61FB" w:rsidRDefault="00BC61FB"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 xml:space="preserve">Exploring effects of writer’s use of </w:t>
      </w:r>
      <w:r w:rsidR="009B3721">
        <w:rPr>
          <w:rFonts w:ascii="Open Sans" w:hAnsi="Open Sans" w:cs="Open Sans"/>
          <w:color w:val="auto"/>
        </w:rPr>
        <w:t>structure</w:t>
      </w:r>
    </w:p>
    <w:p w:rsidR="00BC61FB" w:rsidRPr="00CF5A31" w:rsidRDefault="00BC61FB" w:rsidP="00BC61FB">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C61FB" w:rsidRDefault="00BC61FB" w:rsidP="00BC61FB">
      <w:pPr>
        <w:pStyle w:val="ListParagraph"/>
        <w:numPr>
          <w:ilvl w:val="0"/>
          <w:numId w:val="25"/>
        </w:numPr>
        <w:rPr>
          <w:rFonts w:ascii="Open Sans" w:hAnsi="Open Sans" w:cs="Open Sans"/>
          <w:color w:val="auto"/>
        </w:rPr>
      </w:pPr>
      <w:r>
        <w:rPr>
          <w:rFonts w:ascii="Open Sans" w:hAnsi="Open Sans" w:cs="Open Sans"/>
          <w:color w:val="auto"/>
        </w:rPr>
        <w:t xml:space="preserve">Paper 1 Questions </w:t>
      </w:r>
      <w:r w:rsidR="009B3721">
        <w:rPr>
          <w:rFonts w:ascii="Open Sans" w:hAnsi="Open Sans" w:cs="Open Sans"/>
          <w:color w:val="auto"/>
        </w:rPr>
        <w:t>3</w:t>
      </w:r>
    </w:p>
    <w:p w:rsidR="00BC61FB" w:rsidRDefault="00BC61FB" w:rsidP="00BC61FB">
      <w:pPr>
        <w:rPr>
          <w:rFonts w:ascii="Open Sans" w:hAnsi="Open Sans" w:cs="Open Sans"/>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A03E9D" w:rsidRDefault="006A7956" w:rsidP="00A03E9D">
      <w:pPr>
        <w:pStyle w:val="ListParagraph"/>
        <w:numPr>
          <w:ilvl w:val="0"/>
          <w:numId w:val="25"/>
        </w:numPr>
        <w:rPr>
          <w:rFonts w:ascii="Open Sans" w:hAnsi="Open Sans" w:cs="Open Sans"/>
          <w:color w:val="auto"/>
        </w:rPr>
      </w:pPr>
      <w:r w:rsidRPr="006A7956">
        <w:rPr>
          <w:rFonts w:ascii="Open Sans" w:hAnsi="Open Sans" w:cs="Open Sans"/>
          <w:color w:val="auto"/>
        </w:rPr>
        <w:t>Watch</w:t>
      </w:r>
      <w:r>
        <w:t xml:space="preserve"> </w:t>
      </w:r>
      <w:r w:rsidRPr="00B3320E">
        <w:rPr>
          <w:rFonts w:ascii="Open Sans" w:hAnsi="Open Sans" w:cs="Open Sans"/>
          <w:color w:val="auto"/>
        </w:rPr>
        <w:t>clip from</w:t>
      </w:r>
      <w:r>
        <w:t xml:space="preserve"> </w:t>
      </w:r>
      <w:r w:rsidRPr="006A7956">
        <w:t xml:space="preserve"> </w:t>
      </w:r>
      <w:hyperlink r:id="rId9" w:history="1">
        <w:r w:rsidR="000C4AC0" w:rsidRPr="000C4AC0">
          <w:rPr>
            <w:rStyle w:val="Hyperlink"/>
            <w:rFonts w:ascii="Open Sans" w:hAnsi="Open Sans" w:cs="Open Sans"/>
          </w:rPr>
          <w:t>Jurassic Park - T Rex arrives</w:t>
        </w:r>
      </w:hyperlink>
      <w:r w:rsidR="000C4AC0">
        <w:rPr>
          <w:rFonts w:ascii="Open Sans" w:hAnsi="Open Sans" w:cs="Open Sans"/>
          <w:color w:val="auto"/>
        </w:rPr>
        <w:t xml:space="preserve"> – play from 1:00-3:30 </w:t>
      </w:r>
    </w:p>
    <w:p w:rsidR="00BC61FB" w:rsidRDefault="00A03E9D" w:rsidP="00BC61FB">
      <w:pPr>
        <w:pStyle w:val="ListParagraph"/>
        <w:numPr>
          <w:ilvl w:val="0"/>
          <w:numId w:val="25"/>
        </w:numPr>
        <w:rPr>
          <w:rFonts w:ascii="Open Sans" w:hAnsi="Open Sans" w:cs="Open Sans"/>
          <w:color w:val="auto"/>
        </w:rPr>
      </w:pPr>
      <w:r w:rsidRPr="006A7956">
        <w:rPr>
          <w:rFonts w:ascii="Open Sans" w:hAnsi="Open Sans" w:cs="Open Sans"/>
          <w:i/>
          <w:iCs/>
          <w:color w:val="auto"/>
        </w:rPr>
        <w:t>Jaws</w:t>
      </w:r>
      <w:r w:rsidRPr="00CF5A31">
        <w:rPr>
          <w:rFonts w:ascii="Open Sans" w:hAnsi="Open Sans" w:cs="Open Sans"/>
          <w:i/>
          <w:iCs/>
          <w:color w:val="auto"/>
        </w:rPr>
        <w:t xml:space="preserve"> </w:t>
      </w:r>
      <w:r>
        <w:rPr>
          <w:rFonts w:ascii="Open Sans" w:hAnsi="Open Sans" w:cs="Open Sans"/>
          <w:color w:val="auto"/>
        </w:rPr>
        <w:t xml:space="preserve">by Peter Benchley </w:t>
      </w:r>
      <w:r w:rsidR="000E3AB5">
        <w:rPr>
          <w:rFonts w:ascii="Open Sans" w:hAnsi="Open Sans" w:cs="Open Sans"/>
          <w:color w:val="auto"/>
        </w:rPr>
        <w:t>–</w:t>
      </w:r>
      <w:r>
        <w:rPr>
          <w:rFonts w:ascii="Open Sans" w:hAnsi="Open Sans" w:cs="Open Sans"/>
          <w:color w:val="auto"/>
        </w:rPr>
        <w:t xml:space="preserve"> Opening</w:t>
      </w:r>
    </w:p>
    <w:p w:rsidR="001F2C15" w:rsidRDefault="001F2C15">
      <w:pPr>
        <w:spacing w:line="240" w:lineRule="auto"/>
        <w:rPr>
          <w:rFonts w:ascii="Open Sans Medium" w:hAnsi="Open Sans Medium" w:cs="Open Sans Medium"/>
          <w:b/>
          <w:bCs/>
          <w:color w:val="371376"/>
          <w:sz w:val="32"/>
          <w:szCs w:val="36"/>
        </w:rPr>
      </w:pPr>
    </w:p>
    <w:p w:rsidR="00B3320E" w:rsidRDefault="00B3320E">
      <w:pPr>
        <w:spacing w:line="240" w:lineRule="auto"/>
        <w:rPr>
          <w:rFonts w:ascii="Open Sans Medium" w:hAnsi="Open Sans Medium" w:cs="Open Sans Medium"/>
          <w:b/>
          <w:bCs/>
          <w:color w:val="371376"/>
          <w:sz w:val="32"/>
          <w:szCs w:val="36"/>
        </w:rPr>
      </w:pPr>
    </w:p>
    <w:p w:rsidR="00B3320E" w:rsidRDefault="00B3320E">
      <w:pPr>
        <w:spacing w:line="240" w:lineRule="auto"/>
        <w:rPr>
          <w:rFonts w:ascii="Open Sans Medium" w:hAnsi="Open Sans Medium" w:cs="Open Sans Medium"/>
          <w:b/>
          <w:bCs/>
          <w:color w:val="371376"/>
          <w:sz w:val="32"/>
          <w:szCs w:val="36"/>
        </w:rPr>
      </w:pPr>
    </w:p>
    <w:p w:rsidR="00BC61FB" w:rsidRPr="001F2C15" w:rsidRDefault="00BC61FB" w:rsidP="00BC61FB">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1</w:t>
      </w:r>
    </w:p>
    <w:p w:rsidR="00BC61FB" w:rsidRPr="000E3AB5" w:rsidRDefault="00BC61FB" w:rsidP="00BC61FB">
      <w:pPr>
        <w:rPr>
          <w:rFonts w:ascii="Open Sans Medium" w:hAnsi="Open Sans Medium" w:cs="Open Sans Medium"/>
          <w:b/>
          <w:bCs/>
          <w:color w:val="371376"/>
          <w:sz w:val="28"/>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C61FB" w:rsidRPr="00CF5A31" w:rsidRDefault="00CF7469" w:rsidP="00BC61FB">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Prose - Openings</w:t>
      </w:r>
    </w:p>
    <w:p w:rsidR="00BC61FB" w:rsidRPr="00DE5461" w:rsidRDefault="00BC61FB" w:rsidP="00BC61FB">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C61FB" w:rsidRDefault="00BC61FB"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 xml:space="preserve">Exploring effects of writer’s use of </w:t>
      </w:r>
      <w:r w:rsidR="00CE382A">
        <w:rPr>
          <w:rFonts w:ascii="Open Sans" w:hAnsi="Open Sans" w:cs="Open Sans"/>
          <w:color w:val="auto"/>
        </w:rPr>
        <w:t>structure</w:t>
      </w:r>
    </w:p>
    <w:p w:rsidR="00090D8C" w:rsidRPr="00090D8C" w:rsidRDefault="00090D8C" w:rsidP="00090D8C">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Developing analytical responses to structure</w:t>
      </w:r>
    </w:p>
    <w:p w:rsidR="00BC61FB" w:rsidRPr="00090D8C" w:rsidRDefault="00BC61FB" w:rsidP="00C4669D">
      <w:pPr>
        <w:spacing w:line="276" w:lineRule="auto"/>
        <w:rPr>
          <w:rFonts w:ascii="Open Sans" w:hAnsi="Open Sans" w:cs="Open Sans"/>
          <w:szCs w:val="22"/>
        </w:rPr>
      </w:pPr>
      <w:r w:rsidRPr="00090D8C">
        <w:rPr>
          <w:rFonts w:ascii="Open Sans Medium" w:hAnsi="Open Sans Medium" w:cs="Open Sans Medium"/>
          <w:b/>
          <w:bCs/>
          <w:color w:val="371376"/>
          <w:sz w:val="28"/>
          <w:szCs w:val="32"/>
        </w:rPr>
        <w:t>Questions focus</w:t>
      </w:r>
    </w:p>
    <w:p w:rsidR="00BC61FB" w:rsidRPr="00BC61FB" w:rsidRDefault="00CE382A" w:rsidP="00C4669D">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Paper 1 Question 3</w:t>
      </w: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C61FB" w:rsidRDefault="00CE382A" w:rsidP="00BC61FB">
      <w:pPr>
        <w:pStyle w:val="ListParagraph"/>
        <w:numPr>
          <w:ilvl w:val="0"/>
          <w:numId w:val="25"/>
        </w:numPr>
        <w:rPr>
          <w:rFonts w:ascii="Open Sans" w:hAnsi="Open Sans" w:cs="Open Sans"/>
          <w:color w:val="auto"/>
        </w:rPr>
      </w:pPr>
      <w:r>
        <w:rPr>
          <w:rFonts w:ascii="Open Sans" w:hAnsi="Open Sans" w:cs="Open Sans"/>
          <w:i/>
          <w:iCs/>
          <w:color w:val="auto"/>
        </w:rPr>
        <w:t>On the Road</w:t>
      </w:r>
      <w:r w:rsidR="00BC61FB" w:rsidRPr="00CF5A31">
        <w:rPr>
          <w:rFonts w:ascii="Open Sans" w:hAnsi="Open Sans" w:cs="Open Sans"/>
          <w:i/>
          <w:iCs/>
          <w:color w:val="auto"/>
        </w:rPr>
        <w:t xml:space="preserve"> </w:t>
      </w:r>
      <w:r w:rsidR="00BC61FB">
        <w:rPr>
          <w:rFonts w:ascii="Open Sans" w:hAnsi="Open Sans" w:cs="Open Sans"/>
          <w:color w:val="auto"/>
        </w:rPr>
        <w:t xml:space="preserve">by </w:t>
      </w:r>
      <w:r>
        <w:rPr>
          <w:rFonts w:ascii="Open Sans" w:hAnsi="Open Sans" w:cs="Open Sans"/>
          <w:color w:val="auto"/>
        </w:rPr>
        <w:t>Cormac McCarthy</w:t>
      </w:r>
    </w:p>
    <w:p w:rsidR="000E3AB5" w:rsidRDefault="000E3AB5" w:rsidP="000E3AB5">
      <w:pPr>
        <w:rPr>
          <w:rFonts w:ascii="Open Sans" w:hAnsi="Open Sans" w:cs="Open Sans"/>
          <w:sz w:val="28"/>
        </w:rPr>
      </w:pPr>
    </w:p>
    <w:p w:rsidR="001F2C15" w:rsidRPr="000E3AB5" w:rsidRDefault="001F2C15" w:rsidP="000E3AB5">
      <w:pPr>
        <w:rPr>
          <w:rFonts w:ascii="Open Sans" w:hAnsi="Open Sans" w:cs="Open Sans"/>
          <w:sz w:val="28"/>
        </w:rPr>
      </w:pPr>
    </w:p>
    <w:p w:rsidR="00B3320E" w:rsidRDefault="00B3320E">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rsidR="00BC61FB" w:rsidRPr="001F2C15" w:rsidRDefault="00BC61FB" w:rsidP="00BC61FB">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lastRenderedPageBreak/>
        <w:t>Paper 1</w:t>
      </w:r>
    </w:p>
    <w:p w:rsidR="00BC61FB" w:rsidRPr="000E3AB5" w:rsidRDefault="00BC61FB" w:rsidP="00BC61FB">
      <w:pPr>
        <w:rPr>
          <w:rFonts w:ascii="Open Sans Medium" w:hAnsi="Open Sans Medium" w:cs="Open Sans Medium"/>
          <w:b/>
          <w:bCs/>
          <w:color w:val="371376"/>
          <w:sz w:val="28"/>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C61FB" w:rsidRPr="00CF5A31" w:rsidRDefault="008C2EFA" w:rsidP="00BC61FB">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prose - Openings</w:t>
      </w:r>
    </w:p>
    <w:p w:rsidR="00BC61FB" w:rsidRPr="00DE5461" w:rsidRDefault="00BC61FB" w:rsidP="00BC61FB">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C61FB" w:rsidRDefault="00A95DEC"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Responding to a statement</w:t>
      </w:r>
    </w:p>
    <w:p w:rsidR="00215015" w:rsidRPr="00CF5A31" w:rsidRDefault="00215015"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Selecting appropriate textual evidence</w:t>
      </w:r>
    </w:p>
    <w:p w:rsidR="00BC61FB" w:rsidRPr="00CF5A31" w:rsidRDefault="00BC61FB" w:rsidP="00BC61FB">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C61FB" w:rsidRDefault="00A95DEC" w:rsidP="00BC61FB">
      <w:pPr>
        <w:pStyle w:val="ListParagraph"/>
        <w:numPr>
          <w:ilvl w:val="0"/>
          <w:numId w:val="25"/>
        </w:numPr>
        <w:rPr>
          <w:rFonts w:ascii="Open Sans" w:hAnsi="Open Sans" w:cs="Open Sans"/>
          <w:color w:val="auto"/>
        </w:rPr>
      </w:pPr>
      <w:r>
        <w:rPr>
          <w:rFonts w:ascii="Open Sans" w:hAnsi="Open Sans" w:cs="Open Sans"/>
          <w:color w:val="auto"/>
        </w:rPr>
        <w:t>Paper 1 Question 4</w:t>
      </w:r>
    </w:p>
    <w:p w:rsidR="00BC61FB" w:rsidRDefault="00BC61FB" w:rsidP="00BC61FB">
      <w:pPr>
        <w:rPr>
          <w:rFonts w:ascii="Open Sans" w:hAnsi="Open Sans" w:cs="Open Sans"/>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C61FB" w:rsidRDefault="00A95DEC" w:rsidP="00BC61FB">
      <w:pPr>
        <w:pStyle w:val="ListParagraph"/>
        <w:numPr>
          <w:ilvl w:val="0"/>
          <w:numId w:val="25"/>
        </w:numPr>
        <w:rPr>
          <w:rFonts w:ascii="Open Sans" w:hAnsi="Open Sans" w:cs="Open Sans"/>
          <w:color w:val="auto"/>
        </w:rPr>
      </w:pPr>
      <w:r>
        <w:rPr>
          <w:rFonts w:ascii="Open Sans" w:hAnsi="Open Sans" w:cs="Open Sans"/>
          <w:i/>
          <w:iCs/>
          <w:color w:val="auto"/>
        </w:rPr>
        <w:t>House of the Spirits</w:t>
      </w:r>
      <w:r w:rsidR="00BC61FB" w:rsidRPr="00CF5A31">
        <w:rPr>
          <w:rFonts w:ascii="Open Sans" w:hAnsi="Open Sans" w:cs="Open Sans"/>
          <w:i/>
          <w:iCs/>
          <w:color w:val="auto"/>
        </w:rPr>
        <w:t xml:space="preserve"> </w:t>
      </w:r>
      <w:r w:rsidR="00BC61FB">
        <w:rPr>
          <w:rFonts w:ascii="Open Sans" w:hAnsi="Open Sans" w:cs="Open Sans"/>
          <w:color w:val="auto"/>
        </w:rPr>
        <w:t xml:space="preserve">by </w:t>
      </w:r>
      <w:r>
        <w:rPr>
          <w:rFonts w:ascii="Open Sans" w:hAnsi="Open Sans" w:cs="Open Sans"/>
          <w:color w:val="auto"/>
        </w:rPr>
        <w:t>Isabelle Allende</w:t>
      </w:r>
    </w:p>
    <w:p w:rsidR="00BC61FB" w:rsidRPr="000E3AB5" w:rsidRDefault="00215015" w:rsidP="00BC61FB">
      <w:pPr>
        <w:pStyle w:val="ListParagraph"/>
        <w:numPr>
          <w:ilvl w:val="0"/>
          <w:numId w:val="25"/>
        </w:numPr>
        <w:rPr>
          <w:rFonts w:ascii="Open Sans" w:hAnsi="Open Sans" w:cs="Open Sans"/>
          <w:color w:val="auto"/>
        </w:rPr>
      </w:pPr>
      <w:r>
        <w:rPr>
          <w:rFonts w:ascii="Open Sans" w:hAnsi="Open Sans" w:cs="Open Sans"/>
          <w:i/>
          <w:iCs/>
          <w:color w:val="auto"/>
        </w:rPr>
        <w:t xml:space="preserve">A Thousand Splendid Suns – </w:t>
      </w:r>
      <w:r>
        <w:rPr>
          <w:rFonts w:ascii="Open Sans" w:hAnsi="Open Sans" w:cs="Open Sans"/>
          <w:iCs/>
          <w:color w:val="auto"/>
        </w:rPr>
        <w:t>Khaled Hosseini</w:t>
      </w:r>
    </w:p>
    <w:p w:rsidR="00B3320E" w:rsidRDefault="00B3320E" w:rsidP="00BC61FB">
      <w:pPr>
        <w:rPr>
          <w:rFonts w:ascii="Open Sans Medium" w:hAnsi="Open Sans Medium" w:cs="Open Sans Medium"/>
          <w:b/>
          <w:bCs/>
          <w:color w:val="371376"/>
          <w:sz w:val="32"/>
          <w:szCs w:val="36"/>
        </w:rPr>
      </w:pPr>
    </w:p>
    <w:p w:rsidR="00B3320E" w:rsidRDefault="00B3320E" w:rsidP="00BC61FB">
      <w:pPr>
        <w:rPr>
          <w:rFonts w:ascii="Open Sans Medium" w:hAnsi="Open Sans Medium" w:cs="Open Sans Medium"/>
          <w:b/>
          <w:bCs/>
          <w:color w:val="371376"/>
          <w:sz w:val="32"/>
          <w:szCs w:val="36"/>
        </w:rPr>
      </w:pPr>
    </w:p>
    <w:p w:rsidR="00B3320E" w:rsidRDefault="00B3320E" w:rsidP="00BC61FB">
      <w:pPr>
        <w:rPr>
          <w:rFonts w:ascii="Open Sans Medium" w:hAnsi="Open Sans Medium" w:cs="Open Sans Medium"/>
          <w:b/>
          <w:bCs/>
          <w:color w:val="371376"/>
          <w:sz w:val="32"/>
          <w:szCs w:val="36"/>
        </w:rPr>
      </w:pPr>
    </w:p>
    <w:p w:rsidR="00BC61FB" w:rsidRPr="001F2C15" w:rsidRDefault="00BC61FB" w:rsidP="00BC61FB">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1</w:t>
      </w:r>
    </w:p>
    <w:p w:rsidR="00BC61FB" w:rsidRPr="000E3AB5" w:rsidRDefault="00BC61FB" w:rsidP="00BC61FB">
      <w:pPr>
        <w:rPr>
          <w:rFonts w:ascii="Open Sans Medium" w:hAnsi="Open Sans Medium" w:cs="Open Sans Medium"/>
          <w:b/>
          <w:bCs/>
          <w:color w:val="371376"/>
          <w:sz w:val="28"/>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C61FB" w:rsidRPr="00CF5A31" w:rsidRDefault="00215015" w:rsidP="00BC61FB">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prose</w:t>
      </w:r>
      <w:r w:rsidR="009F4BD1">
        <w:rPr>
          <w:rFonts w:ascii="Open Sans" w:hAnsi="Open Sans" w:cs="Open Sans"/>
          <w:color w:val="auto"/>
        </w:rPr>
        <w:t>- narrative writing</w:t>
      </w:r>
    </w:p>
    <w:p w:rsidR="00BC61FB" w:rsidRPr="00DE5461" w:rsidRDefault="00BC61FB" w:rsidP="00BC61FB">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C61FB" w:rsidRDefault="00215015"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Developing engaging writing</w:t>
      </w:r>
    </w:p>
    <w:p w:rsidR="00215015" w:rsidRPr="00CF5A31" w:rsidRDefault="00215015"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Using appropriate and effective vocabulary for effect</w:t>
      </w:r>
    </w:p>
    <w:p w:rsidR="00BC61FB" w:rsidRPr="00CF5A31" w:rsidRDefault="00BC61FB" w:rsidP="00BC61FB">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C61FB" w:rsidRDefault="00215015" w:rsidP="00BC61FB">
      <w:pPr>
        <w:pStyle w:val="ListParagraph"/>
        <w:numPr>
          <w:ilvl w:val="0"/>
          <w:numId w:val="25"/>
        </w:numPr>
        <w:rPr>
          <w:rFonts w:ascii="Open Sans" w:hAnsi="Open Sans" w:cs="Open Sans"/>
          <w:color w:val="auto"/>
        </w:rPr>
      </w:pPr>
      <w:r>
        <w:rPr>
          <w:rFonts w:ascii="Open Sans" w:hAnsi="Open Sans" w:cs="Open Sans"/>
          <w:color w:val="auto"/>
        </w:rPr>
        <w:t>Paper 1 Question 5 – Narrative writing</w:t>
      </w:r>
    </w:p>
    <w:p w:rsidR="00BC61FB" w:rsidRDefault="00BC61FB" w:rsidP="00BC61FB">
      <w:pPr>
        <w:rPr>
          <w:rFonts w:ascii="Open Sans" w:hAnsi="Open Sans" w:cs="Open Sans"/>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F25D0" w:rsidRPr="000E3AB5" w:rsidRDefault="00215015" w:rsidP="00BC61FB">
      <w:pPr>
        <w:pStyle w:val="ListParagraph"/>
        <w:numPr>
          <w:ilvl w:val="0"/>
          <w:numId w:val="25"/>
        </w:numPr>
        <w:rPr>
          <w:rFonts w:ascii="Open Sans" w:hAnsi="Open Sans" w:cs="Open Sans"/>
          <w:color w:val="auto"/>
        </w:rPr>
      </w:pPr>
      <w:r>
        <w:rPr>
          <w:rFonts w:ascii="Open Sans" w:hAnsi="Open Sans" w:cs="Open Sans"/>
          <w:iCs/>
          <w:color w:val="auto"/>
        </w:rPr>
        <w:t xml:space="preserve">Use one of the </w:t>
      </w:r>
      <w:r w:rsidR="00584817">
        <w:rPr>
          <w:rFonts w:ascii="Open Sans" w:hAnsi="Open Sans" w:cs="Open Sans"/>
          <w:iCs/>
          <w:color w:val="auto"/>
        </w:rPr>
        <w:t>extracts</w:t>
      </w:r>
      <w:r>
        <w:rPr>
          <w:rFonts w:ascii="Open Sans" w:hAnsi="Open Sans" w:cs="Open Sans"/>
          <w:iCs/>
          <w:color w:val="auto"/>
        </w:rPr>
        <w:t xml:space="preserve"> </w:t>
      </w:r>
      <w:r w:rsidR="00584817">
        <w:rPr>
          <w:rFonts w:ascii="Open Sans" w:hAnsi="Open Sans" w:cs="Open Sans"/>
          <w:iCs/>
          <w:color w:val="auto"/>
        </w:rPr>
        <w:t>studied</w:t>
      </w:r>
      <w:r>
        <w:rPr>
          <w:rFonts w:ascii="Open Sans" w:hAnsi="Open Sans" w:cs="Open Sans"/>
          <w:iCs/>
          <w:color w:val="auto"/>
        </w:rPr>
        <w:t xml:space="preserve"> prior to this week and write an opening ‘in the style of’. Depending on extract selected, offer a prompt for narrative writing</w:t>
      </w:r>
      <w:r w:rsidR="00BF25D0">
        <w:rPr>
          <w:rFonts w:ascii="Open Sans" w:hAnsi="Open Sans" w:cs="Open Sans"/>
          <w:iCs/>
          <w:color w:val="auto"/>
        </w:rPr>
        <w:t>.</w:t>
      </w:r>
    </w:p>
    <w:p w:rsidR="000E3AB5" w:rsidRDefault="000E3AB5" w:rsidP="000E3AB5">
      <w:pPr>
        <w:rPr>
          <w:rFonts w:ascii="Open Sans" w:hAnsi="Open Sans" w:cs="Open Sans"/>
          <w:sz w:val="28"/>
        </w:rPr>
      </w:pPr>
    </w:p>
    <w:p w:rsidR="001F2C15" w:rsidRPr="000E3AB5" w:rsidRDefault="001F2C15" w:rsidP="000E3AB5">
      <w:pPr>
        <w:rPr>
          <w:rFonts w:ascii="Open Sans" w:hAnsi="Open Sans" w:cs="Open Sans"/>
          <w:sz w:val="28"/>
        </w:rPr>
      </w:pPr>
    </w:p>
    <w:p w:rsidR="00C4669D" w:rsidRDefault="00C4669D">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rsidR="00BC61FB" w:rsidRPr="00B3320E" w:rsidRDefault="007F5B6B" w:rsidP="00BC61FB">
      <w:pPr>
        <w:rPr>
          <w:rFonts w:ascii="Open Sans Medium" w:hAnsi="Open Sans Medium" w:cs="Open Sans Medium"/>
          <w:b/>
          <w:bCs/>
          <w:color w:val="371376"/>
          <w:sz w:val="36"/>
          <w:szCs w:val="36"/>
        </w:rPr>
      </w:pPr>
      <w:bookmarkStart w:id="6" w:name="Phase3"/>
      <w:bookmarkEnd w:id="6"/>
      <w:r w:rsidRPr="00B3320E">
        <w:rPr>
          <w:rFonts w:ascii="Open Sans Medium" w:hAnsi="Open Sans Medium" w:cs="Open Sans Medium"/>
          <w:b/>
          <w:bCs/>
          <w:color w:val="371376"/>
          <w:sz w:val="36"/>
          <w:szCs w:val="36"/>
        </w:rPr>
        <w:lastRenderedPageBreak/>
        <w:t>Phase 3</w:t>
      </w:r>
      <w:r w:rsidR="00BC61FB" w:rsidRPr="00B3320E">
        <w:rPr>
          <w:rFonts w:ascii="Open Sans Medium" w:hAnsi="Open Sans Medium" w:cs="Open Sans Medium"/>
          <w:b/>
          <w:bCs/>
          <w:color w:val="371376"/>
          <w:sz w:val="36"/>
          <w:szCs w:val="36"/>
        </w:rPr>
        <w:t xml:space="preserve"> – Paper </w:t>
      </w:r>
      <w:r w:rsidR="00BF25D0" w:rsidRPr="00B3320E">
        <w:rPr>
          <w:rFonts w:ascii="Open Sans Medium" w:hAnsi="Open Sans Medium" w:cs="Open Sans Medium"/>
          <w:b/>
          <w:bCs/>
          <w:color w:val="371376"/>
          <w:sz w:val="36"/>
          <w:szCs w:val="36"/>
        </w:rPr>
        <w:t>2</w:t>
      </w:r>
    </w:p>
    <w:p w:rsidR="00BC61FB" w:rsidRPr="000E3AB5" w:rsidRDefault="00BC61FB" w:rsidP="00BC61FB">
      <w:pPr>
        <w:rPr>
          <w:rFonts w:ascii="Open Sans Medium" w:hAnsi="Open Sans Medium" w:cs="Open Sans Medium"/>
          <w:b/>
          <w:bCs/>
          <w:color w:val="371376"/>
          <w:sz w:val="28"/>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C61FB" w:rsidRPr="00CF5A31" w:rsidRDefault="006557AA" w:rsidP="00BC61FB">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Investigating non-fiction – introduction to paper</w:t>
      </w:r>
    </w:p>
    <w:p w:rsidR="00BC61FB" w:rsidRPr="00DE5461" w:rsidRDefault="00BC61FB" w:rsidP="00BC61FB">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C61FB" w:rsidRDefault="000D6782"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Explore different styles of non-fiction writing</w:t>
      </w:r>
    </w:p>
    <w:p w:rsidR="009557A2" w:rsidRPr="00CF5A31" w:rsidRDefault="009557A2" w:rsidP="00BC61FB">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 xml:space="preserve">Understand writing styles for </w:t>
      </w:r>
      <w:r w:rsidR="002D4727">
        <w:rPr>
          <w:rFonts w:ascii="Open Sans" w:hAnsi="Open Sans" w:cs="Open Sans"/>
          <w:color w:val="auto"/>
        </w:rPr>
        <w:t xml:space="preserve">different </w:t>
      </w:r>
      <w:r>
        <w:rPr>
          <w:rFonts w:ascii="Open Sans" w:hAnsi="Open Sans" w:cs="Open Sans"/>
          <w:color w:val="auto"/>
        </w:rPr>
        <w:t>audience</w:t>
      </w:r>
      <w:r w:rsidR="002D4727">
        <w:rPr>
          <w:rFonts w:ascii="Open Sans" w:hAnsi="Open Sans" w:cs="Open Sans"/>
          <w:color w:val="auto"/>
        </w:rPr>
        <w:t>s</w:t>
      </w:r>
      <w:r>
        <w:rPr>
          <w:rFonts w:ascii="Open Sans" w:hAnsi="Open Sans" w:cs="Open Sans"/>
          <w:color w:val="auto"/>
        </w:rPr>
        <w:t xml:space="preserve"> and purpose</w:t>
      </w:r>
      <w:r w:rsidR="002D4727">
        <w:rPr>
          <w:rFonts w:ascii="Open Sans" w:hAnsi="Open Sans" w:cs="Open Sans"/>
          <w:color w:val="auto"/>
        </w:rPr>
        <w:t>s</w:t>
      </w:r>
    </w:p>
    <w:p w:rsidR="00BC61FB" w:rsidRPr="00CF5A31" w:rsidRDefault="00BC61FB" w:rsidP="00BC61FB">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C61FB" w:rsidRDefault="00BC61FB" w:rsidP="00BC61FB">
      <w:pPr>
        <w:pStyle w:val="ListParagraph"/>
        <w:numPr>
          <w:ilvl w:val="0"/>
          <w:numId w:val="25"/>
        </w:numPr>
        <w:rPr>
          <w:rFonts w:ascii="Open Sans" w:hAnsi="Open Sans" w:cs="Open Sans"/>
          <w:color w:val="auto"/>
        </w:rPr>
      </w:pPr>
      <w:r>
        <w:rPr>
          <w:rFonts w:ascii="Open Sans" w:hAnsi="Open Sans" w:cs="Open Sans"/>
          <w:color w:val="auto"/>
        </w:rPr>
        <w:t xml:space="preserve">Paper </w:t>
      </w:r>
      <w:r w:rsidR="006557AA">
        <w:rPr>
          <w:rFonts w:ascii="Open Sans" w:hAnsi="Open Sans" w:cs="Open Sans"/>
          <w:color w:val="auto"/>
        </w:rPr>
        <w:t>2</w:t>
      </w:r>
      <w:r>
        <w:rPr>
          <w:rFonts w:ascii="Open Sans" w:hAnsi="Open Sans" w:cs="Open Sans"/>
          <w:color w:val="auto"/>
        </w:rPr>
        <w:t xml:space="preserve"> </w:t>
      </w:r>
      <w:r w:rsidR="009557A2">
        <w:rPr>
          <w:rFonts w:ascii="Open Sans" w:hAnsi="Open Sans" w:cs="Open Sans"/>
          <w:color w:val="auto"/>
        </w:rPr>
        <w:t>– reading and understanding unseen non-fiction</w:t>
      </w:r>
    </w:p>
    <w:p w:rsidR="00BC61FB" w:rsidRDefault="00BC61FB" w:rsidP="00BC61FB">
      <w:pPr>
        <w:rPr>
          <w:rFonts w:ascii="Open Sans" w:hAnsi="Open Sans" w:cs="Open Sans"/>
        </w:rPr>
      </w:pPr>
    </w:p>
    <w:p w:rsidR="00BC61FB" w:rsidRPr="00DE5461" w:rsidRDefault="00BC61FB" w:rsidP="00BC61FB">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F25D0" w:rsidRPr="000E3AB5" w:rsidRDefault="009557A2" w:rsidP="00BF25D0">
      <w:pPr>
        <w:pStyle w:val="ListParagraph"/>
        <w:numPr>
          <w:ilvl w:val="0"/>
          <w:numId w:val="25"/>
        </w:numPr>
        <w:rPr>
          <w:rFonts w:ascii="Open Sans" w:hAnsi="Open Sans" w:cs="Open Sans"/>
          <w:color w:val="auto"/>
        </w:rPr>
      </w:pPr>
      <w:r>
        <w:rPr>
          <w:rFonts w:ascii="Open Sans" w:hAnsi="Open Sans" w:cs="Open Sans"/>
          <w:iCs/>
          <w:color w:val="auto"/>
        </w:rPr>
        <w:t>Teacher selected examples of different non-fiction writing from 19</w:t>
      </w:r>
      <w:r w:rsidRPr="009557A2">
        <w:rPr>
          <w:rFonts w:ascii="Open Sans" w:hAnsi="Open Sans" w:cs="Open Sans"/>
          <w:iCs/>
          <w:color w:val="auto"/>
          <w:vertAlign w:val="superscript"/>
        </w:rPr>
        <w:t>th</w:t>
      </w:r>
      <w:r>
        <w:rPr>
          <w:rFonts w:ascii="Open Sans" w:hAnsi="Open Sans" w:cs="Open Sans"/>
          <w:iCs/>
          <w:color w:val="auto"/>
        </w:rPr>
        <w:t xml:space="preserve"> century and 20/21</w:t>
      </w:r>
      <w:r w:rsidRPr="009557A2">
        <w:rPr>
          <w:rFonts w:ascii="Open Sans" w:hAnsi="Open Sans" w:cs="Open Sans"/>
          <w:iCs/>
          <w:color w:val="auto"/>
          <w:vertAlign w:val="superscript"/>
        </w:rPr>
        <w:t>st</w:t>
      </w:r>
      <w:r>
        <w:rPr>
          <w:rFonts w:ascii="Open Sans" w:hAnsi="Open Sans" w:cs="Open Sans"/>
          <w:iCs/>
          <w:color w:val="auto"/>
        </w:rPr>
        <w:t xml:space="preserve"> century.</w:t>
      </w:r>
    </w:p>
    <w:p w:rsidR="00B3320E" w:rsidRDefault="00B3320E" w:rsidP="00BF25D0">
      <w:pPr>
        <w:rPr>
          <w:rFonts w:ascii="Open Sans Medium" w:hAnsi="Open Sans Medium" w:cs="Open Sans Medium"/>
          <w:b/>
          <w:bCs/>
          <w:color w:val="371376"/>
          <w:sz w:val="32"/>
          <w:szCs w:val="36"/>
        </w:rPr>
      </w:pPr>
    </w:p>
    <w:p w:rsidR="00B3320E" w:rsidRDefault="00B3320E" w:rsidP="00BF25D0">
      <w:pPr>
        <w:rPr>
          <w:rFonts w:ascii="Open Sans Medium" w:hAnsi="Open Sans Medium" w:cs="Open Sans Medium"/>
          <w:b/>
          <w:bCs/>
          <w:color w:val="371376"/>
          <w:sz w:val="32"/>
          <w:szCs w:val="36"/>
        </w:rPr>
      </w:pPr>
    </w:p>
    <w:p w:rsidR="00B3320E" w:rsidRDefault="00B3320E" w:rsidP="00BF25D0">
      <w:pPr>
        <w:rPr>
          <w:rFonts w:ascii="Open Sans Medium" w:hAnsi="Open Sans Medium" w:cs="Open Sans Medium"/>
          <w:b/>
          <w:bCs/>
          <w:color w:val="371376"/>
          <w:sz w:val="32"/>
          <w:szCs w:val="36"/>
        </w:rPr>
      </w:pPr>
    </w:p>
    <w:p w:rsidR="00BF25D0" w:rsidRPr="001F2C15" w:rsidRDefault="00BF25D0" w:rsidP="00BF25D0">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2</w:t>
      </w:r>
    </w:p>
    <w:p w:rsidR="00BF25D0" w:rsidRPr="000E3AB5" w:rsidRDefault="00BF25D0" w:rsidP="00BF25D0">
      <w:pPr>
        <w:rPr>
          <w:rFonts w:ascii="Open Sans Medium" w:hAnsi="Open Sans Medium" w:cs="Open Sans Medium"/>
          <w:b/>
          <w:bCs/>
          <w:color w:val="371376"/>
          <w:sz w:val="28"/>
        </w:rPr>
      </w:pPr>
    </w:p>
    <w:p w:rsidR="00BF25D0" w:rsidRPr="00DE5461" w:rsidRDefault="00BF25D0" w:rsidP="00BF25D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F25D0" w:rsidRPr="00CF5A31" w:rsidRDefault="009557A2" w:rsidP="00BF25D0">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non-fiction</w:t>
      </w:r>
      <w:r w:rsidR="009F4BD1">
        <w:rPr>
          <w:rFonts w:ascii="Open Sans" w:hAnsi="Open Sans" w:cs="Open Sans"/>
          <w:color w:val="auto"/>
        </w:rPr>
        <w:t xml:space="preserve"> – travel writing</w:t>
      </w:r>
    </w:p>
    <w:p w:rsidR="00BF25D0" w:rsidRPr="00DE5461" w:rsidRDefault="00BF25D0" w:rsidP="00BF25D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F25D0" w:rsidRDefault="009F4BD1" w:rsidP="00BF25D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Understanding explicit and implicit meaning in texts</w:t>
      </w:r>
    </w:p>
    <w:p w:rsidR="00BF25D0" w:rsidRPr="00CF5A31" w:rsidRDefault="00BF25D0" w:rsidP="00BF25D0">
      <w:pPr>
        <w:pStyle w:val="ListParagraph"/>
        <w:numPr>
          <w:ilvl w:val="0"/>
          <w:numId w:val="23"/>
        </w:numPr>
        <w:spacing w:afterLines="120" w:after="288" w:line="276" w:lineRule="auto"/>
        <w:rPr>
          <w:rFonts w:ascii="Open Sans" w:hAnsi="Open Sans" w:cs="Open Sans"/>
          <w:color w:val="auto"/>
        </w:rPr>
      </w:pPr>
      <w:r w:rsidRPr="00CF5A31">
        <w:rPr>
          <w:rFonts w:ascii="Open Sans" w:hAnsi="Open Sans" w:cs="Open Sans"/>
          <w:color w:val="auto"/>
        </w:rPr>
        <w:t>Selecting appropriate textual references</w:t>
      </w:r>
    </w:p>
    <w:p w:rsidR="00BF25D0" w:rsidRPr="00CF5A31" w:rsidRDefault="00BF25D0" w:rsidP="00BF25D0">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F25D0" w:rsidRDefault="00BF25D0" w:rsidP="00BF25D0">
      <w:pPr>
        <w:pStyle w:val="ListParagraph"/>
        <w:numPr>
          <w:ilvl w:val="0"/>
          <w:numId w:val="25"/>
        </w:numPr>
        <w:rPr>
          <w:rFonts w:ascii="Open Sans" w:hAnsi="Open Sans" w:cs="Open Sans"/>
          <w:color w:val="auto"/>
        </w:rPr>
      </w:pPr>
      <w:r>
        <w:rPr>
          <w:rFonts w:ascii="Open Sans" w:hAnsi="Open Sans" w:cs="Open Sans"/>
          <w:color w:val="auto"/>
        </w:rPr>
        <w:t xml:space="preserve">Paper </w:t>
      </w:r>
      <w:r w:rsidR="002D4727">
        <w:rPr>
          <w:rFonts w:ascii="Open Sans" w:hAnsi="Open Sans" w:cs="Open Sans"/>
          <w:color w:val="auto"/>
        </w:rPr>
        <w:t>2</w:t>
      </w:r>
      <w:r>
        <w:rPr>
          <w:rFonts w:ascii="Open Sans" w:hAnsi="Open Sans" w:cs="Open Sans"/>
          <w:color w:val="auto"/>
        </w:rPr>
        <w:t xml:space="preserve"> Questions 1 </w:t>
      </w:r>
      <w:r w:rsidR="00B3320E">
        <w:rPr>
          <w:rFonts w:ascii="Open Sans" w:hAnsi="Open Sans" w:cs="Open Sans"/>
          <w:color w:val="auto"/>
        </w:rPr>
        <w:t>and 2</w:t>
      </w:r>
    </w:p>
    <w:p w:rsidR="00BF25D0" w:rsidRDefault="00BF25D0" w:rsidP="00BF25D0">
      <w:pPr>
        <w:rPr>
          <w:rFonts w:ascii="Open Sans" w:hAnsi="Open Sans" w:cs="Open Sans"/>
        </w:rPr>
      </w:pPr>
    </w:p>
    <w:p w:rsidR="00BF25D0" w:rsidRPr="00DE5461" w:rsidRDefault="00BF25D0" w:rsidP="00BF25D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F25D0" w:rsidRDefault="009557A2" w:rsidP="00BF25D0">
      <w:pPr>
        <w:pStyle w:val="ListParagraph"/>
        <w:numPr>
          <w:ilvl w:val="0"/>
          <w:numId w:val="25"/>
        </w:numPr>
        <w:rPr>
          <w:rFonts w:ascii="Open Sans" w:hAnsi="Open Sans" w:cs="Open Sans"/>
          <w:color w:val="auto"/>
        </w:rPr>
      </w:pPr>
      <w:r>
        <w:rPr>
          <w:rFonts w:ascii="Open Sans" w:hAnsi="Open Sans" w:cs="Open Sans"/>
          <w:i/>
          <w:iCs/>
          <w:color w:val="auto"/>
        </w:rPr>
        <w:t>History of a Six Weeks tour</w:t>
      </w:r>
      <w:r w:rsidR="00BF25D0" w:rsidRPr="00CF5A31">
        <w:rPr>
          <w:rFonts w:ascii="Open Sans" w:hAnsi="Open Sans" w:cs="Open Sans"/>
          <w:i/>
          <w:iCs/>
          <w:color w:val="auto"/>
        </w:rPr>
        <w:t xml:space="preserve"> </w:t>
      </w:r>
      <w:r w:rsidR="00BF25D0">
        <w:rPr>
          <w:rFonts w:ascii="Open Sans" w:hAnsi="Open Sans" w:cs="Open Sans"/>
          <w:color w:val="auto"/>
        </w:rPr>
        <w:t xml:space="preserve">by </w:t>
      </w:r>
      <w:r>
        <w:rPr>
          <w:rFonts w:ascii="Open Sans" w:hAnsi="Open Sans" w:cs="Open Sans"/>
          <w:color w:val="auto"/>
        </w:rPr>
        <w:t xml:space="preserve">Mary Shelley </w:t>
      </w:r>
      <w:hyperlink r:id="rId10" w:history="1">
        <w:r>
          <w:rPr>
            <w:rStyle w:val="Hyperlink"/>
            <w:rFonts w:ascii="Open Sans" w:hAnsi="Open Sans" w:cs="Open Sans"/>
          </w:rPr>
          <w:t>History of a Six Weeks Tour - online copy</w:t>
        </w:r>
      </w:hyperlink>
      <w:r w:rsidR="006E1195">
        <w:rPr>
          <w:rFonts w:ascii="Open Sans" w:hAnsi="Open Sans" w:cs="Open Sans"/>
          <w:color w:val="auto"/>
        </w:rPr>
        <w:t xml:space="preserve"> Possible suggestion: page 40 onwards ‘Switzerland’</w:t>
      </w:r>
    </w:p>
    <w:p w:rsidR="000E3AB5" w:rsidRDefault="000E3AB5" w:rsidP="000E3AB5">
      <w:pPr>
        <w:rPr>
          <w:rFonts w:ascii="Open Sans" w:hAnsi="Open Sans" w:cs="Open Sans"/>
          <w:sz w:val="28"/>
        </w:rPr>
      </w:pPr>
    </w:p>
    <w:p w:rsidR="001F2C15" w:rsidRPr="000E3AB5" w:rsidRDefault="001F2C15" w:rsidP="000E3AB5">
      <w:pPr>
        <w:rPr>
          <w:rFonts w:ascii="Open Sans" w:hAnsi="Open Sans" w:cs="Open Sans"/>
          <w:sz w:val="28"/>
        </w:rPr>
      </w:pPr>
    </w:p>
    <w:p w:rsidR="00C4669D" w:rsidRDefault="00C4669D">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rsidR="00BF25D0" w:rsidRPr="001F2C15" w:rsidRDefault="00BF25D0" w:rsidP="00BF25D0">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lastRenderedPageBreak/>
        <w:t xml:space="preserve">Paper </w:t>
      </w:r>
      <w:r w:rsidR="006E1195" w:rsidRPr="001F2C15">
        <w:rPr>
          <w:rFonts w:ascii="Open Sans Medium" w:hAnsi="Open Sans Medium" w:cs="Open Sans Medium"/>
          <w:b/>
          <w:bCs/>
          <w:color w:val="371376"/>
          <w:sz w:val="32"/>
          <w:szCs w:val="36"/>
        </w:rPr>
        <w:t>2</w:t>
      </w:r>
    </w:p>
    <w:p w:rsidR="00BF25D0" w:rsidRPr="000E3AB5" w:rsidRDefault="00BF25D0" w:rsidP="00BF25D0">
      <w:pPr>
        <w:rPr>
          <w:rFonts w:ascii="Open Sans Medium" w:hAnsi="Open Sans Medium" w:cs="Open Sans Medium"/>
          <w:b/>
          <w:bCs/>
          <w:color w:val="371376"/>
          <w:sz w:val="28"/>
        </w:rPr>
      </w:pPr>
    </w:p>
    <w:p w:rsidR="00BF25D0" w:rsidRPr="00DE5461" w:rsidRDefault="00BF25D0" w:rsidP="00BF25D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9F4BD1" w:rsidRPr="00CF5A31" w:rsidRDefault="009F4BD1" w:rsidP="009F4BD1">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non-fiction – travel writing</w:t>
      </w:r>
    </w:p>
    <w:p w:rsidR="00BF25D0" w:rsidRPr="00DE5461" w:rsidRDefault="00BF25D0" w:rsidP="00BF25D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F25D0" w:rsidRDefault="00BF25D0" w:rsidP="00BF25D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effects of writer’s use of language</w:t>
      </w:r>
    </w:p>
    <w:p w:rsidR="00BF25D0" w:rsidRPr="00CF5A31" w:rsidRDefault="00BF25D0" w:rsidP="00BF25D0">
      <w:pPr>
        <w:pStyle w:val="ListParagraph"/>
        <w:numPr>
          <w:ilvl w:val="0"/>
          <w:numId w:val="23"/>
        </w:numPr>
        <w:spacing w:afterLines="120" w:after="288" w:line="276" w:lineRule="auto"/>
        <w:rPr>
          <w:rFonts w:ascii="Open Sans" w:hAnsi="Open Sans" w:cs="Open Sans"/>
          <w:color w:val="auto"/>
        </w:rPr>
      </w:pPr>
      <w:r w:rsidRPr="00CF5A31">
        <w:rPr>
          <w:rFonts w:ascii="Open Sans" w:hAnsi="Open Sans" w:cs="Open Sans"/>
          <w:color w:val="auto"/>
        </w:rPr>
        <w:t>Selecting appropriate textual references</w:t>
      </w:r>
    </w:p>
    <w:p w:rsidR="00BF25D0" w:rsidRPr="00CF5A31" w:rsidRDefault="00BF25D0" w:rsidP="00BF25D0">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F25D0" w:rsidRDefault="00BF25D0" w:rsidP="00BF25D0">
      <w:pPr>
        <w:pStyle w:val="ListParagraph"/>
        <w:numPr>
          <w:ilvl w:val="0"/>
          <w:numId w:val="25"/>
        </w:numPr>
        <w:rPr>
          <w:rFonts w:ascii="Open Sans" w:hAnsi="Open Sans" w:cs="Open Sans"/>
          <w:color w:val="auto"/>
        </w:rPr>
      </w:pPr>
      <w:r>
        <w:rPr>
          <w:rFonts w:ascii="Open Sans" w:hAnsi="Open Sans" w:cs="Open Sans"/>
          <w:color w:val="auto"/>
        </w:rPr>
        <w:t xml:space="preserve">Paper </w:t>
      </w:r>
      <w:r w:rsidR="002D4727">
        <w:rPr>
          <w:rFonts w:ascii="Open Sans" w:hAnsi="Open Sans" w:cs="Open Sans"/>
          <w:color w:val="auto"/>
        </w:rPr>
        <w:t>2</w:t>
      </w:r>
      <w:r>
        <w:rPr>
          <w:rFonts w:ascii="Open Sans" w:hAnsi="Open Sans" w:cs="Open Sans"/>
          <w:color w:val="auto"/>
        </w:rPr>
        <w:t xml:space="preserve"> </w:t>
      </w:r>
      <w:r w:rsidR="002D4727">
        <w:rPr>
          <w:rFonts w:ascii="Open Sans" w:hAnsi="Open Sans" w:cs="Open Sans"/>
          <w:color w:val="auto"/>
        </w:rPr>
        <w:t>Question 3</w:t>
      </w:r>
    </w:p>
    <w:p w:rsidR="00BF25D0" w:rsidRDefault="00BF25D0" w:rsidP="00BF25D0">
      <w:pPr>
        <w:rPr>
          <w:rFonts w:ascii="Open Sans" w:hAnsi="Open Sans" w:cs="Open Sans"/>
        </w:rPr>
      </w:pPr>
    </w:p>
    <w:p w:rsidR="00BF25D0" w:rsidRPr="00DE5461" w:rsidRDefault="00BF25D0" w:rsidP="00BF25D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267ED8" w:rsidRDefault="001A296E" w:rsidP="001A296E">
      <w:pPr>
        <w:pStyle w:val="ListParagraph"/>
        <w:numPr>
          <w:ilvl w:val="0"/>
          <w:numId w:val="25"/>
        </w:numPr>
        <w:rPr>
          <w:rFonts w:ascii="Open Sans" w:hAnsi="Open Sans" w:cs="Open Sans"/>
          <w:color w:val="auto"/>
        </w:rPr>
      </w:pPr>
      <w:r>
        <w:rPr>
          <w:rFonts w:ascii="Open Sans" w:hAnsi="Open Sans" w:cs="Open Sans"/>
          <w:i/>
          <w:iCs/>
          <w:color w:val="auto"/>
        </w:rPr>
        <w:t>The Uncommercial Traveller</w:t>
      </w:r>
      <w:r w:rsidR="00BF25D0" w:rsidRPr="00CF5A31">
        <w:rPr>
          <w:rFonts w:ascii="Open Sans" w:hAnsi="Open Sans" w:cs="Open Sans"/>
          <w:i/>
          <w:iCs/>
          <w:color w:val="auto"/>
        </w:rPr>
        <w:t xml:space="preserve"> </w:t>
      </w:r>
      <w:r w:rsidR="00BF25D0">
        <w:rPr>
          <w:rFonts w:ascii="Open Sans" w:hAnsi="Open Sans" w:cs="Open Sans"/>
          <w:color w:val="auto"/>
        </w:rPr>
        <w:t xml:space="preserve">by </w:t>
      </w:r>
      <w:r>
        <w:rPr>
          <w:rFonts w:ascii="Open Sans" w:hAnsi="Open Sans" w:cs="Open Sans"/>
          <w:color w:val="auto"/>
        </w:rPr>
        <w:t xml:space="preserve">Charles Dickens – Suggested extract ‘Bound for the Great Salt Lake’ p.190 onward </w:t>
      </w:r>
      <w:hyperlink r:id="rId11" w:history="1">
        <w:r>
          <w:rPr>
            <w:rStyle w:val="Hyperlink"/>
            <w:rFonts w:ascii="Open Sans" w:hAnsi="Open Sans" w:cs="Open Sans"/>
          </w:rPr>
          <w:t>Bound for the Great Salt Lake</w:t>
        </w:r>
      </w:hyperlink>
    </w:p>
    <w:p w:rsidR="00B3320E" w:rsidRDefault="00B3320E" w:rsidP="00267ED8">
      <w:pPr>
        <w:rPr>
          <w:rFonts w:ascii="Open Sans Medium" w:hAnsi="Open Sans Medium" w:cs="Open Sans Medium"/>
          <w:b/>
          <w:bCs/>
          <w:color w:val="371376"/>
          <w:sz w:val="32"/>
          <w:szCs w:val="36"/>
        </w:rPr>
      </w:pPr>
    </w:p>
    <w:p w:rsidR="00B3320E" w:rsidRDefault="00B3320E" w:rsidP="00267ED8">
      <w:pPr>
        <w:rPr>
          <w:rFonts w:ascii="Open Sans Medium" w:hAnsi="Open Sans Medium" w:cs="Open Sans Medium"/>
          <w:b/>
          <w:bCs/>
          <w:color w:val="371376"/>
          <w:sz w:val="32"/>
          <w:szCs w:val="36"/>
        </w:rPr>
      </w:pPr>
    </w:p>
    <w:p w:rsidR="00B3320E" w:rsidRDefault="00B3320E" w:rsidP="00267ED8">
      <w:pPr>
        <w:rPr>
          <w:rFonts w:ascii="Open Sans Medium" w:hAnsi="Open Sans Medium" w:cs="Open Sans Medium"/>
          <w:b/>
          <w:bCs/>
          <w:color w:val="371376"/>
          <w:sz w:val="32"/>
          <w:szCs w:val="36"/>
        </w:rPr>
      </w:pPr>
    </w:p>
    <w:p w:rsidR="00267ED8" w:rsidRPr="001F2C15" w:rsidRDefault="00267ED8" w:rsidP="00267ED8">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2</w:t>
      </w:r>
    </w:p>
    <w:p w:rsidR="00267ED8" w:rsidRPr="000E3AB5" w:rsidRDefault="00267ED8" w:rsidP="00267ED8">
      <w:pPr>
        <w:rPr>
          <w:rFonts w:ascii="Open Sans Medium" w:hAnsi="Open Sans Medium" w:cs="Open Sans Medium"/>
          <w:b/>
          <w:bCs/>
          <w:color w:val="371376"/>
          <w:sz w:val="28"/>
        </w:rPr>
      </w:pPr>
    </w:p>
    <w:p w:rsidR="00267ED8" w:rsidRPr="00DE5461" w:rsidRDefault="00267ED8" w:rsidP="00267ED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267ED8" w:rsidRPr="00CF5A31" w:rsidRDefault="00267ED8" w:rsidP="00267ED8">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non-fiction – travel writing</w:t>
      </w:r>
    </w:p>
    <w:p w:rsidR="00267ED8" w:rsidRPr="00DE5461" w:rsidRDefault="00267ED8" w:rsidP="00267ED8">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267ED8" w:rsidRDefault="00267ED8" w:rsidP="00267ED8">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effects of writer’s use of language</w:t>
      </w:r>
    </w:p>
    <w:p w:rsidR="00267ED8" w:rsidRPr="00CF5A31" w:rsidRDefault="00267ED8" w:rsidP="00267ED8">
      <w:pPr>
        <w:pStyle w:val="ListParagraph"/>
        <w:numPr>
          <w:ilvl w:val="0"/>
          <w:numId w:val="23"/>
        </w:numPr>
        <w:spacing w:afterLines="120" w:after="288" w:line="276" w:lineRule="auto"/>
        <w:rPr>
          <w:rFonts w:ascii="Open Sans" w:hAnsi="Open Sans" w:cs="Open Sans"/>
          <w:color w:val="auto"/>
        </w:rPr>
      </w:pPr>
      <w:r w:rsidRPr="00CF5A31">
        <w:rPr>
          <w:rFonts w:ascii="Open Sans" w:hAnsi="Open Sans" w:cs="Open Sans"/>
          <w:color w:val="auto"/>
        </w:rPr>
        <w:t>Selecting appropriate textual references</w:t>
      </w:r>
    </w:p>
    <w:p w:rsidR="00267ED8" w:rsidRPr="00CF5A31" w:rsidRDefault="00267ED8" w:rsidP="00267ED8">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267ED8" w:rsidRDefault="00267ED8" w:rsidP="00267ED8">
      <w:pPr>
        <w:pStyle w:val="ListParagraph"/>
        <w:numPr>
          <w:ilvl w:val="0"/>
          <w:numId w:val="25"/>
        </w:numPr>
        <w:rPr>
          <w:rFonts w:ascii="Open Sans" w:hAnsi="Open Sans" w:cs="Open Sans"/>
          <w:color w:val="auto"/>
        </w:rPr>
      </w:pPr>
      <w:r>
        <w:rPr>
          <w:rFonts w:ascii="Open Sans" w:hAnsi="Open Sans" w:cs="Open Sans"/>
          <w:color w:val="auto"/>
        </w:rPr>
        <w:t>Paper 2 Question 3</w:t>
      </w:r>
    </w:p>
    <w:p w:rsidR="00835A77" w:rsidRDefault="00835A77" w:rsidP="00267ED8">
      <w:pPr>
        <w:rPr>
          <w:rFonts w:ascii="Open Sans" w:hAnsi="Open Sans" w:cs="Open Sans"/>
        </w:rPr>
      </w:pPr>
    </w:p>
    <w:p w:rsidR="00267ED8" w:rsidRPr="00DE5461" w:rsidRDefault="00267ED8" w:rsidP="00267ED8">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267ED8" w:rsidRPr="00F65943" w:rsidRDefault="00F65943" w:rsidP="00F65943">
      <w:pPr>
        <w:pStyle w:val="ListParagraph"/>
        <w:numPr>
          <w:ilvl w:val="0"/>
          <w:numId w:val="25"/>
        </w:numPr>
        <w:rPr>
          <w:rFonts w:ascii="Open Sans" w:hAnsi="Open Sans" w:cs="Open Sans"/>
          <w:color w:val="auto"/>
        </w:rPr>
      </w:pPr>
      <w:r>
        <w:rPr>
          <w:rFonts w:ascii="Open Sans" w:hAnsi="Open Sans" w:cs="Open Sans"/>
          <w:i/>
          <w:iCs/>
          <w:color w:val="auto"/>
        </w:rPr>
        <w:t>Pole to Pole</w:t>
      </w:r>
      <w:r w:rsidR="00267ED8" w:rsidRPr="00CF5A31">
        <w:rPr>
          <w:rFonts w:ascii="Open Sans" w:hAnsi="Open Sans" w:cs="Open Sans"/>
          <w:i/>
          <w:iCs/>
          <w:color w:val="auto"/>
        </w:rPr>
        <w:t xml:space="preserve"> </w:t>
      </w:r>
      <w:r w:rsidR="00267ED8">
        <w:rPr>
          <w:rFonts w:ascii="Open Sans" w:hAnsi="Open Sans" w:cs="Open Sans"/>
          <w:color w:val="auto"/>
        </w:rPr>
        <w:t xml:space="preserve">by </w:t>
      </w:r>
      <w:r>
        <w:rPr>
          <w:rFonts w:ascii="Open Sans" w:hAnsi="Open Sans" w:cs="Open Sans"/>
          <w:color w:val="auto"/>
        </w:rPr>
        <w:t xml:space="preserve">Michael Palin -  </w:t>
      </w:r>
      <w:hyperlink r:id="rId12" w:history="1">
        <w:r>
          <w:rPr>
            <w:rStyle w:val="Hyperlink"/>
            <w:rFonts w:ascii="Open Sans" w:hAnsi="Open Sans" w:cs="Open Sans"/>
          </w:rPr>
          <w:t>Day 9 The Greenland Sea</w:t>
        </w:r>
      </w:hyperlink>
    </w:p>
    <w:p w:rsidR="00BF25D0" w:rsidRDefault="00BF25D0" w:rsidP="00BF25D0">
      <w:pPr>
        <w:rPr>
          <w:rFonts w:ascii="Open Sans" w:hAnsi="Open Sans" w:cs="Open Sans"/>
          <w:sz w:val="28"/>
        </w:rPr>
      </w:pPr>
    </w:p>
    <w:p w:rsidR="001F2C15" w:rsidRPr="000E3AB5" w:rsidRDefault="001F2C15" w:rsidP="00BF25D0">
      <w:pPr>
        <w:rPr>
          <w:rFonts w:ascii="Open Sans" w:hAnsi="Open Sans" w:cs="Open Sans"/>
          <w:sz w:val="28"/>
        </w:rPr>
      </w:pPr>
    </w:p>
    <w:p w:rsidR="00C4669D" w:rsidRDefault="00C4669D">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rsidR="00BF25D0" w:rsidRPr="001F2C15" w:rsidRDefault="00BF25D0" w:rsidP="00BF25D0">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lastRenderedPageBreak/>
        <w:t xml:space="preserve">Paper </w:t>
      </w:r>
      <w:r w:rsidR="006E1195" w:rsidRPr="001F2C15">
        <w:rPr>
          <w:rFonts w:ascii="Open Sans Medium" w:hAnsi="Open Sans Medium" w:cs="Open Sans Medium"/>
          <w:b/>
          <w:bCs/>
          <w:color w:val="371376"/>
          <w:sz w:val="32"/>
          <w:szCs w:val="36"/>
        </w:rPr>
        <w:t>2</w:t>
      </w:r>
    </w:p>
    <w:p w:rsidR="00BF25D0" w:rsidRPr="000E3AB5" w:rsidRDefault="00BF25D0" w:rsidP="00BF25D0">
      <w:pPr>
        <w:rPr>
          <w:rFonts w:ascii="Open Sans Medium" w:hAnsi="Open Sans Medium" w:cs="Open Sans Medium"/>
          <w:b/>
          <w:bCs/>
          <w:color w:val="371376"/>
          <w:sz w:val="28"/>
        </w:rPr>
      </w:pPr>
    </w:p>
    <w:p w:rsidR="00BF25D0" w:rsidRPr="00DE5461" w:rsidRDefault="00BF25D0" w:rsidP="00BF25D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9F4BD1" w:rsidRPr="00CF5A31" w:rsidRDefault="009F4BD1" w:rsidP="009F4BD1">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non-fiction – travel writing</w:t>
      </w:r>
    </w:p>
    <w:p w:rsidR="00BF25D0" w:rsidRPr="00DE5461" w:rsidRDefault="00BF25D0" w:rsidP="00BF25D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F25D0" w:rsidRDefault="00BF25D0" w:rsidP="00BF25D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effects of writer’s use of language</w:t>
      </w:r>
    </w:p>
    <w:p w:rsidR="00267ED8" w:rsidRDefault="00267ED8" w:rsidP="00BF25D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Identify writer’s viewpoint and perspective</w:t>
      </w:r>
    </w:p>
    <w:p w:rsidR="00BF25D0" w:rsidRPr="00CF5A31" w:rsidRDefault="00BF25D0" w:rsidP="00BF25D0">
      <w:pPr>
        <w:pStyle w:val="ListParagraph"/>
        <w:numPr>
          <w:ilvl w:val="0"/>
          <w:numId w:val="23"/>
        </w:numPr>
        <w:spacing w:afterLines="120" w:after="288" w:line="276" w:lineRule="auto"/>
        <w:rPr>
          <w:rFonts w:ascii="Open Sans" w:hAnsi="Open Sans" w:cs="Open Sans"/>
          <w:color w:val="auto"/>
        </w:rPr>
      </w:pPr>
      <w:r w:rsidRPr="00CF5A31">
        <w:rPr>
          <w:rFonts w:ascii="Open Sans" w:hAnsi="Open Sans" w:cs="Open Sans"/>
          <w:color w:val="auto"/>
        </w:rPr>
        <w:t>Selecting appropriate textual references</w:t>
      </w:r>
    </w:p>
    <w:p w:rsidR="00BF25D0" w:rsidRPr="00CF5A31" w:rsidRDefault="00BF25D0" w:rsidP="00BF25D0">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F25D0" w:rsidRDefault="009378BF" w:rsidP="00BF25D0">
      <w:pPr>
        <w:pStyle w:val="ListParagraph"/>
        <w:numPr>
          <w:ilvl w:val="0"/>
          <w:numId w:val="25"/>
        </w:numPr>
        <w:rPr>
          <w:rFonts w:ascii="Open Sans" w:hAnsi="Open Sans" w:cs="Open Sans"/>
          <w:color w:val="auto"/>
        </w:rPr>
      </w:pPr>
      <w:r>
        <w:rPr>
          <w:rFonts w:ascii="Open Sans" w:hAnsi="Open Sans" w:cs="Open Sans"/>
          <w:color w:val="auto"/>
        </w:rPr>
        <w:t xml:space="preserve">Paper </w:t>
      </w:r>
      <w:r w:rsidR="00267ED8">
        <w:rPr>
          <w:rFonts w:ascii="Open Sans" w:hAnsi="Open Sans" w:cs="Open Sans"/>
          <w:color w:val="auto"/>
        </w:rPr>
        <w:t>2</w:t>
      </w:r>
      <w:r>
        <w:rPr>
          <w:rFonts w:ascii="Open Sans" w:hAnsi="Open Sans" w:cs="Open Sans"/>
          <w:color w:val="auto"/>
        </w:rPr>
        <w:t xml:space="preserve"> Question</w:t>
      </w:r>
      <w:r w:rsidR="00267ED8">
        <w:rPr>
          <w:rFonts w:ascii="Open Sans" w:hAnsi="Open Sans" w:cs="Open Sans"/>
          <w:color w:val="auto"/>
        </w:rPr>
        <w:t>s</w:t>
      </w:r>
      <w:r>
        <w:rPr>
          <w:rFonts w:ascii="Open Sans" w:hAnsi="Open Sans" w:cs="Open Sans"/>
          <w:color w:val="auto"/>
        </w:rPr>
        <w:t xml:space="preserve"> 3</w:t>
      </w:r>
      <w:r w:rsidR="00267ED8">
        <w:rPr>
          <w:rFonts w:ascii="Open Sans" w:hAnsi="Open Sans" w:cs="Open Sans"/>
          <w:color w:val="auto"/>
        </w:rPr>
        <w:t xml:space="preserve"> and 4</w:t>
      </w:r>
    </w:p>
    <w:p w:rsidR="00BF25D0" w:rsidRDefault="00BF25D0" w:rsidP="00BF25D0">
      <w:pPr>
        <w:rPr>
          <w:rFonts w:ascii="Open Sans" w:hAnsi="Open Sans" w:cs="Open Sans"/>
        </w:rPr>
      </w:pPr>
    </w:p>
    <w:p w:rsidR="00BF25D0" w:rsidRPr="00DE5461" w:rsidRDefault="00BF25D0" w:rsidP="00BF25D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F25D0" w:rsidRDefault="009378BF" w:rsidP="009378BF">
      <w:pPr>
        <w:pStyle w:val="ListParagraph"/>
        <w:numPr>
          <w:ilvl w:val="0"/>
          <w:numId w:val="25"/>
        </w:numPr>
        <w:rPr>
          <w:rFonts w:ascii="Open Sans" w:hAnsi="Open Sans" w:cs="Open Sans"/>
          <w:color w:val="auto"/>
        </w:rPr>
      </w:pPr>
      <w:r>
        <w:rPr>
          <w:rFonts w:ascii="Open Sans" w:hAnsi="Open Sans" w:cs="Open Sans"/>
          <w:i/>
          <w:iCs/>
          <w:color w:val="auto"/>
        </w:rPr>
        <w:t>Memoirs of William Sampson</w:t>
      </w:r>
      <w:r w:rsidR="00BF25D0" w:rsidRPr="00CF5A31">
        <w:rPr>
          <w:rFonts w:ascii="Open Sans" w:hAnsi="Open Sans" w:cs="Open Sans"/>
          <w:i/>
          <w:iCs/>
          <w:color w:val="auto"/>
        </w:rPr>
        <w:t xml:space="preserve"> </w:t>
      </w:r>
      <w:r>
        <w:rPr>
          <w:rFonts w:ascii="Open Sans" w:hAnsi="Open Sans" w:cs="Open Sans"/>
          <w:color w:val="auto"/>
        </w:rPr>
        <w:t xml:space="preserve">– Suggested extract – Letter XXX1 ‘Embarkation – Danger – Journey to London p. 225 </w:t>
      </w:r>
      <w:hyperlink r:id="rId13" w:history="1">
        <w:r>
          <w:rPr>
            <w:rStyle w:val="Hyperlink"/>
            <w:rFonts w:ascii="Open Sans" w:hAnsi="Open Sans" w:cs="Open Sans"/>
          </w:rPr>
          <w:t>Embarkation - Danger - Journey to London P225</w:t>
        </w:r>
      </w:hyperlink>
    </w:p>
    <w:p w:rsidR="00B3320E" w:rsidRDefault="00B3320E" w:rsidP="00BF25D0">
      <w:pPr>
        <w:rPr>
          <w:rFonts w:ascii="Open Sans Medium" w:hAnsi="Open Sans Medium" w:cs="Open Sans Medium"/>
          <w:b/>
          <w:bCs/>
          <w:color w:val="371376"/>
          <w:sz w:val="32"/>
          <w:szCs w:val="36"/>
        </w:rPr>
      </w:pPr>
    </w:p>
    <w:p w:rsidR="00B3320E" w:rsidRDefault="00B3320E" w:rsidP="00BF25D0">
      <w:pPr>
        <w:rPr>
          <w:rFonts w:ascii="Open Sans Medium" w:hAnsi="Open Sans Medium" w:cs="Open Sans Medium"/>
          <w:b/>
          <w:bCs/>
          <w:color w:val="371376"/>
          <w:sz w:val="32"/>
          <w:szCs w:val="36"/>
        </w:rPr>
      </w:pPr>
    </w:p>
    <w:p w:rsidR="00B3320E" w:rsidRDefault="00B3320E" w:rsidP="00BF25D0">
      <w:pPr>
        <w:rPr>
          <w:rFonts w:ascii="Open Sans Medium" w:hAnsi="Open Sans Medium" w:cs="Open Sans Medium"/>
          <w:b/>
          <w:bCs/>
          <w:color w:val="371376"/>
          <w:sz w:val="32"/>
          <w:szCs w:val="36"/>
        </w:rPr>
      </w:pPr>
    </w:p>
    <w:p w:rsidR="00BF25D0" w:rsidRPr="001F2C15" w:rsidRDefault="00BF25D0" w:rsidP="00BF25D0">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 xml:space="preserve">Paper </w:t>
      </w:r>
      <w:r w:rsidR="006E1195" w:rsidRPr="001F2C15">
        <w:rPr>
          <w:rFonts w:ascii="Open Sans Medium" w:hAnsi="Open Sans Medium" w:cs="Open Sans Medium"/>
          <w:b/>
          <w:bCs/>
          <w:color w:val="371376"/>
          <w:sz w:val="32"/>
          <w:szCs w:val="36"/>
        </w:rPr>
        <w:t>2</w:t>
      </w:r>
    </w:p>
    <w:p w:rsidR="00BF25D0" w:rsidRPr="000E3AB5" w:rsidRDefault="00BF25D0" w:rsidP="00BF25D0">
      <w:pPr>
        <w:rPr>
          <w:rFonts w:ascii="Open Sans Medium" w:hAnsi="Open Sans Medium" w:cs="Open Sans Medium"/>
          <w:b/>
          <w:bCs/>
          <w:color w:val="371376"/>
          <w:sz w:val="28"/>
        </w:rPr>
      </w:pPr>
    </w:p>
    <w:p w:rsidR="00BF25D0" w:rsidRPr="00DE5461" w:rsidRDefault="00BF25D0" w:rsidP="00BF25D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9F4BD1" w:rsidRPr="00CF5A31" w:rsidRDefault="009F4BD1" w:rsidP="009F4BD1">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Unseen non-fiction – travel writing</w:t>
      </w:r>
    </w:p>
    <w:p w:rsidR="00BF25D0" w:rsidRPr="00DE5461" w:rsidRDefault="00BF25D0" w:rsidP="00BF25D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F25D0" w:rsidRDefault="00CA6D54" w:rsidP="00BF25D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Understanding writers’ viewpoints and perspectives</w:t>
      </w:r>
    </w:p>
    <w:p w:rsidR="00CA6D54" w:rsidRPr="00CF5A31" w:rsidRDefault="00CA6D54" w:rsidP="00BF25D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Compare the attitudes of writers</w:t>
      </w:r>
    </w:p>
    <w:p w:rsidR="00BF25D0" w:rsidRPr="00CF5A31" w:rsidRDefault="00BF25D0" w:rsidP="00BF25D0">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F25D0" w:rsidRDefault="00BF25D0" w:rsidP="00BF25D0">
      <w:pPr>
        <w:pStyle w:val="ListParagraph"/>
        <w:numPr>
          <w:ilvl w:val="0"/>
          <w:numId w:val="25"/>
        </w:numPr>
        <w:rPr>
          <w:rFonts w:ascii="Open Sans" w:hAnsi="Open Sans" w:cs="Open Sans"/>
          <w:color w:val="auto"/>
        </w:rPr>
      </w:pPr>
      <w:r>
        <w:rPr>
          <w:rFonts w:ascii="Open Sans" w:hAnsi="Open Sans" w:cs="Open Sans"/>
          <w:color w:val="auto"/>
        </w:rPr>
        <w:t xml:space="preserve">Paper </w:t>
      </w:r>
      <w:r w:rsidR="00CA6D54">
        <w:rPr>
          <w:rFonts w:ascii="Open Sans" w:hAnsi="Open Sans" w:cs="Open Sans"/>
          <w:color w:val="auto"/>
        </w:rPr>
        <w:t>2 Question 4</w:t>
      </w:r>
    </w:p>
    <w:p w:rsidR="00835A77" w:rsidRPr="00835A77" w:rsidRDefault="00835A77" w:rsidP="00835A77">
      <w:pPr>
        <w:pStyle w:val="ListParagraph"/>
        <w:ind w:left="360"/>
        <w:rPr>
          <w:rFonts w:ascii="Open Sans" w:hAnsi="Open Sans" w:cs="Open Sans"/>
          <w:color w:val="auto"/>
        </w:rPr>
      </w:pPr>
    </w:p>
    <w:p w:rsidR="00BF25D0" w:rsidRPr="00DE5461" w:rsidRDefault="00BF25D0" w:rsidP="00BF25D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CA6D54" w:rsidRDefault="00CA6D54" w:rsidP="00CA6D54">
      <w:pPr>
        <w:pStyle w:val="ListParagraph"/>
        <w:numPr>
          <w:ilvl w:val="0"/>
          <w:numId w:val="25"/>
        </w:numPr>
        <w:rPr>
          <w:rFonts w:ascii="Open Sans" w:hAnsi="Open Sans" w:cs="Open Sans"/>
          <w:color w:val="auto"/>
        </w:rPr>
      </w:pPr>
      <w:r>
        <w:rPr>
          <w:rFonts w:ascii="Open Sans" w:hAnsi="Open Sans" w:cs="Open Sans"/>
          <w:i/>
          <w:iCs/>
          <w:color w:val="auto"/>
        </w:rPr>
        <w:t>Air Travel is a Huge Contributor to Climate Change</w:t>
      </w:r>
      <w:r w:rsidR="00BF25D0" w:rsidRPr="00CF5A31">
        <w:rPr>
          <w:rFonts w:ascii="Open Sans" w:hAnsi="Open Sans" w:cs="Open Sans"/>
          <w:i/>
          <w:iCs/>
          <w:color w:val="auto"/>
        </w:rPr>
        <w:t xml:space="preserve"> </w:t>
      </w:r>
      <w:hyperlink r:id="rId14" w:history="1">
        <w:r>
          <w:rPr>
            <w:rStyle w:val="Hyperlink"/>
            <w:rFonts w:ascii="Open Sans" w:hAnsi="Open Sans" w:cs="Open Sans"/>
          </w:rPr>
          <w:t>Article about anti-air travel</w:t>
        </w:r>
      </w:hyperlink>
    </w:p>
    <w:p w:rsidR="00BF25D0" w:rsidRPr="000E3AB5" w:rsidRDefault="009303AD" w:rsidP="00BF25D0">
      <w:pPr>
        <w:pStyle w:val="ListParagraph"/>
        <w:numPr>
          <w:ilvl w:val="0"/>
          <w:numId w:val="25"/>
        </w:numPr>
        <w:rPr>
          <w:rFonts w:ascii="Open Sans" w:hAnsi="Open Sans" w:cs="Open Sans"/>
          <w:color w:val="auto"/>
        </w:rPr>
      </w:pPr>
      <w:r>
        <w:rPr>
          <w:rFonts w:ascii="Open Sans" w:hAnsi="Open Sans" w:cs="Open Sans"/>
          <w:i/>
          <w:iCs/>
          <w:color w:val="auto"/>
        </w:rPr>
        <w:t>The Moments that made me Love Flying</w:t>
      </w:r>
      <w:r>
        <w:rPr>
          <w:rFonts w:ascii="Open Sans" w:hAnsi="Open Sans" w:cs="Open Sans"/>
          <w:iCs/>
          <w:color w:val="auto"/>
        </w:rPr>
        <w:t xml:space="preserve"> – Larry Bleiberg BBC </w:t>
      </w:r>
      <w:r>
        <w:rPr>
          <w:rFonts w:ascii="Open Sans" w:hAnsi="Open Sans" w:cs="Open Sans"/>
          <w:i/>
          <w:iCs/>
          <w:color w:val="auto"/>
        </w:rPr>
        <w:t xml:space="preserve"> </w:t>
      </w:r>
      <w:hyperlink r:id="rId15" w:history="1">
        <w:r>
          <w:rPr>
            <w:rStyle w:val="Hyperlink"/>
            <w:rFonts w:ascii="Open Sans" w:hAnsi="Open Sans" w:cs="Open Sans"/>
            <w:i/>
            <w:iCs/>
          </w:rPr>
          <w:t>Moments that Made me Love Flying - article BBC</w:t>
        </w:r>
      </w:hyperlink>
    </w:p>
    <w:p w:rsidR="000E3AB5" w:rsidRDefault="000E3AB5" w:rsidP="000E3AB5">
      <w:pPr>
        <w:rPr>
          <w:rFonts w:ascii="Open Sans" w:hAnsi="Open Sans" w:cs="Open Sans"/>
          <w:sz w:val="28"/>
        </w:rPr>
      </w:pPr>
    </w:p>
    <w:p w:rsidR="001F2C15" w:rsidRPr="000E3AB5" w:rsidRDefault="001F2C15" w:rsidP="000E3AB5">
      <w:pPr>
        <w:rPr>
          <w:rFonts w:ascii="Open Sans" w:hAnsi="Open Sans" w:cs="Open Sans"/>
          <w:sz w:val="28"/>
        </w:rPr>
      </w:pPr>
    </w:p>
    <w:p w:rsidR="00C4669D" w:rsidRDefault="00C4669D">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rsidR="007013D1" w:rsidRPr="007F5B6B" w:rsidRDefault="00754D5F" w:rsidP="007013D1">
      <w:pPr>
        <w:rPr>
          <w:rFonts w:ascii="Open Sans Medium" w:hAnsi="Open Sans Medium" w:cs="Open Sans Medium"/>
          <w:b/>
          <w:bCs/>
          <w:color w:val="371376"/>
          <w:sz w:val="32"/>
          <w:szCs w:val="32"/>
        </w:rPr>
      </w:pPr>
      <w:r w:rsidRPr="007F5B6B">
        <w:rPr>
          <w:rFonts w:ascii="Open Sans Medium" w:hAnsi="Open Sans Medium" w:cs="Open Sans Medium"/>
          <w:b/>
          <w:bCs/>
          <w:color w:val="371376"/>
          <w:sz w:val="32"/>
          <w:szCs w:val="32"/>
        </w:rPr>
        <w:lastRenderedPageBreak/>
        <w:t>Assessment Paper 2</w:t>
      </w:r>
    </w:p>
    <w:p w:rsidR="007013D1" w:rsidRPr="000E3AB5" w:rsidRDefault="007013D1" w:rsidP="007013D1">
      <w:pPr>
        <w:rPr>
          <w:rFonts w:ascii="Open Sans Medium" w:hAnsi="Open Sans Medium" w:cs="Open Sans Medium"/>
          <w:b/>
          <w:bCs/>
          <w:color w:val="371376"/>
          <w:sz w:val="28"/>
        </w:rPr>
      </w:pPr>
    </w:p>
    <w:p w:rsidR="007013D1" w:rsidRPr="00DE5461" w:rsidRDefault="007013D1" w:rsidP="007013D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7013D1" w:rsidRPr="00CF5A31" w:rsidRDefault="00754D5F" w:rsidP="007013D1">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Assessment – reading Paper 2</w:t>
      </w:r>
    </w:p>
    <w:p w:rsidR="007013D1" w:rsidRPr="00DE5461" w:rsidRDefault="007013D1" w:rsidP="007013D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754D5F" w:rsidRDefault="00754D5F" w:rsidP="00754D5F">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Understanding implicit information and inference</w:t>
      </w:r>
    </w:p>
    <w:p w:rsidR="00754D5F" w:rsidRDefault="00754D5F" w:rsidP="00754D5F">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the writer’s use of language</w:t>
      </w:r>
    </w:p>
    <w:p w:rsidR="00754D5F" w:rsidRPr="00754D5F" w:rsidRDefault="00754D5F" w:rsidP="00754D5F">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Comparing viewpoints and perspectives</w:t>
      </w:r>
    </w:p>
    <w:p w:rsidR="007013D1" w:rsidRPr="00CF5A31" w:rsidRDefault="007013D1" w:rsidP="007013D1">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7013D1" w:rsidRDefault="00754D5F" w:rsidP="007013D1">
      <w:pPr>
        <w:pStyle w:val="ListParagraph"/>
        <w:numPr>
          <w:ilvl w:val="0"/>
          <w:numId w:val="25"/>
        </w:numPr>
        <w:rPr>
          <w:rFonts w:ascii="Open Sans" w:hAnsi="Open Sans" w:cs="Open Sans"/>
          <w:color w:val="auto"/>
        </w:rPr>
      </w:pPr>
      <w:r>
        <w:rPr>
          <w:rFonts w:ascii="Open Sans" w:hAnsi="Open Sans" w:cs="Open Sans"/>
          <w:color w:val="auto"/>
        </w:rPr>
        <w:t xml:space="preserve">Questions 1,2,3 </w:t>
      </w:r>
      <w:r w:rsidR="00B3320E">
        <w:rPr>
          <w:rFonts w:ascii="Open Sans" w:hAnsi="Open Sans" w:cs="Open Sans"/>
          <w:color w:val="auto"/>
        </w:rPr>
        <w:t>and</w:t>
      </w:r>
      <w:r>
        <w:rPr>
          <w:rFonts w:ascii="Open Sans" w:hAnsi="Open Sans" w:cs="Open Sans"/>
          <w:color w:val="auto"/>
        </w:rPr>
        <w:t xml:space="preserve"> 4</w:t>
      </w:r>
    </w:p>
    <w:p w:rsidR="007013D1" w:rsidRPr="00835A77" w:rsidRDefault="007013D1" w:rsidP="007013D1">
      <w:pPr>
        <w:pStyle w:val="ListParagraph"/>
        <w:ind w:left="360"/>
        <w:rPr>
          <w:rFonts w:ascii="Open Sans" w:hAnsi="Open Sans" w:cs="Open Sans"/>
          <w:color w:val="auto"/>
        </w:rPr>
      </w:pPr>
    </w:p>
    <w:p w:rsidR="007013D1" w:rsidRPr="00DE5461" w:rsidRDefault="007013D1" w:rsidP="007013D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C61FB" w:rsidRPr="00C60FB9" w:rsidRDefault="00754D5F" w:rsidP="007013D1">
      <w:pPr>
        <w:pStyle w:val="ListParagraph"/>
        <w:numPr>
          <w:ilvl w:val="0"/>
          <w:numId w:val="25"/>
        </w:numPr>
        <w:rPr>
          <w:rFonts w:ascii="Open Sans" w:hAnsi="Open Sans" w:cs="Open Sans"/>
        </w:rPr>
      </w:pPr>
      <w:r w:rsidRPr="00754D5F">
        <w:rPr>
          <w:rFonts w:ascii="Open Sans" w:hAnsi="Open Sans" w:cs="Open Sans"/>
          <w:iCs/>
          <w:color w:val="auto"/>
        </w:rPr>
        <w:t xml:space="preserve">June 2022 Paper 2 – reading section assessment </w:t>
      </w:r>
    </w:p>
    <w:p w:rsidR="00C60FB9" w:rsidRDefault="00C60FB9" w:rsidP="00C60FB9">
      <w:pPr>
        <w:rPr>
          <w:rFonts w:ascii="Open Sans" w:hAnsi="Open Sans" w:cs="Open Sans"/>
        </w:rPr>
      </w:pPr>
    </w:p>
    <w:p w:rsidR="00C60FB9" w:rsidRDefault="00C60FB9" w:rsidP="00C60FB9">
      <w:pPr>
        <w:rPr>
          <w:rFonts w:ascii="Open Sans" w:hAnsi="Open Sans" w:cs="Open Sans"/>
        </w:rPr>
      </w:pPr>
    </w:p>
    <w:p w:rsidR="001F2C15" w:rsidRDefault="001F2C15">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rsidR="00C60FB9" w:rsidRPr="00B3320E" w:rsidRDefault="007F5B6B" w:rsidP="00C60FB9">
      <w:pPr>
        <w:rPr>
          <w:rFonts w:ascii="Open Sans Medium" w:hAnsi="Open Sans Medium" w:cs="Open Sans Medium"/>
          <w:b/>
          <w:bCs/>
          <w:color w:val="371376"/>
          <w:sz w:val="36"/>
          <w:szCs w:val="36"/>
        </w:rPr>
      </w:pPr>
      <w:bookmarkStart w:id="7" w:name="Phase4"/>
      <w:bookmarkEnd w:id="7"/>
      <w:r w:rsidRPr="00B3320E">
        <w:rPr>
          <w:rFonts w:ascii="Open Sans Medium" w:hAnsi="Open Sans Medium" w:cs="Open Sans Medium"/>
          <w:b/>
          <w:bCs/>
          <w:color w:val="371376"/>
          <w:sz w:val="36"/>
          <w:szCs w:val="36"/>
        </w:rPr>
        <w:lastRenderedPageBreak/>
        <w:t>Phase 4</w:t>
      </w:r>
      <w:r w:rsidR="00C60FB9" w:rsidRPr="00B3320E">
        <w:rPr>
          <w:rFonts w:ascii="Open Sans Medium" w:hAnsi="Open Sans Medium" w:cs="Open Sans Medium"/>
          <w:b/>
          <w:bCs/>
          <w:color w:val="371376"/>
          <w:sz w:val="36"/>
          <w:szCs w:val="36"/>
        </w:rPr>
        <w:t xml:space="preserve"> </w:t>
      </w:r>
      <w:r w:rsidRPr="00B3320E">
        <w:rPr>
          <w:rFonts w:ascii="Open Sans Medium" w:hAnsi="Open Sans Medium" w:cs="Open Sans Medium"/>
          <w:b/>
          <w:bCs/>
          <w:color w:val="371376"/>
          <w:sz w:val="36"/>
          <w:szCs w:val="36"/>
        </w:rPr>
        <w:t xml:space="preserve">- </w:t>
      </w:r>
      <w:r w:rsidR="00C60FB9" w:rsidRPr="00B3320E">
        <w:rPr>
          <w:rFonts w:ascii="Open Sans Medium" w:hAnsi="Open Sans Medium" w:cs="Open Sans Medium"/>
          <w:b/>
          <w:bCs/>
          <w:color w:val="371376"/>
          <w:sz w:val="36"/>
          <w:szCs w:val="36"/>
        </w:rPr>
        <w:t>Writing</w:t>
      </w:r>
    </w:p>
    <w:p w:rsidR="00C60FB9" w:rsidRPr="000E3AB5" w:rsidRDefault="00C60FB9" w:rsidP="00C60FB9">
      <w:pPr>
        <w:rPr>
          <w:rFonts w:ascii="Open Sans Medium" w:hAnsi="Open Sans Medium" w:cs="Open Sans Medium"/>
          <w:b/>
          <w:bCs/>
          <w:color w:val="371376"/>
          <w:sz w:val="28"/>
        </w:rPr>
      </w:pPr>
    </w:p>
    <w:p w:rsidR="00C60FB9" w:rsidRPr="00DE5461" w:rsidRDefault="00C60FB9" w:rsidP="00C60FB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C60FB9" w:rsidRPr="00CF5A31" w:rsidRDefault="007F5B6B" w:rsidP="00C60FB9">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Paper 2 - </w:t>
      </w:r>
      <w:r w:rsidR="00C60FB9">
        <w:rPr>
          <w:rFonts w:ascii="Open Sans" w:hAnsi="Open Sans" w:cs="Open Sans"/>
          <w:color w:val="auto"/>
        </w:rPr>
        <w:t>Discursive Writing – planning and organising ideas</w:t>
      </w:r>
    </w:p>
    <w:p w:rsidR="00C60FB9" w:rsidRPr="00DE5461" w:rsidRDefault="00C60FB9" w:rsidP="00C60FB9">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C60FB9" w:rsidRDefault="00C60FB9" w:rsidP="00C60FB9">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Presenting a viewpoint in writing</w:t>
      </w:r>
    </w:p>
    <w:p w:rsidR="00C60FB9" w:rsidRDefault="00C60FB9" w:rsidP="00C60FB9">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Planning a range of ideas to support viewpoint</w:t>
      </w:r>
    </w:p>
    <w:p w:rsidR="00C60FB9" w:rsidRPr="00CF5A31" w:rsidRDefault="00C60FB9" w:rsidP="00C60FB9">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Organisation and cohesion in writing</w:t>
      </w:r>
    </w:p>
    <w:p w:rsidR="00C60FB9" w:rsidRPr="00CF5A31" w:rsidRDefault="00C60FB9" w:rsidP="00C60FB9">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C60FB9" w:rsidRPr="00835A77" w:rsidRDefault="00C60FB9" w:rsidP="00C60FB9">
      <w:pPr>
        <w:pStyle w:val="ListParagraph"/>
        <w:numPr>
          <w:ilvl w:val="0"/>
          <w:numId w:val="25"/>
        </w:numPr>
        <w:rPr>
          <w:rFonts w:ascii="Open Sans" w:hAnsi="Open Sans" w:cs="Open Sans"/>
          <w:color w:val="auto"/>
        </w:rPr>
      </w:pPr>
      <w:r>
        <w:rPr>
          <w:rFonts w:ascii="Open Sans" w:hAnsi="Open Sans" w:cs="Open Sans"/>
          <w:color w:val="auto"/>
        </w:rPr>
        <w:t xml:space="preserve">Paper 2 Section B – ‘Write an </w:t>
      </w:r>
      <w:r w:rsidRPr="00D90920">
        <w:rPr>
          <w:rFonts w:ascii="Open Sans" w:hAnsi="Open Sans" w:cs="Open Sans"/>
          <w:b/>
          <w:color w:val="auto"/>
        </w:rPr>
        <w:t>article</w:t>
      </w:r>
      <w:r>
        <w:rPr>
          <w:rFonts w:ascii="Open Sans" w:hAnsi="Open Sans" w:cs="Open Sans"/>
          <w:color w:val="auto"/>
        </w:rPr>
        <w:t xml:space="preserve"> in which you </w:t>
      </w:r>
      <w:r w:rsidRPr="00D90920">
        <w:rPr>
          <w:rFonts w:ascii="Open Sans" w:hAnsi="Open Sans" w:cs="Open Sans"/>
          <w:b/>
          <w:color w:val="auto"/>
        </w:rPr>
        <w:t>argue</w:t>
      </w:r>
      <w:r>
        <w:rPr>
          <w:rFonts w:ascii="Open Sans" w:hAnsi="Open Sans" w:cs="Open Sans"/>
          <w:color w:val="auto"/>
        </w:rPr>
        <w:t xml:space="preserve"> your point of view in response to the statement ‘</w:t>
      </w:r>
      <w:r>
        <w:rPr>
          <w:rFonts w:ascii="Open Sans" w:hAnsi="Open Sans" w:cs="Open Sans"/>
          <w:i/>
          <w:color w:val="auto"/>
        </w:rPr>
        <w:t>We don’t need to spend excessive amounts of money on travelling abroad, we have everything we need here.’</w:t>
      </w:r>
    </w:p>
    <w:p w:rsidR="00C60FB9" w:rsidRPr="00DE5461" w:rsidRDefault="00C60FB9" w:rsidP="00C60FB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C60FB9" w:rsidRDefault="00C60FB9" w:rsidP="00C60FB9">
      <w:pPr>
        <w:pStyle w:val="ListParagraph"/>
        <w:numPr>
          <w:ilvl w:val="0"/>
          <w:numId w:val="25"/>
        </w:numPr>
        <w:rPr>
          <w:rFonts w:ascii="Open Sans" w:hAnsi="Open Sans" w:cs="Open Sans"/>
          <w:color w:val="auto"/>
        </w:rPr>
      </w:pPr>
      <w:r>
        <w:rPr>
          <w:rFonts w:ascii="Open Sans" w:hAnsi="Open Sans" w:cs="Open Sans"/>
          <w:color w:val="auto"/>
        </w:rPr>
        <w:t>Examples of discursive writing from previous weeks can be used to model and support planning</w:t>
      </w:r>
    </w:p>
    <w:p w:rsidR="00B3320E" w:rsidRDefault="00B3320E" w:rsidP="007013D1">
      <w:pPr>
        <w:rPr>
          <w:rFonts w:ascii="Open Sans Medium" w:hAnsi="Open Sans Medium" w:cs="Open Sans Medium"/>
          <w:b/>
          <w:bCs/>
          <w:color w:val="371376"/>
          <w:sz w:val="32"/>
          <w:szCs w:val="36"/>
        </w:rPr>
      </w:pPr>
    </w:p>
    <w:p w:rsidR="00B3320E" w:rsidRDefault="00B3320E" w:rsidP="007013D1">
      <w:pPr>
        <w:rPr>
          <w:rFonts w:ascii="Open Sans Medium" w:hAnsi="Open Sans Medium" w:cs="Open Sans Medium"/>
          <w:b/>
          <w:bCs/>
          <w:color w:val="371376"/>
          <w:sz w:val="32"/>
          <w:szCs w:val="36"/>
        </w:rPr>
      </w:pPr>
    </w:p>
    <w:p w:rsidR="00B3320E" w:rsidRDefault="00B3320E" w:rsidP="007013D1">
      <w:pPr>
        <w:rPr>
          <w:rFonts w:ascii="Open Sans Medium" w:hAnsi="Open Sans Medium" w:cs="Open Sans Medium"/>
          <w:b/>
          <w:bCs/>
          <w:color w:val="371376"/>
          <w:sz w:val="32"/>
          <w:szCs w:val="36"/>
        </w:rPr>
      </w:pPr>
    </w:p>
    <w:p w:rsidR="007013D1" w:rsidRPr="001F2C15" w:rsidRDefault="005070B4" w:rsidP="007013D1">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Writing</w:t>
      </w:r>
    </w:p>
    <w:p w:rsidR="007013D1" w:rsidRPr="000E3AB5" w:rsidRDefault="007013D1" w:rsidP="007013D1">
      <w:pPr>
        <w:rPr>
          <w:rFonts w:ascii="Open Sans Medium" w:hAnsi="Open Sans Medium" w:cs="Open Sans Medium"/>
          <w:b/>
          <w:bCs/>
          <w:color w:val="371376"/>
          <w:sz w:val="28"/>
        </w:rPr>
      </w:pPr>
    </w:p>
    <w:p w:rsidR="007013D1" w:rsidRPr="00DE5461" w:rsidRDefault="007013D1" w:rsidP="007013D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7013D1" w:rsidRPr="00CF5A31" w:rsidRDefault="007F5B6B" w:rsidP="007013D1">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Paper 1 - </w:t>
      </w:r>
      <w:r w:rsidR="00C60FB9">
        <w:rPr>
          <w:rFonts w:ascii="Open Sans" w:hAnsi="Open Sans" w:cs="Open Sans"/>
          <w:color w:val="auto"/>
        </w:rPr>
        <w:t>Descriptive writing – Planning and structuring description</w:t>
      </w:r>
    </w:p>
    <w:p w:rsidR="007013D1" w:rsidRPr="00DE5461" w:rsidRDefault="007013D1" w:rsidP="007013D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7013D1" w:rsidRDefault="00C60FB9" w:rsidP="007013D1">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Using vocabulary for purpose and effect</w:t>
      </w:r>
    </w:p>
    <w:p w:rsidR="00C60FB9" w:rsidRPr="00CF5A31" w:rsidRDefault="00C60FB9" w:rsidP="007013D1">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Varying sentences for purpose and effect</w:t>
      </w:r>
    </w:p>
    <w:p w:rsidR="007013D1" w:rsidRPr="00CF5A31" w:rsidRDefault="007013D1" w:rsidP="007013D1">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7013D1" w:rsidRDefault="00AC58C3" w:rsidP="007013D1">
      <w:pPr>
        <w:pStyle w:val="ListParagraph"/>
        <w:numPr>
          <w:ilvl w:val="0"/>
          <w:numId w:val="25"/>
        </w:numPr>
        <w:rPr>
          <w:rFonts w:ascii="Open Sans" w:hAnsi="Open Sans" w:cs="Open Sans"/>
          <w:color w:val="auto"/>
        </w:rPr>
      </w:pPr>
      <w:r>
        <w:rPr>
          <w:rFonts w:ascii="Open Sans" w:hAnsi="Open Sans" w:cs="Open Sans"/>
          <w:color w:val="auto"/>
        </w:rPr>
        <w:t xml:space="preserve">Paper 1 Section B – Use an image related to ‘travel’ with prompt </w:t>
      </w:r>
      <w:r w:rsidR="000F1145">
        <w:rPr>
          <w:rFonts w:ascii="Open Sans" w:hAnsi="Open Sans" w:cs="Open Sans"/>
          <w:color w:val="auto"/>
        </w:rPr>
        <w:t>‘Describe</w:t>
      </w:r>
      <w:r>
        <w:rPr>
          <w:rFonts w:ascii="Open Sans" w:hAnsi="Open Sans" w:cs="Open Sans"/>
          <w:color w:val="auto"/>
        </w:rPr>
        <w:t xml:space="preserve"> a ‘place’ as suggested by the image. </w:t>
      </w:r>
    </w:p>
    <w:p w:rsidR="007013D1" w:rsidRPr="00835A77" w:rsidRDefault="007013D1" w:rsidP="007013D1">
      <w:pPr>
        <w:pStyle w:val="ListParagraph"/>
        <w:ind w:left="360"/>
        <w:rPr>
          <w:rFonts w:ascii="Open Sans" w:hAnsi="Open Sans" w:cs="Open Sans"/>
          <w:color w:val="auto"/>
        </w:rPr>
      </w:pPr>
    </w:p>
    <w:p w:rsidR="007013D1" w:rsidRPr="00DE5461" w:rsidRDefault="007013D1" w:rsidP="007013D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7013D1" w:rsidRPr="000E3AB5" w:rsidRDefault="00AC58C3" w:rsidP="007013D1">
      <w:pPr>
        <w:pStyle w:val="ListParagraph"/>
        <w:numPr>
          <w:ilvl w:val="0"/>
          <w:numId w:val="25"/>
        </w:numPr>
        <w:rPr>
          <w:rFonts w:ascii="Open Sans" w:hAnsi="Open Sans" w:cs="Open Sans"/>
        </w:rPr>
      </w:pPr>
      <w:r>
        <w:rPr>
          <w:rFonts w:ascii="Open Sans" w:hAnsi="Open Sans" w:cs="Open Sans"/>
          <w:i/>
          <w:iCs/>
          <w:color w:val="auto"/>
        </w:rPr>
        <w:t>Lord of the Flies</w:t>
      </w:r>
      <w:r w:rsidR="007013D1" w:rsidRPr="00CF5A31">
        <w:rPr>
          <w:rFonts w:ascii="Open Sans" w:hAnsi="Open Sans" w:cs="Open Sans"/>
          <w:i/>
          <w:iCs/>
          <w:color w:val="auto"/>
        </w:rPr>
        <w:t xml:space="preserve"> </w:t>
      </w:r>
      <w:r>
        <w:rPr>
          <w:rFonts w:ascii="Open Sans" w:hAnsi="Open Sans" w:cs="Open Sans"/>
          <w:color w:val="auto"/>
        </w:rPr>
        <w:t>–</w:t>
      </w:r>
      <w:r w:rsidR="007013D1">
        <w:rPr>
          <w:rFonts w:ascii="Open Sans" w:hAnsi="Open Sans" w:cs="Open Sans"/>
          <w:color w:val="auto"/>
        </w:rPr>
        <w:t xml:space="preserve"> </w:t>
      </w:r>
      <w:r>
        <w:rPr>
          <w:rFonts w:ascii="Open Sans" w:hAnsi="Open Sans" w:cs="Open Sans"/>
          <w:color w:val="auto"/>
        </w:rPr>
        <w:t>William Golding – Extract describing the beach and the ocean</w:t>
      </w:r>
      <w:r w:rsidR="005070B4">
        <w:rPr>
          <w:rFonts w:ascii="Open Sans" w:hAnsi="Open Sans" w:cs="Open Sans"/>
          <w:color w:val="auto"/>
        </w:rPr>
        <w:t xml:space="preserve"> ‘The shore was fledged with palm trees’</w:t>
      </w:r>
    </w:p>
    <w:p w:rsidR="000E3AB5" w:rsidRDefault="000E3AB5" w:rsidP="000E3AB5">
      <w:pPr>
        <w:rPr>
          <w:rFonts w:ascii="Open Sans" w:hAnsi="Open Sans" w:cs="Open Sans"/>
          <w:sz w:val="28"/>
        </w:rPr>
      </w:pPr>
    </w:p>
    <w:p w:rsidR="001F2C15" w:rsidRDefault="001F2C15">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rsidR="007013D1" w:rsidRPr="00B3320E" w:rsidRDefault="00C91FA4" w:rsidP="007013D1">
      <w:pPr>
        <w:rPr>
          <w:rFonts w:ascii="Open Sans Medium" w:hAnsi="Open Sans Medium" w:cs="Open Sans Medium"/>
          <w:b/>
          <w:bCs/>
          <w:color w:val="371376"/>
          <w:sz w:val="36"/>
          <w:szCs w:val="36"/>
        </w:rPr>
      </w:pPr>
      <w:bookmarkStart w:id="8" w:name="Phase5"/>
      <w:bookmarkEnd w:id="8"/>
      <w:r w:rsidRPr="00B3320E">
        <w:rPr>
          <w:rFonts w:ascii="Open Sans Medium" w:hAnsi="Open Sans Medium" w:cs="Open Sans Medium"/>
          <w:b/>
          <w:bCs/>
          <w:color w:val="371376"/>
          <w:sz w:val="36"/>
          <w:szCs w:val="36"/>
        </w:rPr>
        <w:lastRenderedPageBreak/>
        <w:t>Phase 5</w:t>
      </w:r>
      <w:r w:rsidR="007013D1" w:rsidRPr="00B3320E">
        <w:rPr>
          <w:rFonts w:ascii="Open Sans Medium" w:hAnsi="Open Sans Medium" w:cs="Open Sans Medium"/>
          <w:b/>
          <w:bCs/>
          <w:color w:val="371376"/>
          <w:sz w:val="36"/>
          <w:szCs w:val="36"/>
        </w:rPr>
        <w:t xml:space="preserve"> – </w:t>
      </w:r>
      <w:r w:rsidRPr="00B3320E">
        <w:rPr>
          <w:rFonts w:ascii="Open Sans Medium" w:hAnsi="Open Sans Medium" w:cs="Open Sans Medium"/>
          <w:b/>
          <w:bCs/>
          <w:color w:val="371376"/>
          <w:sz w:val="36"/>
          <w:szCs w:val="36"/>
        </w:rPr>
        <w:t xml:space="preserve">Entertainment – Paper 1 and </w:t>
      </w:r>
      <w:r w:rsidR="00C4669D" w:rsidRPr="00B3320E">
        <w:rPr>
          <w:rFonts w:ascii="Open Sans Medium" w:hAnsi="Open Sans Medium" w:cs="Open Sans Medium"/>
          <w:b/>
          <w:bCs/>
          <w:color w:val="371376"/>
          <w:sz w:val="36"/>
          <w:szCs w:val="36"/>
        </w:rPr>
        <w:t xml:space="preserve">Paper </w:t>
      </w:r>
      <w:r w:rsidRPr="00B3320E">
        <w:rPr>
          <w:rFonts w:ascii="Open Sans Medium" w:hAnsi="Open Sans Medium" w:cs="Open Sans Medium"/>
          <w:b/>
          <w:bCs/>
          <w:color w:val="371376"/>
          <w:sz w:val="36"/>
          <w:szCs w:val="36"/>
        </w:rPr>
        <w:t>2 texts</w:t>
      </w:r>
    </w:p>
    <w:p w:rsidR="00C91FA4" w:rsidRDefault="00C91FA4" w:rsidP="007013D1">
      <w:pPr>
        <w:rPr>
          <w:rFonts w:ascii="Open Sans Medium" w:hAnsi="Open Sans Medium" w:cs="Open Sans Medium"/>
          <w:b/>
          <w:bCs/>
          <w:color w:val="371376"/>
          <w:sz w:val="28"/>
          <w:szCs w:val="32"/>
        </w:rPr>
      </w:pPr>
    </w:p>
    <w:p w:rsidR="00C91FA4" w:rsidRPr="001F2C15" w:rsidRDefault="00C91FA4" w:rsidP="007013D1">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1</w:t>
      </w:r>
    </w:p>
    <w:p w:rsidR="007013D1" w:rsidRPr="000E3AB5" w:rsidRDefault="007013D1" w:rsidP="007013D1">
      <w:pPr>
        <w:rPr>
          <w:rFonts w:ascii="Open Sans Medium" w:hAnsi="Open Sans Medium" w:cs="Open Sans Medium"/>
          <w:b/>
          <w:bCs/>
          <w:color w:val="371376"/>
          <w:sz w:val="28"/>
        </w:rPr>
      </w:pPr>
    </w:p>
    <w:p w:rsidR="007013D1" w:rsidRPr="00DE5461" w:rsidRDefault="007013D1" w:rsidP="007013D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7013D1" w:rsidRPr="00CF5A31" w:rsidRDefault="002B0236" w:rsidP="007013D1">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Theme - Entertainment</w:t>
      </w:r>
    </w:p>
    <w:p w:rsidR="007013D1" w:rsidRPr="00DE5461" w:rsidRDefault="007013D1" w:rsidP="007013D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7013D1" w:rsidRDefault="002B0236" w:rsidP="007013D1">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the effects of the writer’s use of language</w:t>
      </w:r>
    </w:p>
    <w:p w:rsidR="002B0236" w:rsidRDefault="002B0236" w:rsidP="007013D1">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the effects of the writer’s use of structure</w:t>
      </w:r>
    </w:p>
    <w:p w:rsidR="002B0236" w:rsidRPr="00CF5A31" w:rsidRDefault="002B0236" w:rsidP="007013D1">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Using accurate subject terminology</w:t>
      </w:r>
    </w:p>
    <w:p w:rsidR="007013D1" w:rsidRPr="00CF5A31" w:rsidRDefault="007013D1" w:rsidP="007013D1">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7013D1" w:rsidRDefault="002B0236" w:rsidP="007013D1">
      <w:pPr>
        <w:pStyle w:val="ListParagraph"/>
        <w:numPr>
          <w:ilvl w:val="0"/>
          <w:numId w:val="25"/>
        </w:numPr>
        <w:rPr>
          <w:rFonts w:ascii="Open Sans" w:hAnsi="Open Sans" w:cs="Open Sans"/>
          <w:color w:val="auto"/>
        </w:rPr>
      </w:pPr>
      <w:r>
        <w:rPr>
          <w:rFonts w:ascii="Open Sans" w:hAnsi="Open Sans" w:cs="Open Sans"/>
          <w:color w:val="auto"/>
        </w:rPr>
        <w:t>Paper 1 Questions 2 and 3</w:t>
      </w:r>
    </w:p>
    <w:p w:rsidR="007013D1" w:rsidRPr="00835A77" w:rsidRDefault="007013D1" w:rsidP="007013D1">
      <w:pPr>
        <w:pStyle w:val="ListParagraph"/>
        <w:ind w:left="360"/>
        <w:rPr>
          <w:rFonts w:ascii="Open Sans" w:hAnsi="Open Sans" w:cs="Open Sans"/>
          <w:color w:val="auto"/>
        </w:rPr>
      </w:pPr>
    </w:p>
    <w:p w:rsidR="007013D1" w:rsidRPr="00DE5461" w:rsidRDefault="007013D1" w:rsidP="007013D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7013D1" w:rsidRPr="00BC61FB" w:rsidRDefault="002B0236" w:rsidP="007013D1">
      <w:pPr>
        <w:pStyle w:val="ListParagraph"/>
        <w:numPr>
          <w:ilvl w:val="0"/>
          <w:numId w:val="25"/>
        </w:numPr>
        <w:rPr>
          <w:rFonts w:ascii="Open Sans" w:hAnsi="Open Sans" w:cs="Open Sans"/>
        </w:rPr>
      </w:pPr>
      <w:r>
        <w:rPr>
          <w:rFonts w:ascii="Open Sans" w:hAnsi="Open Sans" w:cs="Open Sans"/>
          <w:i/>
          <w:iCs/>
          <w:color w:val="auto"/>
        </w:rPr>
        <w:t>The Museum of Extraordinary Things</w:t>
      </w:r>
      <w:r w:rsidR="007013D1" w:rsidRPr="00CF5A31">
        <w:rPr>
          <w:rFonts w:ascii="Open Sans" w:hAnsi="Open Sans" w:cs="Open Sans"/>
          <w:i/>
          <w:iCs/>
          <w:color w:val="auto"/>
        </w:rPr>
        <w:t xml:space="preserve"> </w:t>
      </w:r>
      <w:r>
        <w:rPr>
          <w:rFonts w:ascii="Open Sans" w:hAnsi="Open Sans" w:cs="Open Sans"/>
          <w:color w:val="auto"/>
        </w:rPr>
        <w:t>–</w:t>
      </w:r>
      <w:r w:rsidR="007013D1">
        <w:rPr>
          <w:rFonts w:ascii="Open Sans" w:hAnsi="Open Sans" w:cs="Open Sans"/>
          <w:color w:val="auto"/>
        </w:rPr>
        <w:t xml:space="preserve"> </w:t>
      </w:r>
      <w:r>
        <w:rPr>
          <w:rFonts w:ascii="Open Sans" w:hAnsi="Open Sans" w:cs="Open Sans"/>
          <w:color w:val="auto"/>
        </w:rPr>
        <w:t>Alice Hoffman</w:t>
      </w:r>
    </w:p>
    <w:p w:rsidR="00B3320E" w:rsidRDefault="00B3320E" w:rsidP="007013D1">
      <w:pPr>
        <w:rPr>
          <w:rFonts w:ascii="Open Sans Medium" w:hAnsi="Open Sans Medium" w:cs="Open Sans Medium"/>
          <w:b/>
          <w:bCs/>
          <w:color w:val="371376"/>
          <w:sz w:val="32"/>
          <w:szCs w:val="36"/>
        </w:rPr>
      </w:pPr>
    </w:p>
    <w:p w:rsidR="00B3320E" w:rsidRDefault="00B3320E" w:rsidP="007013D1">
      <w:pPr>
        <w:rPr>
          <w:rFonts w:ascii="Open Sans Medium" w:hAnsi="Open Sans Medium" w:cs="Open Sans Medium"/>
          <w:b/>
          <w:bCs/>
          <w:color w:val="371376"/>
          <w:sz w:val="32"/>
          <w:szCs w:val="36"/>
        </w:rPr>
      </w:pPr>
    </w:p>
    <w:p w:rsidR="00B3320E" w:rsidRDefault="00B3320E" w:rsidP="007013D1">
      <w:pPr>
        <w:rPr>
          <w:rFonts w:ascii="Open Sans Medium" w:hAnsi="Open Sans Medium" w:cs="Open Sans Medium"/>
          <w:b/>
          <w:bCs/>
          <w:color w:val="371376"/>
          <w:sz w:val="32"/>
          <w:szCs w:val="36"/>
        </w:rPr>
      </w:pPr>
    </w:p>
    <w:p w:rsidR="007013D1" w:rsidRPr="001F2C15" w:rsidRDefault="007013D1" w:rsidP="007013D1">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 xml:space="preserve">Paper </w:t>
      </w:r>
      <w:r w:rsidR="000C4482" w:rsidRPr="001F2C15">
        <w:rPr>
          <w:rFonts w:ascii="Open Sans Medium" w:hAnsi="Open Sans Medium" w:cs="Open Sans Medium"/>
          <w:b/>
          <w:bCs/>
          <w:color w:val="371376"/>
          <w:sz w:val="32"/>
          <w:szCs w:val="36"/>
        </w:rPr>
        <w:t>1</w:t>
      </w:r>
    </w:p>
    <w:p w:rsidR="007013D1" w:rsidRPr="000E3AB5" w:rsidRDefault="007013D1" w:rsidP="007013D1">
      <w:pPr>
        <w:rPr>
          <w:rFonts w:ascii="Open Sans Medium" w:hAnsi="Open Sans Medium" w:cs="Open Sans Medium"/>
          <w:b/>
          <w:bCs/>
          <w:color w:val="371376"/>
          <w:sz w:val="28"/>
        </w:rPr>
      </w:pPr>
    </w:p>
    <w:p w:rsidR="007013D1" w:rsidRPr="00DE5461" w:rsidRDefault="007013D1" w:rsidP="007013D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7013D1" w:rsidRPr="00CF5A31" w:rsidRDefault="000C4482" w:rsidP="007013D1">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Theme - Entertainment</w:t>
      </w:r>
    </w:p>
    <w:p w:rsidR="007013D1" w:rsidRPr="00DE5461" w:rsidRDefault="007013D1" w:rsidP="007013D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7013D1" w:rsidRDefault="000C4482" w:rsidP="007013D1">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methods and language</w:t>
      </w:r>
    </w:p>
    <w:p w:rsidR="000C4482" w:rsidRPr="00CF5A31" w:rsidRDefault="000C4482" w:rsidP="007013D1">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Evaluation in relation to a statement</w:t>
      </w:r>
    </w:p>
    <w:p w:rsidR="007013D1" w:rsidRPr="00CF5A31" w:rsidRDefault="007013D1" w:rsidP="007013D1">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7013D1" w:rsidRDefault="003463B6" w:rsidP="007013D1">
      <w:pPr>
        <w:pStyle w:val="ListParagraph"/>
        <w:numPr>
          <w:ilvl w:val="0"/>
          <w:numId w:val="25"/>
        </w:numPr>
        <w:rPr>
          <w:rFonts w:ascii="Open Sans" w:hAnsi="Open Sans" w:cs="Open Sans"/>
          <w:color w:val="auto"/>
        </w:rPr>
      </w:pPr>
      <w:r>
        <w:rPr>
          <w:rFonts w:ascii="Open Sans" w:hAnsi="Open Sans" w:cs="Open Sans"/>
          <w:color w:val="auto"/>
        </w:rPr>
        <w:t xml:space="preserve">Paper 1 </w:t>
      </w:r>
      <w:r w:rsidR="000C4482">
        <w:rPr>
          <w:rFonts w:ascii="Open Sans" w:hAnsi="Open Sans" w:cs="Open Sans"/>
          <w:color w:val="auto"/>
        </w:rPr>
        <w:t>Question 4</w:t>
      </w:r>
    </w:p>
    <w:p w:rsidR="007013D1" w:rsidRPr="000E3AB5" w:rsidRDefault="007013D1" w:rsidP="000E3AB5">
      <w:pPr>
        <w:rPr>
          <w:rFonts w:ascii="Open Sans" w:hAnsi="Open Sans" w:cs="Open Sans"/>
        </w:rPr>
      </w:pPr>
    </w:p>
    <w:p w:rsidR="007013D1" w:rsidRPr="00DE5461" w:rsidRDefault="007013D1" w:rsidP="007013D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7013D1" w:rsidRPr="003463B6" w:rsidRDefault="003463B6" w:rsidP="007013D1">
      <w:pPr>
        <w:pStyle w:val="ListParagraph"/>
        <w:numPr>
          <w:ilvl w:val="0"/>
          <w:numId w:val="25"/>
        </w:numPr>
        <w:rPr>
          <w:rFonts w:ascii="Open Sans" w:hAnsi="Open Sans" w:cs="Open Sans"/>
        </w:rPr>
      </w:pPr>
      <w:r>
        <w:rPr>
          <w:rFonts w:ascii="Open Sans" w:hAnsi="Open Sans" w:cs="Open Sans"/>
          <w:i/>
          <w:iCs/>
          <w:color w:val="auto"/>
        </w:rPr>
        <w:t>The Night Circus</w:t>
      </w:r>
      <w:r w:rsidR="007013D1" w:rsidRPr="00CF5A31">
        <w:rPr>
          <w:rFonts w:ascii="Open Sans" w:hAnsi="Open Sans" w:cs="Open Sans"/>
          <w:i/>
          <w:iCs/>
          <w:color w:val="auto"/>
        </w:rPr>
        <w:t xml:space="preserve"> </w:t>
      </w:r>
      <w:r>
        <w:rPr>
          <w:rFonts w:ascii="Open Sans" w:hAnsi="Open Sans" w:cs="Open Sans"/>
          <w:color w:val="auto"/>
        </w:rPr>
        <w:t>–</w:t>
      </w:r>
      <w:r w:rsidR="007013D1">
        <w:rPr>
          <w:rFonts w:ascii="Open Sans" w:hAnsi="Open Sans" w:cs="Open Sans"/>
          <w:color w:val="auto"/>
        </w:rPr>
        <w:t xml:space="preserve"> </w:t>
      </w:r>
      <w:r>
        <w:rPr>
          <w:rFonts w:ascii="Open Sans" w:hAnsi="Open Sans" w:cs="Open Sans"/>
          <w:color w:val="auto"/>
        </w:rPr>
        <w:t>Erin Morgenstern</w:t>
      </w:r>
    </w:p>
    <w:p w:rsidR="003463B6" w:rsidRPr="00BC61FB" w:rsidRDefault="003463B6" w:rsidP="007013D1">
      <w:pPr>
        <w:pStyle w:val="ListParagraph"/>
        <w:numPr>
          <w:ilvl w:val="0"/>
          <w:numId w:val="25"/>
        </w:numPr>
        <w:rPr>
          <w:rFonts w:ascii="Open Sans" w:hAnsi="Open Sans" w:cs="Open Sans"/>
        </w:rPr>
      </w:pPr>
      <w:r>
        <w:rPr>
          <w:rFonts w:ascii="Open Sans" w:hAnsi="Open Sans" w:cs="Open Sans"/>
          <w:i/>
          <w:iCs/>
          <w:color w:val="auto"/>
        </w:rPr>
        <w:t xml:space="preserve">Something Wicked Comes This Way </w:t>
      </w:r>
      <w:r>
        <w:rPr>
          <w:rFonts w:ascii="Open Sans" w:hAnsi="Open Sans" w:cs="Open Sans"/>
        </w:rPr>
        <w:t xml:space="preserve">– </w:t>
      </w:r>
      <w:r w:rsidRPr="00CD6228">
        <w:rPr>
          <w:rFonts w:ascii="Open Sans" w:hAnsi="Open Sans" w:cs="Open Sans"/>
          <w:color w:val="auto"/>
        </w:rPr>
        <w:t>Ray Bradbury</w:t>
      </w:r>
    </w:p>
    <w:p w:rsidR="007013D1" w:rsidRPr="000E3AB5" w:rsidRDefault="007013D1" w:rsidP="007013D1">
      <w:pPr>
        <w:rPr>
          <w:rFonts w:ascii="Open Sans" w:hAnsi="Open Sans" w:cs="Open Sans"/>
          <w:sz w:val="28"/>
        </w:rPr>
      </w:pPr>
    </w:p>
    <w:p w:rsidR="001F2C15" w:rsidRDefault="001F2C15">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rsidR="007013D1" w:rsidRPr="001F2C15" w:rsidRDefault="007013D1" w:rsidP="007013D1">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lastRenderedPageBreak/>
        <w:t xml:space="preserve">Paper </w:t>
      </w:r>
      <w:r w:rsidR="003463B6" w:rsidRPr="001F2C15">
        <w:rPr>
          <w:rFonts w:ascii="Open Sans Medium" w:hAnsi="Open Sans Medium" w:cs="Open Sans Medium"/>
          <w:b/>
          <w:bCs/>
          <w:color w:val="371376"/>
          <w:sz w:val="32"/>
          <w:szCs w:val="36"/>
        </w:rPr>
        <w:t>2</w:t>
      </w:r>
      <w:r w:rsidR="00C91FA4" w:rsidRPr="001F2C15">
        <w:rPr>
          <w:rFonts w:ascii="Open Sans Medium" w:hAnsi="Open Sans Medium" w:cs="Open Sans Medium"/>
          <w:b/>
          <w:bCs/>
          <w:color w:val="371376"/>
          <w:sz w:val="32"/>
          <w:szCs w:val="36"/>
        </w:rPr>
        <w:t xml:space="preserve"> and Spoken Language NEA</w:t>
      </w:r>
    </w:p>
    <w:p w:rsidR="007013D1" w:rsidRPr="000E3AB5" w:rsidRDefault="007013D1" w:rsidP="007013D1">
      <w:pPr>
        <w:rPr>
          <w:rFonts w:ascii="Open Sans Medium" w:hAnsi="Open Sans Medium" w:cs="Open Sans Medium"/>
          <w:b/>
          <w:bCs/>
          <w:color w:val="371376"/>
          <w:sz w:val="28"/>
        </w:rPr>
      </w:pPr>
    </w:p>
    <w:p w:rsidR="007013D1" w:rsidRPr="00DE5461" w:rsidRDefault="007013D1" w:rsidP="007013D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7013D1" w:rsidRPr="00CF5A31" w:rsidRDefault="003463B6" w:rsidP="007013D1">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Theme - Entertainment</w:t>
      </w:r>
    </w:p>
    <w:p w:rsidR="007013D1" w:rsidRPr="00DE5461" w:rsidRDefault="007013D1" w:rsidP="007013D1">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7013D1" w:rsidRDefault="003463B6" w:rsidP="007013D1">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Inference</w:t>
      </w:r>
    </w:p>
    <w:p w:rsidR="003463B6" w:rsidRPr="00CF5A31" w:rsidRDefault="003463B6" w:rsidP="007013D1">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Writing a summary</w:t>
      </w:r>
    </w:p>
    <w:p w:rsidR="007013D1" w:rsidRPr="00CF5A31" w:rsidRDefault="007013D1" w:rsidP="007013D1">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7013D1" w:rsidRDefault="003463B6" w:rsidP="007013D1">
      <w:pPr>
        <w:pStyle w:val="ListParagraph"/>
        <w:numPr>
          <w:ilvl w:val="0"/>
          <w:numId w:val="25"/>
        </w:numPr>
        <w:rPr>
          <w:rFonts w:ascii="Open Sans" w:hAnsi="Open Sans" w:cs="Open Sans"/>
          <w:color w:val="auto"/>
        </w:rPr>
      </w:pPr>
      <w:r>
        <w:rPr>
          <w:rFonts w:ascii="Open Sans" w:hAnsi="Open Sans" w:cs="Open Sans"/>
          <w:color w:val="auto"/>
        </w:rPr>
        <w:t>Paper 2 Question 2</w:t>
      </w:r>
    </w:p>
    <w:p w:rsidR="007013D1" w:rsidRPr="00835A77" w:rsidRDefault="007013D1" w:rsidP="007013D1">
      <w:pPr>
        <w:pStyle w:val="ListParagraph"/>
        <w:ind w:left="360"/>
        <w:rPr>
          <w:rFonts w:ascii="Open Sans" w:hAnsi="Open Sans" w:cs="Open Sans"/>
          <w:color w:val="auto"/>
        </w:rPr>
      </w:pPr>
    </w:p>
    <w:p w:rsidR="007013D1" w:rsidRPr="00DE5461" w:rsidRDefault="007013D1" w:rsidP="007013D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7013D1" w:rsidRPr="003463B6" w:rsidRDefault="003463B6" w:rsidP="003463B6">
      <w:pPr>
        <w:pStyle w:val="ListParagraph"/>
        <w:numPr>
          <w:ilvl w:val="0"/>
          <w:numId w:val="25"/>
        </w:numPr>
        <w:rPr>
          <w:rFonts w:ascii="Open Sans" w:hAnsi="Open Sans" w:cs="Open Sans"/>
        </w:rPr>
      </w:pPr>
      <w:r>
        <w:rPr>
          <w:rFonts w:ascii="Open Sans" w:hAnsi="Open Sans" w:cs="Open Sans"/>
          <w:i/>
          <w:iCs/>
          <w:color w:val="auto"/>
        </w:rPr>
        <w:t>The Greatest Show on Earth</w:t>
      </w:r>
      <w:r w:rsidR="007013D1" w:rsidRPr="00CF5A31">
        <w:rPr>
          <w:rFonts w:ascii="Open Sans" w:hAnsi="Open Sans" w:cs="Open Sans"/>
          <w:i/>
          <w:iCs/>
          <w:color w:val="auto"/>
        </w:rPr>
        <w:t xml:space="preserve"> </w:t>
      </w:r>
      <w:r>
        <w:rPr>
          <w:rFonts w:ascii="Open Sans" w:hAnsi="Open Sans" w:cs="Open Sans"/>
          <w:color w:val="auto"/>
        </w:rPr>
        <w:t>–</w:t>
      </w:r>
      <w:r w:rsidR="007013D1">
        <w:rPr>
          <w:rFonts w:ascii="Open Sans" w:hAnsi="Open Sans" w:cs="Open Sans"/>
          <w:color w:val="auto"/>
        </w:rPr>
        <w:t xml:space="preserve"> </w:t>
      </w:r>
      <w:r>
        <w:rPr>
          <w:rFonts w:ascii="Open Sans" w:hAnsi="Open Sans" w:cs="Open Sans"/>
          <w:color w:val="auto"/>
        </w:rPr>
        <w:t xml:space="preserve">Guardian Article </w:t>
      </w:r>
      <w:hyperlink r:id="rId16" w:history="1">
        <w:r>
          <w:rPr>
            <w:rStyle w:val="Hyperlink"/>
            <w:rFonts w:ascii="Open Sans" w:hAnsi="Open Sans" w:cs="Open Sans"/>
          </w:rPr>
          <w:t>Ringling Brothers Bow out after 146 years in the circus ring</w:t>
        </w:r>
      </w:hyperlink>
    </w:p>
    <w:p w:rsidR="003463B6" w:rsidRPr="003463B6" w:rsidRDefault="003463B6" w:rsidP="003463B6">
      <w:pPr>
        <w:pStyle w:val="ListParagraph"/>
        <w:numPr>
          <w:ilvl w:val="0"/>
          <w:numId w:val="25"/>
        </w:numPr>
        <w:rPr>
          <w:rFonts w:ascii="Open Sans" w:hAnsi="Open Sans" w:cs="Open Sans"/>
          <w:color w:val="auto"/>
        </w:rPr>
      </w:pPr>
      <w:r w:rsidRPr="003463B6">
        <w:rPr>
          <w:rFonts w:ascii="Open Sans" w:hAnsi="Open Sans" w:cs="Open Sans"/>
          <w:i/>
          <w:color w:val="auto"/>
        </w:rPr>
        <w:t xml:space="preserve">The Real Story behind The Greatest Showman – </w:t>
      </w:r>
      <w:r w:rsidRPr="003463B6">
        <w:rPr>
          <w:rFonts w:ascii="Open Sans" w:hAnsi="Open Sans" w:cs="Open Sans"/>
          <w:color w:val="auto"/>
        </w:rPr>
        <w:t>Guardian Article</w:t>
      </w:r>
      <w:r>
        <w:rPr>
          <w:rFonts w:ascii="Open Sans" w:hAnsi="Open Sans" w:cs="Open Sans"/>
          <w:color w:val="auto"/>
        </w:rPr>
        <w:t xml:space="preserve"> </w:t>
      </w:r>
      <w:hyperlink r:id="rId17" w:history="1">
        <w:r>
          <w:rPr>
            <w:rStyle w:val="Hyperlink"/>
            <w:rFonts w:ascii="Open Sans" w:hAnsi="Open Sans" w:cs="Open Sans"/>
          </w:rPr>
          <w:t>The Real Story Behind The Greatest Showman</w:t>
        </w:r>
      </w:hyperlink>
      <w:r>
        <w:rPr>
          <w:rFonts w:ascii="Open Sans" w:hAnsi="Open Sans" w:cs="Open Sans"/>
          <w:color w:val="auto"/>
        </w:rPr>
        <w:t xml:space="preserve"> </w:t>
      </w:r>
    </w:p>
    <w:p w:rsidR="00B3320E" w:rsidRDefault="00B3320E" w:rsidP="003463B6">
      <w:pPr>
        <w:rPr>
          <w:rFonts w:ascii="Open Sans Medium" w:hAnsi="Open Sans Medium" w:cs="Open Sans Medium"/>
          <w:b/>
          <w:bCs/>
          <w:color w:val="371376"/>
          <w:sz w:val="32"/>
          <w:szCs w:val="36"/>
        </w:rPr>
      </w:pPr>
    </w:p>
    <w:p w:rsidR="00B3320E" w:rsidRDefault="00B3320E" w:rsidP="003463B6">
      <w:pPr>
        <w:rPr>
          <w:rFonts w:ascii="Open Sans Medium" w:hAnsi="Open Sans Medium" w:cs="Open Sans Medium"/>
          <w:b/>
          <w:bCs/>
          <w:color w:val="371376"/>
          <w:sz w:val="32"/>
          <w:szCs w:val="36"/>
        </w:rPr>
      </w:pPr>
    </w:p>
    <w:p w:rsidR="00B3320E" w:rsidRDefault="00B3320E" w:rsidP="003463B6">
      <w:pPr>
        <w:rPr>
          <w:rFonts w:ascii="Open Sans Medium" w:hAnsi="Open Sans Medium" w:cs="Open Sans Medium"/>
          <w:b/>
          <w:bCs/>
          <w:color w:val="371376"/>
          <w:sz w:val="32"/>
          <w:szCs w:val="36"/>
        </w:rPr>
      </w:pPr>
    </w:p>
    <w:p w:rsidR="003463B6" w:rsidRPr="00DE5461" w:rsidRDefault="003463B6" w:rsidP="003463B6">
      <w:pPr>
        <w:rPr>
          <w:rFonts w:ascii="Open Sans Medium" w:hAnsi="Open Sans Medium" w:cs="Open Sans Medium"/>
          <w:b/>
          <w:bCs/>
          <w:color w:val="371376"/>
          <w:sz w:val="28"/>
          <w:szCs w:val="32"/>
        </w:rPr>
      </w:pPr>
      <w:r w:rsidRPr="001F2C15">
        <w:rPr>
          <w:rFonts w:ascii="Open Sans Medium" w:hAnsi="Open Sans Medium" w:cs="Open Sans Medium"/>
          <w:b/>
          <w:bCs/>
          <w:color w:val="371376"/>
          <w:sz w:val="32"/>
          <w:szCs w:val="36"/>
        </w:rPr>
        <w:t>Paper 2</w:t>
      </w:r>
      <w:r w:rsidR="00C91FA4" w:rsidRPr="001F2C15">
        <w:rPr>
          <w:rFonts w:ascii="Open Sans Medium" w:hAnsi="Open Sans Medium" w:cs="Open Sans Medium"/>
          <w:b/>
          <w:bCs/>
          <w:color w:val="371376"/>
          <w:sz w:val="32"/>
          <w:szCs w:val="36"/>
        </w:rPr>
        <w:t xml:space="preserve"> and Spoken Language NEA</w:t>
      </w:r>
    </w:p>
    <w:p w:rsidR="003463B6" w:rsidRPr="000E3AB5" w:rsidRDefault="003463B6" w:rsidP="003463B6">
      <w:pPr>
        <w:rPr>
          <w:rFonts w:ascii="Open Sans Medium" w:hAnsi="Open Sans Medium" w:cs="Open Sans Medium"/>
          <w:b/>
          <w:bCs/>
          <w:color w:val="371376"/>
          <w:sz w:val="28"/>
        </w:rPr>
      </w:pPr>
    </w:p>
    <w:p w:rsidR="003463B6" w:rsidRPr="00DE5461" w:rsidRDefault="003463B6" w:rsidP="003463B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3463B6" w:rsidRPr="00CF5A31" w:rsidRDefault="003463B6" w:rsidP="003463B6">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Theme - Entertainment</w:t>
      </w:r>
    </w:p>
    <w:p w:rsidR="003463B6" w:rsidRPr="00DE5461" w:rsidRDefault="003463B6" w:rsidP="003463B6">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3320E" w:rsidRDefault="003463B6" w:rsidP="00B3320E">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Comparing the writers’ viewpoints</w:t>
      </w:r>
    </w:p>
    <w:p w:rsidR="00EE4215" w:rsidRPr="00B3320E" w:rsidRDefault="00EE4215" w:rsidP="00B3320E">
      <w:pPr>
        <w:pStyle w:val="ListParagraph"/>
        <w:numPr>
          <w:ilvl w:val="0"/>
          <w:numId w:val="23"/>
        </w:numPr>
        <w:spacing w:afterLines="120" w:after="288" w:line="276" w:lineRule="auto"/>
        <w:rPr>
          <w:rFonts w:ascii="Open Sans" w:hAnsi="Open Sans" w:cs="Open Sans"/>
          <w:color w:val="auto"/>
        </w:rPr>
      </w:pPr>
      <w:r w:rsidRPr="00B3320E">
        <w:rPr>
          <w:rFonts w:ascii="Open Sans" w:hAnsi="Open Sans" w:cs="Open Sans"/>
          <w:color w:val="auto"/>
        </w:rPr>
        <w:t>Introduce Spoken Language NEA – choosing a topic</w:t>
      </w:r>
      <w:r w:rsidR="0081357D" w:rsidRPr="00B3320E">
        <w:rPr>
          <w:rFonts w:ascii="Open Sans" w:hAnsi="Open Sans" w:cs="Open Sans"/>
          <w:color w:val="auto"/>
        </w:rPr>
        <w:t>; researching topic</w:t>
      </w:r>
    </w:p>
    <w:p w:rsidR="003463B6" w:rsidRPr="00CF5A31" w:rsidRDefault="003463B6" w:rsidP="003463B6">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3463B6" w:rsidRDefault="003463B6" w:rsidP="003463B6">
      <w:pPr>
        <w:pStyle w:val="ListParagraph"/>
        <w:numPr>
          <w:ilvl w:val="0"/>
          <w:numId w:val="25"/>
        </w:numPr>
        <w:rPr>
          <w:rFonts w:ascii="Open Sans" w:hAnsi="Open Sans" w:cs="Open Sans"/>
          <w:color w:val="auto"/>
        </w:rPr>
      </w:pPr>
      <w:r>
        <w:rPr>
          <w:rFonts w:ascii="Open Sans" w:hAnsi="Open Sans" w:cs="Open Sans"/>
          <w:color w:val="auto"/>
        </w:rPr>
        <w:t>Paper 2 Question 4</w:t>
      </w:r>
    </w:p>
    <w:p w:rsidR="003463B6" w:rsidRPr="00835A77" w:rsidRDefault="003463B6" w:rsidP="003463B6">
      <w:pPr>
        <w:pStyle w:val="ListParagraph"/>
        <w:ind w:left="360"/>
        <w:rPr>
          <w:rFonts w:ascii="Open Sans" w:hAnsi="Open Sans" w:cs="Open Sans"/>
          <w:color w:val="auto"/>
        </w:rPr>
      </w:pPr>
    </w:p>
    <w:p w:rsidR="003463B6" w:rsidRPr="00DE5461" w:rsidRDefault="003463B6" w:rsidP="003463B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3463B6" w:rsidRPr="00A8450D" w:rsidRDefault="00A8450D" w:rsidP="003463B6">
      <w:pPr>
        <w:pStyle w:val="ListParagraph"/>
        <w:numPr>
          <w:ilvl w:val="0"/>
          <w:numId w:val="25"/>
        </w:numPr>
        <w:rPr>
          <w:rFonts w:ascii="Open Sans" w:hAnsi="Open Sans" w:cs="Open Sans"/>
          <w:color w:val="auto"/>
        </w:rPr>
      </w:pPr>
      <w:r>
        <w:rPr>
          <w:rFonts w:ascii="Open Sans" w:hAnsi="Open Sans" w:cs="Open Sans"/>
          <w:i/>
          <w:iCs/>
          <w:color w:val="auto"/>
        </w:rPr>
        <w:t>P T Barnum Autobiography</w:t>
      </w:r>
      <w:r>
        <w:rPr>
          <w:rFonts w:ascii="Open Sans" w:hAnsi="Open Sans" w:cs="Open Sans"/>
          <w:iCs/>
          <w:color w:val="auto"/>
        </w:rPr>
        <w:t xml:space="preserve"> – Extracts on Tom Thumb or The Mermaid</w:t>
      </w:r>
    </w:p>
    <w:p w:rsidR="00A8450D" w:rsidRPr="00A8450D" w:rsidRDefault="00A8450D" w:rsidP="00A8450D">
      <w:pPr>
        <w:pStyle w:val="ListParagraph"/>
        <w:numPr>
          <w:ilvl w:val="0"/>
          <w:numId w:val="25"/>
        </w:numPr>
        <w:rPr>
          <w:rFonts w:ascii="Open Sans" w:hAnsi="Open Sans" w:cs="Open Sans"/>
          <w:color w:val="auto"/>
        </w:rPr>
      </w:pPr>
      <w:r w:rsidRPr="003463B6">
        <w:rPr>
          <w:rFonts w:ascii="Open Sans" w:hAnsi="Open Sans" w:cs="Open Sans"/>
          <w:i/>
          <w:color w:val="auto"/>
        </w:rPr>
        <w:t xml:space="preserve">The Real Story behind The Greatest Showman – </w:t>
      </w:r>
      <w:r w:rsidRPr="003463B6">
        <w:rPr>
          <w:rFonts w:ascii="Open Sans" w:hAnsi="Open Sans" w:cs="Open Sans"/>
          <w:color w:val="auto"/>
        </w:rPr>
        <w:t>Guardian Article</w:t>
      </w:r>
      <w:r>
        <w:rPr>
          <w:rFonts w:ascii="Open Sans" w:hAnsi="Open Sans" w:cs="Open Sans"/>
          <w:color w:val="auto"/>
        </w:rPr>
        <w:t xml:space="preserve"> </w:t>
      </w:r>
      <w:hyperlink r:id="rId18" w:history="1">
        <w:r>
          <w:rPr>
            <w:rStyle w:val="Hyperlink"/>
            <w:rFonts w:ascii="Open Sans" w:hAnsi="Open Sans" w:cs="Open Sans"/>
          </w:rPr>
          <w:t>The Real Story Behind The Greatest Showman</w:t>
        </w:r>
      </w:hyperlink>
      <w:r>
        <w:rPr>
          <w:rFonts w:ascii="Open Sans" w:hAnsi="Open Sans" w:cs="Open Sans"/>
          <w:color w:val="auto"/>
        </w:rPr>
        <w:t xml:space="preserve"> </w:t>
      </w:r>
    </w:p>
    <w:p w:rsidR="0081357D" w:rsidRPr="000E3AB5" w:rsidRDefault="0081357D" w:rsidP="007013D1">
      <w:pPr>
        <w:rPr>
          <w:rFonts w:ascii="Open Sans" w:hAnsi="Open Sans" w:cs="Open Sans"/>
          <w:sz w:val="28"/>
        </w:rPr>
      </w:pPr>
    </w:p>
    <w:p w:rsidR="001F2C15" w:rsidRDefault="001F2C15">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rsidR="00A8450D" w:rsidRPr="001F2C15" w:rsidRDefault="00A8450D" w:rsidP="00A8450D">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lastRenderedPageBreak/>
        <w:t>Paper 2</w:t>
      </w:r>
      <w:r w:rsidR="00C91FA4" w:rsidRPr="001F2C15">
        <w:rPr>
          <w:rFonts w:ascii="Open Sans Medium" w:hAnsi="Open Sans Medium" w:cs="Open Sans Medium"/>
          <w:b/>
          <w:bCs/>
          <w:color w:val="371376"/>
          <w:sz w:val="32"/>
          <w:szCs w:val="36"/>
        </w:rPr>
        <w:t xml:space="preserve"> and Spoken Language NEA</w:t>
      </w:r>
    </w:p>
    <w:p w:rsidR="00A8450D" w:rsidRPr="000E3AB5" w:rsidRDefault="00A8450D" w:rsidP="00A8450D">
      <w:pPr>
        <w:rPr>
          <w:rFonts w:ascii="Open Sans Medium" w:hAnsi="Open Sans Medium" w:cs="Open Sans Medium"/>
          <w:b/>
          <w:bCs/>
          <w:color w:val="371376"/>
          <w:sz w:val="28"/>
        </w:rPr>
      </w:pPr>
    </w:p>
    <w:p w:rsidR="00A8450D" w:rsidRPr="00DE5461" w:rsidRDefault="00A8450D" w:rsidP="00A8450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A8450D" w:rsidRPr="00CF5A31" w:rsidRDefault="00A8450D" w:rsidP="00A8450D">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Theme - Entertainment</w:t>
      </w:r>
    </w:p>
    <w:p w:rsidR="00A8450D" w:rsidRPr="00DE5461" w:rsidRDefault="00A8450D" w:rsidP="00A8450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A8450D" w:rsidRDefault="00A8450D" w:rsidP="00A8450D">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Expressing a viewpoint in writing</w:t>
      </w:r>
    </w:p>
    <w:p w:rsidR="00B3320E" w:rsidRDefault="00A8450D" w:rsidP="00B3320E">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Using rhetorical devices for purpose and effect</w:t>
      </w:r>
    </w:p>
    <w:p w:rsidR="0081357D" w:rsidRPr="00B3320E" w:rsidRDefault="0081357D" w:rsidP="00B3320E">
      <w:pPr>
        <w:pStyle w:val="ListParagraph"/>
        <w:numPr>
          <w:ilvl w:val="0"/>
          <w:numId w:val="23"/>
        </w:numPr>
        <w:spacing w:afterLines="120" w:after="288" w:line="276" w:lineRule="auto"/>
        <w:rPr>
          <w:rFonts w:ascii="Open Sans" w:hAnsi="Open Sans" w:cs="Open Sans"/>
          <w:color w:val="auto"/>
        </w:rPr>
      </w:pPr>
      <w:r w:rsidRPr="00B3320E">
        <w:rPr>
          <w:rFonts w:ascii="Open Sans" w:hAnsi="Open Sans" w:cs="Open Sans"/>
          <w:color w:val="auto"/>
        </w:rPr>
        <w:t>Spoken Language NEA – Planning for audience and purpose</w:t>
      </w:r>
    </w:p>
    <w:p w:rsidR="00A8450D" w:rsidRPr="00CF5A31" w:rsidRDefault="00A8450D" w:rsidP="00A8450D">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A8450D" w:rsidRDefault="00A8450D" w:rsidP="00A8450D">
      <w:pPr>
        <w:pStyle w:val="ListParagraph"/>
        <w:numPr>
          <w:ilvl w:val="0"/>
          <w:numId w:val="25"/>
        </w:numPr>
        <w:rPr>
          <w:rFonts w:ascii="Open Sans" w:hAnsi="Open Sans" w:cs="Open Sans"/>
          <w:color w:val="auto"/>
        </w:rPr>
      </w:pPr>
      <w:r>
        <w:rPr>
          <w:rFonts w:ascii="Open Sans" w:hAnsi="Open Sans" w:cs="Open Sans"/>
          <w:color w:val="auto"/>
        </w:rPr>
        <w:t xml:space="preserve">Paper 2 Section B </w:t>
      </w:r>
      <w:r w:rsidR="000F1145">
        <w:rPr>
          <w:rFonts w:ascii="Open Sans" w:hAnsi="Open Sans" w:cs="Open Sans"/>
          <w:color w:val="auto"/>
        </w:rPr>
        <w:t xml:space="preserve">– ‘Write an </w:t>
      </w:r>
      <w:r w:rsidR="000F1145" w:rsidRPr="00D90920">
        <w:rPr>
          <w:rFonts w:ascii="Open Sans" w:hAnsi="Open Sans" w:cs="Open Sans"/>
          <w:b/>
          <w:color w:val="auto"/>
        </w:rPr>
        <w:t>article</w:t>
      </w:r>
      <w:r w:rsidR="000F1145">
        <w:rPr>
          <w:rFonts w:ascii="Open Sans" w:hAnsi="Open Sans" w:cs="Open Sans"/>
          <w:color w:val="auto"/>
        </w:rPr>
        <w:t xml:space="preserve"> in which you </w:t>
      </w:r>
      <w:r w:rsidR="000F1145" w:rsidRPr="00D90920">
        <w:rPr>
          <w:rFonts w:ascii="Open Sans" w:hAnsi="Open Sans" w:cs="Open Sans"/>
          <w:b/>
          <w:color w:val="auto"/>
        </w:rPr>
        <w:t>argue</w:t>
      </w:r>
      <w:r w:rsidR="000F1145">
        <w:rPr>
          <w:rFonts w:ascii="Open Sans" w:hAnsi="Open Sans" w:cs="Open Sans"/>
          <w:color w:val="auto"/>
        </w:rPr>
        <w:t xml:space="preserve"> your point of view in response to the statement ‘</w:t>
      </w:r>
      <w:r w:rsidR="000F1145">
        <w:rPr>
          <w:rFonts w:ascii="Open Sans" w:hAnsi="Open Sans" w:cs="Open Sans"/>
          <w:i/>
          <w:color w:val="auto"/>
        </w:rPr>
        <w:t>Reality TV is the new circus – it uses and exploits the people taking part’</w:t>
      </w:r>
    </w:p>
    <w:p w:rsidR="00A8450D" w:rsidRPr="00835A77" w:rsidRDefault="00A8450D" w:rsidP="00A8450D">
      <w:pPr>
        <w:pStyle w:val="ListParagraph"/>
        <w:ind w:left="360"/>
        <w:rPr>
          <w:rFonts w:ascii="Open Sans" w:hAnsi="Open Sans" w:cs="Open Sans"/>
          <w:color w:val="auto"/>
        </w:rPr>
      </w:pPr>
    </w:p>
    <w:p w:rsidR="00A8450D" w:rsidRPr="00DE5461" w:rsidRDefault="00A8450D" w:rsidP="00A8450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AD4F86" w:rsidRPr="00C05A81" w:rsidRDefault="00C05A81" w:rsidP="00C05A81">
      <w:pPr>
        <w:pStyle w:val="ListParagraph"/>
        <w:numPr>
          <w:ilvl w:val="0"/>
          <w:numId w:val="25"/>
        </w:numPr>
        <w:rPr>
          <w:rFonts w:ascii="Open Sans" w:hAnsi="Open Sans" w:cs="Open Sans"/>
          <w:color w:val="auto"/>
        </w:rPr>
      </w:pPr>
      <w:r w:rsidRPr="00C05A81">
        <w:rPr>
          <w:rFonts w:ascii="Open Sans" w:hAnsi="Open Sans" w:cs="Open Sans"/>
          <w:color w:val="auto"/>
        </w:rPr>
        <w:t>Article on Reality TV</w:t>
      </w:r>
      <w:r w:rsidR="00FD37D4">
        <w:rPr>
          <w:rFonts w:ascii="Open Sans" w:hAnsi="Open Sans" w:cs="Open Sans"/>
          <w:color w:val="auto"/>
        </w:rPr>
        <w:t xml:space="preserve"> – both sides of the argument. Guardian has several</w:t>
      </w:r>
    </w:p>
    <w:p w:rsidR="00B3320E" w:rsidRDefault="00B3320E" w:rsidP="00A8450D">
      <w:pPr>
        <w:rPr>
          <w:rFonts w:ascii="Open Sans Medium" w:hAnsi="Open Sans Medium" w:cs="Open Sans Medium"/>
          <w:b/>
          <w:bCs/>
          <w:color w:val="371376"/>
          <w:sz w:val="32"/>
          <w:szCs w:val="36"/>
        </w:rPr>
      </w:pPr>
    </w:p>
    <w:p w:rsidR="00B3320E" w:rsidRDefault="00B3320E" w:rsidP="00A8450D">
      <w:pPr>
        <w:rPr>
          <w:rFonts w:ascii="Open Sans Medium" w:hAnsi="Open Sans Medium" w:cs="Open Sans Medium"/>
          <w:b/>
          <w:bCs/>
          <w:color w:val="371376"/>
          <w:sz w:val="32"/>
          <w:szCs w:val="36"/>
        </w:rPr>
      </w:pPr>
    </w:p>
    <w:p w:rsidR="00B3320E" w:rsidRDefault="00B3320E" w:rsidP="00A8450D">
      <w:pPr>
        <w:rPr>
          <w:rFonts w:ascii="Open Sans Medium" w:hAnsi="Open Sans Medium" w:cs="Open Sans Medium"/>
          <w:b/>
          <w:bCs/>
          <w:color w:val="371376"/>
          <w:sz w:val="32"/>
          <w:szCs w:val="36"/>
        </w:rPr>
      </w:pPr>
    </w:p>
    <w:p w:rsidR="00C91FA4" w:rsidRPr="001F2C15" w:rsidRDefault="00C91FA4" w:rsidP="00A8450D">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2 and Spoken Language NEA</w:t>
      </w:r>
    </w:p>
    <w:p w:rsidR="00A8450D" w:rsidRPr="000E3AB5" w:rsidRDefault="00A8450D" w:rsidP="00A8450D">
      <w:pPr>
        <w:rPr>
          <w:rFonts w:ascii="Open Sans Medium" w:hAnsi="Open Sans Medium" w:cs="Open Sans Medium"/>
          <w:b/>
          <w:bCs/>
          <w:color w:val="371376"/>
          <w:sz w:val="28"/>
        </w:rPr>
      </w:pPr>
    </w:p>
    <w:p w:rsidR="00A8450D" w:rsidRPr="00DE5461" w:rsidRDefault="00A8450D" w:rsidP="00A8450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A8450D" w:rsidRPr="00CF5A31" w:rsidRDefault="00C05A81" w:rsidP="00A8450D">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Theme </w:t>
      </w:r>
      <w:r w:rsidR="00143280">
        <w:rPr>
          <w:rFonts w:ascii="Open Sans" w:hAnsi="Open Sans" w:cs="Open Sans"/>
          <w:color w:val="auto"/>
        </w:rPr>
        <w:t>–</w:t>
      </w:r>
      <w:r>
        <w:rPr>
          <w:rFonts w:ascii="Open Sans" w:hAnsi="Open Sans" w:cs="Open Sans"/>
          <w:color w:val="auto"/>
        </w:rPr>
        <w:t xml:space="preserve"> </w:t>
      </w:r>
      <w:r w:rsidR="00143280">
        <w:rPr>
          <w:rFonts w:ascii="Open Sans" w:hAnsi="Open Sans" w:cs="Open Sans"/>
          <w:color w:val="auto"/>
        </w:rPr>
        <w:t>Social Issues</w:t>
      </w:r>
    </w:p>
    <w:p w:rsidR="00A8450D" w:rsidRPr="00DE5461" w:rsidRDefault="00A8450D" w:rsidP="00A8450D">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1609DA" w:rsidRPr="001609DA" w:rsidRDefault="00C7530B" w:rsidP="001609DA">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Synthesising details from different sources</w:t>
      </w:r>
    </w:p>
    <w:p w:rsidR="00B3320E" w:rsidRDefault="001609DA" w:rsidP="00B3320E">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effects of the writers’ choice of method</w:t>
      </w:r>
    </w:p>
    <w:p w:rsidR="001609DA" w:rsidRPr="00B3320E" w:rsidRDefault="001609DA" w:rsidP="00B3320E">
      <w:pPr>
        <w:pStyle w:val="ListParagraph"/>
        <w:numPr>
          <w:ilvl w:val="0"/>
          <w:numId w:val="23"/>
        </w:numPr>
        <w:spacing w:afterLines="120" w:after="288" w:line="276" w:lineRule="auto"/>
        <w:rPr>
          <w:rFonts w:ascii="Open Sans" w:hAnsi="Open Sans" w:cs="Open Sans"/>
          <w:color w:val="auto"/>
        </w:rPr>
      </w:pPr>
      <w:r w:rsidRPr="00B3320E">
        <w:rPr>
          <w:rFonts w:ascii="Open Sans" w:hAnsi="Open Sans" w:cs="Open Sans"/>
          <w:color w:val="auto"/>
        </w:rPr>
        <w:t>Spoken Language NEA – Engaging your audience and organisation of presentation</w:t>
      </w:r>
    </w:p>
    <w:p w:rsidR="00A8450D" w:rsidRPr="00CF5A31" w:rsidRDefault="00A8450D" w:rsidP="00A8450D">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A8450D" w:rsidRDefault="00A8450D" w:rsidP="00A8450D">
      <w:pPr>
        <w:pStyle w:val="ListParagraph"/>
        <w:numPr>
          <w:ilvl w:val="0"/>
          <w:numId w:val="25"/>
        </w:numPr>
        <w:rPr>
          <w:rFonts w:ascii="Open Sans" w:hAnsi="Open Sans" w:cs="Open Sans"/>
          <w:color w:val="auto"/>
        </w:rPr>
      </w:pPr>
      <w:r>
        <w:rPr>
          <w:rFonts w:ascii="Open Sans" w:hAnsi="Open Sans" w:cs="Open Sans"/>
          <w:color w:val="auto"/>
        </w:rPr>
        <w:t xml:space="preserve">Paper 2 Question </w:t>
      </w:r>
      <w:r w:rsidR="001609DA">
        <w:rPr>
          <w:rFonts w:ascii="Open Sans" w:hAnsi="Open Sans" w:cs="Open Sans"/>
          <w:color w:val="auto"/>
        </w:rPr>
        <w:t>2 and 3</w:t>
      </w:r>
    </w:p>
    <w:p w:rsidR="00A8450D" w:rsidRPr="00835A77" w:rsidRDefault="00A8450D" w:rsidP="00A8450D">
      <w:pPr>
        <w:pStyle w:val="ListParagraph"/>
        <w:ind w:left="360"/>
        <w:rPr>
          <w:rFonts w:ascii="Open Sans" w:hAnsi="Open Sans" w:cs="Open Sans"/>
          <w:color w:val="auto"/>
        </w:rPr>
      </w:pPr>
    </w:p>
    <w:p w:rsidR="00A8450D" w:rsidRPr="00DE5461" w:rsidRDefault="00A8450D" w:rsidP="00A8450D">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A8450D" w:rsidRPr="00FD37D4" w:rsidRDefault="00FD37D4" w:rsidP="00FD37D4">
      <w:pPr>
        <w:pStyle w:val="ListParagraph"/>
        <w:numPr>
          <w:ilvl w:val="0"/>
          <w:numId w:val="25"/>
        </w:numPr>
        <w:rPr>
          <w:rFonts w:ascii="Open Sans" w:hAnsi="Open Sans" w:cs="Open Sans"/>
          <w:color w:val="auto"/>
        </w:rPr>
      </w:pPr>
      <w:r>
        <w:rPr>
          <w:rFonts w:ascii="Open Sans" w:hAnsi="Open Sans" w:cs="Open Sans"/>
          <w:i/>
          <w:iCs/>
          <w:color w:val="auto"/>
        </w:rPr>
        <w:t>Night Walks</w:t>
      </w:r>
      <w:r w:rsidR="00A8450D">
        <w:rPr>
          <w:rFonts w:ascii="Open Sans" w:hAnsi="Open Sans" w:cs="Open Sans"/>
          <w:iCs/>
          <w:color w:val="auto"/>
        </w:rPr>
        <w:t xml:space="preserve"> – </w:t>
      </w:r>
      <w:r>
        <w:rPr>
          <w:rFonts w:ascii="Open Sans" w:hAnsi="Open Sans" w:cs="Open Sans"/>
          <w:iCs/>
          <w:color w:val="auto"/>
        </w:rPr>
        <w:t xml:space="preserve">Charles Dickens - </w:t>
      </w:r>
      <w:hyperlink r:id="rId19" w:history="1">
        <w:r>
          <w:rPr>
            <w:rStyle w:val="Hyperlink"/>
            <w:rFonts w:ascii="Open Sans" w:hAnsi="Open Sans" w:cs="Open Sans"/>
            <w:iCs/>
          </w:rPr>
          <w:t>Night Walks extract</w:t>
        </w:r>
      </w:hyperlink>
      <w:r>
        <w:rPr>
          <w:rFonts w:ascii="Open Sans" w:hAnsi="Open Sans" w:cs="Open Sans"/>
          <w:iCs/>
          <w:color w:val="auto"/>
        </w:rPr>
        <w:t xml:space="preserve"> </w:t>
      </w:r>
    </w:p>
    <w:p w:rsidR="00FD37D4" w:rsidRDefault="00FD37D4" w:rsidP="00FD37D4">
      <w:pPr>
        <w:pStyle w:val="ListParagraph"/>
        <w:numPr>
          <w:ilvl w:val="0"/>
          <w:numId w:val="25"/>
        </w:numPr>
        <w:rPr>
          <w:rFonts w:ascii="Open Sans" w:hAnsi="Open Sans" w:cs="Open Sans"/>
          <w:color w:val="auto"/>
        </w:rPr>
      </w:pPr>
      <w:r>
        <w:rPr>
          <w:rFonts w:ascii="Open Sans" w:hAnsi="Open Sans" w:cs="Open Sans"/>
          <w:i/>
          <w:iCs/>
          <w:color w:val="auto"/>
        </w:rPr>
        <w:t>Down and Out in Paris and London –</w:t>
      </w:r>
      <w:r>
        <w:rPr>
          <w:rFonts w:ascii="Open Sans" w:hAnsi="Open Sans" w:cs="Open Sans"/>
          <w:color w:val="auto"/>
        </w:rPr>
        <w:t xml:space="preserve"> George Orwell - </w:t>
      </w:r>
      <w:hyperlink r:id="rId20" w:history="1">
        <w:r>
          <w:rPr>
            <w:rStyle w:val="Hyperlink"/>
            <w:rFonts w:ascii="Open Sans" w:hAnsi="Open Sans" w:cs="Open Sans"/>
          </w:rPr>
          <w:t xml:space="preserve">Down and Out in Paris and London </w:t>
        </w:r>
      </w:hyperlink>
      <w:r>
        <w:rPr>
          <w:rFonts w:ascii="Open Sans" w:hAnsi="Open Sans" w:cs="Open Sans"/>
          <w:color w:val="auto"/>
        </w:rPr>
        <w:t xml:space="preserve"> </w:t>
      </w:r>
    </w:p>
    <w:p w:rsidR="00C7530B" w:rsidRPr="00985676" w:rsidRDefault="00C7530B" w:rsidP="00C7530B">
      <w:pPr>
        <w:pStyle w:val="ListParagraph"/>
        <w:numPr>
          <w:ilvl w:val="0"/>
          <w:numId w:val="25"/>
        </w:numPr>
        <w:rPr>
          <w:rFonts w:ascii="Open Sans" w:hAnsi="Open Sans" w:cs="Open Sans"/>
          <w:color w:val="auto"/>
        </w:rPr>
      </w:pPr>
      <w:r>
        <w:rPr>
          <w:rFonts w:ascii="Open Sans" w:hAnsi="Open Sans" w:cs="Open Sans"/>
          <w:i/>
          <w:iCs/>
          <w:color w:val="auto"/>
        </w:rPr>
        <w:t>£3million to fix the UK housing crisis?</w:t>
      </w:r>
      <w:r>
        <w:rPr>
          <w:rFonts w:ascii="Open Sans" w:hAnsi="Open Sans" w:cs="Open Sans"/>
          <w:color w:val="auto"/>
        </w:rPr>
        <w:t xml:space="preserve"> – The Guardian </w:t>
      </w:r>
      <w:hyperlink r:id="rId21" w:history="1">
        <w:r>
          <w:rPr>
            <w:rStyle w:val="Hyperlink"/>
            <w:rFonts w:ascii="Open Sans" w:hAnsi="Open Sans" w:cs="Open Sans"/>
          </w:rPr>
          <w:t>Homeless crisis in the UK article</w:t>
        </w:r>
      </w:hyperlink>
      <w:r>
        <w:rPr>
          <w:rFonts w:ascii="Open Sans" w:hAnsi="Open Sans" w:cs="Open Sans"/>
          <w:color w:val="auto"/>
        </w:rPr>
        <w:t xml:space="preserve"> </w:t>
      </w:r>
    </w:p>
    <w:p w:rsidR="007013D1" w:rsidRPr="00B853C7" w:rsidRDefault="007013D1" w:rsidP="007013D1">
      <w:pPr>
        <w:rPr>
          <w:rFonts w:ascii="Open Sans" w:hAnsi="Open Sans" w:cs="Open Sans"/>
          <w:sz w:val="28"/>
        </w:rPr>
      </w:pPr>
    </w:p>
    <w:p w:rsidR="001F2C15" w:rsidRDefault="001F2C15">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rsidR="00985676" w:rsidRPr="001F2C15" w:rsidRDefault="00985676" w:rsidP="00985676">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lastRenderedPageBreak/>
        <w:t>Paper 2</w:t>
      </w:r>
      <w:r w:rsidR="00C91FA4" w:rsidRPr="001F2C15">
        <w:rPr>
          <w:rFonts w:ascii="Open Sans Medium" w:hAnsi="Open Sans Medium" w:cs="Open Sans Medium"/>
          <w:b/>
          <w:bCs/>
          <w:color w:val="371376"/>
          <w:sz w:val="32"/>
          <w:szCs w:val="36"/>
        </w:rPr>
        <w:t xml:space="preserve"> and Spoken Language NEA</w:t>
      </w:r>
    </w:p>
    <w:p w:rsidR="00985676" w:rsidRPr="00B853C7" w:rsidRDefault="00985676" w:rsidP="00985676">
      <w:pPr>
        <w:rPr>
          <w:rFonts w:ascii="Open Sans Medium" w:hAnsi="Open Sans Medium" w:cs="Open Sans Medium"/>
          <w:b/>
          <w:bCs/>
          <w:color w:val="371376"/>
          <w:sz w:val="28"/>
        </w:rPr>
      </w:pPr>
    </w:p>
    <w:p w:rsidR="00985676" w:rsidRPr="00DE5461" w:rsidRDefault="00985676" w:rsidP="0098567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985676" w:rsidRPr="00CF5A31" w:rsidRDefault="00985676" w:rsidP="00985676">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Theme </w:t>
      </w:r>
      <w:r w:rsidR="001609DA">
        <w:rPr>
          <w:rFonts w:ascii="Open Sans" w:hAnsi="Open Sans" w:cs="Open Sans"/>
          <w:color w:val="auto"/>
        </w:rPr>
        <w:t>–</w:t>
      </w:r>
      <w:r>
        <w:rPr>
          <w:rFonts w:ascii="Open Sans" w:hAnsi="Open Sans" w:cs="Open Sans"/>
          <w:color w:val="auto"/>
        </w:rPr>
        <w:t xml:space="preserve"> </w:t>
      </w:r>
      <w:r w:rsidR="001609DA">
        <w:rPr>
          <w:rFonts w:ascii="Open Sans" w:hAnsi="Open Sans" w:cs="Open Sans"/>
          <w:color w:val="auto"/>
        </w:rPr>
        <w:t>Social Issues</w:t>
      </w:r>
    </w:p>
    <w:p w:rsidR="00985676" w:rsidRPr="00DE5461" w:rsidRDefault="00985676" w:rsidP="00985676">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985676" w:rsidRDefault="00985676" w:rsidP="00985676">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Comparing the writers’ viewpoints</w:t>
      </w:r>
    </w:p>
    <w:p w:rsidR="00B93B60" w:rsidRDefault="00210C0E" w:rsidP="00B93B6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Analysing the writers’ use of methods</w:t>
      </w:r>
    </w:p>
    <w:p w:rsidR="001609DA" w:rsidRPr="00B93B60" w:rsidRDefault="001609DA" w:rsidP="00B93B60">
      <w:pPr>
        <w:pStyle w:val="ListParagraph"/>
        <w:numPr>
          <w:ilvl w:val="0"/>
          <w:numId w:val="23"/>
        </w:numPr>
        <w:spacing w:afterLines="120" w:after="288" w:line="276" w:lineRule="auto"/>
        <w:rPr>
          <w:rFonts w:ascii="Open Sans" w:hAnsi="Open Sans" w:cs="Open Sans"/>
          <w:color w:val="auto"/>
        </w:rPr>
      </w:pPr>
      <w:r w:rsidRPr="00B93B60">
        <w:rPr>
          <w:rFonts w:ascii="Open Sans" w:hAnsi="Open Sans" w:cs="Open Sans"/>
          <w:color w:val="auto"/>
        </w:rPr>
        <w:t>Spoken Language NEA – Presentations</w:t>
      </w:r>
    </w:p>
    <w:p w:rsidR="00985676" w:rsidRPr="00CF5A31" w:rsidRDefault="00985676" w:rsidP="00985676">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985676" w:rsidRDefault="00985676" w:rsidP="00985676">
      <w:pPr>
        <w:pStyle w:val="ListParagraph"/>
        <w:numPr>
          <w:ilvl w:val="0"/>
          <w:numId w:val="25"/>
        </w:numPr>
        <w:rPr>
          <w:rFonts w:ascii="Open Sans" w:hAnsi="Open Sans" w:cs="Open Sans"/>
          <w:color w:val="auto"/>
        </w:rPr>
      </w:pPr>
      <w:r>
        <w:rPr>
          <w:rFonts w:ascii="Open Sans" w:hAnsi="Open Sans" w:cs="Open Sans"/>
          <w:color w:val="auto"/>
        </w:rPr>
        <w:t>Paper 2 Question 4</w:t>
      </w:r>
    </w:p>
    <w:p w:rsidR="00985676" w:rsidRPr="00835A77" w:rsidRDefault="00985676" w:rsidP="00985676">
      <w:pPr>
        <w:pStyle w:val="ListParagraph"/>
        <w:ind w:left="360"/>
        <w:rPr>
          <w:rFonts w:ascii="Open Sans" w:hAnsi="Open Sans" w:cs="Open Sans"/>
          <w:color w:val="auto"/>
        </w:rPr>
      </w:pPr>
    </w:p>
    <w:p w:rsidR="00985676" w:rsidRPr="00DE5461" w:rsidRDefault="00985676" w:rsidP="0098567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210C0E" w:rsidRPr="004E0700" w:rsidRDefault="00210C0E" w:rsidP="00210C0E">
      <w:pPr>
        <w:pStyle w:val="ListParagraph"/>
        <w:numPr>
          <w:ilvl w:val="0"/>
          <w:numId w:val="25"/>
        </w:numPr>
        <w:rPr>
          <w:rFonts w:ascii="Open Sans" w:hAnsi="Open Sans" w:cs="Open Sans"/>
          <w:color w:val="auto"/>
        </w:rPr>
      </w:pPr>
      <w:r>
        <w:rPr>
          <w:rFonts w:ascii="Open Sans" w:hAnsi="Open Sans" w:cs="Open Sans"/>
          <w:i/>
          <w:iCs/>
          <w:color w:val="auto"/>
        </w:rPr>
        <w:t>Children living in poverty</w:t>
      </w:r>
      <w:r w:rsidR="00985676">
        <w:rPr>
          <w:rFonts w:ascii="Open Sans" w:hAnsi="Open Sans" w:cs="Open Sans"/>
          <w:iCs/>
          <w:color w:val="auto"/>
        </w:rPr>
        <w:t xml:space="preserve"> – </w:t>
      </w:r>
      <w:r>
        <w:rPr>
          <w:rFonts w:ascii="Open Sans" w:hAnsi="Open Sans" w:cs="Open Sans"/>
          <w:iCs/>
          <w:color w:val="auto"/>
        </w:rPr>
        <w:t xml:space="preserve">The Guardian article </w:t>
      </w:r>
      <w:hyperlink r:id="rId22" w:history="1">
        <w:r>
          <w:rPr>
            <w:rStyle w:val="Hyperlink"/>
            <w:rFonts w:ascii="Open Sans" w:hAnsi="Open Sans" w:cs="Open Sans"/>
            <w:iCs/>
          </w:rPr>
          <w:t>Children living like Victorian children in 2015</w:t>
        </w:r>
      </w:hyperlink>
    </w:p>
    <w:p w:rsidR="004E0700" w:rsidRPr="00210C0E" w:rsidRDefault="004E0700" w:rsidP="00210C0E">
      <w:pPr>
        <w:pStyle w:val="ListParagraph"/>
        <w:numPr>
          <w:ilvl w:val="0"/>
          <w:numId w:val="25"/>
        </w:numPr>
        <w:rPr>
          <w:rFonts w:ascii="Open Sans" w:hAnsi="Open Sans" w:cs="Open Sans"/>
          <w:color w:val="auto"/>
        </w:rPr>
      </w:pPr>
      <w:r>
        <w:rPr>
          <w:rFonts w:ascii="Open Sans" w:hAnsi="Open Sans" w:cs="Open Sans"/>
          <w:i/>
          <w:iCs/>
          <w:color w:val="auto"/>
        </w:rPr>
        <w:t xml:space="preserve">Behind the Beautiful Forevers – </w:t>
      </w:r>
      <w:r>
        <w:rPr>
          <w:rFonts w:ascii="Open Sans" w:hAnsi="Open Sans" w:cs="Open Sans"/>
          <w:iCs/>
          <w:color w:val="auto"/>
        </w:rPr>
        <w:t>Katherine Boo</w:t>
      </w:r>
    </w:p>
    <w:p w:rsidR="00985676" w:rsidRPr="00CD6228" w:rsidRDefault="00210C0E" w:rsidP="007013D1">
      <w:pPr>
        <w:pStyle w:val="ListParagraph"/>
        <w:numPr>
          <w:ilvl w:val="0"/>
          <w:numId w:val="25"/>
        </w:numPr>
        <w:rPr>
          <w:rFonts w:ascii="Open Sans" w:hAnsi="Open Sans" w:cs="Open Sans"/>
          <w:color w:val="auto"/>
        </w:rPr>
      </w:pPr>
      <w:r>
        <w:rPr>
          <w:rFonts w:ascii="Open Sans" w:hAnsi="Open Sans" w:cs="Open Sans"/>
          <w:i/>
          <w:iCs/>
          <w:color w:val="auto"/>
        </w:rPr>
        <w:t>The Little Watercress Girl –</w:t>
      </w:r>
      <w:r>
        <w:rPr>
          <w:rFonts w:ascii="Open Sans" w:hAnsi="Open Sans" w:cs="Open Sans"/>
          <w:iCs/>
          <w:color w:val="auto"/>
        </w:rPr>
        <w:t xml:space="preserve"> Henry Mayhew </w:t>
      </w:r>
      <w:hyperlink r:id="rId23" w:history="1">
        <w:r>
          <w:rPr>
            <w:rStyle w:val="Hyperlink"/>
            <w:rFonts w:ascii="Open Sans" w:hAnsi="Open Sans" w:cs="Open Sans"/>
            <w:iCs/>
          </w:rPr>
          <w:t>The Little Watercress Girl</w:t>
        </w:r>
      </w:hyperlink>
      <w:r>
        <w:rPr>
          <w:rFonts w:ascii="Open Sans" w:hAnsi="Open Sans" w:cs="Open Sans"/>
          <w:iCs/>
          <w:color w:val="auto"/>
        </w:rPr>
        <w:t xml:space="preserve">  </w:t>
      </w:r>
    </w:p>
    <w:p w:rsidR="00B3320E" w:rsidRDefault="00B3320E" w:rsidP="00985676">
      <w:pPr>
        <w:rPr>
          <w:rFonts w:ascii="Open Sans Medium" w:hAnsi="Open Sans Medium" w:cs="Open Sans Medium"/>
          <w:b/>
          <w:bCs/>
          <w:color w:val="371376"/>
          <w:sz w:val="32"/>
          <w:szCs w:val="36"/>
        </w:rPr>
      </w:pPr>
      <w:bookmarkStart w:id="9" w:name="_GoBack"/>
      <w:bookmarkEnd w:id="9"/>
    </w:p>
    <w:p w:rsidR="00B3320E" w:rsidRDefault="00B3320E" w:rsidP="00985676">
      <w:pPr>
        <w:rPr>
          <w:rFonts w:ascii="Open Sans Medium" w:hAnsi="Open Sans Medium" w:cs="Open Sans Medium"/>
          <w:b/>
          <w:bCs/>
          <w:color w:val="371376"/>
          <w:sz w:val="32"/>
          <w:szCs w:val="36"/>
        </w:rPr>
      </w:pPr>
    </w:p>
    <w:p w:rsidR="00985676" w:rsidRPr="001F2C15" w:rsidRDefault="00985676" w:rsidP="00985676">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2</w:t>
      </w:r>
      <w:r w:rsidR="00C91FA4" w:rsidRPr="001F2C15">
        <w:rPr>
          <w:rFonts w:ascii="Open Sans Medium" w:hAnsi="Open Sans Medium" w:cs="Open Sans Medium"/>
          <w:b/>
          <w:bCs/>
          <w:color w:val="371376"/>
          <w:sz w:val="32"/>
          <w:szCs w:val="36"/>
        </w:rPr>
        <w:t xml:space="preserve"> and Spoken Language NEA</w:t>
      </w:r>
    </w:p>
    <w:p w:rsidR="00985676" w:rsidRPr="00B853C7" w:rsidRDefault="00985676" w:rsidP="00985676">
      <w:pPr>
        <w:rPr>
          <w:rFonts w:ascii="Open Sans Medium" w:hAnsi="Open Sans Medium" w:cs="Open Sans Medium"/>
          <w:b/>
          <w:bCs/>
          <w:color w:val="371376"/>
          <w:sz w:val="28"/>
        </w:rPr>
      </w:pPr>
    </w:p>
    <w:p w:rsidR="00985676" w:rsidRPr="00DE5461" w:rsidRDefault="00985676" w:rsidP="0098567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985676" w:rsidRPr="00CF5A31" w:rsidRDefault="00985676" w:rsidP="00985676">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Theme </w:t>
      </w:r>
      <w:r w:rsidR="00E74930">
        <w:rPr>
          <w:rFonts w:ascii="Open Sans" w:hAnsi="Open Sans" w:cs="Open Sans"/>
          <w:color w:val="auto"/>
        </w:rPr>
        <w:t>– Social Issues</w:t>
      </w:r>
    </w:p>
    <w:p w:rsidR="00985676" w:rsidRPr="00DE5461" w:rsidRDefault="00985676" w:rsidP="00985676">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93B60" w:rsidRDefault="00E74930" w:rsidP="00B93B6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All skills for Paper 2</w:t>
      </w:r>
    </w:p>
    <w:p w:rsidR="001609DA" w:rsidRPr="002F1228" w:rsidRDefault="001609DA" w:rsidP="00B93B60">
      <w:pPr>
        <w:pStyle w:val="ListParagraph"/>
        <w:numPr>
          <w:ilvl w:val="0"/>
          <w:numId w:val="23"/>
        </w:numPr>
        <w:spacing w:afterLines="120" w:after="288" w:line="276" w:lineRule="auto"/>
        <w:rPr>
          <w:rFonts w:ascii="Open Sans" w:hAnsi="Open Sans" w:cs="Open Sans"/>
          <w:color w:val="auto"/>
        </w:rPr>
      </w:pPr>
      <w:r w:rsidRPr="002F1228">
        <w:rPr>
          <w:rFonts w:ascii="Open Sans" w:hAnsi="Open Sans" w:cs="Open Sans"/>
          <w:color w:val="auto"/>
        </w:rPr>
        <w:t>Spoken Language NEA – Presentations</w:t>
      </w:r>
    </w:p>
    <w:p w:rsidR="00985676" w:rsidRPr="00CF5A31" w:rsidRDefault="00985676" w:rsidP="00985676">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985676" w:rsidRDefault="00985676" w:rsidP="00985676">
      <w:pPr>
        <w:pStyle w:val="ListParagraph"/>
        <w:numPr>
          <w:ilvl w:val="0"/>
          <w:numId w:val="25"/>
        </w:numPr>
        <w:rPr>
          <w:rFonts w:ascii="Open Sans" w:hAnsi="Open Sans" w:cs="Open Sans"/>
          <w:color w:val="auto"/>
        </w:rPr>
      </w:pPr>
      <w:r>
        <w:rPr>
          <w:rFonts w:ascii="Open Sans" w:hAnsi="Open Sans" w:cs="Open Sans"/>
          <w:color w:val="auto"/>
        </w:rPr>
        <w:t>Paper 2 Question 4</w:t>
      </w:r>
    </w:p>
    <w:p w:rsidR="00985676" w:rsidRPr="00835A77" w:rsidRDefault="00985676" w:rsidP="00985676">
      <w:pPr>
        <w:pStyle w:val="ListParagraph"/>
        <w:ind w:left="360"/>
        <w:rPr>
          <w:rFonts w:ascii="Open Sans" w:hAnsi="Open Sans" w:cs="Open Sans"/>
          <w:color w:val="auto"/>
        </w:rPr>
      </w:pPr>
    </w:p>
    <w:p w:rsidR="00985676" w:rsidRPr="00DE5461" w:rsidRDefault="00985676" w:rsidP="0098567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E74930" w:rsidRDefault="00C63E44" w:rsidP="00E74930">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November 2017 </w:t>
      </w:r>
      <w:r w:rsidR="00E74930">
        <w:rPr>
          <w:rFonts w:ascii="Open Sans" w:hAnsi="Open Sans" w:cs="Open Sans"/>
          <w:color w:val="auto"/>
        </w:rPr>
        <w:t xml:space="preserve">Paper 2 </w:t>
      </w:r>
    </w:p>
    <w:p w:rsidR="00C63E44" w:rsidRPr="00C63E44" w:rsidRDefault="00C63E44" w:rsidP="00B3320E">
      <w:pPr>
        <w:pStyle w:val="ListParagraph"/>
        <w:numPr>
          <w:ilvl w:val="1"/>
          <w:numId w:val="22"/>
        </w:numPr>
        <w:spacing w:afterLines="120" w:after="288" w:line="276" w:lineRule="auto"/>
        <w:ind w:left="709"/>
        <w:rPr>
          <w:rFonts w:ascii="Open Sans" w:hAnsi="Open Sans" w:cs="Open Sans"/>
          <w:color w:val="auto"/>
        </w:rPr>
      </w:pPr>
      <w:r w:rsidRPr="00C63E44">
        <w:rPr>
          <w:rFonts w:ascii="Open Sans" w:hAnsi="Open Sans" w:cs="Open Sans"/>
          <w:color w:val="auto"/>
        </w:rPr>
        <w:t>Source A: 20th Century literary non-fiction</w:t>
      </w:r>
    </w:p>
    <w:p w:rsidR="00C63E44" w:rsidRPr="00C63E44" w:rsidRDefault="00C63E44" w:rsidP="00B3320E">
      <w:pPr>
        <w:pStyle w:val="ListParagraph"/>
        <w:numPr>
          <w:ilvl w:val="1"/>
          <w:numId w:val="22"/>
        </w:numPr>
        <w:spacing w:afterLines="120" w:after="288" w:line="276" w:lineRule="auto"/>
        <w:ind w:left="709"/>
        <w:rPr>
          <w:rFonts w:ascii="Open Sans" w:hAnsi="Open Sans" w:cs="Open Sans"/>
          <w:color w:val="auto"/>
        </w:rPr>
      </w:pPr>
      <w:r w:rsidRPr="00C63E44">
        <w:rPr>
          <w:rFonts w:ascii="Open Sans" w:hAnsi="Open Sans" w:cs="Open Sans"/>
          <w:color w:val="auto"/>
        </w:rPr>
        <w:t>The Other Side of the Dale - Gervase Phinn, published in 1998.</w:t>
      </w:r>
    </w:p>
    <w:p w:rsidR="00C63E44" w:rsidRPr="00C63E44" w:rsidRDefault="00C63E44" w:rsidP="00B3320E">
      <w:pPr>
        <w:pStyle w:val="ListParagraph"/>
        <w:numPr>
          <w:ilvl w:val="1"/>
          <w:numId w:val="22"/>
        </w:numPr>
        <w:spacing w:afterLines="120" w:after="288" w:line="276" w:lineRule="auto"/>
        <w:ind w:left="709"/>
        <w:rPr>
          <w:rFonts w:ascii="Open Sans" w:hAnsi="Open Sans" w:cs="Open Sans"/>
          <w:color w:val="auto"/>
        </w:rPr>
      </w:pPr>
      <w:r w:rsidRPr="00C63E44">
        <w:rPr>
          <w:rFonts w:ascii="Open Sans" w:hAnsi="Open Sans" w:cs="Open Sans"/>
          <w:color w:val="auto"/>
        </w:rPr>
        <w:t>Source B: 19th Century non-fiction</w:t>
      </w:r>
    </w:p>
    <w:p w:rsidR="00E74930" w:rsidRPr="00CD6228" w:rsidRDefault="00C63E44" w:rsidP="00B3320E">
      <w:pPr>
        <w:pStyle w:val="ListParagraph"/>
        <w:numPr>
          <w:ilvl w:val="1"/>
          <w:numId w:val="22"/>
        </w:numPr>
        <w:spacing w:afterLines="120" w:after="288" w:line="276" w:lineRule="auto"/>
        <w:ind w:left="709"/>
        <w:rPr>
          <w:rFonts w:ascii="Open Sans" w:hAnsi="Open Sans" w:cs="Open Sans"/>
          <w:color w:val="auto"/>
        </w:rPr>
      </w:pPr>
      <w:r w:rsidRPr="00C63E44">
        <w:rPr>
          <w:rFonts w:ascii="Open Sans" w:hAnsi="Open Sans" w:cs="Open Sans"/>
          <w:color w:val="auto"/>
        </w:rPr>
        <w:t>The Ragged School - An extract from a diary written by a teacher, published in 1849.</w:t>
      </w:r>
    </w:p>
    <w:p w:rsidR="00985676" w:rsidRPr="00B3320E" w:rsidRDefault="00C91FA4" w:rsidP="00985676">
      <w:pPr>
        <w:rPr>
          <w:rFonts w:ascii="Open Sans Medium" w:hAnsi="Open Sans Medium" w:cs="Open Sans Medium"/>
          <w:b/>
          <w:bCs/>
          <w:color w:val="371376"/>
          <w:sz w:val="36"/>
          <w:szCs w:val="36"/>
        </w:rPr>
      </w:pPr>
      <w:bookmarkStart w:id="10" w:name="Phase6"/>
      <w:bookmarkEnd w:id="10"/>
      <w:r w:rsidRPr="00B3320E">
        <w:rPr>
          <w:rFonts w:ascii="Open Sans Medium" w:hAnsi="Open Sans Medium" w:cs="Open Sans Medium"/>
          <w:b/>
          <w:bCs/>
          <w:color w:val="371376"/>
          <w:sz w:val="36"/>
          <w:szCs w:val="36"/>
        </w:rPr>
        <w:lastRenderedPageBreak/>
        <w:t>Phase 6</w:t>
      </w:r>
      <w:r w:rsidR="00985676" w:rsidRPr="00B3320E">
        <w:rPr>
          <w:rFonts w:ascii="Open Sans Medium" w:hAnsi="Open Sans Medium" w:cs="Open Sans Medium"/>
          <w:b/>
          <w:bCs/>
          <w:color w:val="371376"/>
          <w:sz w:val="36"/>
          <w:szCs w:val="36"/>
        </w:rPr>
        <w:t xml:space="preserve"> – </w:t>
      </w:r>
      <w:r w:rsidR="00595EFA" w:rsidRPr="00B3320E">
        <w:rPr>
          <w:rFonts w:ascii="Open Sans Medium" w:hAnsi="Open Sans Medium" w:cs="Open Sans Medium"/>
          <w:b/>
          <w:bCs/>
          <w:color w:val="371376"/>
          <w:sz w:val="36"/>
          <w:szCs w:val="36"/>
        </w:rPr>
        <w:t>Revision of key skills and exam preparation</w:t>
      </w:r>
    </w:p>
    <w:p w:rsidR="00C91FA4" w:rsidRDefault="00C91FA4" w:rsidP="00985676">
      <w:pPr>
        <w:rPr>
          <w:rFonts w:ascii="Open Sans Medium" w:hAnsi="Open Sans Medium" w:cs="Open Sans Medium"/>
          <w:b/>
          <w:bCs/>
          <w:color w:val="371376"/>
          <w:sz w:val="28"/>
          <w:szCs w:val="32"/>
        </w:rPr>
      </w:pPr>
    </w:p>
    <w:p w:rsidR="00C91FA4" w:rsidRPr="001F2C15" w:rsidRDefault="00C91FA4" w:rsidP="00985676">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1</w:t>
      </w:r>
    </w:p>
    <w:p w:rsidR="00985676" w:rsidRPr="00B853C7" w:rsidRDefault="00985676" w:rsidP="00985676">
      <w:pPr>
        <w:rPr>
          <w:rFonts w:ascii="Open Sans Medium" w:hAnsi="Open Sans Medium" w:cs="Open Sans Medium"/>
          <w:b/>
          <w:bCs/>
          <w:color w:val="371376"/>
          <w:sz w:val="28"/>
        </w:rPr>
      </w:pPr>
    </w:p>
    <w:p w:rsidR="00985676" w:rsidRPr="00DE5461" w:rsidRDefault="00985676" w:rsidP="0098567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985676" w:rsidRPr="00CF5A31" w:rsidRDefault="00985676" w:rsidP="00985676">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Theme </w:t>
      </w:r>
      <w:r w:rsidR="004E0700">
        <w:rPr>
          <w:rFonts w:ascii="Open Sans" w:hAnsi="Open Sans" w:cs="Open Sans"/>
          <w:color w:val="auto"/>
        </w:rPr>
        <w:t>–</w:t>
      </w:r>
      <w:r>
        <w:rPr>
          <w:rFonts w:ascii="Open Sans" w:hAnsi="Open Sans" w:cs="Open Sans"/>
          <w:color w:val="auto"/>
        </w:rPr>
        <w:t xml:space="preserve"> </w:t>
      </w:r>
      <w:r w:rsidR="004E0700">
        <w:rPr>
          <w:rFonts w:ascii="Open Sans" w:hAnsi="Open Sans" w:cs="Open Sans"/>
          <w:color w:val="auto"/>
        </w:rPr>
        <w:t>Animals and nature</w:t>
      </w:r>
    </w:p>
    <w:p w:rsidR="00985676" w:rsidRPr="00DE5461" w:rsidRDefault="00985676" w:rsidP="00985676">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985676" w:rsidRDefault="004E0700" w:rsidP="00985676">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Selecting relevant references</w:t>
      </w:r>
    </w:p>
    <w:p w:rsidR="004E0700" w:rsidRPr="00CF5A31" w:rsidRDefault="004E0700" w:rsidP="00985676">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the writer’s use of language and structure</w:t>
      </w:r>
    </w:p>
    <w:p w:rsidR="00985676" w:rsidRPr="00CF5A31" w:rsidRDefault="00985676" w:rsidP="00985676">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985676" w:rsidRDefault="00985676" w:rsidP="00985676">
      <w:pPr>
        <w:pStyle w:val="ListParagraph"/>
        <w:numPr>
          <w:ilvl w:val="0"/>
          <w:numId w:val="25"/>
        </w:numPr>
        <w:rPr>
          <w:rFonts w:ascii="Open Sans" w:hAnsi="Open Sans" w:cs="Open Sans"/>
          <w:color w:val="auto"/>
        </w:rPr>
      </w:pPr>
      <w:r>
        <w:rPr>
          <w:rFonts w:ascii="Open Sans" w:hAnsi="Open Sans" w:cs="Open Sans"/>
          <w:color w:val="auto"/>
        </w:rPr>
        <w:t xml:space="preserve">Paper </w:t>
      </w:r>
      <w:r w:rsidR="004E0700">
        <w:rPr>
          <w:rFonts w:ascii="Open Sans" w:hAnsi="Open Sans" w:cs="Open Sans"/>
          <w:color w:val="auto"/>
        </w:rPr>
        <w:t>1</w:t>
      </w:r>
      <w:r>
        <w:rPr>
          <w:rFonts w:ascii="Open Sans" w:hAnsi="Open Sans" w:cs="Open Sans"/>
          <w:color w:val="auto"/>
        </w:rPr>
        <w:t xml:space="preserve"> Question </w:t>
      </w:r>
      <w:r w:rsidR="004E0700">
        <w:rPr>
          <w:rFonts w:ascii="Open Sans" w:hAnsi="Open Sans" w:cs="Open Sans"/>
          <w:color w:val="auto"/>
        </w:rPr>
        <w:t>2 and 3</w:t>
      </w:r>
    </w:p>
    <w:p w:rsidR="00985676" w:rsidRPr="00835A77" w:rsidRDefault="00985676" w:rsidP="00985676">
      <w:pPr>
        <w:pStyle w:val="ListParagraph"/>
        <w:ind w:left="360"/>
        <w:rPr>
          <w:rFonts w:ascii="Open Sans" w:hAnsi="Open Sans" w:cs="Open Sans"/>
          <w:color w:val="auto"/>
        </w:rPr>
      </w:pPr>
    </w:p>
    <w:p w:rsidR="00985676" w:rsidRPr="00DE5461" w:rsidRDefault="00985676" w:rsidP="0098567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985676" w:rsidRPr="00985676" w:rsidRDefault="004E0700" w:rsidP="00985676">
      <w:pPr>
        <w:pStyle w:val="ListParagraph"/>
        <w:numPr>
          <w:ilvl w:val="0"/>
          <w:numId w:val="25"/>
        </w:numPr>
        <w:rPr>
          <w:rFonts w:ascii="Open Sans" w:hAnsi="Open Sans" w:cs="Open Sans"/>
          <w:color w:val="auto"/>
        </w:rPr>
      </w:pPr>
      <w:r>
        <w:rPr>
          <w:rFonts w:ascii="Open Sans" w:hAnsi="Open Sans" w:cs="Open Sans"/>
          <w:i/>
          <w:iCs/>
          <w:color w:val="auto"/>
        </w:rPr>
        <w:t>A Mild Attack of Locusts</w:t>
      </w:r>
      <w:r w:rsidR="00985676">
        <w:rPr>
          <w:rFonts w:ascii="Open Sans" w:hAnsi="Open Sans" w:cs="Open Sans"/>
          <w:iCs/>
          <w:color w:val="auto"/>
        </w:rPr>
        <w:t xml:space="preserve"> – </w:t>
      </w:r>
      <w:r>
        <w:rPr>
          <w:rFonts w:ascii="Open Sans" w:hAnsi="Open Sans" w:cs="Open Sans"/>
          <w:iCs/>
          <w:color w:val="auto"/>
        </w:rPr>
        <w:t>Doris Lessing</w:t>
      </w:r>
    </w:p>
    <w:p w:rsidR="00B3320E" w:rsidRDefault="00B3320E" w:rsidP="00985676">
      <w:pPr>
        <w:rPr>
          <w:rFonts w:ascii="Open Sans Medium" w:hAnsi="Open Sans Medium" w:cs="Open Sans Medium"/>
          <w:b/>
          <w:bCs/>
          <w:color w:val="371376"/>
          <w:sz w:val="32"/>
          <w:szCs w:val="36"/>
        </w:rPr>
      </w:pPr>
    </w:p>
    <w:p w:rsidR="00B3320E" w:rsidRDefault="00B3320E" w:rsidP="00985676">
      <w:pPr>
        <w:rPr>
          <w:rFonts w:ascii="Open Sans Medium" w:hAnsi="Open Sans Medium" w:cs="Open Sans Medium"/>
          <w:b/>
          <w:bCs/>
          <w:color w:val="371376"/>
          <w:sz w:val="32"/>
          <w:szCs w:val="36"/>
        </w:rPr>
      </w:pPr>
    </w:p>
    <w:p w:rsidR="00B3320E" w:rsidRDefault="00B3320E" w:rsidP="00985676">
      <w:pPr>
        <w:rPr>
          <w:rFonts w:ascii="Open Sans Medium" w:hAnsi="Open Sans Medium" w:cs="Open Sans Medium"/>
          <w:b/>
          <w:bCs/>
          <w:color w:val="371376"/>
          <w:sz w:val="32"/>
          <w:szCs w:val="36"/>
        </w:rPr>
      </w:pPr>
    </w:p>
    <w:p w:rsidR="00985676" w:rsidRPr="001F2C15" w:rsidRDefault="00985676" w:rsidP="00985676">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 xml:space="preserve">Paper </w:t>
      </w:r>
      <w:r w:rsidR="004E0700" w:rsidRPr="001F2C15">
        <w:rPr>
          <w:rFonts w:ascii="Open Sans Medium" w:hAnsi="Open Sans Medium" w:cs="Open Sans Medium"/>
          <w:b/>
          <w:bCs/>
          <w:color w:val="371376"/>
          <w:sz w:val="32"/>
          <w:szCs w:val="36"/>
        </w:rPr>
        <w:t>1</w:t>
      </w:r>
    </w:p>
    <w:p w:rsidR="00985676" w:rsidRPr="00B853C7" w:rsidRDefault="00985676" w:rsidP="00985676">
      <w:pPr>
        <w:rPr>
          <w:rFonts w:ascii="Open Sans Medium" w:hAnsi="Open Sans Medium" w:cs="Open Sans Medium"/>
          <w:b/>
          <w:bCs/>
          <w:color w:val="371376"/>
          <w:sz w:val="28"/>
        </w:rPr>
      </w:pPr>
    </w:p>
    <w:p w:rsidR="00985676" w:rsidRPr="00DE5461" w:rsidRDefault="00985676" w:rsidP="0098567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985676" w:rsidRPr="00CF5A31" w:rsidRDefault="00985676" w:rsidP="00985676">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Theme </w:t>
      </w:r>
      <w:r w:rsidR="004E0700">
        <w:rPr>
          <w:rFonts w:ascii="Open Sans" w:hAnsi="Open Sans" w:cs="Open Sans"/>
          <w:color w:val="auto"/>
        </w:rPr>
        <w:t>–</w:t>
      </w:r>
      <w:r>
        <w:rPr>
          <w:rFonts w:ascii="Open Sans" w:hAnsi="Open Sans" w:cs="Open Sans"/>
          <w:color w:val="auto"/>
        </w:rPr>
        <w:t xml:space="preserve"> </w:t>
      </w:r>
      <w:r w:rsidR="004E0700">
        <w:rPr>
          <w:rFonts w:ascii="Open Sans" w:hAnsi="Open Sans" w:cs="Open Sans"/>
          <w:color w:val="auto"/>
        </w:rPr>
        <w:t>Animals and nature</w:t>
      </w:r>
    </w:p>
    <w:p w:rsidR="00985676" w:rsidRPr="00DE5461" w:rsidRDefault="00985676" w:rsidP="00985676">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985676" w:rsidRPr="00CF5A31" w:rsidRDefault="004E0700" w:rsidP="00985676">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Responding critically to a statement</w:t>
      </w:r>
    </w:p>
    <w:p w:rsidR="00985676" w:rsidRPr="00CF5A31" w:rsidRDefault="00985676" w:rsidP="00985676">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985676" w:rsidRDefault="00985676" w:rsidP="00985676">
      <w:pPr>
        <w:pStyle w:val="ListParagraph"/>
        <w:numPr>
          <w:ilvl w:val="0"/>
          <w:numId w:val="25"/>
        </w:numPr>
        <w:rPr>
          <w:rFonts w:ascii="Open Sans" w:hAnsi="Open Sans" w:cs="Open Sans"/>
          <w:color w:val="auto"/>
        </w:rPr>
      </w:pPr>
      <w:r>
        <w:rPr>
          <w:rFonts w:ascii="Open Sans" w:hAnsi="Open Sans" w:cs="Open Sans"/>
          <w:color w:val="auto"/>
        </w:rPr>
        <w:t xml:space="preserve">Paper </w:t>
      </w:r>
      <w:r w:rsidR="004E0700">
        <w:rPr>
          <w:rFonts w:ascii="Open Sans" w:hAnsi="Open Sans" w:cs="Open Sans"/>
          <w:color w:val="auto"/>
        </w:rPr>
        <w:t>1</w:t>
      </w:r>
      <w:r>
        <w:rPr>
          <w:rFonts w:ascii="Open Sans" w:hAnsi="Open Sans" w:cs="Open Sans"/>
          <w:color w:val="auto"/>
        </w:rPr>
        <w:t xml:space="preserve"> Question 4</w:t>
      </w:r>
    </w:p>
    <w:p w:rsidR="00985676" w:rsidRPr="00835A77" w:rsidRDefault="00985676" w:rsidP="00985676">
      <w:pPr>
        <w:pStyle w:val="ListParagraph"/>
        <w:ind w:left="360"/>
        <w:rPr>
          <w:rFonts w:ascii="Open Sans" w:hAnsi="Open Sans" w:cs="Open Sans"/>
          <w:color w:val="auto"/>
        </w:rPr>
      </w:pPr>
    </w:p>
    <w:p w:rsidR="00985676" w:rsidRPr="00DE5461" w:rsidRDefault="00985676" w:rsidP="0098567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985676" w:rsidRPr="00985676" w:rsidRDefault="00E2239D" w:rsidP="00985676">
      <w:pPr>
        <w:pStyle w:val="ListParagraph"/>
        <w:numPr>
          <w:ilvl w:val="0"/>
          <w:numId w:val="25"/>
        </w:numPr>
        <w:rPr>
          <w:rFonts w:ascii="Open Sans" w:hAnsi="Open Sans" w:cs="Open Sans"/>
          <w:color w:val="auto"/>
        </w:rPr>
      </w:pPr>
      <w:r>
        <w:rPr>
          <w:rFonts w:ascii="Open Sans" w:hAnsi="Open Sans" w:cs="Open Sans"/>
          <w:i/>
          <w:iCs/>
          <w:color w:val="auto"/>
        </w:rPr>
        <w:t>A Kestrel for a Knave</w:t>
      </w:r>
      <w:r w:rsidR="00985676">
        <w:rPr>
          <w:rFonts w:ascii="Open Sans" w:hAnsi="Open Sans" w:cs="Open Sans"/>
          <w:iCs/>
          <w:color w:val="auto"/>
        </w:rPr>
        <w:t xml:space="preserve"> – </w:t>
      </w:r>
      <w:r>
        <w:rPr>
          <w:rFonts w:ascii="Open Sans" w:hAnsi="Open Sans" w:cs="Open Sans"/>
          <w:iCs/>
          <w:color w:val="auto"/>
        </w:rPr>
        <w:t>Barry Hines</w:t>
      </w:r>
    </w:p>
    <w:p w:rsidR="00985676" w:rsidRDefault="00985676" w:rsidP="007013D1">
      <w:pPr>
        <w:rPr>
          <w:rFonts w:ascii="Open Sans" w:hAnsi="Open Sans" w:cs="Open Sans"/>
        </w:rPr>
      </w:pPr>
    </w:p>
    <w:p w:rsidR="001F2C15" w:rsidRDefault="001F2C15">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rsidR="00B853C7" w:rsidRPr="001F2C15" w:rsidRDefault="00C91FA4" w:rsidP="00B853C7">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lastRenderedPageBreak/>
        <w:t>Paper 1</w:t>
      </w:r>
    </w:p>
    <w:p w:rsidR="00B853C7" w:rsidRPr="000E3AB5" w:rsidRDefault="00B853C7" w:rsidP="00B853C7">
      <w:pPr>
        <w:rPr>
          <w:rFonts w:ascii="Open Sans Medium" w:hAnsi="Open Sans Medium" w:cs="Open Sans Medium"/>
          <w:b/>
          <w:bCs/>
          <w:color w:val="371376"/>
          <w:sz w:val="28"/>
        </w:rPr>
      </w:pPr>
    </w:p>
    <w:p w:rsidR="00B853C7" w:rsidRPr="00DE5461" w:rsidRDefault="00B853C7" w:rsidP="00B853C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853C7" w:rsidRPr="00CF5A31" w:rsidRDefault="00B853C7" w:rsidP="00B853C7">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Theme </w:t>
      </w:r>
      <w:r w:rsidR="00E2239D">
        <w:rPr>
          <w:rFonts w:ascii="Open Sans" w:hAnsi="Open Sans" w:cs="Open Sans"/>
          <w:color w:val="auto"/>
        </w:rPr>
        <w:t>–</w:t>
      </w:r>
      <w:r>
        <w:rPr>
          <w:rFonts w:ascii="Open Sans" w:hAnsi="Open Sans" w:cs="Open Sans"/>
          <w:color w:val="auto"/>
        </w:rPr>
        <w:t xml:space="preserve"> </w:t>
      </w:r>
      <w:r w:rsidR="00E2239D">
        <w:rPr>
          <w:rFonts w:ascii="Open Sans" w:hAnsi="Open Sans" w:cs="Open Sans"/>
          <w:color w:val="auto"/>
        </w:rPr>
        <w:t>Animals and Nature</w:t>
      </w:r>
    </w:p>
    <w:p w:rsidR="00B853C7" w:rsidRPr="00DE5461" w:rsidRDefault="00B853C7" w:rsidP="00B853C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853C7" w:rsidRPr="00CF5A31" w:rsidRDefault="00B853C7" w:rsidP="00B853C7">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Comparing the writers’ viewpoints</w:t>
      </w:r>
    </w:p>
    <w:p w:rsidR="00B853C7" w:rsidRPr="00CF5A31" w:rsidRDefault="00B853C7" w:rsidP="00B853C7">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853C7" w:rsidRDefault="00E2239D" w:rsidP="00B853C7">
      <w:pPr>
        <w:pStyle w:val="ListParagraph"/>
        <w:numPr>
          <w:ilvl w:val="0"/>
          <w:numId w:val="25"/>
        </w:numPr>
        <w:rPr>
          <w:rFonts w:ascii="Open Sans" w:hAnsi="Open Sans" w:cs="Open Sans"/>
          <w:color w:val="auto"/>
        </w:rPr>
      </w:pPr>
      <w:r>
        <w:rPr>
          <w:rFonts w:ascii="Open Sans" w:hAnsi="Open Sans" w:cs="Open Sans"/>
          <w:color w:val="auto"/>
        </w:rPr>
        <w:t>All Paper 1 questions</w:t>
      </w:r>
    </w:p>
    <w:p w:rsidR="00B853C7" w:rsidRPr="00835A77" w:rsidRDefault="00B853C7" w:rsidP="00B853C7">
      <w:pPr>
        <w:pStyle w:val="ListParagraph"/>
        <w:ind w:left="360"/>
        <w:rPr>
          <w:rFonts w:ascii="Open Sans" w:hAnsi="Open Sans" w:cs="Open Sans"/>
          <w:color w:val="auto"/>
        </w:rPr>
      </w:pPr>
    </w:p>
    <w:p w:rsidR="00B853C7" w:rsidRPr="00DE5461" w:rsidRDefault="00B853C7" w:rsidP="00B853C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3320E" w:rsidRPr="00B3320E" w:rsidRDefault="00C63E44" w:rsidP="00B3320E">
      <w:pPr>
        <w:pStyle w:val="ListParagraph"/>
        <w:numPr>
          <w:ilvl w:val="0"/>
          <w:numId w:val="25"/>
        </w:numPr>
        <w:rPr>
          <w:rFonts w:ascii="Open Sans" w:hAnsi="Open Sans" w:cs="Open Sans"/>
          <w:color w:val="auto"/>
        </w:rPr>
      </w:pPr>
      <w:r w:rsidRPr="00C63E44">
        <w:rPr>
          <w:rFonts w:ascii="Open Sans" w:hAnsi="Open Sans" w:cs="Open Sans"/>
          <w:iCs/>
          <w:color w:val="auto"/>
        </w:rPr>
        <w:t>June 2022 Paper 1</w:t>
      </w:r>
    </w:p>
    <w:p w:rsidR="00C63E44" w:rsidRPr="00B3320E" w:rsidRDefault="00C63E44" w:rsidP="00B3320E">
      <w:pPr>
        <w:pStyle w:val="ListParagraph"/>
        <w:numPr>
          <w:ilvl w:val="0"/>
          <w:numId w:val="25"/>
        </w:numPr>
        <w:rPr>
          <w:rFonts w:ascii="Open Sans" w:hAnsi="Open Sans" w:cs="Open Sans"/>
          <w:color w:val="auto"/>
        </w:rPr>
      </w:pPr>
      <w:r w:rsidRPr="00B3320E">
        <w:rPr>
          <w:rFonts w:ascii="Open Sans" w:hAnsi="Open Sans" w:cs="Open Sans"/>
          <w:i/>
          <w:color w:val="auto"/>
        </w:rPr>
        <w:t>The Pearl</w:t>
      </w:r>
      <w:r w:rsidRPr="00B3320E">
        <w:rPr>
          <w:rFonts w:ascii="Open Sans" w:hAnsi="Open Sans" w:cs="Open Sans"/>
          <w:color w:val="auto"/>
        </w:rPr>
        <w:t xml:space="preserve"> – John Steinbeck</w:t>
      </w:r>
    </w:p>
    <w:p w:rsidR="00B3320E" w:rsidRDefault="00B3320E" w:rsidP="00363CB0">
      <w:pPr>
        <w:rPr>
          <w:rFonts w:ascii="Open Sans Medium" w:hAnsi="Open Sans Medium" w:cs="Open Sans Medium"/>
          <w:b/>
          <w:bCs/>
          <w:color w:val="371376"/>
          <w:sz w:val="32"/>
          <w:szCs w:val="36"/>
        </w:rPr>
      </w:pPr>
    </w:p>
    <w:p w:rsidR="00B3320E" w:rsidRDefault="00B3320E" w:rsidP="00363CB0">
      <w:pPr>
        <w:rPr>
          <w:rFonts w:ascii="Open Sans Medium" w:hAnsi="Open Sans Medium" w:cs="Open Sans Medium"/>
          <w:b/>
          <w:bCs/>
          <w:color w:val="371376"/>
          <w:sz w:val="32"/>
          <w:szCs w:val="36"/>
        </w:rPr>
      </w:pPr>
    </w:p>
    <w:p w:rsidR="00B3320E" w:rsidRDefault="00B3320E" w:rsidP="00363CB0">
      <w:pPr>
        <w:rPr>
          <w:rFonts w:ascii="Open Sans Medium" w:hAnsi="Open Sans Medium" w:cs="Open Sans Medium"/>
          <w:b/>
          <w:bCs/>
          <w:color w:val="371376"/>
          <w:sz w:val="32"/>
          <w:szCs w:val="36"/>
        </w:rPr>
      </w:pPr>
    </w:p>
    <w:p w:rsidR="00363CB0" w:rsidRPr="001F2C15" w:rsidRDefault="00363CB0" w:rsidP="00363CB0">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1</w:t>
      </w:r>
      <w:r w:rsidR="00C4669D">
        <w:rPr>
          <w:rFonts w:ascii="Open Sans Medium" w:hAnsi="Open Sans Medium" w:cs="Open Sans Medium"/>
          <w:b/>
          <w:bCs/>
          <w:color w:val="371376"/>
          <w:sz w:val="32"/>
          <w:szCs w:val="36"/>
        </w:rPr>
        <w:t xml:space="preserve"> and </w:t>
      </w:r>
      <w:r w:rsidRPr="001F2C15">
        <w:rPr>
          <w:rFonts w:ascii="Open Sans Medium" w:hAnsi="Open Sans Medium" w:cs="Open Sans Medium"/>
          <w:b/>
          <w:bCs/>
          <w:color w:val="371376"/>
          <w:sz w:val="32"/>
          <w:szCs w:val="36"/>
        </w:rPr>
        <w:t>2</w:t>
      </w:r>
    </w:p>
    <w:p w:rsidR="00363CB0" w:rsidRPr="00DE5461" w:rsidRDefault="00363CB0" w:rsidP="00363CB0">
      <w:pPr>
        <w:rPr>
          <w:rFonts w:ascii="Open Sans Medium" w:hAnsi="Open Sans Medium" w:cs="Open Sans Medium"/>
          <w:b/>
          <w:bCs/>
          <w:color w:val="371376"/>
          <w:sz w:val="28"/>
          <w:szCs w:val="32"/>
        </w:rPr>
      </w:pPr>
    </w:p>
    <w:p w:rsidR="00363CB0" w:rsidRPr="00DE5461" w:rsidRDefault="00363CB0" w:rsidP="00363CB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363CB0" w:rsidRPr="00CF5A31" w:rsidRDefault="00363CB0" w:rsidP="00363CB0">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AO2 – Language Analysis</w:t>
      </w:r>
    </w:p>
    <w:p w:rsidR="00363CB0" w:rsidRPr="00DE5461" w:rsidRDefault="00363CB0" w:rsidP="00363CB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363CB0" w:rsidRDefault="00363CB0" w:rsidP="00363CB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Analyse and explore the effects of language</w:t>
      </w:r>
    </w:p>
    <w:p w:rsidR="00363CB0" w:rsidRPr="00CF5A31" w:rsidRDefault="00363CB0" w:rsidP="00363CB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Identify language patterns and techniques – cumulative effect</w:t>
      </w:r>
    </w:p>
    <w:p w:rsidR="00363CB0" w:rsidRPr="00CF5A31" w:rsidRDefault="00363CB0" w:rsidP="00363CB0">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363CB0" w:rsidRDefault="00363CB0" w:rsidP="00363CB0">
      <w:pPr>
        <w:pStyle w:val="ListParagraph"/>
        <w:numPr>
          <w:ilvl w:val="0"/>
          <w:numId w:val="25"/>
        </w:numPr>
        <w:rPr>
          <w:rFonts w:ascii="Open Sans" w:hAnsi="Open Sans" w:cs="Open Sans"/>
          <w:color w:val="auto"/>
        </w:rPr>
      </w:pPr>
      <w:r>
        <w:rPr>
          <w:rFonts w:ascii="Open Sans" w:hAnsi="Open Sans" w:cs="Open Sans"/>
          <w:color w:val="auto"/>
        </w:rPr>
        <w:t>Paper 1 Question 2</w:t>
      </w:r>
    </w:p>
    <w:p w:rsidR="00363CB0" w:rsidRDefault="00363CB0" w:rsidP="00363CB0">
      <w:pPr>
        <w:pStyle w:val="ListParagraph"/>
        <w:numPr>
          <w:ilvl w:val="0"/>
          <w:numId w:val="25"/>
        </w:numPr>
        <w:rPr>
          <w:rFonts w:ascii="Open Sans" w:hAnsi="Open Sans" w:cs="Open Sans"/>
          <w:color w:val="auto"/>
        </w:rPr>
      </w:pPr>
      <w:r>
        <w:rPr>
          <w:rFonts w:ascii="Open Sans" w:hAnsi="Open Sans" w:cs="Open Sans"/>
          <w:color w:val="auto"/>
        </w:rPr>
        <w:t>Paper 2 Question 3</w:t>
      </w:r>
    </w:p>
    <w:p w:rsidR="00363CB0" w:rsidRPr="00835A77" w:rsidRDefault="00363CB0" w:rsidP="00363CB0">
      <w:pPr>
        <w:pStyle w:val="ListParagraph"/>
        <w:ind w:left="360"/>
        <w:rPr>
          <w:rFonts w:ascii="Open Sans" w:hAnsi="Open Sans" w:cs="Open Sans"/>
          <w:color w:val="auto"/>
        </w:rPr>
      </w:pPr>
    </w:p>
    <w:p w:rsidR="00363CB0" w:rsidRPr="00DE5461" w:rsidRDefault="00363CB0" w:rsidP="00363CB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363CB0" w:rsidRPr="002F6F45" w:rsidRDefault="00363CB0" w:rsidP="00363CB0">
      <w:pPr>
        <w:pStyle w:val="ListParagraph"/>
        <w:numPr>
          <w:ilvl w:val="0"/>
          <w:numId w:val="25"/>
        </w:numPr>
        <w:rPr>
          <w:rFonts w:ascii="Open Sans" w:hAnsi="Open Sans" w:cs="Open Sans"/>
        </w:rPr>
      </w:pPr>
      <w:r>
        <w:rPr>
          <w:rFonts w:ascii="Open Sans" w:hAnsi="Open Sans" w:cs="Open Sans"/>
          <w:i/>
          <w:iCs/>
          <w:color w:val="auto"/>
        </w:rPr>
        <w:t>Jane Eyre</w:t>
      </w:r>
      <w:r w:rsidRPr="00CF5A31">
        <w:rPr>
          <w:rFonts w:ascii="Open Sans" w:hAnsi="Open Sans" w:cs="Open Sans"/>
          <w:i/>
          <w:iCs/>
          <w:color w:val="auto"/>
        </w:rPr>
        <w:t xml:space="preserve"> </w:t>
      </w:r>
      <w:r>
        <w:rPr>
          <w:rFonts w:ascii="Open Sans" w:hAnsi="Open Sans" w:cs="Open Sans"/>
          <w:color w:val="auto"/>
        </w:rPr>
        <w:t>– Charlotte Bronte – The opening description of the weather</w:t>
      </w:r>
    </w:p>
    <w:p w:rsidR="00363CB0" w:rsidRPr="00363CB0" w:rsidRDefault="00363CB0" w:rsidP="00363CB0">
      <w:pPr>
        <w:pStyle w:val="ListParagraph"/>
        <w:numPr>
          <w:ilvl w:val="0"/>
          <w:numId w:val="25"/>
        </w:numPr>
        <w:rPr>
          <w:rFonts w:ascii="Open Sans" w:hAnsi="Open Sans" w:cs="Open Sans"/>
        </w:rPr>
      </w:pPr>
      <w:r>
        <w:rPr>
          <w:rFonts w:ascii="Open Sans" w:hAnsi="Open Sans" w:cs="Open Sans"/>
          <w:i/>
          <w:iCs/>
          <w:color w:val="auto"/>
        </w:rPr>
        <w:t>The Death Zone</w:t>
      </w:r>
      <w:r w:rsidRPr="00CF5A31">
        <w:rPr>
          <w:rFonts w:ascii="Open Sans" w:hAnsi="Open Sans" w:cs="Open Sans"/>
          <w:i/>
          <w:iCs/>
          <w:color w:val="auto"/>
        </w:rPr>
        <w:t xml:space="preserve"> </w:t>
      </w:r>
      <w:r>
        <w:rPr>
          <w:rFonts w:ascii="Open Sans" w:hAnsi="Open Sans" w:cs="Open Sans"/>
          <w:color w:val="auto"/>
        </w:rPr>
        <w:t>– Matt Dickinson – June 2020 Extract for Question 3 (Description of the storm)</w:t>
      </w:r>
    </w:p>
    <w:p w:rsidR="00363CB0" w:rsidRPr="00363CB0" w:rsidRDefault="00363CB0" w:rsidP="00363CB0">
      <w:pPr>
        <w:rPr>
          <w:rFonts w:ascii="Open Sans" w:hAnsi="Open Sans" w:cs="Open Sans"/>
          <w:sz w:val="28"/>
        </w:rPr>
      </w:pPr>
    </w:p>
    <w:p w:rsidR="001F2C15" w:rsidRDefault="001F2C15">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rsidR="00363CB0" w:rsidRPr="001F2C15" w:rsidRDefault="00363CB0" w:rsidP="00363CB0">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lastRenderedPageBreak/>
        <w:t>Paper 1 – Narrative structure</w:t>
      </w:r>
    </w:p>
    <w:p w:rsidR="00363CB0" w:rsidRPr="00363CB0" w:rsidRDefault="00363CB0" w:rsidP="00363CB0">
      <w:pPr>
        <w:rPr>
          <w:rFonts w:ascii="Open Sans Medium" w:hAnsi="Open Sans Medium" w:cs="Open Sans Medium"/>
          <w:b/>
          <w:bCs/>
          <w:color w:val="371376"/>
        </w:rPr>
      </w:pPr>
    </w:p>
    <w:p w:rsidR="00363CB0" w:rsidRPr="00363CB0" w:rsidRDefault="00363CB0" w:rsidP="00363CB0">
      <w:pPr>
        <w:rPr>
          <w:rFonts w:ascii="Open Sans Medium" w:hAnsi="Open Sans Medium" w:cs="Open Sans Medium"/>
          <w:b/>
          <w:bCs/>
          <w:color w:val="371376"/>
          <w:sz w:val="28"/>
          <w:szCs w:val="32"/>
        </w:rPr>
      </w:pPr>
      <w:r w:rsidRPr="00363CB0">
        <w:rPr>
          <w:rFonts w:ascii="Open Sans Medium" w:hAnsi="Open Sans Medium" w:cs="Open Sans Medium"/>
          <w:b/>
          <w:bCs/>
          <w:color w:val="371376"/>
          <w:sz w:val="28"/>
          <w:szCs w:val="32"/>
        </w:rPr>
        <w:t>Content</w:t>
      </w:r>
    </w:p>
    <w:p w:rsidR="00363CB0" w:rsidRPr="00363CB0" w:rsidRDefault="00363CB0" w:rsidP="00363CB0">
      <w:pPr>
        <w:pStyle w:val="ListParagraph"/>
        <w:numPr>
          <w:ilvl w:val="0"/>
          <w:numId w:val="22"/>
        </w:numPr>
        <w:spacing w:afterLines="120" w:after="288" w:line="276" w:lineRule="auto"/>
        <w:rPr>
          <w:rFonts w:ascii="Open Sans" w:hAnsi="Open Sans" w:cs="Open Sans"/>
          <w:color w:val="auto"/>
        </w:rPr>
      </w:pPr>
      <w:r w:rsidRPr="00363CB0">
        <w:rPr>
          <w:rFonts w:ascii="Open Sans" w:hAnsi="Open Sans" w:cs="Open Sans"/>
          <w:color w:val="auto"/>
        </w:rPr>
        <w:t>Narrative writing - structure</w:t>
      </w:r>
    </w:p>
    <w:p w:rsidR="00363CB0" w:rsidRPr="00363CB0" w:rsidRDefault="00363CB0" w:rsidP="00363CB0">
      <w:pPr>
        <w:rPr>
          <w:rFonts w:ascii="Open Sans Medium" w:hAnsi="Open Sans Medium" w:cs="Open Sans Medium"/>
          <w:b/>
          <w:bCs/>
          <w:color w:val="371376"/>
          <w:sz w:val="28"/>
          <w:szCs w:val="32"/>
        </w:rPr>
      </w:pPr>
      <w:r w:rsidRPr="00363CB0">
        <w:rPr>
          <w:rFonts w:ascii="Open Sans Medium" w:hAnsi="Open Sans Medium" w:cs="Open Sans Medium"/>
          <w:b/>
          <w:bCs/>
          <w:color w:val="371376"/>
          <w:sz w:val="28"/>
          <w:szCs w:val="32"/>
        </w:rPr>
        <w:t>Skills focus</w:t>
      </w:r>
    </w:p>
    <w:p w:rsidR="00363CB0" w:rsidRPr="00363CB0" w:rsidRDefault="00363CB0" w:rsidP="00363CB0">
      <w:pPr>
        <w:pStyle w:val="ListParagraph"/>
        <w:numPr>
          <w:ilvl w:val="0"/>
          <w:numId w:val="23"/>
        </w:numPr>
        <w:spacing w:afterLines="120" w:after="288" w:line="276" w:lineRule="auto"/>
        <w:rPr>
          <w:rFonts w:ascii="Open Sans" w:hAnsi="Open Sans" w:cs="Open Sans"/>
          <w:color w:val="auto"/>
        </w:rPr>
      </w:pPr>
      <w:r w:rsidRPr="00363CB0">
        <w:rPr>
          <w:rFonts w:ascii="Open Sans" w:hAnsi="Open Sans" w:cs="Open Sans"/>
          <w:color w:val="auto"/>
        </w:rPr>
        <w:t>Planning and structuring narrative writing</w:t>
      </w:r>
    </w:p>
    <w:p w:rsidR="00363CB0" w:rsidRPr="00363CB0" w:rsidRDefault="00363CB0" w:rsidP="00363CB0">
      <w:pPr>
        <w:pStyle w:val="ListParagraph"/>
        <w:numPr>
          <w:ilvl w:val="0"/>
          <w:numId w:val="23"/>
        </w:numPr>
        <w:spacing w:afterLines="120" w:after="288" w:line="276" w:lineRule="auto"/>
        <w:rPr>
          <w:rFonts w:ascii="Open Sans" w:hAnsi="Open Sans" w:cs="Open Sans"/>
          <w:color w:val="auto"/>
        </w:rPr>
      </w:pPr>
      <w:r w:rsidRPr="00363CB0">
        <w:rPr>
          <w:rFonts w:ascii="Open Sans" w:hAnsi="Open Sans" w:cs="Open Sans"/>
          <w:color w:val="auto"/>
        </w:rPr>
        <w:t xml:space="preserve">Identify and understand the narrative arc (Freytag’s arc) </w:t>
      </w:r>
    </w:p>
    <w:p w:rsidR="00363CB0" w:rsidRPr="00363CB0" w:rsidRDefault="00363CB0" w:rsidP="00363CB0">
      <w:pPr>
        <w:spacing w:line="276" w:lineRule="auto"/>
        <w:rPr>
          <w:rFonts w:ascii="Open Sans Medium" w:hAnsi="Open Sans Medium" w:cs="Open Sans Medium"/>
          <w:b/>
          <w:bCs/>
          <w:color w:val="371376"/>
          <w:sz w:val="28"/>
          <w:szCs w:val="32"/>
        </w:rPr>
      </w:pPr>
      <w:r w:rsidRPr="00363CB0">
        <w:rPr>
          <w:rFonts w:ascii="Open Sans Medium" w:hAnsi="Open Sans Medium" w:cs="Open Sans Medium"/>
          <w:b/>
          <w:bCs/>
          <w:color w:val="371376"/>
          <w:sz w:val="28"/>
          <w:szCs w:val="32"/>
        </w:rPr>
        <w:t>Questions focus</w:t>
      </w:r>
    </w:p>
    <w:p w:rsidR="00363CB0" w:rsidRPr="00363CB0" w:rsidRDefault="00363CB0" w:rsidP="00363CB0">
      <w:pPr>
        <w:pStyle w:val="ListParagraph"/>
        <w:numPr>
          <w:ilvl w:val="0"/>
          <w:numId w:val="25"/>
        </w:numPr>
        <w:rPr>
          <w:rFonts w:ascii="Open Sans" w:hAnsi="Open Sans" w:cs="Open Sans"/>
          <w:color w:val="auto"/>
        </w:rPr>
      </w:pPr>
      <w:r w:rsidRPr="00363CB0">
        <w:rPr>
          <w:rFonts w:ascii="Open Sans" w:hAnsi="Open Sans" w:cs="Open Sans"/>
          <w:color w:val="auto"/>
        </w:rPr>
        <w:t>Paper 1 Section B – Narrative writing</w:t>
      </w:r>
    </w:p>
    <w:p w:rsidR="00363CB0" w:rsidRPr="00363CB0" w:rsidRDefault="00363CB0" w:rsidP="00363CB0">
      <w:pPr>
        <w:pStyle w:val="ListParagraph"/>
        <w:ind w:left="360"/>
        <w:rPr>
          <w:rFonts w:ascii="Open Sans" w:hAnsi="Open Sans" w:cs="Open Sans"/>
          <w:color w:val="auto"/>
        </w:rPr>
      </w:pPr>
    </w:p>
    <w:p w:rsidR="00363CB0" w:rsidRPr="00363CB0" w:rsidRDefault="00363CB0" w:rsidP="00363CB0">
      <w:pPr>
        <w:rPr>
          <w:rFonts w:ascii="Open Sans Medium" w:hAnsi="Open Sans Medium" w:cs="Open Sans Medium"/>
          <w:b/>
          <w:bCs/>
          <w:color w:val="371376"/>
          <w:sz w:val="28"/>
          <w:szCs w:val="32"/>
        </w:rPr>
      </w:pPr>
      <w:r w:rsidRPr="00363CB0">
        <w:rPr>
          <w:rFonts w:ascii="Open Sans Medium" w:hAnsi="Open Sans Medium" w:cs="Open Sans Medium"/>
          <w:b/>
          <w:bCs/>
          <w:color w:val="371376"/>
          <w:sz w:val="28"/>
          <w:szCs w:val="32"/>
        </w:rPr>
        <w:t>Suggested text</w:t>
      </w:r>
    </w:p>
    <w:p w:rsidR="00363CB0" w:rsidRPr="00363CB0" w:rsidRDefault="00363CB0" w:rsidP="00363CB0">
      <w:pPr>
        <w:pStyle w:val="ListParagraph"/>
        <w:numPr>
          <w:ilvl w:val="0"/>
          <w:numId w:val="25"/>
        </w:numPr>
        <w:rPr>
          <w:rFonts w:ascii="Open Sans" w:hAnsi="Open Sans" w:cs="Open Sans"/>
        </w:rPr>
      </w:pPr>
      <w:r w:rsidRPr="00363CB0">
        <w:rPr>
          <w:rFonts w:ascii="Open Sans" w:hAnsi="Open Sans" w:cs="Open Sans"/>
          <w:i/>
          <w:iCs/>
          <w:color w:val="auto"/>
        </w:rPr>
        <w:t xml:space="preserve">The Doll’s House </w:t>
      </w:r>
      <w:r w:rsidRPr="00363CB0">
        <w:rPr>
          <w:rFonts w:ascii="Open Sans" w:hAnsi="Open Sans" w:cs="Open Sans"/>
          <w:color w:val="auto"/>
        </w:rPr>
        <w:t xml:space="preserve">– Katherine Mansfield </w:t>
      </w:r>
      <w:hyperlink r:id="rId24" w:history="1">
        <w:r w:rsidRPr="00363CB0">
          <w:rPr>
            <w:rStyle w:val="Hyperlink"/>
            <w:rFonts w:ascii="Open Sans" w:hAnsi="Open Sans" w:cs="Open Sans"/>
          </w:rPr>
          <w:t>The Doll's House text</w:t>
        </w:r>
      </w:hyperlink>
    </w:p>
    <w:p w:rsidR="00363CB0" w:rsidRPr="00363CB0" w:rsidRDefault="00363CB0" w:rsidP="00363CB0">
      <w:pPr>
        <w:pStyle w:val="ListParagraph"/>
        <w:numPr>
          <w:ilvl w:val="0"/>
          <w:numId w:val="25"/>
        </w:numPr>
        <w:rPr>
          <w:rFonts w:ascii="Open Sans" w:hAnsi="Open Sans" w:cs="Open Sans"/>
          <w:color w:val="auto"/>
        </w:rPr>
      </w:pPr>
      <w:r w:rsidRPr="00363CB0">
        <w:rPr>
          <w:rFonts w:ascii="Open Sans" w:hAnsi="Open Sans" w:cs="Open Sans"/>
          <w:i/>
          <w:color w:val="auto"/>
        </w:rPr>
        <w:t>The Lottery</w:t>
      </w:r>
      <w:r w:rsidRPr="00363CB0">
        <w:rPr>
          <w:rFonts w:ascii="Open Sans" w:hAnsi="Open Sans" w:cs="Open Sans"/>
          <w:color w:val="auto"/>
        </w:rPr>
        <w:t xml:space="preserve"> – Shirley Jackson </w:t>
      </w:r>
      <w:hyperlink r:id="rId25" w:history="1">
        <w:r w:rsidRPr="00363CB0">
          <w:rPr>
            <w:rStyle w:val="Hyperlink"/>
            <w:rFonts w:ascii="Open Sans" w:hAnsi="Open Sans" w:cs="Open Sans"/>
          </w:rPr>
          <w:t>The Lottery - text</w:t>
        </w:r>
      </w:hyperlink>
      <w:r w:rsidRPr="00363CB0">
        <w:rPr>
          <w:rFonts w:ascii="Open Sans" w:hAnsi="Open Sans" w:cs="Open Sans"/>
          <w:color w:val="auto"/>
        </w:rPr>
        <w:t xml:space="preserve"> </w:t>
      </w:r>
    </w:p>
    <w:p w:rsidR="00363CB0" w:rsidRPr="00363CB0" w:rsidRDefault="00363CB0" w:rsidP="00363CB0">
      <w:pPr>
        <w:pStyle w:val="ListParagraph"/>
        <w:numPr>
          <w:ilvl w:val="0"/>
          <w:numId w:val="25"/>
        </w:numPr>
        <w:rPr>
          <w:rFonts w:ascii="Open Sans" w:hAnsi="Open Sans" w:cs="Open Sans"/>
          <w:color w:val="auto"/>
        </w:rPr>
      </w:pPr>
      <w:r w:rsidRPr="00363CB0">
        <w:rPr>
          <w:rFonts w:ascii="Open Sans" w:hAnsi="Open Sans" w:cs="Open Sans"/>
          <w:i/>
          <w:color w:val="auto"/>
        </w:rPr>
        <w:t>AQA Telling Tales – Short Story Anthology</w:t>
      </w:r>
      <w:r w:rsidRPr="00363CB0">
        <w:rPr>
          <w:rFonts w:ascii="Open Sans" w:hAnsi="Open Sans" w:cs="Open Sans"/>
          <w:color w:val="auto"/>
        </w:rPr>
        <w:t xml:space="preserve"> </w:t>
      </w:r>
    </w:p>
    <w:p w:rsidR="00B3320E" w:rsidRDefault="00B3320E" w:rsidP="00363CB0">
      <w:pPr>
        <w:rPr>
          <w:rFonts w:ascii="Open Sans Medium" w:hAnsi="Open Sans Medium" w:cs="Open Sans Medium"/>
          <w:b/>
          <w:bCs/>
          <w:color w:val="371376"/>
          <w:sz w:val="32"/>
          <w:szCs w:val="36"/>
        </w:rPr>
      </w:pPr>
    </w:p>
    <w:p w:rsidR="00B3320E" w:rsidRDefault="00B3320E" w:rsidP="00363CB0">
      <w:pPr>
        <w:rPr>
          <w:rFonts w:ascii="Open Sans Medium" w:hAnsi="Open Sans Medium" w:cs="Open Sans Medium"/>
          <w:b/>
          <w:bCs/>
          <w:color w:val="371376"/>
          <w:sz w:val="32"/>
          <w:szCs w:val="36"/>
        </w:rPr>
      </w:pPr>
    </w:p>
    <w:p w:rsidR="00B3320E" w:rsidRDefault="00B3320E" w:rsidP="00363CB0">
      <w:pPr>
        <w:rPr>
          <w:rFonts w:ascii="Open Sans Medium" w:hAnsi="Open Sans Medium" w:cs="Open Sans Medium"/>
          <w:b/>
          <w:bCs/>
          <w:color w:val="371376"/>
          <w:sz w:val="32"/>
          <w:szCs w:val="36"/>
        </w:rPr>
      </w:pPr>
    </w:p>
    <w:p w:rsidR="00363CB0" w:rsidRPr="001F2C15" w:rsidRDefault="00363CB0" w:rsidP="00363CB0">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1 Mock Exam</w:t>
      </w:r>
    </w:p>
    <w:p w:rsidR="00363CB0" w:rsidRPr="00B853C7" w:rsidRDefault="00363CB0" w:rsidP="00363CB0">
      <w:pPr>
        <w:rPr>
          <w:rFonts w:ascii="Open Sans Medium" w:hAnsi="Open Sans Medium" w:cs="Open Sans Medium"/>
          <w:b/>
          <w:bCs/>
          <w:color w:val="371376"/>
          <w:sz w:val="28"/>
        </w:rPr>
      </w:pPr>
    </w:p>
    <w:p w:rsidR="00363CB0" w:rsidRPr="00DE5461" w:rsidRDefault="00363CB0" w:rsidP="00363CB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363CB0" w:rsidRPr="00CF5A31" w:rsidRDefault="00363CB0" w:rsidP="00363CB0">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Exam techniques</w:t>
      </w:r>
    </w:p>
    <w:p w:rsidR="00363CB0" w:rsidRPr="00DE5461" w:rsidRDefault="00363CB0" w:rsidP="00363CB0">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363CB0" w:rsidRDefault="00363CB0" w:rsidP="00363CB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Responding under timed conditions</w:t>
      </w:r>
    </w:p>
    <w:p w:rsidR="00363CB0" w:rsidRPr="00CF5A31" w:rsidRDefault="00363CB0" w:rsidP="00363CB0">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Developing clear responses</w:t>
      </w:r>
    </w:p>
    <w:p w:rsidR="00363CB0" w:rsidRPr="00CF5A31" w:rsidRDefault="00363CB0" w:rsidP="00363CB0">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363CB0" w:rsidRDefault="00363CB0" w:rsidP="00363CB0">
      <w:pPr>
        <w:pStyle w:val="ListParagraph"/>
        <w:numPr>
          <w:ilvl w:val="0"/>
          <w:numId w:val="25"/>
        </w:numPr>
        <w:rPr>
          <w:rFonts w:ascii="Open Sans" w:hAnsi="Open Sans" w:cs="Open Sans"/>
          <w:color w:val="auto"/>
        </w:rPr>
      </w:pPr>
      <w:r>
        <w:rPr>
          <w:rFonts w:ascii="Open Sans" w:hAnsi="Open Sans" w:cs="Open Sans"/>
          <w:color w:val="auto"/>
        </w:rPr>
        <w:t>Paper 1</w:t>
      </w:r>
    </w:p>
    <w:p w:rsidR="00363CB0" w:rsidRPr="00835A77" w:rsidRDefault="00363CB0" w:rsidP="00363CB0">
      <w:pPr>
        <w:pStyle w:val="ListParagraph"/>
        <w:ind w:left="360"/>
        <w:rPr>
          <w:rFonts w:ascii="Open Sans" w:hAnsi="Open Sans" w:cs="Open Sans"/>
          <w:color w:val="auto"/>
        </w:rPr>
      </w:pPr>
    </w:p>
    <w:p w:rsidR="00363CB0" w:rsidRPr="00DE5461" w:rsidRDefault="00363CB0" w:rsidP="00363CB0">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363CB0" w:rsidRPr="00985676" w:rsidRDefault="00363CB0" w:rsidP="00363CB0">
      <w:pPr>
        <w:pStyle w:val="ListParagraph"/>
        <w:numPr>
          <w:ilvl w:val="0"/>
          <w:numId w:val="25"/>
        </w:numPr>
        <w:rPr>
          <w:rFonts w:ascii="Open Sans" w:hAnsi="Open Sans" w:cs="Open Sans"/>
          <w:color w:val="auto"/>
        </w:rPr>
      </w:pPr>
      <w:r>
        <w:rPr>
          <w:rFonts w:ascii="Open Sans" w:hAnsi="Open Sans" w:cs="Open Sans"/>
          <w:i/>
          <w:iCs/>
          <w:color w:val="auto"/>
        </w:rPr>
        <w:t>Paper 1 Past Paper of choice</w:t>
      </w:r>
    </w:p>
    <w:p w:rsidR="00363CB0" w:rsidRDefault="00363CB0" w:rsidP="00B853C7">
      <w:pPr>
        <w:rPr>
          <w:rFonts w:ascii="Open Sans Medium" w:hAnsi="Open Sans Medium" w:cs="Open Sans Medium"/>
          <w:b/>
          <w:bCs/>
          <w:color w:val="371376"/>
          <w:sz w:val="28"/>
          <w:szCs w:val="32"/>
        </w:rPr>
      </w:pPr>
    </w:p>
    <w:p w:rsidR="00363CB0" w:rsidRDefault="00363CB0" w:rsidP="00B853C7">
      <w:pPr>
        <w:rPr>
          <w:rFonts w:ascii="Open Sans Medium" w:hAnsi="Open Sans Medium" w:cs="Open Sans Medium"/>
          <w:b/>
          <w:bCs/>
          <w:color w:val="371376"/>
          <w:sz w:val="28"/>
          <w:szCs w:val="32"/>
        </w:rPr>
      </w:pPr>
    </w:p>
    <w:p w:rsidR="001F2C15" w:rsidRDefault="001F2C15">
      <w:pPr>
        <w:spacing w:line="240" w:lineRule="auto"/>
        <w:rPr>
          <w:rFonts w:ascii="Open Sans Medium" w:hAnsi="Open Sans Medium" w:cs="Open Sans Medium"/>
          <w:b/>
          <w:bCs/>
          <w:color w:val="371376"/>
          <w:sz w:val="32"/>
          <w:szCs w:val="36"/>
        </w:rPr>
      </w:pPr>
      <w:r>
        <w:rPr>
          <w:rFonts w:ascii="Open Sans Medium" w:hAnsi="Open Sans Medium" w:cs="Open Sans Medium"/>
          <w:b/>
          <w:bCs/>
          <w:color w:val="371376"/>
          <w:sz w:val="32"/>
          <w:szCs w:val="36"/>
        </w:rPr>
        <w:br w:type="page"/>
      </w:r>
    </w:p>
    <w:p w:rsidR="00B853C7" w:rsidRPr="001F2C15" w:rsidRDefault="00B853C7" w:rsidP="00B853C7">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lastRenderedPageBreak/>
        <w:t>Paper 2</w:t>
      </w:r>
    </w:p>
    <w:p w:rsidR="00B853C7" w:rsidRPr="00B853C7" w:rsidRDefault="00B853C7" w:rsidP="00B853C7">
      <w:pPr>
        <w:rPr>
          <w:rFonts w:ascii="Open Sans Medium" w:hAnsi="Open Sans Medium" w:cs="Open Sans Medium"/>
          <w:b/>
          <w:bCs/>
          <w:color w:val="371376"/>
          <w:sz w:val="28"/>
        </w:rPr>
      </w:pPr>
    </w:p>
    <w:p w:rsidR="00B853C7" w:rsidRPr="00DE5461" w:rsidRDefault="00B853C7" w:rsidP="00B853C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853C7" w:rsidRPr="00CF5A31" w:rsidRDefault="00B853C7" w:rsidP="00B853C7">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Theme </w:t>
      </w:r>
      <w:r w:rsidR="004656AA">
        <w:rPr>
          <w:rFonts w:ascii="Open Sans" w:hAnsi="Open Sans" w:cs="Open Sans"/>
          <w:color w:val="auto"/>
        </w:rPr>
        <w:t>–</w:t>
      </w:r>
      <w:r>
        <w:rPr>
          <w:rFonts w:ascii="Open Sans" w:hAnsi="Open Sans" w:cs="Open Sans"/>
          <w:color w:val="auto"/>
        </w:rPr>
        <w:t xml:space="preserve"> </w:t>
      </w:r>
      <w:r w:rsidR="004656AA">
        <w:rPr>
          <w:rFonts w:ascii="Open Sans" w:hAnsi="Open Sans" w:cs="Open Sans"/>
          <w:color w:val="auto"/>
        </w:rPr>
        <w:t>Adventure/ Sport</w:t>
      </w:r>
    </w:p>
    <w:p w:rsidR="00B853C7" w:rsidRPr="00DE5461" w:rsidRDefault="00B853C7" w:rsidP="00B853C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853C7" w:rsidRDefault="004656AA" w:rsidP="00B853C7">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Inference</w:t>
      </w:r>
    </w:p>
    <w:p w:rsidR="004656AA" w:rsidRDefault="004656AA" w:rsidP="00B853C7">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Synthesising information from texts</w:t>
      </w:r>
    </w:p>
    <w:p w:rsidR="004656AA" w:rsidRPr="00CF5A31" w:rsidRDefault="004656AA" w:rsidP="00B853C7">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Exploring the effect of the writer’s choice of language</w:t>
      </w:r>
    </w:p>
    <w:p w:rsidR="00B853C7" w:rsidRPr="00CF5A31" w:rsidRDefault="00B853C7" w:rsidP="00B853C7">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853C7" w:rsidRDefault="00B853C7" w:rsidP="00B853C7">
      <w:pPr>
        <w:pStyle w:val="ListParagraph"/>
        <w:numPr>
          <w:ilvl w:val="0"/>
          <w:numId w:val="25"/>
        </w:numPr>
        <w:rPr>
          <w:rFonts w:ascii="Open Sans" w:hAnsi="Open Sans" w:cs="Open Sans"/>
          <w:color w:val="auto"/>
        </w:rPr>
      </w:pPr>
      <w:r>
        <w:rPr>
          <w:rFonts w:ascii="Open Sans" w:hAnsi="Open Sans" w:cs="Open Sans"/>
          <w:color w:val="auto"/>
        </w:rPr>
        <w:t>Paper 2 Question</w:t>
      </w:r>
      <w:r w:rsidR="004656AA">
        <w:rPr>
          <w:rFonts w:ascii="Open Sans" w:hAnsi="Open Sans" w:cs="Open Sans"/>
          <w:color w:val="auto"/>
        </w:rPr>
        <w:t xml:space="preserve"> 1,2 and 3</w:t>
      </w:r>
    </w:p>
    <w:p w:rsidR="00B853C7" w:rsidRPr="00835A77" w:rsidRDefault="00B853C7" w:rsidP="00B853C7">
      <w:pPr>
        <w:pStyle w:val="ListParagraph"/>
        <w:ind w:left="360"/>
        <w:rPr>
          <w:rFonts w:ascii="Open Sans" w:hAnsi="Open Sans" w:cs="Open Sans"/>
          <w:color w:val="auto"/>
        </w:rPr>
      </w:pPr>
    </w:p>
    <w:p w:rsidR="00B853C7" w:rsidRPr="00DE5461" w:rsidRDefault="00B853C7" w:rsidP="00B853C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853C7" w:rsidRPr="004656AA" w:rsidRDefault="004656AA" w:rsidP="00B853C7">
      <w:pPr>
        <w:pStyle w:val="ListParagraph"/>
        <w:numPr>
          <w:ilvl w:val="0"/>
          <w:numId w:val="25"/>
        </w:numPr>
        <w:rPr>
          <w:rFonts w:ascii="Open Sans" w:hAnsi="Open Sans" w:cs="Open Sans"/>
          <w:color w:val="auto"/>
        </w:rPr>
      </w:pPr>
      <w:r w:rsidRPr="004656AA">
        <w:rPr>
          <w:rFonts w:ascii="Open Sans" w:hAnsi="Open Sans" w:cs="Open Sans"/>
          <w:iCs/>
          <w:color w:val="auto"/>
        </w:rPr>
        <w:t>November 2020</w:t>
      </w:r>
    </w:p>
    <w:p w:rsidR="004656AA" w:rsidRPr="00C4669D" w:rsidRDefault="004656AA" w:rsidP="00C4669D">
      <w:pPr>
        <w:pStyle w:val="ListParagraph"/>
        <w:numPr>
          <w:ilvl w:val="1"/>
          <w:numId w:val="25"/>
        </w:numPr>
        <w:ind w:left="709"/>
        <w:rPr>
          <w:rFonts w:ascii="Open Sans" w:hAnsi="Open Sans" w:cs="Open Sans"/>
          <w:color w:val="auto"/>
        </w:rPr>
      </w:pPr>
      <w:r w:rsidRPr="00C4669D">
        <w:rPr>
          <w:rFonts w:ascii="Open Sans" w:hAnsi="Open Sans" w:cs="Open Sans"/>
          <w:color w:val="auto"/>
        </w:rPr>
        <w:t>Source A: 20th Century literary non-fiction</w:t>
      </w:r>
    </w:p>
    <w:p w:rsidR="004656AA" w:rsidRPr="00C4669D" w:rsidRDefault="004656AA" w:rsidP="00C4669D">
      <w:pPr>
        <w:pStyle w:val="ListParagraph"/>
        <w:ind w:left="709"/>
        <w:rPr>
          <w:rFonts w:ascii="Open Sans" w:hAnsi="Open Sans" w:cs="Open Sans"/>
          <w:color w:val="auto"/>
        </w:rPr>
      </w:pPr>
      <w:r w:rsidRPr="00C4669D">
        <w:rPr>
          <w:rFonts w:ascii="Open Sans" w:hAnsi="Open Sans" w:cs="Open Sans"/>
          <w:color w:val="auto"/>
        </w:rPr>
        <w:t>Touching the Void - autobiographical account by Joe Simpson published in 1988</w:t>
      </w:r>
    </w:p>
    <w:p w:rsidR="004656AA" w:rsidRPr="00C4669D" w:rsidRDefault="004656AA" w:rsidP="00C4669D">
      <w:pPr>
        <w:pStyle w:val="ListParagraph"/>
        <w:numPr>
          <w:ilvl w:val="1"/>
          <w:numId w:val="25"/>
        </w:numPr>
        <w:ind w:left="709"/>
        <w:rPr>
          <w:rFonts w:ascii="Open Sans" w:hAnsi="Open Sans" w:cs="Open Sans"/>
          <w:color w:val="auto"/>
        </w:rPr>
      </w:pPr>
      <w:r w:rsidRPr="00C4669D">
        <w:rPr>
          <w:rFonts w:ascii="Open Sans" w:hAnsi="Open Sans" w:cs="Open Sans"/>
          <w:color w:val="auto"/>
        </w:rPr>
        <w:t>Source B: 19th Century non-fiction</w:t>
      </w:r>
    </w:p>
    <w:p w:rsidR="004656AA" w:rsidRPr="00C4669D" w:rsidRDefault="004656AA" w:rsidP="00C4669D">
      <w:pPr>
        <w:pStyle w:val="ListParagraph"/>
        <w:ind w:left="709"/>
        <w:rPr>
          <w:rFonts w:ascii="Open Sans" w:hAnsi="Open Sans" w:cs="Open Sans"/>
          <w:color w:val="auto"/>
        </w:rPr>
      </w:pPr>
      <w:r w:rsidRPr="00C4669D">
        <w:rPr>
          <w:rFonts w:ascii="Open Sans" w:hAnsi="Open Sans" w:cs="Open Sans"/>
          <w:color w:val="auto"/>
        </w:rPr>
        <w:t>Climbing the Meije - letter written by explorer Gertrude Bell in 1899</w:t>
      </w:r>
    </w:p>
    <w:p w:rsidR="00B3320E" w:rsidRDefault="00B3320E" w:rsidP="00B853C7">
      <w:pPr>
        <w:rPr>
          <w:rFonts w:ascii="Open Sans Medium" w:hAnsi="Open Sans Medium" w:cs="Open Sans Medium"/>
          <w:b/>
          <w:bCs/>
          <w:color w:val="371376"/>
          <w:sz w:val="32"/>
          <w:szCs w:val="36"/>
        </w:rPr>
      </w:pPr>
    </w:p>
    <w:p w:rsidR="00B3320E" w:rsidRDefault="00B3320E" w:rsidP="00B853C7">
      <w:pPr>
        <w:rPr>
          <w:rFonts w:ascii="Open Sans Medium" w:hAnsi="Open Sans Medium" w:cs="Open Sans Medium"/>
          <w:b/>
          <w:bCs/>
          <w:color w:val="371376"/>
          <w:sz w:val="32"/>
          <w:szCs w:val="36"/>
        </w:rPr>
      </w:pPr>
    </w:p>
    <w:p w:rsidR="00B853C7" w:rsidRPr="001F2C15" w:rsidRDefault="00B853C7" w:rsidP="00B853C7">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2</w:t>
      </w:r>
    </w:p>
    <w:p w:rsidR="00B853C7" w:rsidRPr="00B853C7" w:rsidRDefault="00B853C7" w:rsidP="00B853C7">
      <w:pPr>
        <w:rPr>
          <w:rFonts w:ascii="Open Sans Medium" w:hAnsi="Open Sans Medium" w:cs="Open Sans Medium"/>
          <w:b/>
          <w:bCs/>
          <w:color w:val="371376"/>
          <w:sz w:val="28"/>
        </w:rPr>
      </w:pPr>
    </w:p>
    <w:p w:rsidR="00B853C7" w:rsidRPr="00DE5461" w:rsidRDefault="00B853C7" w:rsidP="00B853C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853C7" w:rsidRPr="00CF5A31" w:rsidRDefault="00B853C7" w:rsidP="00B853C7">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 xml:space="preserve">Theme </w:t>
      </w:r>
      <w:r w:rsidR="004656AA">
        <w:rPr>
          <w:rFonts w:ascii="Open Sans" w:hAnsi="Open Sans" w:cs="Open Sans"/>
          <w:color w:val="auto"/>
        </w:rPr>
        <w:t>–</w:t>
      </w:r>
      <w:r>
        <w:rPr>
          <w:rFonts w:ascii="Open Sans" w:hAnsi="Open Sans" w:cs="Open Sans"/>
          <w:color w:val="auto"/>
        </w:rPr>
        <w:t xml:space="preserve"> </w:t>
      </w:r>
      <w:r w:rsidR="004656AA">
        <w:rPr>
          <w:rFonts w:ascii="Open Sans" w:hAnsi="Open Sans" w:cs="Open Sans"/>
          <w:color w:val="auto"/>
        </w:rPr>
        <w:t>Adventure/ Sport</w:t>
      </w:r>
    </w:p>
    <w:p w:rsidR="00B853C7" w:rsidRPr="00DE5461" w:rsidRDefault="00B853C7" w:rsidP="00B853C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853C7" w:rsidRPr="00CF5A31" w:rsidRDefault="00B853C7" w:rsidP="00B853C7">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Comparing the writers’ viewpoints</w:t>
      </w:r>
    </w:p>
    <w:p w:rsidR="00B853C7" w:rsidRPr="00CF5A31" w:rsidRDefault="00B853C7" w:rsidP="00B853C7">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B853C7" w:rsidRDefault="00B853C7" w:rsidP="00B853C7">
      <w:pPr>
        <w:pStyle w:val="ListParagraph"/>
        <w:numPr>
          <w:ilvl w:val="0"/>
          <w:numId w:val="25"/>
        </w:numPr>
        <w:rPr>
          <w:rFonts w:ascii="Open Sans" w:hAnsi="Open Sans" w:cs="Open Sans"/>
          <w:color w:val="auto"/>
        </w:rPr>
      </w:pPr>
      <w:r>
        <w:rPr>
          <w:rFonts w:ascii="Open Sans" w:hAnsi="Open Sans" w:cs="Open Sans"/>
          <w:color w:val="auto"/>
        </w:rPr>
        <w:t>Paper 2 Question 4</w:t>
      </w:r>
    </w:p>
    <w:p w:rsidR="00B853C7" w:rsidRPr="00835A77" w:rsidRDefault="00B853C7" w:rsidP="00B853C7">
      <w:pPr>
        <w:pStyle w:val="ListParagraph"/>
        <w:ind w:left="360"/>
        <w:rPr>
          <w:rFonts w:ascii="Open Sans" w:hAnsi="Open Sans" w:cs="Open Sans"/>
          <w:color w:val="auto"/>
        </w:rPr>
      </w:pPr>
    </w:p>
    <w:p w:rsidR="00B853C7" w:rsidRPr="00DE5461" w:rsidRDefault="00B853C7" w:rsidP="00B853C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B853C7" w:rsidRPr="004656AA" w:rsidRDefault="004656AA" w:rsidP="00B853C7">
      <w:pPr>
        <w:pStyle w:val="ListParagraph"/>
        <w:numPr>
          <w:ilvl w:val="0"/>
          <w:numId w:val="25"/>
        </w:numPr>
        <w:rPr>
          <w:rFonts w:ascii="Open Sans" w:hAnsi="Open Sans" w:cs="Open Sans"/>
          <w:color w:val="auto"/>
        </w:rPr>
      </w:pPr>
      <w:r w:rsidRPr="004656AA">
        <w:rPr>
          <w:rFonts w:ascii="Open Sans" w:hAnsi="Open Sans" w:cs="Open Sans"/>
          <w:iCs/>
          <w:color w:val="auto"/>
        </w:rPr>
        <w:t>June 2018 Paper 2</w:t>
      </w:r>
    </w:p>
    <w:p w:rsidR="004656AA" w:rsidRPr="00C4669D" w:rsidRDefault="004656AA" w:rsidP="00C4669D">
      <w:pPr>
        <w:pStyle w:val="ListParagraph"/>
        <w:numPr>
          <w:ilvl w:val="1"/>
          <w:numId w:val="25"/>
        </w:numPr>
        <w:ind w:left="709"/>
        <w:rPr>
          <w:rFonts w:ascii="Open Sans" w:hAnsi="Open Sans" w:cs="Open Sans"/>
          <w:color w:val="auto"/>
        </w:rPr>
      </w:pPr>
      <w:r w:rsidRPr="00C4669D">
        <w:rPr>
          <w:rFonts w:ascii="Open Sans" w:hAnsi="Open Sans" w:cs="Open Sans"/>
          <w:color w:val="auto"/>
        </w:rPr>
        <w:t>Source A: 20th Century literary non-fiction</w:t>
      </w:r>
    </w:p>
    <w:p w:rsidR="004656AA" w:rsidRPr="00C4669D" w:rsidRDefault="004656AA" w:rsidP="00C4669D">
      <w:pPr>
        <w:pStyle w:val="ListParagraph"/>
        <w:ind w:left="709"/>
        <w:rPr>
          <w:rFonts w:ascii="Open Sans" w:hAnsi="Open Sans" w:cs="Open Sans"/>
          <w:color w:val="auto"/>
        </w:rPr>
      </w:pPr>
      <w:r w:rsidRPr="00C4669D">
        <w:rPr>
          <w:rFonts w:ascii="Open Sans" w:hAnsi="Open Sans" w:cs="Open Sans"/>
          <w:color w:val="auto"/>
        </w:rPr>
        <w:t>Morning Glass - Mike Doyle’s autobiography, published in 1993</w:t>
      </w:r>
    </w:p>
    <w:p w:rsidR="004656AA" w:rsidRPr="00C4669D" w:rsidRDefault="004656AA" w:rsidP="00C4669D">
      <w:pPr>
        <w:pStyle w:val="ListParagraph"/>
        <w:numPr>
          <w:ilvl w:val="1"/>
          <w:numId w:val="25"/>
        </w:numPr>
        <w:ind w:left="709"/>
        <w:rPr>
          <w:rFonts w:ascii="Open Sans" w:hAnsi="Open Sans" w:cs="Open Sans"/>
          <w:color w:val="auto"/>
        </w:rPr>
      </w:pPr>
      <w:r w:rsidRPr="00C4669D">
        <w:rPr>
          <w:rFonts w:ascii="Open Sans" w:hAnsi="Open Sans" w:cs="Open Sans"/>
          <w:color w:val="auto"/>
        </w:rPr>
        <w:t>Source B: 19th Century non-fiction</w:t>
      </w:r>
    </w:p>
    <w:p w:rsidR="00746B19" w:rsidRDefault="00C4669D" w:rsidP="00C4669D">
      <w:pPr>
        <w:pStyle w:val="ListParagraph"/>
        <w:ind w:left="709"/>
        <w:rPr>
          <w:rFonts w:ascii="Open Sans" w:hAnsi="Open Sans" w:cs="Open Sans"/>
          <w:color w:val="auto"/>
        </w:rPr>
        <w:sectPr w:rsidR="00746B19" w:rsidSect="00F72DFE">
          <w:headerReference w:type="default" r:id="rId26"/>
          <w:footerReference w:type="default" r:id="rId27"/>
          <w:headerReference w:type="first" r:id="rId28"/>
          <w:footerReference w:type="first" r:id="rId29"/>
          <w:pgSz w:w="11906" w:h="16838" w:code="9"/>
          <w:pgMar w:top="1134" w:right="1134" w:bottom="1134" w:left="1134" w:header="567" w:footer="170" w:gutter="0"/>
          <w:cols w:space="708"/>
          <w:titlePg/>
          <w:docGrid w:linePitch="360"/>
        </w:sectPr>
      </w:pPr>
      <w:r>
        <w:rPr>
          <w:rFonts w:ascii="Open Sans" w:hAnsi="Open Sans" w:cs="Open Sans"/>
          <w:color w:val="auto"/>
        </w:rPr>
        <w:t>T</w:t>
      </w:r>
      <w:r w:rsidR="004656AA" w:rsidRPr="00C4669D">
        <w:rPr>
          <w:rFonts w:ascii="Open Sans" w:hAnsi="Open Sans" w:cs="Open Sans"/>
          <w:color w:val="auto"/>
        </w:rPr>
        <w:t>he Hawaiian Archipelago - letter written by Isabella Bird, published in 1875</w:t>
      </w:r>
    </w:p>
    <w:p w:rsidR="004656AA" w:rsidRPr="00C4669D" w:rsidRDefault="004656AA" w:rsidP="00C4669D">
      <w:pPr>
        <w:pStyle w:val="ListParagraph"/>
        <w:ind w:left="709"/>
        <w:rPr>
          <w:rFonts w:ascii="Open Sans" w:hAnsi="Open Sans" w:cs="Open Sans"/>
          <w:color w:val="auto"/>
        </w:rPr>
      </w:pPr>
    </w:p>
    <w:p w:rsidR="00B853C7" w:rsidRPr="001F2C15" w:rsidRDefault="00B853C7" w:rsidP="00B853C7">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Paper 2</w:t>
      </w:r>
      <w:r w:rsidR="004656AA" w:rsidRPr="001F2C15">
        <w:rPr>
          <w:rFonts w:ascii="Open Sans Medium" w:hAnsi="Open Sans Medium" w:cs="Open Sans Medium"/>
          <w:b/>
          <w:bCs/>
          <w:color w:val="371376"/>
          <w:sz w:val="32"/>
          <w:szCs w:val="36"/>
        </w:rPr>
        <w:t xml:space="preserve"> Mock Exam</w:t>
      </w:r>
    </w:p>
    <w:p w:rsidR="00B853C7" w:rsidRPr="00B853C7" w:rsidRDefault="00B853C7" w:rsidP="00B853C7">
      <w:pPr>
        <w:rPr>
          <w:rFonts w:ascii="Open Sans Medium" w:hAnsi="Open Sans Medium" w:cs="Open Sans Medium"/>
          <w:b/>
          <w:bCs/>
          <w:color w:val="371376"/>
          <w:sz w:val="28"/>
        </w:rPr>
      </w:pPr>
    </w:p>
    <w:p w:rsidR="004656AA" w:rsidRPr="00DE5461" w:rsidRDefault="004656AA" w:rsidP="004656AA">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4656AA" w:rsidRPr="00CF5A31" w:rsidRDefault="004656AA" w:rsidP="004656AA">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Exam techniques</w:t>
      </w:r>
    </w:p>
    <w:p w:rsidR="004656AA" w:rsidRPr="00DE5461" w:rsidRDefault="004656AA" w:rsidP="004656AA">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4656AA" w:rsidRDefault="004656AA" w:rsidP="004656AA">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Responding under timed conditions</w:t>
      </w:r>
    </w:p>
    <w:p w:rsidR="004656AA" w:rsidRPr="00CF5A31" w:rsidRDefault="004656AA" w:rsidP="004656AA">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Developing clear responses</w:t>
      </w:r>
    </w:p>
    <w:p w:rsidR="004656AA" w:rsidRPr="00CF5A31" w:rsidRDefault="004656AA" w:rsidP="004656AA">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4656AA" w:rsidRDefault="004656AA" w:rsidP="004656AA">
      <w:pPr>
        <w:pStyle w:val="ListParagraph"/>
        <w:numPr>
          <w:ilvl w:val="0"/>
          <w:numId w:val="25"/>
        </w:numPr>
        <w:rPr>
          <w:rFonts w:ascii="Open Sans" w:hAnsi="Open Sans" w:cs="Open Sans"/>
          <w:color w:val="auto"/>
        </w:rPr>
      </w:pPr>
      <w:r>
        <w:rPr>
          <w:rFonts w:ascii="Open Sans" w:hAnsi="Open Sans" w:cs="Open Sans"/>
          <w:color w:val="auto"/>
        </w:rPr>
        <w:t>Paper 2</w:t>
      </w:r>
    </w:p>
    <w:p w:rsidR="004656AA" w:rsidRPr="00DE5461" w:rsidRDefault="004656AA" w:rsidP="00C4669D">
      <w:pPr>
        <w:spacing w:line="276"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t>Suggested text</w:t>
      </w:r>
    </w:p>
    <w:p w:rsidR="004656AA" w:rsidRPr="00985676" w:rsidRDefault="004656AA" w:rsidP="004656AA">
      <w:pPr>
        <w:pStyle w:val="ListParagraph"/>
        <w:numPr>
          <w:ilvl w:val="0"/>
          <w:numId w:val="25"/>
        </w:numPr>
        <w:rPr>
          <w:rFonts w:ascii="Open Sans" w:hAnsi="Open Sans" w:cs="Open Sans"/>
          <w:color w:val="auto"/>
        </w:rPr>
      </w:pPr>
      <w:r>
        <w:rPr>
          <w:rFonts w:ascii="Open Sans" w:hAnsi="Open Sans" w:cs="Open Sans"/>
          <w:i/>
          <w:iCs/>
          <w:color w:val="auto"/>
        </w:rPr>
        <w:t>Paper 2 Past Paper of choice</w:t>
      </w:r>
    </w:p>
    <w:p w:rsidR="00B3320E" w:rsidRDefault="00B3320E" w:rsidP="00B853C7">
      <w:pPr>
        <w:rPr>
          <w:rFonts w:ascii="Open Sans Medium" w:hAnsi="Open Sans Medium" w:cs="Open Sans Medium"/>
          <w:b/>
          <w:bCs/>
          <w:color w:val="371376"/>
          <w:sz w:val="32"/>
          <w:szCs w:val="36"/>
        </w:rPr>
      </w:pPr>
    </w:p>
    <w:p w:rsidR="00B3320E" w:rsidRDefault="00B3320E" w:rsidP="00B853C7">
      <w:pPr>
        <w:rPr>
          <w:rFonts w:ascii="Open Sans Medium" w:hAnsi="Open Sans Medium" w:cs="Open Sans Medium"/>
          <w:b/>
          <w:bCs/>
          <w:color w:val="371376"/>
          <w:sz w:val="32"/>
          <w:szCs w:val="36"/>
        </w:rPr>
      </w:pPr>
    </w:p>
    <w:p w:rsidR="00B3320E" w:rsidRDefault="00B3320E" w:rsidP="00B853C7">
      <w:pPr>
        <w:rPr>
          <w:rFonts w:ascii="Open Sans Medium" w:hAnsi="Open Sans Medium" w:cs="Open Sans Medium"/>
          <w:b/>
          <w:bCs/>
          <w:color w:val="371376"/>
          <w:sz w:val="32"/>
          <w:szCs w:val="36"/>
        </w:rPr>
      </w:pPr>
    </w:p>
    <w:p w:rsidR="00B853C7" w:rsidRPr="001F2C15" w:rsidRDefault="00B853C7" w:rsidP="00B853C7">
      <w:pPr>
        <w:rPr>
          <w:rFonts w:ascii="Open Sans Medium" w:hAnsi="Open Sans Medium" w:cs="Open Sans Medium"/>
          <w:b/>
          <w:bCs/>
          <w:color w:val="371376"/>
          <w:sz w:val="32"/>
          <w:szCs w:val="36"/>
        </w:rPr>
      </w:pPr>
      <w:r w:rsidRPr="001F2C15">
        <w:rPr>
          <w:rFonts w:ascii="Open Sans Medium" w:hAnsi="Open Sans Medium" w:cs="Open Sans Medium"/>
          <w:b/>
          <w:bCs/>
          <w:color w:val="371376"/>
          <w:sz w:val="32"/>
          <w:szCs w:val="36"/>
        </w:rPr>
        <w:t xml:space="preserve">Paper </w:t>
      </w:r>
      <w:r w:rsidR="0090785E" w:rsidRPr="001F2C15">
        <w:rPr>
          <w:rFonts w:ascii="Open Sans Medium" w:hAnsi="Open Sans Medium" w:cs="Open Sans Medium"/>
          <w:b/>
          <w:bCs/>
          <w:color w:val="371376"/>
          <w:sz w:val="32"/>
          <w:szCs w:val="36"/>
        </w:rPr>
        <w:t xml:space="preserve">1 </w:t>
      </w:r>
      <w:r w:rsidR="00C4669D">
        <w:rPr>
          <w:rFonts w:ascii="Open Sans Medium" w:hAnsi="Open Sans Medium" w:cs="Open Sans Medium"/>
          <w:b/>
          <w:bCs/>
          <w:color w:val="371376"/>
          <w:sz w:val="32"/>
          <w:szCs w:val="36"/>
        </w:rPr>
        <w:t>and</w:t>
      </w:r>
      <w:r w:rsidR="0090785E" w:rsidRPr="001F2C15">
        <w:rPr>
          <w:rFonts w:ascii="Open Sans Medium" w:hAnsi="Open Sans Medium" w:cs="Open Sans Medium"/>
          <w:b/>
          <w:bCs/>
          <w:color w:val="371376"/>
          <w:sz w:val="32"/>
          <w:szCs w:val="36"/>
        </w:rPr>
        <w:t xml:space="preserve"> </w:t>
      </w:r>
      <w:r w:rsidRPr="001F2C15">
        <w:rPr>
          <w:rFonts w:ascii="Open Sans Medium" w:hAnsi="Open Sans Medium" w:cs="Open Sans Medium"/>
          <w:b/>
          <w:bCs/>
          <w:color w:val="371376"/>
          <w:sz w:val="32"/>
          <w:szCs w:val="36"/>
        </w:rPr>
        <w:t>2</w:t>
      </w:r>
    </w:p>
    <w:p w:rsidR="00B853C7" w:rsidRPr="00B853C7" w:rsidRDefault="00B853C7" w:rsidP="00B853C7">
      <w:pPr>
        <w:rPr>
          <w:rFonts w:ascii="Open Sans Medium" w:hAnsi="Open Sans Medium" w:cs="Open Sans Medium"/>
          <w:b/>
          <w:bCs/>
          <w:color w:val="371376"/>
          <w:sz w:val="28"/>
        </w:rPr>
      </w:pPr>
    </w:p>
    <w:p w:rsidR="00B853C7" w:rsidRPr="00DE5461" w:rsidRDefault="00B853C7" w:rsidP="00B853C7">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Content</w:t>
      </w:r>
    </w:p>
    <w:p w:rsidR="00B853C7" w:rsidRPr="00CF5A31" w:rsidRDefault="0090785E" w:rsidP="00B853C7">
      <w:pPr>
        <w:pStyle w:val="ListParagraph"/>
        <w:numPr>
          <w:ilvl w:val="0"/>
          <w:numId w:val="22"/>
        </w:numPr>
        <w:spacing w:afterLines="120" w:after="288" w:line="276" w:lineRule="auto"/>
        <w:rPr>
          <w:rFonts w:ascii="Open Sans" w:hAnsi="Open Sans" w:cs="Open Sans"/>
          <w:color w:val="auto"/>
        </w:rPr>
      </w:pPr>
      <w:r>
        <w:rPr>
          <w:rFonts w:ascii="Open Sans" w:hAnsi="Open Sans" w:cs="Open Sans"/>
          <w:color w:val="auto"/>
        </w:rPr>
        <w:t>Feedback from mock exams</w:t>
      </w:r>
    </w:p>
    <w:p w:rsidR="00B853C7" w:rsidRPr="00DE5461" w:rsidRDefault="00B853C7" w:rsidP="00B853C7">
      <w:pPr>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w:t>
      </w:r>
      <w:r>
        <w:rPr>
          <w:rFonts w:ascii="Open Sans Medium" w:hAnsi="Open Sans Medium" w:cs="Open Sans Medium"/>
          <w:b/>
          <w:bCs/>
          <w:color w:val="371376"/>
          <w:sz w:val="28"/>
          <w:szCs w:val="32"/>
        </w:rPr>
        <w:t>kills focus</w:t>
      </w:r>
    </w:p>
    <w:p w:rsidR="00B853C7" w:rsidRPr="00CF5A31" w:rsidRDefault="0090785E" w:rsidP="00B853C7">
      <w:pPr>
        <w:pStyle w:val="ListParagraph"/>
        <w:numPr>
          <w:ilvl w:val="0"/>
          <w:numId w:val="23"/>
        </w:numPr>
        <w:spacing w:afterLines="120" w:after="288" w:line="276" w:lineRule="auto"/>
        <w:rPr>
          <w:rFonts w:ascii="Open Sans" w:hAnsi="Open Sans" w:cs="Open Sans"/>
          <w:color w:val="auto"/>
        </w:rPr>
      </w:pPr>
      <w:r>
        <w:rPr>
          <w:rFonts w:ascii="Open Sans" w:hAnsi="Open Sans" w:cs="Open Sans"/>
          <w:color w:val="auto"/>
        </w:rPr>
        <w:t>Improving and developing exam responses</w:t>
      </w:r>
    </w:p>
    <w:p w:rsidR="00B853C7" w:rsidRPr="00CF5A31" w:rsidRDefault="00B853C7" w:rsidP="00B853C7">
      <w:pPr>
        <w:spacing w:line="276" w:lineRule="auto"/>
        <w:rPr>
          <w:rFonts w:ascii="Open Sans Medium" w:hAnsi="Open Sans Medium" w:cs="Open Sans Medium"/>
          <w:b/>
          <w:bCs/>
          <w:color w:val="371376"/>
          <w:sz w:val="28"/>
          <w:szCs w:val="32"/>
        </w:rPr>
      </w:pPr>
      <w:r w:rsidRPr="00CF5A31">
        <w:rPr>
          <w:rFonts w:ascii="Open Sans Medium" w:hAnsi="Open Sans Medium" w:cs="Open Sans Medium"/>
          <w:b/>
          <w:bCs/>
          <w:color w:val="371376"/>
          <w:sz w:val="28"/>
          <w:szCs w:val="32"/>
        </w:rPr>
        <w:t>Questions focus</w:t>
      </w:r>
    </w:p>
    <w:p w:rsidR="007744C5" w:rsidRPr="001F2C15" w:rsidRDefault="0090785E" w:rsidP="001F2C15">
      <w:pPr>
        <w:pStyle w:val="ListParagraph"/>
        <w:numPr>
          <w:ilvl w:val="0"/>
          <w:numId w:val="25"/>
        </w:numPr>
        <w:rPr>
          <w:lang w:val="en-US"/>
        </w:rPr>
      </w:pPr>
      <w:r w:rsidRPr="001F2C15">
        <w:rPr>
          <w:rFonts w:ascii="Open Sans" w:hAnsi="Open Sans" w:cs="Open Sans"/>
          <w:color w:val="auto"/>
        </w:rPr>
        <w:t>Paper 1 and Paper 2</w:t>
      </w:r>
    </w:p>
    <w:sectPr w:rsidR="007744C5" w:rsidRPr="001F2C15" w:rsidSect="00F72DFE">
      <w:headerReference w:type="first" r:id="rId30"/>
      <w:footerReference w:type="first" r:id="rId31"/>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C15" w:rsidRDefault="001F2C15">
      <w:r>
        <w:separator/>
      </w:r>
    </w:p>
  </w:endnote>
  <w:endnote w:type="continuationSeparator" w:id="0">
    <w:p w:rsidR="001F2C15" w:rsidRDefault="001F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fontKey="{E9B161BD-DE6B-4A0E-B09E-CC976E8DF035}"/>
    <w:embedBold r:id="rId2" w:fontKey="{23012195-8FE8-4DC4-9586-F832D5A47FD2}"/>
    <w:embedItalic r:id="rId3" w:fontKey="{41D3BC38-1C0F-411D-845F-C7ADF97EFEC6}"/>
  </w:font>
  <w:font w:name="Open Sans ExtraBold">
    <w:panose1 w:val="00000000000000000000"/>
    <w:charset w:val="00"/>
    <w:family w:val="auto"/>
    <w:pitch w:val="variable"/>
    <w:sig w:usb0="E00002FF" w:usb1="4000201B" w:usb2="00000028" w:usb3="00000000" w:csb0="0000019F" w:csb1="00000000"/>
    <w:embedRegular r:id="rId4" w:subsetted="1" w:fontKey="{50508BC0-9547-4D14-B7C8-8ADD3E3C9A5B}"/>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5" w:fontKey="{7D0BD71D-3A4A-4C3B-9956-E062A0E5B65C}"/>
    <w:embedBold r:id="rId6" w:fontKey="{AEF843AF-EEA7-4E59-9270-BC6C88D61C82}"/>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7" w:fontKey="{677CC7BF-33CE-499B-8B4D-330ED79D49C2}"/>
    <w:embedBold r:id="rId8" w:fontKey="{4D3A4245-52FD-41FC-967C-46ADA36AA016}"/>
    <w:embedItalic r:id="rId9" w:fontKey="{788A1A37-A498-44A4-AB03-08D39933CCF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C4669D" w:rsidRPr="006820A1" w:rsidTr="00AD78B0">
      <w:trPr>
        <w:trHeight w:hRule="exact" w:val="397"/>
      </w:trPr>
      <w:tc>
        <w:tcPr>
          <w:tcW w:w="7655" w:type="dxa"/>
        </w:tcPr>
        <w:p w:rsidR="00C4669D" w:rsidRPr="006820A1" w:rsidRDefault="00C4669D" w:rsidP="00C4669D">
          <w:pPr>
            <w:pStyle w:val="AQAfooter8ptleftaligned"/>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2D5605C7" wp14:editId="5828811A">
                    <wp:simplePos x="0" y="0"/>
                    <wp:positionH relativeFrom="page">
                      <wp:posOffset>-748145</wp:posOffset>
                    </wp:positionH>
                    <wp:positionV relativeFrom="page">
                      <wp:posOffset>5715</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27B0D" id="Straight Connector 5"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8.9pt,.45pt" to="47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" strokeweight=".6pt">
                    <v:stroke joinstyle="miter"/>
                    <o:lock v:ext="edit" shapetype="f"/>
                    <w10:wrap anchorx="page" anchory="page"/>
                  </v:line>
                </w:pict>
              </mc:Fallback>
            </mc:AlternateContent>
          </w:r>
          <w:r w:rsidRPr="006820A1">
            <w:rPr>
              <w:rFonts w:ascii="Open Sans" w:hAnsi="Open Sans" w:cs="Open Sans"/>
            </w:rPr>
            <w:t>© 2023 AQA</w:t>
          </w:r>
        </w:p>
      </w:tc>
      <w:tc>
        <w:tcPr>
          <w:tcW w:w="1984" w:type="dxa"/>
        </w:tcPr>
        <w:p w:rsidR="00C4669D" w:rsidRPr="006820A1" w:rsidRDefault="00C4669D" w:rsidP="00C4669D">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noProof/>
            </w:rPr>
            <w:t>18</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18</w:t>
          </w:r>
          <w:r w:rsidRPr="006820A1">
            <w:rPr>
              <w:rFonts w:ascii="Open Sans" w:hAnsi="Open Sans" w:cs="Open Sans"/>
              <w:noProof/>
            </w:rPr>
            <w:fldChar w:fldCharType="end"/>
          </w:r>
        </w:p>
      </w:tc>
    </w:tr>
  </w:tbl>
  <w:p w:rsidR="00C4669D" w:rsidRDefault="00C4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C4669D" w:rsidRPr="006820A1" w:rsidTr="00AD78B0">
      <w:trPr>
        <w:trHeight w:hRule="exact" w:val="397"/>
      </w:trPr>
      <w:tc>
        <w:tcPr>
          <w:tcW w:w="7655" w:type="dxa"/>
        </w:tcPr>
        <w:p w:rsidR="00C4669D" w:rsidRPr="006820A1" w:rsidRDefault="00C4669D" w:rsidP="00C4669D">
          <w:pPr>
            <w:pStyle w:val="AQAfooter8ptleftaligned"/>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2D5605C7" wp14:editId="5828811A">
                    <wp:simplePos x="0" y="0"/>
                    <wp:positionH relativeFrom="page">
                      <wp:posOffset>-748145</wp:posOffset>
                    </wp:positionH>
                    <wp:positionV relativeFrom="page">
                      <wp:posOffset>5715</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CA692"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8.9pt,.45pt" to="47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" strokeweight=".6pt">
                    <v:stroke joinstyle="miter"/>
                    <o:lock v:ext="edit" shapetype="f"/>
                    <w10:wrap anchorx="page" anchory="page"/>
                  </v:line>
                </w:pict>
              </mc:Fallback>
            </mc:AlternateContent>
          </w:r>
          <w:r w:rsidRPr="006820A1">
            <w:rPr>
              <w:rFonts w:ascii="Open Sans" w:hAnsi="Open Sans" w:cs="Open Sans"/>
            </w:rPr>
            <w:t>© 2023 AQA</w:t>
          </w:r>
        </w:p>
      </w:tc>
      <w:tc>
        <w:tcPr>
          <w:tcW w:w="1984" w:type="dxa"/>
        </w:tcPr>
        <w:p w:rsidR="00C4669D" w:rsidRPr="006820A1" w:rsidRDefault="00C4669D" w:rsidP="00C4669D">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noProof/>
            </w:rPr>
            <w:t>18</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18</w:t>
          </w:r>
          <w:r w:rsidRPr="006820A1">
            <w:rPr>
              <w:rFonts w:ascii="Open Sans" w:hAnsi="Open Sans" w:cs="Open Sans"/>
              <w:noProof/>
            </w:rPr>
            <w:fldChar w:fldCharType="end"/>
          </w:r>
        </w:p>
      </w:tc>
    </w:tr>
  </w:tbl>
  <w:p w:rsidR="00C4669D" w:rsidRDefault="00C4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746B19" w:rsidRPr="006820A1" w:rsidTr="00AD78B0">
      <w:trPr>
        <w:trHeight w:hRule="exact" w:val="397"/>
      </w:trPr>
      <w:tc>
        <w:tcPr>
          <w:tcW w:w="7655" w:type="dxa"/>
        </w:tcPr>
        <w:p w:rsidR="00746B19" w:rsidRPr="006820A1" w:rsidRDefault="00746B19" w:rsidP="00C4669D">
          <w:pPr>
            <w:pStyle w:val="AQAfooter8ptleftaligned"/>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11C0C317" wp14:editId="2B08F411">
                    <wp:simplePos x="0" y="0"/>
                    <wp:positionH relativeFrom="page">
                      <wp:posOffset>-748145</wp:posOffset>
                    </wp:positionH>
                    <wp:positionV relativeFrom="page">
                      <wp:posOffset>5715</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11BA9" id="Straight Connector 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8.9pt,.45pt" to="47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" strokeweight=".6pt">
                    <v:stroke joinstyle="miter"/>
                    <o:lock v:ext="edit" shapetype="f"/>
                    <w10:wrap anchorx="page" anchory="page"/>
                  </v:line>
                </w:pict>
              </mc:Fallback>
            </mc:AlternateContent>
          </w:r>
          <w:r w:rsidRPr="006820A1">
            <w:rPr>
              <w:rFonts w:ascii="Open Sans" w:hAnsi="Open Sans" w:cs="Open Sans"/>
            </w:rPr>
            <w:t>© 2023 AQA</w:t>
          </w:r>
          <w:r>
            <w:rPr>
              <w:rFonts w:ascii="Open Sans" w:hAnsi="Open Sans" w:cs="Open Sans"/>
            </w:rPr>
            <w:t xml:space="preserve"> and its licensors. All rights reserved. </w:t>
          </w:r>
        </w:p>
      </w:tc>
      <w:tc>
        <w:tcPr>
          <w:tcW w:w="1984" w:type="dxa"/>
        </w:tcPr>
        <w:p w:rsidR="00746B19" w:rsidRPr="006820A1" w:rsidRDefault="00746B19" w:rsidP="00C4669D">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Pr>
              <w:rFonts w:ascii="Open Sans" w:hAnsi="Open Sans" w:cs="Open Sans"/>
              <w:noProof/>
            </w:rPr>
            <w:t>18</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Pr>
              <w:rFonts w:ascii="Open Sans" w:hAnsi="Open Sans" w:cs="Open Sans"/>
              <w:noProof/>
            </w:rPr>
            <w:t>18</w:t>
          </w:r>
          <w:r w:rsidRPr="006820A1">
            <w:rPr>
              <w:rFonts w:ascii="Open Sans" w:hAnsi="Open Sans" w:cs="Open Sans"/>
              <w:noProof/>
            </w:rPr>
            <w:fldChar w:fldCharType="end"/>
          </w:r>
        </w:p>
      </w:tc>
    </w:tr>
  </w:tbl>
  <w:p w:rsidR="00746B19" w:rsidRDefault="00746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C15" w:rsidRDefault="001F2C15">
      <w:r>
        <w:separator/>
      </w:r>
    </w:p>
  </w:footnote>
  <w:footnote w:type="continuationSeparator" w:id="0">
    <w:p w:rsidR="001F2C15" w:rsidRDefault="001F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69D" w:rsidRDefault="00C4669D" w:rsidP="00C4669D">
    <w:pPr>
      <w:pStyle w:val="HeaderAQA"/>
      <w:spacing w:after="480"/>
      <w:jc w:val="right"/>
      <w:rPr>
        <w:rFonts w:ascii="Open Sans Medium" w:hAnsi="Open Sans Medium" w:cs="Open Sans Medium"/>
        <w:sz w:val="24"/>
      </w:rPr>
    </w:pPr>
    <w:r>
      <w:rPr>
        <w:rFonts w:ascii="Open Sans Medium" w:hAnsi="Open Sans Medium" w:cs="Open Sans Medium"/>
        <w:sz w:val="24"/>
      </w:rPr>
      <w:t>GCSE ENGLISH LANGUAGE</w:t>
    </w:r>
    <w:r w:rsidRPr="00447501">
      <w:rPr>
        <w:rFonts w:ascii="Open Sans Medium" w:hAnsi="Open Sans Medium" w:cs="Open Sans Medium"/>
        <w:sz w:val="24"/>
      </w:rPr>
      <w:t xml:space="preserve"> – </w:t>
    </w:r>
    <w:r>
      <w:rPr>
        <w:rFonts w:ascii="Open Sans Medium" w:hAnsi="Open Sans Medium" w:cs="Open Sans Medium"/>
        <w:sz w:val="24"/>
      </w:rPr>
      <w:t>8700</w:t>
    </w:r>
    <w:r w:rsidRPr="00447501">
      <w:rPr>
        <w:rFonts w:ascii="Open Sans Medium" w:hAnsi="Open Sans Medium" w:cs="Open Sans Medium"/>
        <w:sz w:val="24"/>
      </w:rPr>
      <w:t xml:space="preserve"> – </w:t>
    </w:r>
    <w:r>
      <w:rPr>
        <w:rFonts w:ascii="Open Sans Medium" w:hAnsi="Open Sans Medium" w:cs="Open Sans Medium"/>
        <w:sz w:val="24"/>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C15" w:rsidRDefault="00C4669D" w:rsidP="00C4669D">
    <w:pPr>
      <w:pStyle w:val="HeaderAQA"/>
      <w:spacing w:after="600"/>
    </w:pPr>
    <w:r>
      <w:rPr>
        <w:noProof/>
      </w:rPr>
      <w:drawing>
        <wp:anchor distT="0" distB="0" distL="114300" distR="114300" simplePos="0" relativeHeight="251659264" behindDoc="0" locked="0" layoutInCell="1" allowOverlap="1" wp14:anchorId="3E915D21" wp14:editId="69AE7F8C">
          <wp:simplePos x="0" y="0"/>
          <wp:positionH relativeFrom="page">
            <wp:posOffset>-99626</wp:posOffset>
          </wp:positionH>
          <wp:positionV relativeFrom="page">
            <wp:posOffset>1822934</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1F2C15" w:rsidRPr="00424033">
      <w:t xml:space="preserve"> </w:t>
    </w:r>
    <w:r>
      <w:rPr>
        <w:noProof/>
      </w:rPr>
      <w:drawing>
        <wp:inline distT="0" distB="0" distL="0" distR="0" wp14:anchorId="65D76989" wp14:editId="13F89E70">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19" w:rsidRDefault="00746B19" w:rsidP="00746B19">
    <w:pPr>
      <w:pStyle w:val="HeaderAQA"/>
      <w:spacing w:after="480"/>
      <w:jc w:val="right"/>
      <w:rPr>
        <w:rFonts w:ascii="Open Sans Medium" w:hAnsi="Open Sans Medium" w:cs="Open Sans Medium"/>
        <w:sz w:val="24"/>
      </w:rPr>
    </w:pPr>
    <w:r w:rsidRPr="00424033">
      <w:t xml:space="preserve"> </w:t>
    </w:r>
    <w:r>
      <w:rPr>
        <w:rFonts w:ascii="Open Sans Medium" w:hAnsi="Open Sans Medium" w:cs="Open Sans Medium"/>
        <w:sz w:val="24"/>
      </w:rPr>
      <w:t>GCSE ENGLISH LANGUAGE</w:t>
    </w:r>
    <w:r w:rsidRPr="00447501">
      <w:rPr>
        <w:rFonts w:ascii="Open Sans Medium" w:hAnsi="Open Sans Medium" w:cs="Open Sans Medium"/>
        <w:sz w:val="24"/>
      </w:rPr>
      <w:t xml:space="preserve"> – </w:t>
    </w:r>
    <w:r>
      <w:rPr>
        <w:rFonts w:ascii="Open Sans Medium" w:hAnsi="Open Sans Medium" w:cs="Open Sans Medium"/>
        <w:sz w:val="24"/>
      </w:rPr>
      <w:t>8700</w:t>
    </w:r>
    <w:r w:rsidRPr="00447501">
      <w:rPr>
        <w:rFonts w:ascii="Open Sans Medium" w:hAnsi="Open Sans Medium" w:cs="Open Sans Medium"/>
        <w:sz w:val="24"/>
      </w:rPr>
      <w:t xml:space="preserve"> – </w:t>
    </w: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A76C8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305844"/>
    <w:multiLevelType w:val="hybridMultilevel"/>
    <w:tmpl w:val="0944DA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2D341E"/>
    <w:multiLevelType w:val="hybridMultilevel"/>
    <w:tmpl w:val="2B84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A8132C"/>
    <w:multiLevelType w:val="hybridMultilevel"/>
    <w:tmpl w:val="9E3A9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734402"/>
    <w:multiLevelType w:val="multilevel"/>
    <w:tmpl w:val="B582B822"/>
    <w:numStyleLink w:val="NumbLstBullet"/>
  </w:abstractNum>
  <w:abstractNum w:abstractNumId="17"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0"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1"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C1242A"/>
    <w:multiLevelType w:val="hybridMultilevel"/>
    <w:tmpl w:val="1B945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6560BB7"/>
    <w:multiLevelType w:val="multilevel"/>
    <w:tmpl w:val="2730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2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num>
  <w:num w:numId="18">
    <w:abstractNumId w:val="20"/>
  </w:num>
  <w:num w:numId="19">
    <w:abstractNumId w:val="22"/>
  </w:num>
  <w:num w:numId="20">
    <w:abstractNumId w:val="17"/>
  </w:num>
  <w:num w:numId="21">
    <w:abstractNumId w:val="11"/>
  </w:num>
  <w:num w:numId="22">
    <w:abstractNumId w:val="23"/>
  </w:num>
  <w:num w:numId="23">
    <w:abstractNumId w:val="18"/>
  </w:num>
  <w:num w:numId="24">
    <w:abstractNumId w:val="15"/>
  </w:num>
  <w:num w:numId="25">
    <w:abstractNumId w:val="10"/>
  </w:num>
  <w:num w:numId="26">
    <w:abstractNumId w:val="25"/>
  </w:num>
  <w:num w:numId="27">
    <w:abstractNumId w:val="13"/>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26463"/>
    <w:rsid w:val="00034E2E"/>
    <w:rsid w:val="000352AD"/>
    <w:rsid w:val="0004109A"/>
    <w:rsid w:val="00053468"/>
    <w:rsid w:val="00066285"/>
    <w:rsid w:val="000747A9"/>
    <w:rsid w:val="000801D7"/>
    <w:rsid w:val="00081166"/>
    <w:rsid w:val="00081374"/>
    <w:rsid w:val="00085F1F"/>
    <w:rsid w:val="000867FD"/>
    <w:rsid w:val="00090D8C"/>
    <w:rsid w:val="00091108"/>
    <w:rsid w:val="00095511"/>
    <w:rsid w:val="000A29DB"/>
    <w:rsid w:val="000A52BC"/>
    <w:rsid w:val="000B1806"/>
    <w:rsid w:val="000B50CD"/>
    <w:rsid w:val="000C17FF"/>
    <w:rsid w:val="000C444A"/>
    <w:rsid w:val="000C4482"/>
    <w:rsid w:val="000C4AC0"/>
    <w:rsid w:val="000C7756"/>
    <w:rsid w:val="000D04F5"/>
    <w:rsid w:val="000D10F8"/>
    <w:rsid w:val="000D31E8"/>
    <w:rsid w:val="000D432C"/>
    <w:rsid w:val="000D6782"/>
    <w:rsid w:val="000E074C"/>
    <w:rsid w:val="000E11B4"/>
    <w:rsid w:val="000E25E3"/>
    <w:rsid w:val="000E3AB5"/>
    <w:rsid w:val="000E6A4B"/>
    <w:rsid w:val="000E7AC1"/>
    <w:rsid w:val="000F1145"/>
    <w:rsid w:val="000F231B"/>
    <w:rsid w:val="000F4723"/>
    <w:rsid w:val="000F5235"/>
    <w:rsid w:val="00100591"/>
    <w:rsid w:val="00101028"/>
    <w:rsid w:val="001014CC"/>
    <w:rsid w:val="00102FA5"/>
    <w:rsid w:val="00105F99"/>
    <w:rsid w:val="00125B03"/>
    <w:rsid w:val="00137CE5"/>
    <w:rsid w:val="00143280"/>
    <w:rsid w:val="00145A97"/>
    <w:rsid w:val="00150996"/>
    <w:rsid w:val="00150F54"/>
    <w:rsid w:val="00155462"/>
    <w:rsid w:val="00157D52"/>
    <w:rsid w:val="001609DA"/>
    <w:rsid w:val="00164232"/>
    <w:rsid w:val="00167B5D"/>
    <w:rsid w:val="00171E6D"/>
    <w:rsid w:val="00175D72"/>
    <w:rsid w:val="00177F60"/>
    <w:rsid w:val="001842B1"/>
    <w:rsid w:val="00186651"/>
    <w:rsid w:val="00187EE5"/>
    <w:rsid w:val="00190E4B"/>
    <w:rsid w:val="001924C0"/>
    <w:rsid w:val="0019404D"/>
    <w:rsid w:val="001A296E"/>
    <w:rsid w:val="001A348C"/>
    <w:rsid w:val="001A6C6D"/>
    <w:rsid w:val="001B2CD6"/>
    <w:rsid w:val="001B509A"/>
    <w:rsid w:val="001B60AA"/>
    <w:rsid w:val="001C6FE6"/>
    <w:rsid w:val="001D20F7"/>
    <w:rsid w:val="001D2B08"/>
    <w:rsid w:val="001D69FA"/>
    <w:rsid w:val="001D7CB9"/>
    <w:rsid w:val="001E2A0E"/>
    <w:rsid w:val="001E5F5B"/>
    <w:rsid w:val="001F09CA"/>
    <w:rsid w:val="001F2C15"/>
    <w:rsid w:val="001F56D0"/>
    <w:rsid w:val="00203066"/>
    <w:rsid w:val="00203981"/>
    <w:rsid w:val="002105C1"/>
    <w:rsid w:val="00210C0E"/>
    <w:rsid w:val="00215015"/>
    <w:rsid w:val="002203FA"/>
    <w:rsid w:val="0022283D"/>
    <w:rsid w:val="002307B7"/>
    <w:rsid w:val="00235968"/>
    <w:rsid w:val="00237778"/>
    <w:rsid w:val="00242951"/>
    <w:rsid w:val="002441D0"/>
    <w:rsid w:val="0024766A"/>
    <w:rsid w:val="0025245D"/>
    <w:rsid w:val="002529FF"/>
    <w:rsid w:val="0026304C"/>
    <w:rsid w:val="00266E14"/>
    <w:rsid w:val="00267ED8"/>
    <w:rsid w:val="002707F1"/>
    <w:rsid w:val="002859EE"/>
    <w:rsid w:val="00296CC2"/>
    <w:rsid w:val="002A45F9"/>
    <w:rsid w:val="002A7D6D"/>
    <w:rsid w:val="002B0236"/>
    <w:rsid w:val="002B1243"/>
    <w:rsid w:val="002B4E4D"/>
    <w:rsid w:val="002C3520"/>
    <w:rsid w:val="002C54C6"/>
    <w:rsid w:val="002C750D"/>
    <w:rsid w:val="002D189E"/>
    <w:rsid w:val="002D44A1"/>
    <w:rsid w:val="002D46F6"/>
    <w:rsid w:val="002D4727"/>
    <w:rsid w:val="002E1588"/>
    <w:rsid w:val="002E2BA9"/>
    <w:rsid w:val="002F1228"/>
    <w:rsid w:val="002F16DF"/>
    <w:rsid w:val="002F35CE"/>
    <w:rsid w:val="002F6F45"/>
    <w:rsid w:val="00320F22"/>
    <w:rsid w:val="00324BDF"/>
    <w:rsid w:val="0032681E"/>
    <w:rsid w:val="003332EC"/>
    <w:rsid w:val="003463B6"/>
    <w:rsid w:val="003546A0"/>
    <w:rsid w:val="00363CB0"/>
    <w:rsid w:val="00367416"/>
    <w:rsid w:val="00384229"/>
    <w:rsid w:val="00385FBB"/>
    <w:rsid w:val="0039228E"/>
    <w:rsid w:val="003932F3"/>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37F58"/>
    <w:rsid w:val="00445737"/>
    <w:rsid w:val="0044695B"/>
    <w:rsid w:val="00447985"/>
    <w:rsid w:val="00452E7B"/>
    <w:rsid w:val="00460D78"/>
    <w:rsid w:val="004626BB"/>
    <w:rsid w:val="004656AA"/>
    <w:rsid w:val="00466C8D"/>
    <w:rsid w:val="004676E5"/>
    <w:rsid w:val="00470515"/>
    <w:rsid w:val="00474E9E"/>
    <w:rsid w:val="00493E19"/>
    <w:rsid w:val="004954AC"/>
    <w:rsid w:val="004A0BA5"/>
    <w:rsid w:val="004A37E3"/>
    <w:rsid w:val="004C25DB"/>
    <w:rsid w:val="004D2AA3"/>
    <w:rsid w:val="004D6AE4"/>
    <w:rsid w:val="004D744D"/>
    <w:rsid w:val="004E0700"/>
    <w:rsid w:val="004E23C4"/>
    <w:rsid w:val="004E2B57"/>
    <w:rsid w:val="004E538C"/>
    <w:rsid w:val="004F1A77"/>
    <w:rsid w:val="004F3689"/>
    <w:rsid w:val="005017B0"/>
    <w:rsid w:val="005070B4"/>
    <w:rsid w:val="005104BC"/>
    <w:rsid w:val="0051749E"/>
    <w:rsid w:val="00523DBF"/>
    <w:rsid w:val="00524E3E"/>
    <w:rsid w:val="005322E1"/>
    <w:rsid w:val="005403D3"/>
    <w:rsid w:val="00546239"/>
    <w:rsid w:val="00554691"/>
    <w:rsid w:val="00555B55"/>
    <w:rsid w:val="0056593E"/>
    <w:rsid w:val="00574EAF"/>
    <w:rsid w:val="005760E7"/>
    <w:rsid w:val="00580981"/>
    <w:rsid w:val="0058099A"/>
    <w:rsid w:val="0058157F"/>
    <w:rsid w:val="00581E15"/>
    <w:rsid w:val="005844CE"/>
    <w:rsid w:val="00584817"/>
    <w:rsid w:val="005857D6"/>
    <w:rsid w:val="00593514"/>
    <w:rsid w:val="00594E72"/>
    <w:rsid w:val="00595B1D"/>
    <w:rsid w:val="00595EFA"/>
    <w:rsid w:val="005A18BB"/>
    <w:rsid w:val="005A28F6"/>
    <w:rsid w:val="005B035C"/>
    <w:rsid w:val="005B05A9"/>
    <w:rsid w:val="005B0BAA"/>
    <w:rsid w:val="005C3598"/>
    <w:rsid w:val="005D4826"/>
    <w:rsid w:val="005E0D2F"/>
    <w:rsid w:val="005E68DC"/>
    <w:rsid w:val="005F283C"/>
    <w:rsid w:val="00601B41"/>
    <w:rsid w:val="00602329"/>
    <w:rsid w:val="0061364A"/>
    <w:rsid w:val="006145BD"/>
    <w:rsid w:val="0061508F"/>
    <w:rsid w:val="00617CB8"/>
    <w:rsid w:val="00630E3B"/>
    <w:rsid w:val="00632C16"/>
    <w:rsid w:val="00636088"/>
    <w:rsid w:val="00642C48"/>
    <w:rsid w:val="006536B5"/>
    <w:rsid w:val="006557AA"/>
    <w:rsid w:val="00656AA4"/>
    <w:rsid w:val="00660721"/>
    <w:rsid w:val="006612C1"/>
    <w:rsid w:val="0066404E"/>
    <w:rsid w:val="0067559E"/>
    <w:rsid w:val="00676815"/>
    <w:rsid w:val="0067720F"/>
    <w:rsid w:val="006820A1"/>
    <w:rsid w:val="0068644C"/>
    <w:rsid w:val="0069029D"/>
    <w:rsid w:val="006925E2"/>
    <w:rsid w:val="006955C6"/>
    <w:rsid w:val="006A7956"/>
    <w:rsid w:val="006A7B73"/>
    <w:rsid w:val="006B24D1"/>
    <w:rsid w:val="006C1AF3"/>
    <w:rsid w:val="006D473D"/>
    <w:rsid w:val="006E1195"/>
    <w:rsid w:val="006F082A"/>
    <w:rsid w:val="006F140D"/>
    <w:rsid w:val="007013D1"/>
    <w:rsid w:val="007019FB"/>
    <w:rsid w:val="00704347"/>
    <w:rsid w:val="00710BD2"/>
    <w:rsid w:val="00711FB0"/>
    <w:rsid w:val="007123C6"/>
    <w:rsid w:val="007158F7"/>
    <w:rsid w:val="00725E20"/>
    <w:rsid w:val="00727C42"/>
    <w:rsid w:val="007304B7"/>
    <w:rsid w:val="007327E8"/>
    <w:rsid w:val="007415ED"/>
    <w:rsid w:val="00746B19"/>
    <w:rsid w:val="00747A21"/>
    <w:rsid w:val="00751F75"/>
    <w:rsid w:val="007522C9"/>
    <w:rsid w:val="0075326A"/>
    <w:rsid w:val="007536CF"/>
    <w:rsid w:val="00754136"/>
    <w:rsid w:val="00754D5F"/>
    <w:rsid w:val="00756718"/>
    <w:rsid w:val="00757D53"/>
    <w:rsid w:val="00757F83"/>
    <w:rsid w:val="007617E9"/>
    <w:rsid w:val="00767638"/>
    <w:rsid w:val="0076765E"/>
    <w:rsid w:val="00772319"/>
    <w:rsid w:val="007739A8"/>
    <w:rsid w:val="007744C5"/>
    <w:rsid w:val="00774FD5"/>
    <w:rsid w:val="00786A19"/>
    <w:rsid w:val="00794E95"/>
    <w:rsid w:val="00795A2D"/>
    <w:rsid w:val="007A202A"/>
    <w:rsid w:val="007A41F8"/>
    <w:rsid w:val="007A688A"/>
    <w:rsid w:val="007B190F"/>
    <w:rsid w:val="007B1D78"/>
    <w:rsid w:val="007D212F"/>
    <w:rsid w:val="007E03AF"/>
    <w:rsid w:val="007F0399"/>
    <w:rsid w:val="007F5B6B"/>
    <w:rsid w:val="007F6654"/>
    <w:rsid w:val="007F6BF2"/>
    <w:rsid w:val="00801673"/>
    <w:rsid w:val="00803138"/>
    <w:rsid w:val="0080396A"/>
    <w:rsid w:val="00803EC4"/>
    <w:rsid w:val="00807CD7"/>
    <w:rsid w:val="008130CD"/>
    <w:rsid w:val="0081357D"/>
    <w:rsid w:val="00820DF9"/>
    <w:rsid w:val="00822FF2"/>
    <w:rsid w:val="00825247"/>
    <w:rsid w:val="00825F81"/>
    <w:rsid w:val="008271F5"/>
    <w:rsid w:val="00835A77"/>
    <w:rsid w:val="008365CC"/>
    <w:rsid w:val="00842F7B"/>
    <w:rsid w:val="008447E4"/>
    <w:rsid w:val="00852843"/>
    <w:rsid w:val="00855BEA"/>
    <w:rsid w:val="0086108E"/>
    <w:rsid w:val="00861684"/>
    <w:rsid w:val="00861EEB"/>
    <w:rsid w:val="00862562"/>
    <w:rsid w:val="008709F4"/>
    <w:rsid w:val="00872BB4"/>
    <w:rsid w:val="00872D12"/>
    <w:rsid w:val="00877132"/>
    <w:rsid w:val="00877202"/>
    <w:rsid w:val="00882043"/>
    <w:rsid w:val="008905ED"/>
    <w:rsid w:val="00894B22"/>
    <w:rsid w:val="008A6ED6"/>
    <w:rsid w:val="008B7726"/>
    <w:rsid w:val="008C2EFA"/>
    <w:rsid w:val="008C413A"/>
    <w:rsid w:val="008D72F1"/>
    <w:rsid w:val="008E0DF8"/>
    <w:rsid w:val="008E1FC9"/>
    <w:rsid w:val="008F4449"/>
    <w:rsid w:val="009007AF"/>
    <w:rsid w:val="00904631"/>
    <w:rsid w:val="0090528E"/>
    <w:rsid w:val="00905F34"/>
    <w:rsid w:val="00906356"/>
    <w:rsid w:val="00906421"/>
    <w:rsid w:val="0090785E"/>
    <w:rsid w:val="00913180"/>
    <w:rsid w:val="009161E9"/>
    <w:rsid w:val="009206AC"/>
    <w:rsid w:val="00921886"/>
    <w:rsid w:val="00924692"/>
    <w:rsid w:val="009303AD"/>
    <w:rsid w:val="00930825"/>
    <w:rsid w:val="009378BF"/>
    <w:rsid w:val="0094097A"/>
    <w:rsid w:val="00946CE8"/>
    <w:rsid w:val="009557A2"/>
    <w:rsid w:val="00960207"/>
    <w:rsid w:val="0096383E"/>
    <w:rsid w:val="00964F9E"/>
    <w:rsid w:val="00972B00"/>
    <w:rsid w:val="00973254"/>
    <w:rsid w:val="00974922"/>
    <w:rsid w:val="00974E18"/>
    <w:rsid w:val="00975031"/>
    <w:rsid w:val="0097698A"/>
    <w:rsid w:val="00984CFF"/>
    <w:rsid w:val="00985676"/>
    <w:rsid w:val="00993A2A"/>
    <w:rsid w:val="009A1AD0"/>
    <w:rsid w:val="009A43A2"/>
    <w:rsid w:val="009A5893"/>
    <w:rsid w:val="009A72CE"/>
    <w:rsid w:val="009A7D82"/>
    <w:rsid w:val="009B033F"/>
    <w:rsid w:val="009B2DA0"/>
    <w:rsid w:val="009B3721"/>
    <w:rsid w:val="009C1378"/>
    <w:rsid w:val="009C5618"/>
    <w:rsid w:val="009D6261"/>
    <w:rsid w:val="009E1AEA"/>
    <w:rsid w:val="009F4BD1"/>
    <w:rsid w:val="009F6138"/>
    <w:rsid w:val="00A03E9D"/>
    <w:rsid w:val="00A135E0"/>
    <w:rsid w:val="00A20821"/>
    <w:rsid w:val="00A231BD"/>
    <w:rsid w:val="00A37D88"/>
    <w:rsid w:val="00A435DA"/>
    <w:rsid w:val="00A45968"/>
    <w:rsid w:val="00A45EA5"/>
    <w:rsid w:val="00A460D2"/>
    <w:rsid w:val="00A52CB5"/>
    <w:rsid w:val="00A578FB"/>
    <w:rsid w:val="00A57B9A"/>
    <w:rsid w:val="00A660CB"/>
    <w:rsid w:val="00A664F1"/>
    <w:rsid w:val="00A74226"/>
    <w:rsid w:val="00A77D79"/>
    <w:rsid w:val="00A8331B"/>
    <w:rsid w:val="00A84455"/>
    <w:rsid w:val="00A8450D"/>
    <w:rsid w:val="00A84866"/>
    <w:rsid w:val="00A84C40"/>
    <w:rsid w:val="00A85301"/>
    <w:rsid w:val="00A944D3"/>
    <w:rsid w:val="00A95DEC"/>
    <w:rsid w:val="00A961B6"/>
    <w:rsid w:val="00AA213C"/>
    <w:rsid w:val="00AA3CD7"/>
    <w:rsid w:val="00AA58A1"/>
    <w:rsid w:val="00AA7A1B"/>
    <w:rsid w:val="00AA7DD1"/>
    <w:rsid w:val="00AB0518"/>
    <w:rsid w:val="00AC0898"/>
    <w:rsid w:val="00AC58C3"/>
    <w:rsid w:val="00AD2F63"/>
    <w:rsid w:val="00AD4F86"/>
    <w:rsid w:val="00AE0B57"/>
    <w:rsid w:val="00AE4C05"/>
    <w:rsid w:val="00AE5EBE"/>
    <w:rsid w:val="00AF2C24"/>
    <w:rsid w:val="00AF67FA"/>
    <w:rsid w:val="00AF7D7C"/>
    <w:rsid w:val="00B012E3"/>
    <w:rsid w:val="00B16E3C"/>
    <w:rsid w:val="00B21296"/>
    <w:rsid w:val="00B2416B"/>
    <w:rsid w:val="00B3320E"/>
    <w:rsid w:val="00B363AA"/>
    <w:rsid w:val="00B379AA"/>
    <w:rsid w:val="00B4021E"/>
    <w:rsid w:val="00B40C51"/>
    <w:rsid w:val="00B440A2"/>
    <w:rsid w:val="00B44171"/>
    <w:rsid w:val="00B52880"/>
    <w:rsid w:val="00B53C4B"/>
    <w:rsid w:val="00B62149"/>
    <w:rsid w:val="00B6369C"/>
    <w:rsid w:val="00B659B5"/>
    <w:rsid w:val="00B71ED7"/>
    <w:rsid w:val="00B73329"/>
    <w:rsid w:val="00B80105"/>
    <w:rsid w:val="00B81988"/>
    <w:rsid w:val="00B849F2"/>
    <w:rsid w:val="00B853C7"/>
    <w:rsid w:val="00B93B60"/>
    <w:rsid w:val="00B95931"/>
    <w:rsid w:val="00BA00CA"/>
    <w:rsid w:val="00BB05CC"/>
    <w:rsid w:val="00BC2663"/>
    <w:rsid w:val="00BC61FB"/>
    <w:rsid w:val="00BD558E"/>
    <w:rsid w:val="00BE0655"/>
    <w:rsid w:val="00BE2A28"/>
    <w:rsid w:val="00BE4D26"/>
    <w:rsid w:val="00BE5B9E"/>
    <w:rsid w:val="00BE7901"/>
    <w:rsid w:val="00BF087A"/>
    <w:rsid w:val="00BF25D0"/>
    <w:rsid w:val="00BF4CD3"/>
    <w:rsid w:val="00C01DD2"/>
    <w:rsid w:val="00C03C8E"/>
    <w:rsid w:val="00C05269"/>
    <w:rsid w:val="00C05A81"/>
    <w:rsid w:val="00C163E7"/>
    <w:rsid w:val="00C22460"/>
    <w:rsid w:val="00C238D3"/>
    <w:rsid w:val="00C2603B"/>
    <w:rsid w:val="00C325A1"/>
    <w:rsid w:val="00C34C31"/>
    <w:rsid w:val="00C34E71"/>
    <w:rsid w:val="00C369D7"/>
    <w:rsid w:val="00C4299A"/>
    <w:rsid w:val="00C4669D"/>
    <w:rsid w:val="00C51A58"/>
    <w:rsid w:val="00C5228C"/>
    <w:rsid w:val="00C52742"/>
    <w:rsid w:val="00C53CBA"/>
    <w:rsid w:val="00C53F9F"/>
    <w:rsid w:val="00C55FEE"/>
    <w:rsid w:val="00C57459"/>
    <w:rsid w:val="00C57CE4"/>
    <w:rsid w:val="00C60FB9"/>
    <w:rsid w:val="00C6154F"/>
    <w:rsid w:val="00C63450"/>
    <w:rsid w:val="00C63E44"/>
    <w:rsid w:val="00C67497"/>
    <w:rsid w:val="00C724BC"/>
    <w:rsid w:val="00C7530B"/>
    <w:rsid w:val="00C83C55"/>
    <w:rsid w:val="00C91FA4"/>
    <w:rsid w:val="00C95FC2"/>
    <w:rsid w:val="00C96D94"/>
    <w:rsid w:val="00CA0601"/>
    <w:rsid w:val="00CA06B6"/>
    <w:rsid w:val="00CA4044"/>
    <w:rsid w:val="00CA6D54"/>
    <w:rsid w:val="00CA7592"/>
    <w:rsid w:val="00CB4C17"/>
    <w:rsid w:val="00CB700B"/>
    <w:rsid w:val="00CC5AA1"/>
    <w:rsid w:val="00CD0238"/>
    <w:rsid w:val="00CD0245"/>
    <w:rsid w:val="00CD26B8"/>
    <w:rsid w:val="00CD498A"/>
    <w:rsid w:val="00CD6228"/>
    <w:rsid w:val="00CE1C7E"/>
    <w:rsid w:val="00CE382A"/>
    <w:rsid w:val="00CE418E"/>
    <w:rsid w:val="00CF062E"/>
    <w:rsid w:val="00CF14F3"/>
    <w:rsid w:val="00CF5876"/>
    <w:rsid w:val="00CF7469"/>
    <w:rsid w:val="00D0072F"/>
    <w:rsid w:val="00D1351D"/>
    <w:rsid w:val="00D15EDC"/>
    <w:rsid w:val="00D32CA1"/>
    <w:rsid w:val="00D35D3C"/>
    <w:rsid w:val="00D413AD"/>
    <w:rsid w:val="00D41D51"/>
    <w:rsid w:val="00D42757"/>
    <w:rsid w:val="00D4532F"/>
    <w:rsid w:val="00D539D2"/>
    <w:rsid w:val="00D62316"/>
    <w:rsid w:val="00D635E0"/>
    <w:rsid w:val="00D6466E"/>
    <w:rsid w:val="00D714C6"/>
    <w:rsid w:val="00D73494"/>
    <w:rsid w:val="00D73D3C"/>
    <w:rsid w:val="00D82A92"/>
    <w:rsid w:val="00D82FAC"/>
    <w:rsid w:val="00D90920"/>
    <w:rsid w:val="00D93B12"/>
    <w:rsid w:val="00D96983"/>
    <w:rsid w:val="00DA0534"/>
    <w:rsid w:val="00DA3DE7"/>
    <w:rsid w:val="00DA7A98"/>
    <w:rsid w:val="00DB01A8"/>
    <w:rsid w:val="00DB0A76"/>
    <w:rsid w:val="00DC10C3"/>
    <w:rsid w:val="00DC2435"/>
    <w:rsid w:val="00DC68AF"/>
    <w:rsid w:val="00DD66CA"/>
    <w:rsid w:val="00DE39F0"/>
    <w:rsid w:val="00DE5461"/>
    <w:rsid w:val="00DE5FDF"/>
    <w:rsid w:val="00DE7741"/>
    <w:rsid w:val="00DF3FF7"/>
    <w:rsid w:val="00E00713"/>
    <w:rsid w:val="00E01ACA"/>
    <w:rsid w:val="00E06128"/>
    <w:rsid w:val="00E148A9"/>
    <w:rsid w:val="00E21804"/>
    <w:rsid w:val="00E2239D"/>
    <w:rsid w:val="00E24350"/>
    <w:rsid w:val="00E243B0"/>
    <w:rsid w:val="00E25B32"/>
    <w:rsid w:val="00E25E0F"/>
    <w:rsid w:val="00E304D7"/>
    <w:rsid w:val="00E3328D"/>
    <w:rsid w:val="00E40B1B"/>
    <w:rsid w:val="00E45A30"/>
    <w:rsid w:val="00E46518"/>
    <w:rsid w:val="00E57921"/>
    <w:rsid w:val="00E6344E"/>
    <w:rsid w:val="00E6422D"/>
    <w:rsid w:val="00E67A82"/>
    <w:rsid w:val="00E7007C"/>
    <w:rsid w:val="00E74930"/>
    <w:rsid w:val="00E7493D"/>
    <w:rsid w:val="00E90A68"/>
    <w:rsid w:val="00E951DB"/>
    <w:rsid w:val="00EA4DE7"/>
    <w:rsid w:val="00EB57A8"/>
    <w:rsid w:val="00EB7FE1"/>
    <w:rsid w:val="00ED3513"/>
    <w:rsid w:val="00ED6710"/>
    <w:rsid w:val="00EE20C0"/>
    <w:rsid w:val="00EE4215"/>
    <w:rsid w:val="00EF549B"/>
    <w:rsid w:val="00F0015F"/>
    <w:rsid w:val="00F00751"/>
    <w:rsid w:val="00F02B88"/>
    <w:rsid w:val="00F23193"/>
    <w:rsid w:val="00F26821"/>
    <w:rsid w:val="00F36133"/>
    <w:rsid w:val="00F4085F"/>
    <w:rsid w:val="00F42736"/>
    <w:rsid w:val="00F56775"/>
    <w:rsid w:val="00F65943"/>
    <w:rsid w:val="00F6618A"/>
    <w:rsid w:val="00F710DB"/>
    <w:rsid w:val="00F72DFE"/>
    <w:rsid w:val="00F818FC"/>
    <w:rsid w:val="00F83B94"/>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24B5"/>
    <w:rsid w:val="00FD37D4"/>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87F82F"/>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46B19"/>
    <w:rPr>
      <w:color w:val="1847BF"/>
      <w:u w:val="single"/>
    </w:rPr>
  </w:style>
  <w:style w:type="character" w:styleId="FollowedHyperlink">
    <w:name w:val="FollowedHyperlink"/>
    <w:basedOn w:val="DefaultParagraphFont"/>
    <w:uiPriority w:val="19"/>
    <w:semiHidden/>
    <w:unhideWhenUsed/>
    <w:rsid w:val="009378BF"/>
    <w:rPr>
      <w:color w:val="954F72" w:themeColor="followedHyperlink"/>
      <w:u w:val="single"/>
    </w:rPr>
  </w:style>
  <w:style w:type="character" w:styleId="CommentReference">
    <w:name w:val="annotation reference"/>
    <w:basedOn w:val="DefaultParagraphFont"/>
    <w:uiPriority w:val="19"/>
    <w:semiHidden/>
    <w:unhideWhenUsed/>
    <w:rsid w:val="001F2C15"/>
    <w:rPr>
      <w:sz w:val="16"/>
      <w:szCs w:val="16"/>
    </w:rPr>
  </w:style>
  <w:style w:type="paragraph" w:styleId="CommentText">
    <w:name w:val="annotation text"/>
    <w:basedOn w:val="Normal"/>
    <w:link w:val="CommentTextChar"/>
    <w:uiPriority w:val="19"/>
    <w:semiHidden/>
    <w:unhideWhenUsed/>
    <w:rsid w:val="001F2C15"/>
    <w:pPr>
      <w:spacing w:line="240" w:lineRule="auto"/>
    </w:pPr>
    <w:rPr>
      <w:sz w:val="20"/>
      <w:szCs w:val="20"/>
    </w:rPr>
  </w:style>
  <w:style w:type="character" w:customStyle="1" w:styleId="CommentTextChar">
    <w:name w:val="Comment Text Char"/>
    <w:basedOn w:val="DefaultParagraphFont"/>
    <w:link w:val="CommentText"/>
    <w:uiPriority w:val="19"/>
    <w:semiHidden/>
    <w:rsid w:val="001F2C15"/>
    <w:rPr>
      <w:rFonts w:ascii="Source Sans Pro" w:hAnsi="Source Sans Pro"/>
    </w:rPr>
  </w:style>
  <w:style w:type="paragraph" w:styleId="CommentSubject">
    <w:name w:val="annotation subject"/>
    <w:basedOn w:val="CommentText"/>
    <w:next w:val="CommentText"/>
    <w:link w:val="CommentSubjectChar"/>
    <w:uiPriority w:val="19"/>
    <w:semiHidden/>
    <w:unhideWhenUsed/>
    <w:rsid w:val="001F2C15"/>
    <w:rPr>
      <w:b/>
      <w:bCs/>
    </w:rPr>
  </w:style>
  <w:style w:type="character" w:customStyle="1" w:styleId="CommentSubjectChar">
    <w:name w:val="Comment Subject Char"/>
    <w:basedOn w:val="CommentTextChar"/>
    <w:link w:val="CommentSubject"/>
    <w:uiPriority w:val="19"/>
    <w:semiHidden/>
    <w:rsid w:val="001F2C15"/>
    <w:rPr>
      <w:rFonts w:ascii="Source Sans Pro" w:hAnsi="Source Sans Pro"/>
      <w:b/>
      <w:bCs/>
    </w:rPr>
  </w:style>
  <w:style w:type="character" w:styleId="UnresolvedMention">
    <w:name w:val="Unresolved Mention"/>
    <w:basedOn w:val="DefaultParagraphFont"/>
    <w:uiPriority w:val="99"/>
    <w:semiHidden/>
    <w:unhideWhenUsed/>
    <w:rsid w:val="00825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969">
      <w:bodyDiv w:val="1"/>
      <w:marLeft w:val="0"/>
      <w:marRight w:val="0"/>
      <w:marTop w:val="0"/>
      <w:marBottom w:val="0"/>
      <w:divBdr>
        <w:top w:val="none" w:sz="0" w:space="0" w:color="auto"/>
        <w:left w:val="none" w:sz="0" w:space="0" w:color="auto"/>
        <w:bottom w:val="none" w:sz="0" w:space="0" w:color="auto"/>
        <w:right w:val="none" w:sz="0" w:space="0" w:color="auto"/>
      </w:divBdr>
    </w:div>
    <w:div w:id="3718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chive.org/details/memoirsofwilliam01samp/page/224/mode/2up?ref=ol&amp;view=theater" TargetMode="External"/><Relationship Id="rId18" Type="http://schemas.openxmlformats.org/officeDocument/2006/relationships/hyperlink" Target="https://www.theguardian.com/film/2019/jul/03/the-real-story-behind-the-greatest-showman-is-one-of-exploitation-its-time-we-told-i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heguardian.com/commentisfree/2023/jun/27/prince-william-homewards-homelessness-3m" TargetMode="External"/><Relationship Id="rId7" Type="http://schemas.openxmlformats.org/officeDocument/2006/relationships/endnotes" Target="endnotes.xml"/><Relationship Id="rId12" Type="http://schemas.openxmlformats.org/officeDocument/2006/relationships/hyperlink" Target="https://www.palinstravels.co.uk/book-642" TargetMode="External"/><Relationship Id="rId17" Type="http://schemas.openxmlformats.org/officeDocument/2006/relationships/hyperlink" Target="https://www.theguardian.com/film/2019/jul/03/the-real-story-behind-the-greatest-showman-is-one-of-exploitation-its-time-we-told-it" TargetMode="External"/><Relationship Id="rId25" Type="http://schemas.openxmlformats.org/officeDocument/2006/relationships/hyperlink" Target="https://core.ac.uk/download/pdf/3842400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guardian.com/stage/2017/may/22/ringling-bros-barnum-bailey-circus-final-show-new-york-146-years" TargetMode="External"/><Relationship Id="rId20" Type="http://schemas.openxmlformats.org/officeDocument/2006/relationships/hyperlink" Target="http://www.george-orwell.org/Down_and_Out_in_Paris_and_London/0.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details/uncommercialtrav03dick/page/190/mode/2up?ref=ol&amp;view=theater" TargetMode="External"/><Relationship Id="rId24" Type="http://schemas.openxmlformats.org/officeDocument/2006/relationships/hyperlink" Target="https://www.katherinemansfieldsociety.org/archive/www.katherinemansfieldsociety.org/assets/KM-Stories/THE-DOLLS-HOUS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m/travel/article/20151019-the-moments-that-made-me-love-flying" TargetMode="External"/><Relationship Id="rId23" Type="http://schemas.openxmlformats.org/officeDocument/2006/relationships/hyperlink" Target="http://www.historyhome.co.uk/readings/watercre.htm" TargetMode="External"/><Relationship Id="rId28" Type="http://schemas.openxmlformats.org/officeDocument/2006/relationships/header" Target="header2.xml"/><Relationship Id="rId10" Type="http://schemas.openxmlformats.org/officeDocument/2006/relationships/hyperlink" Target="https://archive.org/details/sixweekhistoryof00shelrich/page/viii/mode/2up?ref=ol&amp;view=theater" TargetMode="External"/><Relationship Id="rId19" Type="http://schemas.openxmlformats.org/officeDocument/2006/relationships/hyperlink" Target="https://www.charlesdickenspage.com/night-walks.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Rc_i5TKdmhs" TargetMode="External"/><Relationship Id="rId14" Type="http://schemas.openxmlformats.org/officeDocument/2006/relationships/hyperlink" Target="https://www.vox.com/the-highlight/2019/7/25/8881364/greta-thunberg-climate-change-flying-airline" TargetMode="External"/><Relationship Id="rId22" Type="http://schemas.openxmlformats.org/officeDocument/2006/relationships/hyperlink" Target="https://www.theguardian.com/commentisfree/2015/apr/09/children-uk-victorian-conditions-inequality-child-poverty" TargetMode="External"/><Relationship Id="rId27" Type="http://schemas.openxmlformats.org/officeDocument/2006/relationships/footer" Target="footer1.xml"/><Relationship Id="rId30" Type="http://schemas.openxmlformats.org/officeDocument/2006/relationships/header" Target="header3.xml"/><Relationship Id="rId8" Type="http://schemas.openxmlformats.org/officeDocument/2006/relationships/hyperlink" Target="https://www.youtube.com/watch?v=drLd5iTpf1E"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BDF3-2FE6-4E49-B926-A2F134B7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2229</Words>
  <Characters>14298</Characters>
  <DocSecurity>0</DocSecurity>
  <Lines>310</Lines>
  <Paragraphs>154</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English Language scheme of work</dc:title>
  <dc:creator>AQA</dc:creator>
  <cp:lastPrinted>2012-08-10T10:23:00Z</cp:lastPrinted>
  <dcterms:created xsi:type="dcterms:W3CDTF">2023-08-23T15:09:00Z</dcterms:created>
  <dcterms:modified xsi:type="dcterms:W3CDTF">2023-08-23T15:09:00Z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