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17353" w14:textId="08552D74" w:rsidR="008709F4" w:rsidRPr="00D52A9A" w:rsidRDefault="00EC78BE" w:rsidP="00D52A9A">
      <w:pPr>
        <w:pStyle w:val="Heading1"/>
      </w:pPr>
      <w:r w:rsidRPr="00D52A9A">
        <w:t>Scheme of work</w:t>
      </w:r>
    </w:p>
    <w:p w14:paraId="56C2B936" w14:textId="37121589" w:rsidR="00EC78BE" w:rsidRPr="00D52A9A" w:rsidRDefault="003971F6" w:rsidP="00500D90">
      <w:pPr>
        <w:rPr>
          <w:rFonts w:cs="Open Sans"/>
          <w:szCs w:val="22"/>
        </w:rPr>
      </w:pPr>
      <w:r w:rsidRPr="00D52A9A">
        <w:rPr>
          <w:rFonts w:cs="Open Sans"/>
          <w:noProof/>
          <w:szCs w:val="22"/>
        </w:rPr>
        <mc:AlternateContent>
          <mc:Choice Requires="wps">
            <w:drawing>
              <wp:anchor distT="4294967294" distB="4294967294" distL="114300" distR="114300" simplePos="0" relativeHeight="251659264" behindDoc="0" locked="0" layoutInCell="1" allowOverlap="1" wp14:anchorId="56F7387A" wp14:editId="653E71B1">
                <wp:simplePos x="0" y="0"/>
                <wp:positionH relativeFrom="page">
                  <wp:posOffset>777240</wp:posOffset>
                </wp:positionH>
                <wp:positionV relativeFrom="page">
                  <wp:posOffset>2245624</wp:posOffset>
                </wp:positionV>
                <wp:extent cx="710757" cy="0"/>
                <wp:effectExtent l="0" t="0" r="13335" b="1270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439DAA"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61.2pt,176.8pt" to="117.15pt,1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" strokecolor="#c8194b [3212]" strokeweight="1.25pt">
                <o:lock v:ext="edit" shapetype="f"/>
                <w10:wrap anchorx="page" anchory="page"/>
              </v:line>
            </w:pict>
          </mc:Fallback>
        </mc:AlternateContent>
      </w:r>
    </w:p>
    <w:p w14:paraId="52C6D0EA" w14:textId="77777777" w:rsidR="00D52A9A" w:rsidRPr="00500D90" w:rsidRDefault="00D52A9A" w:rsidP="00D52A9A">
      <w:pPr>
        <w:pStyle w:val="Heading2"/>
        <w:rPr>
          <w:rFonts w:ascii="Open Sans Medium" w:hAnsi="Open Sans Medium" w:cs="Open Sans Medium"/>
          <w:sz w:val="36"/>
          <w:szCs w:val="22"/>
        </w:rPr>
      </w:pPr>
      <w:r w:rsidRPr="00500D90">
        <w:rPr>
          <w:rFonts w:ascii="Open Sans Medium" w:hAnsi="Open Sans Medium" w:cs="Open Sans Medium"/>
          <w:sz w:val="36"/>
          <w:szCs w:val="22"/>
        </w:rPr>
        <w:t>Introduction</w:t>
      </w:r>
    </w:p>
    <w:p w14:paraId="304982F1" w14:textId="77777777" w:rsidR="00D52A9A" w:rsidRPr="00D52A9A" w:rsidRDefault="00D52A9A" w:rsidP="00D52A9A">
      <w:pPr>
        <w:spacing w:before="120"/>
        <w:rPr>
          <w:rFonts w:cs="Open Sans"/>
          <w:szCs w:val="22"/>
        </w:rPr>
      </w:pPr>
      <w:r w:rsidRPr="00D52A9A">
        <w:rPr>
          <w:rFonts w:cs="Open Sans"/>
          <w:szCs w:val="22"/>
        </w:rPr>
        <w:t>This SOW offers a route through the</w:t>
      </w:r>
      <w:r w:rsidRPr="00D52A9A">
        <w:rPr>
          <w:rFonts w:cs="Open Sans"/>
          <w:b/>
          <w:bCs/>
          <w:szCs w:val="22"/>
        </w:rPr>
        <w:t xml:space="preserve"> </w:t>
      </w:r>
      <w:r w:rsidRPr="00D52A9A">
        <w:rPr>
          <w:rFonts w:cs="Open Sans"/>
          <w:szCs w:val="22"/>
        </w:rPr>
        <w:t>GCSE Geography (8035)</w:t>
      </w:r>
      <w:r w:rsidRPr="00D52A9A">
        <w:rPr>
          <w:rFonts w:cs="Open Sans"/>
          <w:b/>
          <w:bCs/>
          <w:szCs w:val="22"/>
        </w:rPr>
        <w:t xml:space="preserve"> </w:t>
      </w:r>
      <w:r w:rsidRPr="00D52A9A">
        <w:rPr>
          <w:rFonts w:cs="Open Sans"/>
          <w:szCs w:val="22"/>
        </w:rPr>
        <w:t xml:space="preserve">course. </w:t>
      </w:r>
      <w:bookmarkStart w:id="0" w:name="_Hlk112054653"/>
    </w:p>
    <w:p w14:paraId="0F311A8A" w14:textId="77777777" w:rsidR="00D52A9A" w:rsidRPr="00D52A9A" w:rsidRDefault="00D52A9A" w:rsidP="00D52A9A">
      <w:pPr>
        <w:spacing w:before="120"/>
        <w:rPr>
          <w:rFonts w:cs="Open Sans"/>
          <w:szCs w:val="22"/>
        </w:rPr>
      </w:pPr>
      <w:r w:rsidRPr="00D52A9A">
        <w:rPr>
          <w:rFonts w:cs="Open Sans"/>
          <w:szCs w:val="22"/>
        </w:rPr>
        <w:t xml:space="preserve">It covers the specification in a logical order and suggests possible teaching and learning activities for each section of the specification. </w:t>
      </w:r>
      <w:bookmarkEnd w:id="0"/>
    </w:p>
    <w:p w14:paraId="69D3E271" w14:textId="77777777" w:rsidR="00D52A9A" w:rsidRPr="00D52A9A" w:rsidRDefault="00D52A9A" w:rsidP="00D52A9A">
      <w:pPr>
        <w:spacing w:before="120"/>
        <w:rPr>
          <w:rFonts w:cs="Open Sans"/>
          <w:szCs w:val="22"/>
        </w:rPr>
      </w:pPr>
      <w:r w:rsidRPr="00D52A9A">
        <w:rPr>
          <w:rFonts w:cs="Open Sans"/>
          <w:szCs w:val="22"/>
        </w:rPr>
        <w:t>Timings have been suggested but are approximate. You should select activities appropriate to your students and the curriculum time available.</w:t>
      </w:r>
    </w:p>
    <w:p w14:paraId="00A2FFBE" w14:textId="77777777" w:rsidR="00D52A9A" w:rsidRPr="00D52A9A" w:rsidRDefault="00D52A9A" w:rsidP="00D52A9A">
      <w:pPr>
        <w:spacing w:before="120"/>
        <w:rPr>
          <w:rFonts w:cs="Open Sans"/>
          <w:szCs w:val="22"/>
        </w:rPr>
      </w:pPr>
      <w:r w:rsidRPr="00D52A9A">
        <w:rPr>
          <w:rFonts w:cs="Open Sans"/>
          <w:szCs w:val="22"/>
        </w:rPr>
        <w:t xml:space="preserve">The order is by no means prescriptive and there are many alternative ways in which the content could be organised. </w:t>
      </w:r>
    </w:p>
    <w:p w14:paraId="0839C4B7" w14:textId="77777777" w:rsidR="00D52A9A" w:rsidRPr="00D52A9A" w:rsidRDefault="00D52A9A" w:rsidP="00D52A9A">
      <w:pPr>
        <w:spacing w:before="120"/>
        <w:rPr>
          <w:rFonts w:cs="Open Sans"/>
          <w:b/>
          <w:bCs/>
          <w:szCs w:val="22"/>
        </w:rPr>
      </w:pPr>
      <w:bookmarkStart w:id="1" w:name="_Hlk112059290"/>
      <w:r w:rsidRPr="00D52A9A">
        <w:rPr>
          <w:rFonts w:cs="Open Sans"/>
          <w:szCs w:val="22"/>
        </w:rPr>
        <w:t>We have also highlighted opportunities to engage in practice for the issue of evaluation and fieldwork throughout.</w:t>
      </w:r>
      <w:bookmarkEnd w:id="1"/>
    </w:p>
    <w:p w14:paraId="2B3C45CC" w14:textId="77777777" w:rsidR="00D52A9A" w:rsidRPr="00D52A9A" w:rsidRDefault="00D52A9A" w:rsidP="00D52A9A">
      <w:pPr>
        <w:spacing w:before="60"/>
        <w:rPr>
          <w:rFonts w:cs="Open Sans"/>
          <w:szCs w:val="22"/>
        </w:rPr>
      </w:pPr>
      <w:r w:rsidRPr="00D52A9A">
        <w:rPr>
          <w:rFonts w:cs="Open Sans"/>
          <w:szCs w:val="22"/>
          <w:lang w:val="en-US" w:eastAsia="en-US"/>
        </w:rPr>
        <w:t>This scheme of work also contains teaching and learning suggestions that</w:t>
      </w:r>
      <w:r w:rsidRPr="00D52A9A">
        <w:rPr>
          <w:rFonts w:cs="Open Sans"/>
          <w:szCs w:val="22"/>
        </w:rPr>
        <w:t xml:space="preserve"> allow for opportunities to diversify the curriculum. It contains suggested links to information about different case studies and examples that could be used by teachers to create resources, or be used with students in the classroom. </w:t>
      </w:r>
    </w:p>
    <w:p w14:paraId="424E739F" w14:textId="77777777" w:rsidR="00D52A9A" w:rsidRPr="00D52A9A" w:rsidRDefault="00D52A9A" w:rsidP="00500D90">
      <w:pPr>
        <w:spacing w:before="60" w:after="120"/>
        <w:rPr>
          <w:rFonts w:cs="Open Sans"/>
          <w:szCs w:val="22"/>
        </w:rPr>
      </w:pPr>
      <w:r w:rsidRPr="00D52A9A">
        <w:rPr>
          <w:rFonts w:cs="Open Sans"/>
          <w:szCs w:val="22"/>
        </w:rPr>
        <w:t>The suggested pedagogical approaches are focused around critical enquiry to allow for an anti-racist approach to teaching geography. To read further around this approach, please utilise the following resources:</w:t>
      </w:r>
    </w:p>
    <w:p w14:paraId="2EC28F3E" w14:textId="77777777" w:rsidR="00D52A9A" w:rsidRPr="00D52A9A" w:rsidRDefault="00D52A9A" w:rsidP="00D52A9A">
      <w:pPr>
        <w:pStyle w:val="ListParagraph"/>
        <w:numPr>
          <w:ilvl w:val="0"/>
          <w:numId w:val="3"/>
        </w:numPr>
        <w:spacing w:after="120" w:line="240" w:lineRule="auto"/>
        <w:ind w:left="360"/>
        <w:rPr>
          <w:rFonts w:cs="Open Sans"/>
          <w:szCs w:val="22"/>
        </w:rPr>
      </w:pPr>
      <w:r w:rsidRPr="00D52A9A">
        <w:rPr>
          <w:rFonts w:cs="Open Sans"/>
          <w:szCs w:val="22"/>
        </w:rPr>
        <w:t xml:space="preserve">Read an article about </w:t>
      </w:r>
      <w:hyperlink r:id="rId11" w:history="1">
        <w:r w:rsidRPr="007278AE">
          <w:rPr>
            <w:rStyle w:val="linksChar"/>
          </w:rPr>
          <w:t>Why Do We Need to Decolonise Geography?</w:t>
        </w:r>
      </w:hyperlink>
      <w:r w:rsidRPr="00D52A9A">
        <w:rPr>
          <w:rFonts w:cs="Open Sans"/>
          <w:color w:val="2F71AC"/>
          <w:szCs w:val="22"/>
        </w:rPr>
        <w:t xml:space="preserve"> </w:t>
      </w:r>
      <w:r w:rsidRPr="00D52A9A">
        <w:rPr>
          <w:rFonts w:cs="Open Sans"/>
          <w:szCs w:val="22"/>
        </w:rPr>
        <w:t>Decolonising Geography (6 minutes)</w:t>
      </w:r>
    </w:p>
    <w:p w14:paraId="78FE132A" w14:textId="77777777" w:rsidR="00D52A9A" w:rsidRPr="00D52A9A" w:rsidRDefault="00D52A9A" w:rsidP="00D52A9A">
      <w:pPr>
        <w:pStyle w:val="ListParagraph"/>
        <w:numPr>
          <w:ilvl w:val="0"/>
          <w:numId w:val="3"/>
        </w:numPr>
        <w:spacing w:after="120" w:line="240" w:lineRule="auto"/>
        <w:ind w:left="360"/>
        <w:rPr>
          <w:rFonts w:cs="Open Sans"/>
          <w:b/>
          <w:bCs/>
          <w:color w:val="2F71AC"/>
          <w:szCs w:val="22"/>
        </w:rPr>
      </w:pPr>
      <w:r w:rsidRPr="00D52A9A">
        <w:rPr>
          <w:rFonts w:cs="Open Sans"/>
          <w:szCs w:val="22"/>
        </w:rPr>
        <w:t>Read and watch</w:t>
      </w:r>
      <w:r w:rsidRPr="00D52A9A">
        <w:rPr>
          <w:rFonts w:cs="Open Sans"/>
          <w:b/>
          <w:bCs/>
          <w:szCs w:val="22"/>
        </w:rPr>
        <w:t xml:space="preserve"> </w:t>
      </w:r>
      <w:hyperlink r:id="rId12" w:history="1">
        <w:r w:rsidRPr="007278AE">
          <w:rPr>
            <w:rStyle w:val="linksChar"/>
          </w:rPr>
          <w:t>Decolonising Geography 101</w:t>
        </w:r>
      </w:hyperlink>
      <w:r w:rsidRPr="00D52A9A">
        <w:rPr>
          <w:rFonts w:cs="Open Sans"/>
          <w:b/>
          <w:bCs/>
          <w:color w:val="2F71AC"/>
          <w:szCs w:val="22"/>
        </w:rPr>
        <w:t xml:space="preserve"> </w:t>
      </w:r>
      <w:proofErr w:type="spellStart"/>
      <w:r w:rsidRPr="00D52A9A">
        <w:rPr>
          <w:rFonts w:cs="Open Sans"/>
          <w:szCs w:val="22"/>
        </w:rPr>
        <w:t>Geogrambles</w:t>
      </w:r>
      <w:proofErr w:type="spellEnd"/>
      <w:r w:rsidRPr="00D52A9A">
        <w:rPr>
          <w:rFonts w:cs="Open Sans"/>
          <w:szCs w:val="22"/>
        </w:rPr>
        <w:t xml:space="preserve"> (25 minutes) </w:t>
      </w:r>
    </w:p>
    <w:p w14:paraId="463223B3" w14:textId="77777777" w:rsidR="00D52A9A" w:rsidRPr="00D52A9A" w:rsidRDefault="00D52A9A" w:rsidP="00D52A9A">
      <w:pPr>
        <w:pStyle w:val="ListParagraph"/>
        <w:numPr>
          <w:ilvl w:val="0"/>
          <w:numId w:val="3"/>
        </w:numPr>
        <w:spacing w:after="120" w:line="240" w:lineRule="auto"/>
        <w:ind w:left="360"/>
        <w:rPr>
          <w:rFonts w:cs="Open Sans"/>
          <w:b/>
          <w:bCs/>
          <w:color w:val="2F71AC"/>
          <w:szCs w:val="22"/>
        </w:rPr>
      </w:pPr>
      <w:r w:rsidRPr="00D52A9A">
        <w:rPr>
          <w:rFonts w:cs="Open Sans"/>
          <w:szCs w:val="22"/>
        </w:rPr>
        <w:t xml:space="preserve">Read an article about </w:t>
      </w:r>
      <w:hyperlink r:id="rId13" w:history="1">
        <w:r w:rsidRPr="007278AE">
          <w:rPr>
            <w:rStyle w:val="linksChar"/>
          </w:rPr>
          <w:t>working towards anti-racism in school geography in Britain</w:t>
        </w:r>
      </w:hyperlink>
      <w:r w:rsidRPr="00D52A9A">
        <w:rPr>
          <w:rFonts w:cs="Open Sans"/>
          <w:szCs w:val="22"/>
        </w:rPr>
        <w:t xml:space="preserve"> Oxford University.</w:t>
      </w:r>
    </w:p>
    <w:p w14:paraId="0C90642B" w14:textId="77777777" w:rsidR="00D52A9A" w:rsidRPr="00D52A9A" w:rsidRDefault="00D52A9A" w:rsidP="00D52A9A">
      <w:pPr>
        <w:pStyle w:val="ListParagraph"/>
        <w:numPr>
          <w:ilvl w:val="0"/>
          <w:numId w:val="3"/>
        </w:numPr>
        <w:spacing w:after="120" w:line="240" w:lineRule="auto"/>
        <w:ind w:left="360"/>
        <w:rPr>
          <w:rFonts w:cs="Open Sans"/>
          <w:szCs w:val="22"/>
        </w:rPr>
      </w:pPr>
      <w:r w:rsidRPr="00D52A9A">
        <w:rPr>
          <w:rFonts w:cs="Open Sans"/>
          <w:szCs w:val="22"/>
        </w:rPr>
        <w:t xml:space="preserve">Read the </w:t>
      </w:r>
      <w:hyperlink r:id="rId14" w:history="1">
        <w:r w:rsidRPr="007278AE">
          <w:rPr>
            <w:rStyle w:val="linksChar"/>
          </w:rPr>
          <w:t>All Parliamentary Group Report for Africa</w:t>
        </w:r>
      </w:hyperlink>
      <w:r w:rsidRPr="00D52A9A">
        <w:rPr>
          <w:rFonts w:cs="Open Sans"/>
          <w:szCs w:val="22"/>
        </w:rPr>
        <w:t xml:space="preserve"> (5 minutes for section on geography)</w:t>
      </w:r>
    </w:p>
    <w:p w14:paraId="37404657" w14:textId="77777777" w:rsidR="00EC78BE" w:rsidRPr="00D52A9A" w:rsidRDefault="00EC78BE" w:rsidP="00417211">
      <w:pPr>
        <w:rPr>
          <w:rFonts w:cs="Open Sans"/>
          <w:szCs w:val="22"/>
        </w:rPr>
      </w:pPr>
    </w:p>
    <w:p w14:paraId="4922C50C" w14:textId="77777777" w:rsidR="00D52A9A" w:rsidRPr="00D52A9A" w:rsidRDefault="00D52A9A" w:rsidP="00500D90">
      <w:pPr>
        <w:spacing w:after="120"/>
        <w:rPr>
          <w:rFonts w:cs="Open Sans"/>
          <w:b/>
          <w:color w:val="412878"/>
          <w:szCs w:val="22"/>
        </w:rPr>
      </w:pPr>
      <w:r w:rsidRPr="00D52A9A">
        <w:rPr>
          <w:rFonts w:cs="Open Sans"/>
          <w:szCs w:val="22"/>
        </w:rPr>
        <w:t>The next two resources assume membership to the Geographical Association.</w:t>
      </w:r>
    </w:p>
    <w:p w14:paraId="55EE3E3E" w14:textId="77777777" w:rsidR="00D52A9A" w:rsidRPr="00D52A9A" w:rsidRDefault="00D52A9A" w:rsidP="00D52A9A">
      <w:pPr>
        <w:pStyle w:val="ListParagraph"/>
        <w:numPr>
          <w:ilvl w:val="0"/>
          <w:numId w:val="3"/>
        </w:numPr>
        <w:spacing w:after="120" w:line="240" w:lineRule="auto"/>
        <w:ind w:left="360"/>
        <w:rPr>
          <w:rFonts w:cs="Open Sans"/>
          <w:b/>
          <w:bCs/>
          <w:color w:val="412878"/>
          <w:szCs w:val="22"/>
        </w:rPr>
      </w:pPr>
      <w:r w:rsidRPr="00D52A9A">
        <w:rPr>
          <w:rFonts w:cs="Open Sans"/>
          <w:szCs w:val="22"/>
        </w:rPr>
        <w:t xml:space="preserve">Read an article on </w:t>
      </w:r>
      <w:hyperlink r:id="rId15" w:history="1">
        <w:r w:rsidRPr="007278AE">
          <w:rPr>
            <w:rStyle w:val="linksChar"/>
          </w:rPr>
          <w:t>Classroom Strategies for Tackling the Whiteness of Geography</w:t>
        </w:r>
      </w:hyperlink>
      <w:r w:rsidRPr="00D52A9A">
        <w:rPr>
          <w:rFonts w:cs="Open Sans"/>
          <w:b/>
          <w:bCs/>
          <w:color w:val="412878"/>
          <w:szCs w:val="22"/>
        </w:rPr>
        <w:t xml:space="preserve"> </w:t>
      </w:r>
      <w:r w:rsidRPr="00D52A9A">
        <w:rPr>
          <w:rFonts w:cs="Open Sans"/>
          <w:szCs w:val="22"/>
        </w:rPr>
        <w:t>Geographical Association</w:t>
      </w:r>
    </w:p>
    <w:p w14:paraId="2FD6A50B" w14:textId="77777777" w:rsidR="00D52A9A" w:rsidRPr="007278AE" w:rsidRDefault="00D52A9A" w:rsidP="00D52A9A">
      <w:pPr>
        <w:pStyle w:val="ListParagraph"/>
        <w:numPr>
          <w:ilvl w:val="0"/>
          <w:numId w:val="3"/>
        </w:numPr>
        <w:spacing w:line="240" w:lineRule="auto"/>
        <w:ind w:left="360"/>
        <w:rPr>
          <w:rStyle w:val="linksChar"/>
        </w:rPr>
      </w:pPr>
      <w:r w:rsidRPr="00D52A9A">
        <w:rPr>
          <w:rFonts w:cs="Open Sans"/>
          <w:szCs w:val="22"/>
        </w:rPr>
        <w:t>Read an article about</w:t>
      </w:r>
      <w:r w:rsidRPr="007278AE">
        <w:rPr>
          <w:rStyle w:val="linksChar"/>
        </w:rPr>
        <w:t xml:space="preserve"> </w:t>
      </w:r>
      <w:hyperlink r:id="rId16" w:history="1">
        <w:r w:rsidRPr="007278AE">
          <w:rPr>
            <w:rStyle w:val="linksChar"/>
          </w:rPr>
          <w:t>How to Start a Conversation About Diversity in Education Geographical Association</w:t>
        </w:r>
      </w:hyperlink>
    </w:p>
    <w:p w14:paraId="58866CA3" w14:textId="77777777" w:rsidR="00D52A9A" w:rsidRPr="00D52A9A" w:rsidRDefault="00D52A9A" w:rsidP="00D52A9A">
      <w:pPr>
        <w:rPr>
          <w:rFonts w:cs="Open Sans"/>
          <w:szCs w:val="22"/>
        </w:rPr>
      </w:pPr>
    </w:p>
    <w:p w14:paraId="2C274ECD" w14:textId="77777777" w:rsidR="00500D90" w:rsidRDefault="00500D90">
      <w:pPr>
        <w:spacing w:line="240" w:lineRule="auto"/>
        <w:rPr>
          <w:rFonts w:ascii="Open Sans SemiBold" w:eastAsiaTheme="majorEastAsia" w:hAnsi="Open Sans SemiBold" w:cstheme="majorBidi"/>
          <w:b/>
          <w:bCs/>
          <w:color w:val="371376"/>
          <w:sz w:val="44"/>
          <w:szCs w:val="26"/>
        </w:rPr>
      </w:pPr>
      <w:r>
        <w:br w:type="page"/>
      </w:r>
    </w:p>
    <w:p w14:paraId="38029AA8" w14:textId="4BD1012F" w:rsidR="00D52A9A" w:rsidRPr="00500D90" w:rsidRDefault="00D52A9A" w:rsidP="00D52A9A">
      <w:pPr>
        <w:pStyle w:val="Heading2"/>
        <w:rPr>
          <w:rFonts w:ascii="Open Sans Medium" w:hAnsi="Open Sans Medium" w:cs="Open Sans Medium"/>
          <w:sz w:val="36"/>
          <w:szCs w:val="22"/>
        </w:rPr>
      </w:pPr>
      <w:r w:rsidRPr="00500D90">
        <w:rPr>
          <w:rFonts w:ascii="Open Sans Medium" w:hAnsi="Open Sans Medium" w:cs="Open Sans Medium"/>
          <w:sz w:val="36"/>
          <w:szCs w:val="22"/>
        </w:rPr>
        <w:lastRenderedPageBreak/>
        <w:t>Assumed coverage</w:t>
      </w:r>
    </w:p>
    <w:p w14:paraId="56F3F905" w14:textId="77777777" w:rsidR="00D52A9A" w:rsidRPr="00D52A9A" w:rsidRDefault="00D52A9A" w:rsidP="00D52A9A">
      <w:pPr>
        <w:rPr>
          <w:rFonts w:cs="Open Sans"/>
          <w:szCs w:val="22"/>
        </w:rPr>
      </w:pPr>
      <w:r w:rsidRPr="00D52A9A">
        <w:rPr>
          <w:rFonts w:cs="Open Sans"/>
          <w:szCs w:val="22"/>
        </w:rPr>
        <w:t>The scheme of work is based on a 67 week course over two years with Key Stage 4 contact time of 2 x 1 hour per week:</w:t>
      </w:r>
    </w:p>
    <w:p w14:paraId="68A5146C" w14:textId="77777777" w:rsidR="00D52A9A" w:rsidRPr="00D52A9A" w:rsidRDefault="00D52A9A" w:rsidP="00D52A9A">
      <w:pPr>
        <w:pStyle w:val="ListParagraph"/>
        <w:numPr>
          <w:ilvl w:val="0"/>
          <w:numId w:val="4"/>
        </w:numPr>
        <w:spacing w:after="120" w:line="240" w:lineRule="auto"/>
        <w:rPr>
          <w:rFonts w:cs="Open Sans"/>
          <w:szCs w:val="22"/>
        </w:rPr>
      </w:pPr>
      <w:r w:rsidRPr="00D52A9A">
        <w:rPr>
          <w:rFonts w:cs="Open Sans"/>
          <w:szCs w:val="22"/>
        </w:rPr>
        <w:t>38 weeks in Year 1</w:t>
      </w:r>
    </w:p>
    <w:p w14:paraId="200D6ABF" w14:textId="7BE1A361" w:rsidR="00D52A9A" w:rsidRPr="00D52A9A" w:rsidRDefault="00D52A9A" w:rsidP="00D52A9A">
      <w:pPr>
        <w:pStyle w:val="ListParagraph"/>
        <w:numPr>
          <w:ilvl w:val="0"/>
          <w:numId w:val="4"/>
        </w:numPr>
        <w:spacing w:after="120" w:line="240" w:lineRule="auto"/>
        <w:rPr>
          <w:rFonts w:cs="Open Sans"/>
          <w:szCs w:val="22"/>
        </w:rPr>
      </w:pPr>
      <w:r w:rsidRPr="00D52A9A">
        <w:rPr>
          <w:rFonts w:cs="Open Sans"/>
          <w:szCs w:val="22"/>
        </w:rPr>
        <w:t>29 weeks in Year 2</w:t>
      </w:r>
      <w:r w:rsidR="00A31504">
        <w:rPr>
          <w:rFonts w:cs="Open Sans"/>
          <w:szCs w:val="22"/>
        </w:rPr>
        <w:t>.</w:t>
      </w:r>
    </w:p>
    <w:p w14:paraId="508E4B1F" w14:textId="2C1510E9" w:rsidR="009140EE" w:rsidRPr="0087144F" w:rsidRDefault="00913CD2" w:rsidP="009140EE">
      <w:pPr>
        <w:rPr>
          <w:rFonts w:cs="Open Sans"/>
          <w:szCs w:val="22"/>
        </w:rPr>
      </w:pPr>
      <w:r>
        <w:rPr>
          <w:rFonts w:cs="Open Sans"/>
          <w:szCs w:val="22"/>
        </w:rPr>
        <w:t xml:space="preserve">This </w:t>
      </w:r>
      <w:r w:rsidR="0087144F">
        <w:rPr>
          <w:rFonts w:cs="Open Sans"/>
          <w:szCs w:val="22"/>
        </w:rPr>
        <w:t>can be</w:t>
      </w:r>
      <w:r>
        <w:rPr>
          <w:rFonts w:cs="Open Sans"/>
          <w:szCs w:val="22"/>
        </w:rPr>
        <w:t xml:space="preserve"> broken down by topic </w:t>
      </w:r>
      <w:r w:rsidR="0087144F">
        <w:rPr>
          <w:rFonts w:cs="Open Sans"/>
          <w:szCs w:val="22"/>
        </w:rPr>
        <w:t xml:space="preserve">as </w:t>
      </w:r>
      <w:r>
        <w:rPr>
          <w:rFonts w:cs="Open Sans"/>
          <w:szCs w:val="22"/>
        </w:rPr>
        <w:t>belo</w:t>
      </w:r>
      <w:r w:rsidRPr="00913CD2">
        <w:rPr>
          <w:rFonts w:cs="Open Sans"/>
          <w:szCs w:val="22"/>
        </w:rPr>
        <w:t>w</w:t>
      </w:r>
      <w:r w:rsidRPr="0087144F">
        <w:rPr>
          <w:rFonts w:cs="Open Sans"/>
          <w:szCs w:val="22"/>
        </w:rPr>
        <w:t>:</w:t>
      </w:r>
    </w:p>
    <w:p w14:paraId="171E30B9" w14:textId="77777777" w:rsidR="003472F1" w:rsidRDefault="003472F1" w:rsidP="009140EE">
      <w:pPr>
        <w:rPr>
          <w:rFonts w:cs="Open Sans"/>
          <w:szCs w:val="22"/>
          <w:highlight w:val="yellow"/>
        </w:rPr>
      </w:pPr>
    </w:p>
    <w:tbl>
      <w:tblPr>
        <w:tblStyle w:val="LightList-Accent1"/>
        <w:tblW w:w="5000" w:type="pct"/>
        <w:tblLook w:val="06A0" w:firstRow="1" w:lastRow="0" w:firstColumn="1" w:lastColumn="0" w:noHBand="1" w:noVBand="1"/>
      </w:tblPr>
      <w:tblGrid>
        <w:gridCol w:w="7225"/>
        <w:gridCol w:w="2403"/>
      </w:tblGrid>
      <w:tr w:rsidR="00A575C0" w:rsidRPr="00D52A9A" w14:paraId="2266FB94" w14:textId="77777777" w:rsidTr="008714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2" w:type="pct"/>
            <w:tcBorders>
              <w:top w:val="single" w:sz="4" w:space="0" w:color="auto"/>
              <w:left w:val="single" w:sz="4" w:space="0" w:color="auto"/>
              <w:bottom w:val="single" w:sz="4" w:space="0" w:color="auto"/>
              <w:right w:val="single" w:sz="4" w:space="0" w:color="auto"/>
            </w:tcBorders>
            <w:shd w:val="clear" w:color="auto" w:fill="412878"/>
            <w:hideMark/>
          </w:tcPr>
          <w:p w14:paraId="72C4D608" w14:textId="5CE1506C" w:rsidR="00A575C0" w:rsidRPr="000F3B20" w:rsidRDefault="00A575C0" w:rsidP="00C82451">
            <w:pPr>
              <w:spacing w:before="120" w:after="120" w:line="240" w:lineRule="auto"/>
              <w:rPr>
                <w:rFonts w:cs="Open Sans"/>
                <w:color w:val="FFFFFF"/>
                <w:szCs w:val="22"/>
              </w:rPr>
            </w:pPr>
            <w:r>
              <w:rPr>
                <w:rFonts w:cs="Open Sans"/>
                <w:color w:val="FFFFFF"/>
                <w:szCs w:val="22"/>
              </w:rPr>
              <w:t>Topic</w:t>
            </w:r>
            <w:r w:rsidRPr="000F3B20">
              <w:rPr>
                <w:rFonts w:cs="Open Sans"/>
                <w:color w:val="FFFFFF"/>
                <w:szCs w:val="22"/>
              </w:rPr>
              <w:t xml:space="preserve"> </w:t>
            </w:r>
          </w:p>
        </w:tc>
        <w:tc>
          <w:tcPr>
            <w:tcW w:w="1248" w:type="pct"/>
            <w:tcBorders>
              <w:top w:val="single" w:sz="4" w:space="0" w:color="auto"/>
              <w:left w:val="single" w:sz="4" w:space="0" w:color="auto"/>
              <w:bottom w:val="single" w:sz="4" w:space="0" w:color="auto"/>
              <w:right w:val="single" w:sz="4" w:space="0" w:color="auto"/>
            </w:tcBorders>
            <w:shd w:val="clear" w:color="auto" w:fill="412878"/>
            <w:hideMark/>
          </w:tcPr>
          <w:p w14:paraId="0453EAE5" w14:textId="38DA5AE8" w:rsidR="00A575C0" w:rsidRPr="00D52A9A" w:rsidRDefault="005267D3" w:rsidP="00C82451">
            <w:pPr>
              <w:spacing w:before="120" w:after="120" w:line="240" w:lineRule="auto"/>
              <w:cnfStyle w:val="100000000000" w:firstRow="1" w:lastRow="0" w:firstColumn="0" w:lastColumn="0" w:oddVBand="0" w:evenVBand="0" w:oddHBand="0" w:evenHBand="0" w:firstRowFirstColumn="0" w:firstRowLastColumn="0" w:lastRowFirstColumn="0" w:lastRowLastColumn="0"/>
              <w:rPr>
                <w:rFonts w:cs="Open Sans"/>
                <w:bCs w:val="0"/>
                <w:color w:val="auto"/>
                <w:szCs w:val="22"/>
              </w:rPr>
            </w:pPr>
            <w:r>
              <w:rPr>
                <w:rFonts w:cs="Open Sans"/>
                <w:bCs w:val="0"/>
                <w:color w:val="auto"/>
                <w:szCs w:val="22"/>
              </w:rPr>
              <w:t>Time</w:t>
            </w:r>
          </w:p>
        </w:tc>
      </w:tr>
      <w:tr w:rsidR="00A575C0" w:rsidRPr="00D52A9A" w14:paraId="1A3896EF" w14:textId="77777777" w:rsidTr="0087144F">
        <w:trPr>
          <w:trHeight w:val="251"/>
        </w:trPr>
        <w:tc>
          <w:tcPr>
            <w:cnfStyle w:val="001000000000" w:firstRow="0" w:lastRow="0" w:firstColumn="1" w:lastColumn="0" w:oddVBand="0" w:evenVBand="0" w:oddHBand="0" w:evenHBand="0" w:firstRowFirstColumn="0" w:firstRowLastColumn="0" w:lastRowFirstColumn="0" w:lastRowLastColumn="0"/>
            <w:tcW w:w="3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CE32EE" w14:textId="6E2FE26D" w:rsidR="00A575C0" w:rsidRPr="007278AE" w:rsidRDefault="00A076B6" w:rsidP="00C82451">
            <w:pPr>
              <w:pStyle w:val="AQASectionTitle2"/>
              <w:spacing w:before="120" w:after="120"/>
              <w:rPr>
                <w:rFonts w:ascii="Open Sans" w:hAnsi="Open Sans" w:cs="Open Sans"/>
                <w:b w:val="0"/>
                <w:color w:val="auto"/>
                <w:sz w:val="22"/>
                <w:szCs w:val="22"/>
              </w:rPr>
            </w:pPr>
            <w:r w:rsidRPr="00A076B6">
              <w:rPr>
                <w:rFonts w:ascii="Open Sans" w:hAnsi="Open Sans" w:cs="Open Sans"/>
                <w:b w:val="0"/>
                <w:color w:val="auto"/>
                <w:sz w:val="22"/>
                <w:szCs w:val="22"/>
              </w:rPr>
              <w:t>3.1.1 The challenge of natural hazards</w:t>
            </w:r>
          </w:p>
        </w:tc>
        <w:tc>
          <w:tcPr>
            <w:tcW w:w="1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84D050" w14:textId="444D69AD" w:rsidR="00A575C0" w:rsidRPr="00D52A9A" w:rsidRDefault="00A575C0" w:rsidP="00C82451">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Open Sans"/>
                <w:szCs w:val="22"/>
              </w:rPr>
            </w:pPr>
            <w:r>
              <w:rPr>
                <w:rFonts w:cs="Open Sans"/>
                <w:szCs w:val="22"/>
              </w:rPr>
              <w:t>20 hours</w:t>
            </w:r>
          </w:p>
        </w:tc>
      </w:tr>
      <w:tr w:rsidR="00A076B6" w:rsidRPr="00D52A9A" w14:paraId="01E70458" w14:textId="77777777" w:rsidTr="0087144F">
        <w:trPr>
          <w:trHeight w:val="251"/>
        </w:trPr>
        <w:tc>
          <w:tcPr>
            <w:cnfStyle w:val="001000000000" w:firstRow="0" w:lastRow="0" w:firstColumn="1" w:lastColumn="0" w:oddVBand="0" w:evenVBand="0" w:oddHBand="0" w:evenHBand="0" w:firstRowFirstColumn="0" w:firstRowLastColumn="0" w:lastRowFirstColumn="0" w:lastRowLastColumn="0"/>
            <w:tcW w:w="3752" w:type="pct"/>
            <w:tcBorders>
              <w:top w:val="single" w:sz="4" w:space="0" w:color="auto"/>
              <w:left w:val="single" w:sz="4" w:space="0" w:color="auto"/>
              <w:bottom w:val="single" w:sz="4" w:space="0" w:color="auto"/>
              <w:right w:val="single" w:sz="4" w:space="0" w:color="auto"/>
            </w:tcBorders>
            <w:shd w:val="clear" w:color="auto" w:fill="auto"/>
            <w:vAlign w:val="center"/>
          </w:tcPr>
          <w:p w14:paraId="1D0E6032" w14:textId="34AE4148" w:rsidR="00A076B6" w:rsidRPr="00A076B6" w:rsidRDefault="00656A30" w:rsidP="00C82451">
            <w:pPr>
              <w:pStyle w:val="AQASectionTitle2"/>
              <w:spacing w:before="120" w:after="120"/>
              <w:rPr>
                <w:rFonts w:ascii="Open Sans" w:hAnsi="Open Sans" w:cs="Open Sans"/>
                <w:b w:val="0"/>
                <w:color w:val="auto"/>
                <w:sz w:val="22"/>
                <w:szCs w:val="22"/>
              </w:rPr>
            </w:pPr>
            <w:r w:rsidRPr="00656A30">
              <w:rPr>
                <w:rFonts w:ascii="Open Sans" w:hAnsi="Open Sans" w:cs="Open Sans"/>
                <w:b w:val="0"/>
                <w:color w:val="auto"/>
                <w:sz w:val="22"/>
                <w:szCs w:val="22"/>
              </w:rPr>
              <w:t>3.1.2 The living world</w:t>
            </w:r>
          </w:p>
        </w:tc>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14:paraId="4B8D2C3D" w14:textId="2621FFD1" w:rsidR="00A076B6" w:rsidRDefault="00656A30" w:rsidP="00C82451">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Open Sans"/>
                <w:szCs w:val="22"/>
              </w:rPr>
            </w:pPr>
            <w:r>
              <w:rPr>
                <w:rFonts w:cs="Open Sans"/>
                <w:szCs w:val="22"/>
              </w:rPr>
              <w:t>18 hours</w:t>
            </w:r>
          </w:p>
        </w:tc>
      </w:tr>
      <w:tr w:rsidR="00A076B6" w:rsidRPr="00D52A9A" w14:paraId="1C7D682E" w14:textId="77777777" w:rsidTr="0087144F">
        <w:trPr>
          <w:trHeight w:val="251"/>
        </w:trPr>
        <w:tc>
          <w:tcPr>
            <w:cnfStyle w:val="001000000000" w:firstRow="0" w:lastRow="0" w:firstColumn="1" w:lastColumn="0" w:oddVBand="0" w:evenVBand="0" w:oddHBand="0" w:evenHBand="0" w:firstRowFirstColumn="0" w:firstRowLastColumn="0" w:lastRowFirstColumn="0" w:lastRowLastColumn="0"/>
            <w:tcW w:w="3752" w:type="pct"/>
            <w:tcBorders>
              <w:top w:val="single" w:sz="4" w:space="0" w:color="auto"/>
              <w:left w:val="single" w:sz="4" w:space="0" w:color="auto"/>
              <w:bottom w:val="single" w:sz="4" w:space="0" w:color="auto"/>
              <w:right w:val="single" w:sz="4" w:space="0" w:color="auto"/>
            </w:tcBorders>
            <w:shd w:val="clear" w:color="auto" w:fill="auto"/>
            <w:vAlign w:val="center"/>
          </w:tcPr>
          <w:p w14:paraId="64A9F957" w14:textId="6526522C" w:rsidR="00A076B6" w:rsidRPr="00A076B6" w:rsidRDefault="00B05BD9" w:rsidP="00C82451">
            <w:pPr>
              <w:pStyle w:val="AQASectionTitle2"/>
              <w:spacing w:before="120" w:after="120"/>
              <w:rPr>
                <w:rFonts w:ascii="Open Sans" w:hAnsi="Open Sans" w:cs="Open Sans"/>
                <w:b w:val="0"/>
                <w:color w:val="auto"/>
                <w:sz w:val="22"/>
                <w:szCs w:val="22"/>
              </w:rPr>
            </w:pPr>
            <w:r w:rsidRPr="00B05BD9">
              <w:rPr>
                <w:rFonts w:ascii="Open Sans" w:hAnsi="Open Sans" w:cs="Open Sans"/>
                <w:b w:val="0"/>
                <w:color w:val="auto"/>
                <w:sz w:val="22"/>
                <w:szCs w:val="22"/>
              </w:rPr>
              <w:t>3.1.3 Physical landscapes in the UK</w:t>
            </w:r>
          </w:p>
        </w:tc>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14:paraId="67CF730B" w14:textId="3F470BF0" w:rsidR="00A076B6" w:rsidRDefault="00B05BD9" w:rsidP="00C82451">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Open Sans"/>
                <w:szCs w:val="22"/>
              </w:rPr>
            </w:pPr>
            <w:r>
              <w:rPr>
                <w:rFonts w:cs="Open Sans"/>
                <w:szCs w:val="22"/>
              </w:rPr>
              <w:t>26 hours 30 minutes</w:t>
            </w:r>
          </w:p>
        </w:tc>
      </w:tr>
      <w:tr w:rsidR="00A076B6" w:rsidRPr="00D52A9A" w14:paraId="2E41D452" w14:textId="77777777" w:rsidTr="0087144F">
        <w:trPr>
          <w:trHeight w:val="251"/>
        </w:trPr>
        <w:tc>
          <w:tcPr>
            <w:cnfStyle w:val="001000000000" w:firstRow="0" w:lastRow="0" w:firstColumn="1" w:lastColumn="0" w:oddVBand="0" w:evenVBand="0" w:oddHBand="0" w:evenHBand="0" w:firstRowFirstColumn="0" w:firstRowLastColumn="0" w:lastRowFirstColumn="0" w:lastRowLastColumn="0"/>
            <w:tcW w:w="3752" w:type="pct"/>
            <w:tcBorders>
              <w:top w:val="single" w:sz="4" w:space="0" w:color="auto"/>
              <w:left w:val="single" w:sz="4" w:space="0" w:color="auto"/>
              <w:bottom w:val="single" w:sz="4" w:space="0" w:color="auto"/>
              <w:right w:val="single" w:sz="4" w:space="0" w:color="auto"/>
            </w:tcBorders>
            <w:shd w:val="clear" w:color="auto" w:fill="auto"/>
            <w:vAlign w:val="center"/>
          </w:tcPr>
          <w:p w14:paraId="075F0C57" w14:textId="298AB9CA" w:rsidR="00A076B6" w:rsidRPr="00A076B6" w:rsidRDefault="00001CAA" w:rsidP="00C82451">
            <w:pPr>
              <w:pStyle w:val="AQASectionTitle2"/>
              <w:spacing w:before="120" w:after="120"/>
              <w:rPr>
                <w:rFonts w:ascii="Open Sans" w:hAnsi="Open Sans" w:cs="Open Sans"/>
                <w:b w:val="0"/>
                <w:color w:val="auto"/>
                <w:sz w:val="22"/>
                <w:szCs w:val="22"/>
              </w:rPr>
            </w:pPr>
            <w:r w:rsidRPr="00001CAA">
              <w:rPr>
                <w:rFonts w:ascii="Open Sans" w:hAnsi="Open Sans" w:cs="Open Sans"/>
                <w:b w:val="0"/>
                <w:color w:val="auto"/>
                <w:sz w:val="22"/>
                <w:szCs w:val="22"/>
              </w:rPr>
              <w:t>3.2.1 Urban issues and challenges</w:t>
            </w:r>
          </w:p>
        </w:tc>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14:paraId="6469146F" w14:textId="787DBBE1" w:rsidR="00A076B6" w:rsidRDefault="00001CAA" w:rsidP="00C82451">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Open Sans"/>
                <w:szCs w:val="22"/>
              </w:rPr>
            </w:pPr>
            <w:r>
              <w:rPr>
                <w:rFonts w:cs="Open Sans"/>
                <w:szCs w:val="22"/>
              </w:rPr>
              <w:t>18 hours</w:t>
            </w:r>
          </w:p>
        </w:tc>
      </w:tr>
      <w:tr w:rsidR="00A076B6" w:rsidRPr="00D52A9A" w14:paraId="7005246D" w14:textId="77777777" w:rsidTr="0087144F">
        <w:trPr>
          <w:trHeight w:val="251"/>
        </w:trPr>
        <w:tc>
          <w:tcPr>
            <w:cnfStyle w:val="001000000000" w:firstRow="0" w:lastRow="0" w:firstColumn="1" w:lastColumn="0" w:oddVBand="0" w:evenVBand="0" w:oddHBand="0" w:evenHBand="0" w:firstRowFirstColumn="0" w:firstRowLastColumn="0" w:lastRowFirstColumn="0" w:lastRowLastColumn="0"/>
            <w:tcW w:w="3752" w:type="pct"/>
            <w:tcBorders>
              <w:top w:val="single" w:sz="4" w:space="0" w:color="auto"/>
              <w:left w:val="single" w:sz="4" w:space="0" w:color="auto"/>
              <w:bottom w:val="single" w:sz="4" w:space="0" w:color="auto"/>
              <w:right w:val="single" w:sz="4" w:space="0" w:color="auto"/>
            </w:tcBorders>
            <w:shd w:val="clear" w:color="auto" w:fill="auto"/>
            <w:vAlign w:val="center"/>
          </w:tcPr>
          <w:p w14:paraId="6244A9A3" w14:textId="63065EC5" w:rsidR="00A076B6" w:rsidRPr="00A076B6" w:rsidRDefault="00001CAA" w:rsidP="00C82451">
            <w:pPr>
              <w:pStyle w:val="AQASectionTitle2"/>
              <w:spacing w:before="120" w:after="120"/>
              <w:rPr>
                <w:rFonts w:ascii="Open Sans" w:hAnsi="Open Sans" w:cs="Open Sans"/>
                <w:b w:val="0"/>
                <w:color w:val="auto"/>
                <w:sz w:val="22"/>
                <w:szCs w:val="22"/>
              </w:rPr>
            </w:pPr>
            <w:r w:rsidRPr="00001CAA">
              <w:rPr>
                <w:rFonts w:ascii="Open Sans" w:hAnsi="Open Sans" w:cs="Open Sans"/>
                <w:b w:val="0"/>
                <w:color w:val="auto"/>
                <w:sz w:val="22"/>
                <w:szCs w:val="22"/>
              </w:rPr>
              <w:t>3.2.2 The changing economic world</w:t>
            </w:r>
          </w:p>
        </w:tc>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14:paraId="7F2CAD66" w14:textId="2D7EEDD2" w:rsidR="00A076B6" w:rsidRDefault="00595BD8" w:rsidP="00C82451">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Open Sans"/>
                <w:szCs w:val="22"/>
              </w:rPr>
            </w:pPr>
            <w:r>
              <w:rPr>
                <w:rFonts w:cs="Open Sans"/>
                <w:szCs w:val="22"/>
              </w:rPr>
              <w:t>20</w:t>
            </w:r>
            <w:r w:rsidR="00001CAA">
              <w:rPr>
                <w:rFonts w:cs="Open Sans"/>
                <w:szCs w:val="22"/>
              </w:rPr>
              <w:t xml:space="preserve"> hours</w:t>
            </w:r>
          </w:p>
        </w:tc>
      </w:tr>
      <w:tr w:rsidR="00A076B6" w:rsidRPr="00D52A9A" w14:paraId="64459A7A" w14:textId="77777777" w:rsidTr="0087144F">
        <w:trPr>
          <w:trHeight w:val="251"/>
        </w:trPr>
        <w:tc>
          <w:tcPr>
            <w:cnfStyle w:val="001000000000" w:firstRow="0" w:lastRow="0" w:firstColumn="1" w:lastColumn="0" w:oddVBand="0" w:evenVBand="0" w:oddHBand="0" w:evenHBand="0" w:firstRowFirstColumn="0" w:firstRowLastColumn="0" w:lastRowFirstColumn="0" w:lastRowLastColumn="0"/>
            <w:tcW w:w="3752" w:type="pct"/>
            <w:tcBorders>
              <w:top w:val="single" w:sz="4" w:space="0" w:color="auto"/>
              <w:left w:val="single" w:sz="4" w:space="0" w:color="auto"/>
              <w:bottom w:val="single" w:sz="4" w:space="0" w:color="auto"/>
              <w:right w:val="single" w:sz="4" w:space="0" w:color="auto"/>
            </w:tcBorders>
            <w:shd w:val="clear" w:color="auto" w:fill="auto"/>
            <w:vAlign w:val="center"/>
          </w:tcPr>
          <w:p w14:paraId="4C9BBD82" w14:textId="3609A79D" w:rsidR="00A076B6" w:rsidRPr="00A076B6" w:rsidRDefault="00595BD8" w:rsidP="00C82451">
            <w:pPr>
              <w:pStyle w:val="AQASectionTitle2"/>
              <w:spacing w:before="120" w:after="120"/>
              <w:rPr>
                <w:rFonts w:ascii="Open Sans" w:hAnsi="Open Sans" w:cs="Open Sans"/>
                <w:b w:val="0"/>
                <w:color w:val="auto"/>
                <w:sz w:val="22"/>
                <w:szCs w:val="22"/>
              </w:rPr>
            </w:pPr>
            <w:r w:rsidRPr="00595BD8">
              <w:rPr>
                <w:rFonts w:ascii="Open Sans" w:hAnsi="Open Sans" w:cs="Open Sans"/>
                <w:b w:val="0"/>
                <w:color w:val="auto"/>
                <w:sz w:val="22"/>
                <w:szCs w:val="22"/>
              </w:rPr>
              <w:t>3.2.3 The challenge of resource management</w:t>
            </w:r>
          </w:p>
        </w:tc>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14:paraId="0DC1F0F5" w14:textId="5B428A86" w:rsidR="00A076B6" w:rsidRDefault="00595BD8" w:rsidP="00C82451">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Open Sans"/>
                <w:szCs w:val="22"/>
              </w:rPr>
            </w:pPr>
            <w:r>
              <w:rPr>
                <w:rFonts w:cs="Open Sans"/>
                <w:szCs w:val="22"/>
              </w:rPr>
              <w:t>15 hours</w:t>
            </w:r>
          </w:p>
        </w:tc>
      </w:tr>
      <w:tr w:rsidR="00A076B6" w:rsidRPr="00D52A9A" w14:paraId="05DF1410" w14:textId="77777777" w:rsidTr="0087144F">
        <w:trPr>
          <w:trHeight w:val="251"/>
        </w:trPr>
        <w:tc>
          <w:tcPr>
            <w:cnfStyle w:val="001000000000" w:firstRow="0" w:lastRow="0" w:firstColumn="1" w:lastColumn="0" w:oddVBand="0" w:evenVBand="0" w:oddHBand="0" w:evenHBand="0" w:firstRowFirstColumn="0" w:firstRowLastColumn="0" w:lastRowFirstColumn="0" w:lastRowLastColumn="0"/>
            <w:tcW w:w="3752" w:type="pct"/>
            <w:tcBorders>
              <w:top w:val="single" w:sz="4" w:space="0" w:color="auto"/>
              <w:left w:val="single" w:sz="4" w:space="0" w:color="auto"/>
              <w:bottom w:val="single" w:sz="4" w:space="0" w:color="auto"/>
              <w:right w:val="single" w:sz="4" w:space="0" w:color="auto"/>
            </w:tcBorders>
            <w:shd w:val="clear" w:color="auto" w:fill="auto"/>
            <w:vAlign w:val="center"/>
          </w:tcPr>
          <w:p w14:paraId="28260205" w14:textId="00DC447A" w:rsidR="00A076B6" w:rsidRPr="00A076B6" w:rsidRDefault="00123CED" w:rsidP="00C82451">
            <w:pPr>
              <w:pStyle w:val="AQASectionTitle2"/>
              <w:spacing w:before="120" w:after="120"/>
              <w:rPr>
                <w:rFonts w:ascii="Open Sans" w:hAnsi="Open Sans" w:cs="Open Sans"/>
                <w:b w:val="0"/>
                <w:color w:val="auto"/>
                <w:sz w:val="22"/>
                <w:szCs w:val="22"/>
              </w:rPr>
            </w:pPr>
            <w:r>
              <w:rPr>
                <w:rFonts w:ascii="Open Sans" w:hAnsi="Open Sans" w:cs="Open Sans"/>
                <w:b w:val="0"/>
                <w:color w:val="auto"/>
                <w:sz w:val="22"/>
                <w:szCs w:val="22"/>
              </w:rPr>
              <w:t>3.3.1 Issue evaluation</w:t>
            </w:r>
          </w:p>
        </w:tc>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14:paraId="55284B56" w14:textId="6EC17B60" w:rsidR="00A076B6" w:rsidRDefault="00273AD6" w:rsidP="00C82451">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Open Sans"/>
                <w:szCs w:val="22"/>
              </w:rPr>
            </w:pPr>
            <w:r>
              <w:rPr>
                <w:rFonts w:cs="Open Sans"/>
                <w:szCs w:val="22"/>
              </w:rPr>
              <w:t>5-7 hours</w:t>
            </w:r>
          </w:p>
        </w:tc>
      </w:tr>
      <w:tr w:rsidR="00A076B6" w:rsidRPr="00D52A9A" w14:paraId="5AB4B5FE" w14:textId="77777777" w:rsidTr="0087144F">
        <w:trPr>
          <w:trHeight w:val="251"/>
        </w:trPr>
        <w:tc>
          <w:tcPr>
            <w:cnfStyle w:val="001000000000" w:firstRow="0" w:lastRow="0" w:firstColumn="1" w:lastColumn="0" w:oddVBand="0" w:evenVBand="0" w:oddHBand="0" w:evenHBand="0" w:firstRowFirstColumn="0" w:firstRowLastColumn="0" w:lastRowFirstColumn="0" w:lastRowLastColumn="0"/>
            <w:tcW w:w="3752" w:type="pct"/>
            <w:tcBorders>
              <w:top w:val="single" w:sz="4" w:space="0" w:color="auto"/>
              <w:left w:val="single" w:sz="4" w:space="0" w:color="auto"/>
              <w:bottom w:val="single" w:sz="4" w:space="0" w:color="auto"/>
              <w:right w:val="single" w:sz="4" w:space="0" w:color="auto"/>
            </w:tcBorders>
            <w:shd w:val="clear" w:color="auto" w:fill="auto"/>
            <w:vAlign w:val="center"/>
          </w:tcPr>
          <w:p w14:paraId="469E4D21" w14:textId="3392DEA2" w:rsidR="00A076B6" w:rsidRPr="00A076B6" w:rsidRDefault="00123CED" w:rsidP="00C82451">
            <w:pPr>
              <w:pStyle w:val="AQASectionTitle2"/>
              <w:spacing w:before="120" w:after="120"/>
              <w:rPr>
                <w:rFonts w:ascii="Open Sans" w:hAnsi="Open Sans" w:cs="Open Sans"/>
                <w:b w:val="0"/>
                <w:color w:val="auto"/>
                <w:sz w:val="22"/>
                <w:szCs w:val="22"/>
              </w:rPr>
            </w:pPr>
            <w:r>
              <w:rPr>
                <w:rFonts w:ascii="Open Sans" w:hAnsi="Open Sans" w:cs="Open Sans"/>
                <w:b w:val="0"/>
                <w:color w:val="auto"/>
                <w:sz w:val="22"/>
                <w:szCs w:val="22"/>
              </w:rPr>
              <w:t>3.3.2 Fieldwork</w:t>
            </w:r>
          </w:p>
        </w:tc>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14:paraId="4201D0D1" w14:textId="64608F2A" w:rsidR="00A076B6" w:rsidRDefault="00273AD6" w:rsidP="00C82451">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Open Sans"/>
                <w:szCs w:val="22"/>
              </w:rPr>
            </w:pPr>
            <w:r>
              <w:rPr>
                <w:rFonts w:cs="Open Sans"/>
                <w:szCs w:val="22"/>
              </w:rPr>
              <w:t>12 hours</w:t>
            </w:r>
          </w:p>
        </w:tc>
      </w:tr>
    </w:tbl>
    <w:p w14:paraId="706F98A4" w14:textId="77777777" w:rsidR="00A575C0" w:rsidRDefault="00A575C0" w:rsidP="009140EE">
      <w:pPr>
        <w:rPr>
          <w:rFonts w:cs="Open Sans"/>
          <w:szCs w:val="22"/>
          <w:highlight w:val="yellow"/>
        </w:rPr>
      </w:pPr>
    </w:p>
    <w:p w14:paraId="137D0537" w14:textId="77777777" w:rsidR="00913CD2" w:rsidRPr="00D52A9A" w:rsidRDefault="00913CD2" w:rsidP="00913CD2">
      <w:pPr>
        <w:rPr>
          <w:rFonts w:cs="Open Sans"/>
          <w:szCs w:val="22"/>
        </w:rPr>
      </w:pPr>
      <w:r w:rsidRPr="00D52A9A">
        <w:rPr>
          <w:rFonts w:cs="Open Sans"/>
          <w:szCs w:val="22"/>
        </w:rPr>
        <w:t>This gives a total teaching time of 13</w:t>
      </w:r>
      <w:r>
        <w:rPr>
          <w:rFonts w:cs="Open Sans"/>
          <w:szCs w:val="22"/>
        </w:rPr>
        <w:t>4</w:t>
      </w:r>
      <w:r w:rsidRPr="00D52A9A">
        <w:rPr>
          <w:rFonts w:cs="Open Sans"/>
          <w:szCs w:val="22"/>
        </w:rPr>
        <w:t xml:space="preserve"> hours</w:t>
      </w:r>
      <w:r>
        <w:rPr>
          <w:rFonts w:cs="Open Sans"/>
          <w:szCs w:val="22"/>
        </w:rPr>
        <w:t xml:space="preserve"> and 30 minutes</w:t>
      </w:r>
      <w:r w:rsidRPr="00D52A9A">
        <w:rPr>
          <w:rFonts w:cs="Open Sans"/>
          <w:szCs w:val="22"/>
        </w:rPr>
        <w:t xml:space="preserve">. The Department for Education Guided Learning Hours for GCSE are 120 </w:t>
      </w:r>
      <w:r>
        <w:rPr>
          <w:rFonts w:cs="Open Sans"/>
          <w:szCs w:val="22"/>
        </w:rPr>
        <w:t>to</w:t>
      </w:r>
      <w:r w:rsidRPr="00D52A9A">
        <w:rPr>
          <w:rFonts w:cs="Open Sans"/>
          <w:szCs w:val="22"/>
        </w:rPr>
        <w:t xml:space="preserve"> 140 hours.</w:t>
      </w:r>
    </w:p>
    <w:p w14:paraId="71D1A63F" w14:textId="77777777" w:rsidR="008E347E" w:rsidRPr="00D52A9A" w:rsidRDefault="008E347E" w:rsidP="009140EE">
      <w:pPr>
        <w:rPr>
          <w:rFonts w:cs="Open Sans"/>
          <w:szCs w:val="22"/>
          <w:highlight w:val="yellow"/>
        </w:rPr>
      </w:pPr>
    </w:p>
    <w:p w14:paraId="238E4930" w14:textId="5910FC8C" w:rsidR="00D52A9A" w:rsidRPr="00D52A9A" w:rsidRDefault="00D52A9A" w:rsidP="0087144F">
      <w:pPr>
        <w:shd w:val="clear" w:color="auto" w:fill="FFFFFF"/>
        <w:spacing w:before="100" w:beforeAutospacing="1" w:after="100" w:afterAutospacing="1" w:line="240" w:lineRule="auto"/>
      </w:pPr>
      <w:r w:rsidRPr="00D52A9A">
        <w:br w:type="page"/>
      </w:r>
    </w:p>
    <w:p w14:paraId="47C6BDDE" w14:textId="1EEE322C" w:rsidR="00D52A9A" w:rsidRPr="00500D90" w:rsidRDefault="00D52A9A" w:rsidP="00D52A9A">
      <w:pPr>
        <w:pStyle w:val="Heading2"/>
        <w:rPr>
          <w:rFonts w:ascii="Open Sans Medium" w:hAnsi="Open Sans Medium" w:cs="Open Sans Medium"/>
          <w:sz w:val="36"/>
          <w:szCs w:val="22"/>
        </w:rPr>
      </w:pPr>
      <w:r w:rsidRPr="00500D90">
        <w:rPr>
          <w:rFonts w:ascii="Open Sans Medium" w:hAnsi="Open Sans Medium" w:cs="Open Sans Medium"/>
          <w:sz w:val="36"/>
          <w:szCs w:val="22"/>
        </w:rPr>
        <w:lastRenderedPageBreak/>
        <w:t xml:space="preserve">Contents </w:t>
      </w:r>
    </w:p>
    <w:p w14:paraId="2E6ED187" w14:textId="77777777" w:rsidR="00D52A9A" w:rsidRPr="00D52A9A" w:rsidRDefault="00D52A9A" w:rsidP="00D52A9A">
      <w:pPr>
        <w:rPr>
          <w:rFonts w:cs="Open Sans"/>
          <w:szCs w:val="22"/>
        </w:rPr>
      </w:pPr>
      <w:r w:rsidRPr="00D52A9A">
        <w:rPr>
          <w:rFonts w:cs="Open Sans"/>
          <w:szCs w:val="22"/>
        </w:rPr>
        <w:t>You can use the title links to jump directly to the different sections of this scheme of work. Use Ctrl and click to follow the link.</w:t>
      </w:r>
    </w:p>
    <w:p w14:paraId="6C6906C0" w14:textId="77777777" w:rsidR="00D52A9A" w:rsidRPr="00D52A9A" w:rsidRDefault="00D52A9A" w:rsidP="00D52A9A">
      <w:pPr>
        <w:rPr>
          <w:rFonts w:cs="Open Sans"/>
          <w:szCs w:val="22"/>
        </w:rPr>
      </w:pPr>
    </w:p>
    <w:tbl>
      <w:tblPr>
        <w:tblStyle w:val="LightList-Accent1"/>
        <w:tblW w:w="5000" w:type="pct"/>
        <w:tblLook w:val="06A0" w:firstRow="1" w:lastRow="0" w:firstColumn="1" w:lastColumn="0" w:noHBand="1" w:noVBand="1"/>
      </w:tblPr>
      <w:tblGrid>
        <w:gridCol w:w="8159"/>
        <w:gridCol w:w="1469"/>
      </w:tblGrid>
      <w:tr w:rsidR="00D52A9A" w:rsidRPr="00D52A9A" w14:paraId="5C2DDF14" w14:textId="77777777" w:rsidTr="00500D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7" w:type="pct"/>
            <w:tcBorders>
              <w:top w:val="single" w:sz="4" w:space="0" w:color="auto"/>
              <w:left w:val="single" w:sz="4" w:space="0" w:color="auto"/>
              <w:bottom w:val="single" w:sz="4" w:space="0" w:color="auto"/>
              <w:right w:val="single" w:sz="4" w:space="0" w:color="auto"/>
            </w:tcBorders>
            <w:shd w:val="clear" w:color="auto" w:fill="412878"/>
            <w:hideMark/>
          </w:tcPr>
          <w:p w14:paraId="4C29C449" w14:textId="23F10917" w:rsidR="00D52A9A" w:rsidRPr="000F3B20" w:rsidRDefault="00D52A9A" w:rsidP="00500D90">
            <w:pPr>
              <w:spacing w:before="120" w:after="120" w:line="240" w:lineRule="auto"/>
              <w:rPr>
                <w:rFonts w:cs="Open Sans"/>
                <w:color w:val="FFFFFF"/>
                <w:szCs w:val="22"/>
              </w:rPr>
            </w:pPr>
            <w:r w:rsidRPr="000F3B20">
              <w:rPr>
                <w:rFonts w:cs="Open Sans"/>
                <w:color w:val="FFFFFF"/>
                <w:szCs w:val="22"/>
              </w:rPr>
              <w:t xml:space="preserve">Section title </w:t>
            </w:r>
          </w:p>
        </w:tc>
        <w:tc>
          <w:tcPr>
            <w:tcW w:w="763" w:type="pct"/>
            <w:tcBorders>
              <w:top w:val="single" w:sz="4" w:space="0" w:color="auto"/>
              <w:left w:val="single" w:sz="4" w:space="0" w:color="auto"/>
              <w:bottom w:val="single" w:sz="4" w:space="0" w:color="auto"/>
              <w:right w:val="single" w:sz="4" w:space="0" w:color="auto"/>
            </w:tcBorders>
            <w:shd w:val="clear" w:color="auto" w:fill="412878"/>
            <w:hideMark/>
          </w:tcPr>
          <w:p w14:paraId="795C1210" w14:textId="70F67B76" w:rsidR="00D52A9A" w:rsidRPr="00D52A9A" w:rsidRDefault="00D52A9A" w:rsidP="00500D90">
            <w:pPr>
              <w:spacing w:before="120" w:after="120" w:line="240" w:lineRule="auto"/>
              <w:cnfStyle w:val="100000000000" w:firstRow="1" w:lastRow="0" w:firstColumn="0" w:lastColumn="0" w:oddVBand="0" w:evenVBand="0" w:oddHBand="0" w:evenHBand="0" w:firstRowFirstColumn="0" w:firstRowLastColumn="0" w:lastRowFirstColumn="0" w:lastRowLastColumn="0"/>
              <w:rPr>
                <w:rFonts w:cs="Open Sans"/>
                <w:bCs w:val="0"/>
                <w:color w:val="auto"/>
                <w:szCs w:val="22"/>
              </w:rPr>
            </w:pPr>
            <w:r w:rsidRPr="00D52A9A">
              <w:rPr>
                <w:rFonts w:cs="Open Sans"/>
                <w:bCs w:val="0"/>
                <w:color w:val="auto"/>
                <w:szCs w:val="22"/>
              </w:rPr>
              <w:t>Page</w:t>
            </w:r>
          </w:p>
        </w:tc>
      </w:tr>
      <w:tr w:rsidR="00D52A9A" w:rsidRPr="00D52A9A" w14:paraId="0EC9A7BF" w14:textId="77777777" w:rsidTr="00500D90">
        <w:trPr>
          <w:trHeight w:val="251"/>
        </w:trPr>
        <w:tc>
          <w:tcPr>
            <w:cnfStyle w:val="001000000000" w:firstRow="0" w:lastRow="0" w:firstColumn="1" w:lastColumn="0" w:oddVBand="0" w:evenVBand="0" w:oddHBand="0" w:evenHBand="0" w:firstRowFirstColumn="0" w:firstRowLastColumn="0" w:lastRowFirstColumn="0" w:lastRowLastColumn="0"/>
            <w:tcW w:w="42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D3F86D" w14:textId="03A4BF1B" w:rsidR="00D52A9A" w:rsidRPr="007278AE" w:rsidRDefault="00FC3C80" w:rsidP="00500D90">
            <w:pPr>
              <w:pStyle w:val="AQASectionTitle2"/>
              <w:spacing w:before="120" w:after="120"/>
              <w:rPr>
                <w:rFonts w:ascii="Open Sans" w:hAnsi="Open Sans" w:cs="Open Sans"/>
                <w:b w:val="0"/>
                <w:color w:val="auto"/>
                <w:sz w:val="22"/>
                <w:szCs w:val="22"/>
              </w:rPr>
            </w:pPr>
            <w:hyperlink w:anchor="naturalhazards" w:history="1">
              <w:r w:rsidR="00D52A9A" w:rsidRPr="00C74175">
                <w:rPr>
                  <w:rStyle w:val="Hyperlink"/>
                  <w:rFonts w:ascii="Open Sans" w:hAnsi="Open Sans" w:cs="Open Sans"/>
                  <w:bCs/>
                  <w:color w:val="1847BF"/>
                  <w:sz w:val="22"/>
                  <w:szCs w:val="22"/>
                  <w:lang w:val="en-GB"/>
                </w:rPr>
                <w:t xml:space="preserve">3.1.1. </w:t>
              </w:r>
              <w:r w:rsidR="00D52A9A" w:rsidRPr="00C74175">
                <w:rPr>
                  <w:rStyle w:val="Hyperlink"/>
                  <w:rFonts w:ascii="Open Sans" w:hAnsi="Open Sans" w:cs="Open Sans"/>
                  <w:b w:val="0"/>
                  <w:bCs/>
                  <w:color w:val="1847BF"/>
                  <w:sz w:val="22"/>
                  <w:szCs w:val="22"/>
                </w:rPr>
                <w:t>The challenge of natural hazards</w:t>
              </w:r>
            </w:hyperlink>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EE5898" w14:textId="77777777" w:rsidR="00D52A9A" w:rsidRPr="00D52A9A" w:rsidRDefault="00D52A9A" w:rsidP="00500D90">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Open Sans"/>
                <w:szCs w:val="22"/>
              </w:rPr>
            </w:pPr>
            <w:r w:rsidRPr="00D52A9A">
              <w:rPr>
                <w:rFonts w:cs="Open Sans"/>
                <w:szCs w:val="22"/>
              </w:rPr>
              <w:t>4</w:t>
            </w:r>
          </w:p>
        </w:tc>
      </w:tr>
      <w:tr w:rsidR="00D52A9A" w:rsidRPr="00D52A9A" w14:paraId="6FC1C286" w14:textId="77777777" w:rsidTr="00500D90">
        <w:trPr>
          <w:trHeight w:val="401"/>
        </w:trPr>
        <w:tc>
          <w:tcPr>
            <w:cnfStyle w:val="001000000000" w:firstRow="0" w:lastRow="0" w:firstColumn="1" w:lastColumn="0" w:oddVBand="0" w:evenVBand="0" w:oddHBand="0" w:evenHBand="0" w:firstRowFirstColumn="0" w:firstRowLastColumn="0" w:lastRowFirstColumn="0" w:lastRowLastColumn="0"/>
            <w:tcW w:w="4237" w:type="pct"/>
            <w:tcBorders>
              <w:top w:val="single" w:sz="4" w:space="0" w:color="auto"/>
              <w:left w:val="single" w:sz="4" w:space="0" w:color="auto"/>
              <w:bottom w:val="single" w:sz="4" w:space="0" w:color="auto"/>
              <w:right w:val="single" w:sz="4" w:space="0" w:color="auto"/>
            </w:tcBorders>
            <w:vAlign w:val="center"/>
            <w:hideMark/>
          </w:tcPr>
          <w:p w14:paraId="69350CD9" w14:textId="7C7E1B76" w:rsidR="00D52A9A" w:rsidRPr="007278AE" w:rsidRDefault="00FC3C80" w:rsidP="00500D90">
            <w:pPr>
              <w:pStyle w:val="AQASectionTitle2"/>
              <w:spacing w:before="120" w:after="120"/>
              <w:rPr>
                <w:rFonts w:ascii="Open Sans" w:hAnsi="Open Sans" w:cs="Open Sans"/>
                <w:b w:val="0"/>
                <w:bCs/>
                <w:color w:val="auto"/>
                <w:sz w:val="22"/>
                <w:szCs w:val="22"/>
              </w:rPr>
            </w:pPr>
            <w:hyperlink w:anchor="livingworld" w:history="1">
              <w:r w:rsidR="00D52A9A" w:rsidRPr="00C74175">
                <w:rPr>
                  <w:rStyle w:val="Hyperlink"/>
                  <w:rFonts w:ascii="Open Sans" w:hAnsi="Open Sans" w:cs="Open Sans"/>
                  <w:bCs/>
                  <w:color w:val="1847BF"/>
                  <w:sz w:val="22"/>
                  <w:szCs w:val="22"/>
                </w:rPr>
                <w:t xml:space="preserve">3.1.2. </w:t>
              </w:r>
              <w:r w:rsidR="00D52A9A" w:rsidRPr="00C74175">
                <w:rPr>
                  <w:rStyle w:val="Hyperlink"/>
                  <w:rFonts w:ascii="Open Sans" w:hAnsi="Open Sans" w:cs="Open Sans"/>
                  <w:b w:val="0"/>
                  <w:bCs/>
                  <w:color w:val="1847BF"/>
                  <w:sz w:val="22"/>
                  <w:szCs w:val="22"/>
                </w:rPr>
                <w:t>The living world</w:t>
              </w:r>
            </w:hyperlink>
          </w:p>
        </w:tc>
        <w:tc>
          <w:tcPr>
            <w:tcW w:w="763" w:type="pct"/>
            <w:tcBorders>
              <w:top w:val="single" w:sz="4" w:space="0" w:color="auto"/>
              <w:left w:val="single" w:sz="4" w:space="0" w:color="auto"/>
              <w:bottom w:val="single" w:sz="4" w:space="0" w:color="auto"/>
              <w:right w:val="single" w:sz="4" w:space="0" w:color="auto"/>
            </w:tcBorders>
            <w:vAlign w:val="center"/>
            <w:hideMark/>
          </w:tcPr>
          <w:p w14:paraId="333ABF18" w14:textId="516EC666" w:rsidR="00D52A9A" w:rsidRPr="00D52A9A" w:rsidRDefault="00D52A9A" w:rsidP="00500D90">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Open Sans"/>
                <w:szCs w:val="22"/>
              </w:rPr>
            </w:pPr>
            <w:r w:rsidRPr="00D52A9A">
              <w:rPr>
                <w:rFonts w:cs="Open Sans"/>
                <w:szCs w:val="22"/>
              </w:rPr>
              <w:t>1</w:t>
            </w:r>
            <w:r w:rsidR="00913CD2">
              <w:rPr>
                <w:rFonts w:cs="Open Sans"/>
                <w:szCs w:val="22"/>
              </w:rPr>
              <w:t>8</w:t>
            </w:r>
          </w:p>
        </w:tc>
      </w:tr>
      <w:tr w:rsidR="00D52A9A" w:rsidRPr="00D52A9A" w14:paraId="57F6F52D" w14:textId="77777777" w:rsidTr="00500D90">
        <w:trPr>
          <w:trHeight w:val="851"/>
        </w:trPr>
        <w:tc>
          <w:tcPr>
            <w:cnfStyle w:val="001000000000" w:firstRow="0" w:lastRow="0" w:firstColumn="1" w:lastColumn="0" w:oddVBand="0" w:evenVBand="0" w:oddHBand="0" w:evenHBand="0" w:firstRowFirstColumn="0" w:firstRowLastColumn="0" w:lastRowFirstColumn="0" w:lastRowLastColumn="0"/>
            <w:tcW w:w="4237" w:type="pct"/>
            <w:tcBorders>
              <w:top w:val="single" w:sz="4" w:space="0" w:color="auto"/>
              <w:left w:val="single" w:sz="4" w:space="0" w:color="auto"/>
              <w:bottom w:val="single" w:sz="4" w:space="0" w:color="auto"/>
              <w:right w:val="single" w:sz="4" w:space="0" w:color="auto"/>
            </w:tcBorders>
            <w:vAlign w:val="center"/>
            <w:hideMark/>
          </w:tcPr>
          <w:p w14:paraId="77508177" w14:textId="0A51F6F2" w:rsidR="00D52A9A" w:rsidRPr="00C74175" w:rsidRDefault="00B1648A" w:rsidP="00500D90">
            <w:pPr>
              <w:pStyle w:val="links"/>
              <w:spacing w:before="120" w:after="120"/>
              <w:rPr>
                <w:rStyle w:val="Hyperlink"/>
                <w:b/>
                <w:bCs w:val="0"/>
                <w:color w:val="1847BF"/>
              </w:rPr>
            </w:pPr>
            <w:r w:rsidRPr="00C74175">
              <w:rPr>
                <w:b/>
                <w:u w:val="none"/>
              </w:rPr>
              <w:fldChar w:fldCharType="begin"/>
            </w:r>
            <w:r w:rsidRPr="00C74175">
              <w:rPr>
                <w:b/>
                <w:bCs w:val="0"/>
                <w:u w:val="none"/>
              </w:rPr>
              <w:instrText>HYPERLINK  \l "physical"</w:instrText>
            </w:r>
            <w:r w:rsidRPr="00C74175">
              <w:rPr>
                <w:b/>
                <w:u w:val="none"/>
              </w:rPr>
            </w:r>
            <w:r w:rsidRPr="00C74175">
              <w:rPr>
                <w:b/>
                <w:u w:val="none"/>
              </w:rPr>
              <w:fldChar w:fldCharType="separate"/>
            </w:r>
            <w:r w:rsidR="00D52A9A" w:rsidRPr="00C74175">
              <w:rPr>
                <w:rStyle w:val="Hyperlink"/>
                <w:b/>
                <w:bCs w:val="0"/>
                <w:color w:val="1847BF"/>
              </w:rPr>
              <w:t>3.1.3.</w:t>
            </w:r>
            <w:r w:rsidR="00D52A9A" w:rsidRPr="00C74175">
              <w:rPr>
                <w:rStyle w:val="Hyperlink"/>
                <w:bCs w:val="0"/>
                <w:color w:val="1847BF"/>
              </w:rPr>
              <w:t xml:space="preserve"> Physical landscapes in the UK</w:t>
            </w:r>
          </w:p>
          <w:p w14:paraId="6683BCEC" w14:textId="128AA54B" w:rsidR="00D52A9A" w:rsidRPr="007278AE" w:rsidRDefault="00B1648A" w:rsidP="00500D90">
            <w:pPr>
              <w:pStyle w:val="links"/>
              <w:spacing w:before="120" w:after="120"/>
              <w:rPr>
                <w:color w:val="auto"/>
                <w:u w:val="none"/>
              </w:rPr>
            </w:pPr>
            <w:r w:rsidRPr="00C74175">
              <w:rPr>
                <w:b/>
                <w:u w:val="none"/>
              </w:rPr>
              <w:fldChar w:fldCharType="end"/>
            </w:r>
            <w:hyperlink r:id="rId17" w:anchor="Coastallandscapes" w:history="1">
              <w:r w:rsidR="00D52A9A" w:rsidRPr="007278AE">
                <w:rPr>
                  <w:rStyle w:val="Hyperlink"/>
                  <w:bCs w:val="0"/>
                  <w:color w:val="auto"/>
                  <w:u w:val="none"/>
                </w:rPr>
                <w:t>Coastal Landscapes</w:t>
              </w:r>
            </w:hyperlink>
            <w:r w:rsidR="00D52A9A" w:rsidRPr="007278AE">
              <w:rPr>
                <w:color w:val="auto"/>
                <w:u w:val="none"/>
              </w:rPr>
              <w:t xml:space="preserve"> or</w:t>
            </w:r>
          </w:p>
          <w:p w14:paraId="66F38BF7" w14:textId="77777777" w:rsidR="00D52A9A" w:rsidRPr="007278AE" w:rsidRDefault="00FC3C80" w:rsidP="00500D90">
            <w:pPr>
              <w:pStyle w:val="links"/>
              <w:spacing w:before="120" w:after="120"/>
              <w:rPr>
                <w:bCs w:val="0"/>
                <w:color w:val="auto"/>
                <w:u w:val="none"/>
              </w:rPr>
            </w:pPr>
            <w:hyperlink r:id="rId18" w:anchor="Riverlandscapes" w:history="1">
              <w:r w:rsidR="00D52A9A" w:rsidRPr="007278AE">
                <w:rPr>
                  <w:rStyle w:val="Hyperlink"/>
                  <w:bCs w:val="0"/>
                  <w:color w:val="auto"/>
                  <w:u w:val="none"/>
                </w:rPr>
                <w:t>Rivers Landscapes</w:t>
              </w:r>
            </w:hyperlink>
            <w:r w:rsidR="00D52A9A" w:rsidRPr="007278AE">
              <w:rPr>
                <w:color w:val="auto"/>
                <w:u w:val="none"/>
              </w:rPr>
              <w:t xml:space="preserve"> or</w:t>
            </w:r>
          </w:p>
          <w:p w14:paraId="284D6197" w14:textId="77777777" w:rsidR="00D52A9A" w:rsidRPr="007278AE" w:rsidRDefault="00FC3C80" w:rsidP="00500D90">
            <w:pPr>
              <w:pStyle w:val="links"/>
              <w:spacing w:before="120" w:after="120"/>
              <w:rPr>
                <w:color w:val="auto"/>
                <w:u w:val="none"/>
              </w:rPr>
            </w:pPr>
            <w:hyperlink r:id="rId19" w:anchor="Glaciallandscapes" w:history="1">
              <w:r w:rsidR="00D52A9A" w:rsidRPr="007278AE">
                <w:rPr>
                  <w:rStyle w:val="Hyperlink"/>
                  <w:bCs w:val="0"/>
                  <w:color w:val="auto"/>
                  <w:u w:val="none"/>
                </w:rPr>
                <w:t>Glacial Landscapes</w:t>
              </w:r>
            </w:hyperlink>
          </w:p>
        </w:tc>
        <w:tc>
          <w:tcPr>
            <w:tcW w:w="763" w:type="pct"/>
            <w:tcBorders>
              <w:top w:val="single" w:sz="4" w:space="0" w:color="auto"/>
              <w:left w:val="single" w:sz="4" w:space="0" w:color="auto"/>
              <w:bottom w:val="single" w:sz="4" w:space="0" w:color="auto"/>
              <w:right w:val="single" w:sz="4" w:space="0" w:color="auto"/>
            </w:tcBorders>
            <w:vAlign w:val="center"/>
          </w:tcPr>
          <w:p w14:paraId="5F45BC2E" w14:textId="53EFD403" w:rsidR="00D52A9A" w:rsidRPr="00D52A9A" w:rsidRDefault="00D52A9A" w:rsidP="00500D90">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Open Sans"/>
                <w:szCs w:val="22"/>
              </w:rPr>
            </w:pPr>
            <w:r w:rsidRPr="00D52A9A">
              <w:rPr>
                <w:rFonts w:cs="Open Sans"/>
                <w:szCs w:val="22"/>
              </w:rPr>
              <w:t>2</w:t>
            </w:r>
            <w:r w:rsidR="00913CD2">
              <w:rPr>
                <w:rFonts w:cs="Open Sans"/>
                <w:szCs w:val="22"/>
              </w:rPr>
              <w:t>8</w:t>
            </w:r>
          </w:p>
          <w:p w14:paraId="1151180A" w14:textId="71D69626" w:rsidR="00D52A9A" w:rsidRPr="00D52A9A" w:rsidRDefault="00913CD2" w:rsidP="00500D90">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Open Sans"/>
                <w:szCs w:val="22"/>
              </w:rPr>
            </w:pPr>
            <w:r>
              <w:rPr>
                <w:rFonts w:cs="Open Sans"/>
                <w:szCs w:val="22"/>
              </w:rPr>
              <w:t>30</w:t>
            </w:r>
          </w:p>
          <w:p w14:paraId="6F13FD9D" w14:textId="3C025E6A" w:rsidR="00D52A9A" w:rsidRPr="00D52A9A" w:rsidRDefault="00D52A9A" w:rsidP="00500D90">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Open Sans"/>
                <w:szCs w:val="22"/>
              </w:rPr>
            </w:pPr>
            <w:r w:rsidRPr="00D52A9A">
              <w:rPr>
                <w:rFonts w:cs="Open Sans"/>
                <w:szCs w:val="22"/>
              </w:rPr>
              <w:t>3</w:t>
            </w:r>
            <w:r w:rsidR="00913CD2">
              <w:rPr>
                <w:rFonts w:cs="Open Sans"/>
                <w:szCs w:val="22"/>
              </w:rPr>
              <w:t>3</w:t>
            </w:r>
          </w:p>
          <w:p w14:paraId="1CDFFCEE" w14:textId="3AEB6257" w:rsidR="00D52A9A" w:rsidRPr="00D52A9A" w:rsidRDefault="00D52A9A" w:rsidP="00500D90">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Open Sans"/>
                <w:szCs w:val="22"/>
              </w:rPr>
            </w:pPr>
            <w:r w:rsidRPr="00D52A9A">
              <w:rPr>
                <w:rFonts w:cs="Open Sans"/>
                <w:szCs w:val="22"/>
              </w:rPr>
              <w:t>35</w:t>
            </w:r>
          </w:p>
        </w:tc>
      </w:tr>
      <w:tr w:rsidR="00D52A9A" w:rsidRPr="00D52A9A" w14:paraId="744A4BB3" w14:textId="77777777" w:rsidTr="00500D90">
        <w:trPr>
          <w:trHeight w:val="463"/>
        </w:trPr>
        <w:tc>
          <w:tcPr>
            <w:cnfStyle w:val="001000000000" w:firstRow="0" w:lastRow="0" w:firstColumn="1" w:lastColumn="0" w:oddVBand="0" w:evenVBand="0" w:oddHBand="0" w:evenHBand="0" w:firstRowFirstColumn="0" w:firstRowLastColumn="0" w:lastRowFirstColumn="0" w:lastRowLastColumn="0"/>
            <w:tcW w:w="4237" w:type="pct"/>
            <w:tcBorders>
              <w:top w:val="single" w:sz="4" w:space="0" w:color="auto"/>
              <w:left w:val="single" w:sz="4" w:space="0" w:color="auto"/>
              <w:bottom w:val="single" w:sz="4" w:space="0" w:color="auto"/>
              <w:right w:val="single" w:sz="4" w:space="0" w:color="auto"/>
            </w:tcBorders>
            <w:vAlign w:val="center"/>
            <w:hideMark/>
          </w:tcPr>
          <w:p w14:paraId="38289A76" w14:textId="630905A8" w:rsidR="00D52A9A" w:rsidRPr="007278AE" w:rsidRDefault="00FC3C80" w:rsidP="00500D90">
            <w:pPr>
              <w:pStyle w:val="AQASectionTitle2"/>
              <w:spacing w:before="120" w:after="120"/>
              <w:rPr>
                <w:rFonts w:ascii="Open Sans" w:hAnsi="Open Sans" w:cs="Open Sans"/>
                <w:b w:val="0"/>
                <w:bCs/>
                <w:color w:val="auto"/>
                <w:sz w:val="22"/>
                <w:szCs w:val="22"/>
              </w:rPr>
            </w:pPr>
            <w:hyperlink w:anchor="humanenvironment" w:history="1">
              <w:r w:rsidR="00D52A9A" w:rsidRPr="00C74175">
                <w:rPr>
                  <w:rStyle w:val="Hyperlink"/>
                  <w:rFonts w:ascii="Open Sans" w:hAnsi="Open Sans" w:cs="Open Sans"/>
                  <w:bCs/>
                  <w:color w:val="1847BF"/>
                  <w:sz w:val="22"/>
                  <w:szCs w:val="22"/>
                </w:rPr>
                <w:t>3.2.</w:t>
              </w:r>
              <w:r w:rsidR="00273AD6" w:rsidRPr="00C74175">
                <w:rPr>
                  <w:rStyle w:val="Hyperlink"/>
                  <w:rFonts w:ascii="Open Sans" w:hAnsi="Open Sans" w:cs="Open Sans"/>
                  <w:bCs/>
                  <w:color w:val="1847BF"/>
                  <w:sz w:val="22"/>
                  <w:szCs w:val="22"/>
                </w:rPr>
                <w:t>1</w:t>
              </w:r>
              <w:r w:rsidR="00D52A9A" w:rsidRPr="00C74175">
                <w:rPr>
                  <w:rStyle w:val="Hyperlink"/>
                  <w:rFonts w:ascii="Open Sans" w:hAnsi="Open Sans" w:cs="Open Sans"/>
                  <w:bCs/>
                  <w:color w:val="1847BF"/>
                  <w:sz w:val="22"/>
                  <w:szCs w:val="22"/>
                </w:rPr>
                <w:t xml:space="preserve"> </w:t>
              </w:r>
              <w:r w:rsidR="00273AD6" w:rsidRPr="00C74175">
                <w:rPr>
                  <w:rStyle w:val="Hyperlink"/>
                  <w:rFonts w:ascii="Open Sans" w:hAnsi="Open Sans" w:cs="Open Sans"/>
                  <w:b w:val="0"/>
                  <w:color w:val="1847BF"/>
                  <w:sz w:val="22"/>
                  <w:szCs w:val="22"/>
                </w:rPr>
                <w:t>Ur</w:t>
              </w:r>
              <w:r w:rsidR="00A42BE3" w:rsidRPr="00C74175">
                <w:rPr>
                  <w:rStyle w:val="Hyperlink"/>
                  <w:rFonts w:ascii="Open Sans" w:hAnsi="Open Sans" w:cs="Open Sans"/>
                  <w:b w:val="0"/>
                  <w:color w:val="1847BF"/>
                  <w:sz w:val="22"/>
                  <w:szCs w:val="22"/>
                </w:rPr>
                <w:t>ban issues and c</w:t>
              </w:r>
              <w:r w:rsidR="00D52A9A" w:rsidRPr="00C74175">
                <w:rPr>
                  <w:rStyle w:val="Hyperlink"/>
                  <w:rFonts w:ascii="Open Sans" w:hAnsi="Open Sans" w:cs="Open Sans"/>
                  <w:b w:val="0"/>
                  <w:color w:val="1847BF"/>
                  <w:sz w:val="22"/>
                  <w:szCs w:val="22"/>
                </w:rPr>
                <w:t>hallenges</w:t>
              </w:r>
            </w:hyperlink>
          </w:p>
        </w:tc>
        <w:tc>
          <w:tcPr>
            <w:tcW w:w="763" w:type="pct"/>
            <w:tcBorders>
              <w:top w:val="single" w:sz="4" w:space="0" w:color="auto"/>
              <w:left w:val="single" w:sz="4" w:space="0" w:color="auto"/>
              <w:bottom w:val="single" w:sz="4" w:space="0" w:color="auto"/>
              <w:right w:val="single" w:sz="4" w:space="0" w:color="auto"/>
            </w:tcBorders>
            <w:vAlign w:val="center"/>
            <w:hideMark/>
          </w:tcPr>
          <w:p w14:paraId="08BA75EA" w14:textId="77777777" w:rsidR="00D52A9A" w:rsidRPr="00D52A9A" w:rsidRDefault="00D52A9A" w:rsidP="00500D90">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Open Sans"/>
                <w:szCs w:val="22"/>
              </w:rPr>
            </w:pPr>
            <w:r w:rsidRPr="00D52A9A">
              <w:rPr>
                <w:rFonts w:cs="Open Sans"/>
                <w:szCs w:val="22"/>
              </w:rPr>
              <w:t>38</w:t>
            </w:r>
          </w:p>
        </w:tc>
      </w:tr>
      <w:tr w:rsidR="00D52A9A" w:rsidRPr="00D52A9A" w14:paraId="48DE57B9" w14:textId="77777777" w:rsidTr="00500D90">
        <w:trPr>
          <w:trHeight w:val="85"/>
        </w:trPr>
        <w:tc>
          <w:tcPr>
            <w:cnfStyle w:val="001000000000" w:firstRow="0" w:lastRow="0" w:firstColumn="1" w:lastColumn="0" w:oddVBand="0" w:evenVBand="0" w:oddHBand="0" w:evenHBand="0" w:firstRowFirstColumn="0" w:firstRowLastColumn="0" w:lastRowFirstColumn="0" w:lastRowLastColumn="0"/>
            <w:tcW w:w="4237" w:type="pct"/>
            <w:tcBorders>
              <w:top w:val="single" w:sz="4" w:space="0" w:color="auto"/>
              <w:left w:val="single" w:sz="4" w:space="0" w:color="auto"/>
              <w:bottom w:val="single" w:sz="4" w:space="0" w:color="auto"/>
              <w:right w:val="single" w:sz="4" w:space="0" w:color="auto"/>
            </w:tcBorders>
            <w:vAlign w:val="center"/>
            <w:hideMark/>
          </w:tcPr>
          <w:p w14:paraId="61470CFC" w14:textId="422A8CB6" w:rsidR="00D52A9A" w:rsidRPr="007278AE" w:rsidRDefault="00FC3C80" w:rsidP="00500D90">
            <w:pPr>
              <w:pStyle w:val="AQASectionTitle2"/>
              <w:spacing w:before="120" w:after="120"/>
              <w:rPr>
                <w:rFonts w:ascii="Open Sans" w:hAnsi="Open Sans" w:cs="Open Sans"/>
                <w:b w:val="0"/>
                <w:bCs/>
                <w:color w:val="auto"/>
                <w:sz w:val="22"/>
                <w:szCs w:val="22"/>
              </w:rPr>
            </w:pPr>
            <w:hyperlink w:anchor="economicworld" w:history="1">
              <w:r w:rsidR="00D52A9A" w:rsidRPr="00C74175">
                <w:rPr>
                  <w:rStyle w:val="Hyperlink"/>
                  <w:rFonts w:ascii="Open Sans" w:hAnsi="Open Sans" w:cs="Open Sans"/>
                  <w:bCs/>
                  <w:color w:val="1847BF"/>
                  <w:sz w:val="22"/>
                  <w:szCs w:val="22"/>
                </w:rPr>
                <w:t xml:space="preserve">3.2.2. </w:t>
              </w:r>
              <w:r w:rsidR="00D52A9A" w:rsidRPr="00C74175">
                <w:rPr>
                  <w:rStyle w:val="Hyperlink"/>
                  <w:rFonts w:ascii="Open Sans" w:hAnsi="Open Sans" w:cs="Open Sans"/>
                  <w:b w:val="0"/>
                  <w:bCs/>
                  <w:color w:val="1847BF"/>
                  <w:sz w:val="22"/>
                  <w:szCs w:val="22"/>
                </w:rPr>
                <w:t>The changing economic world</w:t>
              </w:r>
            </w:hyperlink>
          </w:p>
        </w:tc>
        <w:tc>
          <w:tcPr>
            <w:tcW w:w="763" w:type="pct"/>
            <w:tcBorders>
              <w:top w:val="single" w:sz="4" w:space="0" w:color="auto"/>
              <w:left w:val="single" w:sz="4" w:space="0" w:color="auto"/>
              <w:bottom w:val="single" w:sz="4" w:space="0" w:color="auto"/>
              <w:right w:val="single" w:sz="4" w:space="0" w:color="auto"/>
            </w:tcBorders>
            <w:vAlign w:val="center"/>
            <w:hideMark/>
          </w:tcPr>
          <w:p w14:paraId="7DC9FC3B" w14:textId="2387EE78" w:rsidR="00D52A9A" w:rsidRPr="00D52A9A" w:rsidRDefault="00D52A9A" w:rsidP="00500D90">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Open Sans"/>
                <w:szCs w:val="22"/>
              </w:rPr>
            </w:pPr>
            <w:r w:rsidRPr="00D52A9A">
              <w:rPr>
                <w:rFonts w:cs="Open Sans"/>
                <w:szCs w:val="22"/>
              </w:rPr>
              <w:t>4</w:t>
            </w:r>
            <w:r w:rsidR="002C158B">
              <w:rPr>
                <w:rFonts w:cs="Open Sans"/>
                <w:szCs w:val="22"/>
              </w:rPr>
              <w:t>5</w:t>
            </w:r>
          </w:p>
        </w:tc>
      </w:tr>
      <w:tr w:rsidR="00D52A9A" w:rsidRPr="00D52A9A" w14:paraId="2E82E177" w14:textId="77777777" w:rsidTr="0087144F">
        <w:trPr>
          <w:trHeight w:val="106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single" w:sz="4" w:space="0" w:color="auto"/>
              <w:bottom w:val="single" w:sz="4" w:space="0" w:color="auto"/>
              <w:right w:val="single" w:sz="4" w:space="0" w:color="auto"/>
            </w:tcBorders>
            <w:vAlign w:val="center"/>
            <w:hideMark/>
          </w:tcPr>
          <w:p w14:paraId="14D82A74" w14:textId="2F24FC70" w:rsidR="00D52A9A" w:rsidRPr="00C74175" w:rsidRDefault="00A22AD6" w:rsidP="00500D90">
            <w:pPr>
              <w:pStyle w:val="AQASectionTitle2"/>
              <w:spacing w:before="120" w:after="120"/>
              <w:rPr>
                <w:rStyle w:val="Hyperlink"/>
                <w:rFonts w:ascii="Open Sans" w:hAnsi="Open Sans" w:cs="Open Sans"/>
                <w:b w:val="0"/>
                <w:bCs/>
                <w:color w:val="1847BF"/>
                <w:sz w:val="22"/>
                <w:szCs w:val="22"/>
              </w:rPr>
            </w:pPr>
            <w:r w:rsidRPr="00C74175">
              <w:rPr>
                <w:rFonts w:ascii="Open Sans" w:hAnsi="Open Sans" w:cs="Open Sans"/>
                <w:bCs/>
                <w:color w:val="1847BF"/>
                <w:sz w:val="22"/>
                <w:szCs w:val="22"/>
              </w:rPr>
              <w:fldChar w:fldCharType="begin"/>
            </w:r>
            <w:r w:rsidRPr="00C74175">
              <w:rPr>
                <w:rFonts w:ascii="Open Sans" w:hAnsi="Open Sans" w:cs="Open Sans"/>
                <w:color w:val="1847BF"/>
                <w:sz w:val="22"/>
                <w:szCs w:val="22"/>
              </w:rPr>
              <w:instrText>HYPERLINK  \l "resourcemanagement"</w:instrText>
            </w:r>
            <w:r w:rsidRPr="00C74175">
              <w:rPr>
                <w:rFonts w:ascii="Open Sans" w:hAnsi="Open Sans" w:cs="Open Sans"/>
                <w:color w:val="1847BF"/>
                <w:sz w:val="22"/>
                <w:szCs w:val="22"/>
              </w:rPr>
            </w:r>
            <w:r w:rsidRPr="00C74175">
              <w:rPr>
                <w:rFonts w:ascii="Open Sans" w:hAnsi="Open Sans" w:cs="Open Sans"/>
                <w:bCs/>
                <w:color w:val="1847BF"/>
                <w:sz w:val="22"/>
                <w:szCs w:val="22"/>
              </w:rPr>
              <w:fldChar w:fldCharType="separate"/>
            </w:r>
            <w:r w:rsidR="00D52A9A" w:rsidRPr="00C74175">
              <w:rPr>
                <w:rStyle w:val="Hyperlink"/>
                <w:rFonts w:ascii="Open Sans" w:hAnsi="Open Sans" w:cs="Open Sans"/>
                <w:bCs/>
                <w:color w:val="1847BF"/>
                <w:sz w:val="22"/>
                <w:szCs w:val="22"/>
              </w:rPr>
              <w:t xml:space="preserve">3.2.3. </w:t>
            </w:r>
            <w:r w:rsidR="00D52A9A" w:rsidRPr="00C74175">
              <w:rPr>
                <w:rStyle w:val="Hyperlink"/>
                <w:rFonts w:ascii="Open Sans" w:hAnsi="Open Sans" w:cs="Open Sans"/>
                <w:b w:val="0"/>
                <w:bCs/>
                <w:color w:val="1847BF"/>
                <w:sz w:val="22"/>
                <w:szCs w:val="22"/>
              </w:rPr>
              <w:t>The challenge of resource management</w:t>
            </w:r>
          </w:p>
          <w:p w14:paraId="43E15A3D" w14:textId="72A8CF04" w:rsidR="00D52A9A" w:rsidRPr="007278AE" w:rsidRDefault="00A22AD6" w:rsidP="00500D90">
            <w:pPr>
              <w:spacing w:before="120" w:after="120" w:line="240" w:lineRule="auto"/>
              <w:rPr>
                <w:rFonts w:cs="Open Sans"/>
                <w:szCs w:val="22"/>
              </w:rPr>
            </w:pPr>
            <w:r w:rsidRPr="00C74175">
              <w:rPr>
                <w:rFonts w:eastAsiaTheme="majorEastAsia" w:cs="Open Sans"/>
                <w:b/>
                <w:color w:val="1847BF"/>
                <w:szCs w:val="22"/>
              </w:rPr>
              <w:fldChar w:fldCharType="end"/>
            </w:r>
            <w:hyperlink r:id="rId20" w:anchor="Food" w:history="1">
              <w:r w:rsidR="00D52A9A" w:rsidRPr="007278AE">
                <w:rPr>
                  <w:rStyle w:val="Hyperlink"/>
                  <w:rFonts w:cs="Open Sans"/>
                  <w:bCs w:val="0"/>
                  <w:color w:val="auto"/>
                  <w:szCs w:val="22"/>
                  <w:u w:val="none"/>
                </w:rPr>
                <w:t>Food</w:t>
              </w:r>
            </w:hyperlink>
            <w:r w:rsidR="00D52A9A" w:rsidRPr="007278AE">
              <w:rPr>
                <w:rFonts w:cs="Open Sans"/>
                <w:szCs w:val="22"/>
              </w:rPr>
              <w:t xml:space="preserve"> or</w:t>
            </w:r>
          </w:p>
          <w:p w14:paraId="374FB58B" w14:textId="77777777" w:rsidR="00D52A9A" w:rsidRPr="007278AE" w:rsidRDefault="00FC3C80" w:rsidP="00500D90">
            <w:pPr>
              <w:spacing w:before="120" w:after="120" w:line="240" w:lineRule="auto"/>
              <w:rPr>
                <w:rFonts w:cs="Open Sans"/>
                <w:bCs w:val="0"/>
                <w:szCs w:val="22"/>
              </w:rPr>
            </w:pPr>
            <w:hyperlink r:id="rId21" w:anchor="Water" w:history="1">
              <w:r w:rsidR="00D52A9A" w:rsidRPr="007278AE">
                <w:rPr>
                  <w:rStyle w:val="Hyperlink"/>
                  <w:rFonts w:cs="Open Sans"/>
                  <w:bCs w:val="0"/>
                  <w:color w:val="auto"/>
                  <w:szCs w:val="22"/>
                  <w:u w:val="none"/>
                </w:rPr>
                <w:t>Water</w:t>
              </w:r>
            </w:hyperlink>
            <w:r w:rsidR="00D52A9A" w:rsidRPr="007278AE">
              <w:rPr>
                <w:rFonts w:cs="Open Sans"/>
                <w:szCs w:val="22"/>
              </w:rPr>
              <w:t xml:space="preserve"> or</w:t>
            </w:r>
          </w:p>
          <w:p w14:paraId="07F4781B" w14:textId="77777777" w:rsidR="00D52A9A" w:rsidRPr="007278AE" w:rsidRDefault="00FC3C80" w:rsidP="00500D90">
            <w:pPr>
              <w:spacing w:before="120" w:after="120" w:line="240" w:lineRule="auto"/>
              <w:rPr>
                <w:rFonts w:cs="Open Sans"/>
                <w:szCs w:val="22"/>
              </w:rPr>
            </w:pPr>
            <w:hyperlink r:id="rId22" w:anchor="Energy" w:history="1">
              <w:r w:rsidR="00D52A9A" w:rsidRPr="007278AE">
                <w:rPr>
                  <w:rStyle w:val="Hyperlink"/>
                  <w:rFonts w:cs="Open Sans"/>
                  <w:bCs w:val="0"/>
                  <w:color w:val="auto"/>
                  <w:szCs w:val="22"/>
                  <w:u w:val="none"/>
                </w:rPr>
                <w:t>Energy</w:t>
              </w:r>
            </w:hyperlink>
          </w:p>
        </w:tc>
        <w:tc>
          <w:tcPr>
            <w:tcW w:w="0" w:type="pct"/>
            <w:tcBorders>
              <w:top w:val="single" w:sz="4" w:space="0" w:color="auto"/>
              <w:left w:val="single" w:sz="4" w:space="0" w:color="auto"/>
              <w:bottom w:val="single" w:sz="4" w:space="0" w:color="auto"/>
              <w:right w:val="single" w:sz="4" w:space="0" w:color="auto"/>
            </w:tcBorders>
            <w:vAlign w:val="center"/>
          </w:tcPr>
          <w:p w14:paraId="304ADA9B" w14:textId="66A72D46" w:rsidR="00D52A9A" w:rsidRPr="00D52A9A" w:rsidRDefault="00D52A9A" w:rsidP="00500D90">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Open Sans"/>
                <w:szCs w:val="22"/>
              </w:rPr>
            </w:pPr>
            <w:r w:rsidRPr="00D52A9A">
              <w:rPr>
                <w:rFonts w:cs="Open Sans"/>
                <w:szCs w:val="22"/>
              </w:rPr>
              <w:t>5</w:t>
            </w:r>
            <w:r w:rsidR="002C158B">
              <w:rPr>
                <w:rFonts w:cs="Open Sans"/>
                <w:szCs w:val="22"/>
              </w:rPr>
              <w:t>3</w:t>
            </w:r>
          </w:p>
          <w:p w14:paraId="42B14001" w14:textId="0B70DBEA" w:rsidR="00D52A9A" w:rsidRPr="00D52A9A" w:rsidRDefault="00D52A9A" w:rsidP="00500D90">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Open Sans"/>
                <w:szCs w:val="22"/>
              </w:rPr>
            </w:pPr>
            <w:r w:rsidRPr="00D52A9A">
              <w:rPr>
                <w:rFonts w:cs="Open Sans"/>
                <w:szCs w:val="22"/>
              </w:rPr>
              <w:t>5</w:t>
            </w:r>
            <w:r w:rsidR="00670011">
              <w:rPr>
                <w:rFonts w:cs="Open Sans"/>
                <w:szCs w:val="22"/>
              </w:rPr>
              <w:t>6</w:t>
            </w:r>
          </w:p>
          <w:p w14:paraId="24F13C15" w14:textId="75DC93EF" w:rsidR="00D52A9A" w:rsidRPr="00D52A9A" w:rsidRDefault="00D52A9A" w:rsidP="00500D90">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Open Sans"/>
                <w:szCs w:val="22"/>
              </w:rPr>
            </w:pPr>
            <w:r w:rsidRPr="00D52A9A">
              <w:rPr>
                <w:rFonts w:cs="Open Sans"/>
                <w:szCs w:val="22"/>
              </w:rPr>
              <w:t>5</w:t>
            </w:r>
            <w:r w:rsidR="00670011">
              <w:rPr>
                <w:rFonts w:cs="Open Sans"/>
                <w:szCs w:val="22"/>
              </w:rPr>
              <w:t>8</w:t>
            </w:r>
          </w:p>
          <w:p w14:paraId="2D5199B8" w14:textId="460FFF28" w:rsidR="00D52A9A" w:rsidRPr="00D52A9A" w:rsidRDefault="00670011" w:rsidP="00500D90">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Open Sans"/>
                <w:szCs w:val="22"/>
              </w:rPr>
            </w:pPr>
            <w:r>
              <w:rPr>
                <w:rFonts w:cs="Open Sans"/>
                <w:szCs w:val="22"/>
              </w:rPr>
              <w:t>60</w:t>
            </w:r>
          </w:p>
        </w:tc>
      </w:tr>
      <w:tr w:rsidR="00A42BE3" w:rsidRPr="00D52A9A" w14:paraId="6992E2DC" w14:textId="77777777" w:rsidTr="0087144F">
        <w:trPr>
          <w:trHeight w:val="401"/>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single" w:sz="4" w:space="0" w:color="auto"/>
              <w:bottom w:val="single" w:sz="4" w:space="0" w:color="auto"/>
            </w:tcBorders>
            <w:hideMark/>
          </w:tcPr>
          <w:p w14:paraId="4009FA28" w14:textId="63871449" w:rsidR="00A42BE3" w:rsidRPr="007278AE" w:rsidRDefault="00C74175" w:rsidP="00C82451">
            <w:pPr>
              <w:pStyle w:val="AQASectionTitle2"/>
              <w:spacing w:before="120" w:after="120"/>
              <w:rPr>
                <w:rFonts w:ascii="Open Sans" w:hAnsi="Open Sans" w:cs="Open Sans"/>
                <w:b w:val="0"/>
                <w:bCs/>
                <w:color w:val="auto"/>
                <w:sz w:val="22"/>
                <w:szCs w:val="22"/>
              </w:rPr>
            </w:pPr>
            <w:hyperlink w:anchor="Issueevaluation" w:history="1">
              <w:r w:rsidR="00A42BE3" w:rsidRPr="00C74175">
                <w:rPr>
                  <w:rStyle w:val="Hyperlink"/>
                  <w:rFonts w:ascii="Open Sans" w:hAnsi="Open Sans" w:cs="Open Sans"/>
                  <w:bCs/>
                  <w:color w:val="1847BF"/>
                  <w:sz w:val="22"/>
                  <w:szCs w:val="22"/>
                </w:rPr>
                <w:t xml:space="preserve">3.3.1 </w:t>
              </w:r>
              <w:r w:rsidR="00A42BE3" w:rsidRPr="00C74175">
                <w:rPr>
                  <w:rStyle w:val="Hyperlink"/>
                  <w:rFonts w:ascii="Open Sans" w:hAnsi="Open Sans" w:cs="Open Sans"/>
                  <w:b w:val="0"/>
                  <w:bCs/>
                  <w:color w:val="1847BF"/>
                  <w:sz w:val="22"/>
                  <w:szCs w:val="22"/>
                </w:rPr>
                <w:t>Issue evaluation</w:t>
              </w:r>
            </w:hyperlink>
          </w:p>
        </w:tc>
        <w:tc>
          <w:tcPr>
            <w:tcW w:w="0" w:type="pct"/>
            <w:tcBorders>
              <w:top w:val="single" w:sz="4" w:space="0" w:color="auto"/>
              <w:bottom w:val="single" w:sz="4" w:space="0" w:color="auto"/>
              <w:right w:val="single" w:sz="4" w:space="0" w:color="auto"/>
            </w:tcBorders>
            <w:hideMark/>
          </w:tcPr>
          <w:p w14:paraId="59CEB216" w14:textId="1E93E3A8" w:rsidR="00A42BE3" w:rsidRPr="00D52A9A" w:rsidRDefault="00A42BE3" w:rsidP="00C82451">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Open Sans"/>
                <w:szCs w:val="22"/>
              </w:rPr>
            </w:pPr>
            <w:r>
              <w:rPr>
                <w:rFonts w:cs="Open Sans"/>
                <w:szCs w:val="22"/>
              </w:rPr>
              <w:t>6</w:t>
            </w:r>
            <w:r w:rsidR="00670011">
              <w:rPr>
                <w:rFonts w:cs="Open Sans"/>
                <w:szCs w:val="22"/>
              </w:rPr>
              <w:t>2</w:t>
            </w:r>
          </w:p>
        </w:tc>
      </w:tr>
      <w:tr w:rsidR="00A42BE3" w:rsidRPr="00D52A9A" w14:paraId="1246BE88" w14:textId="77777777" w:rsidTr="0087144F">
        <w:trPr>
          <w:trHeight w:val="401"/>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tcBorders>
            <w:hideMark/>
          </w:tcPr>
          <w:p w14:paraId="49099D49" w14:textId="6B31601C" w:rsidR="00A42BE3" w:rsidRPr="007278AE" w:rsidRDefault="00C74175" w:rsidP="00C82451">
            <w:pPr>
              <w:pStyle w:val="AQASectionTitle2"/>
              <w:spacing w:before="120" w:after="120"/>
              <w:rPr>
                <w:rFonts w:ascii="Open Sans" w:hAnsi="Open Sans" w:cs="Open Sans"/>
                <w:b w:val="0"/>
                <w:bCs/>
                <w:color w:val="auto"/>
                <w:sz w:val="22"/>
                <w:szCs w:val="22"/>
              </w:rPr>
            </w:pPr>
            <w:hyperlink w:anchor="fieldwork" w:history="1">
              <w:r w:rsidR="00A42BE3" w:rsidRPr="00C74175">
                <w:rPr>
                  <w:rStyle w:val="Hyperlink"/>
                  <w:rFonts w:ascii="Open Sans" w:hAnsi="Open Sans" w:cs="Open Sans"/>
                  <w:bCs/>
                  <w:color w:val="1847BF"/>
                  <w:sz w:val="22"/>
                  <w:szCs w:val="22"/>
                </w:rPr>
                <w:t xml:space="preserve">3.3.2. </w:t>
              </w:r>
              <w:r w:rsidR="00A42BE3" w:rsidRPr="00C74175">
                <w:rPr>
                  <w:rStyle w:val="Hyperlink"/>
                  <w:rFonts w:ascii="Open Sans" w:hAnsi="Open Sans" w:cs="Open Sans"/>
                  <w:b w:val="0"/>
                  <w:bCs/>
                  <w:color w:val="1847BF"/>
                  <w:sz w:val="22"/>
                  <w:szCs w:val="22"/>
                </w:rPr>
                <w:t>Fieldwork</w:t>
              </w:r>
            </w:hyperlink>
          </w:p>
        </w:tc>
        <w:tc>
          <w:tcPr>
            <w:tcW w:w="0" w:type="pct"/>
            <w:tcBorders>
              <w:top w:val="single" w:sz="4" w:space="0" w:color="auto"/>
            </w:tcBorders>
            <w:hideMark/>
          </w:tcPr>
          <w:p w14:paraId="10E3E7F8" w14:textId="577E7824" w:rsidR="00A42BE3" w:rsidRPr="00D52A9A" w:rsidRDefault="00A42BE3" w:rsidP="00C82451">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Open Sans"/>
                <w:szCs w:val="22"/>
              </w:rPr>
            </w:pPr>
            <w:r>
              <w:rPr>
                <w:rFonts w:cs="Open Sans"/>
                <w:szCs w:val="22"/>
              </w:rPr>
              <w:t>6</w:t>
            </w:r>
            <w:r w:rsidR="00670011">
              <w:rPr>
                <w:rFonts w:cs="Open Sans"/>
                <w:szCs w:val="22"/>
              </w:rPr>
              <w:t>3</w:t>
            </w:r>
          </w:p>
        </w:tc>
      </w:tr>
    </w:tbl>
    <w:p w14:paraId="6E105FDB" w14:textId="77777777" w:rsidR="00D52A9A" w:rsidRPr="00D52A9A" w:rsidRDefault="00D52A9A" w:rsidP="00D52A9A">
      <w:pPr>
        <w:rPr>
          <w:rFonts w:cs="Open Sans"/>
          <w:szCs w:val="22"/>
        </w:rPr>
      </w:pPr>
    </w:p>
    <w:p w14:paraId="329B5282" w14:textId="77777777" w:rsidR="004F336C" w:rsidRPr="00D52A9A" w:rsidRDefault="004F336C" w:rsidP="009140EE">
      <w:pPr>
        <w:rPr>
          <w:rFonts w:cs="Open Sans"/>
          <w:color w:val="1847BF"/>
          <w:szCs w:val="22"/>
          <w:u w:val="single"/>
        </w:rPr>
      </w:pPr>
    </w:p>
    <w:p w14:paraId="05A483C2" w14:textId="77777777" w:rsidR="00500D90" w:rsidRDefault="00500D90">
      <w:pPr>
        <w:spacing w:line="240" w:lineRule="auto"/>
        <w:rPr>
          <w:rFonts w:cs="Open Sans"/>
          <w:szCs w:val="22"/>
        </w:rPr>
      </w:pPr>
    </w:p>
    <w:p w14:paraId="4BFF5401" w14:textId="77777777" w:rsidR="00500D90" w:rsidRDefault="00500D90">
      <w:pPr>
        <w:spacing w:line="240" w:lineRule="auto"/>
        <w:rPr>
          <w:rFonts w:cs="Open Sans"/>
          <w:szCs w:val="22"/>
        </w:rPr>
      </w:pPr>
    </w:p>
    <w:p w14:paraId="33A6E372" w14:textId="77777777" w:rsidR="00500D90" w:rsidRDefault="00500D90">
      <w:pPr>
        <w:spacing w:line="240" w:lineRule="auto"/>
        <w:rPr>
          <w:rFonts w:cs="Open Sans"/>
          <w:szCs w:val="22"/>
        </w:rPr>
      </w:pPr>
    </w:p>
    <w:p w14:paraId="052CB304" w14:textId="77777777" w:rsidR="00500D90" w:rsidRDefault="00500D90">
      <w:pPr>
        <w:spacing w:line="240" w:lineRule="auto"/>
        <w:rPr>
          <w:rFonts w:cs="Open Sans"/>
          <w:szCs w:val="22"/>
        </w:rPr>
      </w:pPr>
    </w:p>
    <w:p w14:paraId="05C060CF" w14:textId="77777777" w:rsidR="00500D90" w:rsidRDefault="00500D90">
      <w:pPr>
        <w:spacing w:line="240" w:lineRule="auto"/>
        <w:rPr>
          <w:rFonts w:cs="Open Sans"/>
          <w:szCs w:val="22"/>
        </w:rPr>
      </w:pPr>
    </w:p>
    <w:p w14:paraId="229472E7" w14:textId="77777777" w:rsidR="00500D90" w:rsidRDefault="00500D90">
      <w:pPr>
        <w:spacing w:line="240" w:lineRule="auto"/>
        <w:rPr>
          <w:rFonts w:cs="Open Sans"/>
          <w:szCs w:val="22"/>
        </w:rPr>
      </w:pPr>
    </w:p>
    <w:p w14:paraId="4DED24A8" w14:textId="77777777" w:rsidR="00500D90" w:rsidRDefault="00500D90">
      <w:pPr>
        <w:spacing w:line="240" w:lineRule="auto"/>
        <w:rPr>
          <w:rFonts w:cs="Open Sans"/>
          <w:szCs w:val="22"/>
        </w:rPr>
      </w:pPr>
    </w:p>
    <w:p w14:paraId="3C03AA8C" w14:textId="77777777" w:rsidR="00500D90" w:rsidRDefault="00500D90">
      <w:pPr>
        <w:spacing w:line="240" w:lineRule="auto"/>
        <w:rPr>
          <w:rFonts w:cs="Open Sans"/>
          <w:szCs w:val="22"/>
        </w:rPr>
      </w:pPr>
    </w:p>
    <w:p w14:paraId="584767AC" w14:textId="77777777" w:rsidR="00A42BE3" w:rsidRDefault="00A42BE3">
      <w:pPr>
        <w:spacing w:line="240" w:lineRule="auto"/>
        <w:rPr>
          <w:rFonts w:cs="Open Sans"/>
          <w:szCs w:val="22"/>
        </w:rPr>
      </w:pPr>
    </w:p>
    <w:p w14:paraId="1DC77631" w14:textId="77777777" w:rsidR="00A42BE3" w:rsidRDefault="00A42BE3">
      <w:pPr>
        <w:spacing w:line="240" w:lineRule="auto"/>
        <w:rPr>
          <w:rFonts w:cs="Open Sans"/>
          <w:szCs w:val="22"/>
        </w:rPr>
      </w:pPr>
    </w:p>
    <w:p w14:paraId="78F47938" w14:textId="77777777" w:rsidR="00A42BE3" w:rsidRDefault="00A42BE3">
      <w:pPr>
        <w:spacing w:line="240" w:lineRule="auto"/>
        <w:rPr>
          <w:rFonts w:cs="Open Sans"/>
          <w:szCs w:val="22"/>
        </w:rPr>
      </w:pPr>
    </w:p>
    <w:p w14:paraId="5CE374BC" w14:textId="77777777" w:rsidR="000F3B20" w:rsidRDefault="000F3B20">
      <w:pPr>
        <w:spacing w:line="240" w:lineRule="auto"/>
        <w:rPr>
          <w:rFonts w:cs="Open Sans"/>
          <w:szCs w:val="22"/>
        </w:rPr>
      </w:pPr>
    </w:p>
    <w:p w14:paraId="7734E997" w14:textId="285BF3B7" w:rsidR="000F3B20" w:rsidRDefault="000F3B20">
      <w:pPr>
        <w:spacing w:line="240" w:lineRule="auto"/>
        <w:rPr>
          <w:rFonts w:cs="Open Sans"/>
          <w:szCs w:val="22"/>
        </w:rPr>
      </w:pPr>
      <w:r>
        <w:rPr>
          <w:rFonts w:cs="Open Sans"/>
          <w:szCs w:val="22"/>
        </w:rPr>
        <w:t>Version 1.</w:t>
      </w:r>
      <w:r w:rsidR="0087144F">
        <w:rPr>
          <w:rFonts w:cs="Open Sans"/>
          <w:szCs w:val="22"/>
        </w:rPr>
        <w:t>2</w:t>
      </w:r>
    </w:p>
    <w:p w14:paraId="249A8544" w14:textId="73AE238D" w:rsidR="00D52A9A" w:rsidRPr="00D52A9A" w:rsidRDefault="00FC3C80">
      <w:pPr>
        <w:spacing w:line="240" w:lineRule="auto"/>
        <w:rPr>
          <w:rFonts w:eastAsiaTheme="majorEastAsia" w:cs="Open Sans"/>
          <w:b/>
          <w:bCs/>
          <w:color w:val="412878"/>
          <w:szCs w:val="22"/>
          <w:lang w:val="en-US" w:eastAsia="en-US"/>
        </w:rPr>
      </w:pPr>
      <w:r>
        <w:rPr>
          <w:rFonts w:cs="Open Sans"/>
          <w:szCs w:val="22"/>
        </w:rPr>
        <w:t>March</w:t>
      </w:r>
      <w:r w:rsidR="00A22AD6">
        <w:rPr>
          <w:rFonts w:cs="Open Sans"/>
          <w:szCs w:val="22"/>
        </w:rPr>
        <w:t xml:space="preserve"> 202</w:t>
      </w:r>
      <w:r w:rsidR="0087144F">
        <w:rPr>
          <w:rFonts w:cs="Open Sans"/>
          <w:szCs w:val="22"/>
        </w:rPr>
        <w:t>4</w:t>
      </w:r>
    </w:p>
    <w:p w14:paraId="6EC8C4CF" w14:textId="214ABF01" w:rsidR="00D52A9A" w:rsidRPr="00D52A9A" w:rsidRDefault="00D52A9A" w:rsidP="00D52A9A">
      <w:pPr>
        <w:pStyle w:val="Heading30"/>
        <w:rPr>
          <w:i/>
        </w:rPr>
      </w:pPr>
      <w:bookmarkStart w:id="2" w:name="naturalhazards"/>
      <w:r w:rsidRPr="00500D90">
        <w:rPr>
          <w:sz w:val="32"/>
          <w:szCs w:val="28"/>
        </w:rPr>
        <w:lastRenderedPageBreak/>
        <w:t>3.1.1 The challenge of natural hazards</w:t>
      </w:r>
      <w:r w:rsidRPr="00D52A9A">
        <w:t xml:space="preserve"> </w:t>
      </w:r>
    </w:p>
    <w:bookmarkEnd w:id="2"/>
    <w:p w14:paraId="27333BE0" w14:textId="77777777" w:rsidR="00D52A9A" w:rsidRPr="00D52A9A" w:rsidRDefault="00D52A9A" w:rsidP="00D52A9A">
      <w:pPr>
        <w:spacing w:line="276" w:lineRule="auto"/>
        <w:rPr>
          <w:rFonts w:eastAsiaTheme="majorEastAsia" w:cs="Open Sans"/>
          <w:b/>
          <w:bCs/>
          <w:color w:val="412878"/>
          <w:szCs w:val="22"/>
        </w:rPr>
      </w:pPr>
    </w:p>
    <w:p w14:paraId="738CD1D2" w14:textId="77777777" w:rsidR="00D52A9A" w:rsidRPr="00500D90" w:rsidRDefault="00D52A9A" w:rsidP="000F3B20">
      <w:pPr>
        <w:rPr>
          <w:rFonts w:ascii="Open Sans Medium" w:hAnsi="Open Sans Medium"/>
          <w:b/>
          <w:color w:val="371376" w:themeColor="text1"/>
          <w:sz w:val="28"/>
        </w:rPr>
      </w:pPr>
      <w:r w:rsidRPr="00500D90">
        <w:rPr>
          <w:rFonts w:ascii="Open Sans Medium" w:hAnsi="Open Sans Medium"/>
          <w:b/>
          <w:color w:val="371376" w:themeColor="text1"/>
          <w:sz w:val="28"/>
        </w:rPr>
        <w:t xml:space="preserve">3.1.1.1 Natural hazards </w:t>
      </w:r>
    </w:p>
    <w:p w14:paraId="7C5A5022" w14:textId="77777777" w:rsidR="00D52A9A" w:rsidRPr="00500D90" w:rsidRDefault="00D52A9A" w:rsidP="00D52A9A">
      <w:pPr>
        <w:pStyle w:val="AQASectionTitle3"/>
        <w:rPr>
          <w:rFonts w:ascii="Open Sans Medium" w:eastAsia="Times New Roman" w:hAnsi="Open Sans Medium" w:cs="Times New Roman"/>
          <w:bCs w:val="0"/>
          <w:color w:val="371376" w:themeColor="text1"/>
          <w:sz w:val="28"/>
          <w:lang w:val="en-GB" w:eastAsia="en-GB"/>
        </w:rPr>
      </w:pPr>
      <w:r w:rsidRPr="00500D90">
        <w:rPr>
          <w:rFonts w:ascii="Open Sans Medium" w:eastAsia="Times New Roman" w:hAnsi="Open Sans Medium" w:cs="Times New Roman"/>
          <w:bCs w:val="0"/>
          <w:color w:val="371376" w:themeColor="text1"/>
          <w:sz w:val="28"/>
          <w:lang w:val="en-GB" w:eastAsia="en-GB"/>
        </w:rPr>
        <w:t>Key idea</w:t>
      </w:r>
    </w:p>
    <w:p w14:paraId="2FC12974" w14:textId="77777777" w:rsidR="00D52A9A" w:rsidRPr="00D52A9A" w:rsidRDefault="00D52A9A" w:rsidP="00D52A9A">
      <w:pPr>
        <w:rPr>
          <w:rFonts w:cs="Open Sans"/>
          <w:szCs w:val="22"/>
        </w:rPr>
      </w:pPr>
      <w:r w:rsidRPr="00D52A9A">
        <w:rPr>
          <w:rFonts w:cs="Open Sans"/>
          <w:szCs w:val="22"/>
        </w:rPr>
        <w:t>Natural hazards pose major risks to people and property.</w:t>
      </w:r>
    </w:p>
    <w:p w14:paraId="20601FC8" w14:textId="77777777" w:rsidR="00D52A9A" w:rsidRPr="00500D90" w:rsidRDefault="00D52A9A" w:rsidP="00D52A9A">
      <w:pPr>
        <w:pStyle w:val="AQASectionTitle3"/>
        <w:rPr>
          <w:rFonts w:ascii="Open Sans Medium" w:eastAsia="Times New Roman" w:hAnsi="Open Sans Medium" w:cs="Times New Roman"/>
          <w:bCs w:val="0"/>
          <w:color w:val="371376" w:themeColor="text1"/>
          <w:sz w:val="28"/>
          <w:lang w:val="en-GB" w:eastAsia="en-GB"/>
        </w:rPr>
      </w:pPr>
      <w:r w:rsidRPr="00500D90">
        <w:rPr>
          <w:rFonts w:ascii="Open Sans Medium" w:eastAsia="Times New Roman" w:hAnsi="Open Sans Medium" w:cs="Times New Roman"/>
          <w:bCs w:val="0"/>
          <w:color w:val="371376" w:themeColor="text1"/>
          <w:sz w:val="28"/>
          <w:lang w:val="en-GB" w:eastAsia="en-GB"/>
        </w:rPr>
        <w:t>Specification content</w:t>
      </w:r>
    </w:p>
    <w:p w14:paraId="22B010ED" w14:textId="481B150D" w:rsidR="00D52A9A" w:rsidRPr="00D52A9A" w:rsidRDefault="00D52A9A" w:rsidP="00D52A9A">
      <w:pPr>
        <w:pStyle w:val="ListParagraph"/>
        <w:numPr>
          <w:ilvl w:val="0"/>
          <w:numId w:val="5"/>
        </w:numPr>
        <w:spacing w:line="240" w:lineRule="auto"/>
        <w:rPr>
          <w:rFonts w:cs="Open Sans"/>
          <w:szCs w:val="22"/>
        </w:rPr>
      </w:pPr>
      <w:r w:rsidRPr="00D52A9A">
        <w:rPr>
          <w:rFonts w:cs="Open Sans"/>
          <w:szCs w:val="22"/>
        </w:rPr>
        <w:t>Definition of a natural hazard</w:t>
      </w:r>
      <w:r w:rsidR="00A31504">
        <w:rPr>
          <w:rFonts w:cs="Open Sans"/>
          <w:szCs w:val="22"/>
        </w:rPr>
        <w:t>.</w:t>
      </w:r>
    </w:p>
    <w:p w14:paraId="578622B2" w14:textId="52036AF0" w:rsidR="00D52A9A" w:rsidRPr="00D52A9A" w:rsidRDefault="00D52A9A" w:rsidP="00D52A9A">
      <w:pPr>
        <w:pStyle w:val="ListParagraph"/>
        <w:numPr>
          <w:ilvl w:val="0"/>
          <w:numId w:val="5"/>
        </w:numPr>
        <w:spacing w:line="240" w:lineRule="auto"/>
        <w:rPr>
          <w:rFonts w:cs="Open Sans"/>
          <w:szCs w:val="22"/>
        </w:rPr>
      </w:pPr>
      <w:r w:rsidRPr="00D52A9A">
        <w:rPr>
          <w:rFonts w:cs="Open Sans"/>
          <w:szCs w:val="22"/>
        </w:rPr>
        <w:t>Types of natural hazard</w:t>
      </w:r>
      <w:r w:rsidR="00A31504">
        <w:rPr>
          <w:rFonts w:cs="Open Sans"/>
          <w:szCs w:val="22"/>
        </w:rPr>
        <w:t>.</w:t>
      </w:r>
    </w:p>
    <w:p w14:paraId="4FEDF542" w14:textId="682A6382" w:rsidR="00D52A9A" w:rsidRPr="00D52A9A" w:rsidRDefault="00D52A9A" w:rsidP="00D52A9A">
      <w:pPr>
        <w:pStyle w:val="ListParagraph"/>
        <w:numPr>
          <w:ilvl w:val="0"/>
          <w:numId w:val="5"/>
        </w:numPr>
        <w:spacing w:line="240" w:lineRule="auto"/>
        <w:rPr>
          <w:rFonts w:cs="Open Sans"/>
          <w:szCs w:val="22"/>
        </w:rPr>
      </w:pPr>
      <w:r w:rsidRPr="00D52A9A">
        <w:rPr>
          <w:rFonts w:cs="Open Sans"/>
          <w:szCs w:val="22"/>
        </w:rPr>
        <w:t>Factors affecting hazard risk</w:t>
      </w:r>
      <w:r w:rsidR="00A31504">
        <w:rPr>
          <w:rFonts w:cs="Open Sans"/>
          <w:szCs w:val="22"/>
        </w:rPr>
        <w:t>.</w:t>
      </w:r>
    </w:p>
    <w:p w14:paraId="0DC8A2E0" w14:textId="77777777" w:rsidR="00D52A9A" w:rsidRPr="00500D90" w:rsidRDefault="00D52A9A" w:rsidP="00500D90">
      <w:pPr>
        <w:pStyle w:val="AQASectionTitle3"/>
        <w:rPr>
          <w:rFonts w:ascii="Open Sans Medium" w:eastAsia="Times New Roman" w:hAnsi="Open Sans Medium" w:cs="Times New Roman"/>
          <w:bCs w:val="0"/>
          <w:color w:val="371376" w:themeColor="text1"/>
          <w:sz w:val="28"/>
          <w:lang w:val="en-GB" w:eastAsia="en-GB"/>
        </w:rPr>
      </w:pPr>
      <w:r w:rsidRPr="00500D90">
        <w:rPr>
          <w:rFonts w:ascii="Open Sans Medium" w:eastAsia="Times New Roman" w:hAnsi="Open Sans Medium" w:cs="Times New Roman"/>
          <w:bCs w:val="0"/>
          <w:color w:val="371376" w:themeColor="text1"/>
          <w:sz w:val="28"/>
          <w:lang w:val="en-GB" w:eastAsia="en-GB"/>
        </w:rPr>
        <w:t>Suggested timing</w:t>
      </w:r>
    </w:p>
    <w:p w14:paraId="651D2E6F" w14:textId="20A31E52" w:rsidR="00D52A9A" w:rsidRPr="00D52A9A" w:rsidRDefault="002C651B" w:rsidP="00D52A9A">
      <w:pPr>
        <w:pStyle w:val="AQASectionTitle3"/>
        <w:spacing w:before="0"/>
        <w:rPr>
          <w:rFonts w:ascii="Open Sans" w:hAnsi="Open Sans" w:cs="Open Sans"/>
          <w:sz w:val="22"/>
          <w:szCs w:val="22"/>
        </w:rPr>
      </w:pPr>
      <w:r>
        <w:rPr>
          <w:rFonts w:ascii="Open Sans" w:hAnsi="Open Sans" w:cs="Open Sans"/>
          <w:b w:val="0"/>
          <w:bCs w:val="0"/>
          <w:color w:val="auto"/>
          <w:sz w:val="22"/>
          <w:szCs w:val="22"/>
        </w:rPr>
        <w:t xml:space="preserve">30 minutes </w:t>
      </w:r>
    </w:p>
    <w:p w14:paraId="1954C14C" w14:textId="77777777" w:rsidR="00D52A9A" w:rsidRPr="00500D90" w:rsidRDefault="00D52A9A" w:rsidP="00500D90">
      <w:pPr>
        <w:pStyle w:val="AQASectionTitle3"/>
        <w:rPr>
          <w:rFonts w:ascii="Open Sans Medium" w:eastAsia="Times New Roman" w:hAnsi="Open Sans Medium" w:cs="Times New Roman"/>
          <w:bCs w:val="0"/>
          <w:color w:val="371376" w:themeColor="text1"/>
          <w:sz w:val="28"/>
          <w:lang w:val="en-GB" w:eastAsia="en-GB"/>
        </w:rPr>
      </w:pPr>
      <w:r w:rsidRPr="00500D90">
        <w:rPr>
          <w:rFonts w:ascii="Open Sans Medium" w:eastAsia="Times New Roman" w:hAnsi="Open Sans Medium" w:cs="Times New Roman"/>
          <w:bCs w:val="0"/>
          <w:color w:val="371376" w:themeColor="text1"/>
          <w:sz w:val="28"/>
          <w:lang w:val="en-GB" w:eastAsia="en-GB"/>
        </w:rPr>
        <w:t>Possible teaching and learning activities</w:t>
      </w:r>
    </w:p>
    <w:p w14:paraId="33F1EDDE" w14:textId="77777777" w:rsidR="00500D90" w:rsidRDefault="00D52A9A" w:rsidP="00AE78DE">
      <w:pPr>
        <w:pStyle w:val="AQASectionTitle3"/>
        <w:numPr>
          <w:ilvl w:val="0"/>
          <w:numId w:val="231"/>
        </w:numPr>
        <w:spacing w:before="0"/>
        <w:rPr>
          <w:rFonts w:ascii="Open Sans" w:hAnsi="Open Sans" w:cs="Open Sans"/>
          <w:b w:val="0"/>
          <w:bCs w:val="0"/>
          <w:color w:val="auto"/>
          <w:sz w:val="22"/>
          <w:szCs w:val="22"/>
        </w:rPr>
      </w:pPr>
      <w:r w:rsidRPr="00D52A9A">
        <w:rPr>
          <w:rFonts w:ascii="Open Sans" w:hAnsi="Open Sans" w:cs="Open Sans"/>
          <w:b w:val="0"/>
          <w:bCs w:val="0"/>
          <w:color w:val="auto"/>
          <w:sz w:val="22"/>
          <w:szCs w:val="22"/>
        </w:rPr>
        <w:t>Use of newspaper headlines to express the idea of a hazard (where people and property are affected)</w:t>
      </w:r>
      <w:r w:rsidR="00500D90">
        <w:rPr>
          <w:rFonts w:ascii="Open Sans" w:hAnsi="Open Sans" w:cs="Open Sans"/>
          <w:b w:val="0"/>
          <w:bCs w:val="0"/>
          <w:color w:val="auto"/>
          <w:sz w:val="22"/>
          <w:szCs w:val="22"/>
        </w:rPr>
        <w:t>.</w:t>
      </w:r>
    </w:p>
    <w:p w14:paraId="124C6BA7" w14:textId="45A91ADD" w:rsidR="00500D90" w:rsidRPr="00500D90" w:rsidRDefault="00D52A9A" w:rsidP="00AE78DE">
      <w:pPr>
        <w:pStyle w:val="AQASectionTitle3"/>
        <w:numPr>
          <w:ilvl w:val="0"/>
          <w:numId w:val="231"/>
        </w:numPr>
        <w:spacing w:before="0"/>
        <w:rPr>
          <w:rFonts w:ascii="Open Sans" w:hAnsi="Open Sans" w:cs="Open Sans"/>
          <w:b w:val="0"/>
          <w:bCs w:val="0"/>
          <w:color w:val="auto"/>
          <w:sz w:val="22"/>
          <w:szCs w:val="22"/>
        </w:rPr>
      </w:pPr>
      <w:r w:rsidRPr="00500D90">
        <w:rPr>
          <w:rFonts w:ascii="Open Sans" w:hAnsi="Open Sans" w:cs="Open Sans"/>
          <w:b w:val="0"/>
          <w:bCs w:val="0"/>
          <w:color w:val="auto"/>
          <w:sz w:val="22"/>
          <w:szCs w:val="22"/>
        </w:rPr>
        <w:t>Visual images to identify a range of hazards</w:t>
      </w:r>
      <w:r w:rsidR="00500D90">
        <w:rPr>
          <w:rFonts w:ascii="Open Sans" w:hAnsi="Open Sans" w:cs="Open Sans"/>
          <w:b w:val="0"/>
          <w:bCs w:val="0"/>
          <w:color w:val="auto"/>
          <w:sz w:val="22"/>
          <w:szCs w:val="22"/>
        </w:rPr>
        <w:t>.</w:t>
      </w:r>
    </w:p>
    <w:p w14:paraId="013BF95E" w14:textId="0C6B7AA3" w:rsidR="00D52A9A" w:rsidRPr="00500D90" w:rsidRDefault="00D52A9A" w:rsidP="00AE78DE">
      <w:pPr>
        <w:pStyle w:val="AQASectionTitle3"/>
        <w:numPr>
          <w:ilvl w:val="0"/>
          <w:numId w:val="231"/>
        </w:numPr>
        <w:spacing w:before="0"/>
        <w:rPr>
          <w:rFonts w:ascii="Open Sans" w:hAnsi="Open Sans" w:cs="Open Sans"/>
          <w:b w:val="0"/>
          <w:bCs w:val="0"/>
          <w:color w:val="auto"/>
          <w:sz w:val="22"/>
          <w:szCs w:val="22"/>
        </w:rPr>
      </w:pPr>
      <w:r w:rsidRPr="00500D90">
        <w:rPr>
          <w:rFonts w:ascii="Open Sans" w:hAnsi="Open Sans" w:cs="Open Sans"/>
          <w:b w:val="0"/>
          <w:bCs w:val="0"/>
          <w:color w:val="auto"/>
          <w:sz w:val="22"/>
          <w:szCs w:val="22"/>
        </w:rPr>
        <w:t xml:space="preserve">Spider diagram. </w:t>
      </w:r>
    </w:p>
    <w:p w14:paraId="74DA4BCF" w14:textId="77777777" w:rsidR="00D52A9A" w:rsidRPr="00500D90" w:rsidRDefault="00D52A9A" w:rsidP="00AE78DE">
      <w:pPr>
        <w:pStyle w:val="ListParagraph"/>
        <w:numPr>
          <w:ilvl w:val="0"/>
          <w:numId w:val="231"/>
        </w:numPr>
        <w:spacing w:line="240" w:lineRule="auto"/>
        <w:rPr>
          <w:rFonts w:cs="Open Sans"/>
          <w:szCs w:val="22"/>
        </w:rPr>
      </w:pPr>
      <w:r w:rsidRPr="00500D90">
        <w:rPr>
          <w:rFonts w:cs="Open Sans"/>
          <w:szCs w:val="22"/>
        </w:rPr>
        <w:t>Activity to classify (geophysical/earth, weather climate).</w:t>
      </w:r>
    </w:p>
    <w:p w14:paraId="759B3B09" w14:textId="77777777" w:rsidR="00D52A9A" w:rsidRPr="00500D90" w:rsidRDefault="00D52A9A" w:rsidP="00AE78DE">
      <w:pPr>
        <w:pStyle w:val="ListParagraph"/>
        <w:numPr>
          <w:ilvl w:val="0"/>
          <w:numId w:val="231"/>
        </w:numPr>
        <w:spacing w:line="240" w:lineRule="auto"/>
        <w:rPr>
          <w:rFonts w:cs="Open Sans"/>
          <w:szCs w:val="22"/>
          <w:lang w:val="en-US"/>
        </w:rPr>
      </w:pPr>
      <w:r w:rsidRPr="00500D90">
        <w:rPr>
          <w:rFonts w:cs="Open Sans"/>
          <w:szCs w:val="22"/>
        </w:rPr>
        <w:t>Discussion groups: Identity factors that affect risk (magnitude, location, vulnerability) and report back or make brief notes.</w:t>
      </w:r>
    </w:p>
    <w:p w14:paraId="5F34B0CB" w14:textId="77777777" w:rsidR="00D52A9A" w:rsidRPr="00D52A9A" w:rsidRDefault="00D52A9A" w:rsidP="00D52A9A">
      <w:pPr>
        <w:rPr>
          <w:rFonts w:cs="Open Sans"/>
          <w:szCs w:val="22"/>
        </w:rPr>
      </w:pPr>
    </w:p>
    <w:p w14:paraId="036F4493" w14:textId="77777777" w:rsidR="00D52A9A" w:rsidRPr="00D52A9A" w:rsidRDefault="00D52A9A" w:rsidP="00D52A9A">
      <w:pPr>
        <w:rPr>
          <w:rFonts w:cs="Open Sans"/>
          <w:szCs w:val="22"/>
          <w:lang w:val="en-US"/>
        </w:rPr>
      </w:pPr>
    </w:p>
    <w:p w14:paraId="5EA6734C" w14:textId="77777777" w:rsidR="00D52A9A" w:rsidRPr="00D52A9A" w:rsidRDefault="00D52A9A" w:rsidP="00D52A9A">
      <w:pPr>
        <w:rPr>
          <w:rFonts w:cs="Open Sans"/>
          <w:szCs w:val="22"/>
          <w:lang w:val="en-US"/>
        </w:rPr>
      </w:pPr>
    </w:p>
    <w:p w14:paraId="32A217C8" w14:textId="77777777" w:rsidR="00D52A9A" w:rsidRPr="00D52A9A" w:rsidRDefault="00D52A9A" w:rsidP="00D52A9A">
      <w:pPr>
        <w:rPr>
          <w:rFonts w:cs="Open Sans"/>
          <w:szCs w:val="22"/>
          <w:lang w:val="en-US"/>
        </w:rPr>
      </w:pPr>
    </w:p>
    <w:p w14:paraId="0F772016" w14:textId="77777777" w:rsidR="00D52A9A" w:rsidRPr="00D52A9A" w:rsidRDefault="00D52A9A" w:rsidP="00D52A9A">
      <w:pPr>
        <w:rPr>
          <w:rFonts w:cs="Open Sans"/>
          <w:szCs w:val="22"/>
        </w:rPr>
      </w:pPr>
    </w:p>
    <w:p w14:paraId="6816A9F5" w14:textId="77777777" w:rsidR="00D52A9A" w:rsidRPr="00D52A9A" w:rsidRDefault="00D52A9A" w:rsidP="00D52A9A">
      <w:pPr>
        <w:rPr>
          <w:rFonts w:cs="Open Sans"/>
          <w:szCs w:val="22"/>
        </w:rPr>
      </w:pPr>
      <w:r w:rsidRPr="00D52A9A">
        <w:rPr>
          <w:rFonts w:eastAsiaTheme="minorEastAsia" w:cs="Open Sans"/>
          <w:szCs w:val="22"/>
        </w:rPr>
        <w:br w:type="page"/>
      </w:r>
    </w:p>
    <w:p w14:paraId="645D42C9" w14:textId="52921C31" w:rsidR="00D52A9A" w:rsidRDefault="00D52A9A" w:rsidP="000F3B20">
      <w:pPr>
        <w:rPr>
          <w:rFonts w:ascii="Open Sans Medium" w:hAnsi="Open Sans Medium"/>
          <w:b/>
          <w:color w:val="371376" w:themeColor="text1"/>
          <w:sz w:val="28"/>
        </w:rPr>
      </w:pPr>
      <w:r w:rsidRPr="00500D90">
        <w:rPr>
          <w:rFonts w:ascii="Open Sans Medium" w:hAnsi="Open Sans Medium"/>
          <w:b/>
          <w:color w:val="371376" w:themeColor="text1"/>
          <w:sz w:val="28"/>
        </w:rPr>
        <w:lastRenderedPageBreak/>
        <w:t xml:space="preserve">3.1.1.2 Tectonic hazards </w:t>
      </w:r>
    </w:p>
    <w:p w14:paraId="68D7F554" w14:textId="77777777" w:rsidR="00D52A9A" w:rsidRPr="00A31504" w:rsidRDefault="00D52A9A" w:rsidP="00A31504">
      <w:pPr>
        <w:spacing w:before="210"/>
        <w:rPr>
          <w:rFonts w:ascii="Open Sans Medium" w:hAnsi="Open Sans Medium"/>
          <w:b/>
          <w:color w:val="371376" w:themeColor="text1"/>
          <w:sz w:val="28"/>
        </w:rPr>
      </w:pPr>
      <w:r w:rsidRPr="00A31504">
        <w:rPr>
          <w:rFonts w:ascii="Open Sans Medium" w:hAnsi="Open Sans Medium"/>
          <w:b/>
          <w:color w:val="371376" w:themeColor="text1"/>
          <w:sz w:val="28"/>
        </w:rPr>
        <w:t>Key idea</w:t>
      </w:r>
    </w:p>
    <w:p w14:paraId="3FEB8F54" w14:textId="77777777" w:rsidR="00D52A9A" w:rsidRPr="00D52A9A" w:rsidRDefault="00D52A9A" w:rsidP="00D52A9A">
      <w:pPr>
        <w:rPr>
          <w:rFonts w:cs="Open Sans"/>
          <w:szCs w:val="22"/>
        </w:rPr>
      </w:pPr>
      <w:r w:rsidRPr="00D52A9A">
        <w:rPr>
          <w:rFonts w:cs="Open Sans"/>
          <w:szCs w:val="22"/>
        </w:rPr>
        <w:t>Earthquakes and volcanic eruptions are the result of physical processes.</w:t>
      </w:r>
    </w:p>
    <w:p w14:paraId="4AE64E00" w14:textId="7F1713FF" w:rsidR="00D52A9A" w:rsidRPr="00A31504" w:rsidRDefault="00D52A9A" w:rsidP="00A31504">
      <w:pPr>
        <w:spacing w:before="210"/>
        <w:rPr>
          <w:rFonts w:ascii="Open Sans Medium" w:hAnsi="Open Sans Medium"/>
          <w:b/>
          <w:color w:val="371376" w:themeColor="text1"/>
          <w:sz w:val="28"/>
        </w:rPr>
      </w:pPr>
      <w:r w:rsidRPr="00A31504">
        <w:rPr>
          <w:rFonts w:ascii="Open Sans Medium" w:hAnsi="Open Sans Medium"/>
          <w:b/>
          <w:color w:val="371376" w:themeColor="text1"/>
          <w:sz w:val="28"/>
        </w:rPr>
        <w:t>Specification content</w:t>
      </w:r>
    </w:p>
    <w:p w14:paraId="004B3098" w14:textId="471C28B1" w:rsidR="00D52A9A" w:rsidRPr="00D52A9A" w:rsidRDefault="00D52A9A" w:rsidP="00D52A9A">
      <w:pPr>
        <w:pStyle w:val="AQASectionTitle3"/>
        <w:numPr>
          <w:ilvl w:val="0"/>
          <w:numId w:val="7"/>
        </w:numPr>
        <w:tabs>
          <w:tab w:val="left" w:pos="851"/>
        </w:tabs>
        <w:spacing w:before="0"/>
        <w:rPr>
          <w:rFonts w:ascii="Open Sans" w:hAnsi="Open Sans" w:cs="Open Sans"/>
          <w:b w:val="0"/>
          <w:bCs w:val="0"/>
          <w:color w:val="auto"/>
          <w:sz w:val="22"/>
          <w:szCs w:val="22"/>
          <w:lang w:val="en-GB"/>
        </w:rPr>
      </w:pPr>
      <w:r w:rsidRPr="00D52A9A">
        <w:rPr>
          <w:rFonts w:ascii="Open Sans" w:hAnsi="Open Sans" w:cs="Open Sans"/>
          <w:b w:val="0"/>
          <w:bCs w:val="0"/>
          <w:color w:val="auto"/>
          <w:sz w:val="22"/>
          <w:szCs w:val="22"/>
        </w:rPr>
        <w:t>Plate tectonics theory</w:t>
      </w:r>
      <w:r w:rsidR="00A31504">
        <w:rPr>
          <w:rFonts w:ascii="Open Sans" w:hAnsi="Open Sans" w:cs="Open Sans"/>
          <w:b w:val="0"/>
          <w:bCs w:val="0"/>
          <w:color w:val="auto"/>
          <w:sz w:val="22"/>
          <w:szCs w:val="22"/>
        </w:rPr>
        <w:t>.</w:t>
      </w:r>
    </w:p>
    <w:p w14:paraId="5F93DB7C" w14:textId="1E51EDC3" w:rsidR="00D52A9A" w:rsidRPr="00D52A9A" w:rsidRDefault="00D52A9A" w:rsidP="00D52A9A">
      <w:pPr>
        <w:pStyle w:val="AQASectionTitle3"/>
        <w:numPr>
          <w:ilvl w:val="0"/>
          <w:numId w:val="7"/>
        </w:numPr>
        <w:tabs>
          <w:tab w:val="left" w:pos="851"/>
        </w:tabs>
        <w:spacing w:before="0"/>
        <w:rPr>
          <w:rFonts w:ascii="Open Sans" w:hAnsi="Open Sans" w:cs="Open Sans"/>
          <w:b w:val="0"/>
          <w:bCs w:val="0"/>
          <w:color w:val="auto"/>
          <w:sz w:val="22"/>
          <w:szCs w:val="22"/>
          <w:lang w:val="en-GB"/>
        </w:rPr>
      </w:pPr>
      <w:r w:rsidRPr="00D52A9A">
        <w:rPr>
          <w:rFonts w:ascii="Open Sans" w:hAnsi="Open Sans" w:cs="Open Sans"/>
          <w:b w:val="0"/>
          <w:bCs w:val="0"/>
          <w:color w:val="auto"/>
          <w:sz w:val="22"/>
          <w:szCs w:val="22"/>
        </w:rPr>
        <w:t>Global distribution of earthquakes and volcanic eruptions and their relationship to plate margins</w:t>
      </w:r>
      <w:r w:rsidR="00A31504">
        <w:rPr>
          <w:rFonts w:ascii="Open Sans" w:hAnsi="Open Sans" w:cs="Open Sans"/>
          <w:b w:val="0"/>
          <w:bCs w:val="0"/>
          <w:color w:val="auto"/>
          <w:sz w:val="22"/>
          <w:szCs w:val="22"/>
        </w:rPr>
        <w:t>.</w:t>
      </w:r>
    </w:p>
    <w:p w14:paraId="4657FA97" w14:textId="77777777" w:rsidR="00D52A9A" w:rsidRPr="00D52A9A" w:rsidRDefault="00D52A9A" w:rsidP="00D52A9A">
      <w:pPr>
        <w:pStyle w:val="AQASectionTitle3"/>
        <w:numPr>
          <w:ilvl w:val="0"/>
          <w:numId w:val="7"/>
        </w:numPr>
        <w:tabs>
          <w:tab w:val="left" w:pos="851"/>
        </w:tabs>
        <w:spacing w:before="0"/>
        <w:rPr>
          <w:rFonts w:ascii="Open Sans" w:hAnsi="Open Sans" w:cs="Open Sans"/>
          <w:b w:val="0"/>
          <w:bCs w:val="0"/>
          <w:color w:val="auto"/>
          <w:sz w:val="22"/>
          <w:szCs w:val="22"/>
          <w:lang w:val="en-GB"/>
        </w:rPr>
      </w:pPr>
      <w:r w:rsidRPr="00D52A9A">
        <w:rPr>
          <w:rFonts w:ascii="Open Sans" w:hAnsi="Open Sans" w:cs="Open Sans"/>
          <w:b w:val="0"/>
          <w:bCs w:val="0"/>
          <w:color w:val="auto"/>
          <w:sz w:val="22"/>
          <w:szCs w:val="22"/>
        </w:rPr>
        <w:t>The physical processes taking place at different types of plate margins (constructive, destructive and conservative) that lead to earthquakes and volcanic activity.</w:t>
      </w:r>
    </w:p>
    <w:p w14:paraId="38355337" w14:textId="0B8917A6" w:rsidR="00D52A9A" w:rsidRPr="00D52A9A" w:rsidRDefault="00D52A9A" w:rsidP="00D52A9A">
      <w:pPr>
        <w:pStyle w:val="AQASectionTitle3"/>
        <w:rPr>
          <w:rFonts w:ascii="Open Sans" w:hAnsi="Open Sans" w:cs="Open Sans"/>
          <w:sz w:val="22"/>
          <w:szCs w:val="22"/>
        </w:rPr>
      </w:pPr>
      <w:r w:rsidRPr="00A31504">
        <w:rPr>
          <w:rFonts w:ascii="Open Sans Medium" w:eastAsia="Times New Roman" w:hAnsi="Open Sans Medium" w:cs="Times New Roman"/>
          <w:bCs w:val="0"/>
          <w:color w:val="371376" w:themeColor="text1"/>
          <w:sz w:val="28"/>
          <w:lang w:val="en-GB" w:eastAsia="en-GB"/>
        </w:rPr>
        <w:t xml:space="preserve">Suggested timing </w:t>
      </w:r>
      <w:r w:rsidRPr="00D52A9A">
        <w:rPr>
          <w:rFonts w:ascii="Open Sans" w:hAnsi="Open Sans" w:cs="Open Sans"/>
          <w:sz w:val="22"/>
          <w:szCs w:val="22"/>
        </w:rPr>
        <w:br/>
      </w:r>
      <w:r w:rsidR="00590095">
        <w:rPr>
          <w:rFonts w:ascii="Open Sans" w:hAnsi="Open Sans" w:cs="Open Sans"/>
          <w:b w:val="0"/>
          <w:bCs w:val="0"/>
          <w:color w:val="auto"/>
          <w:sz w:val="22"/>
          <w:szCs w:val="22"/>
        </w:rPr>
        <w:t>2</w:t>
      </w:r>
      <w:r w:rsidRPr="00D52A9A">
        <w:rPr>
          <w:rFonts w:ascii="Open Sans" w:hAnsi="Open Sans" w:cs="Open Sans"/>
          <w:b w:val="0"/>
          <w:bCs w:val="0"/>
          <w:color w:val="auto"/>
          <w:sz w:val="22"/>
          <w:szCs w:val="22"/>
        </w:rPr>
        <w:t xml:space="preserve"> hours</w:t>
      </w:r>
      <w:r w:rsidR="00590095">
        <w:rPr>
          <w:rFonts w:ascii="Open Sans" w:hAnsi="Open Sans" w:cs="Open Sans"/>
          <w:b w:val="0"/>
          <w:bCs w:val="0"/>
          <w:color w:val="auto"/>
          <w:sz w:val="22"/>
          <w:szCs w:val="22"/>
        </w:rPr>
        <w:t xml:space="preserve"> 30 minutes</w:t>
      </w:r>
    </w:p>
    <w:p w14:paraId="70C62F15" w14:textId="77777777" w:rsidR="00D52A9A" w:rsidRPr="00A31504" w:rsidRDefault="00D52A9A" w:rsidP="00D52A9A">
      <w:pPr>
        <w:pStyle w:val="AQASectionTitle3"/>
        <w:rPr>
          <w:rFonts w:ascii="Open Sans Medium" w:eastAsia="Times New Roman" w:hAnsi="Open Sans Medium" w:cs="Times New Roman"/>
          <w:bCs w:val="0"/>
          <w:color w:val="371376" w:themeColor="text1"/>
          <w:sz w:val="28"/>
          <w:lang w:val="en-GB" w:eastAsia="en-GB"/>
        </w:rPr>
      </w:pPr>
      <w:r w:rsidRPr="00A31504">
        <w:rPr>
          <w:rFonts w:ascii="Open Sans Medium" w:eastAsia="Times New Roman" w:hAnsi="Open Sans Medium" w:cs="Times New Roman"/>
          <w:bCs w:val="0"/>
          <w:color w:val="371376" w:themeColor="text1"/>
          <w:sz w:val="28"/>
          <w:lang w:val="en-GB" w:eastAsia="en-GB"/>
        </w:rPr>
        <w:t>Possible teaching and learning activities</w:t>
      </w:r>
    </w:p>
    <w:p w14:paraId="7E092B1E" w14:textId="77777777" w:rsidR="00D52A9A" w:rsidRPr="00D52A9A" w:rsidRDefault="00D52A9A" w:rsidP="00D52A9A">
      <w:pPr>
        <w:pStyle w:val="AQASectionTitle3"/>
        <w:numPr>
          <w:ilvl w:val="0"/>
          <w:numId w:val="8"/>
        </w:numPr>
        <w:spacing w:before="0"/>
        <w:rPr>
          <w:rFonts w:ascii="Open Sans" w:hAnsi="Open Sans" w:cs="Open Sans"/>
          <w:b w:val="0"/>
          <w:bCs w:val="0"/>
          <w:color w:val="auto"/>
          <w:sz w:val="22"/>
          <w:szCs w:val="22"/>
        </w:rPr>
      </w:pPr>
      <w:r w:rsidRPr="00D52A9A">
        <w:rPr>
          <w:rFonts w:ascii="Open Sans" w:hAnsi="Open Sans" w:cs="Open Sans"/>
          <w:b w:val="0"/>
          <w:bCs w:val="0"/>
          <w:color w:val="auto"/>
          <w:sz w:val="22"/>
          <w:szCs w:val="22"/>
        </w:rPr>
        <w:t xml:space="preserve">Basic exercise to illustrate continental drift (shape of continents/geology/fossils </w:t>
      </w:r>
      <w:proofErr w:type="spellStart"/>
      <w:r w:rsidRPr="00D52A9A">
        <w:rPr>
          <w:rFonts w:ascii="Open Sans" w:hAnsi="Open Sans" w:cs="Open Sans"/>
          <w:b w:val="0"/>
          <w:bCs w:val="0"/>
          <w:color w:val="auto"/>
          <w:sz w:val="22"/>
          <w:szCs w:val="22"/>
        </w:rPr>
        <w:t>etc</w:t>
      </w:r>
      <w:proofErr w:type="spellEnd"/>
      <w:r w:rsidRPr="00D52A9A">
        <w:rPr>
          <w:rFonts w:ascii="Open Sans" w:hAnsi="Open Sans" w:cs="Open Sans"/>
          <w:b w:val="0"/>
          <w:bCs w:val="0"/>
          <w:color w:val="auto"/>
          <w:sz w:val="22"/>
          <w:szCs w:val="22"/>
        </w:rPr>
        <w:t>).</w:t>
      </w:r>
    </w:p>
    <w:p w14:paraId="40C80CB8" w14:textId="77777777" w:rsidR="00D52A9A" w:rsidRPr="00D52A9A" w:rsidRDefault="00D52A9A" w:rsidP="00D52A9A">
      <w:pPr>
        <w:pStyle w:val="AQASectionTitle3"/>
        <w:numPr>
          <w:ilvl w:val="0"/>
          <w:numId w:val="8"/>
        </w:numPr>
        <w:spacing w:before="0"/>
        <w:rPr>
          <w:rFonts w:ascii="Open Sans" w:hAnsi="Open Sans" w:cs="Open Sans"/>
          <w:b w:val="0"/>
          <w:bCs w:val="0"/>
          <w:color w:val="auto"/>
          <w:sz w:val="22"/>
          <w:szCs w:val="22"/>
        </w:rPr>
      </w:pPr>
      <w:r w:rsidRPr="00D52A9A">
        <w:rPr>
          <w:rFonts w:ascii="Open Sans" w:hAnsi="Open Sans" w:cs="Open Sans"/>
          <w:b w:val="0"/>
          <w:bCs w:val="0"/>
          <w:color w:val="auto"/>
          <w:sz w:val="22"/>
          <w:szCs w:val="22"/>
        </w:rPr>
        <w:t>Use an atlas to identity plates (label on blank map).</w:t>
      </w:r>
    </w:p>
    <w:p w14:paraId="559CBB32" w14:textId="77777777" w:rsidR="00D52A9A" w:rsidRPr="00D52A9A" w:rsidRDefault="00D52A9A" w:rsidP="00D52A9A">
      <w:pPr>
        <w:pStyle w:val="AQASectionTitle3"/>
        <w:numPr>
          <w:ilvl w:val="0"/>
          <w:numId w:val="8"/>
        </w:numPr>
        <w:spacing w:before="0"/>
        <w:rPr>
          <w:rFonts w:ascii="Open Sans" w:hAnsi="Open Sans" w:cs="Open Sans"/>
          <w:b w:val="0"/>
          <w:bCs w:val="0"/>
          <w:color w:val="auto"/>
          <w:sz w:val="22"/>
          <w:szCs w:val="22"/>
        </w:rPr>
      </w:pPr>
      <w:r w:rsidRPr="00D52A9A">
        <w:rPr>
          <w:rFonts w:ascii="Open Sans" w:hAnsi="Open Sans" w:cs="Open Sans"/>
          <w:b w:val="0"/>
          <w:bCs w:val="0"/>
          <w:color w:val="auto"/>
          <w:sz w:val="22"/>
          <w:szCs w:val="22"/>
        </w:rPr>
        <w:t>Use latitude/longitude to locate particular events on the map to illustrate the relationship between plate margins and earthquakes/volcanic activity (data from USGS website).</w:t>
      </w:r>
    </w:p>
    <w:p w14:paraId="78C64A86" w14:textId="77777777" w:rsidR="00D52A9A" w:rsidRPr="00D52A9A" w:rsidRDefault="00D52A9A" w:rsidP="00D52A9A">
      <w:pPr>
        <w:pStyle w:val="AQASectionTitle3"/>
        <w:numPr>
          <w:ilvl w:val="0"/>
          <w:numId w:val="8"/>
        </w:numPr>
        <w:spacing w:before="0"/>
        <w:rPr>
          <w:rFonts w:ascii="Open Sans" w:hAnsi="Open Sans" w:cs="Open Sans"/>
          <w:b w:val="0"/>
          <w:bCs w:val="0"/>
          <w:color w:val="auto"/>
          <w:sz w:val="22"/>
          <w:szCs w:val="22"/>
        </w:rPr>
      </w:pPr>
      <w:r w:rsidRPr="00D52A9A">
        <w:rPr>
          <w:rFonts w:ascii="Open Sans" w:hAnsi="Open Sans" w:cs="Open Sans"/>
          <w:b w:val="0"/>
          <w:bCs w:val="0"/>
          <w:color w:val="auto"/>
          <w:sz w:val="22"/>
          <w:szCs w:val="22"/>
        </w:rPr>
        <w:t>Confirm the idea by using world map (USGS website).</w:t>
      </w:r>
    </w:p>
    <w:p w14:paraId="6A25DCF4" w14:textId="77777777" w:rsidR="00D52A9A" w:rsidRPr="00D52A9A" w:rsidRDefault="00D52A9A" w:rsidP="00D52A9A">
      <w:pPr>
        <w:pStyle w:val="AQASectionTitle3"/>
        <w:numPr>
          <w:ilvl w:val="0"/>
          <w:numId w:val="8"/>
        </w:numPr>
        <w:spacing w:before="0"/>
        <w:rPr>
          <w:rFonts w:ascii="Open Sans" w:hAnsi="Open Sans" w:cs="Open Sans"/>
          <w:b w:val="0"/>
          <w:bCs w:val="0"/>
          <w:color w:val="auto"/>
          <w:sz w:val="22"/>
          <w:szCs w:val="22"/>
        </w:rPr>
      </w:pPr>
      <w:r w:rsidRPr="00D52A9A">
        <w:rPr>
          <w:rFonts w:ascii="Open Sans" w:hAnsi="Open Sans" w:cs="Open Sans"/>
          <w:b w:val="0"/>
          <w:bCs w:val="0"/>
          <w:color w:val="auto"/>
          <w:sz w:val="22"/>
          <w:szCs w:val="22"/>
        </w:rPr>
        <w:t>Potential to use a visual (YouTube) clip to show plate movement.</w:t>
      </w:r>
    </w:p>
    <w:p w14:paraId="499A7A98" w14:textId="77777777" w:rsidR="00D52A9A" w:rsidRPr="00D52A9A" w:rsidRDefault="00D52A9A" w:rsidP="00D52A9A">
      <w:pPr>
        <w:pStyle w:val="AQASectionTitle3"/>
        <w:numPr>
          <w:ilvl w:val="0"/>
          <w:numId w:val="8"/>
        </w:numPr>
        <w:spacing w:before="0"/>
        <w:rPr>
          <w:rFonts w:ascii="Open Sans" w:hAnsi="Open Sans" w:cs="Open Sans"/>
          <w:b w:val="0"/>
          <w:bCs w:val="0"/>
          <w:color w:val="auto"/>
          <w:sz w:val="22"/>
          <w:szCs w:val="22"/>
        </w:rPr>
      </w:pPr>
      <w:r w:rsidRPr="00D52A9A">
        <w:rPr>
          <w:rFonts w:ascii="Open Sans" w:hAnsi="Open Sans" w:cs="Open Sans"/>
          <w:b w:val="0"/>
          <w:bCs w:val="0"/>
          <w:color w:val="auto"/>
          <w:sz w:val="22"/>
          <w:szCs w:val="22"/>
        </w:rPr>
        <w:t xml:space="preserve">Animations to illustrate each type of plate movement. </w:t>
      </w:r>
    </w:p>
    <w:p w14:paraId="465E0005" w14:textId="77777777" w:rsidR="00D52A9A" w:rsidRPr="00D52A9A" w:rsidRDefault="00D52A9A" w:rsidP="00D52A9A">
      <w:pPr>
        <w:pStyle w:val="AQASectionTitle3"/>
        <w:numPr>
          <w:ilvl w:val="0"/>
          <w:numId w:val="8"/>
        </w:numPr>
        <w:spacing w:before="0"/>
        <w:rPr>
          <w:rFonts w:ascii="Open Sans" w:hAnsi="Open Sans" w:cs="Open Sans"/>
          <w:b w:val="0"/>
          <w:bCs w:val="0"/>
          <w:color w:val="auto"/>
          <w:sz w:val="22"/>
          <w:szCs w:val="22"/>
        </w:rPr>
      </w:pPr>
      <w:r w:rsidRPr="00D52A9A">
        <w:rPr>
          <w:rFonts w:ascii="Open Sans" w:hAnsi="Open Sans" w:cs="Open Sans"/>
          <w:b w:val="0"/>
          <w:bCs w:val="0"/>
          <w:color w:val="auto"/>
          <w:sz w:val="22"/>
          <w:szCs w:val="22"/>
        </w:rPr>
        <w:t xml:space="preserve">Annotated diagrams of each type of plate movement. </w:t>
      </w:r>
    </w:p>
    <w:p w14:paraId="1F33A1C0" w14:textId="77777777" w:rsidR="00D52A9A" w:rsidRPr="00D52A9A" w:rsidRDefault="00D52A9A" w:rsidP="00D52A9A">
      <w:pPr>
        <w:pStyle w:val="AQASectionTitle3"/>
        <w:numPr>
          <w:ilvl w:val="0"/>
          <w:numId w:val="8"/>
        </w:numPr>
        <w:spacing w:before="0"/>
        <w:rPr>
          <w:rFonts w:ascii="Open Sans" w:hAnsi="Open Sans" w:cs="Open Sans"/>
          <w:b w:val="0"/>
          <w:bCs w:val="0"/>
          <w:color w:val="auto"/>
          <w:sz w:val="22"/>
          <w:szCs w:val="22"/>
        </w:rPr>
      </w:pPr>
      <w:r w:rsidRPr="00D52A9A">
        <w:rPr>
          <w:rFonts w:ascii="Open Sans" w:hAnsi="Open Sans" w:cs="Open Sans"/>
          <w:b w:val="0"/>
          <w:bCs w:val="0"/>
          <w:color w:val="auto"/>
          <w:sz w:val="22"/>
          <w:szCs w:val="22"/>
        </w:rPr>
        <w:t>Refer back to original map and put on arrows to identity direction of movement (link to earthquake/volcanic activity).</w:t>
      </w:r>
    </w:p>
    <w:p w14:paraId="1AD105BD" w14:textId="77777777" w:rsidR="00D52A9A" w:rsidRPr="00D52A9A" w:rsidRDefault="00D52A9A" w:rsidP="00D52A9A">
      <w:pPr>
        <w:rPr>
          <w:rFonts w:cs="Open Sans"/>
          <w:szCs w:val="22"/>
        </w:rPr>
      </w:pPr>
    </w:p>
    <w:p w14:paraId="5FD5E5F8" w14:textId="77777777" w:rsidR="00D52A9A" w:rsidRPr="00D52A9A" w:rsidRDefault="00D52A9A" w:rsidP="00D52A9A">
      <w:pPr>
        <w:pStyle w:val="AQASectionTitle3"/>
        <w:rPr>
          <w:rFonts w:ascii="Open Sans" w:hAnsi="Open Sans" w:cs="Open Sans"/>
          <w:sz w:val="22"/>
          <w:szCs w:val="22"/>
          <w:lang w:val="en-GB"/>
        </w:rPr>
      </w:pPr>
      <w:r w:rsidRPr="00D52A9A">
        <w:rPr>
          <w:rFonts w:ascii="Open Sans" w:hAnsi="Open Sans" w:cs="Open Sans"/>
          <w:b w:val="0"/>
          <w:bCs w:val="0"/>
          <w:sz w:val="22"/>
          <w:szCs w:val="22"/>
        </w:rPr>
        <w:br w:type="page"/>
      </w:r>
    </w:p>
    <w:p w14:paraId="712234B4" w14:textId="360D677D" w:rsidR="00D52A9A" w:rsidRPr="00500D90" w:rsidRDefault="00D52A9A" w:rsidP="000F3B20">
      <w:pPr>
        <w:rPr>
          <w:rFonts w:ascii="Open Sans Medium" w:hAnsi="Open Sans Medium"/>
          <w:b/>
          <w:color w:val="371376" w:themeColor="text1"/>
          <w:sz w:val="28"/>
        </w:rPr>
      </w:pPr>
      <w:r w:rsidRPr="00500D90">
        <w:rPr>
          <w:rFonts w:ascii="Open Sans Medium" w:hAnsi="Open Sans Medium"/>
          <w:b/>
          <w:color w:val="371376" w:themeColor="text1"/>
          <w:sz w:val="28"/>
        </w:rPr>
        <w:lastRenderedPageBreak/>
        <w:t xml:space="preserve">3.1.1.2 Tectonic hazards </w:t>
      </w:r>
    </w:p>
    <w:p w14:paraId="45BE9A7C" w14:textId="77777777" w:rsidR="00D52A9A" w:rsidRPr="00A31504" w:rsidRDefault="00D52A9A" w:rsidP="00A31504">
      <w:pPr>
        <w:spacing w:before="210"/>
        <w:rPr>
          <w:rFonts w:ascii="Open Sans Medium" w:hAnsi="Open Sans Medium"/>
          <w:b/>
          <w:color w:val="371376" w:themeColor="text1"/>
          <w:sz w:val="28"/>
        </w:rPr>
      </w:pPr>
      <w:bookmarkStart w:id="3" w:name="_Hlk96593938"/>
      <w:r w:rsidRPr="00A31504">
        <w:rPr>
          <w:rFonts w:ascii="Open Sans Medium" w:hAnsi="Open Sans Medium"/>
          <w:b/>
          <w:color w:val="371376" w:themeColor="text1"/>
          <w:sz w:val="28"/>
        </w:rPr>
        <w:t>Key idea</w:t>
      </w:r>
      <w:bookmarkEnd w:id="3"/>
    </w:p>
    <w:p w14:paraId="3C3953A0" w14:textId="77777777" w:rsidR="00D52A9A" w:rsidRPr="00D52A9A" w:rsidRDefault="00D52A9A" w:rsidP="00D52A9A">
      <w:pPr>
        <w:pStyle w:val="AQASectionTitle3"/>
        <w:spacing w:before="0"/>
        <w:rPr>
          <w:rFonts w:ascii="Open Sans" w:hAnsi="Open Sans" w:cs="Open Sans"/>
          <w:b w:val="0"/>
          <w:bCs w:val="0"/>
          <w:color w:val="auto"/>
          <w:sz w:val="22"/>
          <w:szCs w:val="22"/>
        </w:rPr>
      </w:pPr>
      <w:r w:rsidRPr="00D52A9A">
        <w:rPr>
          <w:rFonts w:ascii="Open Sans" w:hAnsi="Open Sans" w:cs="Open Sans"/>
          <w:b w:val="0"/>
          <w:bCs w:val="0"/>
          <w:color w:val="auto"/>
          <w:sz w:val="22"/>
          <w:szCs w:val="22"/>
        </w:rPr>
        <w:t>The effects of and responses to a tectonic hazard vary between areas of contrasting levels of wealth.</w:t>
      </w:r>
    </w:p>
    <w:p w14:paraId="7E49ED06" w14:textId="77777777" w:rsidR="00D52A9A" w:rsidRPr="00A31504" w:rsidRDefault="00D52A9A" w:rsidP="00A31504">
      <w:pPr>
        <w:spacing w:before="210"/>
        <w:rPr>
          <w:rFonts w:ascii="Open Sans Medium" w:hAnsi="Open Sans Medium"/>
          <w:b/>
          <w:color w:val="371376" w:themeColor="text1"/>
          <w:sz w:val="28"/>
        </w:rPr>
      </w:pPr>
      <w:r w:rsidRPr="00A31504">
        <w:rPr>
          <w:rFonts w:ascii="Open Sans Medium" w:hAnsi="Open Sans Medium"/>
          <w:b/>
          <w:color w:val="371376" w:themeColor="text1"/>
          <w:sz w:val="28"/>
        </w:rPr>
        <w:t>Specification content</w:t>
      </w:r>
    </w:p>
    <w:p w14:paraId="7516FF74" w14:textId="641A59C4" w:rsidR="00D52A9A" w:rsidRPr="00D52A9A" w:rsidRDefault="00D52A9A" w:rsidP="00D52A9A">
      <w:pPr>
        <w:pStyle w:val="AQASectionTitle3"/>
        <w:numPr>
          <w:ilvl w:val="0"/>
          <w:numId w:val="7"/>
        </w:numPr>
        <w:tabs>
          <w:tab w:val="left" w:pos="851"/>
        </w:tabs>
        <w:spacing w:before="0"/>
        <w:rPr>
          <w:rFonts w:ascii="Open Sans" w:hAnsi="Open Sans" w:cs="Open Sans"/>
          <w:b w:val="0"/>
          <w:bCs w:val="0"/>
          <w:color w:val="auto"/>
          <w:sz w:val="22"/>
          <w:szCs w:val="22"/>
          <w:lang w:val="en-GB"/>
        </w:rPr>
      </w:pPr>
      <w:r w:rsidRPr="00D52A9A">
        <w:rPr>
          <w:rFonts w:ascii="Open Sans" w:hAnsi="Open Sans" w:cs="Open Sans"/>
          <w:b w:val="0"/>
          <w:bCs w:val="0"/>
          <w:color w:val="auto"/>
          <w:sz w:val="22"/>
          <w:szCs w:val="22"/>
        </w:rPr>
        <w:t>P</w:t>
      </w:r>
      <w:r w:rsidR="00D50AE4">
        <w:rPr>
          <w:rFonts w:ascii="Open Sans" w:hAnsi="Open Sans" w:cs="Open Sans"/>
          <w:b w:val="0"/>
          <w:bCs w:val="0"/>
          <w:color w:val="auto"/>
          <w:sz w:val="22"/>
          <w:szCs w:val="22"/>
        </w:rPr>
        <w:t>rimary and secondary effects of a tectonic hazard</w:t>
      </w:r>
      <w:r w:rsidR="00A31504">
        <w:rPr>
          <w:rFonts w:ascii="Open Sans" w:hAnsi="Open Sans" w:cs="Open Sans"/>
          <w:b w:val="0"/>
          <w:bCs w:val="0"/>
          <w:color w:val="auto"/>
          <w:sz w:val="22"/>
          <w:szCs w:val="22"/>
        </w:rPr>
        <w:t>.</w:t>
      </w:r>
    </w:p>
    <w:p w14:paraId="0E530426" w14:textId="63035D5D" w:rsidR="00D52A9A" w:rsidRPr="00D52A9A" w:rsidRDefault="00D50AE4" w:rsidP="00D52A9A">
      <w:pPr>
        <w:pStyle w:val="AQASectionTitle3"/>
        <w:numPr>
          <w:ilvl w:val="0"/>
          <w:numId w:val="7"/>
        </w:numPr>
        <w:tabs>
          <w:tab w:val="left" w:pos="851"/>
        </w:tabs>
        <w:spacing w:before="0"/>
        <w:rPr>
          <w:rFonts w:ascii="Open Sans" w:hAnsi="Open Sans" w:cs="Open Sans"/>
          <w:b w:val="0"/>
          <w:bCs w:val="0"/>
          <w:color w:val="auto"/>
          <w:sz w:val="22"/>
          <w:szCs w:val="22"/>
          <w:lang w:val="en-GB"/>
        </w:rPr>
      </w:pPr>
      <w:r>
        <w:rPr>
          <w:rFonts w:ascii="Open Sans" w:hAnsi="Open Sans" w:cs="Open Sans"/>
          <w:b w:val="0"/>
          <w:bCs w:val="0"/>
          <w:color w:val="auto"/>
          <w:sz w:val="22"/>
          <w:szCs w:val="22"/>
        </w:rPr>
        <w:t>Immediate and long-term responses to a tectonic hazard</w:t>
      </w:r>
      <w:r w:rsidR="00A31504">
        <w:rPr>
          <w:rFonts w:ascii="Open Sans" w:hAnsi="Open Sans" w:cs="Open Sans"/>
          <w:b w:val="0"/>
          <w:bCs w:val="0"/>
          <w:color w:val="auto"/>
          <w:sz w:val="22"/>
          <w:szCs w:val="22"/>
        </w:rPr>
        <w:t>.</w:t>
      </w:r>
    </w:p>
    <w:p w14:paraId="21D2D4C9" w14:textId="27536A80" w:rsidR="00D52A9A" w:rsidRPr="00D52A9A" w:rsidRDefault="00D50AE4" w:rsidP="00D52A9A">
      <w:pPr>
        <w:pStyle w:val="AQASectionTitle3"/>
        <w:numPr>
          <w:ilvl w:val="0"/>
          <w:numId w:val="7"/>
        </w:numPr>
        <w:tabs>
          <w:tab w:val="left" w:pos="851"/>
        </w:tabs>
        <w:spacing w:before="0"/>
        <w:rPr>
          <w:rFonts w:ascii="Open Sans" w:hAnsi="Open Sans" w:cs="Open Sans"/>
          <w:b w:val="0"/>
          <w:bCs w:val="0"/>
          <w:color w:val="auto"/>
          <w:sz w:val="22"/>
          <w:szCs w:val="22"/>
          <w:lang w:val="en-GB"/>
        </w:rPr>
      </w:pPr>
      <w:r>
        <w:rPr>
          <w:rFonts w:ascii="Open Sans" w:hAnsi="Open Sans" w:cs="Open Sans"/>
          <w:b w:val="0"/>
          <w:bCs w:val="0"/>
          <w:color w:val="auto"/>
          <w:sz w:val="22"/>
          <w:szCs w:val="22"/>
        </w:rPr>
        <w:t xml:space="preserve">Use </w:t>
      </w:r>
      <w:r w:rsidRPr="0087144F">
        <w:rPr>
          <w:rFonts w:ascii="Open Sans" w:hAnsi="Open Sans" w:cs="Open Sans"/>
          <w:color w:val="auto"/>
          <w:sz w:val="22"/>
          <w:szCs w:val="22"/>
        </w:rPr>
        <w:t>named examples</w:t>
      </w:r>
      <w:r>
        <w:rPr>
          <w:rFonts w:ascii="Open Sans" w:hAnsi="Open Sans" w:cs="Open Sans"/>
          <w:color w:val="auto"/>
          <w:sz w:val="22"/>
          <w:szCs w:val="22"/>
        </w:rPr>
        <w:t xml:space="preserve"> </w:t>
      </w:r>
      <w:r w:rsidRPr="0087144F">
        <w:rPr>
          <w:rFonts w:ascii="Open Sans" w:hAnsi="Open Sans" w:cs="Open Sans"/>
          <w:b w:val="0"/>
          <w:bCs w:val="0"/>
          <w:color w:val="auto"/>
          <w:sz w:val="22"/>
          <w:szCs w:val="22"/>
        </w:rPr>
        <w:t xml:space="preserve">to show how the effects and responses to a tectonic </w:t>
      </w:r>
      <w:r w:rsidRPr="00D50AE4">
        <w:rPr>
          <w:rFonts w:ascii="Open Sans" w:hAnsi="Open Sans" w:cs="Open Sans"/>
          <w:b w:val="0"/>
          <w:bCs w:val="0"/>
          <w:color w:val="auto"/>
          <w:sz w:val="22"/>
          <w:szCs w:val="22"/>
        </w:rPr>
        <w:t>hazard</w:t>
      </w:r>
      <w:r w:rsidRPr="0087144F">
        <w:rPr>
          <w:rFonts w:ascii="Open Sans" w:hAnsi="Open Sans" w:cs="Open Sans"/>
          <w:b w:val="0"/>
          <w:bCs w:val="0"/>
          <w:color w:val="auto"/>
          <w:sz w:val="22"/>
          <w:szCs w:val="22"/>
        </w:rPr>
        <w:t xml:space="preserve"> vary </w:t>
      </w:r>
      <w:r w:rsidRPr="00D50AE4">
        <w:rPr>
          <w:rFonts w:ascii="Open Sans" w:hAnsi="Open Sans" w:cs="Open Sans"/>
          <w:b w:val="0"/>
          <w:bCs w:val="0"/>
          <w:color w:val="auto"/>
          <w:sz w:val="22"/>
          <w:szCs w:val="22"/>
        </w:rPr>
        <w:t>between</w:t>
      </w:r>
      <w:r>
        <w:rPr>
          <w:rFonts w:ascii="Open Sans" w:hAnsi="Open Sans" w:cs="Open Sans"/>
          <w:b w:val="0"/>
          <w:bCs w:val="0"/>
          <w:color w:val="auto"/>
          <w:sz w:val="22"/>
          <w:szCs w:val="22"/>
        </w:rPr>
        <w:t xml:space="preserve"> two areas of contrasting </w:t>
      </w:r>
      <w:r w:rsidR="00064360">
        <w:rPr>
          <w:rFonts w:ascii="Open Sans" w:hAnsi="Open Sans" w:cs="Open Sans"/>
          <w:b w:val="0"/>
          <w:bCs w:val="0"/>
          <w:color w:val="auto"/>
          <w:sz w:val="22"/>
          <w:szCs w:val="22"/>
        </w:rPr>
        <w:t>levels of wealth</w:t>
      </w:r>
      <w:r w:rsidR="00D52A9A" w:rsidRPr="00D52A9A">
        <w:rPr>
          <w:rFonts w:ascii="Open Sans" w:hAnsi="Open Sans" w:cs="Open Sans"/>
          <w:b w:val="0"/>
          <w:bCs w:val="0"/>
          <w:color w:val="auto"/>
          <w:sz w:val="22"/>
          <w:szCs w:val="22"/>
        </w:rPr>
        <w:t>.</w:t>
      </w:r>
    </w:p>
    <w:p w14:paraId="3039F897" w14:textId="77777777" w:rsidR="00D52A9A" w:rsidRPr="00D52A9A" w:rsidRDefault="00D52A9A" w:rsidP="00D52A9A">
      <w:pPr>
        <w:pStyle w:val="AQASectionTitle3"/>
        <w:rPr>
          <w:rFonts w:ascii="Open Sans" w:hAnsi="Open Sans" w:cs="Open Sans"/>
          <w:sz w:val="22"/>
          <w:szCs w:val="22"/>
        </w:rPr>
      </w:pPr>
      <w:r w:rsidRPr="00A31504">
        <w:rPr>
          <w:rFonts w:ascii="Open Sans Medium" w:eastAsia="Times New Roman" w:hAnsi="Open Sans Medium" w:cs="Times New Roman"/>
          <w:bCs w:val="0"/>
          <w:color w:val="371376" w:themeColor="text1"/>
          <w:sz w:val="28"/>
          <w:lang w:val="en-GB" w:eastAsia="en-GB"/>
        </w:rPr>
        <w:t>Suggested timing</w:t>
      </w:r>
      <w:r w:rsidRPr="00D52A9A">
        <w:rPr>
          <w:rFonts w:ascii="Open Sans" w:hAnsi="Open Sans" w:cs="Open Sans"/>
          <w:sz w:val="22"/>
          <w:szCs w:val="22"/>
        </w:rPr>
        <w:br/>
      </w:r>
      <w:r w:rsidRPr="00D52A9A">
        <w:rPr>
          <w:rFonts w:ascii="Open Sans" w:hAnsi="Open Sans" w:cs="Open Sans"/>
          <w:b w:val="0"/>
          <w:bCs w:val="0"/>
          <w:color w:val="auto"/>
          <w:sz w:val="22"/>
          <w:szCs w:val="22"/>
        </w:rPr>
        <w:t>3 hours</w:t>
      </w:r>
    </w:p>
    <w:p w14:paraId="3B027CF7" w14:textId="77777777" w:rsidR="00D52A9A" w:rsidRPr="00A31504" w:rsidRDefault="00D52A9A" w:rsidP="00D52A9A">
      <w:pPr>
        <w:pStyle w:val="AQASectionTitle3"/>
        <w:rPr>
          <w:rFonts w:ascii="Open Sans Medium" w:eastAsia="Times New Roman" w:hAnsi="Open Sans Medium" w:cs="Times New Roman"/>
          <w:bCs w:val="0"/>
          <w:color w:val="371376" w:themeColor="text1"/>
          <w:sz w:val="28"/>
          <w:lang w:val="en-GB" w:eastAsia="en-GB"/>
        </w:rPr>
      </w:pPr>
      <w:bookmarkStart w:id="4" w:name="_Hlk96594138"/>
      <w:r w:rsidRPr="00A31504">
        <w:rPr>
          <w:rFonts w:ascii="Open Sans Medium" w:eastAsia="Times New Roman" w:hAnsi="Open Sans Medium" w:cs="Times New Roman"/>
          <w:bCs w:val="0"/>
          <w:color w:val="371376" w:themeColor="text1"/>
          <w:sz w:val="28"/>
          <w:lang w:val="en-GB" w:eastAsia="en-GB"/>
        </w:rPr>
        <w:t>Possible teaching and learning activities</w:t>
      </w:r>
      <w:bookmarkEnd w:id="4"/>
    </w:p>
    <w:p w14:paraId="6980EDD7" w14:textId="77777777" w:rsidR="00D52A9A" w:rsidRPr="00D52A9A" w:rsidRDefault="00D52A9A" w:rsidP="00D52A9A">
      <w:pPr>
        <w:pStyle w:val="ListParagraph"/>
        <w:numPr>
          <w:ilvl w:val="0"/>
          <w:numId w:val="9"/>
        </w:numPr>
        <w:spacing w:after="120" w:line="240" w:lineRule="auto"/>
        <w:rPr>
          <w:rFonts w:cs="Open Sans"/>
          <w:szCs w:val="22"/>
        </w:rPr>
      </w:pPr>
      <w:r w:rsidRPr="00D52A9A">
        <w:rPr>
          <w:rFonts w:cs="Open Sans"/>
          <w:szCs w:val="22"/>
        </w:rPr>
        <w:t>Identify two appropriate examples in order to make comparative points. Use news/visual images to introduce the key idea.</w:t>
      </w:r>
    </w:p>
    <w:p w14:paraId="12313058" w14:textId="77777777" w:rsidR="00D52A9A" w:rsidRPr="00D52A9A" w:rsidRDefault="00D52A9A" w:rsidP="00D52A9A">
      <w:pPr>
        <w:pStyle w:val="ListParagraph"/>
        <w:numPr>
          <w:ilvl w:val="0"/>
          <w:numId w:val="9"/>
        </w:numPr>
        <w:spacing w:after="120" w:line="240" w:lineRule="auto"/>
        <w:rPr>
          <w:rFonts w:cs="Open Sans"/>
          <w:szCs w:val="22"/>
        </w:rPr>
      </w:pPr>
      <w:r w:rsidRPr="00D52A9A">
        <w:rPr>
          <w:rFonts w:cs="Open Sans"/>
          <w:szCs w:val="22"/>
        </w:rPr>
        <w:t>Contextualise chosen case studies with students:</w:t>
      </w:r>
    </w:p>
    <w:p w14:paraId="04184E47" w14:textId="073EC7D4" w:rsidR="00D52A9A" w:rsidRPr="00D52A9A" w:rsidRDefault="00D52A9A" w:rsidP="00D52A9A">
      <w:pPr>
        <w:pStyle w:val="ListParagraph"/>
        <w:numPr>
          <w:ilvl w:val="0"/>
          <w:numId w:val="6"/>
        </w:numPr>
        <w:spacing w:after="120" w:line="240" w:lineRule="auto"/>
        <w:rPr>
          <w:rFonts w:cs="Open Sans"/>
          <w:szCs w:val="22"/>
        </w:rPr>
      </w:pPr>
      <w:r w:rsidRPr="00D52A9A">
        <w:rPr>
          <w:rFonts w:cs="Open Sans"/>
          <w:szCs w:val="22"/>
        </w:rPr>
        <w:t>Level of development and brief overview of the historical, economic and social reasons for this</w:t>
      </w:r>
      <w:r w:rsidR="00FC3C80">
        <w:rPr>
          <w:rFonts w:cs="Open Sans"/>
          <w:szCs w:val="22"/>
        </w:rPr>
        <w:t>.</w:t>
      </w:r>
    </w:p>
    <w:p w14:paraId="337FB703" w14:textId="77777777" w:rsidR="00D52A9A" w:rsidRPr="00D52A9A" w:rsidRDefault="00D52A9A" w:rsidP="00D52A9A">
      <w:pPr>
        <w:pStyle w:val="ListParagraph"/>
        <w:numPr>
          <w:ilvl w:val="0"/>
          <w:numId w:val="6"/>
        </w:numPr>
        <w:spacing w:after="120" w:line="240" w:lineRule="auto"/>
        <w:rPr>
          <w:rFonts w:cs="Open Sans"/>
          <w:szCs w:val="22"/>
        </w:rPr>
      </w:pPr>
      <w:r w:rsidRPr="00D52A9A">
        <w:rPr>
          <w:rFonts w:cs="Open Sans"/>
          <w:szCs w:val="22"/>
        </w:rPr>
        <w:t>How this level of development created vulnerability to tectonic hazards.</w:t>
      </w:r>
    </w:p>
    <w:p w14:paraId="459CB0ED" w14:textId="77777777" w:rsidR="00D52A9A" w:rsidRPr="00D52A9A" w:rsidRDefault="00D52A9A" w:rsidP="00D52A9A">
      <w:pPr>
        <w:pStyle w:val="ListParagraph"/>
        <w:numPr>
          <w:ilvl w:val="0"/>
          <w:numId w:val="10"/>
        </w:numPr>
        <w:spacing w:after="120" w:line="240" w:lineRule="auto"/>
        <w:rPr>
          <w:rFonts w:cs="Open Sans"/>
          <w:szCs w:val="22"/>
        </w:rPr>
      </w:pPr>
      <w:r w:rsidRPr="00D52A9A">
        <w:rPr>
          <w:rFonts w:cs="Open Sans"/>
          <w:szCs w:val="22"/>
        </w:rPr>
        <w:t>Create factsheets for each case study.</w:t>
      </w:r>
    </w:p>
    <w:p w14:paraId="273C4ED6" w14:textId="77777777" w:rsidR="00D52A9A" w:rsidRPr="00D52A9A" w:rsidRDefault="00D52A9A" w:rsidP="00D52A9A">
      <w:pPr>
        <w:pStyle w:val="ListParagraph"/>
        <w:numPr>
          <w:ilvl w:val="0"/>
          <w:numId w:val="10"/>
        </w:numPr>
        <w:spacing w:after="120" w:line="240" w:lineRule="auto"/>
        <w:rPr>
          <w:rFonts w:cs="Open Sans"/>
          <w:szCs w:val="22"/>
        </w:rPr>
      </w:pPr>
      <w:r w:rsidRPr="00D52A9A">
        <w:rPr>
          <w:rFonts w:cs="Open Sans"/>
          <w:szCs w:val="22"/>
        </w:rPr>
        <w:t>Table of impacts of the events. Include voices of those impacted by the hazard and information on how the impacts varied across different social groups. Students can:</w:t>
      </w:r>
    </w:p>
    <w:p w14:paraId="4FA9404F" w14:textId="70A54FF9" w:rsidR="00D52A9A" w:rsidRPr="00D52A9A" w:rsidRDefault="00D52A9A" w:rsidP="00D52A9A">
      <w:pPr>
        <w:pStyle w:val="ListParagraph"/>
        <w:numPr>
          <w:ilvl w:val="0"/>
          <w:numId w:val="11"/>
        </w:numPr>
        <w:spacing w:after="120" w:line="240" w:lineRule="auto"/>
        <w:rPr>
          <w:rFonts w:cs="Open Sans"/>
          <w:szCs w:val="22"/>
        </w:rPr>
      </w:pPr>
      <w:r w:rsidRPr="00D52A9A">
        <w:rPr>
          <w:rFonts w:cs="Open Sans"/>
          <w:szCs w:val="22"/>
        </w:rPr>
        <w:t>Categorise impacts into primary and secondary, and social, economic and environmental</w:t>
      </w:r>
      <w:r w:rsidR="00A31504">
        <w:rPr>
          <w:rFonts w:cs="Open Sans"/>
          <w:szCs w:val="22"/>
        </w:rPr>
        <w:t>.</w:t>
      </w:r>
      <w:r w:rsidRPr="00D52A9A">
        <w:rPr>
          <w:rFonts w:cs="Open Sans"/>
          <w:szCs w:val="22"/>
        </w:rPr>
        <w:t xml:space="preserve"> </w:t>
      </w:r>
    </w:p>
    <w:p w14:paraId="2B14E500" w14:textId="10F9EDA2" w:rsidR="00D52A9A" w:rsidRPr="00D52A9A" w:rsidRDefault="00D52A9A" w:rsidP="00D52A9A">
      <w:pPr>
        <w:pStyle w:val="ListParagraph"/>
        <w:numPr>
          <w:ilvl w:val="0"/>
          <w:numId w:val="11"/>
        </w:numPr>
        <w:spacing w:after="120" w:line="240" w:lineRule="auto"/>
        <w:rPr>
          <w:rFonts w:cs="Open Sans"/>
          <w:szCs w:val="22"/>
        </w:rPr>
      </w:pPr>
      <w:r w:rsidRPr="00D52A9A">
        <w:rPr>
          <w:rFonts w:cs="Open Sans"/>
          <w:szCs w:val="22"/>
        </w:rPr>
        <w:t>Assess the significance of different impacts</w:t>
      </w:r>
      <w:r w:rsidR="00A31504">
        <w:rPr>
          <w:rFonts w:cs="Open Sans"/>
          <w:szCs w:val="22"/>
        </w:rPr>
        <w:t>.</w:t>
      </w:r>
    </w:p>
    <w:p w14:paraId="5BA203B8" w14:textId="5F1E2229" w:rsidR="00D52A9A" w:rsidRPr="00D52A9A" w:rsidRDefault="00D52A9A" w:rsidP="00D52A9A">
      <w:pPr>
        <w:pStyle w:val="ListParagraph"/>
        <w:numPr>
          <w:ilvl w:val="0"/>
          <w:numId w:val="11"/>
        </w:numPr>
        <w:spacing w:after="120" w:line="240" w:lineRule="auto"/>
        <w:rPr>
          <w:rFonts w:cs="Open Sans"/>
          <w:szCs w:val="22"/>
        </w:rPr>
      </w:pPr>
      <w:r w:rsidRPr="00D52A9A">
        <w:rPr>
          <w:rFonts w:cs="Open Sans"/>
          <w:szCs w:val="22"/>
        </w:rPr>
        <w:t>For higher attainers: explain the impacts making links back to vulnerability and context of the country</w:t>
      </w:r>
      <w:r w:rsidR="00A31504">
        <w:rPr>
          <w:rFonts w:cs="Open Sans"/>
          <w:szCs w:val="22"/>
        </w:rPr>
        <w:t>.</w:t>
      </w:r>
    </w:p>
    <w:p w14:paraId="71759810" w14:textId="77777777" w:rsidR="00D52A9A" w:rsidRPr="00D52A9A" w:rsidRDefault="00D52A9A" w:rsidP="00D52A9A">
      <w:pPr>
        <w:pStyle w:val="ListParagraph"/>
        <w:numPr>
          <w:ilvl w:val="0"/>
          <w:numId w:val="11"/>
        </w:numPr>
        <w:spacing w:after="120" w:line="240" w:lineRule="auto"/>
        <w:rPr>
          <w:rFonts w:cs="Open Sans"/>
          <w:szCs w:val="22"/>
        </w:rPr>
      </w:pPr>
      <w:r w:rsidRPr="00D52A9A">
        <w:rPr>
          <w:rFonts w:cs="Open Sans"/>
          <w:szCs w:val="22"/>
        </w:rPr>
        <w:t>Same activity can be done for responses, including an evaluation on the effectiveness.</w:t>
      </w:r>
    </w:p>
    <w:p w14:paraId="47577F12" w14:textId="77777777" w:rsidR="00D52A9A" w:rsidRPr="00D52A9A" w:rsidRDefault="00D52A9A" w:rsidP="00D52A9A">
      <w:pPr>
        <w:pStyle w:val="ListParagraph"/>
        <w:numPr>
          <w:ilvl w:val="0"/>
          <w:numId w:val="12"/>
        </w:numPr>
        <w:spacing w:after="120" w:line="240" w:lineRule="auto"/>
        <w:rPr>
          <w:rFonts w:cs="Open Sans"/>
          <w:szCs w:val="22"/>
        </w:rPr>
      </w:pPr>
      <w:r w:rsidRPr="00D52A9A">
        <w:rPr>
          <w:rFonts w:cs="Open Sans"/>
          <w:szCs w:val="22"/>
        </w:rPr>
        <w:t xml:space="preserve">If you are a GA member, continue to use the Teaching Geography article </w:t>
      </w:r>
      <w:hyperlink r:id="rId23" w:history="1">
        <w:r w:rsidRPr="007278AE">
          <w:rPr>
            <w:rStyle w:val="linksChar"/>
          </w:rPr>
          <w:t>‘Racial Capitalism and School Geography’</w:t>
        </w:r>
      </w:hyperlink>
      <w:r w:rsidRPr="00D52A9A">
        <w:rPr>
          <w:rFonts w:cs="Open Sans"/>
          <w:szCs w:val="22"/>
        </w:rPr>
        <w:t xml:space="preserve"> to inform teaching/planning, so that students can make critical observations about the impacts/responses and make links to the context of the case study. </w:t>
      </w:r>
    </w:p>
    <w:p w14:paraId="02B2A6B1" w14:textId="7A96D38D" w:rsidR="00D52A9A" w:rsidRPr="00D52A9A" w:rsidRDefault="00D52A9A" w:rsidP="00D52A9A">
      <w:pPr>
        <w:pStyle w:val="ListParagraph"/>
        <w:numPr>
          <w:ilvl w:val="0"/>
          <w:numId w:val="12"/>
        </w:numPr>
        <w:spacing w:after="120" w:line="240" w:lineRule="auto"/>
        <w:rPr>
          <w:rFonts w:cs="Open Sans"/>
          <w:szCs w:val="22"/>
        </w:rPr>
      </w:pPr>
      <w:r w:rsidRPr="00D52A9A">
        <w:rPr>
          <w:rFonts w:cs="Open Sans"/>
          <w:szCs w:val="22"/>
        </w:rPr>
        <w:t xml:space="preserve">For a free alternative please read </w:t>
      </w:r>
      <w:hyperlink r:id="rId24" w:history="1">
        <w:r w:rsidRPr="007278AE">
          <w:rPr>
            <w:rStyle w:val="linksChar"/>
          </w:rPr>
          <w:t>‘Rethinking Racial Capitalism’</w:t>
        </w:r>
      </w:hyperlink>
      <w:r w:rsidRPr="00D52A9A">
        <w:rPr>
          <w:rFonts w:cs="Open Sans"/>
          <w:color w:val="2F71AC"/>
          <w:szCs w:val="22"/>
        </w:rPr>
        <w:t xml:space="preserve"> </w:t>
      </w:r>
      <w:r w:rsidRPr="00D52A9A">
        <w:rPr>
          <w:rFonts w:cs="Open Sans"/>
          <w:szCs w:val="22"/>
        </w:rPr>
        <w:t>on the decolonising geography website</w:t>
      </w:r>
      <w:r w:rsidR="00FC3C80">
        <w:rPr>
          <w:rFonts w:cs="Open Sans"/>
          <w:szCs w:val="22"/>
        </w:rPr>
        <w:t>.</w:t>
      </w:r>
    </w:p>
    <w:p w14:paraId="1AB17CEA" w14:textId="77777777" w:rsidR="00D52A9A" w:rsidRPr="00D52A9A" w:rsidRDefault="00D52A9A" w:rsidP="00D52A9A">
      <w:pPr>
        <w:pStyle w:val="ListParagraph"/>
        <w:numPr>
          <w:ilvl w:val="0"/>
          <w:numId w:val="12"/>
        </w:numPr>
        <w:spacing w:after="120" w:line="240" w:lineRule="auto"/>
        <w:rPr>
          <w:rFonts w:cs="Open Sans"/>
          <w:szCs w:val="22"/>
        </w:rPr>
      </w:pPr>
      <w:r w:rsidRPr="00D52A9A">
        <w:rPr>
          <w:rFonts w:cs="Open Sans"/>
          <w:szCs w:val="22"/>
        </w:rPr>
        <w:t>Compare the risk and vulnerability of two case studies through:</w:t>
      </w:r>
    </w:p>
    <w:p w14:paraId="2611E1B9" w14:textId="37E2F60F" w:rsidR="00D52A9A" w:rsidRPr="00D52A9A" w:rsidRDefault="00A31504" w:rsidP="00D52A9A">
      <w:pPr>
        <w:pStyle w:val="ListParagraph"/>
        <w:numPr>
          <w:ilvl w:val="0"/>
          <w:numId w:val="13"/>
        </w:numPr>
        <w:spacing w:after="120" w:line="240" w:lineRule="auto"/>
        <w:rPr>
          <w:rFonts w:cs="Open Sans"/>
          <w:szCs w:val="22"/>
        </w:rPr>
      </w:pPr>
      <w:r>
        <w:rPr>
          <w:rFonts w:cs="Open Sans"/>
          <w:szCs w:val="22"/>
        </w:rPr>
        <w:t>w</w:t>
      </w:r>
      <w:r w:rsidR="00D52A9A" w:rsidRPr="00D52A9A">
        <w:rPr>
          <w:rFonts w:cs="Open Sans"/>
          <w:szCs w:val="22"/>
        </w:rPr>
        <w:t>ritten tasks</w:t>
      </w:r>
    </w:p>
    <w:p w14:paraId="170D2FFB" w14:textId="29883322" w:rsidR="00D52A9A" w:rsidRPr="00D52A9A" w:rsidRDefault="00A31504" w:rsidP="00D52A9A">
      <w:pPr>
        <w:pStyle w:val="ListParagraph"/>
        <w:numPr>
          <w:ilvl w:val="0"/>
          <w:numId w:val="13"/>
        </w:numPr>
        <w:spacing w:after="120" w:line="240" w:lineRule="auto"/>
        <w:rPr>
          <w:rFonts w:cs="Open Sans"/>
          <w:szCs w:val="22"/>
        </w:rPr>
      </w:pPr>
      <w:r>
        <w:rPr>
          <w:rFonts w:cs="Open Sans"/>
          <w:szCs w:val="22"/>
        </w:rPr>
        <w:t>s</w:t>
      </w:r>
      <w:r w:rsidR="00D52A9A" w:rsidRPr="00D52A9A">
        <w:rPr>
          <w:rFonts w:cs="Open Sans"/>
          <w:szCs w:val="22"/>
        </w:rPr>
        <w:t xml:space="preserve">orting and organising of information </w:t>
      </w:r>
    </w:p>
    <w:p w14:paraId="6FF66561" w14:textId="4D5929CC" w:rsidR="00D52A9A" w:rsidRPr="00D52A9A" w:rsidRDefault="00A31504" w:rsidP="00D52A9A">
      <w:pPr>
        <w:pStyle w:val="ListParagraph"/>
        <w:numPr>
          <w:ilvl w:val="0"/>
          <w:numId w:val="13"/>
        </w:numPr>
        <w:spacing w:after="120" w:line="240" w:lineRule="auto"/>
        <w:rPr>
          <w:rFonts w:cs="Open Sans"/>
          <w:szCs w:val="22"/>
        </w:rPr>
      </w:pPr>
      <w:r>
        <w:rPr>
          <w:rFonts w:cs="Open Sans"/>
          <w:szCs w:val="22"/>
        </w:rPr>
        <w:t>d</w:t>
      </w:r>
      <w:r w:rsidR="00D52A9A" w:rsidRPr="00D52A9A">
        <w:rPr>
          <w:rFonts w:cs="Open Sans"/>
          <w:szCs w:val="22"/>
        </w:rPr>
        <w:t xml:space="preserve">ebates. </w:t>
      </w:r>
    </w:p>
    <w:p w14:paraId="12F80DE4" w14:textId="77777777" w:rsidR="00A31504" w:rsidRDefault="00A31504">
      <w:pPr>
        <w:spacing w:line="240" w:lineRule="auto"/>
        <w:rPr>
          <w:rFonts w:ascii="Open Sans Medium" w:hAnsi="Open Sans Medium"/>
          <w:b/>
          <w:color w:val="371376" w:themeColor="text1"/>
          <w:sz w:val="28"/>
        </w:rPr>
      </w:pPr>
      <w:r>
        <w:rPr>
          <w:rFonts w:ascii="Open Sans Medium" w:hAnsi="Open Sans Medium"/>
          <w:bCs/>
          <w:color w:val="371376" w:themeColor="text1"/>
          <w:sz w:val="28"/>
        </w:rPr>
        <w:br w:type="page"/>
      </w:r>
    </w:p>
    <w:p w14:paraId="5A9C3917" w14:textId="08D37EF5" w:rsidR="00D52A9A" w:rsidRPr="00A31504" w:rsidRDefault="00D52A9A" w:rsidP="00A31504">
      <w:pPr>
        <w:pStyle w:val="AQASectionTitle3"/>
        <w:rPr>
          <w:rFonts w:ascii="Open Sans Medium" w:eastAsia="Times New Roman" w:hAnsi="Open Sans Medium" w:cs="Times New Roman"/>
          <w:bCs w:val="0"/>
          <w:color w:val="371376" w:themeColor="text1"/>
          <w:sz w:val="28"/>
          <w:lang w:val="en-GB" w:eastAsia="en-GB"/>
        </w:rPr>
      </w:pPr>
      <w:r w:rsidRPr="00A31504">
        <w:rPr>
          <w:rFonts w:ascii="Open Sans Medium" w:eastAsia="Times New Roman" w:hAnsi="Open Sans Medium" w:cs="Times New Roman"/>
          <w:bCs w:val="0"/>
          <w:color w:val="371376" w:themeColor="text1"/>
          <w:sz w:val="28"/>
          <w:lang w:val="en-GB" w:eastAsia="en-GB"/>
        </w:rPr>
        <w:lastRenderedPageBreak/>
        <w:t xml:space="preserve">Opportunities for </w:t>
      </w:r>
      <w:r w:rsidR="0087144F">
        <w:rPr>
          <w:rFonts w:ascii="Open Sans Medium" w:eastAsia="Times New Roman" w:hAnsi="Open Sans Medium" w:cs="Times New Roman"/>
          <w:bCs w:val="0"/>
          <w:color w:val="371376" w:themeColor="text1"/>
          <w:sz w:val="28"/>
          <w:lang w:val="en-GB" w:eastAsia="en-GB"/>
        </w:rPr>
        <w:t>i</w:t>
      </w:r>
      <w:r w:rsidRPr="00A31504">
        <w:rPr>
          <w:rFonts w:ascii="Open Sans Medium" w:eastAsia="Times New Roman" w:hAnsi="Open Sans Medium" w:cs="Times New Roman"/>
          <w:bCs w:val="0"/>
          <w:color w:val="371376" w:themeColor="text1"/>
          <w:sz w:val="28"/>
          <w:lang w:val="en-GB" w:eastAsia="en-GB"/>
        </w:rPr>
        <w:t>ssue evaluation</w:t>
      </w:r>
    </w:p>
    <w:p w14:paraId="36471520" w14:textId="28B73600" w:rsidR="00D52A9A" w:rsidRPr="00D52A9A" w:rsidRDefault="00D52A9A" w:rsidP="00D52A9A">
      <w:pPr>
        <w:pStyle w:val="AQASectionTitle3"/>
        <w:spacing w:before="0"/>
        <w:rPr>
          <w:rFonts w:ascii="Open Sans" w:hAnsi="Open Sans" w:cs="Open Sans"/>
          <w:b w:val="0"/>
          <w:bCs w:val="0"/>
          <w:color w:val="auto"/>
          <w:sz w:val="22"/>
          <w:szCs w:val="22"/>
        </w:rPr>
      </w:pPr>
      <w:r w:rsidRPr="00D52A9A">
        <w:rPr>
          <w:rFonts w:ascii="Open Sans" w:hAnsi="Open Sans" w:cs="Open Sans"/>
          <w:b w:val="0"/>
          <w:bCs w:val="0"/>
          <w:color w:val="auto"/>
          <w:sz w:val="22"/>
          <w:szCs w:val="22"/>
        </w:rPr>
        <w:t>Investigate question</w:t>
      </w:r>
      <w:r w:rsidR="00FC3C80">
        <w:rPr>
          <w:rFonts w:ascii="Open Sans" w:hAnsi="Open Sans" w:cs="Open Sans"/>
          <w:b w:val="0"/>
          <w:bCs w:val="0"/>
          <w:color w:val="auto"/>
          <w:sz w:val="22"/>
          <w:szCs w:val="22"/>
        </w:rPr>
        <w:t>s</w:t>
      </w:r>
      <w:r w:rsidRPr="00D52A9A">
        <w:rPr>
          <w:rFonts w:ascii="Open Sans" w:hAnsi="Open Sans" w:cs="Open Sans"/>
          <w:b w:val="0"/>
          <w:bCs w:val="0"/>
          <w:color w:val="auto"/>
          <w:sz w:val="22"/>
          <w:szCs w:val="22"/>
        </w:rPr>
        <w:t xml:space="preserve"> based on the idea the LIC/NEE may be more vulnerable</w:t>
      </w:r>
    </w:p>
    <w:p w14:paraId="60024A6F" w14:textId="12D8A42E" w:rsidR="00D52A9A" w:rsidRPr="00D52A9A" w:rsidRDefault="00A31504" w:rsidP="00D52A9A">
      <w:pPr>
        <w:pStyle w:val="AQASectionTitle3"/>
        <w:numPr>
          <w:ilvl w:val="0"/>
          <w:numId w:val="14"/>
        </w:numPr>
        <w:spacing w:before="0"/>
        <w:ind w:left="426" w:hanging="426"/>
        <w:rPr>
          <w:rFonts w:ascii="Open Sans" w:hAnsi="Open Sans" w:cs="Open Sans"/>
          <w:b w:val="0"/>
          <w:bCs w:val="0"/>
          <w:color w:val="auto"/>
          <w:sz w:val="22"/>
          <w:szCs w:val="22"/>
        </w:rPr>
      </w:pPr>
      <w:r>
        <w:rPr>
          <w:rFonts w:ascii="Open Sans" w:hAnsi="Open Sans" w:cs="Open Sans"/>
          <w:b w:val="0"/>
          <w:bCs w:val="0"/>
          <w:color w:val="auto"/>
          <w:sz w:val="22"/>
          <w:szCs w:val="22"/>
        </w:rPr>
        <w:t>r</w:t>
      </w:r>
      <w:r w:rsidR="00D52A9A" w:rsidRPr="00D52A9A">
        <w:rPr>
          <w:rFonts w:ascii="Open Sans" w:hAnsi="Open Sans" w:cs="Open Sans"/>
          <w:b w:val="0"/>
          <w:bCs w:val="0"/>
          <w:color w:val="auto"/>
          <w:sz w:val="22"/>
          <w:szCs w:val="22"/>
        </w:rPr>
        <w:t>esearch two examples</w:t>
      </w:r>
    </w:p>
    <w:p w14:paraId="52EE6E0C" w14:textId="768F7556" w:rsidR="00D52A9A" w:rsidRPr="00D52A9A" w:rsidRDefault="00A31504" w:rsidP="00D52A9A">
      <w:pPr>
        <w:pStyle w:val="ListParagraph"/>
        <w:numPr>
          <w:ilvl w:val="0"/>
          <w:numId w:val="14"/>
        </w:numPr>
        <w:spacing w:line="240" w:lineRule="auto"/>
        <w:ind w:left="426" w:hanging="426"/>
        <w:rPr>
          <w:rFonts w:cs="Open Sans"/>
          <w:color w:val="371376" w:themeColor="text1"/>
          <w:szCs w:val="22"/>
        </w:rPr>
      </w:pPr>
      <w:r>
        <w:rPr>
          <w:rFonts w:cs="Open Sans"/>
          <w:szCs w:val="22"/>
        </w:rPr>
        <w:t>p</w:t>
      </w:r>
      <w:r w:rsidR="00D52A9A" w:rsidRPr="00D52A9A">
        <w:rPr>
          <w:rFonts w:cs="Open Sans"/>
          <w:szCs w:val="22"/>
        </w:rPr>
        <w:t xml:space="preserve">resent information </w:t>
      </w:r>
    </w:p>
    <w:p w14:paraId="2000A784" w14:textId="1227CA09" w:rsidR="00D52A9A" w:rsidRPr="00D52A9A" w:rsidRDefault="00A31504" w:rsidP="00D52A9A">
      <w:pPr>
        <w:pStyle w:val="ListParagraph"/>
        <w:numPr>
          <w:ilvl w:val="0"/>
          <w:numId w:val="14"/>
        </w:numPr>
        <w:spacing w:line="240" w:lineRule="auto"/>
        <w:ind w:left="426" w:hanging="426"/>
        <w:rPr>
          <w:rFonts w:cs="Open Sans"/>
          <w:szCs w:val="22"/>
        </w:rPr>
      </w:pPr>
      <w:r>
        <w:rPr>
          <w:rFonts w:cs="Open Sans"/>
          <w:szCs w:val="22"/>
        </w:rPr>
        <w:t>o</w:t>
      </w:r>
      <w:r w:rsidR="00D52A9A" w:rsidRPr="00D52A9A">
        <w:rPr>
          <w:rFonts w:cs="Open Sans"/>
          <w:szCs w:val="22"/>
        </w:rPr>
        <w:t>ffer analysis based on original questions</w:t>
      </w:r>
    </w:p>
    <w:p w14:paraId="54272EAC" w14:textId="5C546817" w:rsidR="00D52A9A" w:rsidRPr="00D52A9A" w:rsidRDefault="00A31504" w:rsidP="00D52A9A">
      <w:pPr>
        <w:pStyle w:val="ListParagraph"/>
        <w:numPr>
          <w:ilvl w:val="0"/>
          <w:numId w:val="14"/>
        </w:numPr>
        <w:spacing w:line="240" w:lineRule="auto"/>
        <w:ind w:left="426" w:hanging="426"/>
        <w:rPr>
          <w:rFonts w:cs="Open Sans"/>
          <w:szCs w:val="22"/>
        </w:rPr>
      </w:pPr>
      <w:r>
        <w:rPr>
          <w:rFonts w:cs="Open Sans"/>
          <w:szCs w:val="22"/>
          <w:lang w:val="en-US"/>
        </w:rPr>
        <w:t>e</w:t>
      </w:r>
      <w:r w:rsidR="00D52A9A" w:rsidRPr="00D52A9A">
        <w:rPr>
          <w:rFonts w:cs="Open Sans"/>
          <w:szCs w:val="22"/>
          <w:lang w:val="en-US"/>
        </w:rPr>
        <w:t>valuate findings/conclusion.</w:t>
      </w:r>
    </w:p>
    <w:p w14:paraId="7E364D67" w14:textId="77777777" w:rsidR="00D52A9A" w:rsidRPr="00D52A9A" w:rsidRDefault="00D52A9A" w:rsidP="00D52A9A">
      <w:pPr>
        <w:rPr>
          <w:rFonts w:cs="Open Sans"/>
          <w:szCs w:val="22"/>
        </w:rPr>
      </w:pPr>
    </w:p>
    <w:p w14:paraId="56AD10DA" w14:textId="77777777" w:rsidR="00A31504" w:rsidRPr="00A31504" w:rsidRDefault="00A31504" w:rsidP="00A31504"/>
    <w:p w14:paraId="3587E5B9" w14:textId="77777777" w:rsidR="00B73A9A" w:rsidRDefault="00B73A9A">
      <w:pPr>
        <w:spacing w:line="240" w:lineRule="auto"/>
        <w:rPr>
          <w:rFonts w:ascii="Open Sans Medium" w:hAnsi="Open Sans Medium"/>
          <w:b/>
          <w:color w:val="371376" w:themeColor="text1"/>
          <w:sz w:val="28"/>
        </w:rPr>
      </w:pPr>
      <w:r>
        <w:rPr>
          <w:rFonts w:ascii="Open Sans Medium" w:hAnsi="Open Sans Medium"/>
          <w:b/>
          <w:color w:val="371376" w:themeColor="text1"/>
          <w:sz w:val="28"/>
        </w:rPr>
        <w:br w:type="page"/>
      </w:r>
    </w:p>
    <w:p w14:paraId="33E3B0B1" w14:textId="56C097AF" w:rsidR="00D52A9A" w:rsidRPr="00500D90" w:rsidRDefault="00D52A9A" w:rsidP="000F3B20">
      <w:pPr>
        <w:rPr>
          <w:rFonts w:ascii="Open Sans Medium" w:hAnsi="Open Sans Medium"/>
          <w:b/>
          <w:color w:val="371376" w:themeColor="text1"/>
          <w:sz w:val="28"/>
        </w:rPr>
      </w:pPr>
      <w:r w:rsidRPr="00500D90">
        <w:rPr>
          <w:rFonts w:ascii="Open Sans Medium" w:hAnsi="Open Sans Medium"/>
          <w:b/>
          <w:color w:val="371376" w:themeColor="text1"/>
          <w:sz w:val="28"/>
        </w:rPr>
        <w:lastRenderedPageBreak/>
        <w:t xml:space="preserve">3.1.1.2 Tectonic hazards </w:t>
      </w:r>
    </w:p>
    <w:p w14:paraId="40FE535D" w14:textId="77777777" w:rsidR="00D52A9A" w:rsidRPr="00A31504" w:rsidRDefault="00D52A9A" w:rsidP="00D52A9A">
      <w:pPr>
        <w:pStyle w:val="AQASectionTitle3"/>
        <w:rPr>
          <w:rFonts w:ascii="Open Sans Medium" w:eastAsia="Times New Roman" w:hAnsi="Open Sans Medium" w:cs="Times New Roman"/>
          <w:bCs w:val="0"/>
          <w:color w:val="371376" w:themeColor="text1"/>
          <w:sz w:val="28"/>
          <w:lang w:val="en-GB" w:eastAsia="en-GB"/>
        </w:rPr>
      </w:pPr>
      <w:r w:rsidRPr="00A31504">
        <w:rPr>
          <w:rFonts w:ascii="Open Sans Medium" w:eastAsia="Times New Roman" w:hAnsi="Open Sans Medium" w:cs="Times New Roman"/>
          <w:bCs w:val="0"/>
          <w:color w:val="371376" w:themeColor="text1"/>
          <w:sz w:val="28"/>
          <w:lang w:val="en-GB" w:eastAsia="en-GB"/>
        </w:rPr>
        <w:t>Key idea</w:t>
      </w:r>
    </w:p>
    <w:p w14:paraId="77D0E130" w14:textId="77777777" w:rsidR="00D52A9A" w:rsidRPr="00D52A9A" w:rsidRDefault="00D52A9A" w:rsidP="00D52A9A">
      <w:pPr>
        <w:rPr>
          <w:rFonts w:cs="Open Sans"/>
          <w:szCs w:val="22"/>
        </w:rPr>
      </w:pPr>
      <w:r w:rsidRPr="00D52A9A">
        <w:rPr>
          <w:rFonts w:cs="Open Sans"/>
          <w:szCs w:val="22"/>
        </w:rPr>
        <w:t>Management can reduce the effects of a tectonic hazard.</w:t>
      </w:r>
    </w:p>
    <w:p w14:paraId="153E6506" w14:textId="77777777" w:rsidR="00D52A9A" w:rsidRPr="00A31504" w:rsidRDefault="00D52A9A" w:rsidP="00A31504">
      <w:pPr>
        <w:pStyle w:val="AQASectionTitle4"/>
        <w:rPr>
          <w:rFonts w:ascii="Open Sans Medium" w:eastAsia="Times New Roman" w:hAnsi="Open Sans Medium" w:cs="Times New Roman"/>
          <w:b/>
          <w:bCs w:val="0"/>
          <w:color w:val="371376" w:themeColor="text1"/>
          <w:sz w:val="28"/>
          <w:lang w:val="en-GB" w:eastAsia="en-GB"/>
        </w:rPr>
      </w:pPr>
      <w:r w:rsidRPr="00A31504">
        <w:rPr>
          <w:rFonts w:ascii="Open Sans Medium" w:eastAsia="Times New Roman" w:hAnsi="Open Sans Medium" w:cs="Times New Roman"/>
          <w:b/>
          <w:bCs w:val="0"/>
          <w:color w:val="371376" w:themeColor="text1"/>
          <w:sz w:val="28"/>
          <w:lang w:val="en-GB" w:eastAsia="en-GB"/>
        </w:rPr>
        <w:t>Specification content</w:t>
      </w:r>
    </w:p>
    <w:p w14:paraId="15B664F5" w14:textId="2D2A34B7" w:rsidR="00D52A9A" w:rsidRPr="00D52A9A" w:rsidRDefault="00D52A9A" w:rsidP="00D52A9A">
      <w:pPr>
        <w:pStyle w:val="AQASectionTitle3"/>
        <w:numPr>
          <w:ilvl w:val="0"/>
          <w:numId w:val="15"/>
        </w:numPr>
        <w:spacing w:before="0"/>
        <w:rPr>
          <w:rFonts w:ascii="Open Sans" w:eastAsiaTheme="minorEastAsia" w:hAnsi="Open Sans" w:cs="Open Sans"/>
          <w:b w:val="0"/>
          <w:bCs w:val="0"/>
          <w:color w:val="auto"/>
          <w:sz w:val="22"/>
          <w:szCs w:val="22"/>
        </w:rPr>
      </w:pPr>
      <w:r w:rsidRPr="00D52A9A">
        <w:rPr>
          <w:rFonts w:ascii="Open Sans" w:eastAsiaTheme="minorEastAsia" w:hAnsi="Open Sans" w:cs="Open Sans"/>
          <w:b w:val="0"/>
          <w:bCs w:val="0"/>
          <w:color w:val="auto"/>
          <w:sz w:val="22"/>
          <w:szCs w:val="22"/>
        </w:rPr>
        <w:t>Reasons why people continue to live in areas at risk from a tectonic hazard</w:t>
      </w:r>
      <w:r w:rsidR="00A31504">
        <w:rPr>
          <w:rFonts w:ascii="Open Sans" w:eastAsiaTheme="minorEastAsia" w:hAnsi="Open Sans" w:cs="Open Sans"/>
          <w:b w:val="0"/>
          <w:bCs w:val="0"/>
          <w:color w:val="auto"/>
          <w:sz w:val="22"/>
          <w:szCs w:val="22"/>
        </w:rPr>
        <w:t>.</w:t>
      </w:r>
    </w:p>
    <w:p w14:paraId="114BD350" w14:textId="77777777" w:rsidR="00D52A9A" w:rsidRPr="00D52A9A" w:rsidRDefault="00D52A9A" w:rsidP="00D52A9A">
      <w:pPr>
        <w:pStyle w:val="AQASectionTitle3"/>
        <w:numPr>
          <w:ilvl w:val="0"/>
          <w:numId w:val="15"/>
        </w:numPr>
        <w:spacing w:before="0"/>
        <w:rPr>
          <w:rFonts w:ascii="Open Sans" w:eastAsiaTheme="minorEastAsia" w:hAnsi="Open Sans" w:cs="Open Sans"/>
          <w:b w:val="0"/>
          <w:bCs w:val="0"/>
          <w:color w:val="auto"/>
          <w:sz w:val="22"/>
          <w:szCs w:val="22"/>
        </w:rPr>
      </w:pPr>
      <w:r w:rsidRPr="00D52A9A">
        <w:rPr>
          <w:rFonts w:ascii="Open Sans" w:eastAsiaTheme="minorEastAsia" w:hAnsi="Open Sans" w:cs="Open Sans"/>
          <w:b w:val="0"/>
          <w:bCs w:val="0"/>
          <w:color w:val="auto"/>
          <w:sz w:val="22"/>
          <w:szCs w:val="22"/>
        </w:rPr>
        <w:t>How monitoring, prediction, protection and planning can reduce the risks from a tectonic hazard.</w:t>
      </w:r>
    </w:p>
    <w:p w14:paraId="24F66268" w14:textId="77777777" w:rsidR="00D52A9A" w:rsidRPr="00A31504" w:rsidRDefault="00D52A9A" w:rsidP="00A31504">
      <w:pPr>
        <w:pStyle w:val="AQASectionTitle4"/>
        <w:rPr>
          <w:rFonts w:ascii="Open Sans Medium" w:eastAsia="Times New Roman" w:hAnsi="Open Sans Medium" w:cs="Times New Roman"/>
          <w:b/>
          <w:bCs w:val="0"/>
          <w:color w:val="371376" w:themeColor="text1"/>
          <w:sz w:val="28"/>
          <w:lang w:val="en-GB" w:eastAsia="en-GB"/>
        </w:rPr>
      </w:pPr>
      <w:r w:rsidRPr="00A31504">
        <w:rPr>
          <w:rFonts w:ascii="Open Sans Medium" w:eastAsia="Times New Roman" w:hAnsi="Open Sans Medium" w:cs="Times New Roman"/>
          <w:b/>
          <w:bCs w:val="0"/>
          <w:color w:val="371376" w:themeColor="text1"/>
          <w:sz w:val="28"/>
          <w:lang w:val="en-GB" w:eastAsia="en-GB"/>
        </w:rPr>
        <w:t>Suggested timing</w:t>
      </w:r>
    </w:p>
    <w:p w14:paraId="1B29E80E" w14:textId="77777777" w:rsidR="00D52A9A" w:rsidRPr="00D52A9A" w:rsidRDefault="00D52A9A" w:rsidP="00D52A9A">
      <w:pPr>
        <w:rPr>
          <w:rFonts w:cs="Open Sans"/>
          <w:szCs w:val="22"/>
        </w:rPr>
      </w:pPr>
      <w:r w:rsidRPr="00D52A9A">
        <w:rPr>
          <w:rFonts w:cs="Open Sans"/>
          <w:szCs w:val="22"/>
        </w:rPr>
        <w:t>1 hour</w:t>
      </w:r>
    </w:p>
    <w:p w14:paraId="00582EB3" w14:textId="77777777" w:rsidR="00D52A9A" w:rsidRPr="00A31504" w:rsidRDefault="00D52A9A" w:rsidP="00A31504">
      <w:pPr>
        <w:pStyle w:val="AQASectionTitle4"/>
        <w:rPr>
          <w:rFonts w:ascii="Open Sans Medium" w:eastAsia="Times New Roman" w:hAnsi="Open Sans Medium" w:cs="Times New Roman"/>
          <w:b/>
          <w:bCs w:val="0"/>
          <w:color w:val="371376" w:themeColor="text1"/>
          <w:sz w:val="28"/>
          <w:lang w:val="en-GB" w:eastAsia="en-GB"/>
        </w:rPr>
      </w:pPr>
      <w:r w:rsidRPr="00A31504">
        <w:rPr>
          <w:rFonts w:ascii="Open Sans Medium" w:eastAsia="Times New Roman" w:hAnsi="Open Sans Medium" w:cs="Times New Roman"/>
          <w:b/>
          <w:bCs w:val="0"/>
          <w:color w:val="371376" w:themeColor="text1"/>
          <w:sz w:val="28"/>
          <w:lang w:val="en-GB" w:eastAsia="en-GB"/>
        </w:rPr>
        <w:t>Possible teaching and learning activities</w:t>
      </w:r>
    </w:p>
    <w:p w14:paraId="520448DE" w14:textId="77777777" w:rsidR="00D52A9A" w:rsidRPr="00D52A9A" w:rsidRDefault="00D52A9A" w:rsidP="00D52A9A">
      <w:pPr>
        <w:pStyle w:val="AQASectionTitle1"/>
        <w:numPr>
          <w:ilvl w:val="0"/>
          <w:numId w:val="16"/>
        </w:numPr>
        <w:spacing w:before="0"/>
        <w:rPr>
          <w:rFonts w:ascii="Open Sans" w:hAnsi="Open Sans" w:cs="Open Sans"/>
          <w:b w:val="0"/>
          <w:bCs w:val="0"/>
          <w:color w:val="auto"/>
          <w:sz w:val="22"/>
          <w:szCs w:val="22"/>
        </w:rPr>
      </w:pPr>
      <w:r w:rsidRPr="00D52A9A">
        <w:rPr>
          <w:rFonts w:ascii="Open Sans" w:hAnsi="Open Sans" w:cs="Open Sans"/>
          <w:b w:val="0"/>
          <w:bCs w:val="0"/>
          <w:color w:val="auto"/>
          <w:sz w:val="22"/>
          <w:szCs w:val="22"/>
        </w:rPr>
        <w:t>Discussion/group work: report back, identifying a range of reasons (spider diagram/mind map). Could use visual prompts.</w:t>
      </w:r>
    </w:p>
    <w:p w14:paraId="096C3D34" w14:textId="77777777" w:rsidR="00D52A9A" w:rsidRPr="00D52A9A" w:rsidRDefault="00D52A9A" w:rsidP="00D52A9A">
      <w:pPr>
        <w:pStyle w:val="AQASectionTitle1"/>
        <w:numPr>
          <w:ilvl w:val="0"/>
          <w:numId w:val="16"/>
        </w:numPr>
        <w:spacing w:before="0"/>
        <w:rPr>
          <w:rFonts w:ascii="Open Sans" w:hAnsi="Open Sans" w:cs="Open Sans"/>
          <w:b w:val="0"/>
          <w:bCs w:val="0"/>
          <w:color w:val="auto"/>
          <w:sz w:val="22"/>
          <w:szCs w:val="22"/>
        </w:rPr>
      </w:pPr>
      <w:r w:rsidRPr="00D52A9A">
        <w:rPr>
          <w:rFonts w:ascii="Open Sans" w:hAnsi="Open Sans" w:cs="Open Sans"/>
          <w:b w:val="0"/>
          <w:bCs w:val="0"/>
          <w:color w:val="auto"/>
          <w:sz w:val="22"/>
          <w:szCs w:val="22"/>
        </w:rPr>
        <w:t>Introduce and define each term. Relate the ideas back to examples previously used and link back to the idea of vulnerability.</w:t>
      </w:r>
    </w:p>
    <w:p w14:paraId="18749982" w14:textId="6DF6CBB2" w:rsidR="00D52A9A" w:rsidRPr="00A31504" w:rsidRDefault="00D52A9A" w:rsidP="00A31504">
      <w:pPr>
        <w:pStyle w:val="AQASectionTitle4"/>
        <w:rPr>
          <w:rFonts w:ascii="Open Sans Medium" w:eastAsia="Times New Roman" w:hAnsi="Open Sans Medium" w:cs="Times New Roman"/>
          <w:b/>
          <w:bCs w:val="0"/>
          <w:color w:val="371376" w:themeColor="text1"/>
          <w:sz w:val="28"/>
          <w:lang w:val="en-GB" w:eastAsia="en-GB"/>
        </w:rPr>
      </w:pPr>
      <w:bookmarkStart w:id="5" w:name="_Hlk96595278"/>
      <w:r w:rsidRPr="00A31504">
        <w:rPr>
          <w:rFonts w:ascii="Open Sans Medium" w:eastAsia="Times New Roman" w:hAnsi="Open Sans Medium" w:cs="Times New Roman"/>
          <w:b/>
          <w:bCs w:val="0"/>
          <w:color w:val="371376" w:themeColor="text1"/>
          <w:sz w:val="28"/>
          <w:lang w:val="en-GB" w:eastAsia="en-GB"/>
        </w:rPr>
        <w:t xml:space="preserve">Opportunities for </w:t>
      </w:r>
      <w:r w:rsidR="0087144F">
        <w:rPr>
          <w:rFonts w:ascii="Open Sans Medium" w:eastAsia="Times New Roman" w:hAnsi="Open Sans Medium" w:cs="Times New Roman"/>
          <w:b/>
          <w:bCs w:val="0"/>
          <w:color w:val="371376" w:themeColor="text1"/>
          <w:sz w:val="28"/>
          <w:lang w:val="en-GB" w:eastAsia="en-GB"/>
        </w:rPr>
        <w:t>i</w:t>
      </w:r>
      <w:r w:rsidRPr="00A31504">
        <w:rPr>
          <w:rFonts w:ascii="Open Sans Medium" w:eastAsia="Times New Roman" w:hAnsi="Open Sans Medium" w:cs="Times New Roman"/>
          <w:b/>
          <w:bCs w:val="0"/>
          <w:color w:val="371376" w:themeColor="text1"/>
          <w:sz w:val="28"/>
          <w:lang w:val="en-GB" w:eastAsia="en-GB"/>
        </w:rPr>
        <w:t>ssue evaluation</w:t>
      </w:r>
    </w:p>
    <w:bookmarkEnd w:id="5"/>
    <w:p w14:paraId="4C31CABF" w14:textId="77777777" w:rsidR="00D52A9A" w:rsidRPr="00D52A9A" w:rsidRDefault="00D52A9A" w:rsidP="00D52A9A">
      <w:pPr>
        <w:pStyle w:val="ListParagraph"/>
        <w:numPr>
          <w:ilvl w:val="0"/>
          <w:numId w:val="17"/>
        </w:numPr>
        <w:spacing w:after="120" w:line="240" w:lineRule="auto"/>
        <w:rPr>
          <w:rFonts w:eastAsiaTheme="minorEastAsia" w:cs="Open Sans"/>
          <w:szCs w:val="22"/>
        </w:rPr>
      </w:pPr>
      <w:r w:rsidRPr="00D52A9A">
        <w:rPr>
          <w:rFonts w:cs="Open Sans"/>
          <w:szCs w:val="22"/>
        </w:rPr>
        <w:t>Identify different methods of risk reduction and consider how appropriate they might be in relation to levels of development.</w:t>
      </w:r>
    </w:p>
    <w:p w14:paraId="2D3BD5E8" w14:textId="77777777" w:rsidR="00D52A9A" w:rsidRPr="00D52A9A" w:rsidRDefault="00D52A9A" w:rsidP="00D52A9A">
      <w:pPr>
        <w:rPr>
          <w:rFonts w:cs="Open Sans"/>
          <w:szCs w:val="22"/>
        </w:rPr>
      </w:pPr>
    </w:p>
    <w:p w14:paraId="6B89FAEC" w14:textId="77777777" w:rsidR="00D52A9A" w:rsidRPr="00D52A9A" w:rsidRDefault="00D52A9A" w:rsidP="00D52A9A">
      <w:pPr>
        <w:ind w:left="426"/>
        <w:rPr>
          <w:rFonts w:cs="Open Sans"/>
          <w:szCs w:val="22"/>
        </w:rPr>
      </w:pPr>
    </w:p>
    <w:p w14:paraId="276C212D" w14:textId="77777777" w:rsidR="00D52A9A" w:rsidRPr="00D52A9A" w:rsidRDefault="00D52A9A" w:rsidP="00D52A9A">
      <w:pPr>
        <w:rPr>
          <w:rFonts w:cs="Open Sans"/>
          <w:szCs w:val="22"/>
        </w:rPr>
      </w:pPr>
    </w:p>
    <w:p w14:paraId="7A41957C" w14:textId="77777777" w:rsidR="00D52A9A" w:rsidRPr="00D52A9A" w:rsidRDefault="00D52A9A" w:rsidP="00D52A9A">
      <w:pPr>
        <w:rPr>
          <w:rFonts w:cs="Open Sans"/>
          <w:szCs w:val="22"/>
        </w:rPr>
      </w:pPr>
    </w:p>
    <w:p w14:paraId="4110A398" w14:textId="77777777" w:rsidR="00D52A9A" w:rsidRPr="00D52A9A" w:rsidRDefault="00D52A9A" w:rsidP="00D52A9A">
      <w:pPr>
        <w:rPr>
          <w:rFonts w:cs="Open Sans"/>
          <w:szCs w:val="22"/>
        </w:rPr>
      </w:pPr>
    </w:p>
    <w:p w14:paraId="3660C746" w14:textId="77777777" w:rsidR="00D52A9A" w:rsidRPr="00D52A9A" w:rsidRDefault="00D52A9A" w:rsidP="00D52A9A">
      <w:pPr>
        <w:rPr>
          <w:rFonts w:cs="Open Sans"/>
          <w:szCs w:val="22"/>
        </w:rPr>
      </w:pPr>
    </w:p>
    <w:p w14:paraId="39C9A617" w14:textId="77777777" w:rsidR="00D52A9A" w:rsidRPr="00D52A9A" w:rsidRDefault="00D52A9A" w:rsidP="00D52A9A">
      <w:pPr>
        <w:rPr>
          <w:rFonts w:cs="Open Sans"/>
          <w:szCs w:val="22"/>
        </w:rPr>
      </w:pPr>
    </w:p>
    <w:p w14:paraId="07F59C25" w14:textId="77777777" w:rsidR="00D52A9A" w:rsidRPr="00D52A9A" w:rsidRDefault="00D52A9A" w:rsidP="00D52A9A">
      <w:pPr>
        <w:rPr>
          <w:rFonts w:cs="Open Sans"/>
          <w:szCs w:val="22"/>
        </w:rPr>
      </w:pPr>
    </w:p>
    <w:p w14:paraId="7473FE78" w14:textId="77777777" w:rsidR="00D52A9A" w:rsidRPr="00D52A9A" w:rsidRDefault="00D52A9A" w:rsidP="00D52A9A">
      <w:pPr>
        <w:rPr>
          <w:rFonts w:cs="Open Sans"/>
          <w:szCs w:val="22"/>
        </w:rPr>
      </w:pPr>
    </w:p>
    <w:p w14:paraId="20F6494B" w14:textId="77777777" w:rsidR="00D52A9A" w:rsidRPr="00D52A9A" w:rsidRDefault="00D52A9A" w:rsidP="00D52A9A">
      <w:pPr>
        <w:rPr>
          <w:rFonts w:cs="Open Sans"/>
          <w:szCs w:val="22"/>
        </w:rPr>
      </w:pPr>
    </w:p>
    <w:p w14:paraId="236673ED" w14:textId="77777777" w:rsidR="00D52A9A" w:rsidRPr="00D52A9A" w:rsidRDefault="00D52A9A" w:rsidP="00D52A9A">
      <w:pPr>
        <w:rPr>
          <w:rFonts w:cs="Open Sans"/>
          <w:szCs w:val="22"/>
        </w:rPr>
      </w:pPr>
    </w:p>
    <w:p w14:paraId="2C7A0EFC" w14:textId="77777777" w:rsidR="00D52A9A" w:rsidRPr="00D52A9A" w:rsidRDefault="00D52A9A" w:rsidP="00D52A9A">
      <w:pPr>
        <w:rPr>
          <w:rFonts w:cs="Open Sans"/>
          <w:szCs w:val="22"/>
        </w:rPr>
      </w:pPr>
    </w:p>
    <w:p w14:paraId="619DA2C0" w14:textId="77777777" w:rsidR="00D52A9A" w:rsidRPr="00D52A9A" w:rsidRDefault="00D52A9A" w:rsidP="00D52A9A">
      <w:pPr>
        <w:rPr>
          <w:rFonts w:cs="Open Sans"/>
          <w:szCs w:val="22"/>
        </w:rPr>
      </w:pPr>
    </w:p>
    <w:p w14:paraId="77798B58" w14:textId="77777777" w:rsidR="00D52A9A" w:rsidRPr="00D52A9A" w:rsidRDefault="00D52A9A" w:rsidP="00D52A9A">
      <w:pPr>
        <w:rPr>
          <w:rFonts w:cs="Open Sans"/>
          <w:szCs w:val="22"/>
        </w:rPr>
      </w:pPr>
    </w:p>
    <w:p w14:paraId="0CE3A8E1" w14:textId="77777777" w:rsidR="00D52A9A" w:rsidRPr="00D52A9A" w:rsidRDefault="00D52A9A" w:rsidP="00D52A9A">
      <w:pPr>
        <w:rPr>
          <w:rFonts w:cs="Open Sans"/>
          <w:szCs w:val="22"/>
        </w:rPr>
      </w:pPr>
    </w:p>
    <w:p w14:paraId="5B74D6AE" w14:textId="77777777" w:rsidR="00A31504" w:rsidRDefault="00A31504">
      <w:pPr>
        <w:spacing w:line="240" w:lineRule="auto"/>
        <w:rPr>
          <w:rFonts w:ascii="Open Sans Medium" w:hAnsi="Open Sans Medium"/>
          <w:b/>
          <w:color w:val="371376" w:themeColor="text1"/>
          <w:sz w:val="28"/>
        </w:rPr>
      </w:pPr>
      <w:r>
        <w:rPr>
          <w:rFonts w:ascii="Open Sans Medium" w:hAnsi="Open Sans Medium"/>
          <w:b/>
          <w:color w:val="371376" w:themeColor="text1"/>
          <w:sz w:val="28"/>
        </w:rPr>
        <w:br w:type="page"/>
      </w:r>
    </w:p>
    <w:p w14:paraId="33B6AAE7" w14:textId="47351BB5" w:rsidR="00D52A9A" w:rsidRPr="00500D90" w:rsidRDefault="00D52A9A" w:rsidP="000F3B20">
      <w:pPr>
        <w:rPr>
          <w:rFonts w:ascii="Open Sans Medium" w:hAnsi="Open Sans Medium"/>
          <w:b/>
          <w:color w:val="371376" w:themeColor="text1"/>
          <w:sz w:val="28"/>
        </w:rPr>
      </w:pPr>
      <w:r w:rsidRPr="00500D90">
        <w:rPr>
          <w:rFonts w:ascii="Open Sans Medium" w:hAnsi="Open Sans Medium"/>
          <w:b/>
          <w:color w:val="371376" w:themeColor="text1"/>
          <w:sz w:val="28"/>
        </w:rPr>
        <w:lastRenderedPageBreak/>
        <w:t>3.1.1.3 Weather hazards</w:t>
      </w:r>
    </w:p>
    <w:p w14:paraId="01C733D7" w14:textId="77777777" w:rsidR="00D52A9A" w:rsidRPr="00A31504" w:rsidRDefault="00D52A9A" w:rsidP="00A31504">
      <w:pPr>
        <w:pStyle w:val="AQASectionTitle4"/>
        <w:rPr>
          <w:rFonts w:ascii="Open Sans Medium" w:eastAsia="Times New Roman" w:hAnsi="Open Sans Medium" w:cs="Times New Roman"/>
          <w:b/>
          <w:bCs w:val="0"/>
          <w:color w:val="371376" w:themeColor="text1"/>
          <w:sz w:val="28"/>
          <w:lang w:val="en-GB" w:eastAsia="en-GB"/>
        </w:rPr>
      </w:pPr>
      <w:r w:rsidRPr="00A31504">
        <w:rPr>
          <w:rFonts w:ascii="Open Sans Medium" w:eastAsia="Times New Roman" w:hAnsi="Open Sans Medium" w:cs="Times New Roman"/>
          <w:b/>
          <w:bCs w:val="0"/>
          <w:color w:val="371376" w:themeColor="text1"/>
          <w:sz w:val="28"/>
          <w:lang w:val="en-GB" w:eastAsia="en-GB"/>
        </w:rPr>
        <w:t>Key idea</w:t>
      </w:r>
    </w:p>
    <w:p w14:paraId="521C835D" w14:textId="77777777" w:rsidR="00D52A9A" w:rsidRPr="00D52A9A" w:rsidRDefault="00D52A9A" w:rsidP="00D52A9A">
      <w:pPr>
        <w:rPr>
          <w:rFonts w:cs="Open Sans"/>
          <w:szCs w:val="22"/>
        </w:rPr>
      </w:pPr>
      <w:r w:rsidRPr="00D52A9A">
        <w:rPr>
          <w:rFonts w:cs="Open Sans"/>
          <w:szCs w:val="22"/>
        </w:rPr>
        <w:t>Global atmospheric circulation helps determine patterns of weather and climate.</w:t>
      </w:r>
    </w:p>
    <w:p w14:paraId="2AE872D6" w14:textId="77777777" w:rsidR="00D52A9A" w:rsidRPr="00A31504" w:rsidRDefault="00D52A9A" w:rsidP="00A31504">
      <w:pPr>
        <w:pStyle w:val="AQASectionTitle4"/>
        <w:rPr>
          <w:rFonts w:ascii="Open Sans Medium" w:eastAsia="Times New Roman" w:hAnsi="Open Sans Medium" w:cs="Times New Roman"/>
          <w:b/>
          <w:bCs w:val="0"/>
          <w:color w:val="371376" w:themeColor="text1"/>
          <w:sz w:val="28"/>
          <w:lang w:val="en-GB" w:eastAsia="en-GB"/>
        </w:rPr>
      </w:pPr>
      <w:r w:rsidRPr="00A31504">
        <w:rPr>
          <w:rFonts w:ascii="Open Sans Medium" w:eastAsia="Times New Roman" w:hAnsi="Open Sans Medium" w:cs="Times New Roman"/>
          <w:b/>
          <w:bCs w:val="0"/>
          <w:color w:val="371376" w:themeColor="text1"/>
          <w:sz w:val="28"/>
          <w:lang w:val="en-GB" w:eastAsia="en-GB"/>
        </w:rPr>
        <w:t>Specification content</w:t>
      </w:r>
    </w:p>
    <w:p w14:paraId="328A4360" w14:textId="77777777" w:rsidR="00D52A9A" w:rsidRPr="00D52A9A" w:rsidRDefault="00D52A9A" w:rsidP="00D52A9A">
      <w:pPr>
        <w:rPr>
          <w:rFonts w:cs="Open Sans"/>
          <w:szCs w:val="22"/>
        </w:rPr>
      </w:pPr>
      <w:r w:rsidRPr="00D52A9A">
        <w:rPr>
          <w:rFonts w:cs="Open Sans"/>
          <w:szCs w:val="22"/>
        </w:rPr>
        <w:t>General atmospheric circulation model: pressure belts and surface winds.</w:t>
      </w:r>
    </w:p>
    <w:p w14:paraId="7D478639" w14:textId="77777777" w:rsidR="00D52A9A" w:rsidRPr="00A31504" w:rsidRDefault="00D52A9A" w:rsidP="00A31504">
      <w:pPr>
        <w:pStyle w:val="AQASectionTitle4"/>
        <w:rPr>
          <w:rFonts w:ascii="Open Sans Medium" w:eastAsia="Times New Roman" w:hAnsi="Open Sans Medium" w:cs="Times New Roman"/>
          <w:b/>
          <w:bCs w:val="0"/>
          <w:color w:val="371376" w:themeColor="text1"/>
          <w:sz w:val="28"/>
          <w:lang w:val="en-GB" w:eastAsia="en-GB"/>
        </w:rPr>
      </w:pPr>
      <w:r w:rsidRPr="00A31504">
        <w:rPr>
          <w:rFonts w:ascii="Open Sans Medium" w:eastAsia="Times New Roman" w:hAnsi="Open Sans Medium" w:cs="Times New Roman"/>
          <w:b/>
          <w:bCs w:val="0"/>
          <w:color w:val="371376" w:themeColor="text1"/>
          <w:sz w:val="28"/>
          <w:lang w:val="en-GB" w:eastAsia="en-GB"/>
        </w:rPr>
        <w:t xml:space="preserve">Suggested timing </w:t>
      </w:r>
    </w:p>
    <w:p w14:paraId="3BF53C6E" w14:textId="77777777" w:rsidR="00D52A9A" w:rsidRPr="00D52A9A" w:rsidRDefault="00D52A9A" w:rsidP="00D52A9A">
      <w:pPr>
        <w:rPr>
          <w:rFonts w:cs="Open Sans"/>
          <w:szCs w:val="22"/>
          <w:lang w:val="en-US" w:eastAsia="en-US"/>
        </w:rPr>
      </w:pPr>
      <w:r w:rsidRPr="00D52A9A">
        <w:rPr>
          <w:rFonts w:cs="Open Sans"/>
          <w:szCs w:val="22"/>
          <w:lang w:val="en-US" w:eastAsia="en-US"/>
        </w:rPr>
        <w:t>30 minutes</w:t>
      </w:r>
    </w:p>
    <w:p w14:paraId="4A1C2E63" w14:textId="77777777" w:rsidR="00D52A9A" w:rsidRPr="00A31504" w:rsidRDefault="00D52A9A" w:rsidP="00A31504">
      <w:pPr>
        <w:pStyle w:val="AQASectionTitle4"/>
        <w:rPr>
          <w:rFonts w:ascii="Open Sans Medium" w:eastAsia="Times New Roman" w:hAnsi="Open Sans Medium" w:cs="Times New Roman"/>
          <w:b/>
          <w:bCs w:val="0"/>
          <w:color w:val="371376" w:themeColor="text1"/>
          <w:sz w:val="28"/>
          <w:lang w:val="en-GB" w:eastAsia="en-GB"/>
        </w:rPr>
      </w:pPr>
      <w:r w:rsidRPr="00A31504">
        <w:rPr>
          <w:rFonts w:ascii="Open Sans Medium" w:eastAsia="Times New Roman" w:hAnsi="Open Sans Medium" w:cs="Times New Roman"/>
          <w:b/>
          <w:bCs w:val="0"/>
          <w:color w:val="371376" w:themeColor="text1"/>
          <w:sz w:val="28"/>
          <w:lang w:val="en-GB" w:eastAsia="en-GB"/>
        </w:rPr>
        <w:t>Possible teaching and learning activities</w:t>
      </w:r>
    </w:p>
    <w:p w14:paraId="362C716B" w14:textId="77777777" w:rsidR="00D52A9A" w:rsidRPr="00D52A9A" w:rsidRDefault="00D52A9A" w:rsidP="00D52A9A">
      <w:pPr>
        <w:pStyle w:val="ListParagraph"/>
        <w:numPr>
          <w:ilvl w:val="0"/>
          <w:numId w:val="18"/>
        </w:numPr>
        <w:spacing w:after="120" w:line="240" w:lineRule="auto"/>
        <w:ind w:left="426"/>
        <w:rPr>
          <w:rFonts w:cs="Open Sans"/>
          <w:szCs w:val="22"/>
        </w:rPr>
      </w:pPr>
      <w:r w:rsidRPr="00D52A9A">
        <w:rPr>
          <w:rFonts w:cs="Open Sans"/>
          <w:szCs w:val="22"/>
        </w:rPr>
        <w:t>Basic diagram showing the general circulation model/major cells/rising and sinking air masses.</w:t>
      </w:r>
    </w:p>
    <w:p w14:paraId="6207ED76" w14:textId="2C5CA894" w:rsidR="00D52A9A" w:rsidRPr="00D52A9A" w:rsidRDefault="00D52A9A" w:rsidP="00D52A9A">
      <w:pPr>
        <w:pStyle w:val="ListParagraph"/>
        <w:numPr>
          <w:ilvl w:val="0"/>
          <w:numId w:val="18"/>
        </w:numPr>
        <w:spacing w:after="120" w:line="240" w:lineRule="auto"/>
        <w:ind w:left="426"/>
        <w:rPr>
          <w:rFonts w:cs="Open Sans"/>
          <w:szCs w:val="22"/>
        </w:rPr>
      </w:pPr>
      <w:r w:rsidRPr="00D52A9A">
        <w:rPr>
          <w:rFonts w:cs="Open Sans"/>
          <w:szCs w:val="22"/>
        </w:rPr>
        <w:t xml:space="preserve">Read </w:t>
      </w:r>
      <w:hyperlink r:id="rId25" w:history="1">
        <w:r w:rsidRPr="007278AE">
          <w:rPr>
            <w:rStyle w:val="linksChar"/>
          </w:rPr>
          <w:t>How I teach…Global Atmospheric Circulation Model</w:t>
        </w:r>
      </w:hyperlink>
      <w:r w:rsidRPr="007278AE">
        <w:rPr>
          <w:rStyle w:val="linksChar"/>
        </w:rPr>
        <w:t xml:space="preserve"> by</w:t>
      </w:r>
      <w:r w:rsidRPr="00D52A9A">
        <w:rPr>
          <w:rFonts w:cs="Open Sans"/>
          <w:szCs w:val="22"/>
        </w:rPr>
        <w:t xml:space="preserve"> Team Geography</w:t>
      </w:r>
      <w:r w:rsidR="00A31504">
        <w:rPr>
          <w:rFonts w:cs="Open Sans"/>
          <w:szCs w:val="22"/>
        </w:rPr>
        <w:t>.</w:t>
      </w:r>
    </w:p>
    <w:p w14:paraId="652DAEAB" w14:textId="77777777" w:rsidR="00D52A9A" w:rsidRPr="00D52A9A" w:rsidRDefault="00D52A9A" w:rsidP="00D52A9A">
      <w:pPr>
        <w:pStyle w:val="ListParagraph"/>
        <w:numPr>
          <w:ilvl w:val="0"/>
          <w:numId w:val="18"/>
        </w:numPr>
        <w:spacing w:after="120" w:line="240" w:lineRule="auto"/>
        <w:ind w:left="426"/>
        <w:rPr>
          <w:rFonts w:cs="Open Sans"/>
          <w:szCs w:val="22"/>
        </w:rPr>
      </w:pPr>
      <w:r w:rsidRPr="00D52A9A">
        <w:rPr>
          <w:rFonts w:cs="Open Sans"/>
          <w:szCs w:val="22"/>
        </w:rPr>
        <w:t>Basic link to pressures (high/low) and winds.</w:t>
      </w:r>
    </w:p>
    <w:p w14:paraId="2492B80E" w14:textId="77777777" w:rsidR="00D52A9A" w:rsidRPr="00D52A9A" w:rsidRDefault="00D52A9A" w:rsidP="00D52A9A">
      <w:pPr>
        <w:ind w:left="426"/>
        <w:rPr>
          <w:rFonts w:cs="Open Sans"/>
          <w:szCs w:val="22"/>
        </w:rPr>
      </w:pPr>
    </w:p>
    <w:p w14:paraId="2BABB413" w14:textId="77777777" w:rsidR="00D52A9A" w:rsidRPr="00D52A9A" w:rsidRDefault="00D52A9A" w:rsidP="00D52A9A">
      <w:pPr>
        <w:rPr>
          <w:rFonts w:cs="Open Sans"/>
          <w:szCs w:val="22"/>
        </w:rPr>
      </w:pPr>
    </w:p>
    <w:p w14:paraId="7527FF36" w14:textId="77777777" w:rsidR="00D52A9A" w:rsidRPr="00D52A9A" w:rsidRDefault="00D52A9A" w:rsidP="00D52A9A">
      <w:pPr>
        <w:rPr>
          <w:rFonts w:cs="Open Sans"/>
          <w:szCs w:val="22"/>
        </w:rPr>
      </w:pPr>
    </w:p>
    <w:p w14:paraId="1A76B14E" w14:textId="77777777" w:rsidR="00D52A9A" w:rsidRPr="00D52A9A" w:rsidRDefault="00D52A9A" w:rsidP="00D52A9A">
      <w:pPr>
        <w:rPr>
          <w:rFonts w:cs="Open Sans"/>
          <w:szCs w:val="22"/>
        </w:rPr>
      </w:pPr>
    </w:p>
    <w:p w14:paraId="567CCC62" w14:textId="77777777" w:rsidR="00D52A9A" w:rsidRPr="00D52A9A" w:rsidRDefault="00D52A9A" w:rsidP="00D52A9A">
      <w:pPr>
        <w:rPr>
          <w:rFonts w:cs="Open Sans"/>
          <w:szCs w:val="22"/>
        </w:rPr>
      </w:pPr>
    </w:p>
    <w:p w14:paraId="0CB9BDA5" w14:textId="77777777" w:rsidR="00D52A9A" w:rsidRPr="00D52A9A" w:rsidRDefault="00D52A9A" w:rsidP="00D52A9A">
      <w:pPr>
        <w:pStyle w:val="AQASectionTitle4"/>
        <w:rPr>
          <w:rFonts w:ascii="Open Sans" w:hAnsi="Open Sans" w:cs="Open Sans"/>
          <w:sz w:val="22"/>
          <w:szCs w:val="22"/>
        </w:rPr>
      </w:pPr>
    </w:p>
    <w:p w14:paraId="4CAD27F3" w14:textId="77777777" w:rsidR="00D52A9A" w:rsidRPr="00D52A9A" w:rsidRDefault="00D52A9A" w:rsidP="00D52A9A">
      <w:pPr>
        <w:pStyle w:val="AQASectionTitle4"/>
        <w:rPr>
          <w:rFonts w:ascii="Open Sans" w:hAnsi="Open Sans" w:cs="Open Sans"/>
          <w:sz w:val="22"/>
          <w:szCs w:val="22"/>
        </w:rPr>
      </w:pPr>
    </w:p>
    <w:p w14:paraId="29E27A48" w14:textId="77777777" w:rsidR="00D52A9A" w:rsidRPr="00D52A9A" w:rsidRDefault="00D52A9A" w:rsidP="00D52A9A">
      <w:pPr>
        <w:rPr>
          <w:rFonts w:eastAsiaTheme="majorEastAsia" w:cs="Open Sans"/>
          <w:bCs/>
          <w:color w:val="412878"/>
          <w:szCs w:val="22"/>
          <w:lang w:val="en-US" w:eastAsia="en-US"/>
        </w:rPr>
      </w:pPr>
      <w:r w:rsidRPr="00D52A9A">
        <w:rPr>
          <w:rFonts w:cs="Open Sans"/>
          <w:szCs w:val="22"/>
        </w:rPr>
        <w:br w:type="page"/>
      </w:r>
    </w:p>
    <w:p w14:paraId="11049324" w14:textId="208AA51F" w:rsidR="00D52A9A" w:rsidRPr="00500D90" w:rsidRDefault="00D52A9A" w:rsidP="000F3B20">
      <w:pPr>
        <w:rPr>
          <w:rFonts w:ascii="Open Sans Medium" w:hAnsi="Open Sans Medium"/>
          <w:b/>
          <w:color w:val="371376" w:themeColor="text1"/>
          <w:sz w:val="28"/>
        </w:rPr>
      </w:pPr>
      <w:r w:rsidRPr="00500D90">
        <w:rPr>
          <w:rFonts w:ascii="Open Sans Medium" w:hAnsi="Open Sans Medium"/>
          <w:b/>
          <w:color w:val="371376" w:themeColor="text1"/>
          <w:sz w:val="28"/>
        </w:rPr>
        <w:lastRenderedPageBreak/>
        <w:t>3.1.1.3 Weather hazards</w:t>
      </w:r>
    </w:p>
    <w:p w14:paraId="757B64CD" w14:textId="77777777" w:rsidR="0056474B" w:rsidRDefault="0056474B" w:rsidP="00D52A9A">
      <w:pPr>
        <w:rPr>
          <w:rFonts w:cs="Open Sans"/>
          <w:szCs w:val="22"/>
        </w:rPr>
      </w:pPr>
    </w:p>
    <w:p w14:paraId="778D858C" w14:textId="1E246675" w:rsidR="00D52A9A" w:rsidRPr="00D52A9A" w:rsidRDefault="00D52A9A" w:rsidP="00D52A9A">
      <w:pPr>
        <w:rPr>
          <w:rFonts w:cs="Open Sans"/>
          <w:szCs w:val="22"/>
        </w:rPr>
      </w:pPr>
      <w:r w:rsidRPr="00D52A9A">
        <w:rPr>
          <w:rFonts w:cs="Open Sans"/>
          <w:szCs w:val="22"/>
        </w:rPr>
        <w:t>Tropical storms (hurricanes, cyclones, typhoons) develop as a result of particular physical conditions.</w:t>
      </w:r>
    </w:p>
    <w:p w14:paraId="0B4931EA" w14:textId="77777777" w:rsidR="00D52A9A" w:rsidRPr="00A31504" w:rsidRDefault="00D52A9A" w:rsidP="00A31504">
      <w:pPr>
        <w:pStyle w:val="AQASectionTitle4"/>
        <w:rPr>
          <w:rFonts w:ascii="Open Sans Medium" w:eastAsia="Times New Roman" w:hAnsi="Open Sans Medium" w:cs="Times New Roman"/>
          <w:b/>
          <w:bCs w:val="0"/>
          <w:color w:val="371376" w:themeColor="text1"/>
          <w:sz w:val="28"/>
          <w:lang w:val="en-GB" w:eastAsia="en-GB"/>
        </w:rPr>
      </w:pPr>
      <w:bookmarkStart w:id="6" w:name="_Hlk96594866"/>
      <w:r w:rsidRPr="00A31504">
        <w:rPr>
          <w:rFonts w:ascii="Open Sans Medium" w:eastAsia="Times New Roman" w:hAnsi="Open Sans Medium" w:cs="Times New Roman"/>
          <w:b/>
          <w:bCs w:val="0"/>
          <w:color w:val="371376" w:themeColor="text1"/>
          <w:sz w:val="28"/>
          <w:lang w:val="en-GB" w:eastAsia="en-GB"/>
        </w:rPr>
        <w:t>Key idea</w:t>
      </w:r>
    </w:p>
    <w:p w14:paraId="120CA0C6" w14:textId="77777777" w:rsidR="00D52A9A" w:rsidRPr="00D52A9A" w:rsidRDefault="00D52A9A" w:rsidP="00D52A9A">
      <w:pPr>
        <w:rPr>
          <w:rFonts w:cs="Open Sans"/>
          <w:szCs w:val="22"/>
        </w:rPr>
      </w:pPr>
      <w:r w:rsidRPr="00D52A9A">
        <w:rPr>
          <w:rFonts w:cs="Open Sans"/>
          <w:szCs w:val="22"/>
        </w:rPr>
        <w:t>Global atmospheric circulation helps determine patterns of weather and climate.</w:t>
      </w:r>
    </w:p>
    <w:p w14:paraId="09807957" w14:textId="77777777" w:rsidR="00D52A9A" w:rsidRPr="00A31504" w:rsidRDefault="00D52A9A" w:rsidP="00A31504">
      <w:pPr>
        <w:pStyle w:val="AQASectionTitle4"/>
        <w:rPr>
          <w:rFonts w:ascii="Open Sans Medium" w:eastAsia="Times New Roman" w:hAnsi="Open Sans Medium" w:cs="Times New Roman"/>
          <w:b/>
          <w:bCs w:val="0"/>
          <w:color w:val="371376" w:themeColor="text1"/>
          <w:sz w:val="28"/>
          <w:lang w:val="en-GB" w:eastAsia="en-GB"/>
        </w:rPr>
      </w:pPr>
      <w:r w:rsidRPr="00A31504">
        <w:rPr>
          <w:rFonts w:ascii="Open Sans Medium" w:eastAsia="Times New Roman" w:hAnsi="Open Sans Medium" w:cs="Times New Roman"/>
          <w:b/>
          <w:bCs w:val="0"/>
          <w:color w:val="371376" w:themeColor="text1"/>
          <w:sz w:val="28"/>
          <w:lang w:val="en-GB" w:eastAsia="en-GB"/>
        </w:rPr>
        <w:t>Specification content</w:t>
      </w:r>
    </w:p>
    <w:bookmarkEnd w:id="6"/>
    <w:p w14:paraId="20BBB4EE" w14:textId="79BC07A9" w:rsidR="00D52A9A" w:rsidRPr="00D52A9A" w:rsidRDefault="00D52A9A" w:rsidP="00D52A9A">
      <w:pPr>
        <w:pStyle w:val="ListParagraph"/>
        <w:numPr>
          <w:ilvl w:val="0"/>
          <w:numId w:val="19"/>
        </w:numPr>
        <w:spacing w:after="120" w:line="240" w:lineRule="auto"/>
        <w:rPr>
          <w:rFonts w:cs="Open Sans"/>
          <w:szCs w:val="22"/>
        </w:rPr>
      </w:pPr>
      <w:r w:rsidRPr="00D52A9A">
        <w:rPr>
          <w:rFonts w:cs="Open Sans"/>
          <w:szCs w:val="22"/>
        </w:rPr>
        <w:t>Global distribution of tropical storms (hurricanes, cyclones, typhoons)</w:t>
      </w:r>
      <w:r w:rsidR="00A31504">
        <w:rPr>
          <w:rFonts w:cs="Open Sans"/>
          <w:szCs w:val="22"/>
        </w:rPr>
        <w:t>.</w:t>
      </w:r>
    </w:p>
    <w:p w14:paraId="5C18DC63" w14:textId="3D7ECCB1" w:rsidR="00D52A9A" w:rsidRPr="00D52A9A" w:rsidRDefault="00D52A9A" w:rsidP="00D52A9A">
      <w:pPr>
        <w:pStyle w:val="ListParagraph"/>
        <w:numPr>
          <w:ilvl w:val="0"/>
          <w:numId w:val="19"/>
        </w:numPr>
        <w:spacing w:after="120" w:line="240" w:lineRule="auto"/>
        <w:rPr>
          <w:rFonts w:cs="Open Sans"/>
          <w:szCs w:val="22"/>
        </w:rPr>
      </w:pPr>
      <w:r w:rsidRPr="00D52A9A">
        <w:rPr>
          <w:rFonts w:cs="Open Sans"/>
          <w:szCs w:val="22"/>
        </w:rPr>
        <w:t>An understanding of the relationship between tropical storms and general atmospheric circulation</w:t>
      </w:r>
      <w:r w:rsidR="00A31504">
        <w:rPr>
          <w:rFonts w:cs="Open Sans"/>
          <w:szCs w:val="22"/>
        </w:rPr>
        <w:t>.</w:t>
      </w:r>
    </w:p>
    <w:p w14:paraId="40CB9835" w14:textId="447F642A" w:rsidR="00D52A9A" w:rsidRPr="00D52A9A" w:rsidRDefault="00D52A9A" w:rsidP="00D52A9A">
      <w:pPr>
        <w:pStyle w:val="ListParagraph"/>
        <w:numPr>
          <w:ilvl w:val="0"/>
          <w:numId w:val="19"/>
        </w:numPr>
        <w:spacing w:after="120" w:line="240" w:lineRule="auto"/>
        <w:rPr>
          <w:rFonts w:cs="Open Sans"/>
          <w:szCs w:val="22"/>
        </w:rPr>
      </w:pPr>
      <w:r w:rsidRPr="00D52A9A">
        <w:rPr>
          <w:rFonts w:cs="Open Sans"/>
          <w:szCs w:val="22"/>
        </w:rPr>
        <w:t>Cause of tropical storms and the sequence of their formation and development</w:t>
      </w:r>
      <w:r w:rsidR="00A31504">
        <w:rPr>
          <w:rFonts w:cs="Open Sans"/>
          <w:szCs w:val="22"/>
        </w:rPr>
        <w:t>.</w:t>
      </w:r>
    </w:p>
    <w:p w14:paraId="5D9B05B7" w14:textId="66326C22" w:rsidR="00D52A9A" w:rsidRPr="00D52A9A" w:rsidRDefault="00D52A9A" w:rsidP="00D52A9A">
      <w:pPr>
        <w:pStyle w:val="ListParagraph"/>
        <w:numPr>
          <w:ilvl w:val="0"/>
          <w:numId w:val="19"/>
        </w:numPr>
        <w:spacing w:after="120" w:line="240" w:lineRule="auto"/>
        <w:rPr>
          <w:rFonts w:cs="Open Sans"/>
          <w:szCs w:val="22"/>
        </w:rPr>
      </w:pPr>
      <w:r w:rsidRPr="00D52A9A">
        <w:rPr>
          <w:rFonts w:cs="Open Sans"/>
          <w:szCs w:val="22"/>
        </w:rPr>
        <w:t>The structure and features of a tropical storm</w:t>
      </w:r>
      <w:r w:rsidR="00A31504">
        <w:rPr>
          <w:rFonts w:cs="Open Sans"/>
          <w:szCs w:val="22"/>
        </w:rPr>
        <w:t>.</w:t>
      </w:r>
    </w:p>
    <w:p w14:paraId="1F371CDE" w14:textId="376B3C21" w:rsidR="00D52A9A" w:rsidRPr="00D52A9A" w:rsidRDefault="00D52A9A" w:rsidP="00D52A9A">
      <w:pPr>
        <w:pStyle w:val="ListParagraph"/>
        <w:numPr>
          <w:ilvl w:val="0"/>
          <w:numId w:val="19"/>
        </w:numPr>
        <w:spacing w:after="120" w:line="240" w:lineRule="auto"/>
        <w:rPr>
          <w:rFonts w:cs="Open Sans"/>
          <w:szCs w:val="22"/>
        </w:rPr>
      </w:pPr>
      <w:r w:rsidRPr="00D52A9A">
        <w:rPr>
          <w:rFonts w:cs="Open Sans"/>
          <w:szCs w:val="22"/>
        </w:rPr>
        <w:t>How climate change might affect the distribution, frequency and intensity of tropical storms</w:t>
      </w:r>
      <w:r w:rsidR="00A31504">
        <w:rPr>
          <w:rFonts w:cs="Open Sans"/>
          <w:szCs w:val="22"/>
        </w:rPr>
        <w:t>.</w:t>
      </w:r>
    </w:p>
    <w:p w14:paraId="205B2CE5" w14:textId="77777777" w:rsidR="00D52A9A" w:rsidRPr="00D52A9A" w:rsidRDefault="00D52A9A" w:rsidP="00D52A9A">
      <w:pPr>
        <w:pStyle w:val="ListParagraph"/>
        <w:numPr>
          <w:ilvl w:val="0"/>
          <w:numId w:val="19"/>
        </w:numPr>
        <w:spacing w:after="120" w:line="240" w:lineRule="auto"/>
        <w:rPr>
          <w:rFonts w:cs="Open Sans"/>
          <w:szCs w:val="22"/>
        </w:rPr>
      </w:pPr>
      <w:r w:rsidRPr="00D52A9A">
        <w:rPr>
          <w:rFonts w:cs="Open Sans"/>
          <w:szCs w:val="22"/>
        </w:rPr>
        <w:t>How climate change might affect the distribution, frequency and intensity of tropical storms.</w:t>
      </w:r>
    </w:p>
    <w:p w14:paraId="64D6022A" w14:textId="77777777" w:rsidR="00D52A9A" w:rsidRPr="00A31504" w:rsidRDefault="00D52A9A" w:rsidP="00A31504">
      <w:pPr>
        <w:pStyle w:val="AQASectionTitle4"/>
        <w:rPr>
          <w:rFonts w:ascii="Open Sans Medium" w:eastAsia="Times New Roman" w:hAnsi="Open Sans Medium" w:cs="Times New Roman"/>
          <w:b/>
          <w:bCs w:val="0"/>
          <w:color w:val="371376" w:themeColor="text1"/>
          <w:sz w:val="28"/>
          <w:lang w:val="en-GB" w:eastAsia="en-GB"/>
        </w:rPr>
      </w:pPr>
      <w:r w:rsidRPr="00A31504">
        <w:rPr>
          <w:rFonts w:ascii="Open Sans Medium" w:eastAsia="Times New Roman" w:hAnsi="Open Sans Medium" w:cs="Times New Roman"/>
          <w:b/>
          <w:bCs w:val="0"/>
          <w:color w:val="371376" w:themeColor="text1"/>
          <w:sz w:val="28"/>
          <w:lang w:val="en-GB" w:eastAsia="en-GB"/>
        </w:rPr>
        <w:t xml:space="preserve">Suggested timing </w:t>
      </w:r>
    </w:p>
    <w:p w14:paraId="011DEF36" w14:textId="207E7203" w:rsidR="00D52A9A" w:rsidRPr="00D52A9A" w:rsidRDefault="001D0784" w:rsidP="00D52A9A">
      <w:pPr>
        <w:rPr>
          <w:rFonts w:cs="Open Sans"/>
          <w:szCs w:val="22"/>
        </w:rPr>
      </w:pPr>
      <w:r>
        <w:rPr>
          <w:rFonts w:cs="Open Sans"/>
          <w:szCs w:val="22"/>
        </w:rPr>
        <w:t>4</w:t>
      </w:r>
      <w:r w:rsidR="00A31504">
        <w:rPr>
          <w:rFonts w:cs="Open Sans"/>
          <w:szCs w:val="22"/>
        </w:rPr>
        <w:t xml:space="preserve"> </w:t>
      </w:r>
      <w:r w:rsidR="00D52A9A" w:rsidRPr="00D52A9A">
        <w:rPr>
          <w:rFonts w:cs="Open Sans"/>
          <w:szCs w:val="22"/>
        </w:rPr>
        <w:t>hours</w:t>
      </w:r>
    </w:p>
    <w:p w14:paraId="746E97F2" w14:textId="77777777" w:rsidR="00D52A9A" w:rsidRPr="00A31504" w:rsidRDefault="00D52A9A" w:rsidP="00A31504">
      <w:pPr>
        <w:pStyle w:val="AQASectionTitle4"/>
        <w:rPr>
          <w:rFonts w:ascii="Open Sans Medium" w:eastAsia="Times New Roman" w:hAnsi="Open Sans Medium" w:cs="Times New Roman"/>
          <w:b/>
          <w:bCs w:val="0"/>
          <w:color w:val="371376" w:themeColor="text1"/>
          <w:sz w:val="28"/>
          <w:lang w:val="en-GB" w:eastAsia="en-GB"/>
        </w:rPr>
      </w:pPr>
      <w:r w:rsidRPr="00A31504">
        <w:rPr>
          <w:rFonts w:ascii="Open Sans Medium" w:eastAsia="Times New Roman" w:hAnsi="Open Sans Medium" w:cs="Times New Roman"/>
          <w:b/>
          <w:bCs w:val="0"/>
          <w:color w:val="371376" w:themeColor="text1"/>
          <w:sz w:val="28"/>
          <w:lang w:val="en-GB" w:eastAsia="en-GB"/>
        </w:rPr>
        <w:t>Possible teaching and learning activities</w:t>
      </w:r>
    </w:p>
    <w:p w14:paraId="51C81AFF" w14:textId="77777777" w:rsidR="00D52A9A" w:rsidRPr="00D52A9A" w:rsidRDefault="00D52A9A" w:rsidP="00D52A9A">
      <w:pPr>
        <w:pStyle w:val="ListParagraph"/>
        <w:numPr>
          <w:ilvl w:val="0"/>
          <w:numId w:val="20"/>
        </w:numPr>
        <w:spacing w:after="120" w:line="240" w:lineRule="auto"/>
        <w:rPr>
          <w:rFonts w:cs="Open Sans"/>
          <w:szCs w:val="22"/>
        </w:rPr>
      </w:pPr>
      <w:r w:rsidRPr="00D52A9A">
        <w:rPr>
          <w:rFonts w:cs="Open Sans"/>
          <w:szCs w:val="22"/>
        </w:rPr>
        <w:t>Atlas/textbook to identify the distribution of tropical storms.</w:t>
      </w:r>
    </w:p>
    <w:p w14:paraId="04C0863A" w14:textId="77777777" w:rsidR="00D52A9A" w:rsidRPr="00D52A9A" w:rsidRDefault="00D52A9A" w:rsidP="00D52A9A">
      <w:pPr>
        <w:pStyle w:val="ListParagraph"/>
        <w:numPr>
          <w:ilvl w:val="0"/>
          <w:numId w:val="20"/>
        </w:numPr>
        <w:spacing w:after="120" w:line="240" w:lineRule="auto"/>
        <w:rPr>
          <w:rFonts w:cs="Open Sans"/>
          <w:szCs w:val="22"/>
        </w:rPr>
      </w:pPr>
      <w:r w:rsidRPr="00D52A9A">
        <w:rPr>
          <w:rFonts w:cs="Open Sans"/>
          <w:szCs w:val="22"/>
        </w:rPr>
        <w:t xml:space="preserve">Use locational understanding to suggest why tropical storms develop (conditions). </w:t>
      </w:r>
    </w:p>
    <w:p w14:paraId="68EA0D86" w14:textId="77777777" w:rsidR="00D52A9A" w:rsidRPr="00D52A9A" w:rsidRDefault="00FC3C80" w:rsidP="00D52A9A">
      <w:pPr>
        <w:pStyle w:val="ListParagraph"/>
        <w:numPr>
          <w:ilvl w:val="0"/>
          <w:numId w:val="20"/>
        </w:numPr>
        <w:spacing w:after="120" w:line="240" w:lineRule="auto"/>
        <w:rPr>
          <w:rFonts w:cs="Open Sans"/>
          <w:szCs w:val="22"/>
        </w:rPr>
      </w:pPr>
      <w:hyperlink r:id="rId26" w:history="1">
        <w:r w:rsidR="00D52A9A" w:rsidRPr="007278AE">
          <w:rPr>
            <w:rStyle w:val="linksChar"/>
          </w:rPr>
          <w:t>NOAA website</w:t>
        </w:r>
      </w:hyperlink>
      <w:r w:rsidR="00D52A9A" w:rsidRPr="00D52A9A">
        <w:rPr>
          <w:rFonts w:cs="Open Sans"/>
          <w:szCs w:val="22"/>
        </w:rPr>
        <w:t xml:space="preserve"> is a useful resource  for this.</w:t>
      </w:r>
    </w:p>
    <w:p w14:paraId="7615BF31" w14:textId="77777777" w:rsidR="00D52A9A" w:rsidRPr="00D52A9A" w:rsidRDefault="00D52A9A" w:rsidP="00D52A9A">
      <w:pPr>
        <w:pStyle w:val="ListParagraph"/>
        <w:numPr>
          <w:ilvl w:val="0"/>
          <w:numId w:val="20"/>
        </w:numPr>
        <w:spacing w:after="120" w:line="240" w:lineRule="auto"/>
        <w:rPr>
          <w:rFonts w:cs="Open Sans"/>
          <w:szCs w:val="22"/>
        </w:rPr>
      </w:pPr>
      <w:r w:rsidRPr="00D52A9A">
        <w:rPr>
          <w:rFonts w:cs="Open Sans"/>
          <w:szCs w:val="22"/>
        </w:rPr>
        <w:t>Visual (YouTube) aircraft flying through a tropical storm.</w:t>
      </w:r>
    </w:p>
    <w:p w14:paraId="3B54C21F" w14:textId="77777777" w:rsidR="00D52A9A" w:rsidRPr="00D52A9A" w:rsidRDefault="00D52A9A" w:rsidP="00D52A9A">
      <w:pPr>
        <w:pStyle w:val="ListParagraph"/>
        <w:numPr>
          <w:ilvl w:val="0"/>
          <w:numId w:val="20"/>
        </w:numPr>
        <w:spacing w:after="120" w:line="240" w:lineRule="auto"/>
        <w:rPr>
          <w:rFonts w:cs="Open Sans"/>
          <w:szCs w:val="22"/>
        </w:rPr>
      </w:pPr>
      <w:r w:rsidRPr="00D52A9A">
        <w:rPr>
          <w:rFonts w:cs="Open Sans"/>
          <w:szCs w:val="22"/>
        </w:rPr>
        <w:t>Annotated diagram to identify the key characteristics.</w:t>
      </w:r>
    </w:p>
    <w:p w14:paraId="3DA7FAE6" w14:textId="77777777" w:rsidR="00D52A9A" w:rsidRPr="00D52A9A" w:rsidRDefault="00D52A9A" w:rsidP="00D52A9A">
      <w:pPr>
        <w:pStyle w:val="ListParagraph"/>
        <w:numPr>
          <w:ilvl w:val="0"/>
          <w:numId w:val="20"/>
        </w:numPr>
        <w:spacing w:after="120" w:line="240" w:lineRule="auto"/>
        <w:rPr>
          <w:rFonts w:cs="Open Sans"/>
          <w:szCs w:val="22"/>
        </w:rPr>
      </w:pPr>
      <w:r w:rsidRPr="00D52A9A">
        <w:rPr>
          <w:rFonts w:cs="Open Sans"/>
          <w:szCs w:val="22"/>
        </w:rPr>
        <w:t>Revisit the idea of Ocean temperatures. Relate the idea of highs ocean temperatures to:</w:t>
      </w:r>
    </w:p>
    <w:p w14:paraId="70512903" w14:textId="69D1C3A2" w:rsidR="00D52A9A" w:rsidRPr="00D52A9A" w:rsidRDefault="00A761F3" w:rsidP="00AE78DE">
      <w:pPr>
        <w:pStyle w:val="ListParagraph"/>
        <w:numPr>
          <w:ilvl w:val="0"/>
          <w:numId w:val="234"/>
        </w:numPr>
        <w:spacing w:after="120" w:line="240" w:lineRule="auto"/>
        <w:rPr>
          <w:rFonts w:cs="Open Sans"/>
          <w:szCs w:val="22"/>
        </w:rPr>
      </w:pPr>
      <w:r>
        <w:rPr>
          <w:rFonts w:cs="Open Sans"/>
          <w:szCs w:val="22"/>
        </w:rPr>
        <w:t>l</w:t>
      </w:r>
      <w:r w:rsidR="00D52A9A" w:rsidRPr="00D52A9A">
        <w:rPr>
          <w:rFonts w:cs="Open Sans"/>
          <w:szCs w:val="22"/>
        </w:rPr>
        <w:t>arger area with required temperature for storm formation</w:t>
      </w:r>
    </w:p>
    <w:p w14:paraId="749F41A9" w14:textId="1CC91906" w:rsidR="00D52A9A" w:rsidRPr="00D52A9A" w:rsidRDefault="00A761F3" w:rsidP="00AE78DE">
      <w:pPr>
        <w:pStyle w:val="ListParagraph"/>
        <w:numPr>
          <w:ilvl w:val="0"/>
          <w:numId w:val="234"/>
        </w:numPr>
        <w:spacing w:after="120" w:line="240" w:lineRule="auto"/>
        <w:rPr>
          <w:rFonts w:cs="Open Sans"/>
          <w:szCs w:val="22"/>
        </w:rPr>
      </w:pPr>
      <w:r>
        <w:rPr>
          <w:rFonts w:cs="Open Sans"/>
          <w:szCs w:val="22"/>
        </w:rPr>
        <w:t>h</w:t>
      </w:r>
      <w:r w:rsidR="00D52A9A" w:rsidRPr="00D52A9A">
        <w:rPr>
          <w:rFonts w:cs="Open Sans"/>
          <w:szCs w:val="22"/>
        </w:rPr>
        <w:t>igher ocean temperature, greater energy</w:t>
      </w:r>
    </w:p>
    <w:p w14:paraId="1CA6EE0D" w14:textId="6AB3B965" w:rsidR="00D52A9A" w:rsidRPr="00D52A9A" w:rsidRDefault="00A761F3" w:rsidP="00AE78DE">
      <w:pPr>
        <w:pStyle w:val="ListParagraph"/>
        <w:numPr>
          <w:ilvl w:val="0"/>
          <w:numId w:val="234"/>
        </w:numPr>
        <w:spacing w:after="120" w:line="240" w:lineRule="auto"/>
        <w:rPr>
          <w:rFonts w:cs="Open Sans"/>
          <w:szCs w:val="22"/>
        </w:rPr>
      </w:pPr>
      <w:r>
        <w:rPr>
          <w:rFonts w:cs="Open Sans"/>
          <w:szCs w:val="22"/>
        </w:rPr>
        <w:t>l</w:t>
      </w:r>
      <w:r w:rsidR="00D52A9A" w:rsidRPr="00D52A9A">
        <w:rPr>
          <w:rFonts w:cs="Open Sans"/>
          <w:szCs w:val="22"/>
        </w:rPr>
        <w:t>onger storm season.</w:t>
      </w:r>
    </w:p>
    <w:p w14:paraId="4B0733BA" w14:textId="77777777" w:rsidR="00D52A9A" w:rsidRPr="00D52A9A" w:rsidRDefault="00D52A9A" w:rsidP="00D52A9A">
      <w:pPr>
        <w:rPr>
          <w:rFonts w:cs="Open Sans"/>
          <w:szCs w:val="22"/>
        </w:rPr>
      </w:pPr>
    </w:p>
    <w:p w14:paraId="6E583997" w14:textId="77777777" w:rsidR="00D52A9A" w:rsidRPr="00D52A9A" w:rsidRDefault="00D52A9A" w:rsidP="00D52A9A">
      <w:pPr>
        <w:rPr>
          <w:rFonts w:cs="Open Sans"/>
          <w:szCs w:val="22"/>
        </w:rPr>
      </w:pPr>
    </w:p>
    <w:p w14:paraId="49A63996" w14:textId="77777777" w:rsidR="00D52A9A" w:rsidRPr="00D52A9A" w:rsidRDefault="00D52A9A" w:rsidP="00D52A9A">
      <w:pPr>
        <w:rPr>
          <w:rFonts w:cs="Open Sans"/>
          <w:szCs w:val="22"/>
        </w:rPr>
      </w:pPr>
    </w:p>
    <w:p w14:paraId="08FC0058" w14:textId="77777777" w:rsidR="00D52A9A" w:rsidRPr="00D52A9A" w:rsidRDefault="00D52A9A" w:rsidP="00D52A9A">
      <w:pPr>
        <w:rPr>
          <w:rFonts w:cs="Open Sans"/>
          <w:szCs w:val="22"/>
        </w:rPr>
      </w:pPr>
    </w:p>
    <w:p w14:paraId="46A5E312" w14:textId="77777777" w:rsidR="00D52A9A" w:rsidRPr="00D52A9A" w:rsidRDefault="00D52A9A" w:rsidP="00D52A9A">
      <w:pPr>
        <w:rPr>
          <w:rFonts w:cs="Open Sans"/>
          <w:szCs w:val="22"/>
        </w:rPr>
      </w:pPr>
    </w:p>
    <w:p w14:paraId="6504FEBB" w14:textId="77777777" w:rsidR="00D52A9A" w:rsidRPr="00D52A9A" w:rsidRDefault="00D52A9A" w:rsidP="00D52A9A">
      <w:pPr>
        <w:rPr>
          <w:rFonts w:cs="Open Sans"/>
          <w:szCs w:val="22"/>
        </w:rPr>
      </w:pPr>
    </w:p>
    <w:p w14:paraId="0BAD39EF" w14:textId="77777777" w:rsidR="00D52A9A" w:rsidRPr="00D52A9A" w:rsidRDefault="00D52A9A" w:rsidP="00D52A9A">
      <w:pPr>
        <w:rPr>
          <w:rFonts w:cs="Open Sans"/>
          <w:szCs w:val="22"/>
        </w:rPr>
      </w:pPr>
    </w:p>
    <w:p w14:paraId="0F942BD1" w14:textId="77777777" w:rsidR="00D52A9A" w:rsidRPr="00D52A9A" w:rsidRDefault="00D52A9A" w:rsidP="00D52A9A">
      <w:pPr>
        <w:rPr>
          <w:rFonts w:cs="Open Sans"/>
          <w:szCs w:val="22"/>
        </w:rPr>
      </w:pPr>
    </w:p>
    <w:p w14:paraId="4261A7EC" w14:textId="77777777" w:rsidR="00D52A9A" w:rsidRPr="00D52A9A" w:rsidRDefault="00D52A9A" w:rsidP="00D52A9A">
      <w:pPr>
        <w:rPr>
          <w:rFonts w:cs="Open Sans"/>
          <w:szCs w:val="22"/>
        </w:rPr>
      </w:pPr>
    </w:p>
    <w:p w14:paraId="3773EF03" w14:textId="77777777" w:rsidR="00D52A9A" w:rsidRPr="00D52A9A" w:rsidRDefault="00D52A9A" w:rsidP="00D52A9A">
      <w:pPr>
        <w:rPr>
          <w:rFonts w:cs="Open Sans"/>
          <w:szCs w:val="22"/>
        </w:rPr>
      </w:pPr>
    </w:p>
    <w:p w14:paraId="75A51D9A" w14:textId="77777777" w:rsidR="00D52A9A" w:rsidRPr="00D52A9A" w:rsidRDefault="00D52A9A" w:rsidP="00D52A9A">
      <w:pPr>
        <w:rPr>
          <w:rFonts w:cs="Open Sans"/>
          <w:szCs w:val="22"/>
        </w:rPr>
      </w:pPr>
    </w:p>
    <w:p w14:paraId="5A6DA324" w14:textId="77777777" w:rsidR="00D52A9A" w:rsidRPr="00D52A9A" w:rsidRDefault="00D52A9A" w:rsidP="00D52A9A">
      <w:pPr>
        <w:rPr>
          <w:rFonts w:cs="Open Sans"/>
          <w:szCs w:val="22"/>
        </w:rPr>
      </w:pPr>
    </w:p>
    <w:p w14:paraId="3B188235" w14:textId="77777777" w:rsidR="00D52A9A" w:rsidRPr="00D52A9A" w:rsidRDefault="00D52A9A" w:rsidP="00D52A9A">
      <w:pPr>
        <w:rPr>
          <w:rFonts w:cs="Open Sans"/>
          <w:szCs w:val="22"/>
        </w:rPr>
      </w:pPr>
    </w:p>
    <w:p w14:paraId="3647F4D6" w14:textId="77777777" w:rsidR="00D52A9A" w:rsidRPr="00D52A9A" w:rsidRDefault="00D52A9A" w:rsidP="00D52A9A">
      <w:pPr>
        <w:rPr>
          <w:rFonts w:cs="Open Sans"/>
          <w:szCs w:val="22"/>
        </w:rPr>
      </w:pPr>
    </w:p>
    <w:p w14:paraId="32824320" w14:textId="77777777" w:rsidR="00D52A9A" w:rsidRPr="00500D90" w:rsidRDefault="00D52A9A" w:rsidP="000F3B20">
      <w:pPr>
        <w:rPr>
          <w:rFonts w:ascii="Open Sans Medium" w:hAnsi="Open Sans Medium"/>
          <w:b/>
          <w:color w:val="371376" w:themeColor="text1"/>
          <w:sz w:val="28"/>
        </w:rPr>
      </w:pPr>
      <w:r w:rsidRPr="00500D90">
        <w:rPr>
          <w:rFonts w:ascii="Open Sans Medium" w:hAnsi="Open Sans Medium"/>
          <w:b/>
          <w:color w:val="371376" w:themeColor="text1"/>
          <w:sz w:val="28"/>
        </w:rPr>
        <w:lastRenderedPageBreak/>
        <w:t>3.1.1.3 Weather Hazards</w:t>
      </w:r>
    </w:p>
    <w:p w14:paraId="5F9DD495" w14:textId="77777777" w:rsidR="00D52A9A" w:rsidRPr="00A31504" w:rsidRDefault="00D52A9A" w:rsidP="00A31504">
      <w:pPr>
        <w:pStyle w:val="AQASectionTitle4"/>
        <w:rPr>
          <w:rFonts w:ascii="Open Sans Medium" w:eastAsia="Times New Roman" w:hAnsi="Open Sans Medium" w:cs="Times New Roman"/>
          <w:b/>
          <w:bCs w:val="0"/>
          <w:color w:val="371376" w:themeColor="text1"/>
          <w:sz w:val="28"/>
          <w:lang w:val="en-GB" w:eastAsia="en-GB"/>
        </w:rPr>
      </w:pPr>
      <w:r w:rsidRPr="00A31504">
        <w:rPr>
          <w:rFonts w:ascii="Open Sans Medium" w:eastAsia="Times New Roman" w:hAnsi="Open Sans Medium" w:cs="Times New Roman"/>
          <w:b/>
          <w:bCs w:val="0"/>
          <w:color w:val="371376" w:themeColor="text1"/>
          <w:sz w:val="28"/>
          <w:lang w:val="en-GB" w:eastAsia="en-GB"/>
        </w:rPr>
        <w:t>Key idea</w:t>
      </w:r>
    </w:p>
    <w:p w14:paraId="44F140BB" w14:textId="77777777" w:rsidR="00D52A9A" w:rsidRPr="00D52A9A" w:rsidRDefault="00D52A9A" w:rsidP="00D52A9A">
      <w:pPr>
        <w:rPr>
          <w:rFonts w:cs="Open Sans"/>
          <w:color w:val="333333"/>
          <w:szCs w:val="22"/>
          <w:shd w:val="clear" w:color="auto" w:fill="FFFFFF"/>
        </w:rPr>
      </w:pPr>
      <w:r w:rsidRPr="00D52A9A">
        <w:rPr>
          <w:rFonts w:cs="Open Sans"/>
          <w:color w:val="333333"/>
          <w:szCs w:val="22"/>
          <w:shd w:val="clear" w:color="auto" w:fill="FFFFFF"/>
        </w:rPr>
        <w:t>Tropical storms have significant effects on people and the environment.</w:t>
      </w:r>
    </w:p>
    <w:p w14:paraId="05505D0F" w14:textId="77777777" w:rsidR="00D52A9A" w:rsidRPr="00A31504" w:rsidRDefault="00D52A9A" w:rsidP="00A31504">
      <w:pPr>
        <w:pStyle w:val="AQASectionTitle4"/>
        <w:rPr>
          <w:rFonts w:ascii="Open Sans Medium" w:eastAsia="Times New Roman" w:hAnsi="Open Sans Medium" w:cs="Times New Roman"/>
          <w:b/>
          <w:bCs w:val="0"/>
          <w:color w:val="371376" w:themeColor="text1"/>
          <w:sz w:val="28"/>
          <w:lang w:val="en-GB" w:eastAsia="en-GB"/>
        </w:rPr>
      </w:pPr>
      <w:r w:rsidRPr="00A31504">
        <w:rPr>
          <w:rFonts w:ascii="Open Sans Medium" w:eastAsia="Times New Roman" w:hAnsi="Open Sans Medium" w:cs="Times New Roman"/>
          <w:b/>
          <w:bCs w:val="0"/>
          <w:color w:val="371376" w:themeColor="text1"/>
          <w:sz w:val="28"/>
          <w:lang w:val="en-GB" w:eastAsia="en-GB"/>
        </w:rPr>
        <w:t>Specification content</w:t>
      </w:r>
    </w:p>
    <w:p w14:paraId="770EAD89" w14:textId="2F4B107E" w:rsidR="00D52A9A" w:rsidRPr="00D52A9A" w:rsidRDefault="00D52A9A" w:rsidP="00AE78DE">
      <w:pPr>
        <w:pStyle w:val="ListParagraph"/>
        <w:numPr>
          <w:ilvl w:val="0"/>
          <w:numId w:val="21"/>
        </w:numPr>
        <w:spacing w:after="120" w:line="240" w:lineRule="auto"/>
        <w:ind w:left="360"/>
        <w:rPr>
          <w:rFonts w:cs="Open Sans"/>
          <w:szCs w:val="22"/>
        </w:rPr>
      </w:pPr>
      <w:r w:rsidRPr="00D52A9A">
        <w:rPr>
          <w:rFonts w:cs="Open Sans"/>
          <w:color w:val="333333"/>
          <w:szCs w:val="22"/>
        </w:rPr>
        <w:t>Primary and secondary effects of tropical storms</w:t>
      </w:r>
      <w:r w:rsidR="00A761F3">
        <w:rPr>
          <w:rFonts w:cs="Open Sans"/>
          <w:color w:val="333333"/>
          <w:szCs w:val="22"/>
        </w:rPr>
        <w:t>.</w:t>
      </w:r>
    </w:p>
    <w:p w14:paraId="09245D9B" w14:textId="6DC4882A" w:rsidR="00D52A9A" w:rsidRPr="00D52A9A" w:rsidRDefault="00D52A9A" w:rsidP="00AE78DE">
      <w:pPr>
        <w:pStyle w:val="ListParagraph"/>
        <w:numPr>
          <w:ilvl w:val="0"/>
          <w:numId w:val="22"/>
        </w:numPr>
        <w:shd w:val="clear" w:color="auto" w:fill="FFFFFF"/>
        <w:spacing w:before="100" w:beforeAutospacing="1" w:after="100" w:afterAutospacing="1" w:line="240" w:lineRule="auto"/>
        <w:ind w:left="360"/>
        <w:rPr>
          <w:rFonts w:cs="Open Sans"/>
          <w:color w:val="333333"/>
          <w:szCs w:val="22"/>
        </w:rPr>
      </w:pPr>
      <w:r w:rsidRPr="00D52A9A">
        <w:rPr>
          <w:rFonts w:cs="Open Sans"/>
          <w:color w:val="333333"/>
          <w:szCs w:val="22"/>
        </w:rPr>
        <w:t>Immediate and long-term responses to tropical storms</w:t>
      </w:r>
      <w:r w:rsidR="00A761F3">
        <w:rPr>
          <w:rFonts w:cs="Open Sans"/>
          <w:color w:val="333333"/>
          <w:szCs w:val="22"/>
        </w:rPr>
        <w:t>.</w:t>
      </w:r>
    </w:p>
    <w:p w14:paraId="5327A819" w14:textId="27A89DA8" w:rsidR="00D52A9A" w:rsidRPr="00D52A9A" w:rsidRDefault="00D52A9A" w:rsidP="00AE78DE">
      <w:pPr>
        <w:pStyle w:val="ListParagraph"/>
        <w:numPr>
          <w:ilvl w:val="0"/>
          <w:numId w:val="22"/>
        </w:numPr>
        <w:shd w:val="clear" w:color="auto" w:fill="FFFFFF"/>
        <w:spacing w:before="100" w:beforeAutospacing="1" w:after="100" w:afterAutospacing="1" w:line="240" w:lineRule="auto"/>
        <w:ind w:left="360"/>
        <w:rPr>
          <w:rFonts w:cs="Open Sans"/>
          <w:color w:val="333333"/>
          <w:szCs w:val="22"/>
        </w:rPr>
      </w:pPr>
      <w:r w:rsidRPr="00D52A9A">
        <w:rPr>
          <w:rFonts w:cs="Open Sans"/>
          <w:color w:val="333333"/>
          <w:szCs w:val="22"/>
        </w:rPr>
        <w:t>Use a </w:t>
      </w:r>
      <w:r w:rsidRPr="00D52A9A">
        <w:rPr>
          <w:rFonts w:cs="Open Sans"/>
          <w:b/>
          <w:bCs/>
          <w:color w:val="333333"/>
          <w:szCs w:val="22"/>
        </w:rPr>
        <w:t>named example</w:t>
      </w:r>
      <w:r w:rsidRPr="00D52A9A">
        <w:rPr>
          <w:rFonts w:cs="Open Sans"/>
          <w:color w:val="333333"/>
          <w:szCs w:val="22"/>
        </w:rPr>
        <w:t> of a tropical storm to show its effects and responses</w:t>
      </w:r>
      <w:r w:rsidR="00A761F3">
        <w:rPr>
          <w:rFonts w:cs="Open Sans"/>
          <w:color w:val="333333"/>
          <w:szCs w:val="22"/>
        </w:rPr>
        <w:t>.</w:t>
      </w:r>
    </w:p>
    <w:p w14:paraId="3368A80A" w14:textId="77777777" w:rsidR="00D52A9A" w:rsidRPr="00D52A9A" w:rsidRDefault="00D52A9A" w:rsidP="00AE78DE">
      <w:pPr>
        <w:pStyle w:val="ListParagraph"/>
        <w:numPr>
          <w:ilvl w:val="0"/>
          <w:numId w:val="22"/>
        </w:numPr>
        <w:shd w:val="clear" w:color="auto" w:fill="FFFFFF"/>
        <w:spacing w:after="120" w:line="240" w:lineRule="auto"/>
        <w:ind w:left="360"/>
        <w:rPr>
          <w:rFonts w:cs="Open Sans"/>
          <w:color w:val="333333"/>
          <w:szCs w:val="22"/>
        </w:rPr>
      </w:pPr>
      <w:r w:rsidRPr="00D52A9A">
        <w:rPr>
          <w:rFonts w:cs="Open Sans"/>
          <w:color w:val="333333"/>
          <w:szCs w:val="22"/>
        </w:rPr>
        <w:t>How monitoring, prediction, protection and planning can reduce the effects of tropical storms.</w:t>
      </w:r>
    </w:p>
    <w:p w14:paraId="5103631F" w14:textId="77777777" w:rsidR="00D52A9A" w:rsidRPr="00A31504" w:rsidRDefault="00D52A9A" w:rsidP="00A31504">
      <w:pPr>
        <w:pStyle w:val="AQASectionTitle4"/>
        <w:rPr>
          <w:rFonts w:ascii="Open Sans Medium" w:eastAsia="Times New Roman" w:hAnsi="Open Sans Medium" w:cs="Times New Roman"/>
          <w:b/>
          <w:bCs w:val="0"/>
          <w:color w:val="371376" w:themeColor="text1"/>
          <w:sz w:val="28"/>
          <w:lang w:val="en-GB" w:eastAsia="en-GB"/>
        </w:rPr>
      </w:pPr>
      <w:r w:rsidRPr="00A31504">
        <w:rPr>
          <w:rFonts w:ascii="Open Sans Medium" w:eastAsia="Times New Roman" w:hAnsi="Open Sans Medium" w:cs="Times New Roman"/>
          <w:b/>
          <w:bCs w:val="0"/>
          <w:color w:val="371376" w:themeColor="text1"/>
          <w:sz w:val="28"/>
          <w:lang w:val="en-GB" w:eastAsia="en-GB"/>
        </w:rPr>
        <w:t xml:space="preserve">Suggested timing </w:t>
      </w:r>
    </w:p>
    <w:p w14:paraId="09FE6DCA" w14:textId="77777777" w:rsidR="00D52A9A" w:rsidRPr="00D52A9A" w:rsidRDefault="00D52A9A" w:rsidP="00D52A9A">
      <w:pPr>
        <w:rPr>
          <w:rFonts w:cs="Open Sans"/>
          <w:szCs w:val="22"/>
        </w:rPr>
      </w:pPr>
      <w:r w:rsidRPr="00D52A9A">
        <w:rPr>
          <w:rFonts w:cs="Open Sans"/>
          <w:szCs w:val="22"/>
        </w:rPr>
        <w:t>2 hours</w:t>
      </w:r>
    </w:p>
    <w:p w14:paraId="5AAE8F6C" w14:textId="77777777" w:rsidR="00D52A9A" w:rsidRPr="00A31504" w:rsidRDefault="00D52A9A" w:rsidP="00A31504">
      <w:pPr>
        <w:pStyle w:val="AQASectionTitle4"/>
        <w:rPr>
          <w:rFonts w:ascii="Open Sans Medium" w:eastAsia="Times New Roman" w:hAnsi="Open Sans Medium" w:cs="Times New Roman"/>
          <w:b/>
          <w:bCs w:val="0"/>
          <w:color w:val="371376" w:themeColor="text1"/>
          <w:sz w:val="28"/>
          <w:lang w:val="en-GB" w:eastAsia="en-GB"/>
        </w:rPr>
      </w:pPr>
      <w:r w:rsidRPr="00A31504">
        <w:rPr>
          <w:rFonts w:ascii="Open Sans Medium" w:eastAsia="Times New Roman" w:hAnsi="Open Sans Medium" w:cs="Times New Roman"/>
          <w:b/>
          <w:bCs w:val="0"/>
          <w:color w:val="371376" w:themeColor="text1"/>
          <w:sz w:val="28"/>
          <w:lang w:val="en-GB" w:eastAsia="en-GB"/>
        </w:rPr>
        <w:t>Possible teaching and learning activities</w:t>
      </w:r>
    </w:p>
    <w:p w14:paraId="75C11399" w14:textId="77777777" w:rsidR="00D52A9A" w:rsidRPr="00D52A9A" w:rsidRDefault="00D52A9A" w:rsidP="00AE78DE">
      <w:pPr>
        <w:pStyle w:val="ListParagraph"/>
        <w:numPr>
          <w:ilvl w:val="0"/>
          <w:numId w:val="23"/>
        </w:numPr>
        <w:spacing w:after="120" w:line="240" w:lineRule="auto"/>
        <w:rPr>
          <w:rFonts w:cs="Open Sans"/>
          <w:color w:val="371376" w:themeColor="text1"/>
          <w:szCs w:val="22"/>
        </w:rPr>
      </w:pPr>
      <w:r w:rsidRPr="00D52A9A">
        <w:rPr>
          <w:rFonts w:cs="Open Sans"/>
          <w:szCs w:val="22"/>
        </w:rPr>
        <w:t>Contextualise chosen case study with students:</w:t>
      </w:r>
    </w:p>
    <w:p w14:paraId="0B19D96F" w14:textId="5EC73456" w:rsidR="00D52A9A" w:rsidRPr="00D52A9A" w:rsidRDefault="00D52A9A" w:rsidP="00AE78DE">
      <w:pPr>
        <w:pStyle w:val="ListParagraph"/>
        <w:numPr>
          <w:ilvl w:val="0"/>
          <w:numId w:val="24"/>
        </w:numPr>
        <w:spacing w:after="120" w:line="240" w:lineRule="auto"/>
        <w:rPr>
          <w:rFonts w:cs="Open Sans"/>
          <w:szCs w:val="22"/>
        </w:rPr>
      </w:pPr>
      <w:r w:rsidRPr="00D52A9A">
        <w:rPr>
          <w:rFonts w:cs="Open Sans"/>
          <w:szCs w:val="22"/>
        </w:rPr>
        <w:t>Development level of country/region and a brief overview of the historical, economic and social reasons for this</w:t>
      </w:r>
      <w:r w:rsidR="00A761F3">
        <w:rPr>
          <w:rFonts w:cs="Open Sans"/>
          <w:szCs w:val="22"/>
        </w:rPr>
        <w:t>.</w:t>
      </w:r>
    </w:p>
    <w:p w14:paraId="79B72CBF" w14:textId="1B2FC1E7" w:rsidR="00D52A9A" w:rsidRPr="00D52A9A" w:rsidRDefault="00D52A9A" w:rsidP="00AE78DE">
      <w:pPr>
        <w:pStyle w:val="ListParagraph"/>
        <w:numPr>
          <w:ilvl w:val="0"/>
          <w:numId w:val="24"/>
        </w:numPr>
        <w:spacing w:after="120" w:line="240" w:lineRule="auto"/>
        <w:rPr>
          <w:rFonts w:cs="Open Sans"/>
          <w:szCs w:val="22"/>
        </w:rPr>
      </w:pPr>
      <w:r w:rsidRPr="00D52A9A">
        <w:rPr>
          <w:rFonts w:cs="Open Sans"/>
          <w:szCs w:val="22"/>
        </w:rPr>
        <w:t>How this level of development created vulnerability to weather hazards</w:t>
      </w:r>
      <w:r w:rsidR="00A761F3">
        <w:rPr>
          <w:rFonts w:cs="Open Sans"/>
          <w:szCs w:val="22"/>
        </w:rPr>
        <w:t>.</w:t>
      </w:r>
    </w:p>
    <w:p w14:paraId="033C88C9" w14:textId="77777777" w:rsidR="00D52A9A" w:rsidRPr="00D52A9A" w:rsidRDefault="00D52A9A" w:rsidP="00AE78DE">
      <w:pPr>
        <w:pStyle w:val="ListParagraph"/>
        <w:numPr>
          <w:ilvl w:val="0"/>
          <w:numId w:val="24"/>
        </w:numPr>
        <w:spacing w:after="120" w:line="240" w:lineRule="auto"/>
        <w:rPr>
          <w:rFonts w:cs="Open Sans"/>
          <w:szCs w:val="22"/>
        </w:rPr>
      </w:pPr>
      <w:r w:rsidRPr="00D52A9A">
        <w:rPr>
          <w:rFonts w:cs="Open Sans"/>
          <w:szCs w:val="22"/>
        </w:rPr>
        <w:t xml:space="preserve">Evaluate the extent to which this vulnerability led to impacts seen after weather event. </w:t>
      </w:r>
    </w:p>
    <w:p w14:paraId="445841FD" w14:textId="77777777" w:rsidR="00D52A9A" w:rsidRPr="00D52A9A" w:rsidRDefault="00D52A9A" w:rsidP="00AE78DE">
      <w:pPr>
        <w:pStyle w:val="ListParagraph"/>
        <w:numPr>
          <w:ilvl w:val="0"/>
          <w:numId w:val="25"/>
        </w:numPr>
        <w:spacing w:after="120" w:line="240" w:lineRule="auto"/>
        <w:rPr>
          <w:rFonts w:cs="Open Sans"/>
          <w:szCs w:val="22"/>
        </w:rPr>
      </w:pPr>
      <w:r w:rsidRPr="00D52A9A">
        <w:rPr>
          <w:rFonts w:cs="Open Sans"/>
          <w:szCs w:val="22"/>
        </w:rPr>
        <w:t>Create factsheets for each case study.</w:t>
      </w:r>
    </w:p>
    <w:p w14:paraId="08E85EE2" w14:textId="77777777" w:rsidR="00D52A9A" w:rsidRPr="00D52A9A" w:rsidRDefault="00D52A9A" w:rsidP="00AE78DE">
      <w:pPr>
        <w:pStyle w:val="ListParagraph"/>
        <w:numPr>
          <w:ilvl w:val="0"/>
          <w:numId w:val="25"/>
        </w:numPr>
        <w:spacing w:after="120" w:line="240" w:lineRule="auto"/>
        <w:rPr>
          <w:rFonts w:cs="Open Sans"/>
          <w:szCs w:val="22"/>
        </w:rPr>
      </w:pPr>
      <w:r w:rsidRPr="00D52A9A">
        <w:rPr>
          <w:rFonts w:cs="Open Sans"/>
          <w:szCs w:val="22"/>
        </w:rPr>
        <w:t>Table of impacts of the events. Include voices of those impacted by the hazard and information on how the impacts varied across different social groups. Students can:</w:t>
      </w:r>
    </w:p>
    <w:p w14:paraId="558CB1A8" w14:textId="122E7BA9" w:rsidR="00D52A9A" w:rsidRPr="00D52A9A" w:rsidRDefault="00D52A9A" w:rsidP="00AE78DE">
      <w:pPr>
        <w:pStyle w:val="ListParagraph"/>
        <w:numPr>
          <w:ilvl w:val="0"/>
          <w:numId w:val="233"/>
        </w:numPr>
        <w:spacing w:after="120" w:line="240" w:lineRule="auto"/>
        <w:rPr>
          <w:rFonts w:cs="Open Sans"/>
          <w:szCs w:val="22"/>
        </w:rPr>
      </w:pPr>
      <w:r w:rsidRPr="00D52A9A">
        <w:rPr>
          <w:rFonts w:cs="Open Sans"/>
          <w:szCs w:val="22"/>
        </w:rPr>
        <w:t>Categorise impacts into primary and secondary, and social, economic and environmental</w:t>
      </w:r>
      <w:r w:rsidR="00A761F3">
        <w:rPr>
          <w:rFonts w:cs="Open Sans"/>
          <w:szCs w:val="22"/>
        </w:rPr>
        <w:t>.</w:t>
      </w:r>
      <w:r w:rsidRPr="00D52A9A">
        <w:rPr>
          <w:rFonts w:cs="Open Sans"/>
          <w:szCs w:val="22"/>
        </w:rPr>
        <w:t xml:space="preserve"> </w:t>
      </w:r>
    </w:p>
    <w:p w14:paraId="118864A8" w14:textId="1C4AB37A" w:rsidR="00D52A9A" w:rsidRPr="00D52A9A" w:rsidRDefault="00D52A9A" w:rsidP="00AE78DE">
      <w:pPr>
        <w:pStyle w:val="ListParagraph"/>
        <w:numPr>
          <w:ilvl w:val="0"/>
          <w:numId w:val="233"/>
        </w:numPr>
        <w:spacing w:after="120" w:line="240" w:lineRule="auto"/>
        <w:rPr>
          <w:rFonts w:cs="Open Sans"/>
          <w:szCs w:val="22"/>
        </w:rPr>
      </w:pPr>
      <w:r w:rsidRPr="00D52A9A">
        <w:rPr>
          <w:rFonts w:cs="Open Sans"/>
          <w:szCs w:val="22"/>
        </w:rPr>
        <w:t>Assess the significance of different impacts</w:t>
      </w:r>
      <w:r w:rsidR="00A761F3">
        <w:rPr>
          <w:rFonts w:cs="Open Sans"/>
          <w:szCs w:val="22"/>
        </w:rPr>
        <w:t>.</w:t>
      </w:r>
    </w:p>
    <w:p w14:paraId="388A46B7" w14:textId="78D401D2" w:rsidR="00D52A9A" w:rsidRPr="00D52A9A" w:rsidRDefault="00D52A9A" w:rsidP="00AE78DE">
      <w:pPr>
        <w:pStyle w:val="ListParagraph"/>
        <w:numPr>
          <w:ilvl w:val="0"/>
          <w:numId w:val="233"/>
        </w:numPr>
        <w:spacing w:after="120" w:line="240" w:lineRule="auto"/>
        <w:rPr>
          <w:rFonts w:cs="Open Sans"/>
          <w:szCs w:val="22"/>
        </w:rPr>
      </w:pPr>
      <w:r w:rsidRPr="00D52A9A">
        <w:rPr>
          <w:rFonts w:cs="Open Sans"/>
          <w:szCs w:val="22"/>
        </w:rPr>
        <w:t>For higher attainers: explain the impacts making links back to vulnerability and context of the country</w:t>
      </w:r>
      <w:r w:rsidR="00A761F3">
        <w:rPr>
          <w:rFonts w:cs="Open Sans"/>
          <w:szCs w:val="22"/>
        </w:rPr>
        <w:t>.</w:t>
      </w:r>
    </w:p>
    <w:p w14:paraId="2BC7B179" w14:textId="77777777" w:rsidR="00D52A9A" w:rsidRPr="00D52A9A" w:rsidRDefault="00D52A9A" w:rsidP="00AE78DE">
      <w:pPr>
        <w:pStyle w:val="ListParagraph"/>
        <w:numPr>
          <w:ilvl w:val="0"/>
          <w:numId w:val="233"/>
        </w:numPr>
        <w:spacing w:after="120" w:line="240" w:lineRule="auto"/>
        <w:rPr>
          <w:rFonts w:cs="Open Sans"/>
          <w:szCs w:val="22"/>
        </w:rPr>
      </w:pPr>
      <w:r w:rsidRPr="00D52A9A">
        <w:rPr>
          <w:rFonts w:cs="Open Sans"/>
          <w:szCs w:val="22"/>
        </w:rPr>
        <w:t>Same activity can be done for responses, including an evaluation on the effectiveness.</w:t>
      </w:r>
    </w:p>
    <w:p w14:paraId="26F04461" w14:textId="77777777" w:rsidR="00D52A9A" w:rsidRPr="00D52A9A" w:rsidRDefault="00D52A9A" w:rsidP="00D52A9A">
      <w:pPr>
        <w:pStyle w:val="AQASectionTitle4"/>
        <w:rPr>
          <w:rFonts w:ascii="Open Sans" w:hAnsi="Open Sans" w:cs="Open Sans"/>
          <w:sz w:val="22"/>
          <w:szCs w:val="22"/>
        </w:rPr>
      </w:pPr>
      <w:bookmarkStart w:id="7" w:name="_Hlk96595180"/>
    </w:p>
    <w:p w14:paraId="6A7BF369" w14:textId="77777777" w:rsidR="00D52A9A" w:rsidRPr="00D52A9A" w:rsidRDefault="00D52A9A" w:rsidP="00D52A9A">
      <w:pPr>
        <w:pStyle w:val="AQASectionTitle4"/>
        <w:rPr>
          <w:rFonts w:ascii="Open Sans" w:hAnsi="Open Sans" w:cs="Open Sans"/>
          <w:sz w:val="22"/>
          <w:szCs w:val="22"/>
        </w:rPr>
      </w:pPr>
    </w:p>
    <w:p w14:paraId="3035E97F" w14:textId="77777777" w:rsidR="00D52A9A" w:rsidRPr="00D52A9A" w:rsidRDefault="00D52A9A" w:rsidP="00D52A9A">
      <w:pPr>
        <w:rPr>
          <w:rFonts w:eastAsiaTheme="majorEastAsia" w:cs="Open Sans"/>
          <w:bCs/>
          <w:color w:val="412878"/>
          <w:szCs w:val="22"/>
          <w:lang w:val="en-US" w:eastAsia="en-US"/>
        </w:rPr>
      </w:pPr>
      <w:r w:rsidRPr="00D52A9A">
        <w:rPr>
          <w:rFonts w:cs="Open Sans"/>
          <w:szCs w:val="22"/>
        </w:rPr>
        <w:br w:type="page"/>
      </w:r>
    </w:p>
    <w:p w14:paraId="30382E7A" w14:textId="5EE87AF4" w:rsidR="00D52A9A" w:rsidRPr="00500D90" w:rsidRDefault="00D52A9A" w:rsidP="000F3B20">
      <w:pPr>
        <w:rPr>
          <w:rFonts w:ascii="Open Sans Medium" w:hAnsi="Open Sans Medium"/>
          <w:b/>
          <w:color w:val="371376" w:themeColor="text1"/>
          <w:sz w:val="28"/>
        </w:rPr>
      </w:pPr>
      <w:r w:rsidRPr="00500D90">
        <w:rPr>
          <w:rFonts w:ascii="Open Sans Medium" w:hAnsi="Open Sans Medium"/>
          <w:b/>
          <w:color w:val="371376" w:themeColor="text1"/>
          <w:sz w:val="28"/>
        </w:rPr>
        <w:lastRenderedPageBreak/>
        <w:t>3.1.1.3 Weather hazards</w:t>
      </w:r>
    </w:p>
    <w:bookmarkEnd w:id="7"/>
    <w:p w14:paraId="38A39B0E" w14:textId="77777777" w:rsidR="00D52A9A" w:rsidRPr="00A31504" w:rsidRDefault="00D52A9A" w:rsidP="00A31504">
      <w:pPr>
        <w:pStyle w:val="AQASectionTitle4"/>
        <w:rPr>
          <w:rFonts w:ascii="Open Sans Medium" w:eastAsia="Times New Roman" w:hAnsi="Open Sans Medium" w:cs="Times New Roman"/>
          <w:b/>
          <w:bCs w:val="0"/>
          <w:color w:val="371376" w:themeColor="text1"/>
          <w:sz w:val="28"/>
          <w:lang w:val="en-GB" w:eastAsia="en-GB"/>
        </w:rPr>
      </w:pPr>
      <w:r w:rsidRPr="00A31504">
        <w:rPr>
          <w:rFonts w:ascii="Open Sans Medium" w:eastAsia="Times New Roman" w:hAnsi="Open Sans Medium" w:cs="Times New Roman"/>
          <w:b/>
          <w:bCs w:val="0"/>
          <w:color w:val="371376" w:themeColor="text1"/>
          <w:sz w:val="28"/>
          <w:lang w:val="en-GB" w:eastAsia="en-GB"/>
        </w:rPr>
        <w:t>Key idea</w:t>
      </w:r>
    </w:p>
    <w:p w14:paraId="77803FD3" w14:textId="77777777" w:rsidR="00D52A9A" w:rsidRPr="00D52A9A" w:rsidRDefault="00D52A9A" w:rsidP="00D52A9A">
      <w:pPr>
        <w:rPr>
          <w:rFonts w:cs="Open Sans"/>
          <w:szCs w:val="22"/>
        </w:rPr>
      </w:pPr>
      <w:r w:rsidRPr="00D52A9A">
        <w:rPr>
          <w:rFonts w:cs="Open Sans"/>
          <w:szCs w:val="22"/>
        </w:rPr>
        <w:t>The UK is affected by a number of weather hazards.</w:t>
      </w:r>
    </w:p>
    <w:p w14:paraId="0E1D7665" w14:textId="77777777" w:rsidR="00D52A9A" w:rsidRPr="00A31504" w:rsidRDefault="00D52A9A" w:rsidP="00A31504">
      <w:pPr>
        <w:pStyle w:val="AQASectionTitle4"/>
        <w:rPr>
          <w:rFonts w:ascii="Open Sans Medium" w:eastAsia="Times New Roman" w:hAnsi="Open Sans Medium" w:cs="Times New Roman"/>
          <w:b/>
          <w:bCs w:val="0"/>
          <w:color w:val="371376" w:themeColor="text1"/>
          <w:sz w:val="28"/>
          <w:lang w:val="en-GB" w:eastAsia="en-GB"/>
        </w:rPr>
      </w:pPr>
      <w:r w:rsidRPr="00A31504">
        <w:rPr>
          <w:rFonts w:ascii="Open Sans Medium" w:eastAsia="Times New Roman" w:hAnsi="Open Sans Medium" w:cs="Times New Roman"/>
          <w:b/>
          <w:bCs w:val="0"/>
          <w:color w:val="371376" w:themeColor="text1"/>
          <w:sz w:val="28"/>
          <w:lang w:val="en-GB" w:eastAsia="en-GB"/>
        </w:rPr>
        <w:t>Specification content</w:t>
      </w:r>
    </w:p>
    <w:p w14:paraId="1B53B42B" w14:textId="77777777" w:rsidR="00D52A9A" w:rsidRPr="00D52A9A" w:rsidRDefault="00D52A9A" w:rsidP="00D52A9A">
      <w:pPr>
        <w:rPr>
          <w:rFonts w:cs="Open Sans"/>
          <w:szCs w:val="22"/>
        </w:rPr>
      </w:pPr>
      <w:r w:rsidRPr="00D52A9A">
        <w:rPr>
          <w:rFonts w:cs="Open Sans"/>
          <w:szCs w:val="22"/>
        </w:rPr>
        <w:t>Overview of types of weather hazard experienced in the UK.</w:t>
      </w:r>
    </w:p>
    <w:p w14:paraId="7533A74A" w14:textId="77777777" w:rsidR="00D52A9A" w:rsidRPr="00A31504" w:rsidRDefault="00D52A9A" w:rsidP="00A31504">
      <w:pPr>
        <w:pStyle w:val="AQASectionTitle4"/>
        <w:rPr>
          <w:rFonts w:ascii="Open Sans Medium" w:eastAsia="Times New Roman" w:hAnsi="Open Sans Medium" w:cs="Times New Roman"/>
          <w:b/>
          <w:bCs w:val="0"/>
          <w:color w:val="371376" w:themeColor="text1"/>
          <w:sz w:val="28"/>
          <w:lang w:val="en-GB" w:eastAsia="en-GB"/>
        </w:rPr>
      </w:pPr>
      <w:r w:rsidRPr="00A31504">
        <w:rPr>
          <w:rFonts w:ascii="Open Sans Medium" w:eastAsia="Times New Roman" w:hAnsi="Open Sans Medium" w:cs="Times New Roman"/>
          <w:b/>
          <w:bCs w:val="0"/>
          <w:color w:val="371376" w:themeColor="text1"/>
          <w:sz w:val="28"/>
          <w:lang w:val="en-GB" w:eastAsia="en-GB"/>
        </w:rPr>
        <w:t xml:space="preserve">Suggested timing </w:t>
      </w:r>
    </w:p>
    <w:p w14:paraId="59A5C1A2" w14:textId="77777777" w:rsidR="00D52A9A" w:rsidRPr="00D52A9A" w:rsidRDefault="00D52A9A" w:rsidP="00D52A9A">
      <w:pPr>
        <w:rPr>
          <w:rFonts w:cs="Open Sans"/>
          <w:szCs w:val="22"/>
        </w:rPr>
      </w:pPr>
      <w:r w:rsidRPr="00D52A9A">
        <w:rPr>
          <w:rFonts w:cs="Open Sans"/>
          <w:szCs w:val="22"/>
        </w:rPr>
        <w:t>30 minutes</w:t>
      </w:r>
    </w:p>
    <w:p w14:paraId="47025884" w14:textId="77777777" w:rsidR="00D52A9A" w:rsidRPr="00A31504" w:rsidRDefault="00D52A9A" w:rsidP="00A31504">
      <w:pPr>
        <w:pStyle w:val="AQASectionTitle4"/>
        <w:rPr>
          <w:rFonts w:ascii="Open Sans Medium" w:eastAsia="Times New Roman" w:hAnsi="Open Sans Medium" w:cs="Times New Roman"/>
          <w:b/>
          <w:bCs w:val="0"/>
          <w:color w:val="371376" w:themeColor="text1"/>
          <w:sz w:val="28"/>
          <w:lang w:val="en-GB" w:eastAsia="en-GB"/>
        </w:rPr>
      </w:pPr>
      <w:r w:rsidRPr="00A31504">
        <w:rPr>
          <w:rFonts w:ascii="Open Sans Medium" w:eastAsia="Times New Roman" w:hAnsi="Open Sans Medium" w:cs="Times New Roman"/>
          <w:b/>
          <w:bCs w:val="0"/>
          <w:color w:val="371376" w:themeColor="text1"/>
          <w:sz w:val="28"/>
          <w:lang w:val="en-GB" w:eastAsia="en-GB"/>
        </w:rPr>
        <w:t>Possible teaching and learning activities</w:t>
      </w:r>
    </w:p>
    <w:p w14:paraId="400A92AD" w14:textId="77777777" w:rsidR="00D52A9A" w:rsidRPr="00D52A9A" w:rsidRDefault="00D52A9A" w:rsidP="00AE78DE">
      <w:pPr>
        <w:pStyle w:val="ListParagraph"/>
        <w:numPr>
          <w:ilvl w:val="0"/>
          <w:numId w:val="26"/>
        </w:numPr>
        <w:spacing w:after="120" w:line="240" w:lineRule="auto"/>
        <w:ind w:left="426"/>
        <w:rPr>
          <w:rFonts w:cs="Open Sans"/>
          <w:szCs w:val="22"/>
        </w:rPr>
      </w:pPr>
      <w:r w:rsidRPr="00D52A9A">
        <w:rPr>
          <w:rFonts w:cs="Open Sans"/>
          <w:szCs w:val="22"/>
        </w:rPr>
        <w:t xml:space="preserve">Identify causes and specific data (Met Office). </w:t>
      </w:r>
    </w:p>
    <w:p w14:paraId="70A9BEB4" w14:textId="77777777" w:rsidR="00D52A9A" w:rsidRPr="00D52A9A" w:rsidRDefault="00D52A9A" w:rsidP="00AE78DE">
      <w:pPr>
        <w:pStyle w:val="ListParagraph"/>
        <w:numPr>
          <w:ilvl w:val="0"/>
          <w:numId w:val="26"/>
        </w:numPr>
        <w:spacing w:after="120" w:line="240" w:lineRule="auto"/>
        <w:ind w:left="426"/>
        <w:rPr>
          <w:rFonts w:cs="Open Sans"/>
          <w:szCs w:val="22"/>
        </w:rPr>
      </w:pPr>
      <w:r w:rsidRPr="00D52A9A">
        <w:rPr>
          <w:rFonts w:cs="Open Sans"/>
          <w:szCs w:val="22"/>
        </w:rPr>
        <w:t xml:space="preserve">Research by looking at newspaper reports/visual images. </w:t>
      </w:r>
    </w:p>
    <w:p w14:paraId="3B05E0A6" w14:textId="77777777" w:rsidR="00D52A9A" w:rsidRPr="00D52A9A" w:rsidRDefault="00D52A9A" w:rsidP="00AE78DE">
      <w:pPr>
        <w:pStyle w:val="ListParagraph"/>
        <w:numPr>
          <w:ilvl w:val="0"/>
          <w:numId w:val="26"/>
        </w:numPr>
        <w:spacing w:after="120" w:line="240" w:lineRule="auto"/>
        <w:ind w:left="426"/>
        <w:rPr>
          <w:rFonts w:cs="Open Sans"/>
          <w:szCs w:val="22"/>
        </w:rPr>
      </w:pPr>
      <w:r w:rsidRPr="00D52A9A">
        <w:rPr>
          <w:rFonts w:cs="Open Sans"/>
          <w:szCs w:val="22"/>
        </w:rPr>
        <w:t>Write a report describing the impacts.</w:t>
      </w:r>
    </w:p>
    <w:p w14:paraId="6B881173" w14:textId="77777777" w:rsidR="00D52A9A" w:rsidRPr="00D52A9A" w:rsidRDefault="00D52A9A" w:rsidP="00AE78DE">
      <w:pPr>
        <w:pStyle w:val="ListParagraph"/>
        <w:numPr>
          <w:ilvl w:val="0"/>
          <w:numId w:val="26"/>
        </w:numPr>
        <w:spacing w:after="120" w:line="240" w:lineRule="auto"/>
        <w:ind w:left="426"/>
        <w:rPr>
          <w:rFonts w:cs="Open Sans"/>
          <w:szCs w:val="22"/>
        </w:rPr>
      </w:pPr>
      <w:r w:rsidRPr="00D52A9A">
        <w:rPr>
          <w:rFonts w:cs="Open Sans"/>
          <w:szCs w:val="22"/>
        </w:rPr>
        <w:t>Describe what has been done/could be done to reduce future risks.</w:t>
      </w:r>
    </w:p>
    <w:p w14:paraId="5E125E1D" w14:textId="77777777" w:rsidR="00D52A9A" w:rsidRPr="00D52A9A" w:rsidRDefault="00D52A9A" w:rsidP="00D52A9A">
      <w:pPr>
        <w:rPr>
          <w:rFonts w:cs="Open Sans"/>
          <w:szCs w:val="22"/>
        </w:rPr>
      </w:pPr>
    </w:p>
    <w:p w14:paraId="01B169C3" w14:textId="77777777" w:rsidR="00D52A9A" w:rsidRPr="00D52A9A" w:rsidRDefault="00D52A9A" w:rsidP="00D52A9A">
      <w:pPr>
        <w:pStyle w:val="AQASectionTitle4"/>
        <w:rPr>
          <w:rFonts w:ascii="Open Sans" w:hAnsi="Open Sans" w:cs="Open Sans"/>
          <w:sz w:val="22"/>
          <w:szCs w:val="22"/>
        </w:rPr>
      </w:pPr>
    </w:p>
    <w:p w14:paraId="0E330E8C" w14:textId="77777777" w:rsidR="00D52A9A" w:rsidRPr="00D52A9A" w:rsidRDefault="00D52A9A" w:rsidP="00D52A9A">
      <w:pPr>
        <w:pStyle w:val="AQASectionTitle4"/>
        <w:rPr>
          <w:rFonts w:ascii="Open Sans" w:hAnsi="Open Sans" w:cs="Open Sans"/>
          <w:sz w:val="22"/>
          <w:szCs w:val="22"/>
        </w:rPr>
      </w:pPr>
    </w:p>
    <w:p w14:paraId="57C1C6E2" w14:textId="77777777" w:rsidR="00D52A9A" w:rsidRPr="00D52A9A" w:rsidRDefault="00D52A9A" w:rsidP="00D52A9A">
      <w:pPr>
        <w:pStyle w:val="AQASectionTitle4"/>
        <w:rPr>
          <w:rFonts w:ascii="Open Sans" w:hAnsi="Open Sans" w:cs="Open Sans"/>
          <w:sz w:val="22"/>
          <w:szCs w:val="22"/>
        </w:rPr>
      </w:pPr>
    </w:p>
    <w:p w14:paraId="3FF7BB85" w14:textId="77777777" w:rsidR="00D52A9A" w:rsidRPr="00D52A9A" w:rsidRDefault="00D52A9A" w:rsidP="00D52A9A">
      <w:pPr>
        <w:pStyle w:val="AQASectionTitle4"/>
        <w:rPr>
          <w:rFonts w:ascii="Open Sans" w:hAnsi="Open Sans" w:cs="Open Sans"/>
          <w:sz w:val="22"/>
          <w:szCs w:val="22"/>
        </w:rPr>
      </w:pPr>
    </w:p>
    <w:p w14:paraId="1DE1BAFB" w14:textId="77777777" w:rsidR="00D52A9A" w:rsidRPr="00D52A9A" w:rsidRDefault="00D52A9A" w:rsidP="00D52A9A">
      <w:pPr>
        <w:pStyle w:val="AQASectionTitle4"/>
        <w:rPr>
          <w:rFonts w:ascii="Open Sans" w:hAnsi="Open Sans" w:cs="Open Sans"/>
          <w:sz w:val="22"/>
          <w:szCs w:val="22"/>
        </w:rPr>
      </w:pPr>
    </w:p>
    <w:p w14:paraId="77CEE49B" w14:textId="77777777" w:rsidR="00D52A9A" w:rsidRPr="00D52A9A" w:rsidRDefault="00D52A9A" w:rsidP="00D52A9A">
      <w:pPr>
        <w:pStyle w:val="AQASectionTitle4"/>
        <w:rPr>
          <w:rFonts w:ascii="Open Sans" w:hAnsi="Open Sans" w:cs="Open Sans"/>
          <w:sz w:val="22"/>
          <w:szCs w:val="22"/>
        </w:rPr>
      </w:pPr>
    </w:p>
    <w:p w14:paraId="63156E52" w14:textId="1070DB84" w:rsidR="00D52A9A" w:rsidRPr="00D52A9A" w:rsidRDefault="00D52A9A">
      <w:pPr>
        <w:spacing w:line="240" w:lineRule="auto"/>
        <w:rPr>
          <w:rFonts w:eastAsiaTheme="majorEastAsia" w:cs="Open Sans"/>
          <w:b/>
          <w:bCs/>
          <w:color w:val="412878"/>
          <w:szCs w:val="22"/>
          <w:lang w:val="en-US" w:eastAsia="en-US"/>
        </w:rPr>
      </w:pPr>
      <w:r w:rsidRPr="00D52A9A">
        <w:rPr>
          <w:rFonts w:cs="Open Sans"/>
          <w:szCs w:val="22"/>
        </w:rPr>
        <w:br w:type="page"/>
      </w:r>
    </w:p>
    <w:p w14:paraId="2F137A4D" w14:textId="6C6A704E" w:rsidR="00D52A9A" w:rsidRPr="00500D90" w:rsidRDefault="00D52A9A" w:rsidP="000F3B20">
      <w:pPr>
        <w:rPr>
          <w:rFonts w:ascii="Open Sans Medium" w:hAnsi="Open Sans Medium"/>
          <w:b/>
          <w:color w:val="371376" w:themeColor="text1"/>
          <w:sz w:val="28"/>
        </w:rPr>
      </w:pPr>
      <w:r w:rsidRPr="00500D90">
        <w:rPr>
          <w:rFonts w:ascii="Open Sans Medium" w:hAnsi="Open Sans Medium"/>
          <w:b/>
          <w:color w:val="371376" w:themeColor="text1"/>
          <w:sz w:val="28"/>
        </w:rPr>
        <w:lastRenderedPageBreak/>
        <w:t>3.1.1.3 Weather hazards</w:t>
      </w:r>
    </w:p>
    <w:p w14:paraId="19479FC9" w14:textId="77777777" w:rsidR="00D52A9A" w:rsidRPr="00A31504" w:rsidRDefault="00D52A9A" w:rsidP="00A31504">
      <w:pPr>
        <w:pStyle w:val="AQASectionTitle4"/>
        <w:rPr>
          <w:rFonts w:ascii="Open Sans Medium" w:eastAsia="Times New Roman" w:hAnsi="Open Sans Medium" w:cs="Times New Roman"/>
          <w:b/>
          <w:bCs w:val="0"/>
          <w:color w:val="371376" w:themeColor="text1"/>
          <w:sz w:val="28"/>
          <w:lang w:val="en-GB" w:eastAsia="en-GB"/>
        </w:rPr>
      </w:pPr>
      <w:bookmarkStart w:id="8" w:name="_Hlk96595440"/>
      <w:r w:rsidRPr="00A31504">
        <w:rPr>
          <w:rFonts w:ascii="Open Sans Medium" w:eastAsia="Times New Roman" w:hAnsi="Open Sans Medium" w:cs="Times New Roman"/>
          <w:b/>
          <w:bCs w:val="0"/>
          <w:color w:val="371376" w:themeColor="text1"/>
          <w:sz w:val="28"/>
          <w:lang w:val="en-GB" w:eastAsia="en-GB"/>
        </w:rPr>
        <w:t>Key idea</w:t>
      </w:r>
    </w:p>
    <w:p w14:paraId="6BC9A441" w14:textId="77777777" w:rsidR="00D52A9A" w:rsidRPr="00D52A9A" w:rsidRDefault="00D52A9A" w:rsidP="00D52A9A">
      <w:pPr>
        <w:rPr>
          <w:rFonts w:cs="Open Sans"/>
          <w:szCs w:val="22"/>
        </w:rPr>
      </w:pPr>
      <w:r w:rsidRPr="00D52A9A">
        <w:rPr>
          <w:rFonts w:cs="Open Sans"/>
          <w:szCs w:val="22"/>
        </w:rPr>
        <w:t>Extreme weather events in the UK have impacts on human activity.</w:t>
      </w:r>
    </w:p>
    <w:p w14:paraId="31AF4155" w14:textId="77777777" w:rsidR="00D52A9A" w:rsidRPr="00A31504" w:rsidRDefault="00D52A9A" w:rsidP="00A31504">
      <w:pPr>
        <w:pStyle w:val="AQASectionTitle4"/>
        <w:rPr>
          <w:rFonts w:ascii="Open Sans Medium" w:eastAsia="Times New Roman" w:hAnsi="Open Sans Medium" w:cs="Times New Roman"/>
          <w:b/>
          <w:bCs w:val="0"/>
          <w:color w:val="371376" w:themeColor="text1"/>
          <w:sz w:val="28"/>
          <w:lang w:val="en-GB" w:eastAsia="en-GB"/>
        </w:rPr>
      </w:pPr>
      <w:r w:rsidRPr="00A31504">
        <w:rPr>
          <w:rFonts w:ascii="Open Sans Medium" w:eastAsia="Times New Roman" w:hAnsi="Open Sans Medium" w:cs="Times New Roman"/>
          <w:b/>
          <w:bCs w:val="0"/>
          <w:color w:val="371376" w:themeColor="text1"/>
          <w:sz w:val="28"/>
          <w:lang w:val="en-GB" w:eastAsia="en-GB"/>
        </w:rPr>
        <w:t>Specification content</w:t>
      </w:r>
    </w:p>
    <w:bookmarkEnd w:id="8"/>
    <w:p w14:paraId="2B6A2D20" w14:textId="77777777" w:rsidR="00D52A9A" w:rsidRPr="00D52A9A" w:rsidRDefault="00D52A9A" w:rsidP="00AE78DE">
      <w:pPr>
        <w:pStyle w:val="ListParagraph"/>
        <w:numPr>
          <w:ilvl w:val="0"/>
          <w:numId w:val="27"/>
        </w:numPr>
        <w:spacing w:line="240" w:lineRule="auto"/>
        <w:ind w:left="284" w:hanging="284"/>
        <w:rPr>
          <w:rFonts w:cs="Open Sans"/>
          <w:szCs w:val="22"/>
        </w:rPr>
      </w:pPr>
      <w:r w:rsidRPr="00D52A9A">
        <w:rPr>
          <w:rFonts w:cs="Open Sans"/>
          <w:szCs w:val="22"/>
        </w:rPr>
        <w:t>One example of a recent extreme weather event in the UK to illustrate:</w:t>
      </w:r>
    </w:p>
    <w:p w14:paraId="2351F6E6" w14:textId="77777777" w:rsidR="00D52A9A" w:rsidRPr="00D52A9A" w:rsidRDefault="00D52A9A" w:rsidP="00AE78DE">
      <w:pPr>
        <w:pStyle w:val="ListParagraph"/>
        <w:numPr>
          <w:ilvl w:val="0"/>
          <w:numId w:val="232"/>
        </w:numPr>
        <w:spacing w:line="240" w:lineRule="auto"/>
        <w:rPr>
          <w:rFonts w:cs="Open Sans"/>
          <w:szCs w:val="22"/>
        </w:rPr>
      </w:pPr>
      <w:r w:rsidRPr="00D52A9A">
        <w:rPr>
          <w:rFonts w:cs="Open Sans"/>
          <w:szCs w:val="22"/>
        </w:rPr>
        <w:t>causes</w:t>
      </w:r>
    </w:p>
    <w:p w14:paraId="1A7999F8" w14:textId="77777777" w:rsidR="00D52A9A" w:rsidRPr="00D52A9A" w:rsidRDefault="00D52A9A" w:rsidP="00AE78DE">
      <w:pPr>
        <w:pStyle w:val="ListParagraph"/>
        <w:numPr>
          <w:ilvl w:val="0"/>
          <w:numId w:val="232"/>
        </w:numPr>
        <w:spacing w:line="240" w:lineRule="auto"/>
        <w:rPr>
          <w:rFonts w:cs="Open Sans"/>
          <w:szCs w:val="22"/>
        </w:rPr>
      </w:pPr>
      <w:r w:rsidRPr="00D52A9A">
        <w:rPr>
          <w:rFonts w:cs="Open Sans"/>
          <w:szCs w:val="22"/>
        </w:rPr>
        <w:t>social, economic and environmental impacts</w:t>
      </w:r>
    </w:p>
    <w:p w14:paraId="46146C5A" w14:textId="7856BF76" w:rsidR="00D52A9A" w:rsidRPr="00D52A9A" w:rsidRDefault="00D52A9A" w:rsidP="00AE78DE">
      <w:pPr>
        <w:pStyle w:val="ListParagraph"/>
        <w:numPr>
          <w:ilvl w:val="0"/>
          <w:numId w:val="232"/>
        </w:numPr>
        <w:spacing w:line="240" w:lineRule="auto"/>
        <w:rPr>
          <w:rFonts w:cs="Open Sans"/>
          <w:szCs w:val="22"/>
        </w:rPr>
      </w:pPr>
      <w:r w:rsidRPr="00D52A9A">
        <w:rPr>
          <w:rFonts w:cs="Open Sans"/>
          <w:szCs w:val="22"/>
        </w:rPr>
        <w:t>how management strategies can reduce risk</w:t>
      </w:r>
      <w:r w:rsidR="00A761F3">
        <w:rPr>
          <w:rFonts w:cs="Open Sans"/>
          <w:szCs w:val="22"/>
        </w:rPr>
        <w:t>.</w:t>
      </w:r>
    </w:p>
    <w:p w14:paraId="188D8773" w14:textId="77777777" w:rsidR="00D52A9A" w:rsidRPr="00D52A9A" w:rsidRDefault="00D52A9A" w:rsidP="00AE78DE">
      <w:pPr>
        <w:pStyle w:val="ListParagraph"/>
        <w:numPr>
          <w:ilvl w:val="0"/>
          <w:numId w:val="28"/>
        </w:numPr>
        <w:spacing w:line="240" w:lineRule="auto"/>
        <w:rPr>
          <w:rFonts w:cs="Open Sans"/>
          <w:szCs w:val="22"/>
        </w:rPr>
      </w:pPr>
      <w:r w:rsidRPr="00D52A9A">
        <w:rPr>
          <w:rFonts w:cs="Open Sans"/>
          <w:szCs w:val="22"/>
        </w:rPr>
        <w:t>evidence that weather is becoming more extreme in the UK.</w:t>
      </w:r>
    </w:p>
    <w:p w14:paraId="0891F696" w14:textId="77777777" w:rsidR="00D52A9A" w:rsidRPr="00A31504" w:rsidRDefault="00D52A9A" w:rsidP="00D52A9A">
      <w:pPr>
        <w:pStyle w:val="AQASectionTitle4"/>
        <w:rPr>
          <w:rFonts w:ascii="Open Sans Medium" w:eastAsia="Times New Roman" w:hAnsi="Open Sans Medium" w:cs="Times New Roman"/>
          <w:b/>
          <w:bCs w:val="0"/>
          <w:color w:val="371376" w:themeColor="text1"/>
          <w:sz w:val="28"/>
          <w:lang w:val="en-GB" w:eastAsia="en-GB"/>
        </w:rPr>
      </w:pPr>
      <w:bookmarkStart w:id="9" w:name="_Hlk96595502"/>
      <w:r w:rsidRPr="00A31504">
        <w:rPr>
          <w:rFonts w:ascii="Open Sans Medium" w:eastAsia="Times New Roman" w:hAnsi="Open Sans Medium" w:cs="Times New Roman"/>
          <w:b/>
          <w:bCs w:val="0"/>
          <w:color w:val="371376" w:themeColor="text1"/>
          <w:sz w:val="28"/>
          <w:lang w:val="en-GB" w:eastAsia="en-GB"/>
        </w:rPr>
        <w:t xml:space="preserve">Suggested timing </w:t>
      </w:r>
    </w:p>
    <w:bookmarkEnd w:id="9"/>
    <w:p w14:paraId="62AD879F" w14:textId="77777777" w:rsidR="00D52A9A" w:rsidRPr="00D52A9A" w:rsidRDefault="00D52A9A" w:rsidP="00D52A9A">
      <w:pPr>
        <w:rPr>
          <w:rFonts w:cs="Open Sans"/>
          <w:szCs w:val="22"/>
        </w:rPr>
      </w:pPr>
      <w:r w:rsidRPr="00D52A9A">
        <w:rPr>
          <w:rFonts w:cs="Open Sans"/>
          <w:szCs w:val="22"/>
        </w:rPr>
        <w:t>1 hour</w:t>
      </w:r>
    </w:p>
    <w:p w14:paraId="3638C244" w14:textId="77777777" w:rsidR="00D52A9A" w:rsidRPr="00A31504" w:rsidRDefault="00D52A9A" w:rsidP="00D52A9A">
      <w:pPr>
        <w:pStyle w:val="AQASectionTitle4"/>
        <w:rPr>
          <w:rFonts w:ascii="Open Sans Medium" w:eastAsia="Times New Roman" w:hAnsi="Open Sans Medium" w:cs="Times New Roman"/>
          <w:b/>
          <w:bCs w:val="0"/>
          <w:color w:val="371376" w:themeColor="text1"/>
          <w:sz w:val="28"/>
          <w:lang w:val="en-GB" w:eastAsia="en-GB"/>
        </w:rPr>
      </w:pPr>
      <w:r w:rsidRPr="00A31504">
        <w:rPr>
          <w:rFonts w:ascii="Open Sans Medium" w:eastAsia="Times New Roman" w:hAnsi="Open Sans Medium" w:cs="Times New Roman"/>
          <w:b/>
          <w:bCs w:val="0"/>
          <w:color w:val="371376" w:themeColor="text1"/>
          <w:sz w:val="28"/>
          <w:lang w:val="en-GB" w:eastAsia="en-GB"/>
        </w:rPr>
        <w:t>Possible teaching and learning activities</w:t>
      </w:r>
    </w:p>
    <w:p w14:paraId="3A818CEF" w14:textId="77777777" w:rsidR="00D52A9A" w:rsidRPr="007278AE" w:rsidRDefault="00D52A9A" w:rsidP="00AE78DE">
      <w:pPr>
        <w:pStyle w:val="BulletList1"/>
        <w:numPr>
          <w:ilvl w:val="0"/>
          <w:numId w:val="28"/>
        </w:numPr>
        <w:spacing w:before="0" w:after="0"/>
        <w:ind w:left="357" w:hanging="357"/>
        <w:rPr>
          <w:rFonts w:ascii="Open Sans" w:hAnsi="Open Sans" w:cs="Open Sans"/>
          <w:color w:val="auto"/>
        </w:rPr>
      </w:pPr>
      <w:r w:rsidRPr="007278AE">
        <w:rPr>
          <w:rFonts w:ascii="Open Sans" w:hAnsi="Open Sans" w:cs="Open Sans"/>
          <w:color w:val="auto"/>
        </w:rPr>
        <w:t>Define what is meant by ‘extreme’ (newspaper headlines/personal experiences).</w:t>
      </w:r>
    </w:p>
    <w:p w14:paraId="17088BB0" w14:textId="77777777" w:rsidR="00D52A9A" w:rsidRPr="007278AE" w:rsidRDefault="00D52A9A" w:rsidP="00AE78DE">
      <w:pPr>
        <w:pStyle w:val="BulletList1"/>
        <w:numPr>
          <w:ilvl w:val="0"/>
          <w:numId w:val="28"/>
        </w:numPr>
        <w:spacing w:before="0" w:after="0"/>
        <w:ind w:left="357" w:hanging="357"/>
        <w:rPr>
          <w:rFonts w:ascii="Open Sans" w:hAnsi="Open Sans" w:cs="Open Sans"/>
          <w:color w:val="auto"/>
        </w:rPr>
      </w:pPr>
      <w:r w:rsidRPr="007278AE">
        <w:rPr>
          <w:rFonts w:ascii="Open Sans" w:hAnsi="Open Sans" w:cs="Open Sans"/>
          <w:color w:val="auto"/>
        </w:rPr>
        <w:t>Build up an inventory of extreme weather events (could look at one year) Met Office Data.</w:t>
      </w:r>
    </w:p>
    <w:p w14:paraId="3DE390C4" w14:textId="77777777" w:rsidR="00D52A9A" w:rsidRPr="007278AE" w:rsidRDefault="00D52A9A" w:rsidP="00AE78DE">
      <w:pPr>
        <w:pStyle w:val="BulletList1"/>
        <w:numPr>
          <w:ilvl w:val="0"/>
          <w:numId w:val="28"/>
        </w:numPr>
        <w:spacing w:before="0" w:after="0"/>
        <w:ind w:left="357" w:hanging="357"/>
        <w:rPr>
          <w:rFonts w:ascii="Open Sans" w:hAnsi="Open Sans" w:cs="Open Sans"/>
          <w:color w:val="auto"/>
        </w:rPr>
      </w:pPr>
      <w:r w:rsidRPr="007278AE">
        <w:rPr>
          <w:rFonts w:ascii="Open Sans" w:hAnsi="Open Sans" w:cs="Open Sans"/>
          <w:color w:val="auto"/>
        </w:rPr>
        <w:t>Evidence of UK weather becoming more extreme (Met Office Data).</w:t>
      </w:r>
    </w:p>
    <w:p w14:paraId="5E358106" w14:textId="77777777" w:rsidR="00D52A9A" w:rsidRPr="007278AE" w:rsidRDefault="00D52A9A" w:rsidP="00AE78DE">
      <w:pPr>
        <w:pStyle w:val="BulletList1"/>
        <w:numPr>
          <w:ilvl w:val="0"/>
          <w:numId w:val="28"/>
        </w:numPr>
        <w:spacing w:before="0" w:after="0"/>
        <w:ind w:left="357" w:hanging="357"/>
        <w:rPr>
          <w:rFonts w:ascii="Open Sans" w:hAnsi="Open Sans" w:cs="Open Sans"/>
          <w:color w:val="auto"/>
        </w:rPr>
      </w:pPr>
      <w:r w:rsidRPr="007278AE">
        <w:rPr>
          <w:rFonts w:ascii="Open Sans" w:hAnsi="Open Sans" w:cs="Open Sans"/>
          <w:color w:val="auto"/>
        </w:rPr>
        <w:t>Explore how the impacts of extreme weather affect people differently, particularly socially vulnerable groups.</w:t>
      </w:r>
    </w:p>
    <w:p w14:paraId="32D10336" w14:textId="77777777" w:rsidR="00D52A9A" w:rsidRPr="00A31504" w:rsidRDefault="00D52A9A" w:rsidP="00A31504">
      <w:pPr>
        <w:pStyle w:val="AQASectionTitle4"/>
        <w:rPr>
          <w:rFonts w:ascii="Open Sans Medium" w:eastAsia="Times New Roman" w:hAnsi="Open Sans Medium" w:cs="Times New Roman"/>
          <w:b/>
          <w:bCs w:val="0"/>
          <w:color w:val="371376" w:themeColor="text1"/>
          <w:sz w:val="28"/>
          <w:lang w:val="en-GB" w:eastAsia="en-GB"/>
        </w:rPr>
      </w:pPr>
      <w:r w:rsidRPr="00A31504">
        <w:rPr>
          <w:rFonts w:ascii="Open Sans Medium" w:eastAsia="Times New Roman" w:hAnsi="Open Sans Medium" w:cs="Times New Roman"/>
          <w:b/>
          <w:bCs w:val="0"/>
          <w:color w:val="371376" w:themeColor="text1"/>
          <w:sz w:val="28"/>
          <w:lang w:val="en-GB" w:eastAsia="en-GB"/>
        </w:rPr>
        <w:t>Useful resources</w:t>
      </w:r>
    </w:p>
    <w:p w14:paraId="1774FB1F" w14:textId="77777777" w:rsidR="00D52A9A" w:rsidRPr="00D52A9A" w:rsidRDefault="00D52A9A" w:rsidP="00D52A9A">
      <w:pPr>
        <w:pStyle w:val="AQASectionTitle1"/>
        <w:spacing w:before="0"/>
        <w:rPr>
          <w:rFonts w:ascii="Open Sans" w:hAnsi="Open Sans" w:cs="Open Sans"/>
          <w:b w:val="0"/>
          <w:bCs w:val="0"/>
          <w:color w:val="auto"/>
          <w:sz w:val="22"/>
          <w:szCs w:val="22"/>
        </w:rPr>
      </w:pPr>
      <w:r w:rsidRPr="00D52A9A">
        <w:rPr>
          <w:rFonts w:ascii="Open Sans" w:hAnsi="Open Sans" w:cs="Open Sans"/>
          <w:b w:val="0"/>
          <w:bCs w:val="0"/>
          <w:color w:val="auto"/>
          <w:sz w:val="22"/>
          <w:szCs w:val="22"/>
        </w:rPr>
        <w:t>Read an article on</w:t>
      </w:r>
      <w:r w:rsidRPr="007278AE">
        <w:rPr>
          <w:rStyle w:val="linksChar"/>
        </w:rPr>
        <w:t xml:space="preserve"> </w:t>
      </w:r>
      <w:hyperlink r:id="rId27" w:history="1">
        <w:r w:rsidRPr="00A761F3">
          <w:rPr>
            <w:rStyle w:val="linksChar"/>
            <w:b w:val="0"/>
            <w:bCs w:val="0"/>
          </w:rPr>
          <w:t>socially vulnerable groups sensitive to climate impacts</w:t>
        </w:r>
      </w:hyperlink>
      <w:r w:rsidRPr="00D52A9A">
        <w:rPr>
          <w:rFonts w:ascii="Open Sans" w:hAnsi="Open Sans" w:cs="Open Sans"/>
          <w:b w:val="0"/>
          <w:bCs w:val="0"/>
          <w:color w:val="auto"/>
          <w:sz w:val="22"/>
          <w:szCs w:val="22"/>
        </w:rPr>
        <w:t xml:space="preserve"> by Climate Just (4 minutes).</w:t>
      </w:r>
    </w:p>
    <w:p w14:paraId="134BF134" w14:textId="5AAD2203" w:rsidR="00D52A9A" w:rsidRPr="00A31504" w:rsidRDefault="00D52A9A" w:rsidP="00A31504">
      <w:pPr>
        <w:pStyle w:val="AQASectionTitle4"/>
        <w:rPr>
          <w:rFonts w:ascii="Open Sans Medium" w:eastAsia="Times New Roman" w:hAnsi="Open Sans Medium" w:cs="Times New Roman"/>
          <w:b/>
          <w:bCs w:val="0"/>
          <w:color w:val="371376" w:themeColor="text1"/>
          <w:sz w:val="28"/>
          <w:lang w:val="en-GB" w:eastAsia="en-GB"/>
        </w:rPr>
      </w:pPr>
      <w:r w:rsidRPr="00A31504">
        <w:rPr>
          <w:rFonts w:ascii="Open Sans Medium" w:eastAsia="Times New Roman" w:hAnsi="Open Sans Medium" w:cs="Times New Roman"/>
          <w:b/>
          <w:bCs w:val="0"/>
          <w:color w:val="371376" w:themeColor="text1"/>
          <w:sz w:val="28"/>
          <w:lang w:val="en-GB" w:eastAsia="en-GB"/>
        </w:rPr>
        <w:t xml:space="preserve">Opportunities for </w:t>
      </w:r>
      <w:r w:rsidR="0087144F">
        <w:rPr>
          <w:rFonts w:ascii="Open Sans Medium" w:eastAsia="Times New Roman" w:hAnsi="Open Sans Medium" w:cs="Times New Roman"/>
          <w:b/>
          <w:bCs w:val="0"/>
          <w:color w:val="371376" w:themeColor="text1"/>
          <w:sz w:val="28"/>
          <w:lang w:val="en-GB" w:eastAsia="en-GB"/>
        </w:rPr>
        <w:t>i</w:t>
      </w:r>
      <w:r w:rsidRPr="00A31504">
        <w:rPr>
          <w:rFonts w:ascii="Open Sans Medium" w:eastAsia="Times New Roman" w:hAnsi="Open Sans Medium" w:cs="Times New Roman"/>
          <w:b/>
          <w:bCs w:val="0"/>
          <w:color w:val="371376" w:themeColor="text1"/>
          <w:sz w:val="28"/>
          <w:lang w:val="en-GB" w:eastAsia="en-GB"/>
        </w:rPr>
        <w:t>ssue evaluation</w:t>
      </w:r>
    </w:p>
    <w:p w14:paraId="637109DE" w14:textId="77777777" w:rsidR="00D52A9A" w:rsidRPr="00D52A9A" w:rsidRDefault="00D52A9A" w:rsidP="00D52A9A">
      <w:pPr>
        <w:rPr>
          <w:rFonts w:cs="Open Sans"/>
          <w:szCs w:val="22"/>
        </w:rPr>
      </w:pPr>
      <w:r w:rsidRPr="00D52A9A">
        <w:rPr>
          <w:rFonts w:cs="Open Sans"/>
          <w:szCs w:val="22"/>
        </w:rPr>
        <w:t xml:space="preserve">Basic research question: Is the UK weather becoming more extreme? </w:t>
      </w:r>
    </w:p>
    <w:p w14:paraId="02946969" w14:textId="77777777" w:rsidR="00D52A9A" w:rsidRPr="00D52A9A" w:rsidRDefault="00D52A9A" w:rsidP="00AE78DE">
      <w:pPr>
        <w:pStyle w:val="ListParagraph"/>
        <w:numPr>
          <w:ilvl w:val="0"/>
          <w:numId w:val="29"/>
        </w:numPr>
        <w:spacing w:after="120" w:line="240" w:lineRule="auto"/>
        <w:rPr>
          <w:rFonts w:cs="Open Sans"/>
          <w:szCs w:val="22"/>
        </w:rPr>
      </w:pPr>
      <w:r w:rsidRPr="00D52A9A">
        <w:rPr>
          <w:rFonts w:cs="Open Sans"/>
          <w:szCs w:val="22"/>
        </w:rPr>
        <w:t>Collect and present data.</w:t>
      </w:r>
    </w:p>
    <w:p w14:paraId="129C99DE" w14:textId="77777777" w:rsidR="00D52A9A" w:rsidRPr="00D52A9A" w:rsidRDefault="00D52A9A" w:rsidP="00AE78DE">
      <w:pPr>
        <w:pStyle w:val="ListParagraph"/>
        <w:numPr>
          <w:ilvl w:val="0"/>
          <w:numId w:val="29"/>
        </w:numPr>
        <w:spacing w:after="120" w:line="240" w:lineRule="auto"/>
        <w:rPr>
          <w:rFonts w:cs="Open Sans"/>
          <w:szCs w:val="22"/>
        </w:rPr>
      </w:pPr>
      <w:r w:rsidRPr="00D52A9A">
        <w:rPr>
          <w:rFonts w:cs="Open Sans"/>
          <w:szCs w:val="22"/>
        </w:rPr>
        <w:t>Offer analysis and conclusion linked to the question.</w:t>
      </w:r>
    </w:p>
    <w:p w14:paraId="1CC7A063" w14:textId="77777777" w:rsidR="00D52A9A" w:rsidRPr="00D52A9A" w:rsidRDefault="00D52A9A" w:rsidP="00AE78DE">
      <w:pPr>
        <w:pStyle w:val="ListParagraph"/>
        <w:numPr>
          <w:ilvl w:val="0"/>
          <w:numId w:val="29"/>
        </w:numPr>
        <w:spacing w:after="120" w:line="240" w:lineRule="auto"/>
        <w:rPr>
          <w:rFonts w:cs="Open Sans"/>
          <w:szCs w:val="22"/>
        </w:rPr>
      </w:pPr>
      <w:r w:rsidRPr="00D52A9A">
        <w:rPr>
          <w:rFonts w:cs="Open Sans"/>
          <w:szCs w:val="22"/>
        </w:rPr>
        <w:t>Evaluate the process (reliability, accuracy of data etc).</w:t>
      </w:r>
    </w:p>
    <w:p w14:paraId="3160AC10" w14:textId="77777777" w:rsidR="00D52A9A" w:rsidRPr="00D52A9A" w:rsidRDefault="00D52A9A" w:rsidP="00D52A9A">
      <w:pPr>
        <w:pStyle w:val="BulletList1"/>
        <w:rPr>
          <w:rFonts w:ascii="Open Sans" w:hAnsi="Open Sans" w:cs="Open Sans"/>
          <w:lang w:val="en-GB"/>
        </w:rPr>
      </w:pPr>
    </w:p>
    <w:p w14:paraId="64B5C132" w14:textId="77777777" w:rsidR="00D52A9A" w:rsidRPr="00D52A9A" w:rsidRDefault="00D52A9A" w:rsidP="00D52A9A">
      <w:pPr>
        <w:rPr>
          <w:rFonts w:cs="Open Sans"/>
          <w:szCs w:val="22"/>
        </w:rPr>
      </w:pPr>
    </w:p>
    <w:p w14:paraId="2BC17DC5" w14:textId="77777777" w:rsidR="00D52A9A" w:rsidRPr="00D52A9A" w:rsidRDefault="00D52A9A" w:rsidP="00D52A9A">
      <w:pPr>
        <w:rPr>
          <w:rFonts w:cs="Open Sans"/>
          <w:szCs w:val="22"/>
        </w:rPr>
      </w:pPr>
    </w:p>
    <w:p w14:paraId="3902C9E8" w14:textId="77777777" w:rsidR="00D52A9A" w:rsidRPr="00D52A9A" w:rsidRDefault="00D52A9A" w:rsidP="00D52A9A">
      <w:pPr>
        <w:rPr>
          <w:rFonts w:eastAsiaTheme="majorEastAsia" w:cs="Open Sans"/>
          <w:bCs/>
          <w:color w:val="412878"/>
          <w:szCs w:val="22"/>
          <w:lang w:val="en-US" w:eastAsia="en-US"/>
        </w:rPr>
      </w:pPr>
      <w:r w:rsidRPr="00D52A9A">
        <w:rPr>
          <w:rFonts w:cs="Open Sans"/>
          <w:szCs w:val="22"/>
        </w:rPr>
        <w:br w:type="page"/>
      </w:r>
    </w:p>
    <w:p w14:paraId="5210F458" w14:textId="0C60E6E8" w:rsidR="00D52A9A" w:rsidRPr="00500D90" w:rsidRDefault="00D52A9A" w:rsidP="000F3B20">
      <w:pPr>
        <w:rPr>
          <w:rFonts w:ascii="Open Sans Medium" w:hAnsi="Open Sans Medium"/>
          <w:b/>
          <w:color w:val="371376" w:themeColor="text1"/>
          <w:sz w:val="28"/>
        </w:rPr>
      </w:pPr>
      <w:r w:rsidRPr="00500D90">
        <w:rPr>
          <w:rFonts w:ascii="Open Sans Medium" w:hAnsi="Open Sans Medium"/>
          <w:b/>
          <w:color w:val="371376" w:themeColor="text1"/>
          <w:sz w:val="28"/>
        </w:rPr>
        <w:lastRenderedPageBreak/>
        <w:t>3.1.1.4 Climate change</w:t>
      </w:r>
    </w:p>
    <w:p w14:paraId="4FCC96FC" w14:textId="77777777" w:rsidR="00D52A9A" w:rsidRPr="00A31504" w:rsidRDefault="00D52A9A" w:rsidP="00A31504">
      <w:pPr>
        <w:pStyle w:val="AQASectionTitle4"/>
        <w:rPr>
          <w:rFonts w:ascii="Open Sans Medium" w:eastAsia="Times New Roman" w:hAnsi="Open Sans Medium" w:cs="Times New Roman"/>
          <w:b/>
          <w:bCs w:val="0"/>
          <w:color w:val="371376" w:themeColor="text1"/>
          <w:sz w:val="28"/>
          <w:lang w:val="en-GB" w:eastAsia="en-GB"/>
        </w:rPr>
      </w:pPr>
      <w:r w:rsidRPr="00A31504">
        <w:rPr>
          <w:rFonts w:ascii="Open Sans Medium" w:eastAsia="Times New Roman" w:hAnsi="Open Sans Medium" w:cs="Times New Roman"/>
          <w:b/>
          <w:bCs w:val="0"/>
          <w:color w:val="371376" w:themeColor="text1"/>
          <w:sz w:val="28"/>
          <w:lang w:val="en-GB" w:eastAsia="en-GB"/>
        </w:rPr>
        <w:t>Key idea</w:t>
      </w:r>
    </w:p>
    <w:p w14:paraId="76C9177D" w14:textId="77777777" w:rsidR="00D52A9A" w:rsidRPr="007278AE" w:rsidRDefault="00D52A9A" w:rsidP="00D52A9A">
      <w:pPr>
        <w:pStyle w:val="AQASectionTitle4"/>
        <w:spacing w:before="0"/>
        <w:rPr>
          <w:rFonts w:ascii="Open Sans" w:hAnsi="Open Sans" w:cs="Open Sans"/>
          <w:b/>
          <w:bCs w:val="0"/>
          <w:color w:val="auto"/>
          <w:sz w:val="22"/>
          <w:szCs w:val="22"/>
        </w:rPr>
      </w:pPr>
      <w:r w:rsidRPr="007278AE">
        <w:rPr>
          <w:rFonts w:ascii="Open Sans" w:eastAsiaTheme="minorEastAsia" w:hAnsi="Open Sans" w:cs="Open Sans"/>
          <w:bCs w:val="0"/>
          <w:color w:val="auto"/>
          <w:sz w:val="22"/>
          <w:szCs w:val="22"/>
        </w:rPr>
        <w:t>Climate change is the result of natural and human factors and has a range of effects.</w:t>
      </w:r>
    </w:p>
    <w:p w14:paraId="0A82A271" w14:textId="77777777" w:rsidR="00D52A9A" w:rsidRPr="00A31504" w:rsidRDefault="00D52A9A" w:rsidP="00A31504">
      <w:pPr>
        <w:pStyle w:val="AQASectionTitle4"/>
        <w:rPr>
          <w:rFonts w:ascii="Open Sans Medium" w:eastAsia="Times New Roman" w:hAnsi="Open Sans Medium" w:cs="Times New Roman"/>
          <w:b/>
          <w:bCs w:val="0"/>
          <w:color w:val="371376" w:themeColor="text1"/>
          <w:sz w:val="28"/>
          <w:lang w:val="en-GB" w:eastAsia="en-GB"/>
        </w:rPr>
      </w:pPr>
      <w:bookmarkStart w:id="10" w:name="_Hlk96595833"/>
      <w:r w:rsidRPr="00A31504">
        <w:rPr>
          <w:rFonts w:ascii="Open Sans Medium" w:eastAsia="Times New Roman" w:hAnsi="Open Sans Medium" w:cs="Times New Roman"/>
          <w:b/>
          <w:bCs w:val="0"/>
          <w:color w:val="371376" w:themeColor="text1"/>
          <w:sz w:val="28"/>
          <w:lang w:val="en-GB" w:eastAsia="en-GB"/>
        </w:rPr>
        <w:t>Specification content</w:t>
      </w:r>
    </w:p>
    <w:bookmarkEnd w:id="10"/>
    <w:p w14:paraId="509E91BB" w14:textId="32FBFA8B" w:rsidR="00D52A9A" w:rsidRPr="007278AE" w:rsidRDefault="00D52A9A" w:rsidP="00AE78DE">
      <w:pPr>
        <w:pStyle w:val="BulletList1"/>
        <w:numPr>
          <w:ilvl w:val="0"/>
          <w:numId w:val="30"/>
        </w:numPr>
        <w:spacing w:before="0" w:after="0"/>
        <w:rPr>
          <w:rFonts w:ascii="Open Sans" w:hAnsi="Open Sans" w:cs="Open Sans"/>
          <w:color w:val="auto"/>
        </w:rPr>
      </w:pPr>
      <w:r w:rsidRPr="007278AE">
        <w:rPr>
          <w:rFonts w:ascii="Open Sans" w:hAnsi="Open Sans" w:cs="Open Sans"/>
          <w:color w:val="auto"/>
        </w:rPr>
        <w:t>Evidence for climate change from the beginning of the Quaternary period to the present day</w:t>
      </w:r>
      <w:r w:rsidR="00A761F3">
        <w:rPr>
          <w:rFonts w:ascii="Open Sans" w:hAnsi="Open Sans" w:cs="Open Sans"/>
          <w:color w:val="auto"/>
        </w:rPr>
        <w:t>.</w:t>
      </w:r>
    </w:p>
    <w:p w14:paraId="6E49941D" w14:textId="07C776E6" w:rsidR="00D52A9A" w:rsidRPr="007278AE" w:rsidRDefault="00D52A9A" w:rsidP="00AE78DE">
      <w:pPr>
        <w:pStyle w:val="BulletList1"/>
        <w:numPr>
          <w:ilvl w:val="0"/>
          <w:numId w:val="30"/>
        </w:numPr>
        <w:spacing w:before="0" w:after="0"/>
        <w:rPr>
          <w:rFonts w:ascii="Open Sans" w:hAnsi="Open Sans" w:cs="Open Sans"/>
          <w:color w:val="auto"/>
        </w:rPr>
      </w:pPr>
      <w:r w:rsidRPr="007278AE">
        <w:rPr>
          <w:rFonts w:ascii="Open Sans" w:hAnsi="Open Sans" w:cs="Open Sans"/>
          <w:color w:val="auto"/>
        </w:rPr>
        <w:t>Possible causes of climate change</w:t>
      </w:r>
      <w:r w:rsidR="00A761F3">
        <w:rPr>
          <w:rFonts w:ascii="Open Sans" w:hAnsi="Open Sans" w:cs="Open Sans"/>
          <w:color w:val="auto"/>
        </w:rPr>
        <w:t>.</w:t>
      </w:r>
    </w:p>
    <w:p w14:paraId="17C40CEE" w14:textId="0A290536" w:rsidR="00D52A9A" w:rsidRPr="007278AE" w:rsidRDefault="00D52A9A" w:rsidP="00AE78DE">
      <w:pPr>
        <w:pStyle w:val="BulletList1"/>
        <w:numPr>
          <w:ilvl w:val="0"/>
          <w:numId w:val="30"/>
        </w:numPr>
        <w:spacing w:before="0" w:after="0"/>
        <w:rPr>
          <w:rFonts w:ascii="Open Sans" w:hAnsi="Open Sans" w:cs="Open Sans"/>
          <w:color w:val="auto"/>
        </w:rPr>
      </w:pPr>
      <w:r w:rsidRPr="007278AE">
        <w:rPr>
          <w:rFonts w:ascii="Open Sans" w:hAnsi="Open Sans" w:cs="Open Sans"/>
          <w:color w:val="auto"/>
        </w:rPr>
        <w:t>Natural factors: orbital changes, volcanic activity and solar output</w:t>
      </w:r>
      <w:r w:rsidR="00A761F3">
        <w:rPr>
          <w:rFonts w:ascii="Open Sans" w:hAnsi="Open Sans" w:cs="Open Sans"/>
          <w:color w:val="auto"/>
        </w:rPr>
        <w:t>.</w:t>
      </w:r>
    </w:p>
    <w:p w14:paraId="5730CB9E" w14:textId="62B9B02C" w:rsidR="00D52A9A" w:rsidRPr="007278AE" w:rsidRDefault="00D52A9A" w:rsidP="00AE78DE">
      <w:pPr>
        <w:pStyle w:val="BulletList1"/>
        <w:numPr>
          <w:ilvl w:val="0"/>
          <w:numId w:val="30"/>
        </w:numPr>
        <w:spacing w:before="0" w:after="0"/>
        <w:rPr>
          <w:rFonts w:ascii="Open Sans" w:hAnsi="Open Sans" w:cs="Open Sans"/>
          <w:color w:val="auto"/>
        </w:rPr>
      </w:pPr>
      <w:r w:rsidRPr="007278AE">
        <w:rPr>
          <w:rFonts w:ascii="Open Sans" w:hAnsi="Open Sans" w:cs="Open Sans"/>
          <w:color w:val="auto"/>
        </w:rPr>
        <w:t>Human factors: use of fossil fuels, agriculture and deforestation</w:t>
      </w:r>
      <w:r w:rsidR="00A761F3">
        <w:rPr>
          <w:rFonts w:ascii="Open Sans" w:hAnsi="Open Sans" w:cs="Open Sans"/>
          <w:color w:val="auto"/>
        </w:rPr>
        <w:t>.</w:t>
      </w:r>
    </w:p>
    <w:p w14:paraId="06005F58" w14:textId="77777777" w:rsidR="00D52A9A" w:rsidRPr="007278AE" w:rsidRDefault="00D52A9A" w:rsidP="00AE78DE">
      <w:pPr>
        <w:pStyle w:val="BulletList1"/>
        <w:numPr>
          <w:ilvl w:val="0"/>
          <w:numId w:val="30"/>
        </w:numPr>
        <w:spacing w:before="0" w:after="0"/>
        <w:rPr>
          <w:rFonts w:ascii="Open Sans" w:hAnsi="Open Sans" w:cs="Open Sans"/>
          <w:color w:val="auto"/>
        </w:rPr>
      </w:pPr>
      <w:r w:rsidRPr="007278AE">
        <w:rPr>
          <w:rFonts w:ascii="Open Sans" w:hAnsi="Open Sans" w:cs="Open Sans"/>
          <w:color w:val="auto"/>
        </w:rPr>
        <w:t>Overview of the effects of climate change on people and the environment.</w:t>
      </w:r>
    </w:p>
    <w:p w14:paraId="57565882" w14:textId="77777777" w:rsidR="00D52A9A" w:rsidRPr="00A31504" w:rsidRDefault="00D52A9A" w:rsidP="00D52A9A">
      <w:pPr>
        <w:pStyle w:val="AQASectionTitle4"/>
        <w:rPr>
          <w:rFonts w:ascii="Open Sans Medium" w:eastAsia="Times New Roman" w:hAnsi="Open Sans Medium" w:cs="Times New Roman"/>
          <w:b/>
          <w:bCs w:val="0"/>
          <w:color w:val="371376" w:themeColor="text1"/>
          <w:sz w:val="28"/>
          <w:lang w:val="en-GB" w:eastAsia="en-GB"/>
        </w:rPr>
      </w:pPr>
      <w:r w:rsidRPr="00A31504">
        <w:rPr>
          <w:rFonts w:ascii="Open Sans Medium" w:eastAsia="Times New Roman" w:hAnsi="Open Sans Medium" w:cs="Times New Roman"/>
          <w:b/>
          <w:bCs w:val="0"/>
          <w:color w:val="371376" w:themeColor="text1"/>
          <w:sz w:val="28"/>
          <w:lang w:val="en-GB" w:eastAsia="en-GB"/>
        </w:rPr>
        <w:t xml:space="preserve">Suggested timing </w:t>
      </w:r>
    </w:p>
    <w:p w14:paraId="268E4D24" w14:textId="22687E4C" w:rsidR="00D52A9A" w:rsidRPr="00D52A9A" w:rsidRDefault="00DD1E48" w:rsidP="00D52A9A">
      <w:pPr>
        <w:rPr>
          <w:rFonts w:cs="Open Sans"/>
          <w:szCs w:val="22"/>
        </w:rPr>
      </w:pPr>
      <w:r>
        <w:rPr>
          <w:rFonts w:cs="Open Sans"/>
          <w:szCs w:val="22"/>
        </w:rPr>
        <w:t>3</w:t>
      </w:r>
      <w:r w:rsidR="00D52A9A" w:rsidRPr="00D52A9A">
        <w:rPr>
          <w:rFonts w:cs="Open Sans"/>
          <w:szCs w:val="22"/>
        </w:rPr>
        <w:t xml:space="preserve"> hours</w:t>
      </w:r>
    </w:p>
    <w:p w14:paraId="6D6A061C" w14:textId="77777777" w:rsidR="00D52A9A" w:rsidRPr="00D52A9A" w:rsidRDefault="00D52A9A" w:rsidP="00A31504">
      <w:pPr>
        <w:pStyle w:val="AQASectionTitle4"/>
        <w:rPr>
          <w:rFonts w:ascii="Open Sans" w:hAnsi="Open Sans" w:cs="Open Sans"/>
          <w:b/>
          <w:bCs w:val="0"/>
          <w:sz w:val="22"/>
          <w:szCs w:val="22"/>
        </w:rPr>
      </w:pPr>
      <w:r w:rsidRPr="00A31504">
        <w:rPr>
          <w:rFonts w:ascii="Open Sans Medium" w:eastAsia="Times New Roman" w:hAnsi="Open Sans Medium" w:cs="Times New Roman"/>
          <w:b/>
          <w:bCs w:val="0"/>
          <w:color w:val="371376" w:themeColor="text1"/>
          <w:sz w:val="28"/>
          <w:lang w:val="en-GB" w:eastAsia="en-GB"/>
        </w:rPr>
        <w:t>Possible teaching and learning activities</w:t>
      </w:r>
    </w:p>
    <w:p w14:paraId="17795523" w14:textId="77777777" w:rsidR="00D52A9A" w:rsidRPr="007278AE" w:rsidRDefault="00D52A9A" w:rsidP="00AE78DE">
      <w:pPr>
        <w:pStyle w:val="BulletList1"/>
        <w:numPr>
          <w:ilvl w:val="0"/>
          <w:numId w:val="31"/>
        </w:numPr>
        <w:spacing w:before="0" w:after="0"/>
        <w:ind w:left="284" w:hanging="284"/>
        <w:rPr>
          <w:rFonts w:ascii="Open Sans" w:hAnsi="Open Sans" w:cs="Open Sans"/>
          <w:color w:val="auto"/>
        </w:rPr>
      </w:pPr>
      <w:r w:rsidRPr="007278AE">
        <w:rPr>
          <w:rFonts w:ascii="Open Sans" w:hAnsi="Open Sans" w:cs="Open Sans"/>
          <w:color w:val="auto"/>
        </w:rPr>
        <w:t>Evidence of climate change: Graphs to show temperature change; Evidence of geological climate change (</w:t>
      </w:r>
      <w:proofErr w:type="spellStart"/>
      <w:r w:rsidRPr="007278AE">
        <w:rPr>
          <w:rFonts w:ascii="Open Sans" w:hAnsi="Open Sans" w:cs="Open Sans"/>
          <w:color w:val="auto"/>
        </w:rPr>
        <w:t>eg</w:t>
      </w:r>
      <w:proofErr w:type="spellEnd"/>
      <w:r w:rsidRPr="007278AE">
        <w:rPr>
          <w:rFonts w:ascii="Open Sans" w:hAnsi="Open Sans" w:cs="Open Sans"/>
          <w:color w:val="auto"/>
        </w:rPr>
        <w:t xml:space="preserve"> ice ages) and recent change (glacial retreat/climate patterns </w:t>
      </w:r>
      <w:proofErr w:type="spellStart"/>
      <w:r w:rsidRPr="007278AE">
        <w:rPr>
          <w:rFonts w:ascii="Open Sans" w:hAnsi="Open Sans" w:cs="Open Sans"/>
          <w:color w:val="auto"/>
        </w:rPr>
        <w:t>etc</w:t>
      </w:r>
      <w:proofErr w:type="spellEnd"/>
      <w:r w:rsidRPr="007278AE">
        <w:rPr>
          <w:rFonts w:ascii="Open Sans" w:hAnsi="Open Sans" w:cs="Open Sans"/>
          <w:color w:val="auto"/>
        </w:rPr>
        <w:t>).</w:t>
      </w:r>
    </w:p>
    <w:p w14:paraId="24C3E806" w14:textId="77777777" w:rsidR="00D52A9A" w:rsidRPr="007278AE" w:rsidRDefault="00D52A9A" w:rsidP="00AE78DE">
      <w:pPr>
        <w:pStyle w:val="BulletList1"/>
        <w:numPr>
          <w:ilvl w:val="0"/>
          <w:numId w:val="31"/>
        </w:numPr>
        <w:spacing w:before="0" w:after="0"/>
        <w:ind w:left="284" w:hanging="284"/>
        <w:rPr>
          <w:rFonts w:ascii="Open Sans" w:hAnsi="Open Sans" w:cs="Open Sans"/>
          <w:color w:val="auto"/>
        </w:rPr>
      </w:pPr>
      <w:r w:rsidRPr="007278AE">
        <w:rPr>
          <w:rFonts w:ascii="Open Sans" w:hAnsi="Open Sans" w:cs="Open Sans"/>
          <w:color w:val="auto"/>
        </w:rPr>
        <w:t xml:space="preserve">Natural causes of climate change: examine evidence of these theories, </w:t>
      </w:r>
      <w:proofErr w:type="spellStart"/>
      <w:r w:rsidRPr="007278AE">
        <w:rPr>
          <w:rFonts w:ascii="Open Sans" w:hAnsi="Open Sans" w:cs="Open Sans"/>
          <w:color w:val="auto"/>
        </w:rPr>
        <w:t>eg</w:t>
      </w:r>
      <w:proofErr w:type="spellEnd"/>
      <w:r w:rsidRPr="007278AE">
        <w:rPr>
          <w:rFonts w:ascii="Open Sans" w:hAnsi="Open Sans" w:cs="Open Sans"/>
          <w:color w:val="auto"/>
        </w:rPr>
        <w:t xml:space="preserve"> the Little Ice Age, evidence of temperature changes and correlation with sunspot cycles. </w:t>
      </w:r>
    </w:p>
    <w:p w14:paraId="0AA8EC86" w14:textId="77777777" w:rsidR="00D52A9A" w:rsidRPr="007278AE" w:rsidRDefault="00D52A9A" w:rsidP="00AE78DE">
      <w:pPr>
        <w:pStyle w:val="BulletList1"/>
        <w:numPr>
          <w:ilvl w:val="0"/>
          <w:numId w:val="31"/>
        </w:numPr>
        <w:spacing w:before="0" w:after="0"/>
        <w:ind w:left="284" w:hanging="284"/>
        <w:rPr>
          <w:rFonts w:ascii="Open Sans" w:hAnsi="Open Sans" w:cs="Open Sans"/>
          <w:color w:val="auto"/>
        </w:rPr>
      </w:pPr>
      <w:r w:rsidRPr="007278AE">
        <w:rPr>
          <w:rFonts w:ascii="Open Sans" w:hAnsi="Open Sans" w:cs="Open Sans"/>
          <w:color w:val="auto"/>
        </w:rPr>
        <w:t xml:space="preserve">Human causes of climate change: reading and comprehension tasks using the resources from the lists below. Students could complete guided reading activities using amended copies of these resources; or they could do dual coding by drawing diagrams and symbols next to areas of text to </w:t>
      </w:r>
      <w:proofErr w:type="spellStart"/>
      <w:r w:rsidRPr="007278AE">
        <w:rPr>
          <w:rFonts w:ascii="Open Sans" w:hAnsi="Open Sans" w:cs="Open Sans"/>
          <w:color w:val="auto"/>
        </w:rPr>
        <w:t>summarise</w:t>
      </w:r>
      <w:proofErr w:type="spellEnd"/>
      <w:r w:rsidRPr="007278AE">
        <w:rPr>
          <w:rFonts w:ascii="Open Sans" w:hAnsi="Open Sans" w:cs="Open Sans"/>
          <w:color w:val="auto"/>
        </w:rPr>
        <w:t xml:space="preserve"> the meaning. Maps can be described and </w:t>
      </w:r>
      <w:proofErr w:type="spellStart"/>
      <w:r w:rsidRPr="007278AE">
        <w:rPr>
          <w:rFonts w:ascii="Open Sans" w:hAnsi="Open Sans" w:cs="Open Sans"/>
          <w:color w:val="auto"/>
        </w:rPr>
        <w:t>analysed</w:t>
      </w:r>
      <w:proofErr w:type="spellEnd"/>
      <w:r w:rsidRPr="007278AE">
        <w:rPr>
          <w:rFonts w:ascii="Open Sans" w:hAnsi="Open Sans" w:cs="Open Sans"/>
          <w:color w:val="auto"/>
        </w:rPr>
        <w:t>.</w:t>
      </w:r>
    </w:p>
    <w:p w14:paraId="0D8688F4" w14:textId="77777777" w:rsidR="00D52A9A" w:rsidRPr="007278AE" w:rsidRDefault="00D52A9A" w:rsidP="00AE78DE">
      <w:pPr>
        <w:pStyle w:val="BulletList1"/>
        <w:numPr>
          <w:ilvl w:val="0"/>
          <w:numId w:val="31"/>
        </w:numPr>
        <w:spacing w:before="0" w:after="0"/>
        <w:ind w:left="284" w:hanging="284"/>
        <w:rPr>
          <w:rFonts w:ascii="Open Sans" w:hAnsi="Open Sans" w:cs="Open Sans"/>
          <w:color w:val="auto"/>
        </w:rPr>
      </w:pPr>
      <w:r w:rsidRPr="007278AE">
        <w:rPr>
          <w:rFonts w:ascii="Open Sans" w:hAnsi="Open Sans" w:cs="Open Sans"/>
          <w:color w:val="auto"/>
        </w:rPr>
        <w:t>Students annotate diagram of enhanced greenhouse effect and/or place statements describing this process into correct order.</w:t>
      </w:r>
    </w:p>
    <w:p w14:paraId="7D40BBEC" w14:textId="77777777" w:rsidR="00D52A9A" w:rsidRPr="007278AE" w:rsidRDefault="00D52A9A" w:rsidP="00AE78DE">
      <w:pPr>
        <w:pStyle w:val="BulletList1"/>
        <w:numPr>
          <w:ilvl w:val="0"/>
          <w:numId w:val="32"/>
        </w:numPr>
        <w:spacing w:before="0" w:after="0"/>
        <w:ind w:left="284" w:hanging="284"/>
        <w:rPr>
          <w:rFonts w:ascii="Open Sans" w:hAnsi="Open Sans" w:cs="Open Sans"/>
          <w:color w:val="auto"/>
        </w:rPr>
      </w:pPr>
      <w:r w:rsidRPr="007278AE">
        <w:rPr>
          <w:rFonts w:ascii="Open Sans" w:hAnsi="Open Sans" w:cs="Open Sans"/>
          <w:color w:val="auto"/>
        </w:rPr>
        <w:t xml:space="preserve">Spatial distribution of carbon emissions and links to wealth (to tackle misconceptions around ‘overpopulation’). </w:t>
      </w:r>
    </w:p>
    <w:p w14:paraId="37765149" w14:textId="77777777" w:rsidR="00D52A9A" w:rsidRPr="007278AE" w:rsidRDefault="00D52A9A" w:rsidP="00AE78DE">
      <w:pPr>
        <w:pStyle w:val="BulletList1"/>
        <w:numPr>
          <w:ilvl w:val="0"/>
          <w:numId w:val="32"/>
        </w:numPr>
        <w:spacing w:before="0" w:after="0"/>
        <w:ind w:left="284" w:hanging="284"/>
        <w:rPr>
          <w:rFonts w:ascii="Open Sans" w:hAnsi="Open Sans" w:cs="Open Sans"/>
          <w:color w:val="auto"/>
        </w:rPr>
      </w:pPr>
      <w:r w:rsidRPr="007278AE">
        <w:rPr>
          <w:rFonts w:ascii="Open Sans" w:hAnsi="Open Sans" w:cs="Open Sans"/>
          <w:color w:val="auto"/>
        </w:rPr>
        <w:t>Use article</w:t>
      </w:r>
      <w:r w:rsidRPr="007278AE">
        <w:rPr>
          <w:rStyle w:val="linksChar"/>
        </w:rPr>
        <w:t xml:space="preserve"> ‘</w:t>
      </w:r>
      <w:hyperlink r:id="rId28" w:history="1">
        <w:r w:rsidRPr="007278AE">
          <w:rPr>
            <w:rStyle w:val="linksChar"/>
          </w:rPr>
          <w:t>Carbon Capitalism’</w:t>
        </w:r>
      </w:hyperlink>
      <w:r w:rsidRPr="00D52A9A">
        <w:rPr>
          <w:rFonts w:ascii="Open Sans" w:hAnsi="Open Sans" w:cs="Open Sans"/>
        </w:rPr>
        <w:t xml:space="preserve"> </w:t>
      </w:r>
      <w:r w:rsidRPr="007278AE">
        <w:rPr>
          <w:rFonts w:ascii="Open Sans" w:hAnsi="Open Sans" w:cs="Open Sans"/>
          <w:color w:val="auto"/>
        </w:rPr>
        <w:t xml:space="preserve">which shows how the UK hides its carbon emissions and environmental impacts in the global south. Also use carbon emissions and GNI maps. </w:t>
      </w:r>
    </w:p>
    <w:p w14:paraId="51191D6F" w14:textId="77777777" w:rsidR="00D52A9A" w:rsidRPr="007278AE" w:rsidRDefault="00D52A9A" w:rsidP="00AE78DE">
      <w:pPr>
        <w:pStyle w:val="BulletList1"/>
        <w:numPr>
          <w:ilvl w:val="0"/>
          <w:numId w:val="32"/>
        </w:numPr>
        <w:spacing w:before="0" w:after="0"/>
        <w:ind w:left="284" w:hanging="284"/>
        <w:rPr>
          <w:rFonts w:ascii="Open Sans" w:hAnsi="Open Sans" w:cs="Open Sans"/>
          <w:color w:val="auto"/>
        </w:rPr>
      </w:pPr>
      <w:r w:rsidRPr="007278AE">
        <w:rPr>
          <w:rFonts w:ascii="Open Sans" w:hAnsi="Open Sans" w:cs="Open Sans"/>
          <w:color w:val="auto"/>
        </w:rPr>
        <w:t xml:space="preserve">Students describe distribution of carbon emissions and make connections to GNI, explaining the link. </w:t>
      </w:r>
    </w:p>
    <w:p w14:paraId="2EF8D1F1" w14:textId="77777777" w:rsidR="00D52A9A" w:rsidRPr="00A31504" w:rsidRDefault="00D52A9A" w:rsidP="00A31504">
      <w:pPr>
        <w:pStyle w:val="AQASectionTitle4"/>
        <w:rPr>
          <w:rFonts w:ascii="Open Sans Medium" w:eastAsia="Times New Roman" w:hAnsi="Open Sans Medium" w:cs="Times New Roman"/>
          <w:b/>
          <w:bCs w:val="0"/>
          <w:color w:val="371376" w:themeColor="text1"/>
          <w:sz w:val="28"/>
          <w:lang w:val="en-GB" w:eastAsia="en-GB"/>
        </w:rPr>
      </w:pPr>
      <w:r w:rsidRPr="00A31504">
        <w:rPr>
          <w:rFonts w:ascii="Open Sans Medium" w:eastAsia="Times New Roman" w:hAnsi="Open Sans Medium" w:cs="Times New Roman"/>
          <w:b/>
          <w:bCs w:val="0"/>
          <w:color w:val="371376" w:themeColor="text1"/>
          <w:sz w:val="28"/>
          <w:lang w:val="en-GB" w:eastAsia="en-GB"/>
        </w:rPr>
        <w:t>Useful resources</w:t>
      </w:r>
    </w:p>
    <w:p w14:paraId="1A9ACA3E" w14:textId="6EE4F67F" w:rsidR="00D52A9A" w:rsidRPr="007278AE" w:rsidRDefault="00D52A9A" w:rsidP="00AE78DE">
      <w:pPr>
        <w:pStyle w:val="BulletList1"/>
        <w:numPr>
          <w:ilvl w:val="0"/>
          <w:numId w:val="32"/>
        </w:numPr>
        <w:spacing w:before="0" w:after="0"/>
        <w:ind w:left="284" w:hanging="284"/>
        <w:rPr>
          <w:rFonts w:ascii="Open Sans" w:hAnsi="Open Sans" w:cs="Open Sans"/>
          <w:color w:val="auto"/>
        </w:rPr>
      </w:pPr>
      <w:r w:rsidRPr="007278AE">
        <w:rPr>
          <w:rFonts w:ascii="Open Sans" w:hAnsi="Open Sans" w:cs="Open Sans"/>
          <w:color w:val="auto"/>
        </w:rPr>
        <w:t xml:space="preserve">Little Ice Age: explore as both human AND natural cause of climate change. This article on BBC news </w:t>
      </w:r>
      <w:hyperlink r:id="rId29" w:history="1">
        <w:r w:rsidRPr="007278AE">
          <w:rPr>
            <w:rStyle w:val="linksChar"/>
          </w:rPr>
          <w:t>America colonisation ‘cooled Earth's climate’</w:t>
        </w:r>
      </w:hyperlink>
      <w:r w:rsidRPr="007278AE">
        <w:rPr>
          <w:rFonts w:ascii="Open Sans" w:hAnsi="Open Sans" w:cs="Open Sans"/>
          <w:color w:val="auto"/>
        </w:rPr>
        <w:t xml:space="preserve"> highlights evidence of volcanic activity, but also how genocide of indigenous people affected the climate at the time</w:t>
      </w:r>
      <w:r w:rsidR="00A761F3">
        <w:rPr>
          <w:rFonts w:ascii="Open Sans" w:hAnsi="Open Sans" w:cs="Open Sans"/>
          <w:color w:val="auto"/>
        </w:rPr>
        <w:t>.</w:t>
      </w:r>
    </w:p>
    <w:p w14:paraId="3F4D6F23" w14:textId="47B442DD" w:rsidR="00D52A9A" w:rsidRPr="007278AE" w:rsidRDefault="00D52A9A" w:rsidP="00AE78DE">
      <w:pPr>
        <w:pStyle w:val="BulletList1"/>
        <w:numPr>
          <w:ilvl w:val="0"/>
          <w:numId w:val="32"/>
        </w:numPr>
        <w:spacing w:before="0" w:after="0"/>
        <w:ind w:left="284" w:hanging="284"/>
        <w:rPr>
          <w:rFonts w:ascii="Open Sans" w:hAnsi="Open Sans" w:cs="Open Sans"/>
          <w:color w:val="auto"/>
        </w:rPr>
      </w:pPr>
      <w:r w:rsidRPr="007278AE">
        <w:rPr>
          <w:rFonts w:ascii="Open Sans" w:hAnsi="Open Sans" w:cs="Open Sans"/>
          <w:color w:val="auto"/>
        </w:rPr>
        <w:t>Explore human causes prior to period of industrialization. In 2022, the IPCC named colonialism as a driver of climate change and an ongoing issue affecting communities’ vulnerability to it</w:t>
      </w:r>
      <w:r w:rsidR="00A761F3">
        <w:rPr>
          <w:rFonts w:ascii="Open Sans" w:hAnsi="Open Sans" w:cs="Open Sans"/>
          <w:color w:val="auto"/>
        </w:rPr>
        <w:t>:</w:t>
      </w:r>
      <w:r w:rsidRPr="007278AE">
        <w:rPr>
          <w:rFonts w:ascii="Open Sans" w:hAnsi="Open Sans" w:cs="Open Sans"/>
          <w:color w:val="auto"/>
        </w:rPr>
        <w:t xml:space="preserve"> </w:t>
      </w:r>
    </w:p>
    <w:p w14:paraId="18AD578D" w14:textId="6975E370" w:rsidR="00D52A9A" w:rsidRPr="007278AE" w:rsidRDefault="00D52A9A" w:rsidP="00AE78DE">
      <w:pPr>
        <w:pStyle w:val="BulletList1"/>
        <w:numPr>
          <w:ilvl w:val="0"/>
          <w:numId w:val="235"/>
        </w:numPr>
        <w:spacing w:before="0" w:after="0"/>
        <w:rPr>
          <w:rStyle w:val="Hyperlink"/>
          <w:rFonts w:ascii="Open Sans" w:hAnsi="Open Sans" w:cs="Open Sans"/>
          <w:color w:val="auto"/>
        </w:rPr>
      </w:pPr>
      <w:r w:rsidRPr="007278AE">
        <w:rPr>
          <w:rFonts w:ascii="Open Sans" w:hAnsi="Open Sans" w:cs="Open Sans"/>
          <w:color w:val="auto"/>
        </w:rPr>
        <w:t>Further information on the inclusion of this in the</w:t>
      </w:r>
      <w:r w:rsidRPr="007278AE">
        <w:rPr>
          <w:rStyle w:val="linksChar"/>
        </w:rPr>
        <w:t xml:space="preserve"> </w:t>
      </w:r>
      <w:hyperlink r:id="rId30" w:anchor=":~:text=The%20Intergovernmental%20Panel%20on%20Climate,driver%20of%20the%20climate%20crisis." w:history="1">
        <w:r w:rsidRPr="007278AE">
          <w:rPr>
            <w:rStyle w:val="linksChar"/>
          </w:rPr>
          <w:t>IPCC report</w:t>
        </w:r>
      </w:hyperlink>
      <w:r w:rsidR="00A761F3">
        <w:rPr>
          <w:rStyle w:val="linksChar"/>
        </w:rPr>
        <w:t>.</w:t>
      </w:r>
    </w:p>
    <w:p w14:paraId="4D047ACA" w14:textId="6AA320A4" w:rsidR="00D52A9A" w:rsidRPr="007278AE" w:rsidRDefault="00D52A9A" w:rsidP="00AE78DE">
      <w:pPr>
        <w:pStyle w:val="BulletList1"/>
        <w:numPr>
          <w:ilvl w:val="0"/>
          <w:numId w:val="235"/>
        </w:numPr>
        <w:spacing w:before="0" w:after="0"/>
        <w:rPr>
          <w:rFonts w:ascii="Open Sans" w:hAnsi="Open Sans" w:cs="Open Sans"/>
          <w:color w:val="auto"/>
        </w:rPr>
      </w:pPr>
      <w:r w:rsidRPr="007278AE">
        <w:rPr>
          <w:rFonts w:ascii="Open Sans" w:hAnsi="Open Sans" w:cs="Open Sans"/>
          <w:color w:val="auto"/>
        </w:rPr>
        <w:t xml:space="preserve">Read an article about </w:t>
      </w:r>
      <w:hyperlink r:id="rId31" w:history="1">
        <w:r w:rsidRPr="007278AE">
          <w:rPr>
            <w:rStyle w:val="linksChar"/>
          </w:rPr>
          <w:t>How did colonialism create climate change from Open Democracy UK</w:t>
        </w:r>
      </w:hyperlink>
      <w:r w:rsidR="00A761F3">
        <w:rPr>
          <w:rStyle w:val="linksChar"/>
        </w:rPr>
        <w:t>.</w:t>
      </w:r>
    </w:p>
    <w:p w14:paraId="3FE7648F" w14:textId="0F28356F" w:rsidR="00D52A9A" w:rsidRPr="00DF69D5" w:rsidRDefault="00D52A9A" w:rsidP="00AE78DE">
      <w:pPr>
        <w:pStyle w:val="BulletList1"/>
        <w:numPr>
          <w:ilvl w:val="0"/>
          <w:numId w:val="34"/>
        </w:numPr>
        <w:spacing w:before="0" w:after="0"/>
        <w:rPr>
          <w:rStyle w:val="Hyperlink"/>
          <w:rFonts w:ascii="Open Sans" w:hAnsi="Open Sans" w:cs="Open Sans"/>
          <w:color w:val="auto"/>
        </w:rPr>
      </w:pPr>
      <w:r w:rsidRPr="00DF69D5">
        <w:rPr>
          <w:rFonts w:ascii="Open Sans" w:hAnsi="Open Sans" w:cs="Open Sans"/>
          <w:color w:val="auto"/>
        </w:rPr>
        <w:t xml:space="preserve">Read: </w:t>
      </w:r>
      <w:hyperlink r:id="rId32" w:history="1">
        <w:r w:rsidRPr="00DF69D5">
          <w:rPr>
            <w:rStyle w:val="linksChar"/>
          </w:rPr>
          <w:t>Eradicating 'extreme poverty' would raise global emissions by less than 1%</w:t>
        </w:r>
      </w:hyperlink>
      <w:r w:rsidRPr="00DF69D5">
        <w:rPr>
          <w:rStyle w:val="linksChar"/>
        </w:rPr>
        <w:t xml:space="preserve"> on Carbon Brief website. It includes some useful maps and bar charts</w:t>
      </w:r>
      <w:r w:rsidR="00A761F3">
        <w:rPr>
          <w:rStyle w:val="linksChar"/>
        </w:rPr>
        <w:t>.</w:t>
      </w:r>
    </w:p>
    <w:p w14:paraId="2B099F3D" w14:textId="14968E7C" w:rsidR="00D52A9A" w:rsidRPr="00DF69D5" w:rsidRDefault="00D52A9A" w:rsidP="00AE78DE">
      <w:pPr>
        <w:pStyle w:val="BulletList1"/>
        <w:numPr>
          <w:ilvl w:val="0"/>
          <w:numId w:val="34"/>
        </w:numPr>
        <w:spacing w:before="0" w:after="0"/>
        <w:rPr>
          <w:rFonts w:ascii="Open Sans" w:hAnsi="Open Sans" w:cs="Open Sans"/>
          <w:color w:val="auto"/>
        </w:rPr>
      </w:pPr>
      <w:r w:rsidRPr="00DF69D5">
        <w:rPr>
          <w:rFonts w:ascii="Open Sans" w:hAnsi="Open Sans" w:cs="Open Sans"/>
          <w:color w:val="auto"/>
        </w:rPr>
        <w:t xml:space="preserve">Read: </w:t>
      </w:r>
      <w:hyperlink r:id="rId33" w:history="1">
        <w:r w:rsidRPr="00DF69D5">
          <w:rPr>
            <w:rStyle w:val="linksChar"/>
          </w:rPr>
          <w:t>The most important number you’ve never heard</w:t>
        </w:r>
      </w:hyperlink>
      <w:r w:rsidRPr="00DF69D5">
        <w:rPr>
          <w:rFonts w:ascii="Open Sans" w:hAnsi="Open Sans" w:cs="Open Sans"/>
          <w:color w:val="auto"/>
        </w:rPr>
        <w:t xml:space="preserve"> of on BBC Future</w:t>
      </w:r>
      <w:r w:rsidR="00A761F3">
        <w:rPr>
          <w:rFonts w:ascii="Open Sans" w:hAnsi="Open Sans" w:cs="Open Sans"/>
          <w:color w:val="auto"/>
        </w:rPr>
        <w:t>.</w:t>
      </w:r>
    </w:p>
    <w:p w14:paraId="2B2EA01B" w14:textId="60D162F7" w:rsidR="00D52A9A" w:rsidRPr="00DF69D5" w:rsidRDefault="00D52A9A" w:rsidP="00AE78DE">
      <w:pPr>
        <w:pStyle w:val="BulletList1"/>
        <w:numPr>
          <w:ilvl w:val="0"/>
          <w:numId w:val="34"/>
        </w:numPr>
        <w:spacing w:before="0" w:after="0"/>
        <w:rPr>
          <w:rFonts w:ascii="Open Sans" w:hAnsi="Open Sans" w:cs="Open Sans"/>
          <w:color w:val="auto"/>
        </w:rPr>
      </w:pPr>
      <w:r w:rsidRPr="00DF69D5">
        <w:rPr>
          <w:rFonts w:ascii="Open Sans" w:hAnsi="Open Sans" w:cs="Open Sans"/>
          <w:color w:val="auto"/>
        </w:rPr>
        <w:lastRenderedPageBreak/>
        <w:t xml:space="preserve">Pupils can explore the concept of environmental racism using </w:t>
      </w:r>
      <w:hyperlink r:id="rId34" w:history="1">
        <w:r w:rsidRPr="00DF69D5">
          <w:rPr>
            <w:rStyle w:val="linksChar"/>
          </w:rPr>
          <w:t>environmental racism; explained in terms simple enough for a child</w:t>
        </w:r>
      </w:hyperlink>
      <w:r w:rsidRPr="00DF69D5">
        <w:rPr>
          <w:rFonts w:ascii="Open Sans" w:hAnsi="Open Sans" w:cs="Open Sans"/>
          <w:color w:val="auto"/>
        </w:rPr>
        <w:t xml:space="preserve"> Provide pupils with a definition</w:t>
      </w:r>
      <w:r w:rsidR="00A761F3">
        <w:rPr>
          <w:rFonts w:ascii="Open Sans" w:hAnsi="Open Sans" w:cs="Open Sans"/>
          <w:color w:val="auto"/>
        </w:rPr>
        <w:t>.</w:t>
      </w:r>
    </w:p>
    <w:p w14:paraId="36C10772" w14:textId="5BCE8F3F" w:rsidR="00D52A9A" w:rsidRPr="00DF69D5" w:rsidRDefault="00D52A9A" w:rsidP="00AE78DE">
      <w:pPr>
        <w:pStyle w:val="BulletList1"/>
        <w:numPr>
          <w:ilvl w:val="0"/>
          <w:numId w:val="34"/>
        </w:numPr>
        <w:spacing w:before="0" w:after="0"/>
        <w:rPr>
          <w:rFonts w:ascii="Open Sans" w:hAnsi="Open Sans" w:cs="Open Sans"/>
          <w:color w:val="auto"/>
        </w:rPr>
      </w:pPr>
      <w:r w:rsidRPr="00DF69D5">
        <w:rPr>
          <w:rFonts w:ascii="Open Sans" w:hAnsi="Open Sans" w:cs="Open Sans"/>
          <w:color w:val="auto"/>
        </w:rPr>
        <w:t>The following resources can be used to create resources demonstrating the disproportionate impacts of climate change</w:t>
      </w:r>
      <w:r w:rsidR="00A761F3">
        <w:rPr>
          <w:rFonts w:ascii="Open Sans" w:hAnsi="Open Sans" w:cs="Open Sans"/>
          <w:color w:val="auto"/>
        </w:rPr>
        <w:t>:</w:t>
      </w:r>
      <w:r w:rsidRPr="00DF69D5">
        <w:rPr>
          <w:rFonts w:ascii="Open Sans" w:hAnsi="Open Sans" w:cs="Open Sans"/>
          <w:color w:val="auto"/>
        </w:rPr>
        <w:t xml:space="preserve"> </w:t>
      </w:r>
    </w:p>
    <w:p w14:paraId="26477FE0" w14:textId="1E5A44D9" w:rsidR="00D52A9A" w:rsidRPr="00DF69D5" w:rsidRDefault="00D52A9A" w:rsidP="00AE78DE">
      <w:pPr>
        <w:pStyle w:val="BulletList1"/>
        <w:numPr>
          <w:ilvl w:val="0"/>
          <w:numId w:val="33"/>
        </w:numPr>
        <w:spacing w:before="0" w:after="0"/>
        <w:rPr>
          <w:rFonts w:ascii="Open Sans" w:hAnsi="Open Sans" w:cs="Open Sans"/>
          <w:color w:val="auto"/>
        </w:rPr>
      </w:pPr>
      <w:r w:rsidRPr="00DF69D5">
        <w:rPr>
          <w:rFonts w:ascii="Open Sans" w:hAnsi="Open Sans" w:cs="Open Sans"/>
          <w:color w:val="auto"/>
        </w:rPr>
        <w:t xml:space="preserve">Read: </w:t>
      </w:r>
      <w:hyperlink r:id="rId35" w:history="1">
        <w:r w:rsidRPr="00DF69D5">
          <w:rPr>
            <w:rStyle w:val="linksChar"/>
          </w:rPr>
          <w:t>Climate change is an increasing threat to Africa</w:t>
        </w:r>
      </w:hyperlink>
      <w:r w:rsidRPr="00DF69D5">
        <w:rPr>
          <w:rFonts w:ascii="Open Sans" w:hAnsi="Open Sans" w:cs="Open Sans"/>
          <w:color w:val="auto"/>
        </w:rPr>
        <w:t xml:space="preserve"> on United Nations Climate Change website</w:t>
      </w:r>
      <w:r w:rsidR="00A761F3">
        <w:rPr>
          <w:rFonts w:ascii="Open Sans" w:hAnsi="Open Sans" w:cs="Open Sans"/>
          <w:color w:val="auto"/>
        </w:rPr>
        <w:t>.</w:t>
      </w:r>
    </w:p>
    <w:p w14:paraId="20017797" w14:textId="080FEDF6" w:rsidR="00D52A9A" w:rsidRPr="00DF69D5" w:rsidRDefault="00D52A9A" w:rsidP="00AE78DE">
      <w:pPr>
        <w:pStyle w:val="BulletList1"/>
        <w:numPr>
          <w:ilvl w:val="0"/>
          <w:numId w:val="33"/>
        </w:numPr>
        <w:spacing w:before="0" w:after="0"/>
        <w:rPr>
          <w:rStyle w:val="linksChar"/>
        </w:rPr>
      </w:pPr>
      <w:r w:rsidRPr="00DF69D5">
        <w:rPr>
          <w:rFonts w:ascii="Open Sans" w:hAnsi="Open Sans" w:cs="Open Sans"/>
          <w:color w:val="auto"/>
        </w:rPr>
        <w:t xml:space="preserve">Read this article on BBC news, </w:t>
      </w:r>
      <w:hyperlink r:id="rId36" w:history="1">
        <w:r w:rsidRPr="00DF69D5">
          <w:rPr>
            <w:rStyle w:val="linksChar"/>
          </w:rPr>
          <w:t>Impacts of Hurricane Ida on New York immigrants</w:t>
        </w:r>
      </w:hyperlink>
      <w:r w:rsidRPr="00DF69D5">
        <w:rPr>
          <w:rStyle w:val="linksChar"/>
        </w:rPr>
        <w:t xml:space="preserve"> (7 minutes)</w:t>
      </w:r>
      <w:r w:rsidR="00A761F3">
        <w:rPr>
          <w:rStyle w:val="linksChar"/>
        </w:rPr>
        <w:t>.</w:t>
      </w:r>
    </w:p>
    <w:p w14:paraId="73558CB5" w14:textId="6628A186" w:rsidR="00D52A9A" w:rsidRPr="00DF69D5" w:rsidRDefault="00D52A9A" w:rsidP="00AE78DE">
      <w:pPr>
        <w:pStyle w:val="BulletList1"/>
        <w:numPr>
          <w:ilvl w:val="0"/>
          <w:numId w:val="33"/>
        </w:numPr>
        <w:spacing w:before="0" w:after="0"/>
        <w:rPr>
          <w:rFonts w:ascii="Open Sans" w:hAnsi="Open Sans" w:cs="Open Sans"/>
          <w:color w:val="auto"/>
        </w:rPr>
      </w:pPr>
      <w:r w:rsidRPr="00DF69D5">
        <w:rPr>
          <w:rFonts w:ascii="Open Sans" w:hAnsi="Open Sans" w:cs="Open Sans"/>
          <w:color w:val="auto"/>
        </w:rPr>
        <w:t xml:space="preserve">Read this article on BBC news </w:t>
      </w:r>
      <w:hyperlink r:id="rId37" w:history="1">
        <w:r w:rsidRPr="00DF69D5">
          <w:rPr>
            <w:rStyle w:val="linksChar"/>
          </w:rPr>
          <w:t>‘Climate change is inherently racist’</w:t>
        </w:r>
      </w:hyperlink>
      <w:r w:rsidRPr="00DF69D5">
        <w:rPr>
          <w:rStyle w:val="linksChar"/>
        </w:rPr>
        <w:t xml:space="preserve"> (11 minutes)</w:t>
      </w:r>
      <w:r w:rsidR="00A761F3">
        <w:rPr>
          <w:rStyle w:val="linksChar"/>
        </w:rPr>
        <w:t>.</w:t>
      </w:r>
    </w:p>
    <w:p w14:paraId="3403E614" w14:textId="3FC9837F" w:rsidR="00D52A9A" w:rsidRPr="00DF69D5" w:rsidRDefault="00D52A9A" w:rsidP="00AE78DE">
      <w:pPr>
        <w:pStyle w:val="BulletList1"/>
        <w:numPr>
          <w:ilvl w:val="0"/>
          <w:numId w:val="33"/>
        </w:numPr>
        <w:spacing w:before="0" w:after="0"/>
        <w:rPr>
          <w:rFonts w:ascii="Open Sans" w:hAnsi="Open Sans" w:cs="Open Sans"/>
          <w:color w:val="auto"/>
        </w:rPr>
      </w:pPr>
      <w:r w:rsidRPr="00DF69D5">
        <w:rPr>
          <w:rFonts w:ascii="Open Sans" w:hAnsi="Open Sans" w:cs="Open Sans"/>
          <w:color w:val="auto"/>
        </w:rPr>
        <w:t>Read an article by Yale School of the environment</w:t>
      </w:r>
      <w:r w:rsidRPr="00DF69D5">
        <w:rPr>
          <w:rStyle w:val="linksChar"/>
          <w:color w:val="auto"/>
          <w:u w:val="none"/>
        </w:rPr>
        <w:t xml:space="preserve">, </w:t>
      </w:r>
      <w:hyperlink r:id="rId38" w:history="1">
        <w:r w:rsidRPr="00DF69D5">
          <w:rPr>
            <w:rStyle w:val="linksChar"/>
          </w:rPr>
          <w:t>‘Unequal impact: The deep links between racism and climate change’</w:t>
        </w:r>
      </w:hyperlink>
      <w:r w:rsidRPr="00DF69D5">
        <w:rPr>
          <w:rFonts w:ascii="Open Sans" w:hAnsi="Open Sans" w:cs="Open Sans"/>
          <w:color w:val="auto"/>
        </w:rPr>
        <w:t xml:space="preserve"> (12 minutes)</w:t>
      </w:r>
      <w:r w:rsidR="00A761F3">
        <w:rPr>
          <w:rFonts w:ascii="Open Sans" w:hAnsi="Open Sans" w:cs="Open Sans"/>
          <w:color w:val="auto"/>
        </w:rPr>
        <w:t>.</w:t>
      </w:r>
    </w:p>
    <w:p w14:paraId="149E5D84" w14:textId="30C6759B" w:rsidR="00D52A9A" w:rsidRPr="00DF69D5" w:rsidRDefault="00D52A9A" w:rsidP="00AE78DE">
      <w:pPr>
        <w:pStyle w:val="BulletList1"/>
        <w:numPr>
          <w:ilvl w:val="0"/>
          <w:numId w:val="33"/>
        </w:numPr>
        <w:spacing w:before="0" w:after="0"/>
        <w:rPr>
          <w:rFonts w:ascii="Open Sans" w:hAnsi="Open Sans" w:cs="Open Sans"/>
          <w:color w:val="auto"/>
        </w:rPr>
      </w:pPr>
      <w:r w:rsidRPr="00DF69D5">
        <w:rPr>
          <w:rFonts w:ascii="Open Sans" w:hAnsi="Open Sans" w:cs="Open Sans"/>
          <w:color w:val="auto"/>
        </w:rPr>
        <w:t xml:space="preserve">Greenpeace and Runnymede Trust: </w:t>
      </w:r>
      <w:hyperlink r:id="rId39" w:history="1">
        <w:r w:rsidRPr="00DF69D5">
          <w:rPr>
            <w:rStyle w:val="linksChar"/>
          </w:rPr>
          <w:t>Confronting Injustice: racism and the global emergency</w:t>
        </w:r>
      </w:hyperlink>
      <w:r w:rsidRPr="00DF69D5">
        <w:rPr>
          <w:rStyle w:val="linksChar"/>
        </w:rPr>
        <w:t xml:space="preserve"> (1 hour)</w:t>
      </w:r>
      <w:r w:rsidR="00A761F3">
        <w:rPr>
          <w:rStyle w:val="linksChar"/>
        </w:rPr>
        <w:t>.</w:t>
      </w:r>
    </w:p>
    <w:p w14:paraId="1A765909" w14:textId="77777777" w:rsidR="00D52A9A" w:rsidRPr="00DF69D5" w:rsidRDefault="00D52A9A" w:rsidP="00AE78DE">
      <w:pPr>
        <w:pStyle w:val="BulletList1"/>
        <w:numPr>
          <w:ilvl w:val="0"/>
          <w:numId w:val="35"/>
        </w:numPr>
        <w:spacing w:before="0" w:after="0"/>
        <w:rPr>
          <w:rFonts w:ascii="Open Sans" w:hAnsi="Open Sans" w:cs="Open Sans"/>
          <w:color w:val="auto"/>
        </w:rPr>
      </w:pPr>
      <w:r w:rsidRPr="00DF69D5">
        <w:rPr>
          <w:rFonts w:ascii="Open Sans" w:hAnsi="Open Sans" w:cs="Open Sans"/>
          <w:color w:val="auto"/>
        </w:rPr>
        <w:t>With this information, students could:</w:t>
      </w:r>
    </w:p>
    <w:p w14:paraId="49427E11" w14:textId="77777777" w:rsidR="00D52A9A" w:rsidRPr="00DF69D5" w:rsidRDefault="00D52A9A" w:rsidP="00AE78DE">
      <w:pPr>
        <w:pStyle w:val="BulletList1"/>
        <w:numPr>
          <w:ilvl w:val="0"/>
          <w:numId w:val="33"/>
        </w:numPr>
        <w:spacing w:before="0" w:after="0"/>
        <w:rPr>
          <w:rFonts w:ascii="Open Sans" w:hAnsi="Open Sans" w:cs="Open Sans"/>
          <w:color w:val="auto"/>
        </w:rPr>
      </w:pPr>
      <w:r w:rsidRPr="00DF69D5">
        <w:rPr>
          <w:rStyle w:val="linksChar"/>
        </w:rPr>
        <w:t>Identify</w:t>
      </w:r>
      <w:r w:rsidRPr="00DF69D5">
        <w:rPr>
          <w:rFonts w:ascii="Open Sans" w:hAnsi="Open Sans" w:cs="Open Sans"/>
          <w:color w:val="auto"/>
        </w:rPr>
        <w:t xml:space="preserve"> where environmental racism has occurred, allowing the teacher to assess their understanding of the concept (</w:t>
      </w:r>
      <w:proofErr w:type="spellStart"/>
      <w:r w:rsidRPr="00DF69D5">
        <w:rPr>
          <w:rFonts w:ascii="Open Sans" w:hAnsi="Open Sans" w:cs="Open Sans"/>
          <w:color w:val="auto"/>
        </w:rPr>
        <w:t>eg</w:t>
      </w:r>
      <w:proofErr w:type="spellEnd"/>
      <w:r w:rsidRPr="00DF69D5">
        <w:rPr>
          <w:rFonts w:ascii="Open Sans" w:hAnsi="Open Sans" w:cs="Open Sans"/>
          <w:color w:val="auto"/>
        </w:rPr>
        <w:t xml:space="preserve"> get pupils to explain how these case studies are examples of environmental racism), or; </w:t>
      </w:r>
    </w:p>
    <w:p w14:paraId="16EB3D2D" w14:textId="77777777" w:rsidR="00D52A9A" w:rsidRPr="00DF69D5" w:rsidRDefault="00D52A9A" w:rsidP="00AE78DE">
      <w:pPr>
        <w:pStyle w:val="BulletList1"/>
        <w:numPr>
          <w:ilvl w:val="0"/>
          <w:numId w:val="33"/>
        </w:numPr>
        <w:spacing w:before="0" w:after="0"/>
        <w:rPr>
          <w:rFonts w:ascii="Open Sans" w:hAnsi="Open Sans" w:cs="Open Sans"/>
          <w:color w:val="auto"/>
        </w:rPr>
      </w:pPr>
      <w:r w:rsidRPr="00DF69D5">
        <w:rPr>
          <w:rStyle w:val="linksChar"/>
        </w:rPr>
        <w:t>Complete</w:t>
      </w:r>
      <w:r w:rsidRPr="00DF69D5">
        <w:rPr>
          <w:rFonts w:ascii="Open Sans" w:hAnsi="Open Sans" w:cs="Open Sans"/>
          <w:color w:val="auto"/>
        </w:rPr>
        <w:t xml:space="preserve"> comprehension tasks on articles, or;</w:t>
      </w:r>
    </w:p>
    <w:p w14:paraId="5996A982" w14:textId="77777777" w:rsidR="00D52A9A" w:rsidRPr="00DF69D5" w:rsidRDefault="00D52A9A" w:rsidP="00AE78DE">
      <w:pPr>
        <w:pStyle w:val="BulletList1"/>
        <w:numPr>
          <w:ilvl w:val="0"/>
          <w:numId w:val="33"/>
        </w:numPr>
        <w:spacing w:before="0" w:after="0"/>
        <w:rPr>
          <w:rFonts w:ascii="Open Sans" w:hAnsi="Open Sans" w:cs="Open Sans"/>
          <w:color w:val="auto"/>
        </w:rPr>
      </w:pPr>
      <w:r w:rsidRPr="00DF69D5">
        <w:rPr>
          <w:rFonts w:ascii="Open Sans" w:hAnsi="Open Sans" w:cs="Open Sans"/>
          <w:color w:val="auto"/>
        </w:rPr>
        <w:t>Write connective chains to explain the links between racism and climate change. This can be scaffolded for lower attaining students by providing sentence starters for connective chains, which they complete using key words. Or pupils place pre-written statements in order to accurately explain the link between racism and climate change</w:t>
      </w:r>
    </w:p>
    <w:p w14:paraId="40CF31C2" w14:textId="77777777" w:rsidR="00A31504" w:rsidRDefault="00D52A9A" w:rsidP="00AE78DE">
      <w:pPr>
        <w:pStyle w:val="BulletList1"/>
        <w:numPr>
          <w:ilvl w:val="0"/>
          <w:numId w:val="33"/>
        </w:numPr>
        <w:spacing w:before="0" w:after="0"/>
        <w:rPr>
          <w:rFonts w:ascii="Open Sans" w:hAnsi="Open Sans" w:cs="Open Sans"/>
          <w:color w:val="auto"/>
        </w:rPr>
      </w:pPr>
      <w:r w:rsidRPr="00DF69D5">
        <w:rPr>
          <w:rFonts w:ascii="Open Sans" w:hAnsi="Open Sans" w:cs="Open Sans"/>
          <w:color w:val="auto"/>
        </w:rPr>
        <w:t xml:space="preserve">For lower attainers, articles can be amended to include dual coding to help pupils understand concepts. The </w:t>
      </w:r>
      <w:hyperlink r:id="rId40" w:history="1">
        <w:r w:rsidRPr="00DF69D5">
          <w:rPr>
            <w:rStyle w:val="linksChar"/>
          </w:rPr>
          <w:t>Flat Icon</w:t>
        </w:r>
      </w:hyperlink>
      <w:r w:rsidRPr="00DF69D5">
        <w:rPr>
          <w:rFonts w:ascii="Open Sans" w:hAnsi="Open Sans" w:cs="Open Sans"/>
          <w:color w:val="auto"/>
        </w:rPr>
        <w:t xml:space="preserve"> website is useful for finding useful icons.</w:t>
      </w:r>
      <w:bookmarkStart w:id="11" w:name="_Hlk96595872"/>
    </w:p>
    <w:p w14:paraId="45698177" w14:textId="47631FFE" w:rsidR="00D52A9A" w:rsidRPr="00A31504" w:rsidRDefault="00D52A9A" w:rsidP="00A31504">
      <w:pPr>
        <w:pStyle w:val="BulletList1"/>
        <w:spacing w:before="210" w:after="0"/>
        <w:rPr>
          <w:rFonts w:ascii="Open Sans" w:hAnsi="Open Sans" w:cs="Open Sans"/>
          <w:color w:val="auto"/>
        </w:rPr>
      </w:pPr>
      <w:r w:rsidRPr="00A31504">
        <w:rPr>
          <w:rFonts w:ascii="Open Sans Medium" w:hAnsi="Open Sans Medium"/>
          <w:b/>
          <w:bCs/>
          <w:sz w:val="28"/>
        </w:rPr>
        <w:t>Opportunities for fieldwork</w:t>
      </w:r>
      <w:bookmarkEnd w:id="11"/>
    </w:p>
    <w:p w14:paraId="7B987E48" w14:textId="77777777" w:rsidR="00D52A9A" w:rsidRPr="00DF69D5" w:rsidRDefault="00D52A9A" w:rsidP="00AE78DE">
      <w:pPr>
        <w:pStyle w:val="BulletList1"/>
        <w:numPr>
          <w:ilvl w:val="0"/>
          <w:numId w:val="32"/>
        </w:numPr>
        <w:spacing w:before="0" w:after="0"/>
        <w:ind w:left="284" w:hanging="284"/>
        <w:rPr>
          <w:rFonts w:ascii="Open Sans" w:eastAsiaTheme="majorEastAsia" w:hAnsi="Open Sans" w:cs="Open Sans"/>
          <w:b/>
          <w:bCs/>
          <w:color w:val="auto"/>
        </w:rPr>
      </w:pPr>
      <w:r w:rsidRPr="00DF69D5">
        <w:rPr>
          <w:rFonts w:ascii="Open Sans" w:hAnsi="Open Sans" w:cs="Open Sans"/>
          <w:color w:val="auto"/>
        </w:rPr>
        <w:t>Investigate local planning strategies which reduce the risks from climate change (adaptation).</w:t>
      </w:r>
    </w:p>
    <w:p w14:paraId="18D5B547" w14:textId="4EC6370C" w:rsidR="00D52A9A" w:rsidRPr="00A31504" w:rsidRDefault="00D52A9A" w:rsidP="00A31504">
      <w:pPr>
        <w:pStyle w:val="AQASectionTitle4"/>
        <w:rPr>
          <w:rFonts w:ascii="Open Sans Medium" w:eastAsia="Times New Roman" w:hAnsi="Open Sans Medium" w:cs="Times New Roman"/>
          <w:b/>
          <w:bCs w:val="0"/>
          <w:color w:val="371376" w:themeColor="text1"/>
          <w:sz w:val="28"/>
          <w:lang w:val="en-GB" w:eastAsia="en-GB"/>
        </w:rPr>
      </w:pPr>
      <w:r w:rsidRPr="00A31504">
        <w:rPr>
          <w:rFonts w:ascii="Open Sans Medium" w:eastAsia="Times New Roman" w:hAnsi="Open Sans Medium" w:cs="Times New Roman"/>
          <w:b/>
          <w:bCs w:val="0"/>
          <w:color w:val="371376" w:themeColor="text1"/>
          <w:sz w:val="28"/>
          <w:lang w:val="en-GB" w:eastAsia="en-GB"/>
        </w:rPr>
        <w:t xml:space="preserve">Opportunities for </w:t>
      </w:r>
      <w:r w:rsidR="0087144F">
        <w:rPr>
          <w:rFonts w:ascii="Open Sans Medium" w:eastAsia="Times New Roman" w:hAnsi="Open Sans Medium" w:cs="Times New Roman"/>
          <w:b/>
          <w:bCs w:val="0"/>
          <w:color w:val="371376" w:themeColor="text1"/>
          <w:sz w:val="28"/>
          <w:lang w:val="en-GB" w:eastAsia="en-GB"/>
        </w:rPr>
        <w:t>i</w:t>
      </w:r>
      <w:r w:rsidRPr="00A31504">
        <w:rPr>
          <w:rFonts w:ascii="Open Sans Medium" w:eastAsia="Times New Roman" w:hAnsi="Open Sans Medium" w:cs="Times New Roman"/>
          <w:b/>
          <w:bCs w:val="0"/>
          <w:color w:val="371376" w:themeColor="text1"/>
          <w:sz w:val="28"/>
          <w:lang w:val="en-GB" w:eastAsia="en-GB"/>
        </w:rPr>
        <w:t>ssue evaluation</w:t>
      </w:r>
    </w:p>
    <w:p w14:paraId="59982262" w14:textId="77777777" w:rsidR="00D52A9A" w:rsidRPr="00DF69D5" w:rsidRDefault="00D52A9A" w:rsidP="00AE78DE">
      <w:pPr>
        <w:pStyle w:val="BulletList1"/>
        <w:numPr>
          <w:ilvl w:val="0"/>
          <w:numId w:val="32"/>
        </w:numPr>
        <w:spacing w:before="0" w:after="0"/>
        <w:ind w:left="284" w:hanging="284"/>
        <w:rPr>
          <w:rFonts w:ascii="Open Sans" w:eastAsiaTheme="majorEastAsia" w:hAnsi="Open Sans" w:cs="Open Sans"/>
          <w:b/>
          <w:bCs/>
          <w:color w:val="auto"/>
        </w:rPr>
      </w:pPr>
      <w:r w:rsidRPr="00DF69D5">
        <w:rPr>
          <w:rFonts w:ascii="Open Sans" w:hAnsi="Open Sans" w:cs="Open Sans"/>
          <w:color w:val="auto"/>
        </w:rPr>
        <w:t>Could be flood plan management/coastal management etc.</w:t>
      </w:r>
    </w:p>
    <w:p w14:paraId="3C6BEF48" w14:textId="77777777" w:rsidR="00D52A9A" w:rsidRPr="00D52A9A" w:rsidRDefault="00D52A9A" w:rsidP="00D52A9A">
      <w:pPr>
        <w:pStyle w:val="AQASectionTitle4"/>
        <w:rPr>
          <w:rFonts w:ascii="Open Sans" w:hAnsi="Open Sans" w:cs="Open Sans"/>
          <w:sz w:val="22"/>
          <w:szCs w:val="22"/>
        </w:rPr>
      </w:pPr>
    </w:p>
    <w:p w14:paraId="13C7634B" w14:textId="77777777" w:rsidR="00D52A9A" w:rsidRPr="00D52A9A" w:rsidRDefault="00D52A9A" w:rsidP="00D52A9A">
      <w:pPr>
        <w:rPr>
          <w:rFonts w:eastAsiaTheme="majorEastAsia" w:cs="Open Sans"/>
          <w:bCs/>
          <w:color w:val="412878"/>
          <w:szCs w:val="22"/>
          <w:lang w:eastAsia="en-US"/>
        </w:rPr>
      </w:pPr>
      <w:r w:rsidRPr="00D52A9A">
        <w:rPr>
          <w:rFonts w:cs="Open Sans"/>
          <w:szCs w:val="22"/>
        </w:rPr>
        <w:br w:type="page"/>
      </w:r>
    </w:p>
    <w:p w14:paraId="193574D9" w14:textId="2FA70062" w:rsidR="00D52A9A" w:rsidRPr="00500D90" w:rsidRDefault="00D52A9A" w:rsidP="000F3B20">
      <w:pPr>
        <w:rPr>
          <w:rFonts w:ascii="Open Sans Medium" w:hAnsi="Open Sans Medium"/>
          <w:b/>
          <w:color w:val="371376" w:themeColor="text1"/>
          <w:sz w:val="28"/>
        </w:rPr>
      </w:pPr>
      <w:r w:rsidRPr="00500D90">
        <w:rPr>
          <w:rFonts w:ascii="Open Sans Medium" w:hAnsi="Open Sans Medium"/>
          <w:b/>
          <w:color w:val="371376" w:themeColor="text1"/>
          <w:sz w:val="28"/>
        </w:rPr>
        <w:lastRenderedPageBreak/>
        <w:t>3.1.1.4 Climate change</w:t>
      </w:r>
    </w:p>
    <w:p w14:paraId="32D06141" w14:textId="77777777" w:rsidR="00D52A9A" w:rsidRPr="00A31504" w:rsidRDefault="00D52A9A" w:rsidP="00D52A9A">
      <w:pPr>
        <w:pStyle w:val="AQASectionTitle4"/>
        <w:rPr>
          <w:rFonts w:ascii="Open Sans Medium" w:eastAsia="Times New Roman" w:hAnsi="Open Sans Medium" w:cs="Times New Roman"/>
          <w:b/>
          <w:bCs w:val="0"/>
          <w:color w:val="371376" w:themeColor="text1"/>
          <w:sz w:val="28"/>
          <w:lang w:val="en-GB" w:eastAsia="en-GB"/>
        </w:rPr>
      </w:pPr>
      <w:r w:rsidRPr="00A31504">
        <w:rPr>
          <w:rFonts w:ascii="Open Sans Medium" w:eastAsia="Times New Roman" w:hAnsi="Open Sans Medium" w:cs="Times New Roman"/>
          <w:b/>
          <w:bCs w:val="0"/>
          <w:color w:val="371376" w:themeColor="text1"/>
          <w:sz w:val="28"/>
          <w:lang w:val="en-GB" w:eastAsia="en-GB"/>
        </w:rPr>
        <w:t>Key idea</w:t>
      </w:r>
    </w:p>
    <w:p w14:paraId="7F2FCBD5" w14:textId="77777777" w:rsidR="00D52A9A" w:rsidRPr="00D52A9A" w:rsidRDefault="00D52A9A" w:rsidP="00D52A9A">
      <w:pPr>
        <w:rPr>
          <w:rFonts w:cs="Open Sans"/>
          <w:szCs w:val="22"/>
        </w:rPr>
      </w:pPr>
      <w:r w:rsidRPr="00D52A9A">
        <w:rPr>
          <w:rFonts w:cs="Open Sans"/>
          <w:szCs w:val="22"/>
        </w:rPr>
        <w:t>Managing climate change involves both mitigation (reducing causes) and adaptation (responding to change).</w:t>
      </w:r>
    </w:p>
    <w:p w14:paraId="67ABA6AF" w14:textId="77777777" w:rsidR="00D52A9A" w:rsidRPr="00A31504" w:rsidRDefault="00D52A9A" w:rsidP="00D52A9A">
      <w:pPr>
        <w:pStyle w:val="AQASectionTitle4"/>
        <w:rPr>
          <w:rFonts w:ascii="Open Sans Medium" w:eastAsia="Times New Roman" w:hAnsi="Open Sans Medium" w:cs="Times New Roman"/>
          <w:b/>
          <w:bCs w:val="0"/>
          <w:color w:val="371376" w:themeColor="text1"/>
          <w:sz w:val="28"/>
          <w:lang w:val="en-GB" w:eastAsia="en-GB"/>
        </w:rPr>
      </w:pPr>
      <w:r w:rsidRPr="00A31504">
        <w:rPr>
          <w:rFonts w:ascii="Open Sans Medium" w:eastAsia="Times New Roman" w:hAnsi="Open Sans Medium" w:cs="Times New Roman"/>
          <w:b/>
          <w:bCs w:val="0"/>
          <w:color w:val="371376" w:themeColor="text1"/>
          <w:sz w:val="28"/>
          <w:lang w:val="en-GB" w:eastAsia="en-GB"/>
        </w:rPr>
        <w:t>Specification content</w:t>
      </w:r>
    </w:p>
    <w:p w14:paraId="3F266E9A" w14:textId="77777777" w:rsidR="00D52A9A" w:rsidRPr="00D52A9A" w:rsidRDefault="00D52A9A" w:rsidP="00D52A9A">
      <w:pPr>
        <w:rPr>
          <w:rFonts w:cs="Open Sans"/>
          <w:szCs w:val="22"/>
        </w:rPr>
      </w:pPr>
      <w:r w:rsidRPr="00D52A9A">
        <w:rPr>
          <w:rFonts w:cs="Open Sans"/>
          <w:szCs w:val="22"/>
        </w:rPr>
        <w:t>Managing climate change:</w:t>
      </w:r>
    </w:p>
    <w:p w14:paraId="406DDA6B" w14:textId="489A8650" w:rsidR="00D52A9A" w:rsidRPr="00DF69D5" w:rsidRDefault="00D52A9A" w:rsidP="00AE78DE">
      <w:pPr>
        <w:pStyle w:val="BulletList1"/>
        <w:numPr>
          <w:ilvl w:val="0"/>
          <w:numId w:val="36"/>
        </w:numPr>
        <w:spacing w:before="0" w:after="0"/>
        <w:rPr>
          <w:rFonts w:ascii="Open Sans" w:hAnsi="Open Sans" w:cs="Open Sans"/>
          <w:color w:val="auto"/>
        </w:rPr>
      </w:pPr>
      <w:r w:rsidRPr="00DF69D5">
        <w:rPr>
          <w:rFonts w:ascii="Open Sans" w:hAnsi="Open Sans" w:cs="Open Sans"/>
          <w:color w:val="auto"/>
        </w:rPr>
        <w:t>Mitigation: alternative energy production, carbon capture, planting trees, international agreements</w:t>
      </w:r>
      <w:r w:rsidR="00A761F3">
        <w:rPr>
          <w:rFonts w:ascii="Open Sans" w:hAnsi="Open Sans" w:cs="Open Sans"/>
          <w:color w:val="auto"/>
        </w:rPr>
        <w:t>.</w:t>
      </w:r>
      <w:r w:rsidRPr="00DF69D5">
        <w:rPr>
          <w:rFonts w:ascii="Open Sans" w:hAnsi="Open Sans" w:cs="Open Sans"/>
          <w:color w:val="auto"/>
        </w:rPr>
        <w:t xml:space="preserve"> </w:t>
      </w:r>
    </w:p>
    <w:p w14:paraId="516117DB" w14:textId="77777777" w:rsidR="00D52A9A" w:rsidRPr="00DF69D5" w:rsidRDefault="00D52A9A" w:rsidP="00AE78DE">
      <w:pPr>
        <w:pStyle w:val="BulletList1"/>
        <w:numPr>
          <w:ilvl w:val="0"/>
          <w:numId w:val="36"/>
        </w:numPr>
        <w:spacing w:before="0" w:after="0"/>
        <w:rPr>
          <w:rFonts w:ascii="Open Sans" w:hAnsi="Open Sans" w:cs="Open Sans"/>
          <w:color w:val="auto"/>
        </w:rPr>
      </w:pPr>
      <w:r w:rsidRPr="00DF69D5">
        <w:rPr>
          <w:rFonts w:ascii="Open Sans" w:hAnsi="Open Sans" w:cs="Open Sans"/>
          <w:color w:val="auto"/>
        </w:rPr>
        <w:t>Adaptation: change in agricultural systems, managing water supply, reducing risk from rising sea levels.</w:t>
      </w:r>
    </w:p>
    <w:p w14:paraId="14DD165C" w14:textId="77777777" w:rsidR="00D52A9A" w:rsidRPr="00A31504" w:rsidRDefault="00D52A9A" w:rsidP="00D52A9A">
      <w:pPr>
        <w:pStyle w:val="AQASectionTitle4"/>
        <w:rPr>
          <w:rFonts w:ascii="Open Sans Medium" w:eastAsia="Times New Roman" w:hAnsi="Open Sans Medium" w:cs="Times New Roman"/>
          <w:b/>
          <w:bCs w:val="0"/>
          <w:color w:val="371376" w:themeColor="text1"/>
          <w:sz w:val="28"/>
          <w:lang w:val="en-GB" w:eastAsia="en-GB"/>
        </w:rPr>
      </w:pPr>
      <w:r w:rsidRPr="00A31504">
        <w:rPr>
          <w:rFonts w:ascii="Open Sans Medium" w:eastAsia="Times New Roman" w:hAnsi="Open Sans Medium" w:cs="Times New Roman"/>
          <w:b/>
          <w:bCs w:val="0"/>
          <w:color w:val="371376" w:themeColor="text1"/>
          <w:sz w:val="28"/>
          <w:lang w:val="en-GB" w:eastAsia="en-GB"/>
        </w:rPr>
        <w:t xml:space="preserve">Suggested timing </w:t>
      </w:r>
    </w:p>
    <w:p w14:paraId="00AF8D2F" w14:textId="77777777" w:rsidR="00D52A9A" w:rsidRPr="00D52A9A" w:rsidRDefault="00D52A9A" w:rsidP="00D52A9A">
      <w:pPr>
        <w:rPr>
          <w:rFonts w:cs="Open Sans"/>
          <w:szCs w:val="22"/>
        </w:rPr>
      </w:pPr>
      <w:r w:rsidRPr="00D52A9A">
        <w:rPr>
          <w:rFonts w:cs="Open Sans"/>
          <w:szCs w:val="22"/>
        </w:rPr>
        <w:t>2 hours</w:t>
      </w:r>
    </w:p>
    <w:p w14:paraId="380EC6C9" w14:textId="77777777" w:rsidR="00D52A9A" w:rsidRPr="00A31504" w:rsidRDefault="00D52A9A" w:rsidP="00A31504">
      <w:pPr>
        <w:pStyle w:val="AQASectionTitle4"/>
        <w:rPr>
          <w:rFonts w:ascii="Open Sans Medium" w:eastAsia="Times New Roman" w:hAnsi="Open Sans Medium" w:cs="Times New Roman"/>
          <w:b/>
          <w:bCs w:val="0"/>
          <w:color w:val="371376" w:themeColor="text1"/>
          <w:sz w:val="28"/>
          <w:lang w:val="en-GB" w:eastAsia="en-GB"/>
        </w:rPr>
      </w:pPr>
      <w:r w:rsidRPr="00A31504">
        <w:rPr>
          <w:rFonts w:ascii="Open Sans Medium" w:eastAsia="Times New Roman" w:hAnsi="Open Sans Medium" w:cs="Times New Roman"/>
          <w:b/>
          <w:bCs w:val="0"/>
          <w:color w:val="371376" w:themeColor="text1"/>
          <w:sz w:val="28"/>
          <w:lang w:val="en-GB" w:eastAsia="en-GB"/>
        </w:rPr>
        <w:t>Possible teaching and learning activities</w:t>
      </w:r>
    </w:p>
    <w:p w14:paraId="6D872CAD" w14:textId="77777777" w:rsidR="00A761F3" w:rsidRDefault="00D52A9A" w:rsidP="00AE78DE">
      <w:pPr>
        <w:pStyle w:val="ListParagraph"/>
        <w:numPr>
          <w:ilvl w:val="0"/>
          <w:numId w:val="37"/>
        </w:numPr>
        <w:spacing w:line="240" w:lineRule="auto"/>
        <w:ind w:left="426"/>
        <w:rPr>
          <w:rFonts w:cs="Open Sans"/>
          <w:szCs w:val="22"/>
        </w:rPr>
      </w:pPr>
      <w:r w:rsidRPr="00D52A9A">
        <w:rPr>
          <w:rFonts w:cs="Open Sans"/>
          <w:szCs w:val="22"/>
        </w:rPr>
        <w:t xml:space="preserve">Definition of mitigation and adaptation </w:t>
      </w:r>
    </w:p>
    <w:p w14:paraId="35F2B261" w14:textId="3DE74D24" w:rsidR="00D52A9A" w:rsidRPr="00A761F3" w:rsidRDefault="00D52A9A" w:rsidP="00AE78DE">
      <w:pPr>
        <w:pStyle w:val="ListParagraph"/>
        <w:numPr>
          <w:ilvl w:val="0"/>
          <w:numId w:val="37"/>
        </w:numPr>
        <w:spacing w:line="240" w:lineRule="auto"/>
        <w:ind w:left="426"/>
        <w:rPr>
          <w:rFonts w:cs="Open Sans"/>
          <w:szCs w:val="22"/>
        </w:rPr>
      </w:pPr>
      <w:r w:rsidRPr="00A761F3">
        <w:rPr>
          <w:rFonts w:cs="Open Sans"/>
        </w:rPr>
        <w:t>Provide pupils with examples of mitigation and adaptation. Use dual coding where pupils draw diagrams of each example and add labels to explain how they work.</w:t>
      </w:r>
    </w:p>
    <w:p w14:paraId="3AB1FD7E" w14:textId="75C9D770" w:rsidR="00D52A9A" w:rsidRPr="00DF69D5" w:rsidRDefault="00D52A9A" w:rsidP="00AE78DE">
      <w:pPr>
        <w:pStyle w:val="ListParagraph"/>
        <w:numPr>
          <w:ilvl w:val="0"/>
          <w:numId w:val="37"/>
        </w:numPr>
        <w:spacing w:line="240" w:lineRule="auto"/>
        <w:ind w:left="426"/>
        <w:rPr>
          <w:rFonts w:cs="Open Sans"/>
          <w:szCs w:val="22"/>
        </w:rPr>
      </w:pPr>
      <w:r w:rsidRPr="00DF69D5">
        <w:rPr>
          <w:rFonts w:cs="Open Sans"/>
          <w:szCs w:val="22"/>
        </w:rPr>
        <w:t>Individual group work identifying examples of each.</w:t>
      </w:r>
    </w:p>
    <w:p w14:paraId="5956A4D6" w14:textId="77777777" w:rsidR="00D52A9A" w:rsidRPr="00DF69D5" w:rsidRDefault="00D52A9A" w:rsidP="00AE78DE">
      <w:pPr>
        <w:pStyle w:val="ListParagraph"/>
        <w:numPr>
          <w:ilvl w:val="0"/>
          <w:numId w:val="37"/>
        </w:numPr>
        <w:spacing w:line="240" w:lineRule="auto"/>
        <w:ind w:left="426"/>
        <w:rPr>
          <w:rFonts w:cs="Open Sans"/>
          <w:szCs w:val="22"/>
        </w:rPr>
      </w:pPr>
      <w:r w:rsidRPr="00DF69D5">
        <w:rPr>
          <w:rFonts w:cs="Open Sans"/>
          <w:szCs w:val="22"/>
        </w:rPr>
        <w:t xml:space="preserve">Report back and build up a spider diagram showing each.  </w:t>
      </w:r>
    </w:p>
    <w:p w14:paraId="6BFE8C51" w14:textId="77777777" w:rsidR="00D52A9A" w:rsidRPr="00D52A9A" w:rsidRDefault="00D52A9A" w:rsidP="00AE78DE">
      <w:pPr>
        <w:pStyle w:val="ListParagraph"/>
        <w:numPr>
          <w:ilvl w:val="0"/>
          <w:numId w:val="37"/>
        </w:numPr>
        <w:spacing w:line="240" w:lineRule="auto"/>
        <w:ind w:left="426"/>
        <w:rPr>
          <w:rFonts w:cs="Open Sans"/>
          <w:szCs w:val="22"/>
        </w:rPr>
      </w:pPr>
      <w:r w:rsidRPr="00D52A9A">
        <w:rPr>
          <w:rFonts w:cs="Open Sans"/>
          <w:szCs w:val="22"/>
        </w:rPr>
        <w:t>Students should consider a range of solutions to climate change. The following resources provide useful information:</w:t>
      </w:r>
    </w:p>
    <w:p w14:paraId="1F59F2D1" w14:textId="77777777" w:rsidR="00D52A9A" w:rsidRPr="00DF69D5" w:rsidRDefault="00FC3C80" w:rsidP="00AE78DE">
      <w:pPr>
        <w:pStyle w:val="links"/>
        <w:numPr>
          <w:ilvl w:val="0"/>
          <w:numId w:val="223"/>
        </w:numPr>
      </w:pPr>
      <w:hyperlink r:id="rId41" w:history="1">
        <w:r w:rsidR="00D52A9A" w:rsidRPr="00DF69D5">
          <w:rPr>
            <w:rStyle w:val="Hyperlink"/>
            <w:color w:val="1847BF"/>
          </w:rPr>
          <w:t>Indigenous solutions to climate change</w:t>
        </w:r>
      </w:hyperlink>
    </w:p>
    <w:p w14:paraId="58C50B46" w14:textId="77777777" w:rsidR="00D52A9A" w:rsidRPr="00D52A9A" w:rsidRDefault="00FC3C80" w:rsidP="00AE78DE">
      <w:pPr>
        <w:pStyle w:val="ListParagraph"/>
        <w:numPr>
          <w:ilvl w:val="0"/>
          <w:numId w:val="38"/>
        </w:numPr>
        <w:spacing w:line="240" w:lineRule="auto"/>
        <w:rPr>
          <w:rFonts w:cs="Open Sans"/>
          <w:color w:val="371376" w:themeColor="text1"/>
          <w:szCs w:val="22"/>
        </w:rPr>
      </w:pPr>
      <w:hyperlink r:id="rId42" w:history="1">
        <w:r w:rsidR="00D52A9A" w:rsidRPr="00DF69D5">
          <w:rPr>
            <w:rStyle w:val="linksChar"/>
          </w:rPr>
          <w:t>Indigenous activists in Glasgow 2021</w:t>
        </w:r>
      </w:hyperlink>
      <w:r w:rsidR="00D52A9A" w:rsidRPr="00DF69D5">
        <w:rPr>
          <w:rStyle w:val="linksChar"/>
        </w:rPr>
        <w:t>:</w:t>
      </w:r>
      <w:r w:rsidR="00D52A9A" w:rsidRPr="00D52A9A">
        <w:rPr>
          <w:rFonts w:cs="Open Sans"/>
          <w:szCs w:val="22"/>
        </w:rPr>
        <w:t xml:space="preserve"> these images could be used as a starter activity/discussion point </w:t>
      </w:r>
    </w:p>
    <w:p w14:paraId="1A4E63FC" w14:textId="77777777" w:rsidR="00D52A9A" w:rsidRPr="00DF69D5" w:rsidRDefault="00FC3C80" w:rsidP="00AE78DE">
      <w:pPr>
        <w:pStyle w:val="links"/>
        <w:numPr>
          <w:ilvl w:val="0"/>
          <w:numId w:val="38"/>
        </w:numPr>
      </w:pPr>
      <w:hyperlink r:id="rId43" w:history="1">
        <w:r w:rsidR="00D52A9A" w:rsidRPr="00DF69D5">
          <w:rPr>
            <w:rStyle w:val="Hyperlink"/>
            <w:color w:val="1847BF"/>
          </w:rPr>
          <w:t>5 Indigenous activists and movements you should know about</w:t>
        </w:r>
      </w:hyperlink>
      <w:r w:rsidR="00D52A9A" w:rsidRPr="00DF69D5">
        <w:rPr>
          <w:rStyle w:val="Hyperlink"/>
          <w:color w:val="1847BF"/>
        </w:rPr>
        <w:t>.</w:t>
      </w:r>
      <w:r w:rsidR="00D52A9A" w:rsidRPr="00DF69D5">
        <w:t xml:space="preserve"> </w:t>
      </w:r>
    </w:p>
    <w:p w14:paraId="5DD7EC0A" w14:textId="587A2E57" w:rsidR="00D52A9A" w:rsidRPr="00A31504" w:rsidRDefault="00D52A9A" w:rsidP="00A31504">
      <w:pPr>
        <w:pStyle w:val="AQASectionTitle4"/>
        <w:rPr>
          <w:rFonts w:ascii="Open Sans Medium" w:eastAsia="Times New Roman" w:hAnsi="Open Sans Medium" w:cs="Times New Roman"/>
          <w:b/>
          <w:bCs w:val="0"/>
          <w:color w:val="371376" w:themeColor="text1"/>
          <w:sz w:val="28"/>
          <w:lang w:val="en-GB" w:eastAsia="en-GB"/>
        </w:rPr>
      </w:pPr>
      <w:r w:rsidRPr="00A31504">
        <w:rPr>
          <w:rFonts w:ascii="Open Sans Medium" w:eastAsia="Times New Roman" w:hAnsi="Open Sans Medium" w:cs="Times New Roman"/>
          <w:b/>
          <w:bCs w:val="0"/>
          <w:color w:val="371376" w:themeColor="text1"/>
          <w:sz w:val="28"/>
          <w:lang w:val="en-GB" w:eastAsia="en-GB"/>
        </w:rPr>
        <w:t xml:space="preserve">Opportunities for </w:t>
      </w:r>
      <w:r w:rsidR="0087144F">
        <w:rPr>
          <w:rFonts w:ascii="Open Sans Medium" w:eastAsia="Times New Roman" w:hAnsi="Open Sans Medium" w:cs="Times New Roman"/>
          <w:b/>
          <w:bCs w:val="0"/>
          <w:color w:val="371376" w:themeColor="text1"/>
          <w:sz w:val="28"/>
          <w:lang w:val="en-GB" w:eastAsia="en-GB"/>
        </w:rPr>
        <w:t>i</w:t>
      </w:r>
      <w:r w:rsidRPr="00A31504">
        <w:rPr>
          <w:rFonts w:ascii="Open Sans Medium" w:eastAsia="Times New Roman" w:hAnsi="Open Sans Medium" w:cs="Times New Roman"/>
          <w:b/>
          <w:bCs w:val="0"/>
          <w:color w:val="371376" w:themeColor="text1"/>
          <w:sz w:val="28"/>
          <w:lang w:val="en-GB" w:eastAsia="en-GB"/>
        </w:rPr>
        <w:t xml:space="preserve">ssue evaluation </w:t>
      </w:r>
    </w:p>
    <w:p w14:paraId="3F87280E" w14:textId="77777777" w:rsidR="00D52A9A" w:rsidRPr="00DF69D5" w:rsidRDefault="00D52A9A" w:rsidP="00D52A9A">
      <w:pPr>
        <w:pStyle w:val="AQASectionTitle1"/>
        <w:spacing w:before="0"/>
        <w:rPr>
          <w:rFonts w:ascii="Open Sans" w:hAnsi="Open Sans" w:cs="Open Sans"/>
          <w:b w:val="0"/>
          <w:bCs w:val="0"/>
          <w:color w:val="auto"/>
          <w:sz w:val="22"/>
          <w:szCs w:val="22"/>
        </w:rPr>
      </w:pPr>
      <w:r w:rsidRPr="00DF69D5">
        <w:rPr>
          <w:rFonts w:ascii="Open Sans" w:hAnsi="Open Sans" w:cs="Open Sans"/>
          <w:b w:val="0"/>
          <w:bCs w:val="0"/>
          <w:color w:val="auto"/>
          <w:sz w:val="22"/>
          <w:szCs w:val="22"/>
        </w:rPr>
        <w:t>‘Is mitigation or adaptation more important when managing the risks of climate change?’</w:t>
      </w:r>
    </w:p>
    <w:p w14:paraId="3F18748E" w14:textId="77777777" w:rsidR="00D52A9A" w:rsidRPr="00D52A9A" w:rsidRDefault="00D52A9A" w:rsidP="00AE78DE">
      <w:pPr>
        <w:pStyle w:val="ListParagraph"/>
        <w:numPr>
          <w:ilvl w:val="0"/>
          <w:numId w:val="39"/>
        </w:numPr>
        <w:spacing w:after="120" w:line="240" w:lineRule="auto"/>
        <w:rPr>
          <w:rFonts w:cs="Open Sans"/>
          <w:color w:val="371376" w:themeColor="text1"/>
          <w:szCs w:val="22"/>
        </w:rPr>
      </w:pPr>
      <w:r w:rsidRPr="00D52A9A">
        <w:rPr>
          <w:rFonts w:cs="Open Sans"/>
          <w:szCs w:val="22"/>
        </w:rPr>
        <w:t>Evidence (effects)</w:t>
      </w:r>
    </w:p>
    <w:p w14:paraId="283C52C4" w14:textId="77777777" w:rsidR="00D52A9A" w:rsidRPr="00D52A9A" w:rsidRDefault="00D52A9A" w:rsidP="00AE78DE">
      <w:pPr>
        <w:pStyle w:val="ListParagraph"/>
        <w:numPr>
          <w:ilvl w:val="0"/>
          <w:numId w:val="39"/>
        </w:numPr>
        <w:spacing w:after="120" w:line="240" w:lineRule="auto"/>
        <w:rPr>
          <w:rFonts w:cs="Open Sans"/>
          <w:szCs w:val="22"/>
        </w:rPr>
      </w:pPr>
      <w:r w:rsidRPr="00D52A9A">
        <w:rPr>
          <w:rFonts w:cs="Open Sans"/>
          <w:szCs w:val="22"/>
        </w:rPr>
        <w:t xml:space="preserve">Examples of mitigation/adaptation </w:t>
      </w:r>
    </w:p>
    <w:p w14:paraId="2D3FE140" w14:textId="77777777" w:rsidR="00D52A9A" w:rsidRPr="00D52A9A" w:rsidRDefault="00D52A9A" w:rsidP="00AE78DE">
      <w:pPr>
        <w:pStyle w:val="ListParagraph"/>
        <w:numPr>
          <w:ilvl w:val="0"/>
          <w:numId w:val="39"/>
        </w:numPr>
        <w:spacing w:after="120" w:line="240" w:lineRule="auto"/>
        <w:rPr>
          <w:rFonts w:cs="Open Sans"/>
          <w:szCs w:val="22"/>
        </w:rPr>
      </w:pPr>
      <w:r w:rsidRPr="00D52A9A">
        <w:rPr>
          <w:rFonts w:cs="Open Sans"/>
          <w:szCs w:val="22"/>
        </w:rPr>
        <w:t>Analysis/conclusion</w:t>
      </w:r>
    </w:p>
    <w:p w14:paraId="06B128FF" w14:textId="77777777" w:rsidR="00D52A9A" w:rsidRPr="00D52A9A" w:rsidRDefault="00D52A9A" w:rsidP="00AE78DE">
      <w:pPr>
        <w:pStyle w:val="ListParagraph"/>
        <w:numPr>
          <w:ilvl w:val="0"/>
          <w:numId w:val="39"/>
        </w:numPr>
        <w:spacing w:after="120" w:line="240" w:lineRule="auto"/>
        <w:rPr>
          <w:rFonts w:cs="Open Sans"/>
          <w:szCs w:val="22"/>
        </w:rPr>
      </w:pPr>
      <w:r w:rsidRPr="00D52A9A">
        <w:rPr>
          <w:rFonts w:cs="Open Sans"/>
          <w:szCs w:val="22"/>
        </w:rPr>
        <w:t>Evaluation (limitations of evidence).</w:t>
      </w:r>
    </w:p>
    <w:p w14:paraId="557E82D2" w14:textId="77777777" w:rsidR="00D52A9A" w:rsidRPr="00A31504" w:rsidRDefault="00D52A9A" w:rsidP="00A31504">
      <w:pPr>
        <w:pStyle w:val="AQASectionTitle4"/>
        <w:rPr>
          <w:rFonts w:ascii="Open Sans Medium" w:eastAsia="Times New Roman" w:hAnsi="Open Sans Medium" w:cs="Times New Roman"/>
          <w:b/>
          <w:bCs w:val="0"/>
          <w:color w:val="371376" w:themeColor="text1"/>
          <w:sz w:val="28"/>
          <w:lang w:val="en-GB" w:eastAsia="en-GB"/>
        </w:rPr>
      </w:pPr>
      <w:r w:rsidRPr="00A31504">
        <w:rPr>
          <w:rFonts w:ascii="Open Sans Medium" w:eastAsia="Times New Roman" w:hAnsi="Open Sans Medium" w:cs="Times New Roman"/>
          <w:b/>
          <w:bCs w:val="0"/>
          <w:color w:val="371376" w:themeColor="text1"/>
          <w:sz w:val="28"/>
          <w:lang w:val="en-GB" w:eastAsia="en-GB"/>
        </w:rPr>
        <w:t xml:space="preserve">Opportunities for extension </w:t>
      </w:r>
    </w:p>
    <w:p w14:paraId="435DF0B9" w14:textId="77777777" w:rsidR="00A761F3" w:rsidRPr="00A761F3" w:rsidRDefault="00D52A9A" w:rsidP="00AE78DE">
      <w:pPr>
        <w:pStyle w:val="CommentText"/>
        <w:numPr>
          <w:ilvl w:val="0"/>
          <w:numId w:val="236"/>
        </w:numPr>
        <w:rPr>
          <w:rFonts w:cs="Open Sans"/>
          <w:color w:val="000000"/>
          <w:sz w:val="22"/>
          <w:szCs w:val="22"/>
          <w:shd w:val="clear" w:color="auto" w:fill="FFFFFF"/>
        </w:rPr>
      </w:pPr>
      <w:r w:rsidRPr="00D52A9A">
        <w:rPr>
          <w:rFonts w:cs="Open Sans"/>
          <w:sz w:val="22"/>
          <w:szCs w:val="22"/>
        </w:rPr>
        <w:t>Provide definition of natural hazard, and highlight its distinction from natural disaster.</w:t>
      </w:r>
    </w:p>
    <w:p w14:paraId="4EA6487C" w14:textId="77777777" w:rsidR="00A761F3" w:rsidRPr="00A761F3" w:rsidRDefault="00D52A9A" w:rsidP="00AE78DE">
      <w:pPr>
        <w:pStyle w:val="CommentText"/>
        <w:numPr>
          <w:ilvl w:val="0"/>
          <w:numId w:val="236"/>
        </w:numPr>
        <w:rPr>
          <w:rFonts w:cs="Open Sans"/>
          <w:color w:val="000000"/>
          <w:sz w:val="22"/>
          <w:szCs w:val="22"/>
          <w:shd w:val="clear" w:color="auto" w:fill="FFFFFF"/>
        </w:rPr>
      </w:pPr>
      <w:r w:rsidRPr="00D52A9A">
        <w:rPr>
          <w:rFonts w:cs="Open Sans"/>
          <w:sz w:val="22"/>
          <w:szCs w:val="22"/>
        </w:rPr>
        <w:t xml:space="preserve">Look at the concept of a natural disaster and how this is socially constructed, using resources from </w:t>
      </w:r>
      <w:hyperlink r:id="rId44" w:history="1">
        <w:r w:rsidRPr="00DF69D5">
          <w:rPr>
            <w:rStyle w:val="linksChar"/>
          </w:rPr>
          <w:t>No Natural Disasters</w:t>
        </w:r>
      </w:hyperlink>
      <w:r w:rsidRPr="00D52A9A">
        <w:rPr>
          <w:rFonts w:cs="Open Sans"/>
          <w:sz w:val="22"/>
          <w:szCs w:val="22"/>
        </w:rPr>
        <w:t xml:space="preserve">. </w:t>
      </w:r>
    </w:p>
    <w:p w14:paraId="716D975D" w14:textId="05E8CA51" w:rsidR="00D52A9A" w:rsidRPr="00D52A9A" w:rsidRDefault="00D52A9A" w:rsidP="00AE78DE">
      <w:pPr>
        <w:pStyle w:val="CommentText"/>
        <w:numPr>
          <w:ilvl w:val="0"/>
          <w:numId w:val="236"/>
        </w:numPr>
        <w:rPr>
          <w:rFonts w:cs="Open Sans"/>
          <w:color w:val="000000"/>
          <w:sz w:val="22"/>
          <w:szCs w:val="22"/>
          <w:shd w:val="clear" w:color="auto" w:fill="FFFFFF"/>
        </w:rPr>
      </w:pPr>
      <w:r w:rsidRPr="00D52A9A">
        <w:rPr>
          <w:rFonts w:cs="Open Sans"/>
          <w:sz w:val="22"/>
          <w:szCs w:val="22"/>
        </w:rPr>
        <w:t>Discuss with pupils that some</w:t>
      </w:r>
      <w:r w:rsidRPr="00D52A9A">
        <w:rPr>
          <w:rFonts w:cs="Open Sans"/>
          <w:color w:val="000000"/>
          <w:sz w:val="22"/>
          <w:szCs w:val="22"/>
          <w:shd w:val="clear" w:color="auto" w:fill="FFFFFF"/>
        </w:rPr>
        <w:t xml:space="preserve"> hazards might be natural and unavoidable. However, the resulting disasters almost always have been made by human actions and decisions.</w:t>
      </w:r>
    </w:p>
    <w:p w14:paraId="1454CC44" w14:textId="5C37ACB0" w:rsidR="00D52A9A" w:rsidRPr="00D52A9A" w:rsidRDefault="00D52A9A" w:rsidP="00AE78DE">
      <w:pPr>
        <w:pStyle w:val="CommentText"/>
        <w:numPr>
          <w:ilvl w:val="0"/>
          <w:numId w:val="40"/>
        </w:numPr>
        <w:rPr>
          <w:rFonts w:cs="Open Sans"/>
          <w:color w:val="371376" w:themeColor="text1"/>
          <w:sz w:val="22"/>
          <w:szCs w:val="22"/>
        </w:rPr>
      </w:pPr>
      <w:r w:rsidRPr="00D52A9A">
        <w:rPr>
          <w:rFonts w:cs="Open Sans"/>
          <w:sz w:val="22"/>
          <w:szCs w:val="22"/>
        </w:rPr>
        <w:t>Teachers should familiarise themselves with this notion using these resources prior to teaching students</w:t>
      </w:r>
      <w:r w:rsidR="00A761F3">
        <w:rPr>
          <w:rFonts w:cs="Open Sans"/>
          <w:sz w:val="22"/>
          <w:szCs w:val="22"/>
        </w:rPr>
        <w:t>.</w:t>
      </w:r>
      <w:r w:rsidRPr="00D52A9A">
        <w:rPr>
          <w:rFonts w:cs="Open Sans"/>
          <w:sz w:val="22"/>
          <w:szCs w:val="22"/>
        </w:rPr>
        <w:t xml:space="preserve"> </w:t>
      </w:r>
    </w:p>
    <w:p w14:paraId="142CFB63" w14:textId="5EE8CE80" w:rsidR="00D52A9A" w:rsidRPr="00D52A9A" w:rsidRDefault="00D52A9A" w:rsidP="00AE78DE">
      <w:pPr>
        <w:pStyle w:val="ListParagraph"/>
        <w:numPr>
          <w:ilvl w:val="0"/>
          <w:numId w:val="41"/>
        </w:numPr>
        <w:spacing w:after="120" w:line="240" w:lineRule="auto"/>
        <w:rPr>
          <w:rFonts w:cs="Open Sans"/>
          <w:szCs w:val="22"/>
        </w:rPr>
      </w:pPr>
      <w:r w:rsidRPr="00D52A9A">
        <w:rPr>
          <w:rFonts w:cs="Open Sans"/>
          <w:szCs w:val="22"/>
        </w:rPr>
        <w:t>Student debate on the human causes of ‘natural disasters’ using their knowledge of the case studies taught throughout this unit (this would also be a good revision exercise)</w:t>
      </w:r>
      <w:r w:rsidR="00A761F3">
        <w:rPr>
          <w:rFonts w:cs="Open Sans"/>
          <w:szCs w:val="22"/>
        </w:rPr>
        <w:t>.</w:t>
      </w:r>
    </w:p>
    <w:p w14:paraId="1CB4BEAA" w14:textId="6620A366" w:rsidR="00D52A9A" w:rsidRPr="00D52A9A" w:rsidRDefault="00D52A9A" w:rsidP="00AE78DE">
      <w:pPr>
        <w:pStyle w:val="ListParagraph"/>
        <w:numPr>
          <w:ilvl w:val="0"/>
          <w:numId w:val="41"/>
        </w:numPr>
        <w:spacing w:after="120" w:line="240" w:lineRule="auto"/>
        <w:rPr>
          <w:rFonts w:cs="Open Sans"/>
          <w:szCs w:val="22"/>
        </w:rPr>
      </w:pPr>
      <w:r w:rsidRPr="00D52A9A">
        <w:rPr>
          <w:rFonts w:cs="Open Sans"/>
          <w:szCs w:val="22"/>
          <w:lang w:val="en-US"/>
        </w:rPr>
        <w:lastRenderedPageBreak/>
        <w:t>Examine the causes of vulnerability to hazards, which highlights the role of racial capitalism in creating vulnerability</w:t>
      </w:r>
      <w:r w:rsidR="00A761F3">
        <w:rPr>
          <w:rFonts w:cs="Open Sans"/>
          <w:szCs w:val="22"/>
          <w:lang w:val="en-US"/>
        </w:rPr>
        <w:t>:</w:t>
      </w:r>
    </w:p>
    <w:p w14:paraId="5D032DFD" w14:textId="0D2966EF" w:rsidR="00D52A9A" w:rsidRPr="00D52A9A" w:rsidRDefault="00D52A9A" w:rsidP="00AE78DE">
      <w:pPr>
        <w:pStyle w:val="ListParagraph"/>
        <w:numPr>
          <w:ilvl w:val="0"/>
          <w:numId w:val="42"/>
        </w:numPr>
        <w:spacing w:after="120" w:line="240" w:lineRule="auto"/>
        <w:rPr>
          <w:rFonts w:cs="Open Sans"/>
          <w:szCs w:val="22"/>
          <w:lang w:val="en-US"/>
        </w:rPr>
      </w:pPr>
      <w:r w:rsidRPr="00D52A9A">
        <w:rPr>
          <w:rFonts w:cs="Open Sans"/>
          <w:szCs w:val="22"/>
        </w:rPr>
        <w:t>Provide students with a definition of racial capitalism</w:t>
      </w:r>
      <w:r w:rsidR="00A761F3">
        <w:rPr>
          <w:rFonts w:cs="Open Sans"/>
          <w:szCs w:val="22"/>
        </w:rPr>
        <w:t>.</w:t>
      </w:r>
    </w:p>
    <w:p w14:paraId="5E081F85" w14:textId="77777777" w:rsidR="00D52A9A" w:rsidRPr="00D52A9A" w:rsidRDefault="00D52A9A" w:rsidP="00AE78DE">
      <w:pPr>
        <w:pStyle w:val="ListParagraph"/>
        <w:numPr>
          <w:ilvl w:val="0"/>
          <w:numId w:val="42"/>
        </w:numPr>
        <w:spacing w:after="120" w:line="240" w:lineRule="auto"/>
        <w:rPr>
          <w:rFonts w:cs="Open Sans"/>
          <w:szCs w:val="22"/>
          <w:lang w:val="en-US"/>
        </w:rPr>
      </w:pPr>
      <w:r w:rsidRPr="00D52A9A">
        <w:rPr>
          <w:rFonts w:cs="Open Sans"/>
          <w:szCs w:val="22"/>
          <w:lang w:val="en-US"/>
        </w:rPr>
        <w:t>Continue to explore this concept when introducing and exploring case studies within this unit.</w:t>
      </w:r>
    </w:p>
    <w:p w14:paraId="78AE1EA2" w14:textId="77777777" w:rsidR="00D52A9A" w:rsidRPr="00D52A9A" w:rsidRDefault="00D52A9A" w:rsidP="00D52A9A">
      <w:pPr>
        <w:pStyle w:val="ListParagraph"/>
        <w:numPr>
          <w:ilvl w:val="0"/>
          <w:numId w:val="7"/>
        </w:numPr>
        <w:spacing w:after="120" w:line="240" w:lineRule="auto"/>
        <w:rPr>
          <w:rFonts w:cs="Open Sans"/>
          <w:szCs w:val="22"/>
          <w:lang w:val="en-US"/>
        </w:rPr>
      </w:pPr>
      <w:r w:rsidRPr="00D52A9A">
        <w:rPr>
          <w:rFonts w:cs="Open Sans"/>
          <w:szCs w:val="22"/>
          <w:lang w:val="en-US"/>
        </w:rPr>
        <w:t>Task to aid lower attainers: provide profiles of different people and pupils have to identify who is more at risk and explain why. Information that could be provided include (you could select 2 or 3): location; proximity to hazard; financial status; access to vehicle and evacuation route; context of country and its management strategies. This could be followed by a discussion about the human causes of natural disasters, so that students can make this connection.</w:t>
      </w:r>
    </w:p>
    <w:p w14:paraId="4ADA2D94" w14:textId="77777777" w:rsidR="00D52A9A" w:rsidRPr="00D52A9A" w:rsidRDefault="00D52A9A" w:rsidP="00D52A9A">
      <w:pPr>
        <w:rPr>
          <w:rFonts w:cs="Open Sans"/>
          <w:szCs w:val="22"/>
        </w:rPr>
      </w:pPr>
    </w:p>
    <w:p w14:paraId="2F136301" w14:textId="77777777" w:rsidR="00D52A9A" w:rsidRPr="00D52A9A" w:rsidRDefault="00D52A9A" w:rsidP="00D52A9A">
      <w:pPr>
        <w:rPr>
          <w:rFonts w:cs="Open Sans"/>
          <w:szCs w:val="22"/>
        </w:rPr>
      </w:pPr>
    </w:p>
    <w:p w14:paraId="15C9E7D8" w14:textId="77777777" w:rsidR="00D52A9A" w:rsidRPr="00D52A9A" w:rsidRDefault="00D52A9A" w:rsidP="00D52A9A">
      <w:pPr>
        <w:rPr>
          <w:rFonts w:cs="Open Sans"/>
          <w:szCs w:val="22"/>
        </w:rPr>
      </w:pPr>
    </w:p>
    <w:p w14:paraId="7DD01212" w14:textId="77777777" w:rsidR="00D52A9A" w:rsidRPr="00D52A9A" w:rsidRDefault="00D52A9A" w:rsidP="00D52A9A">
      <w:pPr>
        <w:rPr>
          <w:rFonts w:cs="Open Sans"/>
          <w:szCs w:val="22"/>
        </w:rPr>
      </w:pPr>
    </w:p>
    <w:p w14:paraId="32523D1E" w14:textId="77777777" w:rsidR="00D52A9A" w:rsidRPr="00D52A9A" w:rsidRDefault="00D52A9A" w:rsidP="00D52A9A">
      <w:pPr>
        <w:rPr>
          <w:rFonts w:cs="Open Sans"/>
          <w:szCs w:val="22"/>
        </w:rPr>
      </w:pPr>
    </w:p>
    <w:p w14:paraId="17FF760D" w14:textId="77777777" w:rsidR="00D52A9A" w:rsidRPr="00D52A9A" w:rsidRDefault="00D52A9A" w:rsidP="00D52A9A">
      <w:pPr>
        <w:rPr>
          <w:rFonts w:cs="Open Sans"/>
          <w:szCs w:val="22"/>
        </w:rPr>
      </w:pPr>
    </w:p>
    <w:p w14:paraId="3E609582" w14:textId="77777777" w:rsidR="00D52A9A" w:rsidRPr="00D52A9A" w:rsidRDefault="00D52A9A" w:rsidP="00D52A9A">
      <w:pPr>
        <w:rPr>
          <w:rFonts w:cs="Open Sans"/>
          <w:szCs w:val="22"/>
        </w:rPr>
      </w:pPr>
    </w:p>
    <w:p w14:paraId="1A546C54" w14:textId="77777777" w:rsidR="00D52A9A" w:rsidRPr="00D52A9A" w:rsidRDefault="00D52A9A" w:rsidP="00D52A9A">
      <w:pPr>
        <w:rPr>
          <w:rFonts w:cs="Open Sans"/>
          <w:szCs w:val="22"/>
        </w:rPr>
      </w:pPr>
    </w:p>
    <w:p w14:paraId="33CC8CA9" w14:textId="77777777" w:rsidR="00D52A9A" w:rsidRPr="00D52A9A" w:rsidRDefault="00D52A9A" w:rsidP="00D52A9A">
      <w:pPr>
        <w:rPr>
          <w:rFonts w:cs="Open Sans"/>
          <w:szCs w:val="22"/>
        </w:rPr>
      </w:pPr>
    </w:p>
    <w:p w14:paraId="493D076F" w14:textId="77777777" w:rsidR="00D52A9A" w:rsidRPr="00D52A9A" w:rsidRDefault="00D52A9A" w:rsidP="00D52A9A">
      <w:pPr>
        <w:rPr>
          <w:rFonts w:cs="Open Sans"/>
          <w:szCs w:val="22"/>
        </w:rPr>
      </w:pPr>
    </w:p>
    <w:p w14:paraId="45531793" w14:textId="77777777" w:rsidR="00D52A9A" w:rsidRPr="00D52A9A" w:rsidRDefault="00D52A9A" w:rsidP="00D52A9A">
      <w:pPr>
        <w:rPr>
          <w:rFonts w:cs="Open Sans"/>
          <w:szCs w:val="22"/>
        </w:rPr>
      </w:pPr>
    </w:p>
    <w:p w14:paraId="1FBC2B9C" w14:textId="77777777" w:rsidR="00D52A9A" w:rsidRPr="00D52A9A" w:rsidRDefault="00D52A9A" w:rsidP="00D52A9A">
      <w:pPr>
        <w:rPr>
          <w:rFonts w:cs="Open Sans"/>
          <w:szCs w:val="22"/>
        </w:rPr>
      </w:pPr>
    </w:p>
    <w:p w14:paraId="10E1C4E9" w14:textId="77777777" w:rsidR="00D52A9A" w:rsidRPr="00D52A9A" w:rsidRDefault="00D52A9A" w:rsidP="00D52A9A">
      <w:pPr>
        <w:rPr>
          <w:rFonts w:cs="Open Sans"/>
          <w:szCs w:val="22"/>
        </w:rPr>
      </w:pPr>
    </w:p>
    <w:p w14:paraId="404BCBD4" w14:textId="77777777" w:rsidR="00D52A9A" w:rsidRPr="00D52A9A" w:rsidRDefault="00D52A9A" w:rsidP="00D52A9A">
      <w:pPr>
        <w:rPr>
          <w:rFonts w:cs="Open Sans"/>
          <w:szCs w:val="22"/>
        </w:rPr>
      </w:pPr>
    </w:p>
    <w:p w14:paraId="36D74BCC" w14:textId="77777777" w:rsidR="00D52A9A" w:rsidRPr="00D52A9A" w:rsidRDefault="00D52A9A" w:rsidP="00D52A9A">
      <w:pPr>
        <w:rPr>
          <w:rFonts w:cs="Open Sans"/>
          <w:szCs w:val="22"/>
        </w:rPr>
      </w:pPr>
    </w:p>
    <w:p w14:paraId="7C83AB65" w14:textId="77777777" w:rsidR="00D52A9A" w:rsidRPr="00D52A9A" w:rsidRDefault="00D52A9A" w:rsidP="00D52A9A">
      <w:pPr>
        <w:rPr>
          <w:rFonts w:cs="Open Sans"/>
          <w:szCs w:val="22"/>
        </w:rPr>
      </w:pPr>
    </w:p>
    <w:p w14:paraId="62533D2C" w14:textId="77777777" w:rsidR="00D52A9A" w:rsidRPr="00D52A9A" w:rsidRDefault="00D52A9A" w:rsidP="00D52A9A">
      <w:pPr>
        <w:rPr>
          <w:rFonts w:cs="Open Sans"/>
          <w:szCs w:val="22"/>
        </w:rPr>
      </w:pPr>
    </w:p>
    <w:p w14:paraId="2E5EA803" w14:textId="77777777" w:rsidR="00D52A9A" w:rsidRPr="00D52A9A" w:rsidRDefault="00D52A9A" w:rsidP="00D52A9A">
      <w:pPr>
        <w:rPr>
          <w:rFonts w:cs="Open Sans"/>
          <w:szCs w:val="22"/>
        </w:rPr>
      </w:pPr>
    </w:p>
    <w:p w14:paraId="00604B91" w14:textId="77777777" w:rsidR="00D52A9A" w:rsidRPr="00D52A9A" w:rsidRDefault="00D52A9A" w:rsidP="00D52A9A">
      <w:pPr>
        <w:rPr>
          <w:rFonts w:cs="Open Sans"/>
          <w:szCs w:val="22"/>
        </w:rPr>
      </w:pPr>
    </w:p>
    <w:p w14:paraId="093FB04D" w14:textId="77777777" w:rsidR="00D52A9A" w:rsidRPr="00D52A9A" w:rsidRDefault="00D52A9A" w:rsidP="00D52A9A">
      <w:pPr>
        <w:rPr>
          <w:rFonts w:cs="Open Sans"/>
          <w:szCs w:val="22"/>
        </w:rPr>
      </w:pPr>
    </w:p>
    <w:p w14:paraId="6B5B3D68" w14:textId="77777777" w:rsidR="00D52A9A" w:rsidRPr="00D52A9A" w:rsidRDefault="00D52A9A" w:rsidP="00D52A9A">
      <w:pPr>
        <w:rPr>
          <w:rFonts w:cs="Open Sans"/>
          <w:szCs w:val="22"/>
        </w:rPr>
      </w:pPr>
    </w:p>
    <w:p w14:paraId="264FB948" w14:textId="77777777" w:rsidR="00D52A9A" w:rsidRPr="00D52A9A" w:rsidRDefault="00D52A9A" w:rsidP="00D52A9A">
      <w:pPr>
        <w:rPr>
          <w:rFonts w:cs="Open Sans"/>
          <w:szCs w:val="22"/>
        </w:rPr>
      </w:pPr>
    </w:p>
    <w:p w14:paraId="5B83C91C" w14:textId="77777777" w:rsidR="00D52A9A" w:rsidRPr="00D52A9A" w:rsidRDefault="00D52A9A" w:rsidP="00D52A9A">
      <w:pPr>
        <w:rPr>
          <w:rFonts w:cs="Open Sans"/>
          <w:szCs w:val="22"/>
        </w:rPr>
      </w:pPr>
    </w:p>
    <w:p w14:paraId="54A215D1" w14:textId="21FD5528" w:rsidR="00D52A9A" w:rsidRPr="00D52A9A" w:rsidRDefault="00D52A9A">
      <w:pPr>
        <w:spacing w:line="240" w:lineRule="auto"/>
        <w:rPr>
          <w:rFonts w:eastAsiaTheme="majorEastAsia" w:cs="Open Sans"/>
          <w:b/>
          <w:bCs/>
          <w:color w:val="412878"/>
          <w:szCs w:val="22"/>
          <w:lang w:val="en-US" w:eastAsia="en-US"/>
        </w:rPr>
      </w:pPr>
      <w:r w:rsidRPr="00D52A9A">
        <w:rPr>
          <w:rFonts w:cs="Open Sans"/>
          <w:szCs w:val="22"/>
        </w:rPr>
        <w:br w:type="page"/>
      </w:r>
    </w:p>
    <w:p w14:paraId="30F1B762" w14:textId="624431CB" w:rsidR="00D52A9A" w:rsidRPr="00B35ECF" w:rsidRDefault="00D52A9A" w:rsidP="00B35ECF">
      <w:pPr>
        <w:pStyle w:val="AQASectionTitle4"/>
        <w:rPr>
          <w:rFonts w:ascii="Open Sans Medium" w:eastAsia="Times New Roman" w:hAnsi="Open Sans Medium" w:cs="Times New Roman"/>
          <w:b/>
          <w:bCs w:val="0"/>
          <w:color w:val="371376" w:themeColor="text1"/>
          <w:sz w:val="32"/>
          <w:szCs w:val="28"/>
          <w:lang w:val="en-GB" w:eastAsia="en-GB"/>
        </w:rPr>
      </w:pPr>
      <w:bookmarkStart w:id="12" w:name="livingworld"/>
      <w:r w:rsidRPr="00B35ECF">
        <w:rPr>
          <w:rFonts w:ascii="Open Sans Medium" w:eastAsia="Times New Roman" w:hAnsi="Open Sans Medium" w:cs="Times New Roman"/>
          <w:b/>
          <w:bCs w:val="0"/>
          <w:color w:val="371376" w:themeColor="text1"/>
          <w:sz w:val="32"/>
          <w:szCs w:val="28"/>
          <w:lang w:val="en-GB" w:eastAsia="en-GB"/>
        </w:rPr>
        <w:lastRenderedPageBreak/>
        <w:t>3.1.2 The living world</w:t>
      </w:r>
    </w:p>
    <w:bookmarkEnd w:id="12"/>
    <w:p w14:paraId="4414F6A8" w14:textId="60AF389E" w:rsidR="00D52A9A" w:rsidRPr="00B35ECF" w:rsidRDefault="00D52A9A" w:rsidP="00B35ECF">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t>3.1.2.1 Ecosystems</w:t>
      </w:r>
    </w:p>
    <w:p w14:paraId="73476385" w14:textId="77777777" w:rsidR="00D52A9A" w:rsidRPr="00B35ECF" w:rsidRDefault="00D52A9A" w:rsidP="00D52A9A">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t>Key idea</w:t>
      </w:r>
    </w:p>
    <w:p w14:paraId="14C1D304" w14:textId="77777777" w:rsidR="00D52A9A" w:rsidRPr="00D52A9A" w:rsidRDefault="00D52A9A" w:rsidP="00D52A9A">
      <w:pPr>
        <w:rPr>
          <w:rFonts w:cs="Open Sans"/>
          <w:szCs w:val="22"/>
        </w:rPr>
      </w:pPr>
      <w:r w:rsidRPr="00D52A9A">
        <w:rPr>
          <w:rFonts w:cs="Open Sans"/>
          <w:szCs w:val="22"/>
        </w:rPr>
        <w:t>Ecosystems exist at a range of scales and involve the interaction between biotic and abiotic components.</w:t>
      </w:r>
    </w:p>
    <w:p w14:paraId="39CFC84E" w14:textId="77777777" w:rsidR="00D52A9A" w:rsidRPr="00B35ECF" w:rsidRDefault="00D52A9A" w:rsidP="00B35ECF">
      <w:pPr>
        <w:pStyle w:val="AQASectionTitle4"/>
        <w:rPr>
          <w:rFonts w:ascii="Open Sans Medium" w:eastAsia="Times New Roman" w:hAnsi="Open Sans Medium" w:cs="Times New Roman"/>
          <w:b/>
          <w:bCs w:val="0"/>
          <w:color w:val="371376" w:themeColor="text1"/>
          <w:sz w:val="28"/>
          <w:lang w:val="en-GB" w:eastAsia="en-GB"/>
        </w:rPr>
      </w:pPr>
      <w:bookmarkStart w:id="13" w:name="_Hlk96601540"/>
      <w:r w:rsidRPr="00B35ECF">
        <w:rPr>
          <w:rFonts w:ascii="Open Sans Medium" w:eastAsia="Times New Roman" w:hAnsi="Open Sans Medium" w:cs="Times New Roman"/>
          <w:b/>
          <w:bCs w:val="0"/>
          <w:color w:val="371376" w:themeColor="text1"/>
          <w:sz w:val="28"/>
          <w:lang w:val="en-GB" w:eastAsia="en-GB"/>
        </w:rPr>
        <w:t>Specification content</w:t>
      </w:r>
      <w:bookmarkEnd w:id="13"/>
    </w:p>
    <w:p w14:paraId="73443D43" w14:textId="5DB3C670" w:rsidR="00D52A9A" w:rsidRPr="00D52A9A" w:rsidRDefault="00D52A9A" w:rsidP="00AE78DE">
      <w:pPr>
        <w:pStyle w:val="ListParagraph"/>
        <w:numPr>
          <w:ilvl w:val="0"/>
          <w:numId w:val="44"/>
        </w:numPr>
        <w:spacing w:line="240" w:lineRule="auto"/>
        <w:ind w:left="426" w:hanging="426"/>
        <w:rPr>
          <w:rFonts w:cs="Open Sans"/>
          <w:szCs w:val="22"/>
        </w:rPr>
      </w:pPr>
      <w:r w:rsidRPr="00D52A9A">
        <w:rPr>
          <w:rFonts w:cs="Open Sans"/>
          <w:szCs w:val="22"/>
        </w:rPr>
        <w:t>One example of a small-scale UK ecosystem, to illustrate the concept of inter-relationships within a natural system, an understanding of producers, consumers, decomposers, food chain, food web and nutrient cycle</w:t>
      </w:r>
      <w:r w:rsidR="00B1648A">
        <w:rPr>
          <w:rFonts w:cs="Open Sans"/>
          <w:szCs w:val="22"/>
        </w:rPr>
        <w:t>.</w:t>
      </w:r>
    </w:p>
    <w:p w14:paraId="1BEF26E2" w14:textId="54D09C84" w:rsidR="00D52A9A" w:rsidRPr="00D52A9A" w:rsidRDefault="00D52A9A" w:rsidP="00AE78DE">
      <w:pPr>
        <w:pStyle w:val="ListParagraph"/>
        <w:numPr>
          <w:ilvl w:val="0"/>
          <w:numId w:val="44"/>
        </w:numPr>
        <w:spacing w:line="240" w:lineRule="auto"/>
        <w:ind w:left="426" w:hanging="426"/>
        <w:rPr>
          <w:rFonts w:cs="Open Sans"/>
          <w:szCs w:val="22"/>
        </w:rPr>
      </w:pPr>
      <w:r w:rsidRPr="00D52A9A">
        <w:rPr>
          <w:rFonts w:cs="Open Sans"/>
          <w:szCs w:val="22"/>
        </w:rPr>
        <w:t>The balance between components. The impact on the ecosystem of changing one component</w:t>
      </w:r>
      <w:r w:rsidR="00B1648A">
        <w:rPr>
          <w:rFonts w:cs="Open Sans"/>
          <w:szCs w:val="22"/>
        </w:rPr>
        <w:t>.</w:t>
      </w:r>
    </w:p>
    <w:p w14:paraId="40B3632D" w14:textId="77777777" w:rsidR="00D52A9A" w:rsidRPr="00D52A9A" w:rsidRDefault="00D52A9A" w:rsidP="00AE78DE">
      <w:pPr>
        <w:pStyle w:val="ListParagraph"/>
        <w:numPr>
          <w:ilvl w:val="0"/>
          <w:numId w:val="44"/>
        </w:numPr>
        <w:spacing w:line="240" w:lineRule="auto"/>
        <w:ind w:left="426" w:hanging="426"/>
        <w:rPr>
          <w:rFonts w:cs="Open Sans"/>
          <w:szCs w:val="22"/>
        </w:rPr>
      </w:pPr>
      <w:r w:rsidRPr="00D52A9A">
        <w:rPr>
          <w:rFonts w:cs="Open Sans"/>
          <w:szCs w:val="22"/>
        </w:rPr>
        <w:t>An overview of the distribution and characteristics of large scale, natural, global ecosystems.</w:t>
      </w:r>
    </w:p>
    <w:p w14:paraId="70DAB6D3" w14:textId="77777777" w:rsidR="00D52A9A" w:rsidRPr="00B35ECF" w:rsidRDefault="00D52A9A" w:rsidP="00B35ECF">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t>Suggested timing</w:t>
      </w:r>
    </w:p>
    <w:p w14:paraId="11A4C33A" w14:textId="657673BD" w:rsidR="00D52A9A" w:rsidRPr="00D52A9A" w:rsidRDefault="008741D0" w:rsidP="00D52A9A">
      <w:pPr>
        <w:pStyle w:val="AQASectionTitle4"/>
        <w:spacing w:before="0"/>
        <w:rPr>
          <w:rFonts w:ascii="Open Sans" w:hAnsi="Open Sans" w:cs="Open Sans"/>
          <w:sz w:val="22"/>
          <w:szCs w:val="22"/>
        </w:rPr>
      </w:pPr>
      <w:r>
        <w:rPr>
          <w:rFonts w:ascii="Open Sans" w:hAnsi="Open Sans" w:cs="Open Sans"/>
          <w:color w:val="auto"/>
          <w:sz w:val="22"/>
          <w:szCs w:val="22"/>
        </w:rPr>
        <w:t>3</w:t>
      </w:r>
      <w:r w:rsidR="00D52A9A" w:rsidRPr="00D52A9A">
        <w:rPr>
          <w:rFonts w:ascii="Open Sans" w:hAnsi="Open Sans" w:cs="Open Sans"/>
          <w:sz w:val="22"/>
          <w:szCs w:val="22"/>
        </w:rPr>
        <w:t xml:space="preserve"> </w:t>
      </w:r>
      <w:r w:rsidR="00D52A9A" w:rsidRPr="00D52A9A">
        <w:rPr>
          <w:rFonts w:ascii="Open Sans" w:hAnsi="Open Sans" w:cs="Open Sans"/>
          <w:color w:val="auto"/>
          <w:sz w:val="22"/>
          <w:szCs w:val="22"/>
        </w:rPr>
        <w:t>hours</w:t>
      </w:r>
    </w:p>
    <w:p w14:paraId="1B60AC88" w14:textId="77777777" w:rsidR="00D52A9A" w:rsidRPr="00B35ECF" w:rsidRDefault="00D52A9A" w:rsidP="00B35ECF">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t>Possible teaching and learning activities</w:t>
      </w:r>
    </w:p>
    <w:p w14:paraId="66C7A543" w14:textId="62114805" w:rsidR="00D52A9A" w:rsidRPr="00D52A9A" w:rsidRDefault="00D52A9A" w:rsidP="00AE78DE">
      <w:pPr>
        <w:pStyle w:val="ListParagraph"/>
        <w:numPr>
          <w:ilvl w:val="0"/>
          <w:numId w:val="45"/>
        </w:numPr>
        <w:spacing w:line="240" w:lineRule="auto"/>
        <w:ind w:left="426" w:hanging="426"/>
        <w:rPr>
          <w:rFonts w:cs="Open Sans"/>
          <w:szCs w:val="22"/>
        </w:rPr>
      </w:pPr>
      <w:r w:rsidRPr="00D52A9A">
        <w:rPr>
          <w:rFonts w:cs="Open Sans"/>
          <w:szCs w:val="22"/>
        </w:rPr>
        <w:t>Introduce the major components of an ecosystem (Flora/Fauna/Climate/Rock/Soil). Photographs – Visual biomass (compare – why?)</w:t>
      </w:r>
      <w:r w:rsidR="00B1648A">
        <w:rPr>
          <w:rFonts w:cs="Open Sans"/>
          <w:szCs w:val="22"/>
        </w:rPr>
        <w:t>.</w:t>
      </w:r>
      <w:r w:rsidRPr="00D52A9A">
        <w:rPr>
          <w:rFonts w:cs="Open Sans"/>
          <w:szCs w:val="22"/>
        </w:rPr>
        <w:t xml:space="preserve"> </w:t>
      </w:r>
    </w:p>
    <w:p w14:paraId="141BDC9A" w14:textId="7220A6AD" w:rsidR="00D52A9A" w:rsidRPr="00D52A9A" w:rsidRDefault="00D52A9A" w:rsidP="00AE78DE">
      <w:pPr>
        <w:pStyle w:val="ListParagraph"/>
        <w:numPr>
          <w:ilvl w:val="0"/>
          <w:numId w:val="45"/>
        </w:numPr>
        <w:spacing w:line="240" w:lineRule="auto"/>
        <w:ind w:left="426" w:hanging="426"/>
        <w:rPr>
          <w:rFonts w:cs="Open Sans"/>
          <w:szCs w:val="22"/>
        </w:rPr>
      </w:pPr>
      <w:r w:rsidRPr="00D52A9A">
        <w:rPr>
          <w:rFonts w:cs="Open Sans"/>
          <w:szCs w:val="22"/>
        </w:rPr>
        <w:t>Discussion to consider the inter-relationships within the natural system and impact of changing components</w:t>
      </w:r>
      <w:r w:rsidR="00B1648A">
        <w:rPr>
          <w:rFonts w:cs="Open Sans"/>
          <w:szCs w:val="22"/>
        </w:rPr>
        <w:t>.</w:t>
      </w:r>
    </w:p>
    <w:p w14:paraId="0BEAAA95" w14:textId="69A738F3" w:rsidR="00D52A9A" w:rsidRPr="00D52A9A" w:rsidRDefault="00D52A9A" w:rsidP="00AE78DE">
      <w:pPr>
        <w:pStyle w:val="ListParagraph"/>
        <w:numPr>
          <w:ilvl w:val="0"/>
          <w:numId w:val="45"/>
        </w:numPr>
        <w:spacing w:line="240" w:lineRule="auto"/>
        <w:ind w:left="426" w:hanging="426"/>
        <w:rPr>
          <w:rFonts w:cs="Open Sans"/>
          <w:szCs w:val="22"/>
        </w:rPr>
      </w:pPr>
      <w:r w:rsidRPr="00D52A9A">
        <w:rPr>
          <w:rFonts w:cs="Open Sans"/>
          <w:szCs w:val="22"/>
        </w:rPr>
        <w:t>Relate the idea to a small ecosystem (UK)</w:t>
      </w:r>
      <w:r w:rsidR="00B1648A">
        <w:rPr>
          <w:rFonts w:cs="Open Sans"/>
          <w:szCs w:val="22"/>
        </w:rPr>
        <w:t>.</w:t>
      </w:r>
    </w:p>
    <w:p w14:paraId="449ED72B" w14:textId="4F40B717" w:rsidR="00D52A9A" w:rsidRPr="00D52A9A" w:rsidRDefault="00D52A9A" w:rsidP="00AE78DE">
      <w:pPr>
        <w:pStyle w:val="ListParagraph"/>
        <w:numPr>
          <w:ilvl w:val="0"/>
          <w:numId w:val="45"/>
        </w:numPr>
        <w:spacing w:line="240" w:lineRule="auto"/>
        <w:ind w:left="426" w:hanging="426"/>
        <w:rPr>
          <w:rFonts w:cs="Open Sans"/>
          <w:szCs w:val="22"/>
        </w:rPr>
      </w:pPr>
      <w:r w:rsidRPr="00D52A9A">
        <w:rPr>
          <w:rFonts w:cs="Open Sans"/>
          <w:szCs w:val="22"/>
        </w:rPr>
        <w:t>Use an atlas to identify the major biomes</w:t>
      </w:r>
      <w:r w:rsidR="00B1648A">
        <w:rPr>
          <w:rFonts w:cs="Open Sans"/>
          <w:szCs w:val="22"/>
        </w:rPr>
        <w:t>.</w:t>
      </w:r>
    </w:p>
    <w:p w14:paraId="1CB15993" w14:textId="00BCCE04" w:rsidR="00D52A9A" w:rsidRPr="00D52A9A" w:rsidRDefault="00D52A9A" w:rsidP="00AE78DE">
      <w:pPr>
        <w:pStyle w:val="ListParagraph"/>
        <w:numPr>
          <w:ilvl w:val="0"/>
          <w:numId w:val="45"/>
        </w:numPr>
        <w:spacing w:line="240" w:lineRule="auto"/>
        <w:ind w:left="426" w:hanging="426"/>
        <w:rPr>
          <w:rFonts w:cs="Open Sans"/>
          <w:szCs w:val="22"/>
        </w:rPr>
      </w:pPr>
      <w:r w:rsidRPr="00D52A9A">
        <w:rPr>
          <w:rFonts w:cs="Open Sans"/>
          <w:szCs w:val="22"/>
        </w:rPr>
        <w:t>Visual images to identify specific characteristics (highlight tropical rainforest and second choice of ecosystem)</w:t>
      </w:r>
      <w:r w:rsidR="00B1648A">
        <w:rPr>
          <w:rFonts w:cs="Open Sans"/>
          <w:szCs w:val="22"/>
        </w:rPr>
        <w:t>.</w:t>
      </w:r>
    </w:p>
    <w:p w14:paraId="5AC624C8" w14:textId="77777777" w:rsidR="00D52A9A" w:rsidRPr="00D52A9A" w:rsidRDefault="00D52A9A" w:rsidP="00AE78DE">
      <w:pPr>
        <w:pStyle w:val="ListParagraph"/>
        <w:numPr>
          <w:ilvl w:val="0"/>
          <w:numId w:val="45"/>
        </w:numPr>
        <w:spacing w:line="240" w:lineRule="auto"/>
        <w:ind w:left="426" w:hanging="426"/>
        <w:rPr>
          <w:rFonts w:cs="Open Sans"/>
          <w:szCs w:val="22"/>
        </w:rPr>
      </w:pPr>
      <w:r w:rsidRPr="00D52A9A">
        <w:rPr>
          <w:rFonts w:cs="Open Sans"/>
          <w:szCs w:val="22"/>
        </w:rPr>
        <w:t>Basic link to climate as a significant driving factor.</w:t>
      </w:r>
    </w:p>
    <w:p w14:paraId="41AC8907" w14:textId="77777777" w:rsidR="00D52A9A" w:rsidRPr="00B35ECF" w:rsidRDefault="00D52A9A" w:rsidP="00B35ECF">
      <w:pPr>
        <w:pStyle w:val="AQASectionTitle4"/>
        <w:rPr>
          <w:rFonts w:ascii="Open Sans Medium" w:eastAsia="Times New Roman" w:hAnsi="Open Sans Medium" w:cs="Times New Roman"/>
          <w:b/>
          <w:bCs w:val="0"/>
          <w:color w:val="371376" w:themeColor="text1"/>
          <w:sz w:val="28"/>
          <w:lang w:val="en-GB" w:eastAsia="en-GB"/>
        </w:rPr>
      </w:pPr>
      <w:bookmarkStart w:id="14" w:name="_Hlk96601696"/>
      <w:r w:rsidRPr="00B35ECF">
        <w:rPr>
          <w:rFonts w:ascii="Open Sans Medium" w:eastAsia="Times New Roman" w:hAnsi="Open Sans Medium" w:cs="Times New Roman"/>
          <w:b/>
          <w:bCs w:val="0"/>
          <w:color w:val="371376" w:themeColor="text1"/>
          <w:sz w:val="28"/>
          <w:lang w:val="en-GB" w:eastAsia="en-GB"/>
        </w:rPr>
        <w:t xml:space="preserve">Opportunities for </w:t>
      </w:r>
      <w:bookmarkEnd w:id="14"/>
      <w:r w:rsidRPr="00B35ECF">
        <w:rPr>
          <w:rFonts w:ascii="Open Sans Medium" w:eastAsia="Times New Roman" w:hAnsi="Open Sans Medium" w:cs="Times New Roman"/>
          <w:b/>
          <w:bCs w:val="0"/>
          <w:color w:val="371376" w:themeColor="text1"/>
          <w:sz w:val="28"/>
          <w:lang w:val="en-GB" w:eastAsia="en-GB"/>
        </w:rPr>
        <w:t xml:space="preserve">fieldwork </w:t>
      </w:r>
    </w:p>
    <w:p w14:paraId="1311BB92" w14:textId="77777777" w:rsidR="00D52A9A" w:rsidRPr="00D52A9A" w:rsidRDefault="00D52A9A" w:rsidP="00D52A9A">
      <w:pPr>
        <w:rPr>
          <w:rFonts w:cs="Open Sans"/>
          <w:szCs w:val="22"/>
        </w:rPr>
      </w:pPr>
      <w:r w:rsidRPr="00D52A9A">
        <w:rPr>
          <w:rFonts w:cs="Open Sans"/>
          <w:szCs w:val="22"/>
        </w:rPr>
        <w:t>Investigation of a small scale ecosystem and the pressures of human use.</w:t>
      </w:r>
    </w:p>
    <w:p w14:paraId="2A558457" w14:textId="77777777" w:rsidR="00D52A9A" w:rsidRPr="00D52A9A" w:rsidRDefault="00D52A9A" w:rsidP="00D52A9A">
      <w:pPr>
        <w:rPr>
          <w:rFonts w:cs="Open Sans"/>
          <w:szCs w:val="22"/>
        </w:rPr>
      </w:pPr>
    </w:p>
    <w:p w14:paraId="2DC2CF34" w14:textId="77777777" w:rsidR="00D52A9A" w:rsidRPr="00D52A9A" w:rsidRDefault="00D52A9A" w:rsidP="00D52A9A">
      <w:pPr>
        <w:pStyle w:val="AQASectionTitle4"/>
        <w:rPr>
          <w:rFonts w:ascii="Open Sans" w:hAnsi="Open Sans" w:cs="Open Sans"/>
          <w:sz w:val="22"/>
          <w:szCs w:val="22"/>
        </w:rPr>
      </w:pPr>
    </w:p>
    <w:p w14:paraId="2593D050" w14:textId="77777777" w:rsidR="00D52A9A" w:rsidRPr="00D52A9A" w:rsidRDefault="00D52A9A" w:rsidP="00D52A9A">
      <w:pPr>
        <w:pStyle w:val="AQASectionTitle4"/>
        <w:rPr>
          <w:rFonts w:ascii="Open Sans" w:hAnsi="Open Sans" w:cs="Open Sans"/>
          <w:sz w:val="22"/>
          <w:szCs w:val="22"/>
        </w:rPr>
      </w:pPr>
    </w:p>
    <w:p w14:paraId="32AB5F69" w14:textId="77777777" w:rsidR="00D52A9A" w:rsidRPr="00D52A9A" w:rsidRDefault="00D52A9A" w:rsidP="00D52A9A">
      <w:pPr>
        <w:pStyle w:val="AQASectionTitle4"/>
        <w:rPr>
          <w:rFonts w:ascii="Open Sans" w:hAnsi="Open Sans" w:cs="Open Sans"/>
          <w:sz w:val="22"/>
          <w:szCs w:val="22"/>
        </w:rPr>
      </w:pPr>
    </w:p>
    <w:p w14:paraId="73780A85" w14:textId="77777777" w:rsidR="00D52A9A" w:rsidRPr="00D52A9A" w:rsidRDefault="00D52A9A" w:rsidP="00D52A9A">
      <w:pPr>
        <w:rPr>
          <w:rFonts w:eastAsiaTheme="majorEastAsia" w:cs="Open Sans"/>
          <w:bCs/>
          <w:color w:val="412878"/>
          <w:szCs w:val="22"/>
          <w:lang w:val="en-US" w:eastAsia="en-US"/>
        </w:rPr>
      </w:pPr>
      <w:r w:rsidRPr="00D52A9A">
        <w:rPr>
          <w:rFonts w:cs="Open Sans"/>
          <w:szCs w:val="22"/>
        </w:rPr>
        <w:br w:type="page"/>
      </w:r>
    </w:p>
    <w:p w14:paraId="168061EA" w14:textId="29E38232" w:rsidR="00D52A9A" w:rsidRPr="00B35ECF" w:rsidRDefault="00D52A9A" w:rsidP="00B35ECF">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lastRenderedPageBreak/>
        <w:t>3.1.2.2 Tropical rainforests</w:t>
      </w:r>
    </w:p>
    <w:p w14:paraId="56390142" w14:textId="77777777" w:rsidR="00D52A9A" w:rsidRPr="00B35ECF" w:rsidRDefault="00D52A9A" w:rsidP="00D52A9A">
      <w:pPr>
        <w:pStyle w:val="AQASectionTitle4"/>
        <w:rPr>
          <w:rFonts w:ascii="Open Sans Medium" w:eastAsia="Times New Roman" w:hAnsi="Open Sans Medium" w:cs="Times New Roman"/>
          <w:b/>
          <w:bCs w:val="0"/>
          <w:color w:val="371376" w:themeColor="text1"/>
          <w:sz w:val="28"/>
          <w:lang w:val="en-GB" w:eastAsia="en-GB"/>
        </w:rPr>
      </w:pPr>
      <w:bookmarkStart w:id="15" w:name="_Hlk96601860"/>
      <w:r w:rsidRPr="00B35ECF">
        <w:rPr>
          <w:rFonts w:ascii="Open Sans Medium" w:eastAsia="Times New Roman" w:hAnsi="Open Sans Medium" w:cs="Times New Roman"/>
          <w:b/>
          <w:bCs w:val="0"/>
          <w:color w:val="371376" w:themeColor="text1"/>
          <w:sz w:val="28"/>
          <w:lang w:val="en-GB" w:eastAsia="en-GB"/>
        </w:rPr>
        <w:t>Key idea</w:t>
      </w:r>
    </w:p>
    <w:bookmarkEnd w:id="15"/>
    <w:p w14:paraId="63F2241B" w14:textId="77777777" w:rsidR="00D52A9A" w:rsidRPr="00D52A9A" w:rsidRDefault="00D52A9A" w:rsidP="00D52A9A">
      <w:pPr>
        <w:rPr>
          <w:rFonts w:cs="Open Sans"/>
          <w:szCs w:val="22"/>
        </w:rPr>
      </w:pPr>
      <w:r w:rsidRPr="00D52A9A">
        <w:rPr>
          <w:rFonts w:cs="Open Sans"/>
          <w:szCs w:val="22"/>
        </w:rPr>
        <w:t>Tropical rainforest ecosystems have a range of distinctive characteristics.</w:t>
      </w:r>
    </w:p>
    <w:p w14:paraId="0DC2326B" w14:textId="77777777" w:rsidR="00D52A9A" w:rsidRPr="00B35ECF" w:rsidRDefault="00D52A9A" w:rsidP="00B35ECF">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t>Specification content</w:t>
      </w:r>
    </w:p>
    <w:p w14:paraId="6E14E2D3" w14:textId="66382F11" w:rsidR="00D52A9A" w:rsidRPr="00D52A9A" w:rsidRDefault="00D52A9A" w:rsidP="00AE78DE">
      <w:pPr>
        <w:pStyle w:val="ListParagraph"/>
        <w:framePr w:hSpace="180" w:wrap="around" w:vAnchor="text" w:hAnchor="text" w:y="1"/>
        <w:numPr>
          <w:ilvl w:val="0"/>
          <w:numId w:val="46"/>
        </w:numPr>
        <w:spacing w:line="240" w:lineRule="auto"/>
        <w:ind w:left="284" w:hanging="284"/>
        <w:rPr>
          <w:rFonts w:cs="Open Sans"/>
          <w:szCs w:val="22"/>
        </w:rPr>
      </w:pPr>
      <w:r w:rsidRPr="00D52A9A">
        <w:rPr>
          <w:rFonts w:cs="Open Sans"/>
          <w:szCs w:val="22"/>
        </w:rPr>
        <w:t>The physical characteristics of a tropical rainforest</w:t>
      </w:r>
      <w:r w:rsidR="00B1648A">
        <w:rPr>
          <w:rFonts w:cs="Open Sans"/>
          <w:szCs w:val="22"/>
        </w:rPr>
        <w:t>.</w:t>
      </w:r>
    </w:p>
    <w:p w14:paraId="324E9C15" w14:textId="14728130" w:rsidR="00D52A9A" w:rsidRPr="00D52A9A" w:rsidRDefault="00D52A9A" w:rsidP="00AE78DE">
      <w:pPr>
        <w:pStyle w:val="ListParagraph"/>
        <w:framePr w:hSpace="180" w:wrap="around" w:vAnchor="text" w:hAnchor="text" w:y="1"/>
        <w:numPr>
          <w:ilvl w:val="0"/>
          <w:numId w:val="46"/>
        </w:numPr>
        <w:spacing w:line="240" w:lineRule="auto"/>
        <w:ind w:left="284" w:hanging="284"/>
        <w:rPr>
          <w:rFonts w:cs="Open Sans"/>
          <w:szCs w:val="22"/>
        </w:rPr>
      </w:pPr>
      <w:r w:rsidRPr="00D52A9A">
        <w:rPr>
          <w:rFonts w:cs="Open Sans"/>
          <w:szCs w:val="22"/>
        </w:rPr>
        <w:t>The interdependence of climate, water, soils, plants, animals and people</w:t>
      </w:r>
      <w:r w:rsidR="00B1648A">
        <w:rPr>
          <w:rFonts w:cs="Open Sans"/>
          <w:szCs w:val="22"/>
        </w:rPr>
        <w:t>.</w:t>
      </w:r>
    </w:p>
    <w:p w14:paraId="0CC6ACF8" w14:textId="07D2BD7F" w:rsidR="00D52A9A" w:rsidRPr="00D52A9A" w:rsidRDefault="00D52A9A" w:rsidP="00AE78DE">
      <w:pPr>
        <w:pStyle w:val="ListParagraph"/>
        <w:framePr w:hSpace="180" w:wrap="around" w:vAnchor="text" w:hAnchor="text" w:y="1"/>
        <w:numPr>
          <w:ilvl w:val="0"/>
          <w:numId w:val="46"/>
        </w:numPr>
        <w:spacing w:line="240" w:lineRule="auto"/>
        <w:ind w:left="284" w:hanging="284"/>
        <w:rPr>
          <w:rFonts w:cs="Open Sans"/>
          <w:szCs w:val="22"/>
        </w:rPr>
      </w:pPr>
      <w:r w:rsidRPr="00D52A9A">
        <w:rPr>
          <w:rFonts w:cs="Open Sans"/>
          <w:szCs w:val="22"/>
        </w:rPr>
        <w:t>How plants and animals adapt to the physical environment</w:t>
      </w:r>
      <w:r w:rsidR="00B1648A">
        <w:rPr>
          <w:rFonts w:cs="Open Sans"/>
          <w:szCs w:val="22"/>
        </w:rPr>
        <w:t>.</w:t>
      </w:r>
    </w:p>
    <w:p w14:paraId="3CE669AE" w14:textId="77777777" w:rsidR="00D52A9A" w:rsidRPr="00D52A9A" w:rsidRDefault="00D52A9A" w:rsidP="00AE78DE">
      <w:pPr>
        <w:pStyle w:val="ListParagraph"/>
        <w:numPr>
          <w:ilvl w:val="0"/>
          <w:numId w:val="46"/>
        </w:numPr>
        <w:spacing w:line="240" w:lineRule="auto"/>
        <w:ind w:left="284" w:hanging="284"/>
        <w:rPr>
          <w:rFonts w:cs="Open Sans"/>
          <w:szCs w:val="22"/>
        </w:rPr>
      </w:pPr>
      <w:r w:rsidRPr="00D52A9A">
        <w:rPr>
          <w:rFonts w:cs="Open Sans"/>
          <w:szCs w:val="22"/>
        </w:rPr>
        <w:t>Issues related to biodiversity.</w:t>
      </w:r>
    </w:p>
    <w:p w14:paraId="6E710BE7" w14:textId="77777777" w:rsidR="00D52A9A" w:rsidRPr="00B35ECF" w:rsidRDefault="00D52A9A" w:rsidP="00D52A9A">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t xml:space="preserve">Suggested timing </w:t>
      </w:r>
    </w:p>
    <w:p w14:paraId="01E29901" w14:textId="08BD43FF" w:rsidR="00D52A9A" w:rsidRPr="00D52A9A" w:rsidRDefault="002440C8" w:rsidP="00D52A9A">
      <w:pPr>
        <w:rPr>
          <w:rFonts w:cs="Open Sans"/>
          <w:szCs w:val="22"/>
        </w:rPr>
      </w:pPr>
      <w:r>
        <w:rPr>
          <w:rFonts w:cs="Open Sans"/>
          <w:szCs w:val="22"/>
        </w:rPr>
        <w:t>3</w:t>
      </w:r>
      <w:r w:rsidR="00D52A9A" w:rsidRPr="00D52A9A">
        <w:rPr>
          <w:rFonts w:cs="Open Sans"/>
          <w:szCs w:val="22"/>
        </w:rPr>
        <w:t xml:space="preserve"> hours</w:t>
      </w:r>
    </w:p>
    <w:p w14:paraId="6D14670B" w14:textId="77777777" w:rsidR="00D52A9A" w:rsidRPr="00B35ECF" w:rsidRDefault="00D52A9A" w:rsidP="00D52A9A">
      <w:pPr>
        <w:pStyle w:val="AQASectionTitle4"/>
        <w:rPr>
          <w:rFonts w:ascii="Open Sans Medium" w:eastAsia="Times New Roman" w:hAnsi="Open Sans Medium" w:cs="Times New Roman"/>
          <w:b/>
          <w:bCs w:val="0"/>
          <w:color w:val="371376" w:themeColor="text1"/>
          <w:sz w:val="28"/>
          <w:lang w:val="en-GB" w:eastAsia="en-GB"/>
        </w:rPr>
      </w:pPr>
      <w:bookmarkStart w:id="16" w:name="_Hlk96602130"/>
      <w:r w:rsidRPr="00B35ECF">
        <w:rPr>
          <w:rFonts w:ascii="Open Sans Medium" w:eastAsia="Times New Roman" w:hAnsi="Open Sans Medium" w:cs="Times New Roman"/>
          <w:b/>
          <w:bCs w:val="0"/>
          <w:color w:val="371376" w:themeColor="text1"/>
          <w:sz w:val="28"/>
          <w:lang w:val="en-GB" w:eastAsia="en-GB"/>
        </w:rPr>
        <w:t>Possible teaching and learning activities</w:t>
      </w:r>
    </w:p>
    <w:bookmarkEnd w:id="16"/>
    <w:p w14:paraId="42C20D3B" w14:textId="68D4280D" w:rsidR="00D52A9A" w:rsidRPr="00A27AA7" w:rsidRDefault="00D52A9A" w:rsidP="00AE78DE">
      <w:pPr>
        <w:pStyle w:val="BulletList1"/>
        <w:numPr>
          <w:ilvl w:val="0"/>
          <w:numId w:val="47"/>
        </w:numPr>
        <w:spacing w:before="0" w:after="0"/>
        <w:ind w:left="284" w:hanging="284"/>
        <w:rPr>
          <w:rFonts w:ascii="Open Sans" w:hAnsi="Open Sans" w:cs="Open Sans"/>
          <w:color w:val="auto"/>
        </w:rPr>
      </w:pPr>
      <w:r w:rsidRPr="00A27AA7">
        <w:rPr>
          <w:rFonts w:ascii="Open Sans" w:hAnsi="Open Sans" w:cs="Open Sans"/>
          <w:color w:val="auto"/>
        </w:rPr>
        <w:t>Location and climate (complete climate graph/identity key points)</w:t>
      </w:r>
      <w:r w:rsidR="00B1648A">
        <w:rPr>
          <w:rFonts w:ascii="Open Sans" w:hAnsi="Open Sans" w:cs="Open Sans"/>
          <w:color w:val="auto"/>
        </w:rPr>
        <w:t>.</w:t>
      </w:r>
    </w:p>
    <w:p w14:paraId="29826122" w14:textId="77777777" w:rsidR="00D52A9A" w:rsidRPr="00A27AA7" w:rsidRDefault="00D52A9A" w:rsidP="00AE78DE">
      <w:pPr>
        <w:pStyle w:val="BulletList1"/>
        <w:numPr>
          <w:ilvl w:val="0"/>
          <w:numId w:val="47"/>
        </w:numPr>
        <w:spacing w:before="0" w:after="0"/>
        <w:ind w:left="284" w:hanging="284"/>
        <w:rPr>
          <w:rFonts w:ascii="Open Sans" w:hAnsi="Open Sans" w:cs="Open Sans"/>
          <w:color w:val="auto"/>
        </w:rPr>
      </w:pPr>
      <w:r w:rsidRPr="00A27AA7">
        <w:rPr>
          <w:rFonts w:ascii="Open Sans" w:hAnsi="Open Sans" w:cs="Open Sans"/>
          <w:color w:val="auto"/>
        </w:rPr>
        <w:t>Identify the main characteristics (visual) and plant/animal adaptation. Annotated diagram of five-layer selva, describing and explaining each layer.</w:t>
      </w:r>
    </w:p>
    <w:p w14:paraId="09D520E2" w14:textId="77777777" w:rsidR="00D52A9A" w:rsidRPr="00D52A9A" w:rsidRDefault="00D52A9A" w:rsidP="00D52A9A">
      <w:pPr>
        <w:pStyle w:val="BulletList1"/>
        <w:rPr>
          <w:rFonts w:ascii="Open Sans" w:hAnsi="Open Sans" w:cs="Open Sans"/>
        </w:rPr>
      </w:pPr>
    </w:p>
    <w:p w14:paraId="505B352C" w14:textId="77777777" w:rsidR="00D52A9A" w:rsidRPr="00D52A9A" w:rsidRDefault="00D52A9A" w:rsidP="00D52A9A">
      <w:pPr>
        <w:pStyle w:val="BulletList1"/>
        <w:rPr>
          <w:rFonts w:ascii="Open Sans" w:hAnsi="Open Sans" w:cs="Open Sans"/>
        </w:rPr>
      </w:pPr>
    </w:p>
    <w:p w14:paraId="5613C63B" w14:textId="77777777" w:rsidR="00D52A9A" w:rsidRPr="00D52A9A" w:rsidRDefault="00D52A9A" w:rsidP="00D52A9A">
      <w:pPr>
        <w:pStyle w:val="BulletList1"/>
        <w:rPr>
          <w:rFonts w:ascii="Open Sans" w:hAnsi="Open Sans" w:cs="Open Sans"/>
        </w:rPr>
      </w:pPr>
    </w:p>
    <w:p w14:paraId="4FA898D4" w14:textId="77777777" w:rsidR="00D52A9A" w:rsidRPr="00D52A9A" w:rsidRDefault="00D52A9A" w:rsidP="00D52A9A">
      <w:pPr>
        <w:pStyle w:val="BulletList1"/>
        <w:rPr>
          <w:rFonts w:ascii="Open Sans" w:hAnsi="Open Sans" w:cs="Open Sans"/>
        </w:rPr>
      </w:pPr>
    </w:p>
    <w:p w14:paraId="11FBDD3A" w14:textId="77777777" w:rsidR="00D52A9A" w:rsidRPr="00D52A9A" w:rsidRDefault="00D52A9A" w:rsidP="00D52A9A">
      <w:pPr>
        <w:pStyle w:val="BulletList1"/>
        <w:rPr>
          <w:rFonts w:ascii="Open Sans" w:hAnsi="Open Sans" w:cs="Open Sans"/>
        </w:rPr>
      </w:pPr>
    </w:p>
    <w:p w14:paraId="0662B63E" w14:textId="77777777" w:rsidR="00D52A9A" w:rsidRPr="00D52A9A" w:rsidRDefault="00D52A9A" w:rsidP="00D52A9A">
      <w:pPr>
        <w:pStyle w:val="AQASectionTitle4"/>
        <w:rPr>
          <w:rFonts w:ascii="Open Sans" w:hAnsi="Open Sans" w:cs="Open Sans"/>
          <w:b/>
          <w:bCs w:val="0"/>
          <w:sz w:val="22"/>
          <w:szCs w:val="22"/>
        </w:rPr>
      </w:pPr>
    </w:p>
    <w:p w14:paraId="13F61688" w14:textId="77777777" w:rsidR="00D52A9A" w:rsidRPr="00D52A9A" w:rsidRDefault="00D52A9A" w:rsidP="00D52A9A">
      <w:pPr>
        <w:pStyle w:val="AQASectionTitle4"/>
        <w:rPr>
          <w:rFonts w:ascii="Open Sans" w:hAnsi="Open Sans" w:cs="Open Sans"/>
          <w:b/>
          <w:bCs w:val="0"/>
          <w:sz w:val="22"/>
          <w:szCs w:val="22"/>
        </w:rPr>
      </w:pPr>
    </w:p>
    <w:p w14:paraId="62CB271C" w14:textId="77777777" w:rsidR="00D52A9A" w:rsidRPr="00D52A9A" w:rsidRDefault="00D52A9A" w:rsidP="00D52A9A">
      <w:pPr>
        <w:pStyle w:val="AQASectionTitle4"/>
        <w:rPr>
          <w:rFonts w:ascii="Open Sans" w:hAnsi="Open Sans" w:cs="Open Sans"/>
          <w:b/>
          <w:bCs w:val="0"/>
          <w:sz w:val="22"/>
          <w:szCs w:val="22"/>
        </w:rPr>
      </w:pPr>
    </w:p>
    <w:p w14:paraId="26A856DB" w14:textId="77777777" w:rsidR="00D52A9A" w:rsidRPr="00D52A9A" w:rsidRDefault="00D52A9A" w:rsidP="00D52A9A">
      <w:pPr>
        <w:pStyle w:val="AQASectionTitle4"/>
        <w:rPr>
          <w:rFonts w:ascii="Open Sans" w:hAnsi="Open Sans" w:cs="Open Sans"/>
          <w:b/>
          <w:bCs w:val="0"/>
          <w:sz w:val="22"/>
          <w:szCs w:val="22"/>
        </w:rPr>
      </w:pPr>
    </w:p>
    <w:p w14:paraId="2318E8CD" w14:textId="77777777" w:rsidR="00D52A9A" w:rsidRPr="00D52A9A" w:rsidRDefault="00D52A9A" w:rsidP="00D52A9A">
      <w:pPr>
        <w:pStyle w:val="AQASectionTitle4"/>
        <w:rPr>
          <w:rFonts w:ascii="Open Sans" w:hAnsi="Open Sans" w:cs="Open Sans"/>
          <w:b/>
          <w:bCs w:val="0"/>
          <w:sz w:val="22"/>
          <w:szCs w:val="22"/>
        </w:rPr>
      </w:pPr>
    </w:p>
    <w:p w14:paraId="0DA7C0C4" w14:textId="77777777" w:rsidR="00D52A9A" w:rsidRPr="00D52A9A" w:rsidRDefault="00D52A9A" w:rsidP="00D52A9A">
      <w:pPr>
        <w:pStyle w:val="AQASectionTitle4"/>
        <w:rPr>
          <w:rFonts w:ascii="Open Sans" w:hAnsi="Open Sans" w:cs="Open Sans"/>
          <w:b/>
          <w:bCs w:val="0"/>
          <w:sz w:val="22"/>
          <w:szCs w:val="22"/>
        </w:rPr>
      </w:pPr>
    </w:p>
    <w:p w14:paraId="779ACCD5" w14:textId="77777777" w:rsidR="00D52A9A" w:rsidRPr="00D52A9A" w:rsidRDefault="00D52A9A" w:rsidP="00D52A9A">
      <w:pPr>
        <w:pStyle w:val="AQASectionTitle4"/>
        <w:rPr>
          <w:rFonts w:ascii="Open Sans" w:hAnsi="Open Sans" w:cs="Open Sans"/>
          <w:b/>
          <w:bCs w:val="0"/>
          <w:sz w:val="22"/>
          <w:szCs w:val="22"/>
        </w:rPr>
      </w:pPr>
    </w:p>
    <w:p w14:paraId="08B0F8F9" w14:textId="77777777" w:rsidR="00D52A9A" w:rsidRPr="00D52A9A" w:rsidRDefault="00D52A9A" w:rsidP="00D52A9A">
      <w:pPr>
        <w:pStyle w:val="AQASectionTitle4"/>
        <w:rPr>
          <w:rFonts w:ascii="Open Sans" w:hAnsi="Open Sans" w:cs="Open Sans"/>
          <w:b/>
          <w:bCs w:val="0"/>
          <w:sz w:val="22"/>
          <w:szCs w:val="22"/>
        </w:rPr>
      </w:pPr>
    </w:p>
    <w:p w14:paraId="084C2A06" w14:textId="77777777" w:rsidR="00D52A9A" w:rsidRPr="00D52A9A" w:rsidRDefault="00D52A9A" w:rsidP="00D52A9A">
      <w:pPr>
        <w:pStyle w:val="AQASectionTitle4"/>
        <w:rPr>
          <w:rFonts w:ascii="Open Sans" w:hAnsi="Open Sans" w:cs="Open Sans"/>
          <w:b/>
          <w:bCs w:val="0"/>
          <w:sz w:val="22"/>
          <w:szCs w:val="22"/>
        </w:rPr>
      </w:pPr>
    </w:p>
    <w:p w14:paraId="6CF4D92E" w14:textId="77777777" w:rsidR="00D52A9A" w:rsidRPr="00D52A9A" w:rsidRDefault="00D52A9A" w:rsidP="00D52A9A">
      <w:pPr>
        <w:rPr>
          <w:rFonts w:eastAsiaTheme="majorEastAsia" w:cs="Open Sans"/>
          <w:b/>
          <w:color w:val="412878"/>
          <w:szCs w:val="22"/>
          <w:lang w:val="en-US" w:eastAsia="en-US"/>
        </w:rPr>
      </w:pPr>
      <w:r w:rsidRPr="00D52A9A">
        <w:rPr>
          <w:rFonts w:cs="Open Sans"/>
          <w:b/>
          <w:bCs/>
          <w:szCs w:val="22"/>
        </w:rPr>
        <w:br w:type="page"/>
      </w:r>
    </w:p>
    <w:p w14:paraId="1B846577" w14:textId="47EFDCCF" w:rsidR="00D52A9A" w:rsidRPr="00B35ECF" w:rsidRDefault="00D52A9A" w:rsidP="00B35ECF">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lastRenderedPageBreak/>
        <w:t>3.1.2.2 Tropical rainforests</w:t>
      </w:r>
    </w:p>
    <w:p w14:paraId="41354F10" w14:textId="77777777" w:rsidR="00D52A9A" w:rsidRPr="00B35ECF" w:rsidRDefault="00D52A9A" w:rsidP="00D52A9A">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t>Key idea</w:t>
      </w:r>
    </w:p>
    <w:p w14:paraId="3526E192" w14:textId="77777777" w:rsidR="00D52A9A" w:rsidRPr="00D52A9A" w:rsidRDefault="00D52A9A" w:rsidP="00D52A9A">
      <w:pPr>
        <w:rPr>
          <w:rFonts w:cs="Open Sans"/>
          <w:szCs w:val="22"/>
        </w:rPr>
      </w:pPr>
      <w:r w:rsidRPr="00D52A9A">
        <w:rPr>
          <w:rFonts w:cs="Open Sans"/>
          <w:szCs w:val="22"/>
        </w:rPr>
        <w:t>Deforestation has economic and environmental impacts.</w:t>
      </w:r>
    </w:p>
    <w:p w14:paraId="69710DEC" w14:textId="77777777" w:rsidR="00D52A9A" w:rsidRPr="00B35ECF" w:rsidRDefault="00D52A9A" w:rsidP="00B35ECF">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t>Specification content</w:t>
      </w:r>
    </w:p>
    <w:p w14:paraId="313002A2" w14:textId="2E115935" w:rsidR="00D52A9A" w:rsidRPr="00D52A9A" w:rsidRDefault="00D52A9A" w:rsidP="00AE78DE">
      <w:pPr>
        <w:pStyle w:val="ListParagraph"/>
        <w:framePr w:hSpace="180" w:wrap="around" w:vAnchor="text" w:hAnchor="text" w:y="1"/>
        <w:numPr>
          <w:ilvl w:val="0"/>
          <w:numId w:val="46"/>
        </w:numPr>
        <w:spacing w:line="240" w:lineRule="auto"/>
        <w:ind w:left="284" w:hanging="284"/>
        <w:rPr>
          <w:rFonts w:cs="Open Sans"/>
          <w:szCs w:val="22"/>
        </w:rPr>
      </w:pPr>
      <w:r w:rsidRPr="00D52A9A">
        <w:rPr>
          <w:rFonts w:cs="Open Sans"/>
          <w:szCs w:val="22"/>
        </w:rPr>
        <w:t>Changing rates of deforestation</w:t>
      </w:r>
      <w:r w:rsidR="00B1648A">
        <w:rPr>
          <w:rFonts w:cs="Open Sans"/>
          <w:szCs w:val="22"/>
        </w:rPr>
        <w:t>.</w:t>
      </w:r>
    </w:p>
    <w:p w14:paraId="19E1C9E9" w14:textId="77777777" w:rsidR="00D52A9A" w:rsidRPr="00D52A9A" w:rsidRDefault="00D52A9A" w:rsidP="00AE78DE">
      <w:pPr>
        <w:pStyle w:val="ListParagraph"/>
        <w:framePr w:hSpace="180" w:wrap="around" w:vAnchor="text" w:hAnchor="text" w:y="1"/>
        <w:numPr>
          <w:ilvl w:val="0"/>
          <w:numId w:val="46"/>
        </w:numPr>
        <w:spacing w:line="240" w:lineRule="auto"/>
        <w:ind w:left="284" w:hanging="284"/>
        <w:rPr>
          <w:rFonts w:cs="Open Sans"/>
          <w:szCs w:val="22"/>
        </w:rPr>
      </w:pPr>
      <w:r w:rsidRPr="00D52A9A">
        <w:rPr>
          <w:rFonts w:cs="Open Sans"/>
          <w:szCs w:val="22"/>
        </w:rPr>
        <w:t>A case study of a tropical rainforest to illustrate:</w:t>
      </w:r>
    </w:p>
    <w:p w14:paraId="060BA6F2" w14:textId="6A9821F7" w:rsidR="00D52A9A" w:rsidRPr="00A27AA7" w:rsidRDefault="00D52A9A" w:rsidP="00AE78DE">
      <w:pPr>
        <w:pStyle w:val="ListParagraph"/>
        <w:framePr w:hSpace="180" w:wrap="around" w:vAnchor="text" w:hAnchor="text" w:y="1"/>
        <w:numPr>
          <w:ilvl w:val="0"/>
          <w:numId w:val="48"/>
        </w:numPr>
        <w:spacing w:line="240" w:lineRule="auto"/>
        <w:rPr>
          <w:rFonts w:cs="Open Sans"/>
          <w:szCs w:val="22"/>
        </w:rPr>
      </w:pPr>
      <w:r w:rsidRPr="00D52A9A">
        <w:rPr>
          <w:rFonts w:cs="Open Sans"/>
          <w:szCs w:val="22"/>
        </w:rPr>
        <w:t xml:space="preserve">causes of deforestation – subsistence and commercial farming, logging, road building, </w:t>
      </w:r>
      <w:r w:rsidRPr="00A27AA7">
        <w:rPr>
          <w:rFonts w:cs="Open Sans"/>
          <w:szCs w:val="22"/>
        </w:rPr>
        <w:t>mineral extraction, energy development, settlement, population growth</w:t>
      </w:r>
      <w:r w:rsidR="00B1648A">
        <w:rPr>
          <w:rFonts w:cs="Open Sans"/>
          <w:szCs w:val="22"/>
        </w:rPr>
        <w:t>.</w:t>
      </w:r>
    </w:p>
    <w:p w14:paraId="08104757" w14:textId="77777777" w:rsidR="00D52A9A" w:rsidRPr="00A27AA7" w:rsidRDefault="00D52A9A" w:rsidP="00AE78DE">
      <w:pPr>
        <w:pStyle w:val="BulletList1"/>
        <w:numPr>
          <w:ilvl w:val="0"/>
          <w:numId w:val="48"/>
        </w:numPr>
        <w:spacing w:before="0" w:after="0"/>
        <w:rPr>
          <w:rFonts w:ascii="Open Sans" w:hAnsi="Open Sans" w:cs="Open Sans"/>
          <w:color w:val="auto"/>
        </w:rPr>
      </w:pPr>
      <w:r w:rsidRPr="00A27AA7">
        <w:rPr>
          <w:rFonts w:ascii="Open Sans" w:hAnsi="Open Sans" w:cs="Open Sans"/>
          <w:color w:val="auto"/>
        </w:rPr>
        <w:t>impacts of deforestation - economic development, soil erosion, loss of biodiversity, contribution to climate change.</w:t>
      </w:r>
    </w:p>
    <w:p w14:paraId="738D9BA2" w14:textId="5CEFBEE7" w:rsidR="00D52A9A" w:rsidRPr="00B35ECF" w:rsidRDefault="00D52A9A" w:rsidP="00D52A9A">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t>Suggested timing</w:t>
      </w:r>
    </w:p>
    <w:p w14:paraId="1A989D8D" w14:textId="5A58BF29" w:rsidR="00D52A9A" w:rsidRPr="00D52A9A" w:rsidRDefault="006250DA" w:rsidP="00D52A9A">
      <w:pPr>
        <w:rPr>
          <w:rFonts w:cs="Open Sans"/>
          <w:szCs w:val="22"/>
        </w:rPr>
      </w:pPr>
      <w:r>
        <w:rPr>
          <w:rFonts w:cs="Open Sans"/>
          <w:szCs w:val="22"/>
        </w:rPr>
        <w:t>3 hours 30 minutes</w:t>
      </w:r>
    </w:p>
    <w:p w14:paraId="6BE0DBE6" w14:textId="77777777" w:rsidR="00D52A9A" w:rsidRPr="00B35ECF" w:rsidRDefault="00D52A9A" w:rsidP="00D52A9A">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t>Possible teaching and learning activities</w:t>
      </w:r>
    </w:p>
    <w:p w14:paraId="2C60F0CE" w14:textId="05BFCEFD" w:rsidR="00D52A9A" w:rsidRPr="00A27AA7" w:rsidRDefault="00D52A9A" w:rsidP="00AE78DE">
      <w:pPr>
        <w:pStyle w:val="ListParagraph"/>
        <w:numPr>
          <w:ilvl w:val="0"/>
          <w:numId w:val="47"/>
        </w:numPr>
        <w:spacing w:line="240" w:lineRule="auto"/>
        <w:ind w:left="284" w:hanging="284"/>
        <w:rPr>
          <w:rFonts w:cs="Open Sans"/>
          <w:szCs w:val="22"/>
        </w:rPr>
      </w:pPr>
      <w:r w:rsidRPr="00D52A9A">
        <w:rPr>
          <w:rFonts w:cs="Open Sans"/>
          <w:szCs w:val="22"/>
        </w:rPr>
        <w:t>Case study of an area of tropical rainforest to illustrate: Discussion about the importance of this tropical rainforest (WWF/conservation international website). Idea of physical/</w:t>
      </w:r>
      <w:r w:rsidRPr="00A27AA7">
        <w:rPr>
          <w:rFonts w:cs="Open Sans"/>
          <w:szCs w:val="22"/>
        </w:rPr>
        <w:t>social/environmental value (local and global scale)</w:t>
      </w:r>
      <w:r w:rsidR="00B1648A">
        <w:rPr>
          <w:rFonts w:cs="Open Sans"/>
          <w:szCs w:val="22"/>
        </w:rPr>
        <w:t>:</w:t>
      </w:r>
    </w:p>
    <w:p w14:paraId="1E02D831" w14:textId="2A747124" w:rsidR="00D52A9A" w:rsidRPr="00A27AA7" w:rsidRDefault="00D52A9A" w:rsidP="00AE78DE">
      <w:pPr>
        <w:numPr>
          <w:ilvl w:val="0"/>
          <w:numId w:val="49"/>
        </w:numPr>
        <w:spacing w:line="240" w:lineRule="auto"/>
        <w:ind w:left="714" w:hanging="357"/>
        <w:rPr>
          <w:rFonts w:cs="Open Sans"/>
          <w:szCs w:val="22"/>
        </w:rPr>
      </w:pPr>
      <w:r w:rsidRPr="00A27AA7">
        <w:rPr>
          <w:rFonts w:cs="Open Sans"/>
          <w:szCs w:val="22"/>
        </w:rPr>
        <w:t>Describe and explain causes of deforestation: link to value of the rainforest</w:t>
      </w:r>
      <w:r w:rsidR="00B1648A">
        <w:rPr>
          <w:rFonts w:cs="Open Sans"/>
          <w:szCs w:val="22"/>
        </w:rPr>
        <w:t>.</w:t>
      </w:r>
    </w:p>
    <w:p w14:paraId="6E2CA2F8" w14:textId="50253284" w:rsidR="00D52A9A" w:rsidRPr="00A27AA7" w:rsidRDefault="00D52A9A" w:rsidP="00AE78DE">
      <w:pPr>
        <w:pStyle w:val="NormalWeb"/>
        <w:numPr>
          <w:ilvl w:val="0"/>
          <w:numId w:val="50"/>
        </w:numPr>
        <w:spacing w:before="0" w:beforeAutospacing="0" w:after="0" w:afterAutospacing="0"/>
        <w:rPr>
          <w:rFonts w:ascii="Open Sans" w:hAnsi="Open Sans" w:cs="Open Sans"/>
          <w:color w:val="auto"/>
          <w:lang w:val="en-GB" w:eastAsia="zh-CN"/>
        </w:rPr>
      </w:pPr>
      <w:r w:rsidRPr="00A27AA7">
        <w:rPr>
          <w:rFonts w:ascii="Open Sans" w:hAnsi="Open Sans" w:cs="Open Sans"/>
          <w:color w:val="auto"/>
        </w:rPr>
        <w:t>This can include looking at the links between deforestation and development using this guided reading activity called</w:t>
      </w:r>
      <w:r w:rsidRPr="00A27AA7">
        <w:rPr>
          <w:rFonts w:ascii="Open Sans" w:hAnsi="Open Sans" w:cs="Open Sans"/>
          <w:color w:val="auto"/>
          <w:lang w:eastAsia="zh-CN"/>
        </w:rPr>
        <w:t xml:space="preserve"> </w:t>
      </w:r>
      <w:hyperlink r:id="rId45" w:history="1">
        <w:r w:rsidRPr="00A27AA7">
          <w:rPr>
            <w:rStyle w:val="linksChar"/>
          </w:rPr>
          <w:t>Deforestation and development: a decolonial perspective from Indonesia</w:t>
        </w:r>
      </w:hyperlink>
      <w:r w:rsidRPr="00D52A9A">
        <w:rPr>
          <w:rFonts w:ascii="Open Sans" w:hAnsi="Open Sans" w:cs="Open Sans"/>
          <w:color w:val="000000"/>
          <w:lang w:val="en-GB" w:eastAsia="zh-CN"/>
        </w:rPr>
        <w:t xml:space="preserve"> by </w:t>
      </w:r>
      <w:r w:rsidRPr="00A27AA7">
        <w:rPr>
          <w:rFonts w:ascii="Open Sans" w:hAnsi="Open Sans" w:cs="Open Sans"/>
          <w:color w:val="auto"/>
          <w:lang w:val="en-GB" w:eastAsia="zh-CN"/>
        </w:rPr>
        <w:t xml:space="preserve">Tania Murray Li </w:t>
      </w:r>
      <w:r w:rsidRPr="00A27AA7">
        <w:rPr>
          <w:rFonts w:ascii="Open Sans" w:hAnsi="Open Sans" w:cs="Open Sans"/>
          <w:color w:val="auto"/>
        </w:rPr>
        <w:t xml:space="preserve">from </w:t>
      </w:r>
      <w:proofErr w:type="spellStart"/>
      <w:r w:rsidRPr="00A27AA7">
        <w:rPr>
          <w:rFonts w:ascii="Open Sans" w:hAnsi="Open Sans" w:cs="Open Sans"/>
          <w:color w:val="auto"/>
        </w:rPr>
        <w:t>Decolonising</w:t>
      </w:r>
      <w:proofErr w:type="spellEnd"/>
      <w:r w:rsidRPr="00A27AA7">
        <w:rPr>
          <w:rFonts w:ascii="Open Sans" w:hAnsi="Open Sans" w:cs="Open Sans"/>
          <w:color w:val="auto"/>
        </w:rPr>
        <w:t xml:space="preserve"> Geography. Provide definitions of key terms: colonial; anti-colonial; concessions; plantations; </w:t>
      </w:r>
      <w:proofErr w:type="spellStart"/>
      <w:r w:rsidRPr="00A27AA7">
        <w:rPr>
          <w:rFonts w:ascii="Open Sans" w:hAnsi="Open Sans" w:cs="Open Sans"/>
          <w:color w:val="auto"/>
        </w:rPr>
        <w:t>racialised</w:t>
      </w:r>
      <w:proofErr w:type="spellEnd"/>
      <w:r w:rsidRPr="00A27AA7">
        <w:rPr>
          <w:rFonts w:ascii="Open Sans" w:hAnsi="Open Sans" w:cs="Open Sans"/>
          <w:color w:val="auto"/>
        </w:rPr>
        <w:t>; imperial. NB the document could be amended to make it more readable for students with different needs</w:t>
      </w:r>
      <w:r w:rsidR="00B1648A">
        <w:rPr>
          <w:rFonts w:ascii="Open Sans" w:hAnsi="Open Sans" w:cs="Open Sans"/>
          <w:color w:val="auto"/>
        </w:rPr>
        <w:t>.</w:t>
      </w:r>
      <w:r w:rsidRPr="00A27AA7">
        <w:rPr>
          <w:rFonts w:ascii="Open Sans" w:hAnsi="Open Sans" w:cs="Open Sans"/>
          <w:color w:val="auto"/>
        </w:rPr>
        <w:t xml:space="preserve"> </w:t>
      </w:r>
    </w:p>
    <w:p w14:paraId="4174F5C3" w14:textId="3E0FD3E3" w:rsidR="00D52A9A" w:rsidRPr="00A27AA7" w:rsidRDefault="00D52A9A" w:rsidP="00AE78DE">
      <w:pPr>
        <w:pStyle w:val="BulletList1"/>
        <w:numPr>
          <w:ilvl w:val="0"/>
          <w:numId w:val="49"/>
        </w:numPr>
        <w:spacing w:before="0" w:after="0"/>
        <w:ind w:left="714" w:hanging="357"/>
        <w:rPr>
          <w:rFonts w:ascii="Open Sans" w:hAnsi="Open Sans" w:cs="Open Sans"/>
          <w:color w:val="auto"/>
        </w:rPr>
      </w:pPr>
      <w:r w:rsidRPr="00A27AA7">
        <w:rPr>
          <w:rFonts w:ascii="Open Sans" w:hAnsi="Open Sans" w:cs="Open Sans"/>
          <w:color w:val="auto"/>
        </w:rPr>
        <w:t xml:space="preserve">Students can carry out guided reading of this document and make notes/complete tasks in the spaces provided. Additional space/instruction could be included for pupils to </w:t>
      </w:r>
      <w:proofErr w:type="spellStart"/>
      <w:r w:rsidRPr="00A27AA7">
        <w:rPr>
          <w:rFonts w:ascii="Open Sans" w:hAnsi="Open Sans" w:cs="Open Sans"/>
          <w:color w:val="auto"/>
        </w:rPr>
        <w:t>summarise</w:t>
      </w:r>
      <w:proofErr w:type="spellEnd"/>
      <w:r w:rsidRPr="00A27AA7">
        <w:rPr>
          <w:rFonts w:ascii="Open Sans" w:hAnsi="Open Sans" w:cs="Open Sans"/>
          <w:color w:val="auto"/>
        </w:rPr>
        <w:t xml:space="preserve"> the text using dual coding</w:t>
      </w:r>
      <w:r w:rsidR="00B1648A">
        <w:rPr>
          <w:rFonts w:ascii="Open Sans" w:hAnsi="Open Sans" w:cs="Open Sans"/>
          <w:color w:val="auto"/>
        </w:rPr>
        <w:t>.</w:t>
      </w:r>
      <w:r w:rsidRPr="00A27AA7">
        <w:rPr>
          <w:rFonts w:ascii="Open Sans" w:hAnsi="Open Sans" w:cs="Open Sans"/>
          <w:color w:val="auto"/>
        </w:rPr>
        <w:t xml:space="preserve"> </w:t>
      </w:r>
    </w:p>
    <w:p w14:paraId="3F050272" w14:textId="77777777" w:rsidR="00D52A9A" w:rsidRPr="00D52A9A" w:rsidRDefault="00D52A9A" w:rsidP="00AE78DE">
      <w:pPr>
        <w:numPr>
          <w:ilvl w:val="0"/>
          <w:numId w:val="49"/>
        </w:numPr>
        <w:spacing w:line="240" w:lineRule="auto"/>
        <w:ind w:left="714" w:hanging="357"/>
        <w:rPr>
          <w:rFonts w:cs="Open Sans"/>
          <w:szCs w:val="22"/>
        </w:rPr>
      </w:pPr>
      <w:r w:rsidRPr="00D52A9A">
        <w:rPr>
          <w:rFonts w:cs="Open Sans"/>
          <w:szCs w:val="22"/>
        </w:rPr>
        <w:t>Describe, explain and evaluate impacts of deforestation: include the voices of Indigenous people who depend on rainforests and have ancestral knowledge of managing rainforests.</w:t>
      </w:r>
    </w:p>
    <w:p w14:paraId="3E3BA9A1" w14:textId="4B408362" w:rsidR="00D52A9A" w:rsidRPr="00B35ECF" w:rsidRDefault="00D52A9A" w:rsidP="00D52A9A">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t xml:space="preserve">Opportunities for </w:t>
      </w:r>
      <w:r w:rsidR="0087144F">
        <w:rPr>
          <w:rFonts w:ascii="Open Sans Medium" w:eastAsia="Times New Roman" w:hAnsi="Open Sans Medium" w:cs="Times New Roman"/>
          <w:b/>
          <w:bCs w:val="0"/>
          <w:color w:val="371376" w:themeColor="text1"/>
          <w:sz w:val="28"/>
          <w:lang w:val="en-GB" w:eastAsia="en-GB"/>
        </w:rPr>
        <w:t>i</w:t>
      </w:r>
      <w:r w:rsidRPr="00B35ECF">
        <w:rPr>
          <w:rFonts w:ascii="Open Sans Medium" w:eastAsia="Times New Roman" w:hAnsi="Open Sans Medium" w:cs="Times New Roman"/>
          <w:b/>
          <w:bCs w:val="0"/>
          <w:color w:val="371376" w:themeColor="text1"/>
          <w:sz w:val="28"/>
          <w:lang w:val="en-GB" w:eastAsia="en-GB"/>
        </w:rPr>
        <w:t>ssue evaluation</w:t>
      </w:r>
    </w:p>
    <w:p w14:paraId="11E753A4" w14:textId="42DA1A74" w:rsidR="00D52A9A" w:rsidRPr="00D52A9A" w:rsidRDefault="00D52A9A" w:rsidP="00D52A9A">
      <w:pPr>
        <w:rPr>
          <w:rFonts w:cs="Open Sans"/>
          <w:szCs w:val="22"/>
        </w:rPr>
      </w:pPr>
      <w:r w:rsidRPr="00D52A9A">
        <w:rPr>
          <w:rFonts w:cs="Open Sans"/>
          <w:szCs w:val="22"/>
        </w:rPr>
        <w:t xml:space="preserve">Consider the issues relating to economic/environmental conflict in terms of an area under pressure (Coal-mining: </w:t>
      </w:r>
      <w:proofErr w:type="spellStart"/>
      <w:r w:rsidRPr="00D52A9A">
        <w:rPr>
          <w:rFonts w:cs="Open Sans"/>
          <w:szCs w:val="22"/>
        </w:rPr>
        <w:t>Kalimavition</w:t>
      </w:r>
      <w:proofErr w:type="spellEnd"/>
      <w:r w:rsidRPr="00D52A9A">
        <w:rPr>
          <w:rFonts w:cs="Open Sans"/>
          <w:szCs w:val="22"/>
        </w:rPr>
        <w:t>)</w:t>
      </w:r>
      <w:r w:rsidR="00B1648A">
        <w:rPr>
          <w:rFonts w:cs="Open Sans"/>
          <w:szCs w:val="22"/>
        </w:rPr>
        <w:t>.</w:t>
      </w:r>
    </w:p>
    <w:p w14:paraId="72807F5C" w14:textId="77777777" w:rsidR="00D52A9A" w:rsidRPr="00D52A9A" w:rsidRDefault="00D52A9A" w:rsidP="00D52A9A">
      <w:pPr>
        <w:pStyle w:val="AQASectionTitle4"/>
        <w:rPr>
          <w:rFonts w:ascii="Open Sans" w:hAnsi="Open Sans" w:cs="Open Sans"/>
          <w:sz w:val="22"/>
          <w:szCs w:val="22"/>
        </w:rPr>
      </w:pPr>
    </w:p>
    <w:p w14:paraId="46A2E2E2" w14:textId="77777777" w:rsidR="00D52A9A" w:rsidRPr="00D52A9A" w:rsidRDefault="00D52A9A" w:rsidP="00D52A9A">
      <w:pPr>
        <w:pStyle w:val="AQASectionTitle4"/>
        <w:rPr>
          <w:rFonts w:ascii="Open Sans" w:hAnsi="Open Sans" w:cs="Open Sans"/>
          <w:sz w:val="22"/>
          <w:szCs w:val="22"/>
        </w:rPr>
      </w:pPr>
    </w:p>
    <w:p w14:paraId="71E6D8AE" w14:textId="77777777" w:rsidR="00D52A9A" w:rsidRPr="00D52A9A" w:rsidRDefault="00D52A9A" w:rsidP="00D52A9A">
      <w:pPr>
        <w:rPr>
          <w:rFonts w:eastAsiaTheme="majorEastAsia" w:cs="Open Sans"/>
          <w:bCs/>
          <w:color w:val="412878"/>
          <w:szCs w:val="22"/>
          <w:lang w:val="en-US" w:eastAsia="en-US"/>
        </w:rPr>
      </w:pPr>
      <w:r w:rsidRPr="00D52A9A">
        <w:rPr>
          <w:rFonts w:cs="Open Sans"/>
          <w:szCs w:val="22"/>
        </w:rPr>
        <w:br w:type="page"/>
      </w:r>
    </w:p>
    <w:p w14:paraId="499E8A42" w14:textId="6061435C" w:rsidR="00D52A9A" w:rsidRPr="00B35ECF" w:rsidRDefault="00D52A9A" w:rsidP="00B35ECF">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lastRenderedPageBreak/>
        <w:t>3.1.2.2 Tropical rainforests</w:t>
      </w:r>
    </w:p>
    <w:p w14:paraId="622ACF8E" w14:textId="77777777" w:rsidR="00D52A9A" w:rsidRPr="00B35ECF" w:rsidRDefault="00D52A9A" w:rsidP="00D52A9A">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t>Key idea</w:t>
      </w:r>
    </w:p>
    <w:p w14:paraId="1F6962AA" w14:textId="77777777" w:rsidR="00D52A9A" w:rsidRPr="00D52A9A" w:rsidRDefault="00D52A9A" w:rsidP="00D52A9A">
      <w:pPr>
        <w:rPr>
          <w:rFonts w:cs="Open Sans"/>
          <w:szCs w:val="22"/>
        </w:rPr>
      </w:pPr>
      <w:r w:rsidRPr="00D52A9A">
        <w:rPr>
          <w:rFonts w:cs="Open Sans"/>
          <w:szCs w:val="22"/>
        </w:rPr>
        <w:t>Tropical rainforests need to be managed to be sustainable.</w:t>
      </w:r>
    </w:p>
    <w:p w14:paraId="3971E6AF" w14:textId="77777777" w:rsidR="00D52A9A" w:rsidRPr="00B35ECF" w:rsidRDefault="00D52A9A" w:rsidP="00B35ECF">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t>Specification content</w:t>
      </w:r>
    </w:p>
    <w:p w14:paraId="61AB9041" w14:textId="4435A477" w:rsidR="00D52A9A" w:rsidRPr="00D52A9A" w:rsidRDefault="00D52A9A" w:rsidP="00AE78DE">
      <w:pPr>
        <w:pStyle w:val="ListParagraph"/>
        <w:framePr w:w="8874" w:hSpace="180" w:wrap="around" w:vAnchor="text" w:hAnchor="text" w:y="3"/>
        <w:numPr>
          <w:ilvl w:val="0"/>
          <w:numId w:val="51"/>
        </w:numPr>
        <w:spacing w:line="240" w:lineRule="auto"/>
        <w:ind w:left="284" w:hanging="284"/>
        <w:rPr>
          <w:rFonts w:cs="Open Sans"/>
          <w:szCs w:val="22"/>
        </w:rPr>
      </w:pPr>
      <w:r w:rsidRPr="00D52A9A">
        <w:rPr>
          <w:rFonts w:cs="Open Sans"/>
          <w:szCs w:val="22"/>
        </w:rPr>
        <w:t>Value of tropical rainforests to people and the environment</w:t>
      </w:r>
      <w:r w:rsidR="00B1648A">
        <w:rPr>
          <w:rFonts w:cs="Open Sans"/>
          <w:szCs w:val="22"/>
        </w:rPr>
        <w:t>.</w:t>
      </w:r>
    </w:p>
    <w:p w14:paraId="0DC9EECC" w14:textId="77777777" w:rsidR="00D52A9A" w:rsidRPr="00D52A9A" w:rsidRDefault="00D52A9A" w:rsidP="00AE78DE">
      <w:pPr>
        <w:pStyle w:val="ListParagraph"/>
        <w:framePr w:w="8874" w:hSpace="180" w:wrap="around" w:vAnchor="text" w:hAnchor="text" w:y="3"/>
        <w:numPr>
          <w:ilvl w:val="0"/>
          <w:numId w:val="51"/>
        </w:numPr>
        <w:spacing w:line="240" w:lineRule="auto"/>
        <w:ind w:left="284" w:hanging="284"/>
        <w:rPr>
          <w:rFonts w:cs="Open Sans"/>
          <w:szCs w:val="22"/>
        </w:rPr>
      </w:pPr>
      <w:r w:rsidRPr="00D52A9A">
        <w:rPr>
          <w:rFonts w:cs="Open Sans"/>
          <w:szCs w:val="22"/>
        </w:rPr>
        <w:t>Strategies used to manage the rainforest sustainably:</w:t>
      </w:r>
    </w:p>
    <w:p w14:paraId="16DAD224" w14:textId="77777777" w:rsidR="00D52A9A" w:rsidRPr="00D52A9A" w:rsidRDefault="00D52A9A" w:rsidP="00AE78DE">
      <w:pPr>
        <w:framePr w:w="8874" w:hSpace="180" w:wrap="around" w:vAnchor="text" w:hAnchor="text" w:y="3"/>
        <w:numPr>
          <w:ilvl w:val="0"/>
          <w:numId w:val="52"/>
        </w:numPr>
        <w:spacing w:line="240" w:lineRule="auto"/>
        <w:ind w:left="851"/>
        <w:rPr>
          <w:rFonts w:cs="Open Sans"/>
          <w:szCs w:val="22"/>
        </w:rPr>
      </w:pPr>
      <w:r w:rsidRPr="00D52A9A">
        <w:rPr>
          <w:rFonts w:cs="Open Sans"/>
          <w:szCs w:val="22"/>
        </w:rPr>
        <w:t>selective logging and replanting</w:t>
      </w:r>
    </w:p>
    <w:p w14:paraId="63BC743C" w14:textId="77777777" w:rsidR="00D52A9A" w:rsidRPr="00D52A9A" w:rsidRDefault="00D52A9A" w:rsidP="00AE78DE">
      <w:pPr>
        <w:framePr w:w="8874" w:hSpace="180" w:wrap="around" w:vAnchor="text" w:hAnchor="text" w:y="3"/>
        <w:numPr>
          <w:ilvl w:val="0"/>
          <w:numId w:val="52"/>
        </w:numPr>
        <w:spacing w:line="240" w:lineRule="auto"/>
        <w:ind w:left="851"/>
        <w:rPr>
          <w:rFonts w:cs="Open Sans"/>
          <w:szCs w:val="22"/>
        </w:rPr>
      </w:pPr>
      <w:r w:rsidRPr="00D52A9A">
        <w:rPr>
          <w:rFonts w:cs="Open Sans"/>
          <w:szCs w:val="22"/>
        </w:rPr>
        <w:t>conservation and education</w:t>
      </w:r>
    </w:p>
    <w:p w14:paraId="4FC414BC" w14:textId="77777777" w:rsidR="00D52A9A" w:rsidRPr="00D52A9A" w:rsidRDefault="00D52A9A" w:rsidP="00AE78DE">
      <w:pPr>
        <w:framePr w:w="8874" w:hSpace="180" w:wrap="around" w:vAnchor="text" w:hAnchor="text" w:y="3"/>
        <w:numPr>
          <w:ilvl w:val="0"/>
          <w:numId w:val="52"/>
        </w:numPr>
        <w:spacing w:line="240" w:lineRule="auto"/>
        <w:ind w:left="851"/>
        <w:rPr>
          <w:rFonts w:cs="Open Sans"/>
          <w:szCs w:val="22"/>
        </w:rPr>
      </w:pPr>
      <w:r w:rsidRPr="00D52A9A">
        <w:rPr>
          <w:rFonts w:cs="Open Sans"/>
          <w:szCs w:val="22"/>
        </w:rPr>
        <w:t>ecotourism and international agreements about the use of tropical hardwoods</w:t>
      </w:r>
    </w:p>
    <w:p w14:paraId="305C6290" w14:textId="77777777" w:rsidR="00D52A9A" w:rsidRPr="00D52A9A" w:rsidRDefault="00D52A9A" w:rsidP="00AE78DE">
      <w:pPr>
        <w:pStyle w:val="ListParagraph"/>
        <w:numPr>
          <w:ilvl w:val="0"/>
          <w:numId w:val="52"/>
        </w:numPr>
        <w:spacing w:line="240" w:lineRule="auto"/>
        <w:ind w:left="851"/>
        <w:rPr>
          <w:rFonts w:cs="Open Sans"/>
          <w:szCs w:val="22"/>
        </w:rPr>
      </w:pPr>
      <w:r w:rsidRPr="00D52A9A">
        <w:rPr>
          <w:rFonts w:cs="Open Sans"/>
          <w:szCs w:val="22"/>
        </w:rPr>
        <w:t>debt reduction.</w:t>
      </w:r>
    </w:p>
    <w:p w14:paraId="633E083A" w14:textId="77777777" w:rsidR="00D52A9A" w:rsidRPr="00B35ECF" w:rsidRDefault="00D52A9A" w:rsidP="00D52A9A">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t xml:space="preserve">Suggested timing </w:t>
      </w:r>
    </w:p>
    <w:p w14:paraId="5DCE71B6" w14:textId="1D3E9E20" w:rsidR="00D52A9A" w:rsidRPr="00D52A9A" w:rsidRDefault="006250DA" w:rsidP="00D52A9A">
      <w:pPr>
        <w:rPr>
          <w:rFonts w:cs="Open Sans"/>
          <w:szCs w:val="22"/>
        </w:rPr>
      </w:pPr>
      <w:r>
        <w:rPr>
          <w:rFonts w:cs="Open Sans"/>
          <w:szCs w:val="22"/>
        </w:rPr>
        <w:t>2</w:t>
      </w:r>
      <w:r w:rsidR="00D52A9A" w:rsidRPr="00D52A9A">
        <w:rPr>
          <w:rFonts w:cs="Open Sans"/>
          <w:szCs w:val="22"/>
        </w:rPr>
        <w:t xml:space="preserve"> hours</w:t>
      </w:r>
      <w:bookmarkStart w:id="17" w:name="_Hlk96602307"/>
      <w:bookmarkStart w:id="18" w:name="_Hlk96602295"/>
      <w:r>
        <w:rPr>
          <w:rFonts w:cs="Open Sans"/>
          <w:szCs w:val="22"/>
        </w:rPr>
        <w:t xml:space="preserve"> 30 minutes</w:t>
      </w:r>
    </w:p>
    <w:p w14:paraId="4C332C90" w14:textId="77777777" w:rsidR="00D52A9A" w:rsidRPr="00B35ECF" w:rsidRDefault="00D52A9A" w:rsidP="00B35ECF">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t>Possible teaching and learning activities</w:t>
      </w:r>
      <w:bookmarkEnd w:id="17"/>
    </w:p>
    <w:bookmarkEnd w:id="18"/>
    <w:p w14:paraId="62417EE8" w14:textId="77777777" w:rsidR="00D52A9A" w:rsidRPr="00D52A9A" w:rsidRDefault="00D52A9A" w:rsidP="00AE78DE">
      <w:pPr>
        <w:pStyle w:val="ListParagraph"/>
        <w:numPr>
          <w:ilvl w:val="0"/>
          <w:numId w:val="53"/>
        </w:numPr>
        <w:spacing w:after="120" w:line="240" w:lineRule="auto"/>
        <w:rPr>
          <w:rFonts w:cs="Open Sans"/>
          <w:color w:val="371376" w:themeColor="text1"/>
          <w:szCs w:val="22"/>
        </w:rPr>
      </w:pPr>
      <w:r w:rsidRPr="00D52A9A">
        <w:rPr>
          <w:rFonts w:cs="Open Sans"/>
          <w:szCs w:val="22"/>
        </w:rPr>
        <w:t>Provide/recap definition and criteria for sustainability (social, economic and environmental).</w:t>
      </w:r>
    </w:p>
    <w:p w14:paraId="05AE6805" w14:textId="77777777" w:rsidR="00D52A9A" w:rsidRPr="00D52A9A" w:rsidRDefault="00D52A9A" w:rsidP="00AE78DE">
      <w:pPr>
        <w:pStyle w:val="ListParagraph"/>
        <w:numPr>
          <w:ilvl w:val="0"/>
          <w:numId w:val="54"/>
        </w:numPr>
        <w:spacing w:line="240" w:lineRule="auto"/>
        <w:rPr>
          <w:rFonts w:cs="Open Sans"/>
          <w:szCs w:val="22"/>
        </w:rPr>
      </w:pPr>
      <w:r w:rsidRPr="00D52A9A">
        <w:rPr>
          <w:rFonts w:cs="Open Sans"/>
          <w:szCs w:val="22"/>
        </w:rPr>
        <w:t>Provide students with different methods for managing the rainforest. Pupils could assess how sustainable each method is, using criteria for sustainability. This could involve ranking them from most to least sustainable. Within these methods, include a range of examples of sustainable ecosystem management. Possible resources to aid this include:</w:t>
      </w:r>
    </w:p>
    <w:p w14:paraId="0ED94436" w14:textId="58F346AA" w:rsidR="00D52A9A" w:rsidRPr="00D52A9A" w:rsidRDefault="00D52A9A" w:rsidP="00AE78DE">
      <w:pPr>
        <w:pStyle w:val="ListParagraph"/>
        <w:numPr>
          <w:ilvl w:val="0"/>
          <w:numId w:val="55"/>
        </w:numPr>
        <w:spacing w:after="120" w:line="240" w:lineRule="auto"/>
        <w:rPr>
          <w:rStyle w:val="Hyperlink"/>
          <w:rFonts w:cs="Open Sans"/>
          <w:color w:val="2F71AC"/>
          <w:szCs w:val="22"/>
        </w:rPr>
      </w:pPr>
      <w:r w:rsidRPr="00D52A9A">
        <w:rPr>
          <w:rFonts w:cs="Open Sans"/>
          <w:szCs w:val="22"/>
        </w:rPr>
        <w:t xml:space="preserve">Read an article and watch a video on the UN website: </w:t>
      </w:r>
      <w:hyperlink r:id="rId46" w:history="1">
        <w:r w:rsidRPr="00A27AA7">
          <w:rPr>
            <w:rStyle w:val="linksChar"/>
          </w:rPr>
          <w:t>Indigenous People and the Nature They Protect, UNEP</w:t>
        </w:r>
      </w:hyperlink>
      <w:r w:rsidRPr="00A27AA7">
        <w:rPr>
          <w:rStyle w:val="linksChar"/>
        </w:rPr>
        <w:t xml:space="preserve"> (5 minutes)</w:t>
      </w:r>
      <w:r w:rsidR="00B1648A">
        <w:rPr>
          <w:rStyle w:val="linksChar"/>
        </w:rPr>
        <w:t>.</w:t>
      </w:r>
    </w:p>
    <w:p w14:paraId="401A8E87" w14:textId="07EAD502" w:rsidR="00D52A9A" w:rsidRPr="00D52A9A" w:rsidRDefault="00D52A9A" w:rsidP="00AE78DE">
      <w:pPr>
        <w:pStyle w:val="ListParagraph"/>
        <w:numPr>
          <w:ilvl w:val="0"/>
          <w:numId w:val="55"/>
        </w:numPr>
        <w:spacing w:line="240" w:lineRule="auto"/>
        <w:rPr>
          <w:rStyle w:val="Hyperlink"/>
          <w:rFonts w:cs="Open Sans"/>
          <w:color w:val="auto"/>
          <w:szCs w:val="22"/>
        </w:rPr>
      </w:pPr>
      <w:r w:rsidRPr="00D52A9A">
        <w:rPr>
          <w:rFonts w:cs="Open Sans"/>
          <w:szCs w:val="22"/>
        </w:rPr>
        <w:t xml:space="preserve">Read an article Amazon frontlines: </w:t>
      </w:r>
      <w:hyperlink r:id="rId47" w:history="1">
        <w:r w:rsidRPr="00A27AA7">
          <w:rPr>
            <w:rStyle w:val="linksChar"/>
          </w:rPr>
          <w:t>Indigenous-led conservation</w:t>
        </w:r>
      </w:hyperlink>
      <w:r w:rsidRPr="00A27AA7">
        <w:rPr>
          <w:rStyle w:val="linksChar"/>
        </w:rPr>
        <w:t xml:space="preserve"> (10 minutes)</w:t>
      </w:r>
      <w:r w:rsidR="00B1648A">
        <w:rPr>
          <w:rStyle w:val="linksChar"/>
        </w:rPr>
        <w:t>.</w:t>
      </w:r>
    </w:p>
    <w:p w14:paraId="55DAB2C0" w14:textId="56FA5AC2" w:rsidR="00D52A9A" w:rsidRPr="00A27AA7" w:rsidRDefault="00D52A9A" w:rsidP="00AE78DE">
      <w:pPr>
        <w:pStyle w:val="links"/>
        <w:numPr>
          <w:ilvl w:val="0"/>
          <w:numId w:val="55"/>
        </w:numPr>
      </w:pPr>
      <w:r w:rsidRPr="00B1648A">
        <w:rPr>
          <w:rStyle w:val="Hyperlink"/>
          <w:rFonts w:eastAsiaTheme="minorEastAsia"/>
          <w:color w:val="auto"/>
        </w:rPr>
        <w:t>Read an article on Nature.com:</w:t>
      </w:r>
      <w:r w:rsidRPr="00A27AA7">
        <w:t xml:space="preserve"> </w:t>
      </w:r>
      <w:hyperlink r:id="rId48" w:history="1">
        <w:r w:rsidRPr="00A27AA7">
          <w:rPr>
            <w:rStyle w:val="Hyperlink"/>
            <w:rFonts w:eastAsiaTheme="minorEastAsia"/>
            <w:color w:val="1847BF"/>
          </w:rPr>
          <w:t>Mapping the irrecoverable carbon in Earth’s ecosystems</w:t>
        </w:r>
      </w:hyperlink>
      <w:r w:rsidRPr="00A27AA7">
        <w:rPr>
          <w:rStyle w:val="Hyperlink"/>
          <w:rFonts w:eastAsiaTheme="minorEastAsia"/>
          <w:color w:val="1847BF"/>
        </w:rPr>
        <w:t xml:space="preserve"> </w:t>
      </w:r>
      <w:r w:rsidRPr="00B1648A">
        <w:rPr>
          <w:rStyle w:val="Hyperlink"/>
          <w:rFonts w:eastAsiaTheme="minorEastAsia"/>
          <w:color w:val="auto"/>
        </w:rPr>
        <w:t>(15 minutes)</w:t>
      </w:r>
      <w:r w:rsidR="00B1648A" w:rsidRPr="00B1648A">
        <w:rPr>
          <w:rStyle w:val="Hyperlink"/>
          <w:rFonts w:eastAsiaTheme="minorEastAsia"/>
          <w:color w:val="auto"/>
        </w:rPr>
        <w:t>.</w:t>
      </w:r>
    </w:p>
    <w:p w14:paraId="42084432" w14:textId="5D78A4AF" w:rsidR="00D52A9A" w:rsidRPr="00A27AA7" w:rsidRDefault="00D52A9A" w:rsidP="00AE78DE">
      <w:pPr>
        <w:pStyle w:val="links"/>
        <w:numPr>
          <w:ilvl w:val="0"/>
          <w:numId w:val="55"/>
        </w:numPr>
      </w:pPr>
      <w:r w:rsidRPr="00B1648A">
        <w:rPr>
          <w:rStyle w:val="Hyperlink"/>
          <w:rFonts w:eastAsiaTheme="minorEastAsia"/>
          <w:color w:val="auto"/>
        </w:rPr>
        <w:t xml:space="preserve">Read an article on </w:t>
      </w:r>
      <w:proofErr w:type="spellStart"/>
      <w:r w:rsidRPr="00B1648A">
        <w:rPr>
          <w:rStyle w:val="Hyperlink"/>
          <w:rFonts w:eastAsiaTheme="minorEastAsia"/>
          <w:color w:val="auto"/>
        </w:rPr>
        <w:t>EcoMena</w:t>
      </w:r>
      <w:proofErr w:type="spellEnd"/>
      <w:r w:rsidRPr="00B1648A">
        <w:rPr>
          <w:rStyle w:val="Hyperlink"/>
          <w:rFonts w:eastAsiaTheme="minorEastAsia"/>
          <w:color w:val="auto"/>
        </w:rPr>
        <w:t xml:space="preserve"> website:</w:t>
      </w:r>
      <w:r w:rsidRPr="00A27AA7">
        <w:t xml:space="preserve"> </w:t>
      </w:r>
      <w:hyperlink r:id="rId49" w:history="1">
        <w:r w:rsidRPr="00A27AA7">
          <w:rPr>
            <w:rStyle w:val="Hyperlink"/>
            <w:rFonts w:eastAsiaTheme="minorEastAsia"/>
            <w:color w:val="1847BF"/>
          </w:rPr>
          <w:t>Islamic principles on sustainable development</w:t>
        </w:r>
      </w:hyperlink>
      <w:r w:rsidRPr="00A27AA7">
        <w:rPr>
          <w:rStyle w:val="Hyperlink"/>
          <w:rFonts w:eastAsiaTheme="minorEastAsia"/>
          <w:color w:val="1847BF"/>
        </w:rPr>
        <w:t xml:space="preserve"> (5 minutes)</w:t>
      </w:r>
      <w:r w:rsidR="00B1648A">
        <w:rPr>
          <w:rStyle w:val="Hyperlink"/>
          <w:rFonts w:eastAsiaTheme="minorEastAsia"/>
          <w:color w:val="1847BF"/>
        </w:rPr>
        <w:t>.</w:t>
      </w:r>
    </w:p>
    <w:p w14:paraId="522D00D7" w14:textId="7852B01A" w:rsidR="00D52A9A" w:rsidRPr="00A27AA7" w:rsidRDefault="00D52A9A" w:rsidP="00AE78DE">
      <w:pPr>
        <w:pStyle w:val="links"/>
        <w:numPr>
          <w:ilvl w:val="0"/>
          <w:numId w:val="55"/>
        </w:numPr>
      </w:pPr>
      <w:r w:rsidRPr="00B1648A">
        <w:rPr>
          <w:rFonts w:eastAsiaTheme="minorEastAsia"/>
          <w:color w:val="auto"/>
        </w:rPr>
        <w:t xml:space="preserve">Read an article on the UN website about: </w:t>
      </w:r>
      <w:hyperlink r:id="rId50" w:history="1">
        <w:r w:rsidRPr="00A27AA7">
          <w:rPr>
            <w:rStyle w:val="Hyperlink"/>
            <w:rFonts w:eastAsiaTheme="minorEastAsia"/>
            <w:color w:val="1847BF"/>
          </w:rPr>
          <w:t>How Islam can represent a model for environmental stewardship</w:t>
        </w:r>
      </w:hyperlink>
      <w:r w:rsidRPr="00A27AA7">
        <w:rPr>
          <w:rFonts w:eastAsiaTheme="minorEastAsia"/>
        </w:rPr>
        <w:t xml:space="preserve"> (5 minutes)</w:t>
      </w:r>
      <w:r w:rsidR="00B1648A">
        <w:rPr>
          <w:rFonts w:eastAsiaTheme="minorEastAsia"/>
        </w:rPr>
        <w:t>.</w:t>
      </w:r>
    </w:p>
    <w:p w14:paraId="2386074F" w14:textId="77777777" w:rsidR="00D52A9A" w:rsidRPr="00A27AA7" w:rsidRDefault="00D52A9A" w:rsidP="00AE78DE">
      <w:pPr>
        <w:pStyle w:val="links"/>
        <w:numPr>
          <w:ilvl w:val="0"/>
          <w:numId w:val="55"/>
        </w:numPr>
      </w:pPr>
      <w:r w:rsidRPr="00B1648A">
        <w:rPr>
          <w:rStyle w:val="Hyperlink"/>
          <w:rFonts w:eastAsiaTheme="minorEastAsia"/>
          <w:color w:val="auto"/>
        </w:rPr>
        <w:t>Read an article on The Independent:</w:t>
      </w:r>
      <w:r w:rsidRPr="00A27AA7">
        <w:t xml:space="preserve"> </w:t>
      </w:r>
      <w:hyperlink r:id="rId51" w:history="1">
        <w:r w:rsidRPr="00A27AA7">
          <w:rPr>
            <w:rStyle w:val="Hyperlink"/>
            <w:rFonts w:eastAsiaTheme="minorEastAsia"/>
            <w:color w:val="1847BF"/>
          </w:rPr>
          <w:t>Ugandan people fighting against deforestation</w:t>
        </w:r>
      </w:hyperlink>
      <w:r w:rsidRPr="00A27AA7">
        <w:rPr>
          <w:rStyle w:val="Hyperlink"/>
          <w:rFonts w:eastAsiaTheme="minorEastAsia"/>
          <w:color w:val="1847BF"/>
        </w:rPr>
        <w:t xml:space="preserve"> (10 minutes).</w:t>
      </w:r>
    </w:p>
    <w:p w14:paraId="67D314F3" w14:textId="77777777" w:rsidR="00D52A9A" w:rsidRPr="00D52A9A" w:rsidRDefault="00D52A9A" w:rsidP="00D52A9A">
      <w:pPr>
        <w:ind w:left="1080"/>
        <w:rPr>
          <w:rFonts w:cs="Open Sans"/>
          <w:szCs w:val="22"/>
        </w:rPr>
      </w:pPr>
    </w:p>
    <w:p w14:paraId="27D79169" w14:textId="77777777" w:rsidR="00D52A9A" w:rsidRPr="00D52A9A" w:rsidRDefault="00D52A9A" w:rsidP="00D52A9A">
      <w:pPr>
        <w:pStyle w:val="ListParagraph"/>
        <w:ind w:left="420"/>
        <w:rPr>
          <w:rFonts w:cs="Open Sans"/>
          <w:szCs w:val="22"/>
        </w:rPr>
      </w:pPr>
    </w:p>
    <w:p w14:paraId="13F22889" w14:textId="77777777" w:rsidR="00D52A9A" w:rsidRPr="00D52A9A" w:rsidRDefault="00D52A9A" w:rsidP="00D52A9A">
      <w:pPr>
        <w:ind w:left="60"/>
        <w:rPr>
          <w:rFonts w:cs="Open Sans"/>
          <w:szCs w:val="22"/>
        </w:rPr>
      </w:pPr>
    </w:p>
    <w:p w14:paraId="4C09DCDF" w14:textId="77777777" w:rsidR="00D52A9A" w:rsidRPr="00D52A9A" w:rsidRDefault="00D52A9A" w:rsidP="00D52A9A">
      <w:pPr>
        <w:rPr>
          <w:rFonts w:cs="Open Sans"/>
          <w:szCs w:val="22"/>
        </w:rPr>
      </w:pPr>
    </w:p>
    <w:p w14:paraId="316B2D55" w14:textId="77777777" w:rsidR="00D52A9A" w:rsidRPr="00D52A9A" w:rsidRDefault="00D52A9A" w:rsidP="00D52A9A">
      <w:pPr>
        <w:pStyle w:val="AQASectionTitle4"/>
        <w:rPr>
          <w:rFonts w:ascii="Open Sans" w:hAnsi="Open Sans" w:cs="Open Sans"/>
          <w:sz w:val="22"/>
          <w:szCs w:val="22"/>
        </w:rPr>
      </w:pPr>
    </w:p>
    <w:p w14:paraId="77B6D2F1" w14:textId="77777777" w:rsidR="00D52A9A" w:rsidRPr="00D52A9A" w:rsidRDefault="00D52A9A" w:rsidP="00D52A9A">
      <w:pPr>
        <w:pStyle w:val="AQASectionTitle4"/>
        <w:rPr>
          <w:rFonts w:ascii="Open Sans" w:hAnsi="Open Sans" w:cs="Open Sans"/>
          <w:sz w:val="22"/>
          <w:szCs w:val="22"/>
          <w:lang w:val="en-GB"/>
        </w:rPr>
      </w:pPr>
    </w:p>
    <w:p w14:paraId="3BC7692D" w14:textId="77777777" w:rsidR="00D52A9A" w:rsidRPr="00D52A9A" w:rsidRDefault="00D52A9A" w:rsidP="00D52A9A">
      <w:pPr>
        <w:pStyle w:val="AQASectionTitle4"/>
        <w:rPr>
          <w:rFonts w:ascii="Open Sans" w:hAnsi="Open Sans" w:cs="Open Sans"/>
          <w:sz w:val="22"/>
          <w:szCs w:val="22"/>
        </w:rPr>
      </w:pPr>
    </w:p>
    <w:p w14:paraId="5A3D1C12" w14:textId="0663F3EF" w:rsidR="00D52A9A" w:rsidRDefault="00D52A9A" w:rsidP="0056474B">
      <w:pPr>
        <w:pStyle w:val="Heading30"/>
      </w:pPr>
      <w:r w:rsidRPr="00D52A9A">
        <w:rPr>
          <w:rFonts w:ascii="Open Sans" w:hAnsi="Open Sans" w:cs="Open Sans"/>
          <w:sz w:val="22"/>
          <w:szCs w:val="22"/>
        </w:rPr>
        <w:br w:type="page"/>
      </w:r>
    </w:p>
    <w:p w14:paraId="756AD227" w14:textId="77777777" w:rsidR="00D52A9A" w:rsidRPr="00B35ECF" w:rsidRDefault="00D52A9A" w:rsidP="00B35ECF">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lastRenderedPageBreak/>
        <w:t>3.1.2.3 Hot deserts (Optional unit – choose one from EITHER Hot Deserts OR Cold Environments)</w:t>
      </w:r>
    </w:p>
    <w:p w14:paraId="1E0D066D" w14:textId="77777777" w:rsidR="00D52A9A" w:rsidRPr="00B35ECF" w:rsidRDefault="00D52A9A" w:rsidP="00D52A9A">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t>Key idea</w:t>
      </w:r>
    </w:p>
    <w:p w14:paraId="74BC3892" w14:textId="77777777" w:rsidR="00D52A9A" w:rsidRPr="00D52A9A" w:rsidRDefault="00D52A9A" w:rsidP="00D52A9A">
      <w:pPr>
        <w:rPr>
          <w:rFonts w:cs="Open Sans"/>
          <w:szCs w:val="22"/>
        </w:rPr>
      </w:pPr>
      <w:r w:rsidRPr="00D52A9A">
        <w:rPr>
          <w:rFonts w:cs="Open Sans"/>
          <w:szCs w:val="22"/>
        </w:rPr>
        <w:t>Hot desert ecosystems have a range of distinctive characteristics.</w:t>
      </w:r>
    </w:p>
    <w:p w14:paraId="73D322FC" w14:textId="77777777" w:rsidR="00D52A9A" w:rsidRPr="00B35ECF" w:rsidRDefault="00D52A9A" w:rsidP="00D52A9A">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t>Specification content</w:t>
      </w:r>
    </w:p>
    <w:p w14:paraId="05F217C2" w14:textId="60D6BFF4" w:rsidR="00D52A9A" w:rsidRPr="00A27AA7" w:rsidRDefault="00D52A9A" w:rsidP="00AE78DE">
      <w:pPr>
        <w:pStyle w:val="BulletList1"/>
        <w:numPr>
          <w:ilvl w:val="0"/>
          <w:numId w:val="56"/>
        </w:numPr>
        <w:spacing w:before="0" w:after="0"/>
        <w:ind w:left="284" w:hanging="284"/>
        <w:rPr>
          <w:rFonts w:ascii="Open Sans" w:hAnsi="Open Sans" w:cs="Open Sans"/>
          <w:color w:val="auto"/>
        </w:rPr>
      </w:pPr>
      <w:r w:rsidRPr="00A27AA7">
        <w:rPr>
          <w:rFonts w:ascii="Open Sans" w:hAnsi="Open Sans" w:cs="Open Sans"/>
          <w:color w:val="auto"/>
        </w:rPr>
        <w:t>The physical characteristics of a hot desert</w:t>
      </w:r>
      <w:r w:rsidR="00B1648A">
        <w:rPr>
          <w:rFonts w:ascii="Open Sans" w:hAnsi="Open Sans" w:cs="Open Sans"/>
          <w:color w:val="auto"/>
        </w:rPr>
        <w:t>.</w:t>
      </w:r>
    </w:p>
    <w:p w14:paraId="33862AD8" w14:textId="298ECCF5" w:rsidR="00D52A9A" w:rsidRPr="00A27AA7" w:rsidRDefault="00D52A9A" w:rsidP="00AE78DE">
      <w:pPr>
        <w:pStyle w:val="BulletList1"/>
        <w:numPr>
          <w:ilvl w:val="0"/>
          <w:numId w:val="56"/>
        </w:numPr>
        <w:spacing w:before="0" w:after="0"/>
        <w:ind w:left="284" w:hanging="284"/>
        <w:rPr>
          <w:rFonts w:ascii="Open Sans" w:hAnsi="Open Sans" w:cs="Open Sans"/>
          <w:color w:val="auto"/>
        </w:rPr>
      </w:pPr>
      <w:r w:rsidRPr="00A27AA7">
        <w:rPr>
          <w:rFonts w:ascii="Open Sans" w:hAnsi="Open Sans" w:cs="Open Sans"/>
          <w:color w:val="auto"/>
        </w:rPr>
        <w:t>The interdependence of climate, water, soils, plants, animals and people</w:t>
      </w:r>
      <w:r w:rsidR="00B1648A">
        <w:rPr>
          <w:rFonts w:ascii="Open Sans" w:hAnsi="Open Sans" w:cs="Open Sans"/>
          <w:color w:val="auto"/>
        </w:rPr>
        <w:t>.</w:t>
      </w:r>
    </w:p>
    <w:p w14:paraId="3D26713E" w14:textId="66599A42" w:rsidR="00D52A9A" w:rsidRPr="00A27AA7" w:rsidRDefault="00D52A9A" w:rsidP="00AE78DE">
      <w:pPr>
        <w:pStyle w:val="BulletList1"/>
        <w:numPr>
          <w:ilvl w:val="0"/>
          <w:numId w:val="56"/>
        </w:numPr>
        <w:spacing w:before="0" w:after="0"/>
        <w:ind w:left="284" w:hanging="284"/>
        <w:rPr>
          <w:rFonts w:ascii="Open Sans" w:hAnsi="Open Sans" w:cs="Open Sans"/>
          <w:color w:val="auto"/>
        </w:rPr>
      </w:pPr>
      <w:r w:rsidRPr="00A27AA7">
        <w:rPr>
          <w:rFonts w:ascii="Open Sans" w:hAnsi="Open Sans" w:cs="Open Sans"/>
          <w:color w:val="auto"/>
        </w:rPr>
        <w:t>How plants and animals adapt to the physical conditions</w:t>
      </w:r>
      <w:r w:rsidR="00B1648A">
        <w:rPr>
          <w:rFonts w:ascii="Open Sans" w:hAnsi="Open Sans" w:cs="Open Sans"/>
          <w:color w:val="auto"/>
        </w:rPr>
        <w:t>.</w:t>
      </w:r>
    </w:p>
    <w:p w14:paraId="06D32A06" w14:textId="77777777" w:rsidR="00D52A9A" w:rsidRPr="00A27AA7" w:rsidRDefault="00D52A9A" w:rsidP="00AE78DE">
      <w:pPr>
        <w:pStyle w:val="BulletList1"/>
        <w:numPr>
          <w:ilvl w:val="0"/>
          <w:numId w:val="56"/>
        </w:numPr>
        <w:spacing w:before="0" w:after="0"/>
        <w:ind w:left="284" w:hanging="284"/>
        <w:rPr>
          <w:rFonts w:ascii="Open Sans" w:hAnsi="Open Sans" w:cs="Open Sans"/>
          <w:color w:val="auto"/>
        </w:rPr>
      </w:pPr>
      <w:r w:rsidRPr="00A27AA7">
        <w:rPr>
          <w:rFonts w:ascii="Open Sans" w:hAnsi="Open Sans" w:cs="Open Sans"/>
          <w:color w:val="auto"/>
        </w:rPr>
        <w:t>Issues related to biodiversity.</w:t>
      </w:r>
    </w:p>
    <w:p w14:paraId="6DFFDB21" w14:textId="77777777" w:rsidR="00D52A9A" w:rsidRPr="00B35ECF" w:rsidRDefault="00D52A9A" w:rsidP="00D52A9A">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t xml:space="preserve">Suggested timing </w:t>
      </w:r>
    </w:p>
    <w:p w14:paraId="0B866E9D" w14:textId="1953BC1F" w:rsidR="00D52A9A" w:rsidRPr="00D52A9A" w:rsidRDefault="00BA5491" w:rsidP="00D52A9A">
      <w:pPr>
        <w:rPr>
          <w:rFonts w:cs="Open Sans"/>
          <w:szCs w:val="22"/>
        </w:rPr>
      </w:pPr>
      <w:r>
        <w:rPr>
          <w:rFonts w:cs="Open Sans"/>
          <w:szCs w:val="22"/>
        </w:rPr>
        <w:t>2</w:t>
      </w:r>
      <w:r w:rsidR="00D52A9A" w:rsidRPr="00D52A9A">
        <w:rPr>
          <w:rFonts w:cs="Open Sans"/>
          <w:szCs w:val="22"/>
        </w:rPr>
        <w:t xml:space="preserve"> hours.</w:t>
      </w:r>
    </w:p>
    <w:p w14:paraId="3F4E269F" w14:textId="77777777" w:rsidR="00D52A9A" w:rsidRPr="00B35ECF" w:rsidRDefault="00D52A9A" w:rsidP="00D52A9A">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t>Possible teaching and learning activities</w:t>
      </w:r>
    </w:p>
    <w:p w14:paraId="2877C12A" w14:textId="37224309" w:rsidR="00D52A9A" w:rsidRPr="00D52A9A" w:rsidRDefault="00D52A9A" w:rsidP="00B1648A">
      <w:pPr>
        <w:rPr>
          <w:rFonts w:cs="Open Sans"/>
          <w:szCs w:val="22"/>
        </w:rPr>
      </w:pPr>
      <w:r w:rsidRPr="00D52A9A">
        <w:rPr>
          <w:rFonts w:cs="Open Sans"/>
          <w:szCs w:val="22"/>
        </w:rPr>
        <w:t>Could be project/presentation-based research with a choice of environment</w:t>
      </w:r>
      <w:r w:rsidR="00B1648A">
        <w:rPr>
          <w:rFonts w:cs="Open Sans"/>
          <w:szCs w:val="22"/>
        </w:rPr>
        <w:t xml:space="preserve">. </w:t>
      </w:r>
      <w:r w:rsidRPr="00D52A9A">
        <w:rPr>
          <w:rFonts w:cs="Open Sans"/>
          <w:szCs w:val="22"/>
        </w:rPr>
        <w:t>Provide pupils with a set of research criteria, including:</w:t>
      </w:r>
    </w:p>
    <w:p w14:paraId="153A2B66" w14:textId="77777777" w:rsidR="00D52A9A" w:rsidRPr="00D52A9A" w:rsidRDefault="00D52A9A" w:rsidP="00AE78DE">
      <w:pPr>
        <w:pStyle w:val="ListParagraph"/>
        <w:numPr>
          <w:ilvl w:val="0"/>
          <w:numId w:val="57"/>
        </w:numPr>
        <w:spacing w:line="240" w:lineRule="auto"/>
        <w:rPr>
          <w:rFonts w:cs="Open Sans"/>
          <w:szCs w:val="22"/>
        </w:rPr>
      </w:pPr>
      <w:r w:rsidRPr="00D52A9A">
        <w:rPr>
          <w:rFonts w:cs="Open Sans"/>
          <w:szCs w:val="22"/>
        </w:rPr>
        <w:t>Identify the physical characteristics and how plants/animals adapt to the conditions.</w:t>
      </w:r>
    </w:p>
    <w:p w14:paraId="739F91F0" w14:textId="77777777" w:rsidR="00D52A9A" w:rsidRPr="00D52A9A" w:rsidRDefault="00D52A9A" w:rsidP="00AE78DE">
      <w:pPr>
        <w:pStyle w:val="ListParagraph"/>
        <w:numPr>
          <w:ilvl w:val="0"/>
          <w:numId w:val="57"/>
        </w:numPr>
        <w:spacing w:line="240" w:lineRule="auto"/>
        <w:rPr>
          <w:rFonts w:cs="Open Sans"/>
          <w:szCs w:val="22"/>
        </w:rPr>
      </w:pPr>
      <w:r w:rsidRPr="00D52A9A">
        <w:rPr>
          <w:rFonts w:cs="Open Sans"/>
          <w:szCs w:val="22"/>
        </w:rPr>
        <w:t xml:space="preserve">Information on indigenous people in hot desert environments, how they depend on the environment and how they have adapted to it. Try this resource from National Geographic Kids on the </w:t>
      </w:r>
      <w:hyperlink r:id="rId52" w:history="1">
        <w:r w:rsidRPr="00A27AA7">
          <w:rPr>
            <w:rStyle w:val="linksChar"/>
          </w:rPr>
          <w:t>Western Desert USA</w:t>
        </w:r>
      </w:hyperlink>
      <w:r w:rsidRPr="00A27AA7">
        <w:rPr>
          <w:rStyle w:val="linksChar"/>
        </w:rPr>
        <w:t>.</w:t>
      </w:r>
    </w:p>
    <w:p w14:paraId="4BAE92A2" w14:textId="77777777" w:rsidR="00D52A9A" w:rsidRPr="00D52A9A" w:rsidRDefault="00D52A9A" w:rsidP="00AE78DE">
      <w:pPr>
        <w:pStyle w:val="ListParagraph"/>
        <w:numPr>
          <w:ilvl w:val="0"/>
          <w:numId w:val="57"/>
        </w:numPr>
        <w:spacing w:line="240" w:lineRule="auto"/>
        <w:rPr>
          <w:rFonts w:cs="Open Sans"/>
          <w:szCs w:val="22"/>
        </w:rPr>
      </w:pPr>
      <w:r w:rsidRPr="00D52A9A">
        <w:rPr>
          <w:rFonts w:cs="Open Sans"/>
          <w:szCs w:val="22"/>
        </w:rPr>
        <w:t>Pupils present findings to classmates, who make notes to collate key information.</w:t>
      </w:r>
    </w:p>
    <w:p w14:paraId="033C20CE" w14:textId="77777777" w:rsidR="00D52A9A" w:rsidRPr="00D52A9A" w:rsidRDefault="00D52A9A" w:rsidP="00D52A9A">
      <w:pPr>
        <w:rPr>
          <w:rFonts w:cs="Open Sans"/>
          <w:szCs w:val="22"/>
        </w:rPr>
      </w:pPr>
    </w:p>
    <w:p w14:paraId="34C32B0B" w14:textId="77777777" w:rsidR="00D52A9A" w:rsidRPr="00D52A9A" w:rsidRDefault="00D52A9A" w:rsidP="00D52A9A">
      <w:pPr>
        <w:pStyle w:val="AQASectionTitle4"/>
        <w:rPr>
          <w:rFonts w:ascii="Open Sans" w:hAnsi="Open Sans" w:cs="Open Sans"/>
          <w:sz w:val="22"/>
          <w:szCs w:val="22"/>
        </w:rPr>
      </w:pPr>
    </w:p>
    <w:p w14:paraId="3E572548" w14:textId="77777777" w:rsidR="00D52A9A" w:rsidRPr="00D52A9A" w:rsidRDefault="00D52A9A" w:rsidP="00D52A9A">
      <w:pPr>
        <w:pStyle w:val="AQASectionTitle4"/>
        <w:rPr>
          <w:rFonts w:ascii="Open Sans" w:hAnsi="Open Sans" w:cs="Open Sans"/>
          <w:sz w:val="22"/>
          <w:szCs w:val="22"/>
        </w:rPr>
      </w:pPr>
    </w:p>
    <w:p w14:paraId="303E154C" w14:textId="77777777" w:rsidR="00D52A9A" w:rsidRPr="00D52A9A" w:rsidRDefault="00D52A9A" w:rsidP="00D52A9A">
      <w:pPr>
        <w:pStyle w:val="AQASectionTitle4"/>
        <w:rPr>
          <w:rFonts w:ascii="Open Sans" w:hAnsi="Open Sans" w:cs="Open Sans"/>
          <w:sz w:val="22"/>
          <w:szCs w:val="22"/>
        </w:rPr>
      </w:pPr>
    </w:p>
    <w:p w14:paraId="58C3CBCA" w14:textId="77777777" w:rsidR="00D52A9A" w:rsidRPr="00D52A9A" w:rsidRDefault="00D52A9A" w:rsidP="00D52A9A">
      <w:pPr>
        <w:pStyle w:val="AQASectionTitle4"/>
        <w:rPr>
          <w:rFonts w:ascii="Open Sans" w:hAnsi="Open Sans" w:cs="Open Sans"/>
          <w:sz w:val="22"/>
          <w:szCs w:val="22"/>
        </w:rPr>
      </w:pPr>
    </w:p>
    <w:p w14:paraId="6A6DF3A6" w14:textId="77777777" w:rsidR="00D52A9A" w:rsidRPr="00D52A9A" w:rsidRDefault="00D52A9A" w:rsidP="00D52A9A">
      <w:pPr>
        <w:pStyle w:val="AQASectionTitle4"/>
        <w:rPr>
          <w:rFonts w:ascii="Open Sans" w:hAnsi="Open Sans" w:cs="Open Sans"/>
          <w:sz w:val="22"/>
          <w:szCs w:val="22"/>
        </w:rPr>
      </w:pPr>
    </w:p>
    <w:p w14:paraId="17291D65" w14:textId="77777777" w:rsidR="00D52A9A" w:rsidRPr="00D52A9A" w:rsidRDefault="00D52A9A" w:rsidP="00D52A9A">
      <w:pPr>
        <w:pStyle w:val="AQASectionTitle4"/>
        <w:rPr>
          <w:rFonts w:ascii="Open Sans" w:hAnsi="Open Sans" w:cs="Open Sans"/>
          <w:sz w:val="22"/>
          <w:szCs w:val="22"/>
        </w:rPr>
      </w:pPr>
    </w:p>
    <w:p w14:paraId="1F59695C" w14:textId="77777777" w:rsidR="00D52A9A" w:rsidRPr="00D52A9A" w:rsidRDefault="00D52A9A" w:rsidP="00D52A9A">
      <w:pPr>
        <w:rPr>
          <w:rFonts w:eastAsiaTheme="majorEastAsia" w:cs="Open Sans"/>
          <w:bCs/>
          <w:color w:val="412878"/>
          <w:szCs w:val="22"/>
          <w:lang w:val="en-US" w:eastAsia="en-US"/>
        </w:rPr>
      </w:pPr>
      <w:r w:rsidRPr="00D52A9A">
        <w:rPr>
          <w:rFonts w:cs="Open Sans"/>
          <w:szCs w:val="22"/>
        </w:rPr>
        <w:br w:type="page"/>
      </w:r>
    </w:p>
    <w:p w14:paraId="5BC045C4" w14:textId="7BD00768" w:rsidR="00D52A9A" w:rsidRPr="00B35ECF" w:rsidRDefault="00D52A9A" w:rsidP="00B35ECF">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lastRenderedPageBreak/>
        <w:t>3.1.2.3 Hot deserts</w:t>
      </w:r>
    </w:p>
    <w:p w14:paraId="7A414B03" w14:textId="77777777" w:rsidR="00D52A9A" w:rsidRPr="00B35ECF" w:rsidRDefault="00D52A9A" w:rsidP="00D52A9A">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t>Key idea</w:t>
      </w:r>
    </w:p>
    <w:p w14:paraId="35E7B7FD" w14:textId="77777777" w:rsidR="00D52A9A" w:rsidRPr="00D52A9A" w:rsidRDefault="00D52A9A" w:rsidP="00D52A9A">
      <w:pPr>
        <w:rPr>
          <w:rFonts w:cs="Open Sans"/>
          <w:szCs w:val="22"/>
        </w:rPr>
      </w:pPr>
      <w:r w:rsidRPr="00D52A9A">
        <w:rPr>
          <w:rFonts w:cs="Open Sans"/>
          <w:szCs w:val="22"/>
        </w:rPr>
        <w:t>Development of hot desert environments creates opportunities and challenges.</w:t>
      </w:r>
    </w:p>
    <w:p w14:paraId="158A2F2B" w14:textId="77777777" w:rsidR="00D52A9A" w:rsidRPr="00B35ECF" w:rsidRDefault="00D52A9A" w:rsidP="00D52A9A">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t>Specification content</w:t>
      </w:r>
    </w:p>
    <w:p w14:paraId="71403852" w14:textId="77777777" w:rsidR="00D52A9A" w:rsidRPr="00D52A9A" w:rsidRDefault="00D52A9A" w:rsidP="00AE78DE">
      <w:pPr>
        <w:pStyle w:val="ListParagraph"/>
        <w:numPr>
          <w:ilvl w:val="0"/>
          <w:numId w:val="57"/>
        </w:numPr>
        <w:spacing w:line="240" w:lineRule="auto"/>
        <w:rPr>
          <w:rFonts w:cs="Open Sans"/>
          <w:szCs w:val="22"/>
        </w:rPr>
      </w:pPr>
      <w:r w:rsidRPr="00D52A9A">
        <w:rPr>
          <w:rFonts w:cs="Open Sans"/>
          <w:szCs w:val="22"/>
        </w:rPr>
        <w:t>A case study of a hot desert to illustrate:</w:t>
      </w:r>
    </w:p>
    <w:p w14:paraId="47BD885E" w14:textId="77777777" w:rsidR="00D52A9A" w:rsidRPr="00D52A9A" w:rsidRDefault="00D52A9A" w:rsidP="00AE78DE">
      <w:pPr>
        <w:pStyle w:val="ListParagraph"/>
        <w:numPr>
          <w:ilvl w:val="1"/>
          <w:numId w:val="57"/>
        </w:numPr>
        <w:spacing w:line="240" w:lineRule="auto"/>
        <w:ind w:left="709"/>
        <w:rPr>
          <w:rFonts w:cs="Open Sans"/>
          <w:szCs w:val="22"/>
        </w:rPr>
      </w:pPr>
      <w:r w:rsidRPr="00D52A9A">
        <w:rPr>
          <w:rFonts w:cs="Open Sans"/>
          <w:szCs w:val="22"/>
        </w:rPr>
        <w:t>development opportunities in hot desert environments: mineral extraction, energy, farming, tourism</w:t>
      </w:r>
    </w:p>
    <w:p w14:paraId="4D254B40" w14:textId="77777777" w:rsidR="00D52A9A" w:rsidRPr="00D52A9A" w:rsidRDefault="00D52A9A" w:rsidP="00AE78DE">
      <w:pPr>
        <w:pStyle w:val="ListParagraph"/>
        <w:numPr>
          <w:ilvl w:val="1"/>
          <w:numId w:val="57"/>
        </w:numPr>
        <w:spacing w:line="240" w:lineRule="auto"/>
        <w:ind w:left="709"/>
        <w:rPr>
          <w:rFonts w:cs="Open Sans"/>
          <w:szCs w:val="22"/>
        </w:rPr>
      </w:pPr>
      <w:r w:rsidRPr="00D52A9A">
        <w:rPr>
          <w:rFonts w:cs="Open Sans"/>
          <w:szCs w:val="22"/>
        </w:rPr>
        <w:t>challenges of developing hot desert environments: extreme temperatures, water supply, inaccessibility</w:t>
      </w:r>
    </w:p>
    <w:p w14:paraId="2AC4AC92" w14:textId="77777777" w:rsidR="00D52A9A" w:rsidRPr="00B35ECF" w:rsidRDefault="00D52A9A" w:rsidP="00D52A9A">
      <w:pPr>
        <w:pStyle w:val="AQASectionTitle4"/>
        <w:rPr>
          <w:rFonts w:ascii="Open Sans Medium" w:eastAsia="Times New Roman" w:hAnsi="Open Sans Medium" w:cs="Times New Roman"/>
          <w:b/>
          <w:bCs w:val="0"/>
          <w:color w:val="371376" w:themeColor="text1"/>
          <w:sz w:val="28"/>
          <w:lang w:val="en-GB" w:eastAsia="en-GB"/>
        </w:rPr>
      </w:pPr>
      <w:bookmarkStart w:id="19" w:name="_Hlk96604373"/>
      <w:r w:rsidRPr="00B35ECF">
        <w:rPr>
          <w:rFonts w:ascii="Open Sans Medium" w:eastAsia="Times New Roman" w:hAnsi="Open Sans Medium" w:cs="Times New Roman"/>
          <w:b/>
          <w:bCs w:val="0"/>
          <w:color w:val="371376" w:themeColor="text1"/>
          <w:sz w:val="28"/>
          <w:lang w:val="en-GB" w:eastAsia="en-GB"/>
        </w:rPr>
        <w:t xml:space="preserve">Suggested timing </w:t>
      </w:r>
    </w:p>
    <w:bookmarkEnd w:id="19"/>
    <w:p w14:paraId="561D1A1B" w14:textId="77777777" w:rsidR="00D52A9A" w:rsidRPr="00D52A9A" w:rsidRDefault="00D52A9A" w:rsidP="00D52A9A">
      <w:pPr>
        <w:rPr>
          <w:rFonts w:cs="Open Sans"/>
          <w:szCs w:val="22"/>
        </w:rPr>
      </w:pPr>
      <w:r w:rsidRPr="00D52A9A">
        <w:rPr>
          <w:rFonts w:cs="Open Sans"/>
          <w:szCs w:val="22"/>
        </w:rPr>
        <w:t>2 hours</w:t>
      </w:r>
    </w:p>
    <w:p w14:paraId="7188EA84" w14:textId="77777777" w:rsidR="00D52A9A" w:rsidRPr="00B35ECF" w:rsidRDefault="00D52A9A" w:rsidP="00B35ECF">
      <w:pPr>
        <w:pStyle w:val="AQASectionTitle4"/>
        <w:rPr>
          <w:rFonts w:ascii="Open Sans Medium" w:eastAsia="Times New Roman" w:hAnsi="Open Sans Medium" w:cs="Times New Roman"/>
          <w:b/>
          <w:bCs w:val="0"/>
          <w:color w:val="371376" w:themeColor="text1"/>
          <w:sz w:val="28"/>
          <w:lang w:val="en-GB" w:eastAsia="en-GB"/>
        </w:rPr>
      </w:pPr>
      <w:bookmarkStart w:id="20" w:name="_Hlk96604397"/>
      <w:r w:rsidRPr="00B35ECF">
        <w:rPr>
          <w:rFonts w:ascii="Open Sans Medium" w:eastAsia="Times New Roman" w:hAnsi="Open Sans Medium" w:cs="Times New Roman"/>
          <w:b/>
          <w:bCs w:val="0"/>
          <w:color w:val="371376" w:themeColor="text1"/>
          <w:sz w:val="28"/>
          <w:lang w:val="en-GB" w:eastAsia="en-GB"/>
        </w:rPr>
        <w:t>Possible teaching and learning activities</w:t>
      </w:r>
    </w:p>
    <w:bookmarkEnd w:id="20"/>
    <w:p w14:paraId="2C99C822" w14:textId="77777777" w:rsidR="00D52A9A" w:rsidRPr="00D52A9A" w:rsidRDefault="00D52A9A" w:rsidP="00D52A9A">
      <w:pPr>
        <w:rPr>
          <w:rFonts w:cs="Open Sans"/>
          <w:szCs w:val="22"/>
        </w:rPr>
      </w:pPr>
      <w:r w:rsidRPr="00D52A9A">
        <w:rPr>
          <w:rFonts w:cs="Open Sans"/>
          <w:szCs w:val="22"/>
        </w:rPr>
        <w:t>You could use a case study to identify:</w:t>
      </w:r>
    </w:p>
    <w:p w14:paraId="229F95B2" w14:textId="77777777" w:rsidR="00D52A9A" w:rsidRPr="00D52A9A" w:rsidRDefault="00D52A9A" w:rsidP="00AE78DE">
      <w:pPr>
        <w:pStyle w:val="ListParagraph"/>
        <w:numPr>
          <w:ilvl w:val="0"/>
          <w:numId w:val="58"/>
        </w:numPr>
        <w:spacing w:line="240" w:lineRule="auto"/>
        <w:ind w:left="284" w:hanging="284"/>
        <w:rPr>
          <w:rFonts w:cs="Open Sans"/>
          <w:szCs w:val="22"/>
        </w:rPr>
      </w:pPr>
      <w:r w:rsidRPr="00D52A9A">
        <w:rPr>
          <w:rFonts w:cs="Open Sans"/>
          <w:szCs w:val="22"/>
        </w:rPr>
        <w:t>Development opportunities.</w:t>
      </w:r>
    </w:p>
    <w:p w14:paraId="5F3EA33B" w14:textId="77777777" w:rsidR="00D52A9A" w:rsidRPr="00D52A9A" w:rsidRDefault="00D52A9A" w:rsidP="00AE78DE">
      <w:pPr>
        <w:pStyle w:val="ListParagraph"/>
        <w:numPr>
          <w:ilvl w:val="0"/>
          <w:numId w:val="58"/>
        </w:numPr>
        <w:spacing w:line="240" w:lineRule="auto"/>
        <w:ind w:left="284" w:hanging="284"/>
        <w:rPr>
          <w:rFonts w:cs="Open Sans"/>
          <w:szCs w:val="22"/>
        </w:rPr>
      </w:pPr>
      <w:r w:rsidRPr="00D52A9A">
        <w:rPr>
          <w:rFonts w:cs="Open Sans"/>
          <w:szCs w:val="22"/>
        </w:rPr>
        <w:t>The challenge of development. Include information on challenges/risks to indigenous people in hot deserts and how they are resisting this:</w:t>
      </w:r>
    </w:p>
    <w:p w14:paraId="0108F8E9" w14:textId="77777777" w:rsidR="00D52A9A" w:rsidRPr="00A27AA7" w:rsidRDefault="00FC3C80" w:rsidP="00AE78DE">
      <w:pPr>
        <w:pStyle w:val="links"/>
        <w:numPr>
          <w:ilvl w:val="0"/>
          <w:numId w:val="224"/>
        </w:numPr>
      </w:pPr>
      <w:hyperlink r:id="rId53" w:history="1">
        <w:r w:rsidR="00D52A9A" w:rsidRPr="00A27AA7">
          <w:rPr>
            <w:rStyle w:val="Hyperlink"/>
            <w:color w:val="1847BF"/>
          </w:rPr>
          <w:t>Western Desert USA – How legal and cultural barriers keep Indigenous people from protecting sacred spaces off tribal land</w:t>
        </w:r>
      </w:hyperlink>
      <w:r w:rsidR="00D52A9A" w:rsidRPr="00A27AA7">
        <w:rPr>
          <w:rStyle w:val="Hyperlink"/>
          <w:color w:val="1847BF"/>
        </w:rPr>
        <w:t>.</w:t>
      </w:r>
    </w:p>
    <w:p w14:paraId="5041BA64" w14:textId="77777777" w:rsidR="00D52A9A" w:rsidRPr="00A27AA7" w:rsidRDefault="00FC3C80" w:rsidP="00AE78DE">
      <w:pPr>
        <w:pStyle w:val="links"/>
        <w:numPr>
          <w:ilvl w:val="0"/>
          <w:numId w:val="224"/>
        </w:numPr>
      </w:pPr>
      <w:hyperlink r:id="rId54" w:history="1">
        <w:r w:rsidR="00D52A9A" w:rsidRPr="00A27AA7">
          <w:rPr>
            <w:rStyle w:val="Hyperlink"/>
            <w:color w:val="1847BF"/>
          </w:rPr>
          <w:t>Western Desert USA – A corporation wants to mine for gold near death valley – native tribes are fighting it</w:t>
        </w:r>
      </w:hyperlink>
      <w:r w:rsidR="00D52A9A" w:rsidRPr="00A27AA7">
        <w:rPr>
          <w:rStyle w:val="Hyperlink"/>
          <w:color w:val="1847BF"/>
        </w:rPr>
        <w:t>.</w:t>
      </w:r>
      <w:r w:rsidR="00D52A9A" w:rsidRPr="00A27AA7">
        <w:t xml:space="preserve"> </w:t>
      </w:r>
    </w:p>
    <w:p w14:paraId="66B00D72" w14:textId="0087218F" w:rsidR="00D52A9A" w:rsidRPr="00B35ECF" w:rsidRDefault="00D52A9A" w:rsidP="00D52A9A">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t xml:space="preserve">Opportunities for </w:t>
      </w:r>
      <w:r w:rsidR="0087144F">
        <w:rPr>
          <w:rFonts w:ascii="Open Sans Medium" w:eastAsia="Times New Roman" w:hAnsi="Open Sans Medium" w:cs="Times New Roman"/>
          <w:b/>
          <w:bCs w:val="0"/>
          <w:color w:val="371376" w:themeColor="text1"/>
          <w:sz w:val="28"/>
          <w:lang w:val="en-GB" w:eastAsia="en-GB"/>
        </w:rPr>
        <w:t>i</w:t>
      </w:r>
      <w:r w:rsidRPr="00B35ECF">
        <w:rPr>
          <w:rFonts w:ascii="Open Sans Medium" w:eastAsia="Times New Roman" w:hAnsi="Open Sans Medium" w:cs="Times New Roman"/>
          <w:b/>
          <w:bCs w:val="0"/>
          <w:color w:val="371376" w:themeColor="text1"/>
          <w:sz w:val="28"/>
          <w:lang w:val="en-GB" w:eastAsia="en-GB"/>
        </w:rPr>
        <w:t>ssue evaluation</w:t>
      </w:r>
    </w:p>
    <w:p w14:paraId="0B00A9FB" w14:textId="77777777" w:rsidR="00D52A9A" w:rsidRPr="00D52A9A" w:rsidRDefault="00D52A9A" w:rsidP="00D52A9A">
      <w:pPr>
        <w:rPr>
          <w:rFonts w:cs="Open Sans"/>
          <w:szCs w:val="22"/>
        </w:rPr>
      </w:pPr>
      <w:r w:rsidRPr="00D52A9A">
        <w:rPr>
          <w:rFonts w:cs="Open Sans"/>
          <w:szCs w:val="22"/>
        </w:rPr>
        <w:t xml:space="preserve">Opportunity to investigate, ‘the pressures on the environment/the conflict between development and conservation/effectiveness of different strategies to manage the environment.  </w:t>
      </w:r>
    </w:p>
    <w:p w14:paraId="3385B450" w14:textId="77777777" w:rsidR="00D52A9A" w:rsidRPr="00D52A9A" w:rsidRDefault="00D52A9A" w:rsidP="00D52A9A">
      <w:pPr>
        <w:rPr>
          <w:rFonts w:cs="Open Sans"/>
          <w:szCs w:val="22"/>
        </w:rPr>
      </w:pPr>
    </w:p>
    <w:p w14:paraId="2B632865" w14:textId="77777777" w:rsidR="00D52A9A" w:rsidRPr="00D52A9A" w:rsidRDefault="00D52A9A" w:rsidP="00D52A9A">
      <w:pPr>
        <w:rPr>
          <w:rFonts w:cs="Open Sans"/>
          <w:szCs w:val="22"/>
        </w:rPr>
      </w:pPr>
    </w:p>
    <w:p w14:paraId="16118189" w14:textId="77777777" w:rsidR="00D52A9A" w:rsidRPr="00D52A9A" w:rsidRDefault="00D52A9A" w:rsidP="00D52A9A">
      <w:pPr>
        <w:rPr>
          <w:rFonts w:cs="Open Sans"/>
          <w:szCs w:val="22"/>
        </w:rPr>
      </w:pPr>
    </w:p>
    <w:p w14:paraId="38A32C40" w14:textId="77777777" w:rsidR="00D52A9A" w:rsidRPr="00D52A9A" w:rsidRDefault="00D52A9A" w:rsidP="00D52A9A">
      <w:pPr>
        <w:rPr>
          <w:rFonts w:cs="Open Sans"/>
          <w:szCs w:val="22"/>
        </w:rPr>
      </w:pPr>
    </w:p>
    <w:p w14:paraId="66E57807" w14:textId="77777777" w:rsidR="00D52A9A" w:rsidRPr="00D52A9A" w:rsidRDefault="00D52A9A" w:rsidP="00D52A9A">
      <w:pPr>
        <w:rPr>
          <w:rFonts w:cs="Open Sans"/>
          <w:szCs w:val="22"/>
        </w:rPr>
      </w:pPr>
    </w:p>
    <w:p w14:paraId="0C3A8A26" w14:textId="77777777" w:rsidR="00D52A9A" w:rsidRPr="00D52A9A" w:rsidRDefault="00D52A9A" w:rsidP="00D52A9A">
      <w:pPr>
        <w:rPr>
          <w:rFonts w:cs="Open Sans"/>
          <w:szCs w:val="22"/>
        </w:rPr>
      </w:pPr>
    </w:p>
    <w:p w14:paraId="3CD292F8" w14:textId="77777777" w:rsidR="00D52A9A" w:rsidRPr="00D52A9A" w:rsidRDefault="00D52A9A" w:rsidP="00D52A9A">
      <w:pPr>
        <w:pStyle w:val="AQASectionTitle4"/>
        <w:rPr>
          <w:rFonts w:ascii="Open Sans" w:hAnsi="Open Sans" w:cs="Open Sans"/>
          <w:sz w:val="22"/>
          <w:szCs w:val="22"/>
        </w:rPr>
      </w:pPr>
    </w:p>
    <w:p w14:paraId="755D12A6" w14:textId="77777777" w:rsidR="00D52A9A" w:rsidRPr="00D52A9A" w:rsidRDefault="00D52A9A" w:rsidP="00D52A9A">
      <w:pPr>
        <w:pStyle w:val="AQASectionTitle4"/>
        <w:rPr>
          <w:rFonts w:ascii="Open Sans" w:hAnsi="Open Sans" w:cs="Open Sans"/>
          <w:sz w:val="22"/>
          <w:szCs w:val="22"/>
        </w:rPr>
      </w:pPr>
    </w:p>
    <w:p w14:paraId="0EA1735A" w14:textId="77777777" w:rsidR="00D52A9A" w:rsidRPr="00D52A9A" w:rsidRDefault="00D52A9A" w:rsidP="00D52A9A">
      <w:pPr>
        <w:pStyle w:val="AQASectionTitle4"/>
        <w:rPr>
          <w:rFonts w:ascii="Open Sans" w:hAnsi="Open Sans" w:cs="Open Sans"/>
          <w:sz w:val="22"/>
          <w:szCs w:val="22"/>
        </w:rPr>
      </w:pPr>
    </w:p>
    <w:p w14:paraId="62D2FFB6" w14:textId="77777777" w:rsidR="00D52A9A" w:rsidRPr="00D52A9A" w:rsidRDefault="00D52A9A" w:rsidP="00D52A9A">
      <w:pPr>
        <w:rPr>
          <w:rFonts w:eastAsiaTheme="majorEastAsia" w:cs="Open Sans"/>
          <w:bCs/>
          <w:color w:val="412878"/>
          <w:szCs w:val="22"/>
          <w:lang w:val="en-US" w:eastAsia="en-US"/>
        </w:rPr>
      </w:pPr>
      <w:r w:rsidRPr="00D52A9A">
        <w:rPr>
          <w:rFonts w:cs="Open Sans"/>
          <w:szCs w:val="22"/>
        </w:rPr>
        <w:br w:type="page"/>
      </w:r>
    </w:p>
    <w:p w14:paraId="0F2341F6" w14:textId="122BB1E5" w:rsidR="00D52A9A" w:rsidRPr="00B35ECF" w:rsidRDefault="00D52A9A" w:rsidP="00B35ECF">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lastRenderedPageBreak/>
        <w:t>3.1.2.3 Hot deserts</w:t>
      </w:r>
    </w:p>
    <w:p w14:paraId="3F22B5B0" w14:textId="77777777" w:rsidR="00D52A9A" w:rsidRPr="00B35ECF" w:rsidRDefault="00D52A9A" w:rsidP="00B35ECF">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t>Key idea</w:t>
      </w:r>
    </w:p>
    <w:p w14:paraId="31A0E413" w14:textId="77777777" w:rsidR="00D52A9A" w:rsidRPr="00D52A9A" w:rsidRDefault="00D52A9A" w:rsidP="00D52A9A">
      <w:pPr>
        <w:rPr>
          <w:rFonts w:cs="Open Sans"/>
          <w:szCs w:val="22"/>
        </w:rPr>
      </w:pPr>
      <w:r w:rsidRPr="00D52A9A">
        <w:rPr>
          <w:rFonts w:cs="Open Sans"/>
          <w:szCs w:val="22"/>
        </w:rPr>
        <w:t>Areas on the fringe of hot deserts are at risk of desertification.</w:t>
      </w:r>
    </w:p>
    <w:p w14:paraId="1E800940" w14:textId="77777777" w:rsidR="00D52A9A" w:rsidRPr="00D52A9A" w:rsidRDefault="00D52A9A" w:rsidP="00B35ECF">
      <w:pPr>
        <w:pStyle w:val="AQASectionTitle4"/>
        <w:rPr>
          <w:rFonts w:ascii="Open Sans" w:hAnsi="Open Sans" w:cs="Open Sans"/>
          <w:b/>
          <w:bCs w:val="0"/>
          <w:sz w:val="22"/>
          <w:szCs w:val="22"/>
        </w:rPr>
      </w:pPr>
      <w:r w:rsidRPr="00B35ECF">
        <w:rPr>
          <w:rFonts w:ascii="Open Sans Medium" w:eastAsia="Times New Roman" w:hAnsi="Open Sans Medium" w:cs="Times New Roman"/>
          <w:b/>
          <w:bCs w:val="0"/>
          <w:color w:val="371376" w:themeColor="text1"/>
          <w:sz w:val="28"/>
          <w:lang w:val="en-GB" w:eastAsia="en-GB"/>
        </w:rPr>
        <w:t>Specification content</w:t>
      </w:r>
    </w:p>
    <w:p w14:paraId="30EFAC0D" w14:textId="77777777" w:rsidR="00D52A9A" w:rsidRPr="00D52A9A" w:rsidRDefault="00D52A9A" w:rsidP="00AE78DE">
      <w:pPr>
        <w:pStyle w:val="ListParagraph"/>
        <w:numPr>
          <w:ilvl w:val="0"/>
          <w:numId w:val="59"/>
        </w:numPr>
        <w:spacing w:line="240" w:lineRule="auto"/>
        <w:rPr>
          <w:rFonts w:cs="Open Sans"/>
          <w:szCs w:val="22"/>
        </w:rPr>
      </w:pPr>
      <w:r w:rsidRPr="00D52A9A">
        <w:rPr>
          <w:rFonts w:cs="Open Sans"/>
          <w:szCs w:val="22"/>
        </w:rPr>
        <w:t xml:space="preserve">Causes of desertification: </w:t>
      </w:r>
    </w:p>
    <w:p w14:paraId="75A8335B" w14:textId="77777777" w:rsidR="00D52A9A" w:rsidRPr="00D52A9A" w:rsidRDefault="00D52A9A" w:rsidP="00AE78DE">
      <w:pPr>
        <w:pStyle w:val="ListParagraph"/>
        <w:numPr>
          <w:ilvl w:val="0"/>
          <w:numId w:val="60"/>
        </w:numPr>
        <w:spacing w:line="240" w:lineRule="auto"/>
        <w:rPr>
          <w:rFonts w:cs="Open Sans"/>
          <w:szCs w:val="22"/>
        </w:rPr>
      </w:pPr>
      <w:r w:rsidRPr="00D52A9A">
        <w:rPr>
          <w:rFonts w:cs="Open Sans"/>
          <w:szCs w:val="22"/>
        </w:rPr>
        <w:t>climate change</w:t>
      </w:r>
    </w:p>
    <w:p w14:paraId="50C71295" w14:textId="77777777" w:rsidR="00D52A9A" w:rsidRPr="00D52A9A" w:rsidRDefault="00D52A9A" w:rsidP="00AE78DE">
      <w:pPr>
        <w:pStyle w:val="ListParagraph"/>
        <w:numPr>
          <w:ilvl w:val="0"/>
          <w:numId w:val="60"/>
        </w:numPr>
        <w:spacing w:line="240" w:lineRule="auto"/>
        <w:rPr>
          <w:rFonts w:cs="Open Sans"/>
          <w:szCs w:val="22"/>
        </w:rPr>
      </w:pPr>
      <w:r w:rsidRPr="00D52A9A">
        <w:rPr>
          <w:rFonts w:cs="Open Sans"/>
          <w:szCs w:val="22"/>
        </w:rPr>
        <w:t>population growth</w:t>
      </w:r>
    </w:p>
    <w:p w14:paraId="0020C6F5" w14:textId="77777777" w:rsidR="00D52A9A" w:rsidRPr="00D52A9A" w:rsidRDefault="00D52A9A" w:rsidP="00AE78DE">
      <w:pPr>
        <w:pStyle w:val="ListParagraph"/>
        <w:numPr>
          <w:ilvl w:val="0"/>
          <w:numId w:val="60"/>
        </w:numPr>
        <w:spacing w:line="240" w:lineRule="auto"/>
        <w:rPr>
          <w:rFonts w:cs="Open Sans"/>
          <w:szCs w:val="22"/>
        </w:rPr>
      </w:pPr>
      <w:r w:rsidRPr="00D52A9A">
        <w:rPr>
          <w:rFonts w:cs="Open Sans"/>
          <w:szCs w:val="22"/>
        </w:rPr>
        <w:t>removal of fuel wood</w:t>
      </w:r>
    </w:p>
    <w:p w14:paraId="047D5CE8" w14:textId="77777777" w:rsidR="00D52A9A" w:rsidRPr="00D52A9A" w:rsidRDefault="00D52A9A" w:rsidP="00AE78DE">
      <w:pPr>
        <w:pStyle w:val="ListParagraph"/>
        <w:numPr>
          <w:ilvl w:val="0"/>
          <w:numId w:val="60"/>
        </w:numPr>
        <w:spacing w:line="240" w:lineRule="auto"/>
        <w:rPr>
          <w:rFonts w:cs="Open Sans"/>
          <w:szCs w:val="22"/>
        </w:rPr>
      </w:pPr>
      <w:r w:rsidRPr="00D52A9A">
        <w:rPr>
          <w:rFonts w:cs="Open Sans"/>
          <w:szCs w:val="22"/>
        </w:rPr>
        <w:t>overgrazing</w:t>
      </w:r>
    </w:p>
    <w:p w14:paraId="5861D0BA" w14:textId="77777777" w:rsidR="00D52A9A" w:rsidRPr="00D52A9A" w:rsidRDefault="00D52A9A" w:rsidP="00AE78DE">
      <w:pPr>
        <w:pStyle w:val="ListParagraph"/>
        <w:numPr>
          <w:ilvl w:val="0"/>
          <w:numId w:val="60"/>
        </w:numPr>
        <w:spacing w:line="240" w:lineRule="auto"/>
        <w:rPr>
          <w:rFonts w:cs="Open Sans"/>
          <w:szCs w:val="22"/>
        </w:rPr>
      </w:pPr>
      <w:r w:rsidRPr="00D52A9A">
        <w:rPr>
          <w:rFonts w:cs="Open Sans"/>
          <w:szCs w:val="22"/>
        </w:rPr>
        <w:t>over-cultivation and soil erosion</w:t>
      </w:r>
    </w:p>
    <w:p w14:paraId="3B914A5F" w14:textId="77777777" w:rsidR="00D52A9A" w:rsidRPr="00D52A9A" w:rsidRDefault="00D52A9A" w:rsidP="00AE78DE">
      <w:pPr>
        <w:pStyle w:val="ListParagraph"/>
        <w:numPr>
          <w:ilvl w:val="0"/>
          <w:numId w:val="59"/>
        </w:numPr>
        <w:spacing w:line="240" w:lineRule="auto"/>
        <w:rPr>
          <w:rFonts w:cs="Open Sans"/>
          <w:szCs w:val="22"/>
        </w:rPr>
      </w:pPr>
      <w:r w:rsidRPr="00D52A9A">
        <w:rPr>
          <w:rFonts w:cs="Open Sans"/>
          <w:szCs w:val="22"/>
        </w:rPr>
        <w:t>Strategies used to reduce the risk of desertification:</w:t>
      </w:r>
    </w:p>
    <w:p w14:paraId="4FDEE731" w14:textId="77777777" w:rsidR="00D52A9A" w:rsidRPr="00D52A9A" w:rsidRDefault="00D52A9A" w:rsidP="00AE78DE">
      <w:pPr>
        <w:pStyle w:val="ListParagraph"/>
        <w:numPr>
          <w:ilvl w:val="0"/>
          <w:numId w:val="61"/>
        </w:numPr>
        <w:spacing w:line="240" w:lineRule="auto"/>
        <w:ind w:left="714" w:hanging="357"/>
        <w:rPr>
          <w:rFonts w:cs="Open Sans"/>
          <w:szCs w:val="22"/>
        </w:rPr>
      </w:pPr>
      <w:r w:rsidRPr="00D52A9A">
        <w:rPr>
          <w:rFonts w:cs="Open Sans"/>
          <w:szCs w:val="22"/>
        </w:rPr>
        <w:t>water and soil management,</w:t>
      </w:r>
    </w:p>
    <w:p w14:paraId="355823FC" w14:textId="77777777" w:rsidR="00D52A9A" w:rsidRPr="00A27AA7" w:rsidRDefault="00D52A9A" w:rsidP="00AE78DE">
      <w:pPr>
        <w:pStyle w:val="TableCellBulletList"/>
        <w:numPr>
          <w:ilvl w:val="0"/>
          <w:numId w:val="61"/>
        </w:numPr>
        <w:spacing w:after="0"/>
        <w:ind w:left="714" w:hanging="357"/>
        <w:rPr>
          <w:rFonts w:ascii="Open Sans" w:hAnsi="Open Sans" w:cs="Open Sans"/>
          <w:color w:val="auto"/>
          <w:lang w:val="en-US"/>
        </w:rPr>
      </w:pPr>
      <w:r w:rsidRPr="00A27AA7">
        <w:rPr>
          <w:rFonts w:ascii="Open Sans" w:hAnsi="Open Sans" w:cs="Open Sans"/>
          <w:color w:val="auto"/>
        </w:rPr>
        <w:t>tree planting and use of appropriate technology.</w:t>
      </w:r>
    </w:p>
    <w:p w14:paraId="11694494" w14:textId="77777777" w:rsidR="00D52A9A" w:rsidRPr="00B35ECF" w:rsidRDefault="00D52A9A" w:rsidP="00D52A9A">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t xml:space="preserve">Suggested timing </w:t>
      </w:r>
    </w:p>
    <w:p w14:paraId="0E78A6EE" w14:textId="77777777" w:rsidR="00D52A9A" w:rsidRPr="00D52A9A" w:rsidRDefault="00D52A9A" w:rsidP="00D52A9A">
      <w:pPr>
        <w:rPr>
          <w:rFonts w:cs="Open Sans"/>
          <w:szCs w:val="22"/>
        </w:rPr>
      </w:pPr>
      <w:r w:rsidRPr="00D52A9A">
        <w:rPr>
          <w:rFonts w:cs="Open Sans"/>
          <w:szCs w:val="22"/>
        </w:rPr>
        <w:t>2 hours</w:t>
      </w:r>
    </w:p>
    <w:p w14:paraId="70DC1EBF" w14:textId="77777777" w:rsidR="00D52A9A" w:rsidRPr="00B35ECF" w:rsidRDefault="00D52A9A" w:rsidP="00B35ECF">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t>Possible teaching and learning activities</w:t>
      </w:r>
    </w:p>
    <w:p w14:paraId="479485AA" w14:textId="77777777" w:rsidR="00D52A9A" w:rsidRPr="00D52A9A" w:rsidRDefault="00D52A9A" w:rsidP="00D52A9A">
      <w:pPr>
        <w:pStyle w:val="AQASectionTitle4"/>
        <w:spacing w:before="0"/>
        <w:rPr>
          <w:rFonts w:ascii="Open Sans" w:hAnsi="Open Sans" w:cs="Open Sans"/>
          <w:color w:val="auto"/>
          <w:sz w:val="22"/>
          <w:szCs w:val="22"/>
        </w:rPr>
      </w:pPr>
      <w:r w:rsidRPr="00D52A9A">
        <w:rPr>
          <w:rFonts w:ascii="Open Sans" w:hAnsi="Open Sans" w:cs="Open Sans"/>
          <w:color w:val="auto"/>
          <w:sz w:val="22"/>
          <w:szCs w:val="22"/>
        </w:rPr>
        <w:t>Describe, explain and evaluate:</w:t>
      </w:r>
    </w:p>
    <w:p w14:paraId="27D8A366" w14:textId="77777777" w:rsidR="00D52A9A" w:rsidRPr="00D52A9A" w:rsidRDefault="00D52A9A" w:rsidP="00AE78DE">
      <w:pPr>
        <w:numPr>
          <w:ilvl w:val="0"/>
          <w:numId w:val="62"/>
        </w:numPr>
        <w:spacing w:line="240" w:lineRule="auto"/>
        <w:contextualSpacing/>
        <w:rPr>
          <w:rFonts w:cs="Open Sans"/>
          <w:szCs w:val="22"/>
        </w:rPr>
      </w:pPr>
      <w:r w:rsidRPr="00D52A9A">
        <w:rPr>
          <w:rFonts w:cs="Open Sans"/>
          <w:szCs w:val="22"/>
        </w:rPr>
        <w:t>The physical and human causes of desertification.</w:t>
      </w:r>
    </w:p>
    <w:p w14:paraId="3D015553" w14:textId="06B7A9FC" w:rsidR="00D52A9A" w:rsidRPr="00D52A9A" w:rsidRDefault="00D52A9A" w:rsidP="00AE78DE">
      <w:pPr>
        <w:numPr>
          <w:ilvl w:val="0"/>
          <w:numId w:val="62"/>
        </w:numPr>
        <w:spacing w:line="240" w:lineRule="auto"/>
        <w:contextualSpacing/>
        <w:rPr>
          <w:rFonts w:cs="Open Sans"/>
          <w:szCs w:val="22"/>
        </w:rPr>
      </w:pPr>
      <w:r w:rsidRPr="00D52A9A">
        <w:rPr>
          <w:rFonts w:cs="Open Sans"/>
          <w:szCs w:val="22"/>
        </w:rPr>
        <w:t>How the risk of desertification can be reduced</w:t>
      </w:r>
      <w:r w:rsidR="00B1648A">
        <w:rPr>
          <w:rFonts w:cs="Open Sans"/>
          <w:szCs w:val="22"/>
        </w:rPr>
        <w:t>.</w:t>
      </w:r>
    </w:p>
    <w:p w14:paraId="77331FC0" w14:textId="77777777" w:rsidR="00D52A9A" w:rsidRPr="00D52A9A" w:rsidRDefault="00D52A9A" w:rsidP="00AE78DE">
      <w:pPr>
        <w:pStyle w:val="ListParagraph"/>
        <w:numPr>
          <w:ilvl w:val="0"/>
          <w:numId w:val="62"/>
        </w:numPr>
        <w:spacing w:after="120" w:line="240" w:lineRule="auto"/>
        <w:rPr>
          <w:rFonts w:cs="Open Sans"/>
          <w:szCs w:val="22"/>
        </w:rPr>
      </w:pPr>
      <w:r w:rsidRPr="00D52A9A">
        <w:rPr>
          <w:rFonts w:cs="Open Sans"/>
          <w:szCs w:val="22"/>
        </w:rPr>
        <w:t xml:space="preserve">Possible resource to use is from </w:t>
      </w:r>
      <w:hyperlink r:id="rId55" w:history="1">
        <w:r w:rsidRPr="00A27AA7">
          <w:rPr>
            <w:rStyle w:val="linksChar"/>
          </w:rPr>
          <w:t>Africa’s Great Green Wall</w:t>
        </w:r>
      </w:hyperlink>
      <w:r w:rsidRPr="00D52A9A">
        <w:rPr>
          <w:rFonts w:cs="Open Sans"/>
          <w:szCs w:val="22"/>
        </w:rPr>
        <w:t xml:space="preserve"> website. It includes information and a video.</w:t>
      </w:r>
    </w:p>
    <w:p w14:paraId="7F55F757" w14:textId="77777777" w:rsidR="00D52A9A" w:rsidRPr="00D52A9A" w:rsidRDefault="00D52A9A" w:rsidP="00AE78DE">
      <w:pPr>
        <w:pStyle w:val="ListParagraph"/>
        <w:numPr>
          <w:ilvl w:val="0"/>
          <w:numId w:val="63"/>
        </w:numPr>
        <w:spacing w:line="240" w:lineRule="auto"/>
        <w:rPr>
          <w:rFonts w:cs="Open Sans"/>
          <w:szCs w:val="22"/>
        </w:rPr>
      </w:pPr>
      <w:r w:rsidRPr="00D52A9A">
        <w:rPr>
          <w:rFonts w:cs="Open Sans"/>
          <w:szCs w:val="22"/>
        </w:rPr>
        <w:t xml:space="preserve">Use this alongside information on the progress of the scheme: </w:t>
      </w:r>
    </w:p>
    <w:p w14:paraId="1FFEC8B5" w14:textId="77777777" w:rsidR="00D52A9A" w:rsidRPr="00A27AA7" w:rsidRDefault="00FC3C80" w:rsidP="00AE78DE">
      <w:pPr>
        <w:pStyle w:val="links"/>
        <w:numPr>
          <w:ilvl w:val="0"/>
          <w:numId w:val="225"/>
        </w:numPr>
      </w:pPr>
      <w:hyperlink r:id="rId56" w:history="1">
        <w:r w:rsidR="00D52A9A" w:rsidRPr="00A27AA7">
          <w:rPr>
            <w:rStyle w:val="Hyperlink"/>
            <w:color w:val="1847BF"/>
          </w:rPr>
          <w:t>Africa’s Great Green Wall just 4% complete halfway through schedule</w:t>
        </w:r>
      </w:hyperlink>
    </w:p>
    <w:p w14:paraId="0C668439" w14:textId="77777777" w:rsidR="00D52A9A" w:rsidRPr="00A27AA7" w:rsidRDefault="00FC3C80" w:rsidP="00AE78DE">
      <w:pPr>
        <w:pStyle w:val="links"/>
        <w:numPr>
          <w:ilvl w:val="0"/>
          <w:numId w:val="225"/>
        </w:numPr>
      </w:pPr>
      <w:hyperlink r:id="rId57" w:history="1">
        <w:r w:rsidR="00D52A9A" w:rsidRPr="00A27AA7">
          <w:rPr>
            <w:rStyle w:val="Hyperlink"/>
            <w:color w:val="1847BF"/>
          </w:rPr>
          <w:t>How to make Africa’s Great Green Wall a success</w:t>
        </w:r>
      </w:hyperlink>
      <w:r w:rsidR="00D52A9A" w:rsidRPr="00A27AA7">
        <w:rPr>
          <w:rStyle w:val="Hyperlink"/>
          <w:color w:val="1847BF"/>
        </w:rPr>
        <w:t>.</w:t>
      </w:r>
    </w:p>
    <w:p w14:paraId="53EB4896" w14:textId="77777777" w:rsidR="00D52A9A" w:rsidRPr="00D52A9A" w:rsidRDefault="00D52A9A" w:rsidP="00D52A9A">
      <w:pPr>
        <w:rPr>
          <w:rFonts w:cs="Open Sans"/>
          <w:szCs w:val="22"/>
        </w:rPr>
      </w:pPr>
    </w:p>
    <w:p w14:paraId="044C8015" w14:textId="77777777" w:rsidR="00D52A9A" w:rsidRPr="00D52A9A" w:rsidRDefault="00D52A9A" w:rsidP="00D52A9A">
      <w:pPr>
        <w:rPr>
          <w:rFonts w:cs="Open Sans"/>
          <w:szCs w:val="22"/>
        </w:rPr>
      </w:pPr>
    </w:p>
    <w:p w14:paraId="05DA5417" w14:textId="77777777" w:rsidR="00D52A9A" w:rsidRPr="00D52A9A" w:rsidRDefault="00D52A9A" w:rsidP="00D52A9A">
      <w:pPr>
        <w:rPr>
          <w:rFonts w:cs="Open Sans"/>
          <w:szCs w:val="22"/>
        </w:rPr>
      </w:pPr>
    </w:p>
    <w:p w14:paraId="23D89B26" w14:textId="77777777" w:rsidR="00D52A9A" w:rsidRPr="00D52A9A" w:rsidRDefault="00D52A9A" w:rsidP="00D52A9A">
      <w:pPr>
        <w:rPr>
          <w:rFonts w:cs="Open Sans"/>
          <w:szCs w:val="22"/>
        </w:rPr>
      </w:pPr>
    </w:p>
    <w:p w14:paraId="47C4BB66" w14:textId="77777777" w:rsidR="00D52A9A" w:rsidRPr="00D52A9A" w:rsidRDefault="00D52A9A" w:rsidP="00D52A9A">
      <w:pPr>
        <w:rPr>
          <w:rFonts w:cs="Open Sans"/>
          <w:szCs w:val="22"/>
        </w:rPr>
      </w:pPr>
    </w:p>
    <w:p w14:paraId="6156138A" w14:textId="77777777" w:rsidR="00D52A9A" w:rsidRPr="00D52A9A" w:rsidRDefault="00D52A9A" w:rsidP="00D52A9A">
      <w:pPr>
        <w:rPr>
          <w:rFonts w:cs="Open Sans"/>
          <w:szCs w:val="22"/>
        </w:rPr>
      </w:pPr>
    </w:p>
    <w:p w14:paraId="0EB8927C" w14:textId="15530BE3" w:rsidR="00D52A9A" w:rsidRPr="00D52A9A" w:rsidRDefault="00D52A9A">
      <w:pPr>
        <w:spacing w:line="240" w:lineRule="auto"/>
        <w:rPr>
          <w:rFonts w:eastAsiaTheme="majorEastAsia" w:cs="Open Sans"/>
          <w:b/>
          <w:bCs/>
          <w:color w:val="412878"/>
          <w:szCs w:val="22"/>
          <w:lang w:val="en-US" w:eastAsia="en-US"/>
        </w:rPr>
      </w:pPr>
      <w:r w:rsidRPr="00D52A9A">
        <w:rPr>
          <w:rFonts w:cs="Open Sans"/>
          <w:szCs w:val="22"/>
        </w:rPr>
        <w:br w:type="page"/>
      </w:r>
    </w:p>
    <w:p w14:paraId="17CD5AC8" w14:textId="77777777" w:rsidR="00D52A9A" w:rsidRPr="00B35ECF" w:rsidRDefault="00D52A9A" w:rsidP="00B35ECF">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lastRenderedPageBreak/>
        <w:t>3.1.2.4 Cold environments (Optional unit – choose one from EITHER Hot Deserts OR Cold Environments)</w:t>
      </w:r>
    </w:p>
    <w:p w14:paraId="41468A55" w14:textId="77777777" w:rsidR="00D52A9A" w:rsidRPr="00B35ECF" w:rsidRDefault="00D52A9A" w:rsidP="00B35ECF">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t>Key idea</w:t>
      </w:r>
    </w:p>
    <w:p w14:paraId="4A35C2C2" w14:textId="77777777" w:rsidR="00D52A9A" w:rsidRPr="00D52A9A" w:rsidRDefault="00D52A9A" w:rsidP="00D52A9A">
      <w:pPr>
        <w:rPr>
          <w:rFonts w:cs="Open Sans"/>
          <w:szCs w:val="22"/>
        </w:rPr>
      </w:pPr>
      <w:r w:rsidRPr="00D52A9A">
        <w:rPr>
          <w:rFonts w:cs="Open Sans"/>
          <w:szCs w:val="22"/>
        </w:rPr>
        <w:t>Cold environments (polar and tundra) have a range of distinctive characteristics.</w:t>
      </w:r>
    </w:p>
    <w:p w14:paraId="6585DAB1" w14:textId="77777777" w:rsidR="00D52A9A" w:rsidRPr="00B35ECF" w:rsidRDefault="00D52A9A" w:rsidP="00B35ECF">
      <w:pPr>
        <w:pStyle w:val="AQASectionTitle4"/>
        <w:rPr>
          <w:rFonts w:ascii="Open Sans Medium" w:eastAsia="Times New Roman" w:hAnsi="Open Sans Medium" w:cs="Times New Roman"/>
          <w:b/>
          <w:bCs w:val="0"/>
          <w:color w:val="371376" w:themeColor="text1"/>
          <w:sz w:val="28"/>
          <w:lang w:val="en-GB" w:eastAsia="en-GB"/>
        </w:rPr>
      </w:pPr>
      <w:bookmarkStart w:id="21" w:name="_Hlk96604904"/>
      <w:r w:rsidRPr="00B35ECF">
        <w:rPr>
          <w:rFonts w:ascii="Open Sans Medium" w:eastAsia="Times New Roman" w:hAnsi="Open Sans Medium" w:cs="Times New Roman"/>
          <w:b/>
          <w:bCs w:val="0"/>
          <w:color w:val="371376" w:themeColor="text1"/>
          <w:sz w:val="28"/>
          <w:lang w:val="en-GB" w:eastAsia="en-GB"/>
        </w:rPr>
        <w:t>Specification content</w:t>
      </w:r>
    </w:p>
    <w:bookmarkEnd w:id="21"/>
    <w:p w14:paraId="5B23925D" w14:textId="4F00EDA1" w:rsidR="00D52A9A" w:rsidRPr="00D52A9A" w:rsidRDefault="00D52A9A" w:rsidP="00AE78DE">
      <w:pPr>
        <w:pStyle w:val="ListParagraph"/>
        <w:numPr>
          <w:ilvl w:val="0"/>
          <w:numId w:val="64"/>
        </w:numPr>
        <w:spacing w:line="240" w:lineRule="auto"/>
        <w:ind w:left="284" w:hanging="284"/>
        <w:rPr>
          <w:rFonts w:cs="Open Sans"/>
          <w:szCs w:val="22"/>
        </w:rPr>
      </w:pPr>
      <w:r w:rsidRPr="00D52A9A">
        <w:rPr>
          <w:rFonts w:cs="Open Sans"/>
          <w:szCs w:val="22"/>
        </w:rPr>
        <w:t>The physical characteristics of a cold environment</w:t>
      </w:r>
      <w:r w:rsidR="00B1648A">
        <w:rPr>
          <w:rFonts w:cs="Open Sans"/>
          <w:szCs w:val="22"/>
        </w:rPr>
        <w:t>.</w:t>
      </w:r>
    </w:p>
    <w:p w14:paraId="7EB2E05C" w14:textId="71A92575" w:rsidR="00D52A9A" w:rsidRPr="00D52A9A" w:rsidRDefault="00D52A9A" w:rsidP="00AE78DE">
      <w:pPr>
        <w:pStyle w:val="ListParagraph"/>
        <w:numPr>
          <w:ilvl w:val="0"/>
          <w:numId w:val="64"/>
        </w:numPr>
        <w:spacing w:line="240" w:lineRule="auto"/>
        <w:ind w:left="284" w:hanging="284"/>
        <w:rPr>
          <w:rFonts w:cs="Open Sans"/>
          <w:szCs w:val="22"/>
        </w:rPr>
      </w:pPr>
      <w:r w:rsidRPr="00D52A9A">
        <w:rPr>
          <w:rFonts w:cs="Open Sans"/>
          <w:szCs w:val="22"/>
        </w:rPr>
        <w:t>The interdependence of climate, permafrost, soils, plants, animals and people</w:t>
      </w:r>
      <w:r w:rsidR="00B1648A">
        <w:rPr>
          <w:rFonts w:cs="Open Sans"/>
          <w:szCs w:val="22"/>
        </w:rPr>
        <w:t>.</w:t>
      </w:r>
    </w:p>
    <w:p w14:paraId="2F561CD0" w14:textId="010EEFE5" w:rsidR="00D52A9A" w:rsidRPr="00D52A9A" w:rsidRDefault="00D52A9A" w:rsidP="00AE78DE">
      <w:pPr>
        <w:pStyle w:val="ListParagraph"/>
        <w:numPr>
          <w:ilvl w:val="0"/>
          <w:numId w:val="64"/>
        </w:numPr>
        <w:spacing w:line="240" w:lineRule="auto"/>
        <w:ind w:left="284" w:hanging="284"/>
        <w:rPr>
          <w:rFonts w:cs="Open Sans"/>
          <w:szCs w:val="22"/>
        </w:rPr>
      </w:pPr>
      <w:r w:rsidRPr="00D52A9A">
        <w:rPr>
          <w:rFonts w:cs="Open Sans"/>
          <w:szCs w:val="22"/>
        </w:rPr>
        <w:t>How animals adapt to the physical conditions</w:t>
      </w:r>
      <w:r w:rsidR="00B1648A">
        <w:rPr>
          <w:rFonts w:cs="Open Sans"/>
          <w:szCs w:val="22"/>
        </w:rPr>
        <w:t>.</w:t>
      </w:r>
    </w:p>
    <w:p w14:paraId="159C26EA" w14:textId="77777777" w:rsidR="00D52A9A" w:rsidRPr="00D52A9A" w:rsidRDefault="00D52A9A" w:rsidP="00AE78DE">
      <w:pPr>
        <w:pStyle w:val="ListParagraph"/>
        <w:numPr>
          <w:ilvl w:val="0"/>
          <w:numId w:val="64"/>
        </w:numPr>
        <w:spacing w:line="240" w:lineRule="auto"/>
        <w:ind w:left="284" w:hanging="284"/>
        <w:rPr>
          <w:rFonts w:cs="Open Sans"/>
          <w:szCs w:val="22"/>
        </w:rPr>
      </w:pPr>
      <w:r w:rsidRPr="00D52A9A">
        <w:rPr>
          <w:rFonts w:cs="Open Sans"/>
          <w:szCs w:val="22"/>
        </w:rPr>
        <w:t>Issues related to biodiversity.</w:t>
      </w:r>
    </w:p>
    <w:p w14:paraId="2E47790E" w14:textId="77777777" w:rsidR="00D52A9A" w:rsidRPr="00B35ECF" w:rsidRDefault="00D52A9A" w:rsidP="00B35ECF">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t xml:space="preserve">Suggested timing </w:t>
      </w:r>
    </w:p>
    <w:p w14:paraId="06FBCE3A" w14:textId="77777777" w:rsidR="00D52A9A" w:rsidRPr="00D52A9A" w:rsidRDefault="00D52A9A" w:rsidP="00D52A9A">
      <w:pPr>
        <w:rPr>
          <w:rFonts w:cs="Open Sans"/>
          <w:szCs w:val="22"/>
        </w:rPr>
      </w:pPr>
      <w:r w:rsidRPr="00D52A9A">
        <w:rPr>
          <w:rFonts w:cs="Open Sans"/>
          <w:szCs w:val="22"/>
        </w:rPr>
        <w:t>2 hours</w:t>
      </w:r>
    </w:p>
    <w:p w14:paraId="3652BE76" w14:textId="77777777" w:rsidR="00D52A9A" w:rsidRPr="00B35ECF" w:rsidRDefault="00D52A9A" w:rsidP="00B35ECF">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t>Possible teaching and learning activities</w:t>
      </w:r>
    </w:p>
    <w:p w14:paraId="1F6175AF" w14:textId="77777777" w:rsidR="00D52A9A" w:rsidRPr="00D52A9A" w:rsidRDefault="00D52A9A" w:rsidP="00D52A9A">
      <w:pPr>
        <w:rPr>
          <w:rFonts w:cs="Open Sans"/>
          <w:szCs w:val="22"/>
        </w:rPr>
      </w:pPr>
      <w:r w:rsidRPr="00D52A9A">
        <w:rPr>
          <w:rFonts w:cs="Open Sans"/>
          <w:szCs w:val="22"/>
        </w:rPr>
        <w:t>Could be project/presentation based research with a choice of environment.</w:t>
      </w:r>
    </w:p>
    <w:p w14:paraId="78EC729E" w14:textId="77777777" w:rsidR="00D52A9A" w:rsidRPr="00D52A9A" w:rsidRDefault="00D52A9A" w:rsidP="00AE78DE">
      <w:pPr>
        <w:pStyle w:val="ListParagraph"/>
        <w:numPr>
          <w:ilvl w:val="0"/>
          <w:numId w:val="65"/>
        </w:numPr>
        <w:spacing w:line="240" w:lineRule="auto"/>
        <w:rPr>
          <w:rFonts w:cs="Open Sans"/>
          <w:szCs w:val="22"/>
        </w:rPr>
      </w:pPr>
      <w:r w:rsidRPr="00D52A9A">
        <w:rPr>
          <w:rFonts w:cs="Open Sans"/>
          <w:szCs w:val="22"/>
        </w:rPr>
        <w:t>Identify the physical characteristics and how plants/animals adopt to the conditions.</w:t>
      </w:r>
    </w:p>
    <w:p w14:paraId="21F61282" w14:textId="77777777" w:rsidR="00D52A9A" w:rsidRPr="00D52A9A" w:rsidRDefault="00D52A9A" w:rsidP="00AE78DE">
      <w:pPr>
        <w:pStyle w:val="ListParagraph"/>
        <w:numPr>
          <w:ilvl w:val="0"/>
          <w:numId w:val="65"/>
        </w:numPr>
        <w:spacing w:line="240" w:lineRule="auto"/>
        <w:rPr>
          <w:rFonts w:cs="Open Sans"/>
          <w:szCs w:val="22"/>
        </w:rPr>
      </w:pPr>
      <w:r w:rsidRPr="00D52A9A">
        <w:rPr>
          <w:rFonts w:cs="Open Sans"/>
          <w:szCs w:val="22"/>
        </w:rPr>
        <w:t xml:space="preserve">Read this article by National Geographic on </w:t>
      </w:r>
      <w:hyperlink r:id="rId58" w:history="1">
        <w:r w:rsidRPr="00A27AA7">
          <w:rPr>
            <w:rStyle w:val="linksChar"/>
          </w:rPr>
          <w:t>adaptation and survival</w:t>
        </w:r>
      </w:hyperlink>
      <w:r w:rsidRPr="00D52A9A">
        <w:rPr>
          <w:rFonts w:cs="Open Sans"/>
          <w:szCs w:val="22"/>
        </w:rPr>
        <w:t xml:space="preserve"> (6 minutes).</w:t>
      </w:r>
    </w:p>
    <w:p w14:paraId="7830C97C" w14:textId="77777777" w:rsidR="00D52A9A" w:rsidRPr="00D52A9A" w:rsidRDefault="00D52A9A" w:rsidP="00AE78DE">
      <w:pPr>
        <w:pStyle w:val="ListParagraph"/>
        <w:numPr>
          <w:ilvl w:val="0"/>
          <w:numId w:val="65"/>
        </w:numPr>
        <w:spacing w:line="240" w:lineRule="auto"/>
        <w:rPr>
          <w:rFonts w:cs="Open Sans"/>
          <w:szCs w:val="22"/>
        </w:rPr>
      </w:pPr>
      <w:r w:rsidRPr="00D52A9A">
        <w:rPr>
          <w:rFonts w:cs="Open Sans"/>
          <w:szCs w:val="22"/>
        </w:rPr>
        <w:t xml:space="preserve">Read this article by Internet geography on </w:t>
      </w:r>
      <w:hyperlink r:id="rId59" w:history="1">
        <w:r w:rsidRPr="00A27AA7">
          <w:rPr>
            <w:rStyle w:val="linksChar"/>
          </w:rPr>
          <w:t>adaptation and survival</w:t>
        </w:r>
      </w:hyperlink>
      <w:r w:rsidRPr="00D52A9A">
        <w:rPr>
          <w:rFonts w:cs="Open Sans"/>
          <w:color w:val="2F71AC"/>
          <w:szCs w:val="22"/>
        </w:rPr>
        <w:t xml:space="preserve"> </w:t>
      </w:r>
      <w:r w:rsidRPr="00D52A9A">
        <w:rPr>
          <w:rFonts w:cs="Open Sans"/>
          <w:szCs w:val="22"/>
        </w:rPr>
        <w:t>(5 minutes).</w:t>
      </w:r>
    </w:p>
    <w:p w14:paraId="02AE8619" w14:textId="77777777" w:rsidR="00D52A9A" w:rsidRPr="00D52A9A" w:rsidRDefault="00D52A9A" w:rsidP="00D52A9A">
      <w:pPr>
        <w:rPr>
          <w:rFonts w:cs="Open Sans"/>
          <w:szCs w:val="22"/>
        </w:rPr>
      </w:pPr>
    </w:p>
    <w:p w14:paraId="7C5B1DDB" w14:textId="77777777" w:rsidR="00D52A9A" w:rsidRPr="00D52A9A" w:rsidRDefault="00D52A9A" w:rsidP="00D52A9A">
      <w:pPr>
        <w:rPr>
          <w:rFonts w:cs="Open Sans"/>
          <w:szCs w:val="22"/>
        </w:rPr>
      </w:pPr>
    </w:p>
    <w:p w14:paraId="4E956447" w14:textId="77777777" w:rsidR="00D52A9A" w:rsidRPr="00D52A9A" w:rsidRDefault="00D52A9A" w:rsidP="00D52A9A">
      <w:pPr>
        <w:rPr>
          <w:rFonts w:cs="Open Sans"/>
          <w:szCs w:val="22"/>
        </w:rPr>
      </w:pPr>
    </w:p>
    <w:p w14:paraId="5434E32A" w14:textId="77777777" w:rsidR="00D52A9A" w:rsidRPr="00D52A9A" w:rsidRDefault="00D52A9A" w:rsidP="00D52A9A">
      <w:pPr>
        <w:rPr>
          <w:rFonts w:cs="Open Sans"/>
          <w:szCs w:val="22"/>
        </w:rPr>
      </w:pPr>
    </w:p>
    <w:p w14:paraId="0BFBA744" w14:textId="77777777" w:rsidR="00D52A9A" w:rsidRPr="00D52A9A" w:rsidRDefault="00D52A9A" w:rsidP="00D52A9A">
      <w:pPr>
        <w:rPr>
          <w:rFonts w:cs="Open Sans"/>
          <w:szCs w:val="22"/>
        </w:rPr>
      </w:pPr>
    </w:p>
    <w:p w14:paraId="504C897C" w14:textId="77777777" w:rsidR="00D52A9A" w:rsidRPr="00D52A9A" w:rsidRDefault="00D52A9A" w:rsidP="00D52A9A">
      <w:pPr>
        <w:rPr>
          <w:rFonts w:cs="Open Sans"/>
          <w:szCs w:val="22"/>
        </w:rPr>
      </w:pPr>
    </w:p>
    <w:p w14:paraId="23433337" w14:textId="77777777" w:rsidR="00D52A9A" w:rsidRPr="00D52A9A" w:rsidRDefault="00D52A9A" w:rsidP="00D52A9A">
      <w:pPr>
        <w:rPr>
          <w:rFonts w:cs="Open Sans"/>
          <w:szCs w:val="22"/>
        </w:rPr>
      </w:pPr>
    </w:p>
    <w:p w14:paraId="64107E4C" w14:textId="77777777" w:rsidR="00D52A9A" w:rsidRPr="00D52A9A" w:rsidRDefault="00D52A9A" w:rsidP="00D52A9A">
      <w:pPr>
        <w:rPr>
          <w:rFonts w:cs="Open Sans"/>
          <w:szCs w:val="22"/>
        </w:rPr>
      </w:pPr>
    </w:p>
    <w:p w14:paraId="67CA2816" w14:textId="77777777" w:rsidR="00D52A9A" w:rsidRPr="00D52A9A" w:rsidRDefault="00D52A9A" w:rsidP="00D52A9A">
      <w:pPr>
        <w:rPr>
          <w:rFonts w:cs="Open Sans"/>
          <w:szCs w:val="22"/>
        </w:rPr>
      </w:pPr>
    </w:p>
    <w:p w14:paraId="5170C535" w14:textId="77777777" w:rsidR="00D52A9A" w:rsidRPr="00D52A9A" w:rsidRDefault="00D52A9A" w:rsidP="00D52A9A">
      <w:pPr>
        <w:rPr>
          <w:rFonts w:cs="Open Sans"/>
          <w:szCs w:val="22"/>
        </w:rPr>
      </w:pPr>
    </w:p>
    <w:p w14:paraId="6E4A6DB3" w14:textId="77777777" w:rsidR="00D52A9A" w:rsidRPr="00D52A9A" w:rsidRDefault="00D52A9A" w:rsidP="00D52A9A">
      <w:pPr>
        <w:rPr>
          <w:rFonts w:cs="Open Sans"/>
          <w:szCs w:val="22"/>
        </w:rPr>
      </w:pPr>
    </w:p>
    <w:p w14:paraId="385F5800" w14:textId="77777777" w:rsidR="00D52A9A" w:rsidRPr="00D52A9A" w:rsidRDefault="00D52A9A" w:rsidP="00D52A9A">
      <w:pPr>
        <w:rPr>
          <w:rFonts w:cs="Open Sans"/>
          <w:szCs w:val="22"/>
        </w:rPr>
      </w:pPr>
    </w:p>
    <w:p w14:paraId="3CBFC819" w14:textId="77777777" w:rsidR="00D52A9A" w:rsidRPr="00D52A9A" w:rsidRDefault="00D52A9A" w:rsidP="00D52A9A">
      <w:pPr>
        <w:rPr>
          <w:rFonts w:cs="Open Sans"/>
          <w:szCs w:val="22"/>
        </w:rPr>
      </w:pPr>
    </w:p>
    <w:p w14:paraId="246C4797" w14:textId="77777777" w:rsidR="00D52A9A" w:rsidRPr="00D52A9A" w:rsidRDefault="00D52A9A" w:rsidP="00D52A9A">
      <w:pPr>
        <w:rPr>
          <w:rFonts w:cs="Open Sans"/>
          <w:szCs w:val="22"/>
        </w:rPr>
      </w:pPr>
    </w:p>
    <w:p w14:paraId="690343E5" w14:textId="77777777" w:rsidR="00D52A9A" w:rsidRPr="00D52A9A" w:rsidRDefault="00D52A9A" w:rsidP="00D52A9A">
      <w:pPr>
        <w:rPr>
          <w:rFonts w:cs="Open Sans"/>
          <w:szCs w:val="22"/>
        </w:rPr>
      </w:pPr>
    </w:p>
    <w:p w14:paraId="3D509271" w14:textId="77777777" w:rsidR="00D52A9A" w:rsidRPr="00D52A9A" w:rsidRDefault="00D52A9A" w:rsidP="00D52A9A">
      <w:pPr>
        <w:rPr>
          <w:rFonts w:cs="Open Sans"/>
          <w:szCs w:val="22"/>
        </w:rPr>
      </w:pPr>
    </w:p>
    <w:p w14:paraId="570EC241" w14:textId="77777777" w:rsidR="00D52A9A" w:rsidRPr="00D52A9A" w:rsidRDefault="00D52A9A" w:rsidP="00D52A9A">
      <w:pPr>
        <w:rPr>
          <w:rFonts w:cs="Open Sans"/>
          <w:szCs w:val="22"/>
        </w:rPr>
      </w:pPr>
    </w:p>
    <w:p w14:paraId="6C3F2335" w14:textId="77777777" w:rsidR="00D52A9A" w:rsidRPr="00D52A9A" w:rsidRDefault="00D52A9A" w:rsidP="00D52A9A">
      <w:pPr>
        <w:rPr>
          <w:rFonts w:cs="Open Sans"/>
          <w:szCs w:val="22"/>
        </w:rPr>
      </w:pPr>
    </w:p>
    <w:p w14:paraId="4D36A229" w14:textId="77777777" w:rsidR="00D52A9A" w:rsidRPr="00D52A9A" w:rsidRDefault="00D52A9A" w:rsidP="00D52A9A">
      <w:pPr>
        <w:rPr>
          <w:rFonts w:cs="Open Sans"/>
          <w:szCs w:val="22"/>
        </w:rPr>
      </w:pPr>
    </w:p>
    <w:p w14:paraId="43F7ED1D" w14:textId="77777777" w:rsidR="00D52A9A" w:rsidRPr="00D52A9A" w:rsidRDefault="00D52A9A" w:rsidP="00D52A9A">
      <w:pPr>
        <w:rPr>
          <w:rFonts w:cs="Open Sans"/>
          <w:szCs w:val="22"/>
        </w:rPr>
      </w:pPr>
    </w:p>
    <w:p w14:paraId="195052CB" w14:textId="77777777" w:rsidR="00D52A9A" w:rsidRPr="00D52A9A" w:rsidRDefault="00D52A9A" w:rsidP="00D52A9A">
      <w:pPr>
        <w:rPr>
          <w:rFonts w:cs="Open Sans"/>
          <w:szCs w:val="22"/>
        </w:rPr>
      </w:pPr>
    </w:p>
    <w:p w14:paraId="398506BF" w14:textId="77777777" w:rsidR="00D52A9A" w:rsidRPr="00D52A9A" w:rsidRDefault="00D52A9A" w:rsidP="00D52A9A">
      <w:pPr>
        <w:rPr>
          <w:rFonts w:cs="Open Sans"/>
          <w:szCs w:val="22"/>
        </w:rPr>
      </w:pPr>
    </w:p>
    <w:p w14:paraId="3F608E6D" w14:textId="77777777" w:rsidR="00D52A9A" w:rsidRPr="00D52A9A" w:rsidRDefault="00D52A9A" w:rsidP="00D52A9A">
      <w:pPr>
        <w:rPr>
          <w:rFonts w:cs="Open Sans"/>
          <w:szCs w:val="22"/>
        </w:rPr>
      </w:pPr>
    </w:p>
    <w:p w14:paraId="7644B88C" w14:textId="77777777" w:rsidR="00D52A9A" w:rsidRPr="00D52A9A" w:rsidRDefault="00D52A9A" w:rsidP="00D52A9A">
      <w:pPr>
        <w:rPr>
          <w:rFonts w:cs="Open Sans"/>
          <w:szCs w:val="22"/>
        </w:rPr>
      </w:pPr>
    </w:p>
    <w:p w14:paraId="4568C19A" w14:textId="77777777" w:rsidR="00D52A9A" w:rsidRPr="00D52A9A" w:rsidRDefault="00D52A9A" w:rsidP="00D52A9A">
      <w:pPr>
        <w:rPr>
          <w:rFonts w:cs="Open Sans"/>
          <w:szCs w:val="22"/>
        </w:rPr>
      </w:pPr>
    </w:p>
    <w:p w14:paraId="21908AF2" w14:textId="77777777" w:rsidR="00D52A9A" w:rsidRPr="00D52A9A" w:rsidRDefault="00D52A9A" w:rsidP="00D52A9A">
      <w:pPr>
        <w:rPr>
          <w:rFonts w:cs="Open Sans"/>
          <w:color w:val="412878"/>
          <w:szCs w:val="22"/>
        </w:rPr>
      </w:pPr>
    </w:p>
    <w:p w14:paraId="412F3470" w14:textId="77777777" w:rsidR="00D52A9A" w:rsidRPr="00B35ECF" w:rsidRDefault="00D52A9A" w:rsidP="00B35ECF">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lastRenderedPageBreak/>
        <w:t xml:space="preserve">3.1.2.4 Cold environments </w:t>
      </w:r>
    </w:p>
    <w:p w14:paraId="3075A2EC" w14:textId="77777777" w:rsidR="00D52A9A" w:rsidRPr="00B35ECF" w:rsidRDefault="00D52A9A" w:rsidP="00B35ECF">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t>Key idea</w:t>
      </w:r>
    </w:p>
    <w:p w14:paraId="2BF7F3C1" w14:textId="77777777" w:rsidR="00D52A9A" w:rsidRPr="00D52A9A" w:rsidRDefault="00D52A9A" w:rsidP="00D52A9A">
      <w:pPr>
        <w:rPr>
          <w:rFonts w:cs="Open Sans"/>
          <w:szCs w:val="22"/>
        </w:rPr>
      </w:pPr>
      <w:r w:rsidRPr="00D52A9A">
        <w:rPr>
          <w:rFonts w:cs="Open Sans"/>
          <w:szCs w:val="22"/>
        </w:rPr>
        <w:t xml:space="preserve">Development of cold environments creates opportunities and challenges. </w:t>
      </w:r>
    </w:p>
    <w:p w14:paraId="0AC83FD0" w14:textId="77777777" w:rsidR="00D52A9A" w:rsidRPr="00B35ECF" w:rsidRDefault="00D52A9A" w:rsidP="00B35ECF">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t>Specification content:</w:t>
      </w:r>
    </w:p>
    <w:p w14:paraId="3F44BAC5" w14:textId="77777777" w:rsidR="00D52A9A" w:rsidRPr="00D52A9A" w:rsidRDefault="00D52A9A" w:rsidP="00D52A9A">
      <w:pPr>
        <w:rPr>
          <w:rFonts w:cs="Open Sans"/>
          <w:szCs w:val="22"/>
        </w:rPr>
      </w:pPr>
      <w:r w:rsidRPr="00D52A9A">
        <w:rPr>
          <w:rFonts w:cs="Open Sans"/>
          <w:szCs w:val="22"/>
        </w:rPr>
        <w:t>A case study of a cold environment to illustrate:</w:t>
      </w:r>
    </w:p>
    <w:p w14:paraId="4ABDF7D9" w14:textId="3515D75E" w:rsidR="00D52A9A" w:rsidRPr="00D52A9A" w:rsidRDefault="00D52A9A" w:rsidP="00AE78DE">
      <w:pPr>
        <w:pStyle w:val="ListParagraph"/>
        <w:numPr>
          <w:ilvl w:val="0"/>
          <w:numId w:val="66"/>
        </w:numPr>
        <w:spacing w:after="120" w:line="240" w:lineRule="auto"/>
        <w:rPr>
          <w:rFonts w:cs="Open Sans"/>
          <w:szCs w:val="22"/>
        </w:rPr>
      </w:pPr>
      <w:r w:rsidRPr="00D52A9A">
        <w:rPr>
          <w:rFonts w:cs="Open Sans"/>
          <w:szCs w:val="22"/>
        </w:rPr>
        <w:t>Development opportunities in cold environments: mineral extraction, energy, fishing and tourism</w:t>
      </w:r>
      <w:r w:rsidR="00B1648A">
        <w:rPr>
          <w:rFonts w:cs="Open Sans"/>
          <w:szCs w:val="22"/>
        </w:rPr>
        <w:t>.</w:t>
      </w:r>
    </w:p>
    <w:p w14:paraId="74DA2954" w14:textId="77777777" w:rsidR="00D52A9A" w:rsidRPr="00D52A9A" w:rsidRDefault="00D52A9A" w:rsidP="00AE78DE">
      <w:pPr>
        <w:pStyle w:val="ListParagraph"/>
        <w:numPr>
          <w:ilvl w:val="0"/>
          <w:numId w:val="66"/>
        </w:numPr>
        <w:spacing w:after="120" w:line="240" w:lineRule="auto"/>
        <w:rPr>
          <w:rFonts w:cs="Open Sans"/>
          <w:szCs w:val="22"/>
        </w:rPr>
      </w:pPr>
      <w:r w:rsidRPr="00D52A9A">
        <w:rPr>
          <w:rFonts w:cs="Open Sans"/>
          <w:szCs w:val="22"/>
        </w:rPr>
        <w:t xml:space="preserve">Challenges of developing cold environments: extreme temperature, inaccessibility, provision of buildings and infrastructure. </w:t>
      </w:r>
    </w:p>
    <w:p w14:paraId="70707220" w14:textId="77777777" w:rsidR="00D52A9A" w:rsidRPr="00B35ECF" w:rsidRDefault="00D52A9A" w:rsidP="00D52A9A">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t xml:space="preserve">Suggested timing </w:t>
      </w:r>
    </w:p>
    <w:p w14:paraId="24D72425" w14:textId="77777777" w:rsidR="00D52A9A" w:rsidRPr="00D52A9A" w:rsidRDefault="00D52A9A" w:rsidP="00D52A9A">
      <w:pPr>
        <w:rPr>
          <w:rFonts w:cs="Open Sans"/>
          <w:szCs w:val="22"/>
        </w:rPr>
      </w:pPr>
      <w:r w:rsidRPr="00D52A9A">
        <w:rPr>
          <w:rFonts w:cs="Open Sans"/>
          <w:szCs w:val="22"/>
        </w:rPr>
        <w:t>2 hours</w:t>
      </w:r>
    </w:p>
    <w:p w14:paraId="49D09600" w14:textId="77777777" w:rsidR="00D52A9A" w:rsidRPr="00B35ECF" w:rsidRDefault="00D52A9A" w:rsidP="00B35ECF">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t>Possible teaching and learning activities</w:t>
      </w:r>
    </w:p>
    <w:p w14:paraId="621762ED" w14:textId="77777777" w:rsidR="00D52A9A" w:rsidRPr="00D52A9A" w:rsidRDefault="00D52A9A" w:rsidP="00AE78DE">
      <w:pPr>
        <w:pStyle w:val="ListParagraph"/>
        <w:numPr>
          <w:ilvl w:val="0"/>
          <w:numId w:val="67"/>
        </w:numPr>
        <w:spacing w:after="120" w:line="240" w:lineRule="auto"/>
        <w:rPr>
          <w:rFonts w:cs="Open Sans"/>
          <w:color w:val="371376" w:themeColor="text1"/>
          <w:szCs w:val="22"/>
        </w:rPr>
      </w:pPr>
      <w:r w:rsidRPr="00D52A9A">
        <w:rPr>
          <w:rFonts w:cs="Open Sans"/>
          <w:szCs w:val="22"/>
        </w:rPr>
        <w:t>Provide pupils with information on each development opportunity. Pupils make links to characteristics of the cold environment. Pupils write connective chains to explain the opportunities and evaluate them by ranking them from most to least significant.</w:t>
      </w:r>
    </w:p>
    <w:p w14:paraId="363B11A3" w14:textId="21F40D50" w:rsidR="00D52A9A" w:rsidRPr="00D52A9A" w:rsidRDefault="00D52A9A" w:rsidP="00AE78DE">
      <w:pPr>
        <w:pStyle w:val="ListParagraph"/>
        <w:numPr>
          <w:ilvl w:val="0"/>
          <w:numId w:val="67"/>
        </w:numPr>
        <w:spacing w:after="120" w:line="240" w:lineRule="auto"/>
        <w:rPr>
          <w:rFonts w:cs="Open Sans"/>
          <w:szCs w:val="22"/>
        </w:rPr>
      </w:pPr>
      <w:r w:rsidRPr="00D52A9A">
        <w:rPr>
          <w:rFonts w:cs="Open Sans"/>
          <w:szCs w:val="22"/>
        </w:rPr>
        <w:t>Think, pair, share task to identify challenges of developing cold environments</w:t>
      </w:r>
      <w:r w:rsidR="00B1648A">
        <w:rPr>
          <w:rFonts w:cs="Open Sans"/>
          <w:szCs w:val="22"/>
        </w:rPr>
        <w:t>.</w:t>
      </w:r>
    </w:p>
    <w:p w14:paraId="13207781" w14:textId="77777777" w:rsidR="00D52A9A" w:rsidRPr="00D52A9A" w:rsidRDefault="00D52A9A" w:rsidP="00AE78DE">
      <w:pPr>
        <w:pStyle w:val="ListParagraph"/>
        <w:numPr>
          <w:ilvl w:val="0"/>
          <w:numId w:val="67"/>
        </w:numPr>
        <w:spacing w:after="120" w:line="240" w:lineRule="auto"/>
        <w:rPr>
          <w:rFonts w:cs="Open Sans"/>
          <w:szCs w:val="22"/>
        </w:rPr>
      </w:pPr>
      <w:r w:rsidRPr="00D52A9A">
        <w:rPr>
          <w:rFonts w:cs="Open Sans"/>
          <w:szCs w:val="22"/>
        </w:rPr>
        <w:t>Include information on the impacts development has on indigenous communities, and how they are resisting this:</w:t>
      </w:r>
    </w:p>
    <w:p w14:paraId="5F9548CF" w14:textId="2AAF8513" w:rsidR="00D52A9A" w:rsidRPr="00D52A9A" w:rsidRDefault="00D52A9A" w:rsidP="00AE78DE">
      <w:pPr>
        <w:pStyle w:val="ListParagraph"/>
        <w:numPr>
          <w:ilvl w:val="0"/>
          <w:numId w:val="68"/>
        </w:numPr>
        <w:spacing w:line="240" w:lineRule="auto"/>
        <w:rPr>
          <w:rFonts w:cs="Open Sans"/>
          <w:color w:val="2F71AC"/>
          <w:szCs w:val="22"/>
        </w:rPr>
      </w:pPr>
      <w:r w:rsidRPr="00D52A9A">
        <w:rPr>
          <w:rFonts w:cs="Open Sans"/>
          <w:szCs w:val="22"/>
        </w:rPr>
        <w:t xml:space="preserve">Read an article on Cultural Survival </w:t>
      </w:r>
      <w:hyperlink r:id="rId60" w:history="1">
        <w:r w:rsidRPr="00A27AA7">
          <w:rPr>
            <w:rStyle w:val="linksChar"/>
          </w:rPr>
          <w:t>Alaska Natives mount resistance to latest ANWR drilling legislation</w:t>
        </w:r>
      </w:hyperlink>
      <w:r w:rsidRPr="00A27AA7">
        <w:rPr>
          <w:rStyle w:val="linksChar"/>
        </w:rPr>
        <w:t xml:space="preserve"> (5 minutes)</w:t>
      </w:r>
      <w:r w:rsidR="00B1648A">
        <w:rPr>
          <w:rStyle w:val="linksChar"/>
        </w:rPr>
        <w:t>.</w:t>
      </w:r>
    </w:p>
    <w:p w14:paraId="7D1708D5" w14:textId="77777777" w:rsidR="00D52A9A" w:rsidRPr="00D52A9A" w:rsidRDefault="00D52A9A" w:rsidP="00AE78DE">
      <w:pPr>
        <w:pStyle w:val="ListParagraph"/>
        <w:numPr>
          <w:ilvl w:val="0"/>
          <w:numId w:val="68"/>
        </w:numPr>
        <w:spacing w:line="240" w:lineRule="auto"/>
        <w:rPr>
          <w:rFonts w:cs="Open Sans"/>
          <w:color w:val="2F71AC"/>
          <w:szCs w:val="22"/>
        </w:rPr>
      </w:pPr>
      <w:r w:rsidRPr="00D52A9A">
        <w:rPr>
          <w:rFonts w:cs="Open Sans"/>
          <w:szCs w:val="22"/>
        </w:rPr>
        <w:t xml:space="preserve">Read an article on BBC news </w:t>
      </w:r>
      <w:hyperlink r:id="rId61" w:history="1">
        <w:r w:rsidRPr="00A27AA7">
          <w:rPr>
            <w:rStyle w:val="linksChar"/>
          </w:rPr>
          <w:t>Native Alaskans say oil drilling threatens way of life</w:t>
        </w:r>
      </w:hyperlink>
      <w:r w:rsidRPr="00A27AA7">
        <w:rPr>
          <w:rStyle w:val="linksChar"/>
        </w:rPr>
        <w:t xml:space="preserve"> (5 minutes).</w:t>
      </w:r>
    </w:p>
    <w:p w14:paraId="77BAD933" w14:textId="77777777" w:rsidR="00D52A9A" w:rsidRPr="00D52A9A" w:rsidRDefault="00D52A9A" w:rsidP="00AE78DE">
      <w:pPr>
        <w:pStyle w:val="ListParagraph"/>
        <w:numPr>
          <w:ilvl w:val="0"/>
          <w:numId w:val="67"/>
        </w:numPr>
        <w:spacing w:after="120" w:line="240" w:lineRule="auto"/>
        <w:rPr>
          <w:rFonts w:cs="Open Sans"/>
          <w:color w:val="371376" w:themeColor="text1"/>
          <w:szCs w:val="22"/>
        </w:rPr>
      </w:pPr>
      <w:r w:rsidRPr="00D52A9A">
        <w:rPr>
          <w:rFonts w:cs="Open Sans"/>
          <w:szCs w:val="22"/>
        </w:rPr>
        <w:t>Task to evaluate the extent to which cold environments provide opportunities, weighing up positives and negatives. This can be scaffolded for lower attaining students by providing a writing frame, helping them to organise their ideas and practice written evaluations.</w:t>
      </w:r>
    </w:p>
    <w:p w14:paraId="562B6340" w14:textId="4750C248" w:rsidR="00D52A9A" w:rsidRPr="00B35ECF" w:rsidRDefault="00D52A9A" w:rsidP="00D52A9A">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t xml:space="preserve">Opportunities for </w:t>
      </w:r>
      <w:r w:rsidR="0087144F">
        <w:rPr>
          <w:rFonts w:ascii="Open Sans Medium" w:eastAsia="Times New Roman" w:hAnsi="Open Sans Medium" w:cs="Times New Roman"/>
          <w:b/>
          <w:bCs w:val="0"/>
          <w:color w:val="371376" w:themeColor="text1"/>
          <w:sz w:val="28"/>
          <w:lang w:val="en-GB" w:eastAsia="en-GB"/>
        </w:rPr>
        <w:t>i</w:t>
      </w:r>
      <w:r w:rsidRPr="00B35ECF">
        <w:rPr>
          <w:rFonts w:ascii="Open Sans Medium" w:eastAsia="Times New Roman" w:hAnsi="Open Sans Medium" w:cs="Times New Roman"/>
          <w:b/>
          <w:bCs w:val="0"/>
          <w:color w:val="371376" w:themeColor="text1"/>
          <w:sz w:val="28"/>
          <w:lang w:val="en-GB" w:eastAsia="en-GB"/>
        </w:rPr>
        <w:t>ssue evaluation</w:t>
      </w:r>
    </w:p>
    <w:p w14:paraId="598B737A" w14:textId="77777777" w:rsidR="00D52A9A" w:rsidRPr="00D52A9A" w:rsidRDefault="00D52A9A" w:rsidP="00D52A9A">
      <w:pPr>
        <w:rPr>
          <w:rFonts w:cs="Open Sans"/>
          <w:szCs w:val="22"/>
        </w:rPr>
      </w:pPr>
      <w:r w:rsidRPr="00D52A9A">
        <w:rPr>
          <w:rFonts w:cs="Open Sans"/>
          <w:szCs w:val="22"/>
        </w:rPr>
        <w:t>Opportunity to investigate, ‘the pressures on the environment/the conflict between development and conservation/effectiveness of different strategies to manage the environment.</w:t>
      </w:r>
    </w:p>
    <w:p w14:paraId="55D9F85E" w14:textId="77777777" w:rsidR="00D52A9A" w:rsidRPr="00D52A9A" w:rsidRDefault="00D52A9A" w:rsidP="00D52A9A">
      <w:pPr>
        <w:rPr>
          <w:rFonts w:cs="Open Sans"/>
          <w:szCs w:val="22"/>
        </w:rPr>
      </w:pPr>
    </w:p>
    <w:p w14:paraId="261A2151" w14:textId="77777777" w:rsidR="00D52A9A" w:rsidRPr="00D52A9A" w:rsidRDefault="00D52A9A" w:rsidP="00D52A9A">
      <w:pPr>
        <w:pStyle w:val="AQASectionTitle4"/>
        <w:rPr>
          <w:rFonts w:ascii="Open Sans" w:hAnsi="Open Sans" w:cs="Open Sans"/>
          <w:sz w:val="22"/>
          <w:szCs w:val="22"/>
        </w:rPr>
      </w:pPr>
      <w:bookmarkStart w:id="22" w:name="_Hlk96605012"/>
    </w:p>
    <w:p w14:paraId="537CDADE" w14:textId="77777777" w:rsidR="00D52A9A" w:rsidRPr="00D52A9A" w:rsidRDefault="00D52A9A" w:rsidP="00D52A9A">
      <w:pPr>
        <w:pStyle w:val="AQASectionTitle4"/>
        <w:rPr>
          <w:rFonts w:ascii="Open Sans" w:hAnsi="Open Sans" w:cs="Open Sans"/>
          <w:sz w:val="22"/>
          <w:szCs w:val="22"/>
        </w:rPr>
      </w:pPr>
    </w:p>
    <w:p w14:paraId="77E56A8F" w14:textId="77777777" w:rsidR="00D52A9A" w:rsidRPr="00D52A9A" w:rsidRDefault="00D52A9A" w:rsidP="00D52A9A">
      <w:pPr>
        <w:pStyle w:val="AQASectionTitle4"/>
        <w:rPr>
          <w:rFonts w:ascii="Open Sans" w:hAnsi="Open Sans" w:cs="Open Sans"/>
          <w:sz w:val="22"/>
          <w:szCs w:val="22"/>
        </w:rPr>
      </w:pPr>
    </w:p>
    <w:p w14:paraId="3735F014" w14:textId="77777777" w:rsidR="00D52A9A" w:rsidRPr="00D52A9A" w:rsidRDefault="00D52A9A" w:rsidP="00D52A9A">
      <w:pPr>
        <w:rPr>
          <w:rFonts w:eastAsiaTheme="majorEastAsia" w:cs="Open Sans"/>
          <w:bCs/>
          <w:color w:val="412878"/>
          <w:szCs w:val="22"/>
          <w:lang w:val="en-US" w:eastAsia="en-US"/>
        </w:rPr>
      </w:pPr>
      <w:r w:rsidRPr="00D52A9A">
        <w:rPr>
          <w:rFonts w:cs="Open Sans"/>
          <w:szCs w:val="22"/>
        </w:rPr>
        <w:br w:type="page"/>
      </w:r>
    </w:p>
    <w:p w14:paraId="03533C5A" w14:textId="321678F4" w:rsidR="00D52A9A" w:rsidRPr="00B35ECF" w:rsidRDefault="00D52A9A" w:rsidP="00B35ECF">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lastRenderedPageBreak/>
        <w:t>3.1.2.4 Cold environments</w:t>
      </w:r>
    </w:p>
    <w:bookmarkEnd w:id="22"/>
    <w:p w14:paraId="2B3EE7F1" w14:textId="77777777" w:rsidR="00D52A9A" w:rsidRPr="00B35ECF" w:rsidRDefault="00D52A9A" w:rsidP="00D52A9A">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t>Key idea</w:t>
      </w:r>
    </w:p>
    <w:p w14:paraId="2754D894" w14:textId="77777777" w:rsidR="00D52A9A" w:rsidRPr="00D52A9A" w:rsidRDefault="00D52A9A" w:rsidP="00D52A9A">
      <w:pPr>
        <w:rPr>
          <w:rFonts w:cs="Open Sans"/>
          <w:szCs w:val="22"/>
        </w:rPr>
      </w:pPr>
      <w:r w:rsidRPr="00D52A9A">
        <w:rPr>
          <w:rFonts w:cs="Open Sans"/>
          <w:szCs w:val="22"/>
        </w:rPr>
        <w:t>Cold environments are at risk from economic development.</w:t>
      </w:r>
    </w:p>
    <w:p w14:paraId="54A46A02" w14:textId="77777777" w:rsidR="00D52A9A" w:rsidRPr="00B35ECF" w:rsidRDefault="00D52A9A" w:rsidP="00B35ECF">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t>Specification content</w:t>
      </w:r>
    </w:p>
    <w:p w14:paraId="4283B980" w14:textId="2A910547" w:rsidR="00D52A9A" w:rsidRPr="00D52A9A" w:rsidRDefault="00D52A9A" w:rsidP="00AE78DE">
      <w:pPr>
        <w:pStyle w:val="ListParagraph"/>
        <w:numPr>
          <w:ilvl w:val="0"/>
          <w:numId w:val="69"/>
        </w:numPr>
        <w:spacing w:line="240" w:lineRule="auto"/>
        <w:ind w:left="284" w:hanging="284"/>
        <w:rPr>
          <w:rFonts w:cs="Open Sans"/>
          <w:szCs w:val="22"/>
        </w:rPr>
      </w:pPr>
      <w:r w:rsidRPr="00D52A9A">
        <w:rPr>
          <w:rFonts w:cs="Open Sans"/>
          <w:szCs w:val="22"/>
        </w:rPr>
        <w:t>The value of cold environments as wilderness areas and why these fragile environments should be protected</w:t>
      </w:r>
      <w:r w:rsidR="00B1648A">
        <w:rPr>
          <w:rFonts w:cs="Open Sans"/>
          <w:szCs w:val="22"/>
        </w:rPr>
        <w:t>.</w:t>
      </w:r>
    </w:p>
    <w:p w14:paraId="5270371F" w14:textId="77777777" w:rsidR="00D52A9A" w:rsidRPr="00D52A9A" w:rsidRDefault="00D52A9A" w:rsidP="00AE78DE">
      <w:pPr>
        <w:pStyle w:val="ListParagraph"/>
        <w:numPr>
          <w:ilvl w:val="0"/>
          <w:numId w:val="69"/>
        </w:numPr>
        <w:spacing w:line="240" w:lineRule="auto"/>
        <w:ind w:left="284" w:hanging="284"/>
        <w:rPr>
          <w:rFonts w:cs="Open Sans"/>
          <w:szCs w:val="22"/>
        </w:rPr>
      </w:pPr>
      <w:r w:rsidRPr="00D52A9A">
        <w:rPr>
          <w:rFonts w:cs="Open Sans"/>
          <w:szCs w:val="22"/>
        </w:rPr>
        <w:t>Strategies used to balance the needs of economic development and conservation in cold environments:</w:t>
      </w:r>
    </w:p>
    <w:p w14:paraId="35FF6F03" w14:textId="77777777" w:rsidR="00D52A9A" w:rsidRPr="00D52A9A" w:rsidRDefault="00D52A9A" w:rsidP="00AE78DE">
      <w:pPr>
        <w:numPr>
          <w:ilvl w:val="0"/>
          <w:numId w:val="70"/>
        </w:numPr>
        <w:spacing w:line="240" w:lineRule="auto"/>
        <w:rPr>
          <w:rFonts w:cs="Open Sans"/>
          <w:szCs w:val="22"/>
        </w:rPr>
      </w:pPr>
      <w:r w:rsidRPr="00D52A9A">
        <w:rPr>
          <w:rFonts w:cs="Open Sans"/>
          <w:szCs w:val="22"/>
        </w:rPr>
        <w:t>use of technology</w:t>
      </w:r>
    </w:p>
    <w:p w14:paraId="23529C42" w14:textId="77777777" w:rsidR="00D52A9A" w:rsidRPr="00D52A9A" w:rsidRDefault="00D52A9A" w:rsidP="00AE78DE">
      <w:pPr>
        <w:numPr>
          <w:ilvl w:val="0"/>
          <w:numId w:val="70"/>
        </w:numPr>
        <w:spacing w:line="240" w:lineRule="auto"/>
        <w:rPr>
          <w:rFonts w:cs="Open Sans"/>
          <w:szCs w:val="22"/>
        </w:rPr>
      </w:pPr>
      <w:r w:rsidRPr="00D52A9A">
        <w:rPr>
          <w:rFonts w:cs="Open Sans"/>
          <w:szCs w:val="22"/>
        </w:rPr>
        <w:t>role of governments</w:t>
      </w:r>
    </w:p>
    <w:p w14:paraId="33416579" w14:textId="77777777" w:rsidR="00D52A9A" w:rsidRPr="00D52A9A" w:rsidRDefault="00D52A9A" w:rsidP="00AE78DE">
      <w:pPr>
        <w:numPr>
          <w:ilvl w:val="0"/>
          <w:numId w:val="70"/>
        </w:numPr>
        <w:spacing w:line="240" w:lineRule="auto"/>
        <w:rPr>
          <w:rFonts w:cs="Open Sans"/>
          <w:szCs w:val="22"/>
        </w:rPr>
      </w:pPr>
      <w:r w:rsidRPr="00D52A9A">
        <w:rPr>
          <w:rFonts w:cs="Open Sans"/>
          <w:szCs w:val="22"/>
        </w:rPr>
        <w:t>international agreements</w:t>
      </w:r>
    </w:p>
    <w:p w14:paraId="6EDE9019" w14:textId="77777777" w:rsidR="00D52A9A" w:rsidRPr="00A27AA7" w:rsidRDefault="00D52A9A" w:rsidP="00AE78DE">
      <w:pPr>
        <w:pStyle w:val="BulletList1"/>
        <w:numPr>
          <w:ilvl w:val="0"/>
          <w:numId w:val="70"/>
        </w:numPr>
        <w:spacing w:before="0" w:after="0"/>
        <w:rPr>
          <w:rFonts w:ascii="Open Sans" w:hAnsi="Open Sans" w:cs="Open Sans"/>
          <w:color w:val="auto"/>
        </w:rPr>
      </w:pPr>
      <w:r w:rsidRPr="00A27AA7">
        <w:rPr>
          <w:rFonts w:ascii="Open Sans" w:hAnsi="Open Sans" w:cs="Open Sans"/>
          <w:color w:val="auto"/>
        </w:rPr>
        <w:t>conservation groups.</w:t>
      </w:r>
    </w:p>
    <w:p w14:paraId="6B4AF150" w14:textId="77777777" w:rsidR="00D52A9A" w:rsidRPr="00B35ECF" w:rsidRDefault="00D52A9A" w:rsidP="00D52A9A">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t xml:space="preserve">Suggested timing </w:t>
      </w:r>
    </w:p>
    <w:p w14:paraId="351868FF" w14:textId="6638ACEF" w:rsidR="00D52A9A" w:rsidRPr="00D52A9A" w:rsidRDefault="00A62DB0" w:rsidP="00D52A9A">
      <w:pPr>
        <w:rPr>
          <w:rFonts w:cs="Open Sans"/>
          <w:szCs w:val="22"/>
        </w:rPr>
      </w:pPr>
      <w:r>
        <w:rPr>
          <w:rFonts w:cs="Open Sans"/>
          <w:szCs w:val="22"/>
        </w:rPr>
        <w:t>2</w:t>
      </w:r>
      <w:r w:rsidR="00D52A9A" w:rsidRPr="00D52A9A">
        <w:rPr>
          <w:rFonts w:cs="Open Sans"/>
          <w:szCs w:val="22"/>
        </w:rPr>
        <w:t xml:space="preserve"> hours</w:t>
      </w:r>
    </w:p>
    <w:p w14:paraId="0480DDE0" w14:textId="77777777" w:rsidR="00D52A9A" w:rsidRPr="00B35ECF" w:rsidRDefault="00D52A9A" w:rsidP="00D52A9A">
      <w:pPr>
        <w:pStyle w:val="AQASectionTitle4"/>
        <w:rPr>
          <w:rFonts w:ascii="Open Sans Medium" w:eastAsia="Times New Roman" w:hAnsi="Open Sans Medium" w:cs="Times New Roman"/>
          <w:b/>
          <w:bCs w:val="0"/>
          <w:color w:val="371376" w:themeColor="text1"/>
          <w:sz w:val="28"/>
          <w:lang w:val="en-GB" w:eastAsia="en-GB"/>
        </w:rPr>
      </w:pPr>
      <w:r w:rsidRPr="00B35ECF">
        <w:rPr>
          <w:rFonts w:ascii="Open Sans Medium" w:eastAsia="Times New Roman" w:hAnsi="Open Sans Medium" w:cs="Times New Roman"/>
          <w:b/>
          <w:bCs w:val="0"/>
          <w:color w:val="371376" w:themeColor="text1"/>
          <w:sz w:val="28"/>
          <w:lang w:val="en-GB" w:eastAsia="en-GB"/>
        </w:rPr>
        <w:t>Possible teaching and learning activities</w:t>
      </w:r>
    </w:p>
    <w:p w14:paraId="5ECC88AE" w14:textId="77777777" w:rsidR="00D52A9A" w:rsidRPr="00D52A9A" w:rsidRDefault="00D52A9A" w:rsidP="00D52A9A">
      <w:pPr>
        <w:rPr>
          <w:rFonts w:cs="Open Sans"/>
          <w:szCs w:val="22"/>
        </w:rPr>
      </w:pPr>
      <w:r w:rsidRPr="00D52A9A">
        <w:rPr>
          <w:rFonts w:cs="Open Sans"/>
          <w:szCs w:val="22"/>
        </w:rPr>
        <w:t>Describe and explain:</w:t>
      </w:r>
    </w:p>
    <w:p w14:paraId="67A45ECA" w14:textId="5BE798E7" w:rsidR="00D52A9A" w:rsidRPr="00A27AA7" w:rsidRDefault="00D52A9A" w:rsidP="00AE78DE">
      <w:pPr>
        <w:pStyle w:val="BulletList1"/>
        <w:numPr>
          <w:ilvl w:val="0"/>
          <w:numId w:val="71"/>
        </w:numPr>
        <w:spacing w:before="0" w:after="0"/>
        <w:rPr>
          <w:rFonts w:ascii="Open Sans" w:hAnsi="Open Sans" w:cs="Open Sans"/>
          <w:color w:val="auto"/>
          <w:lang w:val="en-GB" w:eastAsia="en-GB"/>
        </w:rPr>
      </w:pPr>
      <w:r w:rsidRPr="00A27AA7">
        <w:rPr>
          <w:rFonts w:ascii="Open Sans" w:hAnsi="Open Sans" w:cs="Open Sans"/>
          <w:color w:val="auto"/>
          <w:lang w:val="en-GB" w:eastAsia="en-GB"/>
        </w:rPr>
        <w:t>The value of cold environments and why they should be protected</w:t>
      </w:r>
      <w:r w:rsidR="00B1648A">
        <w:rPr>
          <w:rFonts w:ascii="Open Sans" w:hAnsi="Open Sans" w:cs="Open Sans"/>
          <w:color w:val="auto"/>
          <w:lang w:val="en-GB" w:eastAsia="en-GB"/>
        </w:rPr>
        <w:t>.</w:t>
      </w:r>
      <w:r w:rsidRPr="00A27AA7">
        <w:rPr>
          <w:rFonts w:ascii="Open Sans" w:hAnsi="Open Sans" w:cs="Open Sans"/>
          <w:color w:val="auto"/>
          <w:lang w:val="en-GB" w:eastAsia="en-GB"/>
        </w:rPr>
        <w:t xml:space="preserve"> </w:t>
      </w:r>
    </w:p>
    <w:p w14:paraId="27D55495" w14:textId="793A43E0" w:rsidR="00D52A9A" w:rsidRPr="00A27AA7" w:rsidRDefault="00D52A9A" w:rsidP="00AE78DE">
      <w:pPr>
        <w:pStyle w:val="BulletList1"/>
        <w:numPr>
          <w:ilvl w:val="0"/>
          <w:numId w:val="71"/>
        </w:numPr>
        <w:spacing w:before="0" w:after="0"/>
        <w:rPr>
          <w:rFonts w:ascii="Open Sans" w:hAnsi="Open Sans" w:cs="Open Sans"/>
          <w:color w:val="auto"/>
        </w:rPr>
      </w:pPr>
      <w:r w:rsidRPr="00A27AA7">
        <w:rPr>
          <w:rFonts w:ascii="Open Sans" w:hAnsi="Open Sans" w:cs="Open Sans"/>
          <w:color w:val="auto"/>
        </w:rPr>
        <w:t>The different strategies used to balance the needs of economic development and conversation</w:t>
      </w:r>
      <w:r w:rsidR="00B1648A">
        <w:rPr>
          <w:rFonts w:ascii="Open Sans" w:hAnsi="Open Sans" w:cs="Open Sans"/>
          <w:color w:val="auto"/>
        </w:rPr>
        <w:t>.</w:t>
      </w:r>
    </w:p>
    <w:p w14:paraId="3E1AB2DE" w14:textId="77777777" w:rsidR="00D52A9A" w:rsidRPr="00A27AA7" w:rsidRDefault="00D52A9A" w:rsidP="00AE78DE">
      <w:pPr>
        <w:pStyle w:val="BulletList1"/>
        <w:numPr>
          <w:ilvl w:val="0"/>
          <w:numId w:val="71"/>
        </w:numPr>
        <w:spacing w:before="0" w:after="0"/>
        <w:rPr>
          <w:rFonts w:ascii="Open Sans" w:hAnsi="Open Sans" w:cs="Open Sans"/>
          <w:color w:val="auto"/>
        </w:rPr>
      </w:pPr>
      <w:r w:rsidRPr="00A27AA7">
        <w:rPr>
          <w:rFonts w:ascii="Open Sans" w:hAnsi="Open Sans" w:cs="Open Sans"/>
          <w:color w:val="auto"/>
        </w:rPr>
        <w:t xml:space="preserve">Include Indigenous conservation of cold environments using this resource on </w:t>
      </w:r>
      <w:hyperlink r:id="rId62" w:history="1">
        <w:r w:rsidRPr="00A27AA7">
          <w:rPr>
            <w:rStyle w:val="linksChar"/>
          </w:rPr>
          <w:t>Arctic conservation by indigenous people</w:t>
        </w:r>
      </w:hyperlink>
      <w:r w:rsidRPr="00A27AA7">
        <w:rPr>
          <w:rStyle w:val="linksChar"/>
        </w:rPr>
        <w:t>.</w:t>
      </w:r>
    </w:p>
    <w:p w14:paraId="214CC737" w14:textId="77777777" w:rsidR="00D52A9A" w:rsidRPr="00D52A9A" w:rsidRDefault="00D52A9A" w:rsidP="00D52A9A">
      <w:pPr>
        <w:rPr>
          <w:rFonts w:cs="Open Sans"/>
          <w:szCs w:val="22"/>
        </w:rPr>
      </w:pPr>
    </w:p>
    <w:p w14:paraId="19835749" w14:textId="77777777" w:rsidR="00D52A9A" w:rsidRPr="00D52A9A" w:rsidRDefault="00D52A9A" w:rsidP="00D52A9A">
      <w:pPr>
        <w:rPr>
          <w:rFonts w:cs="Open Sans"/>
          <w:szCs w:val="22"/>
        </w:rPr>
      </w:pPr>
    </w:p>
    <w:p w14:paraId="5EB837E0" w14:textId="77777777" w:rsidR="00D52A9A" w:rsidRPr="00D52A9A" w:rsidRDefault="00D52A9A" w:rsidP="00D52A9A">
      <w:pPr>
        <w:rPr>
          <w:rFonts w:cs="Open Sans"/>
          <w:szCs w:val="22"/>
        </w:rPr>
      </w:pPr>
    </w:p>
    <w:p w14:paraId="5C447A98" w14:textId="77777777" w:rsidR="00D52A9A" w:rsidRPr="00D52A9A" w:rsidRDefault="00D52A9A" w:rsidP="00D52A9A">
      <w:pPr>
        <w:rPr>
          <w:rFonts w:cs="Open Sans"/>
          <w:szCs w:val="22"/>
        </w:rPr>
      </w:pPr>
    </w:p>
    <w:p w14:paraId="4A1FFA7A" w14:textId="77777777" w:rsidR="00D52A9A" w:rsidRPr="00D52A9A" w:rsidRDefault="00D52A9A" w:rsidP="00D52A9A">
      <w:pPr>
        <w:rPr>
          <w:rFonts w:cs="Open Sans"/>
          <w:szCs w:val="22"/>
        </w:rPr>
      </w:pPr>
    </w:p>
    <w:p w14:paraId="47D8EB51" w14:textId="77777777" w:rsidR="00D52A9A" w:rsidRPr="00D52A9A" w:rsidRDefault="00D52A9A" w:rsidP="00D52A9A">
      <w:pPr>
        <w:rPr>
          <w:rFonts w:cs="Open Sans"/>
          <w:szCs w:val="22"/>
        </w:rPr>
      </w:pPr>
    </w:p>
    <w:p w14:paraId="67C869D3" w14:textId="77777777" w:rsidR="00D52A9A" w:rsidRPr="00D52A9A" w:rsidRDefault="00D52A9A" w:rsidP="00D52A9A">
      <w:pPr>
        <w:rPr>
          <w:rFonts w:cs="Open Sans"/>
          <w:szCs w:val="22"/>
        </w:rPr>
      </w:pPr>
    </w:p>
    <w:p w14:paraId="0E90B6F8" w14:textId="77777777" w:rsidR="00D52A9A" w:rsidRPr="00D52A9A" w:rsidRDefault="00D52A9A" w:rsidP="00D52A9A">
      <w:pPr>
        <w:rPr>
          <w:rFonts w:cs="Open Sans"/>
          <w:szCs w:val="22"/>
        </w:rPr>
      </w:pPr>
    </w:p>
    <w:p w14:paraId="60C81079" w14:textId="77777777" w:rsidR="00D52A9A" w:rsidRPr="00D52A9A" w:rsidRDefault="00D52A9A" w:rsidP="00D52A9A">
      <w:pPr>
        <w:rPr>
          <w:rFonts w:cs="Open Sans"/>
          <w:szCs w:val="22"/>
        </w:rPr>
      </w:pPr>
    </w:p>
    <w:p w14:paraId="762CDDA0" w14:textId="77777777" w:rsidR="00D52A9A" w:rsidRPr="00D52A9A" w:rsidRDefault="00D52A9A" w:rsidP="00D52A9A">
      <w:pPr>
        <w:rPr>
          <w:rFonts w:cs="Open Sans"/>
          <w:szCs w:val="22"/>
        </w:rPr>
      </w:pPr>
    </w:p>
    <w:p w14:paraId="323F4401" w14:textId="77777777" w:rsidR="00D52A9A" w:rsidRPr="00D52A9A" w:rsidRDefault="00D52A9A" w:rsidP="00D52A9A">
      <w:pPr>
        <w:rPr>
          <w:rFonts w:cs="Open Sans"/>
          <w:szCs w:val="22"/>
        </w:rPr>
      </w:pPr>
    </w:p>
    <w:p w14:paraId="40209E06" w14:textId="77777777" w:rsidR="00D52A9A" w:rsidRPr="00D52A9A" w:rsidRDefault="00D52A9A" w:rsidP="00D52A9A">
      <w:pPr>
        <w:rPr>
          <w:rFonts w:cs="Open Sans"/>
          <w:szCs w:val="22"/>
        </w:rPr>
      </w:pPr>
    </w:p>
    <w:p w14:paraId="3E5B26D8" w14:textId="77777777" w:rsidR="00D52A9A" w:rsidRPr="00D52A9A" w:rsidRDefault="00D52A9A" w:rsidP="00D52A9A">
      <w:pPr>
        <w:rPr>
          <w:rFonts w:cs="Open Sans"/>
          <w:szCs w:val="22"/>
        </w:rPr>
      </w:pPr>
    </w:p>
    <w:p w14:paraId="49EDFE11" w14:textId="77777777" w:rsidR="00D52A9A" w:rsidRPr="00D52A9A" w:rsidRDefault="00D52A9A" w:rsidP="00D52A9A">
      <w:pPr>
        <w:rPr>
          <w:rFonts w:cs="Open Sans"/>
          <w:szCs w:val="22"/>
        </w:rPr>
      </w:pPr>
    </w:p>
    <w:p w14:paraId="4A38A499" w14:textId="77777777" w:rsidR="00D52A9A" w:rsidRPr="00D52A9A" w:rsidRDefault="00D52A9A" w:rsidP="00D52A9A">
      <w:pPr>
        <w:rPr>
          <w:rFonts w:cs="Open Sans"/>
          <w:szCs w:val="22"/>
        </w:rPr>
      </w:pPr>
    </w:p>
    <w:p w14:paraId="7A0F53ED" w14:textId="77777777" w:rsidR="00D52A9A" w:rsidRPr="00D52A9A" w:rsidRDefault="00D52A9A" w:rsidP="00D52A9A">
      <w:pPr>
        <w:rPr>
          <w:rFonts w:cs="Open Sans"/>
          <w:szCs w:val="22"/>
        </w:rPr>
      </w:pPr>
    </w:p>
    <w:p w14:paraId="39139CD7" w14:textId="77777777" w:rsidR="00D52A9A" w:rsidRPr="00D52A9A" w:rsidRDefault="00D52A9A" w:rsidP="00D52A9A">
      <w:pPr>
        <w:pStyle w:val="AQASectionTitle4"/>
        <w:rPr>
          <w:rFonts w:ascii="Open Sans" w:hAnsi="Open Sans" w:cs="Open Sans"/>
          <w:sz w:val="22"/>
          <w:szCs w:val="22"/>
        </w:rPr>
      </w:pPr>
      <w:bookmarkStart w:id="23" w:name="_Hlk96605191"/>
    </w:p>
    <w:p w14:paraId="4074B3C1" w14:textId="77777777" w:rsidR="00D52A9A" w:rsidRPr="00D52A9A" w:rsidRDefault="00D52A9A" w:rsidP="00D52A9A">
      <w:pPr>
        <w:rPr>
          <w:rFonts w:eastAsiaTheme="majorEastAsia" w:cs="Open Sans"/>
          <w:bCs/>
          <w:color w:val="412878"/>
          <w:szCs w:val="22"/>
          <w:lang w:eastAsia="en-US"/>
        </w:rPr>
      </w:pPr>
      <w:r w:rsidRPr="00D52A9A">
        <w:rPr>
          <w:rFonts w:cs="Open Sans"/>
          <w:szCs w:val="22"/>
        </w:rPr>
        <w:br w:type="page"/>
      </w:r>
    </w:p>
    <w:p w14:paraId="5820D02C" w14:textId="4B4AEFD8" w:rsidR="00D52A9A" w:rsidRPr="00873A99" w:rsidRDefault="00D52A9A" w:rsidP="00D52A9A">
      <w:pPr>
        <w:pStyle w:val="Heading30"/>
        <w:rPr>
          <w:sz w:val="32"/>
          <w:szCs w:val="28"/>
        </w:rPr>
      </w:pPr>
      <w:bookmarkStart w:id="24" w:name="physical"/>
      <w:r w:rsidRPr="00873A99">
        <w:rPr>
          <w:sz w:val="32"/>
          <w:szCs w:val="28"/>
        </w:rPr>
        <w:lastRenderedPageBreak/>
        <w:t xml:space="preserve">3.1.3 Physical landscapes in the UK </w:t>
      </w:r>
    </w:p>
    <w:p w14:paraId="0D9AA8C7" w14:textId="77777777" w:rsidR="000F3B20" w:rsidRPr="000F3B20" w:rsidRDefault="000F3B20" w:rsidP="000F3B20">
      <w:pPr>
        <w:rPr>
          <w:rFonts w:eastAsiaTheme="majorEastAsia"/>
        </w:rPr>
      </w:pPr>
    </w:p>
    <w:bookmarkEnd w:id="24"/>
    <w:p w14:paraId="7DDF18BF" w14:textId="71118145" w:rsidR="00D52A9A" w:rsidRPr="00873A99" w:rsidRDefault="00D52A9A" w:rsidP="000F3B20">
      <w:pPr>
        <w:rPr>
          <w:rFonts w:ascii="Open Sans Medium" w:hAnsi="Open Sans Medium"/>
          <w:b/>
          <w:color w:val="371376" w:themeColor="text1"/>
          <w:sz w:val="28"/>
        </w:rPr>
      </w:pPr>
      <w:r w:rsidRPr="00873A99">
        <w:rPr>
          <w:rFonts w:ascii="Open Sans Medium" w:hAnsi="Open Sans Medium"/>
          <w:b/>
          <w:color w:val="371376" w:themeColor="text1"/>
          <w:sz w:val="28"/>
        </w:rPr>
        <w:t xml:space="preserve">3.1.3.1 UK physical landscapes </w:t>
      </w:r>
    </w:p>
    <w:bookmarkEnd w:id="23"/>
    <w:p w14:paraId="72C565BF" w14:textId="77777777" w:rsidR="00D52A9A" w:rsidRPr="00873A99" w:rsidRDefault="00D52A9A" w:rsidP="00873A99">
      <w:pPr>
        <w:spacing w:before="210"/>
        <w:rPr>
          <w:rFonts w:ascii="Open Sans Medium" w:hAnsi="Open Sans Medium"/>
          <w:b/>
          <w:color w:val="371376" w:themeColor="text1"/>
          <w:sz w:val="28"/>
        </w:rPr>
      </w:pPr>
      <w:r w:rsidRPr="00873A99">
        <w:rPr>
          <w:rFonts w:ascii="Open Sans Medium" w:hAnsi="Open Sans Medium"/>
          <w:b/>
          <w:color w:val="371376" w:themeColor="text1"/>
          <w:sz w:val="28"/>
        </w:rPr>
        <w:t>Key idea</w:t>
      </w:r>
    </w:p>
    <w:p w14:paraId="19DD5516" w14:textId="77777777" w:rsidR="00D52A9A" w:rsidRPr="00D52A9A" w:rsidRDefault="00D52A9A" w:rsidP="00D52A9A">
      <w:pPr>
        <w:rPr>
          <w:rFonts w:cs="Open Sans"/>
          <w:szCs w:val="22"/>
        </w:rPr>
      </w:pPr>
      <w:r w:rsidRPr="00D52A9A">
        <w:rPr>
          <w:rFonts w:cs="Open Sans"/>
          <w:szCs w:val="22"/>
        </w:rPr>
        <w:t>The UK has a range of diverse landscapes.</w:t>
      </w:r>
    </w:p>
    <w:p w14:paraId="5B15FAD7" w14:textId="77777777" w:rsidR="00D52A9A" w:rsidRPr="00873A99" w:rsidRDefault="00D52A9A" w:rsidP="00873A99">
      <w:pPr>
        <w:spacing w:before="210"/>
        <w:rPr>
          <w:rFonts w:ascii="Open Sans Medium" w:hAnsi="Open Sans Medium"/>
          <w:b/>
          <w:color w:val="371376" w:themeColor="text1"/>
          <w:sz w:val="28"/>
        </w:rPr>
      </w:pPr>
      <w:r w:rsidRPr="00873A99">
        <w:rPr>
          <w:rFonts w:ascii="Open Sans Medium" w:hAnsi="Open Sans Medium"/>
          <w:b/>
          <w:color w:val="371376" w:themeColor="text1"/>
          <w:sz w:val="28"/>
        </w:rPr>
        <w:t>Specification content</w:t>
      </w:r>
    </w:p>
    <w:p w14:paraId="7544FFBD" w14:textId="77777777" w:rsidR="00D52A9A" w:rsidRPr="00D52A9A" w:rsidRDefault="00D52A9A" w:rsidP="00D52A9A">
      <w:pPr>
        <w:rPr>
          <w:rFonts w:cs="Open Sans"/>
          <w:szCs w:val="22"/>
        </w:rPr>
      </w:pPr>
      <w:r w:rsidRPr="00D52A9A">
        <w:rPr>
          <w:rFonts w:cs="Open Sans"/>
          <w:szCs w:val="22"/>
        </w:rPr>
        <w:t>Overview of the location of major upland/lowland areas and river systems.</w:t>
      </w:r>
    </w:p>
    <w:p w14:paraId="7313FC9A" w14:textId="77777777" w:rsidR="00D52A9A" w:rsidRPr="00873A99" w:rsidRDefault="00D52A9A" w:rsidP="00873A99">
      <w:pPr>
        <w:spacing w:before="210"/>
        <w:rPr>
          <w:rFonts w:ascii="Open Sans Medium" w:hAnsi="Open Sans Medium"/>
          <w:b/>
          <w:color w:val="371376" w:themeColor="text1"/>
          <w:sz w:val="28"/>
        </w:rPr>
      </w:pPr>
      <w:r w:rsidRPr="00873A99">
        <w:rPr>
          <w:rFonts w:ascii="Open Sans Medium" w:hAnsi="Open Sans Medium"/>
          <w:b/>
          <w:color w:val="371376" w:themeColor="text1"/>
          <w:sz w:val="28"/>
        </w:rPr>
        <w:t xml:space="preserve">Suggested timing </w:t>
      </w:r>
    </w:p>
    <w:p w14:paraId="60CEA564" w14:textId="7A1ADC3C" w:rsidR="00D52A9A" w:rsidRPr="00D52A9A" w:rsidRDefault="00B84182" w:rsidP="00D52A9A">
      <w:pPr>
        <w:rPr>
          <w:rFonts w:cs="Open Sans"/>
          <w:szCs w:val="22"/>
        </w:rPr>
      </w:pPr>
      <w:r>
        <w:rPr>
          <w:rFonts w:cs="Open Sans"/>
          <w:szCs w:val="22"/>
        </w:rPr>
        <w:t>30 minutes</w:t>
      </w:r>
    </w:p>
    <w:p w14:paraId="72ABDA7F" w14:textId="77777777" w:rsidR="00D52A9A" w:rsidRPr="00873A99" w:rsidRDefault="00D52A9A" w:rsidP="00873A99">
      <w:pPr>
        <w:spacing w:before="210"/>
        <w:rPr>
          <w:rFonts w:ascii="Open Sans Medium" w:hAnsi="Open Sans Medium"/>
          <w:b/>
          <w:color w:val="371376" w:themeColor="text1"/>
          <w:sz w:val="28"/>
        </w:rPr>
      </w:pPr>
      <w:r w:rsidRPr="00873A99">
        <w:rPr>
          <w:rFonts w:ascii="Open Sans Medium" w:hAnsi="Open Sans Medium"/>
          <w:b/>
          <w:color w:val="371376" w:themeColor="text1"/>
          <w:sz w:val="28"/>
        </w:rPr>
        <w:t>Possible teaching and learning activities</w:t>
      </w:r>
    </w:p>
    <w:p w14:paraId="45EA2CED" w14:textId="77777777" w:rsidR="00D52A9A" w:rsidRPr="00D52A9A" w:rsidRDefault="00D52A9A" w:rsidP="00D52A9A">
      <w:pPr>
        <w:rPr>
          <w:rFonts w:cs="Open Sans"/>
          <w:szCs w:val="22"/>
        </w:rPr>
      </w:pPr>
      <w:r w:rsidRPr="00D52A9A">
        <w:rPr>
          <w:rFonts w:cs="Open Sans"/>
          <w:szCs w:val="22"/>
        </w:rPr>
        <w:t>Use of atlas. Outline map exercise (with images). Identify and locate the major uplands/lowlands and river systems.</w:t>
      </w:r>
    </w:p>
    <w:p w14:paraId="43CA646D" w14:textId="77777777" w:rsidR="00D52A9A" w:rsidRPr="00D52A9A" w:rsidRDefault="00D52A9A" w:rsidP="00D52A9A">
      <w:pPr>
        <w:rPr>
          <w:rFonts w:cs="Open Sans"/>
          <w:szCs w:val="22"/>
        </w:rPr>
      </w:pPr>
    </w:p>
    <w:p w14:paraId="467B8BC1" w14:textId="77777777" w:rsidR="00D52A9A" w:rsidRPr="00D52A9A" w:rsidRDefault="00D52A9A" w:rsidP="00D52A9A">
      <w:pPr>
        <w:rPr>
          <w:rFonts w:cs="Open Sans"/>
          <w:szCs w:val="22"/>
        </w:rPr>
      </w:pPr>
    </w:p>
    <w:p w14:paraId="0CAD4302" w14:textId="77777777" w:rsidR="00D52A9A" w:rsidRPr="00D52A9A" w:rsidRDefault="00D52A9A" w:rsidP="00D52A9A">
      <w:pPr>
        <w:pStyle w:val="AQASectionTitle4"/>
        <w:rPr>
          <w:rFonts w:ascii="Open Sans" w:hAnsi="Open Sans" w:cs="Open Sans"/>
          <w:sz w:val="22"/>
          <w:szCs w:val="22"/>
        </w:rPr>
      </w:pPr>
    </w:p>
    <w:p w14:paraId="6DF059AC" w14:textId="77777777" w:rsidR="00D52A9A" w:rsidRPr="00D52A9A" w:rsidRDefault="00D52A9A" w:rsidP="00D52A9A">
      <w:pPr>
        <w:pStyle w:val="AQASectionTitle4"/>
        <w:rPr>
          <w:rFonts w:ascii="Open Sans" w:hAnsi="Open Sans" w:cs="Open Sans"/>
          <w:sz w:val="22"/>
          <w:szCs w:val="22"/>
          <w:lang w:val="en-GB"/>
        </w:rPr>
      </w:pPr>
    </w:p>
    <w:p w14:paraId="38AD134C" w14:textId="77777777" w:rsidR="00D52A9A" w:rsidRPr="00D52A9A" w:rsidRDefault="00D52A9A" w:rsidP="00D52A9A">
      <w:pPr>
        <w:pStyle w:val="AQASectionTitle4"/>
        <w:rPr>
          <w:rFonts w:ascii="Open Sans" w:hAnsi="Open Sans" w:cs="Open Sans"/>
          <w:sz w:val="22"/>
          <w:szCs w:val="22"/>
        </w:rPr>
      </w:pPr>
    </w:p>
    <w:p w14:paraId="62CA0F2B" w14:textId="77777777" w:rsidR="00D52A9A" w:rsidRPr="00D52A9A" w:rsidRDefault="00D52A9A" w:rsidP="00D52A9A">
      <w:pPr>
        <w:pStyle w:val="AQASectionTitle4"/>
        <w:rPr>
          <w:rFonts w:ascii="Open Sans" w:hAnsi="Open Sans" w:cs="Open Sans"/>
          <w:sz w:val="22"/>
          <w:szCs w:val="22"/>
          <w:lang w:val="en-GB"/>
        </w:rPr>
      </w:pPr>
    </w:p>
    <w:p w14:paraId="7CB4C62D" w14:textId="77777777" w:rsidR="00D52A9A" w:rsidRPr="00D52A9A" w:rsidRDefault="00D52A9A" w:rsidP="00D52A9A">
      <w:pPr>
        <w:pStyle w:val="AQASectionTitle4"/>
        <w:rPr>
          <w:rFonts w:ascii="Open Sans" w:hAnsi="Open Sans" w:cs="Open Sans"/>
          <w:sz w:val="22"/>
          <w:szCs w:val="22"/>
        </w:rPr>
      </w:pPr>
    </w:p>
    <w:p w14:paraId="3E239938" w14:textId="77777777" w:rsidR="00D52A9A" w:rsidRPr="00D52A9A" w:rsidRDefault="00D52A9A" w:rsidP="00D52A9A">
      <w:pPr>
        <w:pStyle w:val="AQASectionTitle4"/>
        <w:rPr>
          <w:rFonts w:ascii="Open Sans" w:hAnsi="Open Sans" w:cs="Open Sans"/>
          <w:sz w:val="22"/>
          <w:szCs w:val="22"/>
          <w:lang w:val="en-GB"/>
        </w:rPr>
      </w:pPr>
    </w:p>
    <w:p w14:paraId="76B9D055" w14:textId="77777777" w:rsidR="00D52A9A" w:rsidRPr="00D52A9A" w:rsidRDefault="00D52A9A" w:rsidP="00D52A9A">
      <w:pPr>
        <w:pStyle w:val="AQASectionTitle4"/>
        <w:rPr>
          <w:rFonts w:ascii="Open Sans" w:hAnsi="Open Sans" w:cs="Open Sans"/>
          <w:sz w:val="22"/>
          <w:szCs w:val="22"/>
        </w:rPr>
      </w:pPr>
    </w:p>
    <w:p w14:paraId="517A48A9" w14:textId="77777777" w:rsidR="00D52A9A" w:rsidRPr="00D52A9A" w:rsidRDefault="00D52A9A" w:rsidP="00D52A9A">
      <w:pPr>
        <w:pStyle w:val="AQASectionTitle4"/>
        <w:rPr>
          <w:rFonts w:ascii="Open Sans" w:hAnsi="Open Sans" w:cs="Open Sans"/>
          <w:sz w:val="22"/>
          <w:szCs w:val="22"/>
          <w:lang w:val="en-GB"/>
        </w:rPr>
      </w:pPr>
    </w:p>
    <w:p w14:paraId="5B4257EE" w14:textId="77777777" w:rsidR="00D52A9A" w:rsidRPr="00D52A9A" w:rsidRDefault="00D52A9A" w:rsidP="00D52A9A">
      <w:pPr>
        <w:pStyle w:val="AQASectionTitle4"/>
        <w:rPr>
          <w:rFonts w:ascii="Open Sans" w:hAnsi="Open Sans" w:cs="Open Sans"/>
          <w:sz w:val="22"/>
          <w:szCs w:val="22"/>
        </w:rPr>
      </w:pPr>
    </w:p>
    <w:p w14:paraId="1B342BD1" w14:textId="77777777" w:rsidR="00D52A9A" w:rsidRPr="00D52A9A" w:rsidRDefault="00D52A9A" w:rsidP="00D52A9A">
      <w:pPr>
        <w:pStyle w:val="AQASectionTitle4"/>
        <w:rPr>
          <w:rFonts w:ascii="Open Sans" w:hAnsi="Open Sans" w:cs="Open Sans"/>
          <w:sz w:val="22"/>
          <w:szCs w:val="22"/>
          <w:lang w:val="en-GB"/>
        </w:rPr>
      </w:pPr>
    </w:p>
    <w:p w14:paraId="3B81A90C" w14:textId="77777777" w:rsidR="00D52A9A" w:rsidRPr="00D52A9A" w:rsidRDefault="00D52A9A" w:rsidP="00D52A9A">
      <w:pPr>
        <w:pStyle w:val="AQASectionTitle4"/>
        <w:rPr>
          <w:rFonts w:ascii="Open Sans" w:hAnsi="Open Sans" w:cs="Open Sans"/>
          <w:sz w:val="22"/>
          <w:szCs w:val="22"/>
        </w:rPr>
      </w:pPr>
    </w:p>
    <w:p w14:paraId="783F0D12" w14:textId="77777777" w:rsidR="00D52A9A" w:rsidRPr="00D52A9A" w:rsidRDefault="00D52A9A" w:rsidP="00D52A9A">
      <w:pPr>
        <w:pStyle w:val="AQASectionTitle4"/>
        <w:rPr>
          <w:rFonts w:ascii="Open Sans" w:hAnsi="Open Sans" w:cs="Open Sans"/>
          <w:sz w:val="22"/>
          <w:szCs w:val="22"/>
          <w:lang w:val="en-GB"/>
        </w:rPr>
      </w:pPr>
    </w:p>
    <w:p w14:paraId="25E551F8" w14:textId="77777777" w:rsidR="00D52A9A" w:rsidRPr="00D52A9A" w:rsidRDefault="00D52A9A" w:rsidP="00D52A9A">
      <w:pPr>
        <w:pStyle w:val="AQASectionTitle4"/>
        <w:rPr>
          <w:rFonts w:ascii="Open Sans" w:hAnsi="Open Sans" w:cs="Open Sans"/>
          <w:sz w:val="22"/>
          <w:szCs w:val="22"/>
        </w:rPr>
      </w:pPr>
    </w:p>
    <w:p w14:paraId="69865642" w14:textId="77777777" w:rsidR="00D52A9A" w:rsidRPr="00D52A9A" w:rsidRDefault="00D52A9A" w:rsidP="00D52A9A">
      <w:pPr>
        <w:rPr>
          <w:rFonts w:eastAsiaTheme="majorEastAsia" w:cs="Open Sans"/>
          <w:bCs/>
          <w:color w:val="412878"/>
          <w:szCs w:val="22"/>
          <w:lang w:val="en-US" w:eastAsia="en-US"/>
        </w:rPr>
      </w:pPr>
      <w:r w:rsidRPr="00D52A9A">
        <w:rPr>
          <w:rFonts w:cs="Open Sans"/>
          <w:szCs w:val="22"/>
        </w:rPr>
        <w:br w:type="page"/>
      </w:r>
    </w:p>
    <w:p w14:paraId="05296A74" w14:textId="5D153DD6" w:rsidR="00D52A9A" w:rsidRPr="00873A99" w:rsidRDefault="00D52A9A" w:rsidP="00873A99">
      <w:pPr>
        <w:spacing w:before="210"/>
        <w:rPr>
          <w:rFonts w:ascii="Open Sans Medium" w:hAnsi="Open Sans Medium"/>
          <w:b/>
          <w:color w:val="371376" w:themeColor="text1"/>
          <w:sz w:val="28"/>
        </w:rPr>
      </w:pPr>
      <w:bookmarkStart w:id="25" w:name="Coastallandscapes"/>
      <w:r w:rsidRPr="00873A99">
        <w:rPr>
          <w:rFonts w:ascii="Open Sans Medium" w:hAnsi="Open Sans Medium"/>
          <w:b/>
          <w:color w:val="371376" w:themeColor="text1"/>
          <w:sz w:val="28"/>
        </w:rPr>
        <w:lastRenderedPageBreak/>
        <w:t xml:space="preserve">3.1.3.2 Coastal landscapes in the UK </w:t>
      </w:r>
      <w:bookmarkEnd w:id="25"/>
      <w:r w:rsidRPr="00873A99">
        <w:rPr>
          <w:rFonts w:ascii="Open Sans Medium" w:hAnsi="Open Sans Medium"/>
          <w:b/>
          <w:color w:val="371376" w:themeColor="text1"/>
          <w:sz w:val="28"/>
        </w:rPr>
        <w:t xml:space="preserve">(Optional unit – choose two from Coastal Landscapes in the UK, </w:t>
      </w:r>
      <w:r w:rsidR="00857238">
        <w:rPr>
          <w:rFonts w:ascii="Open Sans Medium" w:hAnsi="Open Sans Medium"/>
          <w:b/>
          <w:color w:val="371376" w:themeColor="text1"/>
          <w:sz w:val="28"/>
        </w:rPr>
        <w:t xml:space="preserve">OR </w:t>
      </w:r>
      <w:r w:rsidRPr="00873A99">
        <w:rPr>
          <w:rFonts w:ascii="Open Sans Medium" w:hAnsi="Open Sans Medium"/>
          <w:b/>
          <w:color w:val="371376" w:themeColor="text1"/>
          <w:sz w:val="28"/>
        </w:rPr>
        <w:t xml:space="preserve">River Landscapes in the UK, </w:t>
      </w:r>
      <w:r w:rsidR="00857238">
        <w:rPr>
          <w:rFonts w:ascii="Open Sans Medium" w:hAnsi="Open Sans Medium"/>
          <w:b/>
          <w:color w:val="371376" w:themeColor="text1"/>
          <w:sz w:val="28"/>
        </w:rPr>
        <w:t>OR</w:t>
      </w:r>
      <w:r w:rsidR="00857238" w:rsidRPr="00873A99">
        <w:rPr>
          <w:rFonts w:ascii="Open Sans Medium" w:hAnsi="Open Sans Medium"/>
          <w:b/>
          <w:color w:val="371376" w:themeColor="text1"/>
          <w:sz w:val="28"/>
        </w:rPr>
        <w:t xml:space="preserve"> </w:t>
      </w:r>
      <w:r w:rsidRPr="00873A99">
        <w:rPr>
          <w:rFonts w:ascii="Open Sans Medium" w:hAnsi="Open Sans Medium"/>
          <w:b/>
          <w:color w:val="371376" w:themeColor="text1"/>
          <w:sz w:val="28"/>
        </w:rPr>
        <w:t>Glacial Landscapes in the UK)</w:t>
      </w:r>
    </w:p>
    <w:p w14:paraId="20E5A016" w14:textId="77777777" w:rsidR="00D52A9A" w:rsidRPr="00873A99" w:rsidRDefault="00D52A9A" w:rsidP="00873A99">
      <w:pPr>
        <w:spacing w:before="210"/>
        <w:rPr>
          <w:rFonts w:ascii="Open Sans Medium" w:hAnsi="Open Sans Medium"/>
          <w:b/>
          <w:color w:val="371376" w:themeColor="text1"/>
          <w:sz w:val="28"/>
        </w:rPr>
      </w:pPr>
      <w:r w:rsidRPr="00873A99">
        <w:rPr>
          <w:rFonts w:ascii="Open Sans Medium" w:hAnsi="Open Sans Medium"/>
          <w:b/>
          <w:color w:val="371376" w:themeColor="text1"/>
          <w:sz w:val="28"/>
        </w:rPr>
        <w:t>Key idea</w:t>
      </w:r>
    </w:p>
    <w:p w14:paraId="243B2B75" w14:textId="77777777" w:rsidR="00D52A9A" w:rsidRPr="00D52A9A" w:rsidRDefault="00D52A9A" w:rsidP="00D52A9A">
      <w:pPr>
        <w:rPr>
          <w:rFonts w:cs="Open Sans"/>
          <w:szCs w:val="22"/>
        </w:rPr>
      </w:pPr>
      <w:r w:rsidRPr="00D52A9A">
        <w:rPr>
          <w:rFonts w:cs="Open Sans"/>
          <w:szCs w:val="22"/>
        </w:rPr>
        <w:t>The coast is shaped by a number of physical processes.</w:t>
      </w:r>
    </w:p>
    <w:p w14:paraId="2D06089A" w14:textId="77777777" w:rsidR="00D52A9A" w:rsidRPr="00873A99" w:rsidRDefault="00D52A9A" w:rsidP="00873A99">
      <w:pPr>
        <w:spacing w:before="210"/>
        <w:rPr>
          <w:rFonts w:ascii="Open Sans Medium" w:hAnsi="Open Sans Medium"/>
          <w:b/>
          <w:color w:val="371376" w:themeColor="text1"/>
          <w:sz w:val="28"/>
        </w:rPr>
      </w:pPr>
      <w:r w:rsidRPr="00873A99">
        <w:rPr>
          <w:rFonts w:ascii="Open Sans Medium" w:hAnsi="Open Sans Medium"/>
          <w:b/>
          <w:color w:val="371376" w:themeColor="text1"/>
          <w:sz w:val="28"/>
        </w:rPr>
        <w:t>Specification content</w:t>
      </w:r>
    </w:p>
    <w:p w14:paraId="5B84B963" w14:textId="367170BC" w:rsidR="00D52A9A" w:rsidRPr="00D52A9A" w:rsidRDefault="00D52A9A" w:rsidP="00AE78DE">
      <w:pPr>
        <w:pStyle w:val="ListParagraph"/>
        <w:numPr>
          <w:ilvl w:val="0"/>
          <w:numId w:val="72"/>
        </w:numPr>
        <w:spacing w:line="240" w:lineRule="auto"/>
        <w:ind w:left="284" w:hanging="284"/>
        <w:rPr>
          <w:rFonts w:cs="Open Sans"/>
          <w:szCs w:val="22"/>
        </w:rPr>
      </w:pPr>
      <w:r w:rsidRPr="00D52A9A">
        <w:rPr>
          <w:rFonts w:cs="Open Sans"/>
          <w:szCs w:val="22"/>
        </w:rPr>
        <w:t>Wave types and characteristics</w:t>
      </w:r>
      <w:r w:rsidR="00873A99">
        <w:rPr>
          <w:rFonts w:cs="Open Sans"/>
          <w:szCs w:val="22"/>
        </w:rPr>
        <w:t>.</w:t>
      </w:r>
    </w:p>
    <w:p w14:paraId="0DC8E2B6" w14:textId="77777777" w:rsidR="00D52A9A" w:rsidRPr="00D52A9A" w:rsidRDefault="00D52A9A" w:rsidP="00AE78DE">
      <w:pPr>
        <w:pStyle w:val="ListParagraph"/>
        <w:numPr>
          <w:ilvl w:val="0"/>
          <w:numId w:val="72"/>
        </w:numPr>
        <w:spacing w:line="240" w:lineRule="auto"/>
        <w:ind w:left="284" w:hanging="284"/>
        <w:rPr>
          <w:rFonts w:cs="Open Sans"/>
          <w:szCs w:val="22"/>
        </w:rPr>
      </w:pPr>
      <w:r w:rsidRPr="00D52A9A">
        <w:rPr>
          <w:rFonts w:cs="Open Sans"/>
          <w:szCs w:val="22"/>
        </w:rPr>
        <w:t>Coastal processes:</w:t>
      </w:r>
    </w:p>
    <w:p w14:paraId="6EAE0820" w14:textId="77777777" w:rsidR="00D52A9A" w:rsidRPr="00D52A9A" w:rsidRDefault="00D52A9A" w:rsidP="00AE78DE">
      <w:pPr>
        <w:numPr>
          <w:ilvl w:val="0"/>
          <w:numId w:val="73"/>
        </w:numPr>
        <w:spacing w:line="240" w:lineRule="auto"/>
        <w:rPr>
          <w:rFonts w:cs="Open Sans"/>
          <w:szCs w:val="22"/>
        </w:rPr>
      </w:pPr>
      <w:r w:rsidRPr="00D52A9A">
        <w:rPr>
          <w:rFonts w:cs="Open Sans"/>
          <w:szCs w:val="22"/>
        </w:rPr>
        <w:t>weathering processes: mechanical, chemical</w:t>
      </w:r>
    </w:p>
    <w:p w14:paraId="257AB3AE" w14:textId="77777777" w:rsidR="00D52A9A" w:rsidRPr="00D52A9A" w:rsidRDefault="00D52A9A" w:rsidP="00AE78DE">
      <w:pPr>
        <w:numPr>
          <w:ilvl w:val="0"/>
          <w:numId w:val="73"/>
        </w:numPr>
        <w:spacing w:line="240" w:lineRule="auto"/>
        <w:rPr>
          <w:rFonts w:cs="Open Sans"/>
          <w:szCs w:val="22"/>
        </w:rPr>
      </w:pPr>
      <w:r w:rsidRPr="00D52A9A">
        <w:rPr>
          <w:rFonts w:cs="Open Sans"/>
          <w:szCs w:val="22"/>
        </w:rPr>
        <w:t>mass movement: sliding, slumping and rock falls</w:t>
      </w:r>
    </w:p>
    <w:p w14:paraId="6F4BDE05" w14:textId="77777777" w:rsidR="00D52A9A" w:rsidRPr="00D52A9A" w:rsidRDefault="00D52A9A" w:rsidP="00AE78DE">
      <w:pPr>
        <w:numPr>
          <w:ilvl w:val="0"/>
          <w:numId w:val="73"/>
        </w:numPr>
        <w:spacing w:line="240" w:lineRule="auto"/>
        <w:rPr>
          <w:rFonts w:cs="Open Sans"/>
          <w:szCs w:val="22"/>
        </w:rPr>
      </w:pPr>
      <w:r w:rsidRPr="00D52A9A">
        <w:rPr>
          <w:rFonts w:cs="Open Sans"/>
          <w:szCs w:val="22"/>
        </w:rPr>
        <w:t>erosion: hydraulic power, abrasion and attrition</w:t>
      </w:r>
    </w:p>
    <w:p w14:paraId="4C914E6A" w14:textId="77777777" w:rsidR="00D52A9A" w:rsidRPr="00D52A9A" w:rsidRDefault="00D52A9A" w:rsidP="00AE78DE">
      <w:pPr>
        <w:numPr>
          <w:ilvl w:val="0"/>
          <w:numId w:val="73"/>
        </w:numPr>
        <w:spacing w:line="240" w:lineRule="auto"/>
        <w:rPr>
          <w:rFonts w:cs="Open Sans"/>
          <w:szCs w:val="22"/>
        </w:rPr>
      </w:pPr>
      <w:r w:rsidRPr="00D52A9A">
        <w:rPr>
          <w:rFonts w:cs="Open Sans"/>
          <w:szCs w:val="22"/>
        </w:rPr>
        <w:t>transportation: longshore drift deposition. Why sediment is deposited in coastal areas.</w:t>
      </w:r>
    </w:p>
    <w:p w14:paraId="7D7A2839" w14:textId="77777777" w:rsidR="00D52A9A" w:rsidRPr="00873A99" w:rsidRDefault="00D52A9A" w:rsidP="00873A99">
      <w:pPr>
        <w:spacing w:before="210"/>
        <w:rPr>
          <w:rFonts w:ascii="Open Sans Medium" w:hAnsi="Open Sans Medium"/>
          <w:b/>
          <w:color w:val="371376" w:themeColor="text1"/>
          <w:sz w:val="28"/>
        </w:rPr>
      </w:pPr>
      <w:r w:rsidRPr="00873A99">
        <w:rPr>
          <w:rFonts w:ascii="Open Sans Medium" w:hAnsi="Open Sans Medium"/>
          <w:b/>
          <w:color w:val="371376" w:themeColor="text1"/>
          <w:sz w:val="28"/>
        </w:rPr>
        <w:t xml:space="preserve">Suggested timing </w:t>
      </w:r>
    </w:p>
    <w:p w14:paraId="52660C3D" w14:textId="2285604C" w:rsidR="00D52A9A" w:rsidRPr="00D52A9A" w:rsidRDefault="000B11F4" w:rsidP="00D52A9A">
      <w:pPr>
        <w:rPr>
          <w:rFonts w:cs="Open Sans"/>
          <w:szCs w:val="22"/>
        </w:rPr>
      </w:pPr>
      <w:r>
        <w:rPr>
          <w:rFonts w:cs="Open Sans"/>
          <w:szCs w:val="22"/>
        </w:rPr>
        <w:t>3</w:t>
      </w:r>
      <w:r w:rsidR="00D52A9A" w:rsidRPr="00D52A9A">
        <w:rPr>
          <w:rFonts w:cs="Open Sans"/>
          <w:szCs w:val="22"/>
        </w:rPr>
        <w:t xml:space="preserve"> hours</w:t>
      </w:r>
      <w:r>
        <w:rPr>
          <w:rFonts w:cs="Open Sans"/>
          <w:szCs w:val="22"/>
        </w:rPr>
        <w:t xml:space="preserve"> 30 minutes</w:t>
      </w:r>
    </w:p>
    <w:p w14:paraId="36515A4A" w14:textId="77777777" w:rsidR="00D52A9A" w:rsidRPr="00D52A9A" w:rsidRDefault="00D52A9A" w:rsidP="00873A99">
      <w:pPr>
        <w:spacing w:before="210"/>
        <w:rPr>
          <w:rFonts w:cs="Open Sans"/>
          <w:b/>
          <w:bCs/>
          <w:szCs w:val="22"/>
        </w:rPr>
      </w:pPr>
      <w:r w:rsidRPr="00873A99">
        <w:rPr>
          <w:rFonts w:ascii="Open Sans Medium" w:hAnsi="Open Sans Medium"/>
          <w:b/>
          <w:color w:val="371376" w:themeColor="text1"/>
          <w:sz w:val="28"/>
        </w:rPr>
        <w:t>Possible teaching and learning activities</w:t>
      </w:r>
    </w:p>
    <w:p w14:paraId="6A0193E2" w14:textId="77777777" w:rsidR="00D52A9A" w:rsidRPr="00D52A9A" w:rsidRDefault="00D52A9A" w:rsidP="00AE78DE">
      <w:pPr>
        <w:pStyle w:val="ListParagraph"/>
        <w:numPr>
          <w:ilvl w:val="0"/>
          <w:numId w:val="74"/>
        </w:numPr>
        <w:spacing w:line="240" w:lineRule="auto"/>
        <w:ind w:left="426"/>
        <w:rPr>
          <w:rFonts w:cs="Open Sans"/>
          <w:szCs w:val="22"/>
        </w:rPr>
      </w:pPr>
      <w:r w:rsidRPr="00D52A9A">
        <w:rPr>
          <w:rFonts w:cs="Open Sans"/>
          <w:szCs w:val="22"/>
        </w:rPr>
        <w:t>Match up key words with their correct definition.</w:t>
      </w:r>
    </w:p>
    <w:p w14:paraId="59933E7C" w14:textId="77777777" w:rsidR="00D52A9A" w:rsidRPr="00D52A9A" w:rsidRDefault="00D52A9A" w:rsidP="00AE78DE">
      <w:pPr>
        <w:pStyle w:val="ListParagraph"/>
        <w:numPr>
          <w:ilvl w:val="0"/>
          <w:numId w:val="74"/>
        </w:numPr>
        <w:spacing w:line="240" w:lineRule="auto"/>
        <w:ind w:left="426"/>
        <w:rPr>
          <w:rFonts w:cs="Open Sans"/>
          <w:szCs w:val="22"/>
        </w:rPr>
      </w:pPr>
      <w:r w:rsidRPr="00D52A9A">
        <w:rPr>
          <w:rFonts w:cs="Open Sans"/>
          <w:szCs w:val="22"/>
        </w:rPr>
        <w:t xml:space="preserve">Examine the factors affecting wave formation and type. Use maps to examine fetch and consider areas of the UK coastline with larger fetch. Link this to erosional processes to consider how fetch and erosion are linked. </w:t>
      </w:r>
    </w:p>
    <w:p w14:paraId="00D0FEC8" w14:textId="77777777" w:rsidR="00D52A9A" w:rsidRPr="00D52A9A" w:rsidRDefault="00D52A9A" w:rsidP="00AE78DE">
      <w:pPr>
        <w:pStyle w:val="ListParagraph"/>
        <w:numPr>
          <w:ilvl w:val="0"/>
          <w:numId w:val="74"/>
        </w:numPr>
        <w:spacing w:line="240" w:lineRule="auto"/>
        <w:ind w:left="426"/>
        <w:rPr>
          <w:rFonts w:cs="Open Sans"/>
          <w:szCs w:val="22"/>
        </w:rPr>
      </w:pPr>
      <w:r w:rsidRPr="00D52A9A">
        <w:rPr>
          <w:rFonts w:cs="Open Sans"/>
          <w:szCs w:val="22"/>
        </w:rPr>
        <w:t xml:space="preserve">AFL tasks to assess understanding of wave types/characteristics: true/false quizzes; identify types of waves from photographs; complete low-tariff exam questions on wave characteristics. </w:t>
      </w:r>
    </w:p>
    <w:p w14:paraId="6CCAE910" w14:textId="77777777" w:rsidR="00D52A9A" w:rsidRPr="00D52A9A" w:rsidRDefault="00D52A9A" w:rsidP="00AE78DE">
      <w:pPr>
        <w:pStyle w:val="ListParagraph"/>
        <w:numPr>
          <w:ilvl w:val="0"/>
          <w:numId w:val="74"/>
        </w:numPr>
        <w:spacing w:line="240" w:lineRule="auto"/>
        <w:ind w:left="426"/>
        <w:rPr>
          <w:rFonts w:cs="Open Sans"/>
          <w:szCs w:val="22"/>
        </w:rPr>
      </w:pPr>
      <w:r w:rsidRPr="00D52A9A">
        <w:rPr>
          <w:rFonts w:cs="Open Sans"/>
          <w:szCs w:val="22"/>
        </w:rPr>
        <w:t xml:space="preserve">Dual coding activities for students to demonstrate understanding of processes by drawing them </w:t>
      </w:r>
      <w:proofErr w:type="spellStart"/>
      <w:r w:rsidRPr="00D52A9A">
        <w:rPr>
          <w:rFonts w:cs="Open Sans"/>
          <w:szCs w:val="22"/>
        </w:rPr>
        <w:t>eg</w:t>
      </w:r>
      <w:proofErr w:type="spellEnd"/>
      <w:r w:rsidRPr="00D52A9A">
        <w:rPr>
          <w:rFonts w:cs="Open Sans"/>
          <w:szCs w:val="22"/>
        </w:rPr>
        <w:t xml:space="preserve"> drawing labelled and annotated diagrams of erosional processes. </w:t>
      </w:r>
    </w:p>
    <w:p w14:paraId="3F5C03AC" w14:textId="77777777" w:rsidR="00D52A9A" w:rsidRPr="00D52A9A" w:rsidRDefault="00D52A9A" w:rsidP="00AE78DE">
      <w:pPr>
        <w:pStyle w:val="ListParagraph"/>
        <w:numPr>
          <w:ilvl w:val="0"/>
          <w:numId w:val="74"/>
        </w:numPr>
        <w:spacing w:line="240" w:lineRule="auto"/>
        <w:ind w:left="426"/>
        <w:rPr>
          <w:rFonts w:cs="Open Sans"/>
          <w:szCs w:val="22"/>
        </w:rPr>
      </w:pPr>
      <w:r w:rsidRPr="00D52A9A">
        <w:rPr>
          <w:rFonts w:cs="Open Sans"/>
          <w:szCs w:val="22"/>
        </w:rPr>
        <w:t xml:space="preserve">Label longshore drift diagrams; enquiry-based activity to explore why/how a pebble has moved along the coast. </w:t>
      </w:r>
    </w:p>
    <w:p w14:paraId="4805C26A" w14:textId="77777777" w:rsidR="00D52A9A" w:rsidRPr="00D52A9A" w:rsidRDefault="00D52A9A" w:rsidP="00AE78DE">
      <w:pPr>
        <w:pStyle w:val="ListParagraph"/>
        <w:numPr>
          <w:ilvl w:val="0"/>
          <w:numId w:val="74"/>
        </w:numPr>
        <w:spacing w:line="240" w:lineRule="auto"/>
        <w:ind w:left="426"/>
        <w:rPr>
          <w:rFonts w:cs="Open Sans"/>
          <w:szCs w:val="22"/>
        </w:rPr>
      </w:pPr>
      <w:r w:rsidRPr="00D52A9A">
        <w:rPr>
          <w:rFonts w:cs="Open Sans"/>
          <w:szCs w:val="22"/>
        </w:rPr>
        <w:t xml:space="preserve">Task for higher attainers: consider/explain the factors affecting the rate of processes. </w:t>
      </w:r>
    </w:p>
    <w:p w14:paraId="414BFBDC" w14:textId="77777777" w:rsidR="00D52A9A" w:rsidRPr="00D52A9A" w:rsidRDefault="00D52A9A" w:rsidP="00873A99">
      <w:pPr>
        <w:spacing w:before="210"/>
        <w:rPr>
          <w:rFonts w:eastAsiaTheme="majorEastAsia" w:cs="Open Sans"/>
          <w:b/>
          <w:color w:val="412878"/>
          <w:szCs w:val="22"/>
          <w:lang w:val="en-US" w:eastAsia="en-US"/>
        </w:rPr>
      </w:pPr>
      <w:r w:rsidRPr="00873A99">
        <w:rPr>
          <w:rFonts w:ascii="Open Sans Medium" w:hAnsi="Open Sans Medium"/>
          <w:b/>
          <w:color w:val="371376" w:themeColor="text1"/>
          <w:sz w:val="28"/>
        </w:rPr>
        <w:t>Useful resources</w:t>
      </w:r>
    </w:p>
    <w:p w14:paraId="1B0A063C" w14:textId="38FEB53D" w:rsidR="00D52A9A" w:rsidRPr="00D52A9A" w:rsidRDefault="00FC3C80" w:rsidP="00AE78DE">
      <w:pPr>
        <w:pStyle w:val="ListParagraph"/>
        <w:numPr>
          <w:ilvl w:val="0"/>
          <w:numId w:val="75"/>
        </w:numPr>
        <w:spacing w:after="120" w:line="240" w:lineRule="auto"/>
        <w:rPr>
          <w:rFonts w:cs="Open Sans"/>
          <w:color w:val="371376" w:themeColor="text1"/>
          <w:szCs w:val="22"/>
        </w:rPr>
      </w:pPr>
      <w:hyperlink r:id="rId63" w:history="1">
        <w:r w:rsidR="00D52A9A" w:rsidRPr="00A27AA7">
          <w:rPr>
            <w:rStyle w:val="linksChar"/>
          </w:rPr>
          <w:t>Types of Waves</w:t>
        </w:r>
      </w:hyperlink>
      <w:r w:rsidR="00D52A9A" w:rsidRPr="00D52A9A">
        <w:rPr>
          <w:rFonts w:cs="Open Sans"/>
          <w:szCs w:val="22"/>
        </w:rPr>
        <w:t xml:space="preserve"> – Time for Geography</w:t>
      </w:r>
      <w:r w:rsidR="00873A99">
        <w:rPr>
          <w:rFonts w:cs="Open Sans"/>
          <w:szCs w:val="22"/>
        </w:rPr>
        <w:t>.</w:t>
      </w:r>
    </w:p>
    <w:p w14:paraId="6A9DE112" w14:textId="0CB75FDB" w:rsidR="00D52A9A" w:rsidRPr="00D52A9A" w:rsidRDefault="00FC3C80" w:rsidP="00AE78DE">
      <w:pPr>
        <w:pStyle w:val="ListParagraph"/>
        <w:numPr>
          <w:ilvl w:val="0"/>
          <w:numId w:val="75"/>
        </w:numPr>
        <w:spacing w:after="120" w:line="240" w:lineRule="auto"/>
        <w:rPr>
          <w:rFonts w:cs="Open Sans"/>
          <w:szCs w:val="22"/>
        </w:rPr>
      </w:pPr>
      <w:hyperlink r:id="rId64" w:history="1">
        <w:r w:rsidR="00D52A9A" w:rsidRPr="00A27AA7">
          <w:rPr>
            <w:rStyle w:val="linksChar"/>
          </w:rPr>
          <w:t>Marine Erosion Processes</w:t>
        </w:r>
      </w:hyperlink>
      <w:r w:rsidR="00D52A9A" w:rsidRPr="00D52A9A">
        <w:rPr>
          <w:rFonts w:cs="Open Sans"/>
          <w:szCs w:val="22"/>
        </w:rPr>
        <w:t xml:space="preserve"> – Time for Geography</w:t>
      </w:r>
      <w:r w:rsidR="00873A99">
        <w:rPr>
          <w:rFonts w:cs="Open Sans"/>
          <w:szCs w:val="22"/>
        </w:rPr>
        <w:t>.</w:t>
      </w:r>
      <w:r w:rsidR="00D52A9A" w:rsidRPr="00D52A9A">
        <w:rPr>
          <w:rFonts w:cs="Open Sans"/>
          <w:szCs w:val="22"/>
        </w:rPr>
        <w:t xml:space="preserve"> </w:t>
      </w:r>
    </w:p>
    <w:p w14:paraId="45D04EFF" w14:textId="0A196EAC" w:rsidR="00D52A9A" w:rsidRPr="00D52A9A" w:rsidRDefault="00FC3C80" w:rsidP="00AE78DE">
      <w:pPr>
        <w:pStyle w:val="ListParagraph"/>
        <w:numPr>
          <w:ilvl w:val="0"/>
          <w:numId w:val="75"/>
        </w:numPr>
        <w:spacing w:after="120" w:line="240" w:lineRule="auto"/>
        <w:rPr>
          <w:rFonts w:cs="Open Sans"/>
          <w:szCs w:val="22"/>
        </w:rPr>
      </w:pPr>
      <w:hyperlink r:id="rId65" w:history="1">
        <w:r w:rsidR="00D52A9A" w:rsidRPr="00A27AA7">
          <w:rPr>
            <w:rStyle w:val="linksChar"/>
          </w:rPr>
          <w:t>Weathering and Mass Movement</w:t>
        </w:r>
      </w:hyperlink>
      <w:r w:rsidR="00D52A9A" w:rsidRPr="00D52A9A">
        <w:rPr>
          <w:rFonts w:cs="Open Sans"/>
          <w:szCs w:val="22"/>
        </w:rPr>
        <w:t xml:space="preserve"> – Time for Geography</w:t>
      </w:r>
      <w:r w:rsidR="00873A99">
        <w:rPr>
          <w:rFonts w:cs="Open Sans"/>
          <w:szCs w:val="22"/>
        </w:rPr>
        <w:t>.</w:t>
      </w:r>
      <w:r w:rsidR="00D52A9A" w:rsidRPr="00D52A9A">
        <w:rPr>
          <w:rFonts w:cs="Open Sans"/>
          <w:szCs w:val="22"/>
        </w:rPr>
        <w:t xml:space="preserve"> </w:t>
      </w:r>
    </w:p>
    <w:p w14:paraId="63737635" w14:textId="77777777" w:rsidR="00D52A9A" w:rsidRPr="00D52A9A" w:rsidRDefault="00D52A9A" w:rsidP="00D52A9A">
      <w:pPr>
        <w:ind w:left="66"/>
        <w:rPr>
          <w:rFonts w:cs="Open Sans"/>
          <w:szCs w:val="22"/>
        </w:rPr>
      </w:pPr>
    </w:p>
    <w:p w14:paraId="5F8ACCD5" w14:textId="77777777" w:rsidR="00D52A9A" w:rsidRPr="00D52A9A" w:rsidRDefault="00D52A9A" w:rsidP="00D52A9A">
      <w:pPr>
        <w:pStyle w:val="AQASectionTitle4"/>
        <w:spacing w:before="0"/>
        <w:rPr>
          <w:rFonts w:ascii="Open Sans" w:hAnsi="Open Sans" w:cs="Open Sans"/>
          <w:sz w:val="22"/>
          <w:szCs w:val="22"/>
        </w:rPr>
      </w:pPr>
    </w:p>
    <w:p w14:paraId="6AE0F1B3" w14:textId="77777777" w:rsidR="00D52A9A" w:rsidRPr="00D52A9A" w:rsidRDefault="00D52A9A" w:rsidP="00D52A9A">
      <w:pPr>
        <w:rPr>
          <w:rFonts w:cs="Open Sans"/>
          <w:szCs w:val="22"/>
        </w:rPr>
      </w:pPr>
    </w:p>
    <w:p w14:paraId="0FFDC5FD" w14:textId="77777777" w:rsidR="0056474B" w:rsidRDefault="0056474B" w:rsidP="0056474B">
      <w:pPr>
        <w:pStyle w:val="Heading4"/>
      </w:pPr>
    </w:p>
    <w:p w14:paraId="5B7BC87E" w14:textId="77777777" w:rsidR="00873A99" w:rsidRDefault="00873A99">
      <w:pPr>
        <w:spacing w:line="240" w:lineRule="auto"/>
        <w:rPr>
          <w:rFonts w:ascii="Open Sans Medium" w:hAnsi="Open Sans Medium"/>
          <w:b/>
          <w:color w:val="371376" w:themeColor="text1"/>
          <w:sz w:val="28"/>
        </w:rPr>
      </w:pPr>
      <w:r>
        <w:rPr>
          <w:rFonts w:ascii="Open Sans Medium" w:hAnsi="Open Sans Medium"/>
          <w:b/>
          <w:color w:val="371376" w:themeColor="text1"/>
          <w:sz w:val="28"/>
        </w:rPr>
        <w:br w:type="page"/>
      </w:r>
    </w:p>
    <w:p w14:paraId="33480E0C" w14:textId="1E73CC92" w:rsidR="00D52A9A" w:rsidRPr="00873A99" w:rsidRDefault="00D52A9A" w:rsidP="00873A99">
      <w:pPr>
        <w:spacing w:before="210"/>
        <w:rPr>
          <w:rFonts w:ascii="Open Sans Medium" w:hAnsi="Open Sans Medium"/>
          <w:b/>
          <w:color w:val="371376" w:themeColor="text1"/>
          <w:sz w:val="28"/>
        </w:rPr>
      </w:pPr>
      <w:r w:rsidRPr="00873A99">
        <w:rPr>
          <w:rFonts w:ascii="Open Sans Medium" w:hAnsi="Open Sans Medium"/>
          <w:b/>
          <w:color w:val="371376" w:themeColor="text1"/>
          <w:sz w:val="28"/>
        </w:rPr>
        <w:lastRenderedPageBreak/>
        <w:t>3.1.3.2 Coastal landscapes in the UK</w:t>
      </w:r>
    </w:p>
    <w:p w14:paraId="6E4F9E60" w14:textId="77777777" w:rsidR="00D52A9A" w:rsidRPr="00873A99" w:rsidRDefault="00D52A9A" w:rsidP="00873A99">
      <w:pPr>
        <w:spacing w:before="210"/>
        <w:rPr>
          <w:rFonts w:ascii="Open Sans Medium" w:hAnsi="Open Sans Medium"/>
          <w:b/>
          <w:color w:val="371376" w:themeColor="text1"/>
          <w:sz w:val="28"/>
        </w:rPr>
      </w:pPr>
      <w:r w:rsidRPr="00873A99">
        <w:rPr>
          <w:rFonts w:ascii="Open Sans Medium" w:hAnsi="Open Sans Medium"/>
          <w:b/>
          <w:color w:val="371376" w:themeColor="text1"/>
          <w:sz w:val="28"/>
        </w:rPr>
        <w:t>Key idea</w:t>
      </w:r>
    </w:p>
    <w:p w14:paraId="7F7BB5AB" w14:textId="77777777" w:rsidR="00D52A9A" w:rsidRPr="00D52A9A" w:rsidRDefault="00D52A9A" w:rsidP="00D52A9A">
      <w:pPr>
        <w:rPr>
          <w:rFonts w:cs="Open Sans"/>
          <w:szCs w:val="22"/>
        </w:rPr>
      </w:pPr>
      <w:r w:rsidRPr="00D52A9A">
        <w:rPr>
          <w:rFonts w:cs="Open Sans"/>
          <w:szCs w:val="22"/>
        </w:rPr>
        <w:t>Distinctive coastal landforms are the result of rock type, structure and physical processes.</w:t>
      </w:r>
    </w:p>
    <w:p w14:paraId="2A280FF9" w14:textId="77777777" w:rsidR="00D52A9A" w:rsidRPr="00873A99" w:rsidRDefault="00D52A9A" w:rsidP="00873A99">
      <w:pPr>
        <w:spacing w:before="210"/>
        <w:rPr>
          <w:rFonts w:ascii="Open Sans Medium" w:hAnsi="Open Sans Medium"/>
          <w:b/>
          <w:color w:val="371376" w:themeColor="text1"/>
          <w:sz w:val="28"/>
        </w:rPr>
      </w:pPr>
      <w:r w:rsidRPr="00873A99">
        <w:rPr>
          <w:rFonts w:ascii="Open Sans Medium" w:hAnsi="Open Sans Medium"/>
          <w:b/>
          <w:color w:val="371376" w:themeColor="text1"/>
          <w:sz w:val="28"/>
        </w:rPr>
        <w:t>Specification content</w:t>
      </w:r>
    </w:p>
    <w:p w14:paraId="5DF98458" w14:textId="71E4FDD7" w:rsidR="00D52A9A" w:rsidRPr="00D52A9A" w:rsidRDefault="00D52A9A" w:rsidP="00AE78DE">
      <w:pPr>
        <w:pStyle w:val="ListParagraph"/>
        <w:numPr>
          <w:ilvl w:val="0"/>
          <w:numId w:val="76"/>
        </w:numPr>
        <w:spacing w:line="240" w:lineRule="auto"/>
        <w:ind w:left="284" w:hanging="284"/>
        <w:rPr>
          <w:rFonts w:cs="Open Sans"/>
          <w:szCs w:val="22"/>
        </w:rPr>
      </w:pPr>
      <w:r w:rsidRPr="00D52A9A">
        <w:rPr>
          <w:rFonts w:cs="Open Sans"/>
          <w:szCs w:val="22"/>
        </w:rPr>
        <w:t>How geological structure and rock type influence coastal forms</w:t>
      </w:r>
      <w:r w:rsidR="00873A99">
        <w:rPr>
          <w:rFonts w:cs="Open Sans"/>
          <w:szCs w:val="22"/>
        </w:rPr>
        <w:t>.</w:t>
      </w:r>
    </w:p>
    <w:p w14:paraId="48570959" w14:textId="78EB2487" w:rsidR="00D52A9A" w:rsidRPr="00D52A9A" w:rsidRDefault="00D52A9A" w:rsidP="00AE78DE">
      <w:pPr>
        <w:pStyle w:val="ListParagraph"/>
        <w:numPr>
          <w:ilvl w:val="0"/>
          <w:numId w:val="76"/>
        </w:numPr>
        <w:spacing w:line="240" w:lineRule="auto"/>
        <w:ind w:left="284" w:hanging="284"/>
        <w:rPr>
          <w:rFonts w:cs="Open Sans"/>
          <w:szCs w:val="22"/>
        </w:rPr>
      </w:pPr>
      <w:r w:rsidRPr="00D52A9A">
        <w:rPr>
          <w:rFonts w:cs="Open Sans"/>
          <w:szCs w:val="22"/>
        </w:rPr>
        <w:t>Characteristics and formation of landforms resulting from erosion:  headlands and bays, cliffs and wave cut platforms, caves, arches and stacks</w:t>
      </w:r>
      <w:r w:rsidR="00873A99">
        <w:rPr>
          <w:rFonts w:cs="Open Sans"/>
          <w:szCs w:val="22"/>
        </w:rPr>
        <w:t>.</w:t>
      </w:r>
    </w:p>
    <w:p w14:paraId="4E0E6BF4" w14:textId="6FE53FF5" w:rsidR="00D52A9A" w:rsidRPr="00D52A9A" w:rsidRDefault="00D52A9A" w:rsidP="00AE78DE">
      <w:pPr>
        <w:pStyle w:val="ListParagraph"/>
        <w:numPr>
          <w:ilvl w:val="0"/>
          <w:numId w:val="76"/>
        </w:numPr>
        <w:spacing w:line="240" w:lineRule="auto"/>
        <w:ind w:left="284" w:hanging="284"/>
        <w:rPr>
          <w:rFonts w:cs="Open Sans"/>
          <w:szCs w:val="22"/>
        </w:rPr>
      </w:pPr>
      <w:r w:rsidRPr="00D52A9A">
        <w:rPr>
          <w:rFonts w:cs="Open Sans"/>
          <w:szCs w:val="22"/>
        </w:rPr>
        <w:t>Characteristics and formation of landforms resulting from deposition: beaches, sand dunes, spits and bars</w:t>
      </w:r>
      <w:r w:rsidR="00873A99">
        <w:rPr>
          <w:rFonts w:cs="Open Sans"/>
          <w:szCs w:val="22"/>
        </w:rPr>
        <w:t>.</w:t>
      </w:r>
    </w:p>
    <w:p w14:paraId="1A505A91" w14:textId="77777777" w:rsidR="00D52A9A" w:rsidRPr="00D52A9A" w:rsidRDefault="00D52A9A" w:rsidP="00AE78DE">
      <w:pPr>
        <w:pStyle w:val="ListParagraph"/>
        <w:numPr>
          <w:ilvl w:val="0"/>
          <w:numId w:val="76"/>
        </w:numPr>
        <w:spacing w:line="240" w:lineRule="auto"/>
        <w:ind w:left="284" w:hanging="284"/>
        <w:rPr>
          <w:rFonts w:cs="Open Sans"/>
          <w:szCs w:val="22"/>
        </w:rPr>
      </w:pPr>
      <w:r w:rsidRPr="00D52A9A">
        <w:rPr>
          <w:rFonts w:cs="Open Sans"/>
          <w:szCs w:val="22"/>
        </w:rPr>
        <w:t>An example of a section of coastline in the UK to identify its major landforms of erosion and deposition.</w:t>
      </w:r>
    </w:p>
    <w:p w14:paraId="17AF27DF" w14:textId="77777777" w:rsidR="00D52A9A" w:rsidRPr="00873A99" w:rsidRDefault="00D52A9A" w:rsidP="00873A99">
      <w:pPr>
        <w:spacing w:before="210"/>
        <w:rPr>
          <w:rFonts w:ascii="Open Sans Medium" w:hAnsi="Open Sans Medium"/>
          <w:b/>
          <w:color w:val="371376" w:themeColor="text1"/>
          <w:sz w:val="28"/>
        </w:rPr>
      </w:pPr>
      <w:bookmarkStart w:id="26" w:name="_Hlk96605737"/>
      <w:r w:rsidRPr="00873A99">
        <w:rPr>
          <w:rFonts w:ascii="Open Sans Medium" w:hAnsi="Open Sans Medium"/>
          <w:b/>
          <w:color w:val="371376" w:themeColor="text1"/>
          <w:sz w:val="28"/>
        </w:rPr>
        <w:t xml:space="preserve">Suggested timing </w:t>
      </w:r>
    </w:p>
    <w:bookmarkEnd w:id="26"/>
    <w:p w14:paraId="35995C85" w14:textId="12A1B96C" w:rsidR="00D52A9A" w:rsidRPr="00D52A9A" w:rsidRDefault="00F53147" w:rsidP="00D52A9A">
      <w:pPr>
        <w:rPr>
          <w:rFonts w:cs="Open Sans"/>
          <w:szCs w:val="22"/>
        </w:rPr>
      </w:pPr>
      <w:r>
        <w:rPr>
          <w:rFonts w:cs="Open Sans"/>
          <w:szCs w:val="22"/>
        </w:rPr>
        <w:t>5</w:t>
      </w:r>
      <w:r w:rsidR="00D52A9A" w:rsidRPr="00D52A9A">
        <w:rPr>
          <w:rFonts w:cs="Open Sans"/>
          <w:szCs w:val="22"/>
        </w:rPr>
        <w:t xml:space="preserve"> hours</w:t>
      </w:r>
    </w:p>
    <w:p w14:paraId="4590993F" w14:textId="77777777" w:rsidR="00D52A9A" w:rsidRPr="00873A99" w:rsidRDefault="00D52A9A" w:rsidP="00873A99">
      <w:pPr>
        <w:spacing w:before="210"/>
        <w:rPr>
          <w:rFonts w:ascii="Open Sans Medium" w:hAnsi="Open Sans Medium"/>
          <w:b/>
          <w:color w:val="371376" w:themeColor="text1"/>
          <w:sz w:val="28"/>
        </w:rPr>
      </w:pPr>
      <w:r w:rsidRPr="00873A99">
        <w:rPr>
          <w:rFonts w:ascii="Open Sans Medium" w:hAnsi="Open Sans Medium"/>
          <w:b/>
          <w:color w:val="371376" w:themeColor="text1"/>
          <w:sz w:val="28"/>
        </w:rPr>
        <w:t>Possible teaching and learning activities</w:t>
      </w:r>
    </w:p>
    <w:p w14:paraId="5753E68B" w14:textId="77777777" w:rsidR="00D52A9A" w:rsidRPr="00D52A9A" w:rsidRDefault="00D52A9A" w:rsidP="00AE78DE">
      <w:pPr>
        <w:pStyle w:val="ListParagraph"/>
        <w:numPr>
          <w:ilvl w:val="0"/>
          <w:numId w:val="77"/>
        </w:numPr>
        <w:spacing w:line="240" w:lineRule="auto"/>
        <w:ind w:left="284" w:hanging="284"/>
        <w:rPr>
          <w:rFonts w:cs="Open Sans"/>
          <w:szCs w:val="22"/>
        </w:rPr>
      </w:pPr>
      <w:r w:rsidRPr="00D52A9A">
        <w:rPr>
          <w:rFonts w:cs="Open Sans"/>
          <w:szCs w:val="22"/>
        </w:rPr>
        <w:t xml:space="preserve">Match up key words with their correct definition. </w:t>
      </w:r>
    </w:p>
    <w:p w14:paraId="48C04879" w14:textId="77777777" w:rsidR="00D52A9A" w:rsidRPr="00D52A9A" w:rsidRDefault="00D52A9A" w:rsidP="00AE78DE">
      <w:pPr>
        <w:pStyle w:val="ListParagraph"/>
        <w:numPr>
          <w:ilvl w:val="0"/>
          <w:numId w:val="77"/>
        </w:numPr>
        <w:spacing w:line="240" w:lineRule="auto"/>
        <w:ind w:left="284" w:hanging="284"/>
        <w:rPr>
          <w:rFonts w:cs="Open Sans"/>
          <w:szCs w:val="22"/>
        </w:rPr>
      </w:pPr>
      <w:r w:rsidRPr="00D52A9A">
        <w:rPr>
          <w:rFonts w:cs="Open Sans"/>
          <w:szCs w:val="22"/>
        </w:rPr>
        <w:t xml:space="preserve">Dual coding activity where students demonstrate their understanding by drawing diagrams of key words/processes/landforms. </w:t>
      </w:r>
    </w:p>
    <w:p w14:paraId="13A92BF7" w14:textId="77777777" w:rsidR="00D52A9A" w:rsidRPr="00D52A9A" w:rsidRDefault="00D52A9A" w:rsidP="00AE78DE">
      <w:pPr>
        <w:pStyle w:val="ListParagraph"/>
        <w:numPr>
          <w:ilvl w:val="0"/>
          <w:numId w:val="77"/>
        </w:numPr>
        <w:spacing w:line="240" w:lineRule="auto"/>
        <w:ind w:left="284" w:hanging="284"/>
        <w:rPr>
          <w:rFonts w:cs="Open Sans"/>
          <w:szCs w:val="22"/>
        </w:rPr>
      </w:pPr>
      <w:r w:rsidRPr="00D52A9A">
        <w:rPr>
          <w:rFonts w:cs="Open Sans"/>
          <w:szCs w:val="22"/>
        </w:rPr>
        <w:t xml:space="preserve">Examine maps of UK geology and discuss possible effects on rate of erosion </w:t>
      </w:r>
    </w:p>
    <w:p w14:paraId="5C086CAF" w14:textId="77777777" w:rsidR="00D52A9A" w:rsidRPr="00D52A9A" w:rsidRDefault="00D52A9A" w:rsidP="00AE78DE">
      <w:pPr>
        <w:pStyle w:val="ListParagraph"/>
        <w:numPr>
          <w:ilvl w:val="0"/>
          <w:numId w:val="77"/>
        </w:numPr>
        <w:spacing w:line="240" w:lineRule="auto"/>
        <w:ind w:left="284" w:hanging="284"/>
        <w:rPr>
          <w:rFonts w:cs="Open Sans"/>
          <w:szCs w:val="22"/>
        </w:rPr>
      </w:pPr>
      <w:r w:rsidRPr="00D52A9A">
        <w:rPr>
          <w:rFonts w:cs="Open Sans"/>
          <w:szCs w:val="22"/>
        </w:rPr>
        <w:t xml:space="preserve">Annotate photographs of landforms to explain their formation. </w:t>
      </w:r>
    </w:p>
    <w:p w14:paraId="4A3E5A21" w14:textId="77777777" w:rsidR="00D52A9A" w:rsidRPr="00D52A9A" w:rsidRDefault="00D52A9A" w:rsidP="00AE78DE">
      <w:pPr>
        <w:pStyle w:val="ListParagraph"/>
        <w:numPr>
          <w:ilvl w:val="0"/>
          <w:numId w:val="77"/>
        </w:numPr>
        <w:spacing w:line="240" w:lineRule="auto"/>
        <w:ind w:left="284" w:hanging="284"/>
        <w:rPr>
          <w:rFonts w:cs="Open Sans"/>
          <w:szCs w:val="22"/>
        </w:rPr>
      </w:pPr>
      <w:r w:rsidRPr="00D52A9A">
        <w:rPr>
          <w:rFonts w:cs="Open Sans"/>
          <w:szCs w:val="22"/>
        </w:rPr>
        <w:t xml:space="preserve">Place statements into the correct order to explain the formation of landforms, followed by a dual-coding or written activity to consolidate knowledge. </w:t>
      </w:r>
    </w:p>
    <w:p w14:paraId="551474AF" w14:textId="77777777" w:rsidR="00D52A9A" w:rsidRPr="00D52A9A" w:rsidRDefault="00D52A9A" w:rsidP="00AE78DE">
      <w:pPr>
        <w:pStyle w:val="ListParagraph"/>
        <w:numPr>
          <w:ilvl w:val="0"/>
          <w:numId w:val="77"/>
        </w:numPr>
        <w:spacing w:line="240" w:lineRule="auto"/>
        <w:ind w:left="284" w:hanging="284"/>
        <w:rPr>
          <w:rFonts w:cs="Open Sans"/>
          <w:szCs w:val="22"/>
        </w:rPr>
      </w:pPr>
      <w:r w:rsidRPr="00D52A9A">
        <w:rPr>
          <w:rFonts w:cs="Open Sans"/>
          <w:szCs w:val="22"/>
        </w:rPr>
        <w:t xml:space="preserve">Use OS maps to identify coastal landforms and perhaps link this to maps of UK geology to make connections to rock type. </w:t>
      </w:r>
    </w:p>
    <w:p w14:paraId="3B6E65AB" w14:textId="77777777" w:rsidR="00D52A9A" w:rsidRPr="00873A99" w:rsidRDefault="00D52A9A" w:rsidP="00873A99">
      <w:pPr>
        <w:spacing w:before="210"/>
        <w:rPr>
          <w:rFonts w:ascii="Open Sans Medium" w:hAnsi="Open Sans Medium"/>
          <w:b/>
          <w:color w:val="371376" w:themeColor="text1"/>
          <w:sz w:val="28"/>
        </w:rPr>
      </w:pPr>
      <w:r w:rsidRPr="00873A99">
        <w:rPr>
          <w:rFonts w:ascii="Open Sans Medium" w:hAnsi="Open Sans Medium"/>
          <w:b/>
          <w:color w:val="371376" w:themeColor="text1"/>
          <w:sz w:val="28"/>
        </w:rPr>
        <w:t>Useful resources</w:t>
      </w:r>
    </w:p>
    <w:p w14:paraId="153F1802" w14:textId="48D39004" w:rsidR="00D52A9A" w:rsidRPr="00D52A9A" w:rsidRDefault="00FC3C80" w:rsidP="00AE78DE">
      <w:pPr>
        <w:pStyle w:val="ListParagraph"/>
        <w:numPr>
          <w:ilvl w:val="0"/>
          <w:numId w:val="78"/>
        </w:numPr>
        <w:spacing w:after="120" w:line="240" w:lineRule="auto"/>
        <w:rPr>
          <w:rFonts w:cs="Open Sans"/>
          <w:color w:val="371376" w:themeColor="text1"/>
          <w:szCs w:val="22"/>
        </w:rPr>
      </w:pPr>
      <w:hyperlink r:id="rId66" w:history="1">
        <w:r w:rsidR="00D52A9A" w:rsidRPr="00A27AA7">
          <w:rPr>
            <w:rStyle w:val="linksChar"/>
          </w:rPr>
          <w:t>Erosional landforms</w:t>
        </w:r>
      </w:hyperlink>
      <w:r w:rsidR="00D52A9A" w:rsidRPr="00D52A9A">
        <w:rPr>
          <w:rFonts w:cs="Open Sans"/>
          <w:szCs w:val="22"/>
        </w:rPr>
        <w:t xml:space="preserve"> – Time for Geography</w:t>
      </w:r>
      <w:r w:rsidR="00873A99">
        <w:rPr>
          <w:rFonts w:cs="Open Sans"/>
          <w:szCs w:val="22"/>
        </w:rPr>
        <w:t>.</w:t>
      </w:r>
      <w:r w:rsidR="00D52A9A" w:rsidRPr="00D52A9A">
        <w:rPr>
          <w:rFonts w:cs="Open Sans"/>
          <w:szCs w:val="22"/>
        </w:rPr>
        <w:t xml:space="preserve"> </w:t>
      </w:r>
    </w:p>
    <w:p w14:paraId="3088B1C2" w14:textId="3DF7603A" w:rsidR="00D52A9A" w:rsidRPr="00D52A9A" w:rsidRDefault="00FC3C80" w:rsidP="00AE78DE">
      <w:pPr>
        <w:pStyle w:val="ListParagraph"/>
        <w:numPr>
          <w:ilvl w:val="0"/>
          <w:numId w:val="78"/>
        </w:numPr>
        <w:spacing w:after="120" w:line="240" w:lineRule="auto"/>
        <w:rPr>
          <w:rFonts w:cs="Open Sans"/>
          <w:szCs w:val="22"/>
        </w:rPr>
      </w:pPr>
      <w:hyperlink r:id="rId67" w:history="1">
        <w:r w:rsidR="00D52A9A" w:rsidRPr="00A27AA7">
          <w:rPr>
            <w:rStyle w:val="linksChar"/>
          </w:rPr>
          <w:t>Formation of a wave-cut platform</w:t>
        </w:r>
      </w:hyperlink>
      <w:r w:rsidR="00D52A9A" w:rsidRPr="00D52A9A">
        <w:rPr>
          <w:rFonts w:cs="Open Sans"/>
          <w:szCs w:val="22"/>
        </w:rPr>
        <w:t xml:space="preserve"> – Time for Geography</w:t>
      </w:r>
      <w:r w:rsidR="00873A99">
        <w:rPr>
          <w:rFonts w:cs="Open Sans"/>
          <w:szCs w:val="22"/>
        </w:rPr>
        <w:t>.</w:t>
      </w:r>
    </w:p>
    <w:p w14:paraId="07183FB0" w14:textId="56337519" w:rsidR="00D52A9A" w:rsidRPr="00D52A9A" w:rsidRDefault="00FC3C80" w:rsidP="00AE78DE">
      <w:pPr>
        <w:pStyle w:val="ListParagraph"/>
        <w:numPr>
          <w:ilvl w:val="0"/>
          <w:numId w:val="78"/>
        </w:numPr>
        <w:spacing w:after="120" w:line="240" w:lineRule="auto"/>
        <w:rPr>
          <w:rFonts w:cs="Open Sans"/>
          <w:szCs w:val="22"/>
        </w:rPr>
      </w:pPr>
      <w:hyperlink r:id="rId68" w:history="1">
        <w:r w:rsidR="00D52A9A" w:rsidRPr="00A27AA7">
          <w:rPr>
            <w:rStyle w:val="linksChar"/>
          </w:rPr>
          <w:t>Formation of a sea stack</w:t>
        </w:r>
      </w:hyperlink>
      <w:r w:rsidR="00D52A9A" w:rsidRPr="00D52A9A">
        <w:rPr>
          <w:rFonts w:cs="Open Sans"/>
          <w:szCs w:val="22"/>
        </w:rPr>
        <w:t xml:space="preserve"> – Time for Geography</w:t>
      </w:r>
      <w:r w:rsidR="00873A99">
        <w:rPr>
          <w:rFonts w:cs="Open Sans"/>
          <w:szCs w:val="22"/>
        </w:rPr>
        <w:t>.</w:t>
      </w:r>
      <w:r w:rsidR="00D52A9A" w:rsidRPr="00D52A9A">
        <w:rPr>
          <w:rFonts w:cs="Open Sans"/>
          <w:szCs w:val="22"/>
        </w:rPr>
        <w:t xml:space="preserve"> </w:t>
      </w:r>
    </w:p>
    <w:p w14:paraId="484FFF1B" w14:textId="0F202CBB" w:rsidR="00D52A9A" w:rsidRPr="00D52A9A" w:rsidRDefault="00FC3C80" w:rsidP="00AE78DE">
      <w:pPr>
        <w:pStyle w:val="ListParagraph"/>
        <w:numPr>
          <w:ilvl w:val="0"/>
          <w:numId w:val="78"/>
        </w:numPr>
        <w:spacing w:after="120" w:line="240" w:lineRule="auto"/>
        <w:rPr>
          <w:rFonts w:cs="Open Sans"/>
          <w:szCs w:val="22"/>
        </w:rPr>
      </w:pPr>
      <w:hyperlink r:id="rId69" w:history="1">
        <w:r w:rsidR="00D52A9A" w:rsidRPr="00A27AA7">
          <w:rPr>
            <w:rStyle w:val="linksChar"/>
          </w:rPr>
          <w:t>Sand dune formation</w:t>
        </w:r>
      </w:hyperlink>
      <w:r w:rsidR="00D52A9A" w:rsidRPr="00D52A9A">
        <w:rPr>
          <w:rFonts w:cs="Open Sans"/>
          <w:szCs w:val="22"/>
        </w:rPr>
        <w:t xml:space="preserve"> – Time for Geography</w:t>
      </w:r>
      <w:r w:rsidR="00873A99">
        <w:rPr>
          <w:rFonts w:cs="Open Sans"/>
          <w:szCs w:val="22"/>
        </w:rPr>
        <w:t>.</w:t>
      </w:r>
      <w:r w:rsidR="00D52A9A" w:rsidRPr="00D52A9A">
        <w:rPr>
          <w:rFonts w:cs="Open Sans"/>
          <w:szCs w:val="22"/>
        </w:rPr>
        <w:t xml:space="preserve"> </w:t>
      </w:r>
    </w:p>
    <w:p w14:paraId="3FFA832E" w14:textId="77777777" w:rsidR="00D52A9A" w:rsidRPr="00D52A9A" w:rsidRDefault="00D52A9A" w:rsidP="00D52A9A">
      <w:pPr>
        <w:rPr>
          <w:rFonts w:cs="Open Sans"/>
          <w:szCs w:val="22"/>
        </w:rPr>
      </w:pPr>
    </w:p>
    <w:p w14:paraId="0887436C" w14:textId="77777777" w:rsidR="00D52A9A" w:rsidRPr="00D52A9A" w:rsidRDefault="00D52A9A" w:rsidP="00D52A9A">
      <w:pPr>
        <w:rPr>
          <w:rFonts w:cs="Open Sans"/>
          <w:szCs w:val="22"/>
        </w:rPr>
      </w:pPr>
    </w:p>
    <w:p w14:paraId="48323331" w14:textId="77777777" w:rsidR="00D52A9A" w:rsidRPr="00D52A9A" w:rsidRDefault="00D52A9A" w:rsidP="00D52A9A">
      <w:pPr>
        <w:rPr>
          <w:rFonts w:eastAsiaTheme="majorEastAsia" w:cs="Open Sans"/>
          <w:bCs/>
          <w:color w:val="412878"/>
          <w:szCs w:val="22"/>
          <w:lang w:val="en-US" w:eastAsia="en-US"/>
        </w:rPr>
      </w:pPr>
      <w:r w:rsidRPr="00D52A9A">
        <w:rPr>
          <w:rFonts w:cs="Open Sans"/>
          <w:szCs w:val="22"/>
        </w:rPr>
        <w:br w:type="page"/>
      </w:r>
    </w:p>
    <w:p w14:paraId="3CBB3E49" w14:textId="15502390" w:rsidR="00D52A9A" w:rsidRPr="00873A99" w:rsidRDefault="00D52A9A" w:rsidP="000F3B20">
      <w:pPr>
        <w:rPr>
          <w:rFonts w:ascii="Open Sans Medium" w:hAnsi="Open Sans Medium"/>
          <w:b/>
          <w:color w:val="371376" w:themeColor="text1"/>
          <w:sz w:val="28"/>
        </w:rPr>
      </w:pPr>
      <w:r w:rsidRPr="00873A99">
        <w:rPr>
          <w:rFonts w:ascii="Open Sans Medium" w:hAnsi="Open Sans Medium"/>
          <w:b/>
          <w:color w:val="371376" w:themeColor="text1"/>
          <w:sz w:val="28"/>
        </w:rPr>
        <w:lastRenderedPageBreak/>
        <w:t>3.1.3.2 Coastal landscapes in the UK</w:t>
      </w:r>
    </w:p>
    <w:p w14:paraId="76514A83" w14:textId="77777777" w:rsidR="00D52A9A" w:rsidRPr="00873A99" w:rsidRDefault="00D52A9A" w:rsidP="00D52A9A">
      <w:pPr>
        <w:pStyle w:val="AQASectionTitle4"/>
        <w:rPr>
          <w:rFonts w:ascii="Open Sans Medium" w:eastAsia="Times New Roman" w:hAnsi="Open Sans Medium" w:cs="Times New Roman"/>
          <w:b/>
          <w:bCs w:val="0"/>
          <w:color w:val="371376" w:themeColor="text1"/>
          <w:sz w:val="28"/>
          <w:lang w:val="en-GB" w:eastAsia="en-GB"/>
        </w:rPr>
      </w:pPr>
      <w:r w:rsidRPr="00873A99">
        <w:rPr>
          <w:rFonts w:ascii="Open Sans Medium" w:eastAsia="Times New Roman" w:hAnsi="Open Sans Medium" w:cs="Times New Roman"/>
          <w:b/>
          <w:bCs w:val="0"/>
          <w:color w:val="371376" w:themeColor="text1"/>
          <w:sz w:val="28"/>
          <w:lang w:val="en-GB" w:eastAsia="en-GB"/>
        </w:rPr>
        <w:t>Key idea</w:t>
      </w:r>
    </w:p>
    <w:p w14:paraId="27A4752F" w14:textId="77777777" w:rsidR="00D52A9A" w:rsidRPr="00D52A9A" w:rsidRDefault="00D52A9A" w:rsidP="00D52A9A">
      <w:pPr>
        <w:rPr>
          <w:rFonts w:cs="Open Sans"/>
          <w:szCs w:val="22"/>
        </w:rPr>
      </w:pPr>
      <w:r w:rsidRPr="00D52A9A">
        <w:rPr>
          <w:rFonts w:cs="Open Sans"/>
          <w:szCs w:val="22"/>
        </w:rPr>
        <w:t>Different management strategies can be used to protect coastlines from the effects of physical processes.</w:t>
      </w:r>
    </w:p>
    <w:p w14:paraId="371F3D95" w14:textId="77777777" w:rsidR="00D52A9A" w:rsidRPr="00873A99" w:rsidRDefault="00D52A9A" w:rsidP="00873A99">
      <w:pPr>
        <w:pStyle w:val="AQASectionTitle4"/>
        <w:rPr>
          <w:rFonts w:ascii="Open Sans Medium" w:eastAsia="Times New Roman" w:hAnsi="Open Sans Medium" w:cs="Times New Roman"/>
          <w:b/>
          <w:bCs w:val="0"/>
          <w:color w:val="371376" w:themeColor="text1"/>
          <w:sz w:val="28"/>
          <w:lang w:val="en-GB" w:eastAsia="en-GB"/>
        </w:rPr>
      </w:pPr>
      <w:r w:rsidRPr="00873A99">
        <w:rPr>
          <w:rFonts w:ascii="Open Sans Medium" w:eastAsia="Times New Roman" w:hAnsi="Open Sans Medium" w:cs="Times New Roman"/>
          <w:b/>
          <w:bCs w:val="0"/>
          <w:color w:val="371376" w:themeColor="text1"/>
          <w:sz w:val="28"/>
          <w:lang w:val="en-GB" w:eastAsia="en-GB"/>
        </w:rPr>
        <w:t>Specification content</w:t>
      </w:r>
    </w:p>
    <w:p w14:paraId="448A4F2D" w14:textId="77777777" w:rsidR="00D52A9A" w:rsidRPr="00D52A9A" w:rsidRDefault="00D52A9A" w:rsidP="00AE78DE">
      <w:pPr>
        <w:pStyle w:val="ListParagraph"/>
        <w:numPr>
          <w:ilvl w:val="0"/>
          <w:numId w:val="79"/>
        </w:numPr>
        <w:tabs>
          <w:tab w:val="left" w:pos="142"/>
          <w:tab w:val="left" w:pos="851"/>
        </w:tabs>
        <w:spacing w:line="240" w:lineRule="auto"/>
        <w:ind w:hanging="720"/>
        <w:rPr>
          <w:rFonts w:cs="Open Sans"/>
          <w:szCs w:val="22"/>
        </w:rPr>
      </w:pPr>
      <w:r w:rsidRPr="00D52A9A">
        <w:rPr>
          <w:rFonts w:cs="Open Sans"/>
          <w:szCs w:val="22"/>
          <w:lang w:val="en-US"/>
        </w:rPr>
        <w:t xml:space="preserve"> </w:t>
      </w:r>
      <w:r w:rsidRPr="00D52A9A">
        <w:rPr>
          <w:rFonts w:cs="Open Sans"/>
          <w:szCs w:val="22"/>
        </w:rPr>
        <w:t>The costs and benefits of the following management strategies:</w:t>
      </w:r>
    </w:p>
    <w:p w14:paraId="090C4738" w14:textId="77777777" w:rsidR="00D52A9A" w:rsidRPr="00D52A9A" w:rsidRDefault="00D52A9A" w:rsidP="00AE78DE">
      <w:pPr>
        <w:numPr>
          <w:ilvl w:val="0"/>
          <w:numId w:val="80"/>
        </w:numPr>
        <w:spacing w:line="240" w:lineRule="auto"/>
        <w:rPr>
          <w:rFonts w:cs="Open Sans"/>
          <w:szCs w:val="22"/>
        </w:rPr>
      </w:pPr>
      <w:r w:rsidRPr="00D52A9A">
        <w:rPr>
          <w:rFonts w:cs="Open Sans"/>
          <w:szCs w:val="22"/>
        </w:rPr>
        <w:t>hard engineering: sea walls, rock armour, gabions and groynes</w:t>
      </w:r>
    </w:p>
    <w:p w14:paraId="3714E8F7" w14:textId="77777777" w:rsidR="00D52A9A" w:rsidRPr="00D52A9A" w:rsidRDefault="00D52A9A" w:rsidP="00AE78DE">
      <w:pPr>
        <w:numPr>
          <w:ilvl w:val="0"/>
          <w:numId w:val="80"/>
        </w:numPr>
        <w:spacing w:line="240" w:lineRule="auto"/>
        <w:rPr>
          <w:rFonts w:cs="Open Sans"/>
          <w:szCs w:val="22"/>
        </w:rPr>
      </w:pPr>
      <w:r w:rsidRPr="00D52A9A">
        <w:rPr>
          <w:rFonts w:cs="Open Sans"/>
          <w:szCs w:val="22"/>
        </w:rPr>
        <w:t>soft engineering: beach nourishment and re-profiling, dune regeneration</w:t>
      </w:r>
    </w:p>
    <w:p w14:paraId="383A195B" w14:textId="6060C3F2" w:rsidR="00D52A9A" w:rsidRPr="00D52A9A" w:rsidRDefault="00D52A9A" w:rsidP="00AE78DE">
      <w:pPr>
        <w:numPr>
          <w:ilvl w:val="0"/>
          <w:numId w:val="80"/>
        </w:numPr>
        <w:spacing w:line="240" w:lineRule="auto"/>
        <w:rPr>
          <w:rFonts w:cs="Open Sans"/>
          <w:szCs w:val="22"/>
        </w:rPr>
      </w:pPr>
      <w:r w:rsidRPr="00D52A9A">
        <w:rPr>
          <w:rFonts w:cs="Open Sans"/>
          <w:szCs w:val="22"/>
        </w:rPr>
        <w:t>managed retreat: coastal realignment</w:t>
      </w:r>
      <w:r w:rsidR="00873A99">
        <w:rPr>
          <w:rFonts w:cs="Open Sans"/>
          <w:szCs w:val="22"/>
        </w:rPr>
        <w:t>.</w:t>
      </w:r>
    </w:p>
    <w:p w14:paraId="27EB98CB" w14:textId="77777777" w:rsidR="00D52A9A" w:rsidRPr="00D52A9A" w:rsidRDefault="00D52A9A" w:rsidP="00AE78DE">
      <w:pPr>
        <w:pStyle w:val="ListParagraph"/>
        <w:numPr>
          <w:ilvl w:val="0"/>
          <w:numId w:val="81"/>
        </w:numPr>
        <w:spacing w:line="240" w:lineRule="auto"/>
        <w:ind w:left="284" w:hanging="284"/>
        <w:rPr>
          <w:rFonts w:cs="Open Sans"/>
          <w:szCs w:val="22"/>
        </w:rPr>
      </w:pPr>
      <w:r w:rsidRPr="00D52A9A">
        <w:rPr>
          <w:rFonts w:cs="Open Sans"/>
          <w:szCs w:val="22"/>
        </w:rPr>
        <w:t>One example of a coastal management scheme in the UK to show:</w:t>
      </w:r>
    </w:p>
    <w:p w14:paraId="14516A55" w14:textId="77777777" w:rsidR="00D52A9A" w:rsidRPr="00D52A9A" w:rsidRDefault="00D52A9A" w:rsidP="00AE78DE">
      <w:pPr>
        <w:numPr>
          <w:ilvl w:val="0"/>
          <w:numId w:val="82"/>
        </w:numPr>
        <w:spacing w:line="240" w:lineRule="auto"/>
        <w:rPr>
          <w:rFonts w:cs="Open Sans"/>
          <w:szCs w:val="22"/>
        </w:rPr>
      </w:pPr>
      <w:r w:rsidRPr="00D52A9A">
        <w:rPr>
          <w:rFonts w:cs="Open Sans"/>
          <w:szCs w:val="22"/>
        </w:rPr>
        <w:t>the reasons for management</w:t>
      </w:r>
    </w:p>
    <w:p w14:paraId="1268F667" w14:textId="77777777" w:rsidR="00D52A9A" w:rsidRPr="00D52A9A" w:rsidRDefault="00D52A9A" w:rsidP="00AE78DE">
      <w:pPr>
        <w:numPr>
          <w:ilvl w:val="0"/>
          <w:numId w:val="82"/>
        </w:numPr>
        <w:spacing w:line="240" w:lineRule="auto"/>
        <w:rPr>
          <w:rFonts w:cs="Open Sans"/>
          <w:szCs w:val="22"/>
        </w:rPr>
      </w:pPr>
      <w:r w:rsidRPr="00D52A9A">
        <w:rPr>
          <w:rFonts w:cs="Open Sans"/>
          <w:szCs w:val="22"/>
        </w:rPr>
        <w:t>the management strategy the resulting effects and conflicts.</w:t>
      </w:r>
    </w:p>
    <w:p w14:paraId="20E75B6C" w14:textId="77777777" w:rsidR="00D52A9A" w:rsidRPr="00873A99" w:rsidRDefault="00D52A9A" w:rsidP="00873A99">
      <w:pPr>
        <w:pStyle w:val="AQASectionTitle4"/>
        <w:rPr>
          <w:rFonts w:ascii="Open Sans Medium" w:eastAsia="Times New Roman" w:hAnsi="Open Sans Medium" w:cs="Times New Roman"/>
          <w:b/>
          <w:bCs w:val="0"/>
          <w:color w:val="371376" w:themeColor="text1"/>
          <w:sz w:val="28"/>
          <w:lang w:val="en-GB" w:eastAsia="en-GB"/>
        </w:rPr>
      </w:pPr>
      <w:r w:rsidRPr="00873A99">
        <w:rPr>
          <w:rFonts w:ascii="Open Sans Medium" w:eastAsia="Times New Roman" w:hAnsi="Open Sans Medium" w:cs="Times New Roman"/>
          <w:b/>
          <w:bCs w:val="0"/>
          <w:color w:val="371376" w:themeColor="text1"/>
          <w:sz w:val="28"/>
          <w:lang w:val="en-GB" w:eastAsia="en-GB"/>
        </w:rPr>
        <w:t xml:space="preserve">Suggested timing </w:t>
      </w:r>
    </w:p>
    <w:p w14:paraId="66AAFA53" w14:textId="4A37462E" w:rsidR="00D52A9A" w:rsidRPr="00D52A9A" w:rsidRDefault="00137103" w:rsidP="00D52A9A">
      <w:pPr>
        <w:pStyle w:val="AQASectionTitle4"/>
        <w:spacing w:before="0"/>
        <w:rPr>
          <w:rFonts w:ascii="Open Sans" w:hAnsi="Open Sans" w:cs="Open Sans"/>
          <w:color w:val="auto"/>
          <w:sz w:val="22"/>
          <w:szCs w:val="22"/>
        </w:rPr>
      </w:pPr>
      <w:r>
        <w:rPr>
          <w:rFonts w:ascii="Open Sans" w:hAnsi="Open Sans" w:cs="Open Sans"/>
          <w:color w:val="auto"/>
          <w:sz w:val="22"/>
          <w:szCs w:val="22"/>
        </w:rPr>
        <w:t>4</w:t>
      </w:r>
      <w:r w:rsidR="00D52A9A" w:rsidRPr="00D52A9A">
        <w:rPr>
          <w:rFonts w:ascii="Open Sans" w:hAnsi="Open Sans" w:cs="Open Sans"/>
          <w:color w:val="auto"/>
          <w:sz w:val="22"/>
          <w:szCs w:val="22"/>
        </w:rPr>
        <w:t xml:space="preserve"> hours</w:t>
      </w:r>
      <w:r>
        <w:rPr>
          <w:rFonts w:ascii="Open Sans" w:hAnsi="Open Sans" w:cs="Open Sans"/>
          <w:color w:val="auto"/>
          <w:sz w:val="22"/>
          <w:szCs w:val="22"/>
        </w:rPr>
        <w:t xml:space="preserve"> 30 minutes</w:t>
      </w:r>
    </w:p>
    <w:p w14:paraId="14EB4434" w14:textId="77777777" w:rsidR="00D52A9A" w:rsidRPr="00873A99" w:rsidRDefault="00D52A9A" w:rsidP="00873A99">
      <w:pPr>
        <w:pStyle w:val="AQASectionTitle4"/>
        <w:rPr>
          <w:rFonts w:ascii="Open Sans Medium" w:eastAsia="Times New Roman" w:hAnsi="Open Sans Medium" w:cs="Times New Roman"/>
          <w:b/>
          <w:bCs w:val="0"/>
          <w:color w:val="371376" w:themeColor="text1"/>
          <w:sz w:val="28"/>
          <w:lang w:val="en-GB" w:eastAsia="en-GB"/>
        </w:rPr>
      </w:pPr>
      <w:r w:rsidRPr="00873A99">
        <w:rPr>
          <w:rFonts w:ascii="Open Sans Medium" w:eastAsia="Times New Roman" w:hAnsi="Open Sans Medium" w:cs="Times New Roman"/>
          <w:b/>
          <w:bCs w:val="0"/>
          <w:color w:val="371376" w:themeColor="text1"/>
          <w:sz w:val="28"/>
          <w:lang w:val="en-GB" w:eastAsia="en-GB"/>
        </w:rPr>
        <w:t>Possible teaching and learning activities</w:t>
      </w:r>
    </w:p>
    <w:p w14:paraId="20A42B7A" w14:textId="77777777" w:rsidR="00D52A9A" w:rsidRPr="00D52A9A" w:rsidRDefault="00D52A9A" w:rsidP="00AE78DE">
      <w:pPr>
        <w:pStyle w:val="ListParagraph"/>
        <w:numPr>
          <w:ilvl w:val="0"/>
          <w:numId w:val="83"/>
        </w:numPr>
        <w:spacing w:line="240" w:lineRule="auto"/>
        <w:rPr>
          <w:rFonts w:cs="Open Sans"/>
          <w:szCs w:val="22"/>
        </w:rPr>
      </w:pPr>
      <w:r w:rsidRPr="00D52A9A">
        <w:rPr>
          <w:rFonts w:cs="Open Sans"/>
          <w:szCs w:val="22"/>
        </w:rPr>
        <w:t>Definition of each term.</w:t>
      </w:r>
    </w:p>
    <w:p w14:paraId="55249DB8" w14:textId="77777777" w:rsidR="00D52A9A" w:rsidRPr="00D52A9A" w:rsidRDefault="00D52A9A" w:rsidP="00AE78DE">
      <w:pPr>
        <w:pStyle w:val="ListParagraph"/>
        <w:numPr>
          <w:ilvl w:val="0"/>
          <w:numId w:val="83"/>
        </w:numPr>
        <w:spacing w:line="240" w:lineRule="auto"/>
        <w:rPr>
          <w:rFonts w:cs="Open Sans"/>
          <w:szCs w:val="22"/>
        </w:rPr>
      </w:pPr>
      <w:r w:rsidRPr="00D52A9A">
        <w:rPr>
          <w:rFonts w:cs="Open Sans"/>
          <w:szCs w:val="22"/>
        </w:rPr>
        <w:t xml:space="preserve">Descriptions of different management strategies: students match these with photos to visually identify them. </w:t>
      </w:r>
    </w:p>
    <w:p w14:paraId="78C370BC" w14:textId="77777777" w:rsidR="00D52A9A" w:rsidRPr="00D52A9A" w:rsidRDefault="00D52A9A" w:rsidP="00AE78DE">
      <w:pPr>
        <w:pStyle w:val="ListParagraph"/>
        <w:numPr>
          <w:ilvl w:val="0"/>
          <w:numId w:val="83"/>
        </w:numPr>
        <w:spacing w:line="240" w:lineRule="auto"/>
        <w:rPr>
          <w:rFonts w:cs="Open Sans"/>
          <w:szCs w:val="22"/>
        </w:rPr>
      </w:pPr>
      <w:r w:rsidRPr="00D52A9A">
        <w:rPr>
          <w:rFonts w:cs="Open Sans"/>
          <w:szCs w:val="22"/>
        </w:rPr>
        <w:t xml:space="preserve">Categorise information about the strategies into positive and negative and assess their effectiveness. </w:t>
      </w:r>
    </w:p>
    <w:p w14:paraId="7CC8D4C7" w14:textId="77777777" w:rsidR="00D52A9A" w:rsidRPr="00D52A9A" w:rsidRDefault="00D52A9A" w:rsidP="00AE78DE">
      <w:pPr>
        <w:pStyle w:val="ListParagraph"/>
        <w:numPr>
          <w:ilvl w:val="0"/>
          <w:numId w:val="83"/>
        </w:numPr>
        <w:spacing w:line="240" w:lineRule="auto"/>
        <w:rPr>
          <w:rFonts w:cs="Open Sans"/>
          <w:szCs w:val="22"/>
        </w:rPr>
      </w:pPr>
      <w:r w:rsidRPr="00D52A9A">
        <w:rPr>
          <w:rFonts w:cs="Open Sans"/>
          <w:szCs w:val="22"/>
        </w:rPr>
        <w:t>Consider the costs/benefits of each strategy.</w:t>
      </w:r>
    </w:p>
    <w:p w14:paraId="3F97D97E" w14:textId="77777777" w:rsidR="00D52A9A" w:rsidRPr="00D52A9A" w:rsidRDefault="00D52A9A" w:rsidP="00AE78DE">
      <w:pPr>
        <w:pStyle w:val="ListParagraph"/>
        <w:numPr>
          <w:ilvl w:val="0"/>
          <w:numId w:val="83"/>
        </w:numPr>
        <w:spacing w:line="240" w:lineRule="auto"/>
        <w:rPr>
          <w:rFonts w:cs="Open Sans"/>
          <w:szCs w:val="22"/>
        </w:rPr>
      </w:pPr>
      <w:r w:rsidRPr="00D52A9A">
        <w:rPr>
          <w:rFonts w:cs="Open Sans"/>
          <w:szCs w:val="22"/>
        </w:rPr>
        <w:t xml:space="preserve">Assess opinions. </w:t>
      </w:r>
    </w:p>
    <w:p w14:paraId="3F7F92B6" w14:textId="77777777" w:rsidR="00D52A9A" w:rsidRPr="00D52A9A" w:rsidRDefault="00D52A9A" w:rsidP="00AE78DE">
      <w:pPr>
        <w:pStyle w:val="ListParagraph"/>
        <w:numPr>
          <w:ilvl w:val="0"/>
          <w:numId w:val="83"/>
        </w:numPr>
        <w:spacing w:line="240" w:lineRule="auto"/>
        <w:rPr>
          <w:rFonts w:cs="Open Sans"/>
          <w:szCs w:val="22"/>
        </w:rPr>
      </w:pPr>
      <w:r w:rsidRPr="00D52A9A">
        <w:rPr>
          <w:rFonts w:cs="Open Sans"/>
          <w:szCs w:val="22"/>
        </w:rPr>
        <w:t>Idea of ‘virtual’ fieldwork using google earth and related photographs/OS map</w:t>
      </w:r>
    </w:p>
    <w:p w14:paraId="1C2C2517" w14:textId="77777777" w:rsidR="00D52A9A" w:rsidRPr="00D52A9A" w:rsidRDefault="00D52A9A" w:rsidP="00AE78DE">
      <w:pPr>
        <w:pStyle w:val="ListParagraph"/>
        <w:numPr>
          <w:ilvl w:val="0"/>
          <w:numId w:val="83"/>
        </w:numPr>
        <w:spacing w:line="240" w:lineRule="auto"/>
        <w:rPr>
          <w:rFonts w:cs="Open Sans"/>
          <w:szCs w:val="22"/>
        </w:rPr>
      </w:pPr>
      <w:r w:rsidRPr="00D52A9A">
        <w:rPr>
          <w:rFonts w:cs="Open Sans"/>
          <w:szCs w:val="22"/>
        </w:rPr>
        <w:t>The reasons for management (images/reports of erosion/ flood events/value of coastal area).</w:t>
      </w:r>
    </w:p>
    <w:p w14:paraId="26657C59" w14:textId="77777777" w:rsidR="00D52A9A" w:rsidRPr="00873A99" w:rsidRDefault="00D52A9A" w:rsidP="00873A99">
      <w:pPr>
        <w:pStyle w:val="AQASectionTitle4"/>
        <w:rPr>
          <w:rFonts w:ascii="Open Sans Medium" w:eastAsia="Times New Roman" w:hAnsi="Open Sans Medium" w:cs="Times New Roman"/>
          <w:b/>
          <w:bCs w:val="0"/>
          <w:color w:val="371376" w:themeColor="text1"/>
          <w:sz w:val="28"/>
          <w:lang w:val="en-GB" w:eastAsia="en-GB"/>
        </w:rPr>
      </w:pPr>
      <w:r w:rsidRPr="00873A99">
        <w:rPr>
          <w:rFonts w:ascii="Open Sans Medium" w:eastAsia="Times New Roman" w:hAnsi="Open Sans Medium" w:cs="Times New Roman"/>
          <w:b/>
          <w:bCs w:val="0"/>
          <w:color w:val="371376" w:themeColor="text1"/>
          <w:sz w:val="28"/>
          <w:lang w:val="en-GB" w:eastAsia="en-GB"/>
        </w:rPr>
        <w:t>Useful resources</w:t>
      </w:r>
    </w:p>
    <w:p w14:paraId="1E601835" w14:textId="7B49F5B9" w:rsidR="00D52A9A" w:rsidRPr="00D52A9A" w:rsidRDefault="00FC3C80" w:rsidP="00AE78DE">
      <w:pPr>
        <w:pStyle w:val="ListParagraph"/>
        <w:numPr>
          <w:ilvl w:val="0"/>
          <w:numId w:val="84"/>
        </w:numPr>
        <w:spacing w:after="120" w:line="240" w:lineRule="auto"/>
        <w:rPr>
          <w:rFonts w:cs="Open Sans"/>
          <w:color w:val="371376" w:themeColor="text1"/>
          <w:szCs w:val="22"/>
        </w:rPr>
      </w:pPr>
      <w:hyperlink r:id="rId70" w:history="1">
        <w:r w:rsidR="00D52A9A" w:rsidRPr="00A27AA7">
          <w:rPr>
            <w:rStyle w:val="linksChar"/>
          </w:rPr>
          <w:t>Soft engineering (beach management)</w:t>
        </w:r>
      </w:hyperlink>
      <w:r w:rsidR="00D52A9A" w:rsidRPr="00D52A9A">
        <w:rPr>
          <w:rFonts w:cs="Open Sans"/>
          <w:szCs w:val="22"/>
        </w:rPr>
        <w:t xml:space="preserve"> – Time for Geography</w:t>
      </w:r>
      <w:r w:rsidR="00873A99">
        <w:rPr>
          <w:rFonts w:cs="Open Sans"/>
          <w:szCs w:val="22"/>
        </w:rPr>
        <w:t>.</w:t>
      </w:r>
    </w:p>
    <w:p w14:paraId="678D73BB" w14:textId="5F64C01A" w:rsidR="00D52A9A" w:rsidRPr="00D52A9A" w:rsidRDefault="00FC3C80" w:rsidP="00AE78DE">
      <w:pPr>
        <w:pStyle w:val="ListParagraph"/>
        <w:numPr>
          <w:ilvl w:val="0"/>
          <w:numId w:val="84"/>
        </w:numPr>
        <w:spacing w:after="120" w:line="240" w:lineRule="auto"/>
        <w:rPr>
          <w:rFonts w:cs="Open Sans"/>
          <w:color w:val="2F71AC"/>
          <w:szCs w:val="22"/>
        </w:rPr>
      </w:pPr>
      <w:hyperlink r:id="rId71" w:history="1">
        <w:r w:rsidR="00D52A9A" w:rsidRPr="00A27AA7">
          <w:rPr>
            <w:rStyle w:val="linksChar"/>
          </w:rPr>
          <w:t>Soft engineering (sand dune management)</w:t>
        </w:r>
      </w:hyperlink>
      <w:r w:rsidR="00D52A9A" w:rsidRPr="00D52A9A">
        <w:rPr>
          <w:rFonts w:cs="Open Sans"/>
          <w:color w:val="2F71AC"/>
          <w:szCs w:val="22"/>
        </w:rPr>
        <w:t xml:space="preserve"> </w:t>
      </w:r>
      <w:r w:rsidR="00D52A9A" w:rsidRPr="00D52A9A">
        <w:rPr>
          <w:rFonts w:cs="Open Sans"/>
          <w:szCs w:val="22"/>
        </w:rPr>
        <w:t>– Time for Geography</w:t>
      </w:r>
      <w:r w:rsidR="00873A99">
        <w:rPr>
          <w:rFonts w:cs="Open Sans"/>
          <w:szCs w:val="22"/>
        </w:rPr>
        <w:t>.</w:t>
      </w:r>
      <w:r w:rsidR="00D52A9A" w:rsidRPr="00D52A9A">
        <w:rPr>
          <w:rFonts w:cs="Open Sans"/>
          <w:szCs w:val="22"/>
        </w:rPr>
        <w:t xml:space="preserve"> </w:t>
      </w:r>
    </w:p>
    <w:p w14:paraId="389DBBE7" w14:textId="372A9610" w:rsidR="00D52A9A" w:rsidRPr="00D52A9A" w:rsidRDefault="00FC3C80" w:rsidP="00AE78DE">
      <w:pPr>
        <w:pStyle w:val="ListParagraph"/>
        <w:numPr>
          <w:ilvl w:val="0"/>
          <w:numId w:val="84"/>
        </w:numPr>
        <w:spacing w:after="120" w:line="240" w:lineRule="auto"/>
        <w:rPr>
          <w:rFonts w:cs="Open Sans"/>
          <w:color w:val="371376" w:themeColor="text1"/>
          <w:szCs w:val="22"/>
        </w:rPr>
      </w:pPr>
      <w:hyperlink r:id="rId72" w:history="1">
        <w:r w:rsidR="00D52A9A" w:rsidRPr="00A27AA7">
          <w:rPr>
            <w:rStyle w:val="linksChar"/>
          </w:rPr>
          <w:t>Hard engineering approaches</w:t>
        </w:r>
      </w:hyperlink>
      <w:r w:rsidR="00D52A9A" w:rsidRPr="00D52A9A">
        <w:rPr>
          <w:rFonts w:cs="Open Sans"/>
          <w:szCs w:val="22"/>
        </w:rPr>
        <w:t xml:space="preserve"> – Time for Geography</w:t>
      </w:r>
      <w:r w:rsidR="00873A99">
        <w:rPr>
          <w:rFonts w:cs="Open Sans"/>
          <w:szCs w:val="22"/>
        </w:rPr>
        <w:t>.</w:t>
      </w:r>
      <w:r w:rsidR="00D52A9A" w:rsidRPr="00D52A9A">
        <w:rPr>
          <w:rFonts w:cs="Open Sans"/>
          <w:szCs w:val="22"/>
        </w:rPr>
        <w:t xml:space="preserve"> </w:t>
      </w:r>
    </w:p>
    <w:p w14:paraId="163E6722" w14:textId="77CBBDE0" w:rsidR="00D52A9A" w:rsidRPr="00D52A9A" w:rsidRDefault="00FC3C80" w:rsidP="00AE78DE">
      <w:pPr>
        <w:pStyle w:val="ListParagraph"/>
        <w:numPr>
          <w:ilvl w:val="0"/>
          <w:numId w:val="84"/>
        </w:numPr>
        <w:spacing w:after="120" w:line="240" w:lineRule="auto"/>
        <w:rPr>
          <w:rFonts w:cs="Open Sans"/>
          <w:szCs w:val="22"/>
        </w:rPr>
      </w:pPr>
      <w:hyperlink r:id="rId73" w:history="1">
        <w:r w:rsidR="00D52A9A" w:rsidRPr="00A27AA7">
          <w:rPr>
            <w:rStyle w:val="linksChar"/>
          </w:rPr>
          <w:t>The challenges of sea level rise and coastal management</w:t>
        </w:r>
      </w:hyperlink>
      <w:r w:rsidR="00D52A9A" w:rsidRPr="00D52A9A">
        <w:rPr>
          <w:rFonts w:cs="Open Sans"/>
          <w:szCs w:val="22"/>
        </w:rPr>
        <w:t xml:space="preserve"> – Time for Geography</w:t>
      </w:r>
      <w:r w:rsidR="00873A99">
        <w:rPr>
          <w:rFonts w:cs="Open Sans"/>
          <w:szCs w:val="22"/>
        </w:rPr>
        <w:t>.</w:t>
      </w:r>
      <w:r w:rsidR="00D52A9A" w:rsidRPr="00D52A9A">
        <w:rPr>
          <w:rFonts w:cs="Open Sans"/>
          <w:szCs w:val="22"/>
        </w:rPr>
        <w:t xml:space="preserve"> </w:t>
      </w:r>
    </w:p>
    <w:p w14:paraId="73075180" w14:textId="53946F2A" w:rsidR="00D52A9A" w:rsidRPr="00873A99" w:rsidRDefault="00D52A9A" w:rsidP="00D52A9A">
      <w:pPr>
        <w:pStyle w:val="AQASectionTitle4"/>
        <w:rPr>
          <w:rFonts w:ascii="Open Sans Medium" w:eastAsia="Times New Roman" w:hAnsi="Open Sans Medium" w:cs="Times New Roman"/>
          <w:b/>
          <w:bCs w:val="0"/>
          <w:color w:val="371376" w:themeColor="text1"/>
          <w:sz w:val="28"/>
          <w:lang w:val="en-GB" w:eastAsia="en-GB"/>
        </w:rPr>
      </w:pPr>
      <w:r w:rsidRPr="00873A99">
        <w:rPr>
          <w:rFonts w:ascii="Open Sans Medium" w:eastAsia="Times New Roman" w:hAnsi="Open Sans Medium" w:cs="Times New Roman"/>
          <w:b/>
          <w:bCs w:val="0"/>
          <w:color w:val="371376" w:themeColor="text1"/>
          <w:sz w:val="28"/>
          <w:lang w:val="en-GB" w:eastAsia="en-GB"/>
        </w:rPr>
        <w:t xml:space="preserve">Opportunities for </w:t>
      </w:r>
      <w:r w:rsidR="0087144F">
        <w:rPr>
          <w:rFonts w:ascii="Open Sans Medium" w:eastAsia="Times New Roman" w:hAnsi="Open Sans Medium" w:cs="Times New Roman"/>
          <w:b/>
          <w:bCs w:val="0"/>
          <w:color w:val="371376" w:themeColor="text1"/>
          <w:sz w:val="28"/>
          <w:lang w:val="en-GB" w:eastAsia="en-GB"/>
        </w:rPr>
        <w:t>i</w:t>
      </w:r>
      <w:r w:rsidRPr="00873A99">
        <w:rPr>
          <w:rFonts w:ascii="Open Sans Medium" w:eastAsia="Times New Roman" w:hAnsi="Open Sans Medium" w:cs="Times New Roman"/>
          <w:b/>
          <w:bCs w:val="0"/>
          <w:color w:val="371376" w:themeColor="text1"/>
          <w:sz w:val="28"/>
          <w:lang w:val="en-GB" w:eastAsia="en-GB"/>
        </w:rPr>
        <w:t>ssue evaluation</w:t>
      </w:r>
    </w:p>
    <w:p w14:paraId="7ACE86A5" w14:textId="5E4020F3" w:rsidR="00D52A9A" w:rsidRPr="00D52A9A" w:rsidRDefault="00D52A9A" w:rsidP="00AE78DE">
      <w:pPr>
        <w:pStyle w:val="ListParagraph"/>
        <w:numPr>
          <w:ilvl w:val="0"/>
          <w:numId w:val="83"/>
        </w:numPr>
        <w:spacing w:after="120" w:line="240" w:lineRule="auto"/>
        <w:rPr>
          <w:rFonts w:cs="Open Sans"/>
          <w:szCs w:val="22"/>
        </w:rPr>
      </w:pPr>
      <w:r w:rsidRPr="00D52A9A">
        <w:rPr>
          <w:rFonts w:cs="Open Sans"/>
          <w:szCs w:val="22"/>
        </w:rPr>
        <w:t>Consider an area under threat of marine processes and consider the alternative management strategies that might be used</w:t>
      </w:r>
      <w:r w:rsidR="00873A99">
        <w:rPr>
          <w:rFonts w:cs="Open Sans"/>
          <w:szCs w:val="22"/>
        </w:rPr>
        <w:t>.</w:t>
      </w:r>
    </w:p>
    <w:p w14:paraId="60105E8D" w14:textId="5D3CFDBE" w:rsidR="00D52A9A" w:rsidRPr="00D52A9A" w:rsidRDefault="00D52A9A" w:rsidP="00AE78DE">
      <w:pPr>
        <w:pStyle w:val="ListParagraph"/>
        <w:numPr>
          <w:ilvl w:val="0"/>
          <w:numId w:val="83"/>
        </w:numPr>
        <w:spacing w:after="120" w:line="240" w:lineRule="auto"/>
        <w:rPr>
          <w:rFonts w:cs="Open Sans"/>
          <w:szCs w:val="22"/>
        </w:rPr>
      </w:pPr>
      <w:r w:rsidRPr="00D52A9A">
        <w:rPr>
          <w:rFonts w:cs="Open Sans"/>
          <w:szCs w:val="22"/>
        </w:rPr>
        <w:t xml:space="preserve">Examine the challenges of coastal management and sea level rise, using the </w:t>
      </w:r>
      <w:hyperlink r:id="rId74" w:history="1">
        <w:r w:rsidRPr="00A27AA7">
          <w:rPr>
            <w:rStyle w:val="linksChar"/>
          </w:rPr>
          <w:t>Time for Geography resource</w:t>
        </w:r>
      </w:hyperlink>
      <w:r w:rsidR="00873A99">
        <w:rPr>
          <w:rStyle w:val="linksChar"/>
        </w:rPr>
        <w:t>.</w:t>
      </w:r>
    </w:p>
    <w:p w14:paraId="6F0835BD" w14:textId="77777777" w:rsidR="00D52A9A" w:rsidRPr="00D52A9A" w:rsidRDefault="00D52A9A" w:rsidP="00AE78DE">
      <w:pPr>
        <w:pStyle w:val="ListParagraph"/>
        <w:numPr>
          <w:ilvl w:val="0"/>
          <w:numId w:val="83"/>
        </w:numPr>
        <w:spacing w:after="120" w:line="240" w:lineRule="auto"/>
        <w:rPr>
          <w:rFonts w:cs="Open Sans"/>
          <w:szCs w:val="22"/>
        </w:rPr>
      </w:pPr>
      <w:r w:rsidRPr="00D52A9A">
        <w:rPr>
          <w:rFonts w:cs="Open Sans"/>
          <w:szCs w:val="22"/>
        </w:rPr>
        <w:t xml:space="preserve">Examine the effectiveness of different strategies in protecting a specific area of UK coastline. </w:t>
      </w:r>
    </w:p>
    <w:p w14:paraId="290290CB" w14:textId="77777777" w:rsidR="00D52A9A" w:rsidRPr="00D52A9A" w:rsidRDefault="00D52A9A" w:rsidP="00D52A9A">
      <w:pPr>
        <w:rPr>
          <w:rFonts w:cs="Open Sans"/>
          <w:szCs w:val="22"/>
        </w:rPr>
      </w:pPr>
    </w:p>
    <w:p w14:paraId="62797C68" w14:textId="77777777" w:rsidR="00D52A9A" w:rsidRPr="00D52A9A" w:rsidRDefault="00D52A9A" w:rsidP="00D52A9A">
      <w:pPr>
        <w:spacing w:before="150"/>
        <w:rPr>
          <w:rFonts w:cs="Open Sans"/>
          <w:szCs w:val="22"/>
        </w:rPr>
      </w:pPr>
    </w:p>
    <w:p w14:paraId="30E37052" w14:textId="77777777" w:rsidR="000F3B20" w:rsidRPr="000F3B20" w:rsidRDefault="000F3B20" w:rsidP="000F3B20"/>
    <w:p w14:paraId="3739C263" w14:textId="779D77CC" w:rsidR="00D52A9A" w:rsidRPr="00873A99" w:rsidRDefault="00D52A9A" w:rsidP="00873A99">
      <w:pPr>
        <w:pStyle w:val="AQASectionTitle4"/>
        <w:rPr>
          <w:rFonts w:ascii="Open Sans Medium" w:eastAsia="Times New Roman" w:hAnsi="Open Sans Medium" w:cs="Times New Roman"/>
          <w:b/>
          <w:bCs w:val="0"/>
          <w:color w:val="371376" w:themeColor="text1"/>
          <w:sz w:val="28"/>
          <w:lang w:val="en-GB" w:eastAsia="en-GB"/>
        </w:rPr>
      </w:pPr>
      <w:bookmarkStart w:id="27" w:name="Riverlandscapes"/>
      <w:r w:rsidRPr="00873A99">
        <w:rPr>
          <w:rFonts w:ascii="Open Sans Medium" w:eastAsia="Times New Roman" w:hAnsi="Open Sans Medium" w:cs="Times New Roman"/>
          <w:b/>
          <w:bCs w:val="0"/>
          <w:color w:val="371376" w:themeColor="text1"/>
          <w:sz w:val="28"/>
          <w:lang w:val="en-GB" w:eastAsia="en-GB"/>
        </w:rPr>
        <w:lastRenderedPageBreak/>
        <w:t>3.1.3.3 River landscapes in the UK</w:t>
      </w:r>
      <w:bookmarkEnd w:id="27"/>
      <w:r w:rsidRPr="00873A99">
        <w:rPr>
          <w:rFonts w:ascii="Open Sans Medium" w:eastAsia="Times New Roman" w:hAnsi="Open Sans Medium" w:cs="Times New Roman"/>
          <w:b/>
          <w:bCs w:val="0"/>
          <w:color w:val="371376" w:themeColor="text1"/>
          <w:sz w:val="28"/>
          <w:lang w:val="en-GB" w:eastAsia="en-GB"/>
        </w:rPr>
        <w:t xml:space="preserve"> (Optional unit – choose two from Coastal Landscapes in the UK, </w:t>
      </w:r>
      <w:r w:rsidR="00857238">
        <w:rPr>
          <w:rFonts w:ascii="Open Sans Medium" w:eastAsia="Times New Roman" w:hAnsi="Open Sans Medium" w:cs="Times New Roman"/>
          <w:b/>
          <w:bCs w:val="0"/>
          <w:color w:val="371376" w:themeColor="text1"/>
          <w:sz w:val="28"/>
          <w:lang w:val="en-GB" w:eastAsia="en-GB"/>
        </w:rPr>
        <w:t xml:space="preserve">OR </w:t>
      </w:r>
      <w:r w:rsidRPr="00873A99">
        <w:rPr>
          <w:rFonts w:ascii="Open Sans Medium" w:eastAsia="Times New Roman" w:hAnsi="Open Sans Medium" w:cs="Times New Roman"/>
          <w:b/>
          <w:bCs w:val="0"/>
          <w:color w:val="371376" w:themeColor="text1"/>
          <w:sz w:val="28"/>
          <w:lang w:val="en-GB" w:eastAsia="en-GB"/>
        </w:rPr>
        <w:t xml:space="preserve">River Landscapes in the UK, </w:t>
      </w:r>
      <w:r w:rsidR="00857238">
        <w:rPr>
          <w:rFonts w:ascii="Open Sans Medium" w:eastAsia="Times New Roman" w:hAnsi="Open Sans Medium" w:cs="Times New Roman"/>
          <w:b/>
          <w:bCs w:val="0"/>
          <w:color w:val="371376" w:themeColor="text1"/>
          <w:sz w:val="28"/>
          <w:lang w:val="en-GB" w:eastAsia="en-GB"/>
        </w:rPr>
        <w:t>OR</w:t>
      </w:r>
      <w:r w:rsidRPr="00873A99">
        <w:rPr>
          <w:rFonts w:ascii="Open Sans Medium" w:eastAsia="Times New Roman" w:hAnsi="Open Sans Medium" w:cs="Times New Roman"/>
          <w:b/>
          <w:bCs w:val="0"/>
          <w:color w:val="371376" w:themeColor="text1"/>
          <w:sz w:val="28"/>
          <w:lang w:val="en-GB" w:eastAsia="en-GB"/>
        </w:rPr>
        <w:t xml:space="preserve"> Glacial Landscapes in the UK)</w:t>
      </w:r>
    </w:p>
    <w:p w14:paraId="3DE31367" w14:textId="77777777" w:rsidR="00D52A9A" w:rsidRPr="00873A99" w:rsidRDefault="00D52A9A" w:rsidP="00D52A9A">
      <w:pPr>
        <w:pStyle w:val="AQASectionTitle4"/>
        <w:rPr>
          <w:rFonts w:ascii="Open Sans Medium" w:eastAsia="Times New Roman" w:hAnsi="Open Sans Medium" w:cs="Times New Roman"/>
          <w:b/>
          <w:bCs w:val="0"/>
          <w:color w:val="371376" w:themeColor="text1"/>
          <w:sz w:val="28"/>
          <w:lang w:val="en-GB" w:eastAsia="en-GB"/>
        </w:rPr>
      </w:pPr>
      <w:r w:rsidRPr="00873A99">
        <w:rPr>
          <w:rFonts w:ascii="Open Sans Medium" w:eastAsia="Times New Roman" w:hAnsi="Open Sans Medium" w:cs="Times New Roman"/>
          <w:b/>
          <w:bCs w:val="0"/>
          <w:color w:val="371376" w:themeColor="text1"/>
          <w:sz w:val="28"/>
          <w:lang w:val="en-GB" w:eastAsia="en-GB"/>
        </w:rPr>
        <w:t>Key idea</w:t>
      </w:r>
    </w:p>
    <w:p w14:paraId="4B6C1C2D" w14:textId="19C3F588" w:rsidR="00D52A9A" w:rsidRPr="00873A99" w:rsidRDefault="00873A99" w:rsidP="00873A99">
      <w:pPr>
        <w:spacing w:line="240" w:lineRule="auto"/>
        <w:rPr>
          <w:rFonts w:cs="Open Sans"/>
          <w:szCs w:val="22"/>
        </w:rPr>
      </w:pPr>
      <w:r w:rsidRPr="00873A99">
        <w:rPr>
          <w:rFonts w:cs="Open Sans"/>
          <w:szCs w:val="22"/>
        </w:rPr>
        <w:t>T</w:t>
      </w:r>
      <w:r w:rsidR="00D52A9A" w:rsidRPr="00873A99">
        <w:rPr>
          <w:rFonts w:cs="Open Sans"/>
          <w:szCs w:val="22"/>
        </w:rPr>
        <w:t>he shape of river valleys changes as rivers flow downstream.</w:t>
      </w:r>
    </w:p>
    <w:p w14:paraId="46EE4FFF" w14:textId="77777777" w:rsidR="00D52A9A" w:rsidRPr="00873A99" w:rsidRDefault="00D52A9A" w:rsidP="00873A99">
      <w:pPr>
        <w:pStyle w:val="AQASectionTitle4"/>
        <w:rPr>
          <w:rFonts w:ascii="Open Sans Medium" w:eastAsia="Times New Roman" w:hAnsi="Open Sans Medium" w:cs="Times New Roman"/>
          <w:b/>
          <w:bCs w:val="0"/>
          <w:color w:val="371376" w:themeColor="text1"/>
          <w:sz w:val="28"/>
          <w:lang w:val="en-GB" w:eastAsia="en-GB"/>
        </w:rPr>
      </w:pPr>
      <w:r w:rsidRPr="00873A99">
        <w:rPr>
          <w:rFonts w:ascii="Open Sans Medium" w:eastAsia="Times New Roman" w:hAnsi="Open Sans Medium" w:cs="Times New Roman"/>
          <w:b/>
          <w:bCs w:val="0"/>
          <w:color w:val="371376" w:themeColor="text1"/>
          <w:sz w:val="28"/>
          <w:lang w:val="en-GB" w:eastAsia="en-GB"/>
        </w:rPr>
        <w:t>Specification content</w:t>
      </w:r>
    </w:p>
    <w:p w14:paraId="3F7FC68C" w14:textId="07DF3858" w:rsidR="00D52A9A" w:rsidRPr="00D52A9A" w:rsidRDefault="00D52A9A" w:rsidP="00AE78DE">
      <w:pPr>
        <w:pStyle w:val="ListParagraph"/>
        <w:numPr>
          <w:ilvl w:val="0"/>
          <w:numId w:val="85"/>
        </w:numPr>
        <w:spacing w:after="120" w:line="240" w:lineRule="auto"/>
        <w:rPr>
          <w:rFonts w:cs="Open Sans"/>
          <w:szCs w:val="22"/>
        </w:rPr>
      </w:pPr>
      <w:r w:rsidRPr="00D52A9A">
        <w:rPr>
          <w:rFonts w:cs="Open Sans"/>
          <w:szCs w:val="22"/>
        </w:rPr>
        <w:t>The long profile and changing cross profile of a river and its valley</w:t>
      </w:r>
      <w:r w:rsidR="00873A99">
        <w:rPr>
          <w:rFonts w:cs="Open Sans"/>
          <w:szCs w:val="22"/>
        </w:rPr>
        <w:t>.</w:t>
      </w:r>
    </w:p>
    <w:p w14:paraId="23F0CBB1" w14:textId="77777777" w:rsidR="00D52A9A" w:rsidRPr="00D52A9A" w:rsidRDefault="00D52A9A" w:rsidP="00AE78DE">
      <w:pPr>
        <w:pStyle w:val="ListParagraph"/>
        <w:numPr>
          <w:ilvl w:val="0"/>
          <w:numId w:val="85"/>
        </w:numPr>
        <w:spacing w:after="120" w:line="240" w:lineRule="auto"/>
        <w:rPr>
          <w:rFonts w:cs="Open Sans"/>
          <w:szCs w:val="22"/>
        </w:rPr>
      </w:pPr>
      <w:r w:rsidRPr="00D52A9A">
        <w:rPr>
          <w:rFonts w:cs="Open Sans"/>
          <w:szCs w:val="22"/>
        </w:rPr>
        <w:t>Fluvial processes:</w:t>
      </w:r>
    </w:p>
    <w:p w14:paraId="67C30F2E" w14:textId="77777777" w:rsidR="00D52A9A" w:rsidRPr="00D52A9A" w:rsidRDefault="00D52A9A" w:rsidP="00AE78DE">
      <w:pPr>
        <w:pStyle w:val="ListParagraph"/>
        <w:numPr>
          <w:ilvl w:val="0"/>
          <w:numId w:val="86"/>
        </w:numPr>
        <w:spacing w:after="120" w:line="240" w:lineRule="auto"/>
        <w:rPr>
          <w:rFonts w:cs="Open Sans"/>
          <w:szCs w:val="22"/>
        </w:rPr>
      </w:pPr>
      <w:r w:rsidRPr="00D52A9A">
        <w:rPr>
          <w:rFonts w:cs="Open Sans"/>
          <w:szCs w:val="22"/>
        </w:rPr>
        <w:t>erosion – hydraulic action, abrasion, attrition, solution, vertical and lateral erosion</w:t>
      </w:r>
    </w:p>
    <w:p w14:paraId="412A354C" w14:textId="77777777" w:rsidR="00D52A9A" w:rsidRPr="00D52A9A" w:rsidRDefault="00D52A9A" w:rsidP="00AE78DE">
      <w:pPr>
        <w:pStyle w:val="ListParagraph"/>
        <w:numPr>
          <w:ilvl w:val="0"/>
          <w:numId w:val="86"/>
        </w:numPr>
        <w:spacing w:after="120" w:line="240" w:lineRule="auto"/>
        <w:rPr>
          <w:rFonts w:cs="Open Sans"/>
          <w:szCs w:val="22"/>
        </w:rPr>
      </w:pPr>
      <w:r w:rsidRPr="00D52A9A">
        <w:rPr>
          <w:rFonts w:cs="Open Sans"/>
          <w:szCs w:val="22"/>
        </w:rPr>
        <w:t>transportation – traction, saltation, suspension and solution</w:t>
      </w:r>
    </w:p>
    <w:p w14:paraId="0B4B796F" w14:textId="77777777" w:rsidR="00D52A9A" w:rsidRPr="00D52A9A" w:rsidRDefault="00D52A9A" w:rsidP="00AE78DE">
      <w:pPr>
        <w:pStyle w:val="ListParagraph"/>
        <w:numPr>
          <w:ilvl w:val="0"/>
          <w:numId w:val="86"/>
        </w:numPr>
        <w:spacing w:after="120" w:line="240" w:lineRule="auto"/>
        <w:rPr>
          <w:rFonts w:cs="Open Sans"/>
          <w:szCs w:val="22"/>
        </w:rPr>
      </w:pPr>
      <w:r w:rsidRPr="00D52A9A">
        <w:rPr>
          <w:rFonts w:cs="Open Sans"/>
          <w:szCs w:val="22"/>
        </w:rPr>
        <w:t>deposition – why rivers deposit sediment.</w:t>
      </w:r>
    </w:p>
    <w:p w14:paraId="697E3C1D" w14:textId="77777777" w:rsidR="00D52A9A" w:rsidRPr="00873A99" w:rsidRDefault="00D52A9A" w:rsidP="00D52A9A">
      <w:pPr>
        <w:pStyle w:val="AQASectionTitle4"/>
        <w:rPr>
          <w:rFonts w:ascii="Open Sans Medium" w:eastAsia="Times New Roman" w:hAnsi="Open Sans Medium" w:cs="Times New Roman"/>
          <w:b/>
          <w:bCs w:val="0"/>
          <w:color w:val="371376" w:themeColor="text1"/>
          <w:sz w:val="28"/>
          <w:lang w:val="en-GB" w:eastAsia="en-GB"/>
        </w:rPr>
      </w:pPr>
      <w:r w:rsidRPr="00873A99">
        <w:rPr>
          <w:rFonts w:ascii="Open Sans Medium" w:eastAsia="Times New Roman" w:hAnsi="Open Sans Medium" w:cs="Times New Roman"/>
          <w:b/>
          <w:bCs w:val="0"/>
          <w:color w:val="371376" w:themeColor="text1"/>
          <w:sz w:val="28"/>
          <w:lang w:val="en-GB" w:eastAsia="en-GB"/>
        </w:rPr>
        <w:t>Suggested timing</w:t>
      </w:r>
    </w:p>
    <w:p w14:paraId="25F184A1" w14:textId="77777777" w:rsidR="003375B7" w:rsidRPr="00D52A9A" w:rsidRDefault="003375B7" w:rsidP="003375B7">
      <w:pPr>
        <w:rPr>
          <w:rFonts w:cs="Open Sans"/>
          <w:szCs w:val="22"/>
        </w:rPr>
      </w:pPr>
      <w:r>
        <w:rPr>
          <w:rFonts w:cs="Open Sans"/>
          <w:szCs w:val="22"/>
        </w:rPr>
        <w:t>3</w:t>
      </w:r>
      <w:r w:rsidRPr="00D52A9A">
        <w:rPr>
          <w:rFonts w:cs="Open Sans"/>
          <w:szCs w:val="22"/>
        </w:rPr>
        <w:t xml:space="preserve"> hours</w:t>
      </w:r>
      <w:r>
        <w:rPr>
          <w:rFonts w:cs="Open Sans"/>
          <w:szCs w:val="22"/>
        </w:rPr>
        <w:t xml:space="preserve"> 30 minutes</w:t>
      </w:r>
    </w:p>
    <w:p w14:paraId="4C9E71DD" w14:textId="77777777" w:rsidR="00D52A9A" w:rsidRPr="00873A99" w:rsidRDefault="00D52A9A" w:rsidP="00873A99">
      <w:pPr>
        <w:pStyle w:val="AQASectionTitle4"/>
        <w:rPr>
          <w:rFonts w:ascii="Open Sans Medium" w:eastAsia="Times New Roman" w:hAnsi="Open Sans Medium" w:cs="Times New Roman"/>
          <w:b/>
          <w:bCs w:val="0"/>
          <w:color w:val="371376" w:themeColor="text1"/>
          <w:sz w:val="28"/>
          <w:lang w:val="en-GB" w:eastAsia="en-GB"/>
        </w:rPr>
      </w:pPr>
      <w:r w:rsidRPr="00873A99">
        <w:rPr>
          <w:rFonts w:ascii="Open Sans Medium" w:eastAsia="Times New Roman" w:hAnsi="Open Sans Medium" w:cs="Times New Roman"/>
          <w:b/>
          <w:bCs w:val="0"/>
          <w:color w:val="371376" w:themeColor="text1"/>
          <w:sz w:val="28"/>
          <w:lang w:val="en-GB" w:eastAsia="en-GB"/>
        </w:rPr>
        <w:t>Possible teaching and learning activities</w:t>
      </w:r>
    </w:p>
    <w:p w14:paraId="7582F6BC" w14:textId="1981450A" w:rsidR="00D52A9A" w:rsidRPr="00D52A9A" w:rsidRDefault="00D52A9A" w:rsidP="00AE78DE">
      <w:pPr>
        <w:pStyle w:val="ListParagraph"/>
        <w:numPr>
          <w:ilvl w:val="0"/>
          <w:numId w:val="83"/>
        </w:numPr>
        <w:spacing w:line="240" w:lineRule="auto"/>
        <w:rPr>
          <w:rFonts w:cs="Open Sans"/>
          <w:szCs w:val="22"/>
        </w:rPr>
      </w:pPr>
      <w:r w:rsidRPr="00D52A9A">
        <w:rPr>
          <w:rFonts w:cs="Open Sans"/>
          <w:szCs w:val="22"/>
        </w:rPr>
        <w:t>Visual/Animation – Create a definition box with appropriate terminology</w:t>
      </w:r>
      <w:r w:rsidR="00873A99">
        <w:rPr>
          <w:rFonts w:cs="Open Sans"/>
          <w:szCs w:val="22"/>
        </w:rPr>
        <w:t>.</w:t>
      </w:r>
      <w:r w:rsidRPr="00D52A9A">
        <w:rPr>
          <w:rFonts w:cs="Open Sans"/>
          <w:szCs w:val="22"/>
        </w:rPr>
        <w:t xml:space="preserve"> </w:t>
      </w:r>
    </w:p>
    <w:p w14:paraId="3C408721" w14:textId="77777777" w:rsidR="00D52A9A" w:rsidRPr="00D52A9A" w:rsidRDefault="00D52A9A" w:rsidP="00AE78DE">
      <w:pPr>
        <w:pStyle w:val="ListParagraph"/>
        <w:numPr>
          <w:ilvl w:val="0"/>
          <w:numId w:val="83"/>
        </w:numPr>
        <w:spacing w:line="240" w:lineRule="auto"/>
        <w:rPr>
          <w:rFonts w:cs="Open Sans"/>
          <w:szCs w:val="22"/>
        </w:rPr>
      </w:pPr>
      <w:r w:rsidRPr="00D52A9A">
        <w:rPr>
          <w:rFonts w:cs="Open Sans"/>
          <w:szCs w:val="22"/>
        </w:rPr>
        <w:t>Visual/Animation/Modelling/Use of OS maps to describe and explain. Use of annotated diagrams.</w:t>
      </w:r>
    </w:p>
    <w:p w14:paraId="128CC825" w14:textId="77777777" w:rsidR="00D52A9A" w:rsidRPr="00D52A9A" w:rsidRDefault="00D52A9A" w:rsidP="00AE78DE">
      <w:pPr>
        <w:pStyle w:val="ListParagraph"/>
        <w:numPr>
          <w:ilvl w:val="0"/>
          <w:numId w:val="83"/>
        </w:numPr>
        <w:spacing w:line="240" w:lineRule="auto"/>
        <w:rPr>
          <w:rFonts w:cs="Open Sans"/>
          <w:szCs w:val="22"/>
        </w:rPr>
      </w:pPr>
      <w:r w:rsidRPr="00D52A9A">
        <w:rPr>
          <w:rFonts w:cs="Open Sans"/>
          <w:szCs w:val="22"/>
        </w:rPr>
        <w:t>Build up an annotated map (with photographs) to identify the key features within a UK setting.</w:t>
      </w:r>
    </w:p>
    <w:p w14:paraId="3DE6EE09" w14:textId="77777777" w:rsidR="00D52A9A" w:rsidRPr="00D52A9A" w:rsidRDefault="00D52A9A" w:rsidP="00AE78DE">
      <w:pPr>
        <w:pStyle w:val="ListParagraph"/>
        <w:numPr>
          <w:ilvl w:val="0"/>
          <w:numId w:val="83"/>
        </w:numPr>
        <w:spacing w:line="240" w:lineRule="auto"/>
        <w:rPr>
          <w:rFonts w:cs="Open Sans"/>
          <w:szCs w:val="22"/>
        </w:rPr>
      </w:pPr>
      <w:r w:rsidRPr="00D52A9A">
        <w:rPr>
          <w:rFonts w:cs="Open Sans"/>
          <w:szCs w:val="22"/>
        </w:rPr>
        <w:t xml:space="preserve">Dual coding to draw and label processes of erosion, transportation and deposition. </w:t>
      </w:r>
    </w:p>
    <w:p w14:paraId="5F46AAC1" w14:textId="77777777" w:rsidR="00D52A9A" w:rsidRPr="00D52A9A" w:rsidRDefault="00D52A9A" w:rsidP="00AE78DE">
      <w:pPr>
        <w:pStyle w:val="ListParagraph"/>
        <w:numPr>
          <w:ilvl w:val="0"/>
          <w:numId w:val="83"/>
        </w:numPr>
        <w:spacing w:line="240" w:lineRule="auto"/>
        <w:rPr>
          <w:rFonts w:cs="Open Sans"/>
          <w:szCs w:val="22"/>
        </w:rPr>
      </w:pPr>
      <w:r w:rsidRPr="00D52A9A">
        <w:rPr>
          <w:rFonts w:cs="Open Sans"/>
          <w:szCs w:val="22"/>
        </w:rPr>
        <w:t>Draw graphs to show long and cross profiles of a river and label this with different distinct features (</w:t>
      </w:r>
      <w:proofErr w:type="spellStart"/>
      <w:r w:rsidRPr="00D52A9A">
        <w:rPr>
          <w:rFonts w:cs="Open Sans"/>
          <w:szCs w:val="22"/>
        </w:rPr>
        <w:t>eg</w:t>
      </w:r>
      <w:proofErr w:type="spellEnd"/>
      <w:r w:rsidRPr="00D52A9A">
        <w:rPr>
          <w:rFonts w:cs="Open Sans"/>
          <w:szCs w:val="22"/>
        </w:rPr>
        <w:t xml:space="preserve"> changing gradient). </w:t>
      </w:r>
    </w:p>
    <w:p w14:paraId="3511A600" w14:textId="77777777" w:rsidR="00D52A9A" w:rsidRPr="00D52A9A" w:rsidRDefault="00D52A9A" w:rsidP="00AE78DE">
      <w:pPr>
        <w:pStyle w:val="ListParagraph"/>
        <w:numPr>
          <w:ilvl w:val="0"/>
          <w:numId w:val="83"/>
        </w:numPr>
        <w:spacing w:line="240" w:lineRule="auto"/>
        <w:rPr>
          <w:rFonts w:cs="Open Sans"/>
          <w:szCs w:val="22"/>
        </w:rPr>
      </w:pPr>
      <w:r w:rsidRPr="00D52A9A">
        <w:rPr>
          <w:rFonts w:cs="Open Sans"/>
          <w:szCs w:val="22"/>
        </w:rPr>
        <w:t xml:space="preserve">Consider how processes operate in different upper, middle and lower course of the river and why </w:t>
      </w:r>
      <w:proofErr w:type="spellStart"/>
      <w:r w:rsidRPr="00D52A9A">
        <w:rPr>
          <w:rFonts w:cs="Open Sans"/>
          <w:szCs w:val="22"/>
        </w:rPr>
        <w:t>eg</w:t>
      </w:r>
      <w:proofErr w:type="spellEnd"/>
      <w:r w:rsidRPr="00D52A9A">
        <w:rPr>
          <w:rFonts w:cs="Open Sans"/>
          <w:szCs w:val="22"/>
        </w:rPr>
        <w:t xml:space="preserve"> how the rate of deposition/erosion changes from source to mouth. </w:t>
      </w:r>
    </w:p>
    <w:p w14:paraId="614F4D9B" w14:textId="77777777" w:rsidR="00D52A9A" w:rsidRPr="00873A99" w:rsidRDefault="00D52A9A" w:rsidP="00873A99">
      <w:pPr>
        <w:pStyle w:val="AQASectionTitle4"/>
        <w:rPr>
          <w:rFonts w:ascii="Open Sans Medium" w:eastAsia="Times New Roman" w:hAnsi="Open Sans Medium" w:cs="Times New Roman"/>
          <w:b/>
          <w:bCs w:val="0"/>
          <w:color w:val="371376" w:themeColor="text1"/>
          <w:sz w:val="28"/>
          <w:lang w:val="en-GB" w:eastAsia="en-GB"/>
        </w:rPr>
      </w:pPr>
      <w:r w:rsidRPr="00873A99">
        <w:rPr>
          <w:rFonts w:ascii="Open Sans Medium" w:eastAsia="Times New Roman" w:hAnsi="Open Sans Medium" w:cs="Times New Roman"/>
          <w:b/>
          <w:bCs w:val="0"/>
          <w:color w:val="371376" w:themeColor="text1"/>
          <w:sz w:val="28"/>
          <w:lang w:val="en-GB" w:eastAsia="en-GB"/>
        </w:rPr>
        <w:t>Useful resources</w:t>
      </w:r>
    </w:p>
    <w:p w14:paraId="3A6124AD" w14:textId="0F424589" w:rsidR="00D52A9A" w:rsidRPr="00D52A9A" w:rsidRDefault="00FC3C80" w:rsidP="00AE78DE">
      <w:pPr>
        <w:pStyle w:val="ListParagraph"/>
        <w:numPr>
          <w:ilvl w:val="0"/>
          <w:numId w:val="87"/>
        </w:numPr>
        <w:spacing w:after="120" w:line="240" w:lineRule="auto"/>
        <w:rPr>
          <w:rFonts w:cs="Open Sans"/>
          <w:color w:val="371376" w:themeColor="text1"/>
          <w:szCs w:val="22"/>
        </w:rPr>
      </w:pPr>
      <w:hyperlink r:id="rId75" w:history="1">
        <w:r w:rsidR="00D52A9A" w:rsidRPr="00A27AA7">
          <w:rPr>
            <w:rStyle w:val="linksChar"/>
          </w:rPr>
          <w:t>River erosion processes</w:t>
        </w:r>
      </w:hyperlink>
      <w:r w:rsidR="00D52A9A" w:rsidRPr="00D52A9A">
        <w:rPr>
          <w:rFonts w:cs="Open Sans"/>
          <w:szCs w:val="22"/>
        </w:rPr>
        <w:t xml:space="preserve"> – Time for Geography</w:t>
      </w:r>
      <w:r w:rsidR="00873A99">
        <w:rPr>
          <w:rFonts w:cs="Open Sans"/>
          <w:szCs w:val="22"/>
        </w:rPr>
        <w:t>.</w:t>
      </w:r>
      <w:r w:rsidR="00D52A9A" w:rsidRPr="00D52A9A">
        <w:rPr>
          <w:rFonts w:cs="Open Sans"/>
          <w:szCs w:val="22"/>
        </w:rPr>
        <w:t xml:space="preserve"> </w:t>
      </w:r>
    </w:p>
    <w:p w14:paraId="3BC8DF55" w14:textId="7C725562" w:rsidR="00D52A9A" w:rsidRPr="00D52A9A" w:rsidRDefault="00FC3C80" w:rsidP="00AE78DE">
      <w:pPr>
        <w:pStyle w:val="ListParagraph"/>
        <w:numPr>
          <w:ilvl w:val="0"/>
          <w:numId w:val="87"/>
        </w:numPr>
        <w:spacing w:after="120" w:line="240" w:lineRule="auto"/>
        <w:rPr>
          <w:rFonts w:cs="Open Sans"/>
          <w:szCs w:val="22"/>
        </w:rPr>
      </w:pPr>
      <w:hyperlink r:id="rId76" w:history="1">
        <w:r w:rsidR="00D52A9A" w:rsidRPr="00A27AA7">
          <w:rPr>
            <w:rStyle w:val="linksChar"/>
          </w:rPr>
          <w:t>River transport processes</w:t>
        </w:r>
      </w:hyperlink>
      <w:r w:rsidR="00D52A9A" w:rsidRPr="00D52A9A">
        <w:rPr>
          <w:rFonts w:cs="Open Sans"/>
          <w:szCs w:val="22"/>
        </w:rPr>
        <w:t xml:space="preserve"> – Time for Geography</w:t>
      </w:r>
      <w:r w:rsidR="00873A99">
        <w:rPr>
          <w:rFonts w:cs="Open Sans"/>
          <w:szCs w:val="22"/>
        </w:rPr>
        <w:t>.</w:t>
      </w:r>
      <w:r w:rsidR="00D52A9A" w:rsidRPr="00D52A9A">
        <w:rPr>
          <w:rFonts w:cs="Open Sans"/>
          <w:szCs w:val="22"/>
        </w:rPr>
        <w:t xml:space="preserve"> </w:t>
      </w:r>
    </w:p>
    <w:p w14:paraId="242C9B98" w14:textId="77777777" w:rsidR="00D52A9A" w:rsidRPr="00D52A9A" w:rsidRDefault="00D52A9A" w:rsidP="00D52A9A">
      <w:pPr>
        <w:pStyle w:val="AQASectionTitle4"/>
        <w:rPr>
          <w:rFonts w:ascii="Open Sans" w:hAnsi="Open Sans" w:cs="Open Sans"/>
          <w:sz w:val="22"/>
          <w:szCs w:val="22"/>
        </w:rPr>
      </w:pPr>
    </w:p>
    <w:p w14:paraId="5E59D648" w14:textId="77777777" w:rsidR="00D52A9A" w:rsidRPr="00D52A9A" w:rsidRDefault="00D52A9A" w:rsidP="00D52A9A">
      <w:pPr>
        <w:rPr>
          <w:rFonts w:cs="Open Sans"/>
          <w:szCs w:val="22"/>
          <w:lang w:val="en-US" w:eastAsia="en-US"/>
        </w:rPr>
      </w:pPr>
    </w:p>
    <w:p w14:paraId="377E6D9C" w14:textId="77777777" w:rsidR="00D52A9A" w:rsidRPr="00D52A9A" w:rsidRDefault="00D52A9A" w:rsidP="00D52A9A">
      <w:pPr>
        <w:rPr>
          <w:rFonts w:cs="Open Sans"/>
          <w:szCs w:val="22"/>
          <w:lang w:val="en-US" w:eastAsia="en-US"/>
        </w:rPr>
      </w:pPr>
    </w:p>
    <w:p w14:paraId="2DFBBA17" w14:textId="0C58E7A1" w:rsidR="00D52A9A" w:rsidRPr="00D52A9A" w:rsidRDefault="00D52A9A">
      <w:pPr>
        <w:spacing w:line="240" w:lineRule="auto"/>
        <w:rPr>
          <w:rFonts w:eastAsiaTheme="majorEastAsia" w:cs="Open Sans"/>
          <w:b/>
          <w:bCs/>
          <w:color w:val="412878"/>
          <w:szCs w:val="22"/>
          <w:lang w:val="en-US" w:eastAsia="en-US"/>
        </w:rPr>
      </w:pPr>
      <w:r w:rsidRPr="00D52A9A">
        <w:rPr>
          <w:rFonts w:cs="Open Sans"/>
          <w:szCs w:val="22"/>
        </w:rPr>
        <w:br w:type="page"/>
      </w:r>
    </w:p>
    <w:p w14:paraId="22615BA5" w14:textId="77777777" w:rsidR="00D52A9A" w:rsidRPr="00873A99" w:rsidRDefault="00D52A9A" w:rsidP="00873A99">
      <w:pPr>
        <w:pStyle w:val="AQASectionTitle4"/>
        <w:rPr>
          <w:rFonts w:ascii="Open Sans Medium" w:eastAsia="Times New Roman" w:hAnsi="Open Sans Medium" w:cs="Times New Roman"/>
          <w:b/>
          <w:bCs w:val="0"/>
          <w:color w:val="371376" w:themeColor="text1"/>
          <w:sz w:val="28"/>
          <w:lang w:val="en-GB" w:eastAsia="en-GB"/>
        </w:rPr>
      </w:pPr>
      <w:r w:rsidRPr="00873A99">
        <w:rPr>
          <w:rFonts w:ascii="Open Sans Medium" w:eastAsia="Times New Roman" w:hAnsi="Open Sans Medium" w:cs="Times New Roman"/>
          <w:b/>
          <w:bCs w:val="0"/>
          <w:color w:val="371376" w:themeColor="text1"/>
          <w:sz w:val="28"/>
          <w:lang w:val="en-GB" w:eastAsia="en-GB"/>
        </w:rPr>
        <w:lastRenderedPageBreak/>
        <w:t>3.1.3.3 River landscapes in the UK</w:t>
      </w:r>
    </w:p>
    <w:p w14:paraId="49A564FE" w14:textId="77777777" w:rsidR="00D52A9A" w:rsidRPr="00873A99" w:rsidRDefault="00D52A9A" w:rsidP="00873A99">
      <w:pPr>
        <w:pStyle w:val="AQASectionTitle4"/>
        <w:rPr>
          <w:rFonts w:ascii="Open Sans Medium" w:eastAsia="Times New Roman" w:hAnsi="Open Sans Medium" w:cs="Times New Roman"/>
          <w:b/>
          <w:bCs w:val="0"/>
          <w:color w:val="371376" w:themeColor="text1"/>
          <w:sz w:val="28"/>
          <w:lang w:val="en-GB" w:eastAsia="en-GB"/>
        </w:rPr>
      </w:pPr>
      <w:r w:rsidRPr="00873A99">
        <w:rPr>
          <w:rFonts w:ascii="Open Sans Medium" w:eastAsia="Times New Roman" w:hAnsi="Open Sans Medium" w:cs="Times New Roman"/>
          <w:b/>
          <w:bCs w:val="0"/>
          <w:color w:val="371376" w:themeColor="text1"/>
          <w:sz w:val="28"/>
          <w:lang w:val="en-GB" w:eastAsia="en-GB"/>
        </w:rPr>
        <w:t>Key idea</w:t>
      </w:r>
    </w:p>
    <w:p w14:paraId="69203292" w14:textId="77777777" w:rsidR="00D52A9A" w:rsidRPr="00D52A9A" w:rsidRDefault="00D52A9A" w:rsidP="00873A99">
      <w:pPr>
        <w:pStyle w:val="AQASectionTitle4"/>
        <w:spacing w:before="0"/>
        <w:rPr>
          <w:rFonts w:ascii="Open Sans" w:hAnsi="Open Sans" w:cs="Open Sans"/>
          <w:color w:val="auto"/>
          <w:sz w:val="22"/>
          <w:szCs w:val="22"/>
        </w:rPr>
      </w:pPr>
      <w:r w:rsidRPr="00D52A9A">
        <w:rPr>
          <w:rFonts w:ascii="Open Sans" w:hAnsi="Open Sans" w:cs="Open Sans"/>
          <w:color w:val="auto"/>
          <w:sz w:val="22"/>
          <w:szCs w:val="22"/>
        </w:rPr>
        <w:t>Distinctive fluvial landforms result from different physical processes.</w:t>
      </w:r>
    </w:p>
    <w:p w14:paraId="4048077B" w14:textId="77777777" w:rsidR="00D52A9A" w:rsidRPr="00873A99" w:rsidRDefault="00D52A9A" w:rsidP="00873A99">
      <w:pPr>
        <w:pStyle w:val="AQASectionTitle4"/>
        <w:rPr>
          <w:rFonts w:ascii="Open Sans Medium" w:eastAsia="Times New Roman" w:hAnsi="Open Sans Medium" w:cs="Times New Roman"/>
          <w:b/>
          <w:bCs w:val="0"/>
          <w:color w:val="371376" w:themeColor="text1"/>
          <w:sz w:val="28"/>
          <w:lang w:val="en-GB" w:eastAsia="en-GB"/>
        </w:rPr>
      </w:pPr>
      <w:r w:rsidRPr="00873A99">
        <w:rPr>
          <w:rFonts w:ascii="Open Sans Medium" w:eastAsia="Times New Roman" w:hAnsi="Open Sans Medium" w:cs="Times New Roman"/>
          <w:b/>
          <w:bCs w:val="0"/>
          <w:color w:val="371376" w:themeColor="text1"/>
          <w:sz w:val="28"/>
          <w:lang w:val="en-GB" w:eastAsia="en-GB"/>
        </w:rPr>
        <w:t>Specification content</w:t>
      </w:r>
    </w:p>
    <w:p w14:paraId="2653DAF1" w14:textId="1BD12482" w:rsidR="00D52A9A" w:rsidRPr="00D52A9A" w:rsidRDefault="00D52A9A" w:rsidP="00AE78DE">
      <w:pPr>
        <w:pStyle w:val="ListParagraph"/>
        <w:numPr>
          <w:ilvl w:val="0"/>
          <w:numId w:val="88"/>
        </w:numPr>
        <w:spacing w:after="120" w:line="240" w:lineRule="auto"/>
        <w:rPr>
          <w:rFonts w:cs="Open Sans"/>
          <w:szCs w:val="22"/>
        </w:rPr>
      </w:pPr>
      <w:r w:rsidRPr="00D52A9A">
        <w:rPr>
          <w:rFonts w:cs="Open Sans"/>
          <w:szCs w:val="22"/>
        </w:rPr>
        <w:t>Characteristics and formation of landforms resulting from erosion: interlocking spurs, waterfalls and gorges</w:t>
      </w:r>
      <w:r w:rsidR="00903F19">
        <w:rPr>
          <w:rFonts w:cs="Open Sans"/>
          <w:szCs w:val="22"/>
        </w:rPr>
        <w:t>.</w:t>
      </w:r>
    </w:p>
    <w:p w14:paraId="7A03208C" w14:textId="41725848" w:rsidR="00D52A9A" w:rsidRPr="00D52A9A" w:rsidRDefault="00D52A9A" w:rsidP="00AE78DE">
      <w:pPr>
        <w:pStyle w:val="ListParagraph"/>
        <w:numPr>
          <w:ilvl w:val="0"/>
          <w:numId w:val="88"/>
        </w:numPr>
        <w:spacing w:after="120" w:line="240" w:lineRule="auto"/>
        <w:rPr>
          <w:rFonts w:cs="Open Sans"/>
          <w:szCs w:val="22"/>
        </w:rPr>
      </w:pPr>
      <w:r w:rsidRPr="00D52A9A">
        <w:rPr>
          <w:rFonts w:cs="Open Sans"/>
          <w:szCs w:val="22"/>
        </w:rPr>
        <w:t>Characteristics and formation of landforms resulting from erosion and deposition: meanders and ox-bow lakes</w:t>
      </w:r>
      <w:r w:rsidR="00903F19">
        <w:rPr>
          <w:rFonts w:cs="Open Sans"/>
          <w:szCs w:val="22"/>
        </w:rPr>
        <w:t>.</w:t>
      </w:r>
    </w:p>
    <w:p w14:paraId="65048242" w14:textId="5AB19FD1" w:rsidR="00D52A9A" w:rsidRPr="00D52A9A" w:rsidRDefault="00D52A9A" w:rsidP="00AE78DE">
      <w:pPr>
        <w:pStyle w:val="ListParagraph"/>
        <w:numPr>
          <w:ilvl w:val="0"/>
          <w:numId w:val="88"/>
        </w:numPr>
        <w:spacing w:after="120" w:line="240" w:lineRule="auto"/>
        <w:rPr>
          <w:rFonts w:cs="Open Sans"/>
          <w:szCs w:val="22"/>
        </w:rPr>
      </w:pPr>
      <w:r w:rsidRPr="00D52A9A">
        <w:rPr>
          <w:rFonts w:cs="Open Sans"/>
          <w:szCs w:val="22"/>
        </w:rPr>
        <w:t>Characteristics and formation of landforms resulting from deposition: levées, flood plains and estuaries</w:t>
      </w:r>
      <w:r w:rsidR="00903F19">
        <w:rPr>
          <w:rFonts w:cs="Open Sans"/>
          <w:szCs w:val="22"/>
        </w:rPr>
        <w:t>.</w:t>
      </w:r>
    </w:p>
    <w:p w14:paraId="7906114A" w14:textId="77777777" w:rsidR="00D52A9A" w:rsidRPr="00D52A9A" w:rsidRDefault="00D52A9A" w:rsidP="00AE78DE">
      <w:pPr>
        <w:pStyle w:val="ListParagraph"/>
        <w:numPr>
          <w:ilvl w:val="0"/>
          <w:numId w:val="88"/>
        </w:numPr>
        <w:spacing w:after="120" w:line="240" w:lineRule="auto"/>
        <w:rPr>
          <w:rFonts w:cs="Open Sans"/>
          <w:szCs w:val="22"/>
        </w:rPr>
      </w:pPr>
      <w:r w:rsidRPr="00D52A9A">
        <w:rPr>
          <w:rFonts w:cs="Open Sans"/>
          <w:szCs w:val="22"/>
        </w:rPr>
        <w:t>An example of a river valley in the UK to identify its major landforms of erosion and deposition.</w:t>
      </w:r>
    </w:p>
    <w:p w14:paraId="32ED0FF3" w14:textId="757B3EF1" w:rsidR="00D52A9A" w:rsidRPr="00873A99" w:rsidRDefault="00D52A9A" w:rsidP="00873A99">
      <w:pPr>
        <w:pStyle w:val="AQASectionTitle4"/>
        <w:rPr>
          <w:rFonts w:ascii="Open Sans Medium" w:eastAsia="Times New Roman" w:hAnsi="Open Sans Medium" w:cs="Times New Roman"/>
          <w:b/>
          <w:bCs w:val="0"/>
          <w:color w:val="371376" w:themeColor="text1"/>
          <w:sz w:val="28"/>
          <w:lang w:val="en-GB" w:eastAsia="en-GB"/>
        </w:rPr>
      </w:pPr>
      <w:r w:rsidRPr="00873A99">
        <w:rPr>
          <w:rFonts w:ascii="Open Sans Medium" w:eastAsia="Times New Roman" w:hAnsi="Open Sans Medium" w:cs="Times New Roman"/>
          <w:b/>
          <w:bCs w:val="0"/>
          <w:color w:val="371376" w:themeColor="text1"/>
          <w:sz w:val="28"/>
          <w:lang w:val="en-GB" w:eastAsia="en-GB"/>
        </w:rPr>
        <w:t xml:space="preserve">Suggested timing </w:t>
      </w:r>
    </w:p>
    <w:p w14:paraId="4B899F70" w14:textId="77777777" w:rsidR="00D52A9A" w:rsidRPr="00D52A9A" w:rsidRDefault="00D52A9A" w:rsidP="00D52A9A">
      <w:pPr>
        <w:rPr>
          <w:rFonts w:cs="Open Sans"/>
          <w:szCs w:val="22"/>
        </w:rPr>
      </w:pPr>
      <w:r w:rsidRPr="00D52A9A">
        <w:rPr>
          <w:rFonts w:cs="Open Sans"/>
          <w:szCs w:val="22"/>
        </w:rPr>
        <w:t xml:space="preserve">5 hours </w:t>
      </w:r>
    </w:p>
    <w:p w14:paraId="79B6746F" w14:textId="77777777" w:rsidR="00D52A9A" w:rsidRPr="00873A99" w:rsidRDefault="00D52A9A" w:rsidP="00D52A9A">
      <w:pPr>
        <w:pStyle w:val="AQASectionTitle4"/>
        <w:rPr>
          <w:rFonts w:ascii="Open Sans Medium" w:eastAsia="Times New Roman" w:hAnsi="Open Sans Medium" w:cs="Times New Roman"/>
          <w:b/>
          <w:bCs w:val="0"/>
          <w:color w:val="371376" w:themeColor="text1"/>
          <w:sz w:val="28"/>
          <w:lang w:val="en-GB" w:eastAsia="en-GB"/>
        </w:rPr>
      </w:pPr>
      <w:r w:rsidRPr="00873A99">
        <w:rPr>
          <w:rFonts w:ascii="Open Sans Medium" w:eastAsia="Times New Roman" w:hAnsi="Open Sans Medium" w:cs="Times New Roman"/>
          <w:b/>
          <w:bCs w:val="0"/>
          <w:color w:val="371376" w:themeColor="text1"/>
          <w:sz w:val="28"/>
          <w:lang w:val="en-GB" w:eastAsia="en-GB"/>
        </w:rPr>
        <w:t>Possible teaching and learning activities</w:t>
      </w:r>
    </w:p>
    <w:p w14:paraId="679DC3FA" w14:textId="77777777" w:rsidR="00D52A9A" w:rsidRPr="00D52A9A" w:rsidRDefault="00D52A9A" w:rsidP="00AE78DE">
      <w:pPr>
        <w:pStyle w:val="ListParagraph"/>
        <w:numPr>
          <w:ilvl w:val="0"/>
          <w:numId w:val="77"/>
        </w:numPr>
        <w:spacing w:line="240" w:lineRule="auto"/>
        <w:ind w:left="284" w:hanging="284"/>
        <w:rPr>
          <w:rFonts w:cs="Open Sans"/>
          <w:szCs w:val="22"/>
        </w:rPr>
      </w:pPr>
      <w:r w:rsidRPr="00D52A9A">
        <w:rPr>
          <w:rFonts w:cs="Open Sans"/>
          <w:szCs w:val="22"/>
        </w:rPr>
        <w:t xml:space="preserve">Match up key words with their correct definition. </w:t>
      </w:r>
    </w:p>
    <w:p w14:paraId="2A743F30" w14:textId="77777777" w:rsidR="00D52A9A" w:rsidRPr="00D52A9A" w:rsidRDefault="00D52A9A" w:rsidP="00AE78DE">
      <w:pPr>
        <w:pStyle w:val="ListParagraph"/>
        <w:numPr>
          <w:ilvl w:val="0"/>
          <w:numId w:val="77"/>
        </w:numPr>
        <w:spacing w:line="240" w:lineRule="auto"/>
        <w:ind w:left="284" w:hanging="284"/>
        <w:rPr>
          <w:rFonts w:cs="Open Sans"/>
          <w:szCs w:val="22"/>
        </w:rPr>
      </w:pPr>
      <w:r w:rsidRPr="00D52A9A">
        <w:rPr>
          <w:rFonts w:cs="Open Sans"/>
          <w:szCs w:val="22"/>
        </w:rPr>
        <w:t xml:space="preserve">Dual coding activity where students demonstrate their understanding by drawing diagrams of key words/processes/landforms. </w:t>
      </w:r>
    </w:p>
    <w:p w14:paraId="48A8E775" w14:textId="77777777" w:rsidR="00D52A9A" w:rsidRPr="00D52A9A" w:rsidRDefault="00D52A9A" w:rsidP="00AE78DE">
      <w:pPr>
        <w:pStyle w:val="ListParagraph"/>
        <w:numPr>
          <w:ilvl w:val="0"/>
          <w:numId w:val="77"/>
        </w:numPr>
        <w:spacing w:line="240" w:lineRule="auto"/>
        <w:ind w:left="284" w:hanging="284"/>
        <w:rPr>
          <w:rFonts w:cs="Open Sans"/>
          <w:szCs w:val="22"/>
        </w:rPr>
      </w:pPr>
      <w:r w:rsidRPr="00D52A9A">
        <w:rPr>
          <w:rFonts w:cs="Open Sans"/>
          <w:szCs w:val="22"/>
        </w:rPr>
        <w:t xml:space="preserve">Annotate photographs of landforms to explain their formation. </w:t>
      </w:r>
    </w:p>
    <w:p w14:paraId="12C4573D" w14:textId="77777777" w:rsidR="00D52A9A" w:rsidRPr="00D52A9A" w:rsidRDefault="00D52A9A" w:rsidP="00AE78DE">
      <w:pPr>
        <w:pStyle w:val="ListParagraph"/>
        <w:numPr>
          <w:ilvl w:val="0"/>
          <w:numId w:val="77"/>
        </w:numPr>
        <w:spacing w:line="240" w:lineRule="auto"/>
        <w:ind w:left="284" w:hanging="284"/>
        <w:rPr>
          <w:rFonts w:cs="Open Sans"/>
          <w:szCs w:val="22"/>
        </w:rPr>
      </w:pPr>
      <w:r w:rsidRPr="00D52A9A">
        <w:rPr>
          <w:rFonts w:cs="Open Sans"/>
          <w:szCs w:val="22"/>
        </w:rPr>
        <w:t xml:space="preserve">Place statements into the correct order to explain the formation of landforms, followed by a dual-coding or written activity to consolidate knowledge. </w:t>
      </w:r>
    </w:p>
    <w:p w14:paraId="11536993" w14:textId="77777777" w:rsidR="00D52A9A" w:rsidRPr="00D52A9A" w:rsidRDefault="00D52A9A" w:rsidP="00AE78DE">
      <w:pPr>
        <w:pStyle w:val="ListParagraph"/>
        <w:numPr>
          <w:ilvl w:val="0"/>
          <w:numId w:val="77"/>
        </w:numPr>
        <w:spacing w:line="240" w:lineRule="auto"/>
        <w:ind w:left="284" w:hanging="284"/>
        <w:rPr>
          <w:rFonts w:cs="Open Sans"/>
          <w:szCs w:val="22"/>
        </w:rPr>
      </w:pPr>
      <w:r w:rsidRPr="00D52A9A">
        <w:rPr>
          <w:rFonts w:cs="Open Sans"/>
          <w:szCs w:val="22"/>
        </w:rPr>
        <w:t>Use photographs and OS maps for students to identify landforms.</w:t>
      </w:r>
    </w:p>
    <w:p w14:paraId="4805D889" w14:textId="77777777" w:rsidR="00D52A9A" w:rsidRPr="00D52A9A" w:rsidRDefault="00D52A9A" w:rsidP="00AE78DE">
      <w:pPr>
        <w:pStyle w:val="ListParagraph"/>
        <w:numPr>
          <w:ilvl w:val="0"/>
          <w:numId w:val="77"/>
        </w:numPr>
        <w:spacing w:line="240" w:lineRule="auto"/>
        <w:ind w:left="284" w:hanging="284"/>
        <w:rPr>
          <w:rFonts w:cs="Open Sans"/>
          <w:szCs w:val="22"/>
        </w:rPr>
      </w:pPr>
      <w:r w:rsidRPr="00D52A9A">
        <w:rPr>
          <w:rFonts w:cs="Open Sans"/>
          <w:szCs w:val="22"/>
        </w:rPr>
        <w:t xml:space="preserve">Build on graph-making task from previous section (on long profiles) and add landforms to the graph to show where they would be found on a river. </w:t>
      </w:r>
    </w:p>
    <w:p w14:paraId="2350D916" w14:textId="77777777" w:rsidR="00D52A9A" w:rsidRPr="00D52A9A" w:rsidRDefault="00D52A9A" w:rsidP="00AE78DE">
      <w:pPr>
        <w:pStyle w:val="ListParagraph"/>
        <w:numPr>
          <w:ilvl w:val="0"/>
          <w:numId w:val="77"/>
        </w:numPr>
        <w:spacing w:line="240" w:lineRule="auto"/>
        <w:ind w:left="284" w:hanging="284"/>
        <w:rPr>
          <w:rFonts w:cs="Open Sans"/>
          <w:szCs w:val="22"/>
        </w:rPr>
      </w:pPr>
      <w:r w:rsidRPr="00D52A9A">
        <w:rPr>
          <w:rFonts w:cs="Open Sans"/>
          <w:szCs w:val="22"/>
        </w:rPr>
        <w:t xml:space="preserve">Task for higher attainers: consider the factors which could affect the rate of landform formation. </w:t>
      </w:r>
    </w:p>
    <w:p w14:paraId="246EAF20" w14:textId="77777777" w:rsidR="00D52A9A" w:rsidRPr="00873A99" w:rsidRDefault="00D52A9A" w:rsidP="00873A99">
      <w:pPr>
        <w:pStyle w:val="AQASectionTitle4"/>
        <w:rPr>
          <w:rFonts w:ascii="Open Sans Medium" w:eastAsia="Times New Roman" w:hAnsi="Open Sans Medium" w:cs="Times New Roman"/>
          <w:b/>
          <w:bCs w:val="0"/>
          <w:color w:val="371376" w:themeColor="text1"/>
          <w:sz w:val="28"/>
          <w:lang w:val="en-GB" w:eastAsia="en-GB"/>
        </w:rPr>
      </w:pPr>
      <w:r w:rsidRPr="00873A99">
        <w:rPr>
          <w:rFonts w:ascii="Open Sans Medium" w:eastAsia="Times New Roman" w:hAnsi="Open Sans Medium" w:cs="Times New Roman"/>
          <w:b/>
          <w:bCs w:val="0"/>
          <w:color w:val="371376" w:themeColor="text1"/>
          <w:sz w:val="28"/>
          <w:lang w:val="en-GB" w:eastAsia="en-GB"/>
        </w:rPr>
        <w:t>Useful resources</w:t>
      </w:r>
    </w:p>
    <w:p w14:paraId="45412A61" w14:textId="6B4CF0B6" w:rsidR="00D52A9A" w:rsidRPr="00D52A9A" w:rsidRDefault="00FC3C80" w:rsidP="00AE78DE">
      <w:pPr>
        <w:pStyle w:val="ListParagraph"/>
        <w:numPr>
          <w:ilvl w:val="0"/>
          <w:numId w:val="89"/>
        </w:numPr>
        <w:spacing w:after="120" w:line="240" w:lineRule="auto"/>
        <w:rPr>
          <w:rFonts w:cs="Open Sans"/>
          <w:color w:val="371376" w:themeColor="text1"/>
          <w:szCs w:val="22"/>
          <w:lang w:val="en-US" w:eastAsia="en-US"/>
        </w:rPr>
      </w:pPr>
      <w:hyperlink r:id="rId77" w:history="1">
        <w:r w:rsidR="00D52A9A" w:rsidRPr="00A27AA7">
          <w:rPr>
            <w:rStyle w:val="linksChar"/>
          </w:rPr>
          <w:t>Formation of waterfall and gorge</w:t>
        </w:r>
      </w:hyperlink>
      <w:r w:rsidR="00D52A9A" w:rsidRPr="00D52A9A">
        <w:rPr>
          <w:rFonts w:cs="Open Sans"/>
          <w:szCs w:val="22"/>
          <w:lang w:val="en-US" w:eastAsia="en-US"/>
        </w:rPr>
        <w:t xml:space="preserve"> – Time for Geography</w:t>
      </w:r>
      <w:r w:rsidR="00903F19">
        <w:rPr>
          <w:rFonts w:cs="Open Sans"/>
          <w:szCs w:val="22"/>
          <w:lang w:val="en-US" w:eastAsia="en-US"/>
        </w:rPr>
        <w:t>.</w:t>
      </w:r>
    </w:p>
    <w:p w14:paraId="70039737" w14:textId="77777777" w:rsidR="00D52A9A" w:rsidRPr="00D52A9A" w:rsidRDefault="00FC3C80" w:rsidP="00AE78DE">
      <w:pPr>
        <w:pStyle w:val="ListParagraph"/>
        <w:numPr>
          <w:ilvl w:val="0"/>
          <w:numId w:val="89"/>
        </w:numPr>
        <w:spacing w:after="120" w:line="240" w:lineRule="auto"/>
        <w:rPr>
          <w:rFonts w:cs="Open Sans"/>
          <w:szCs w:val="22"/>
          <w:lang w:val="en-US" w:eastAsia="en-US"/>
        </w:rPr>
      </w:pPr>
      <w:hyperlink r:id="rId78" w:history="1">
        <w:r w:rsidR="00D52A9A" w:rsidRPr="00A27AA7">
          <w:rPr>
            <w:rStyle w:val="linksChar"/>
          </w:rPr>
          <w:t>Floodplains</w:t>
        </w:r>
      </w:hyperlink>
      <w:r w:rsidR="00D52A9A" w:rsidRPr="00D52A9A">
        <w:rPr>
          <w:rFonts w:cs="Open Sans"/>
          <w:szCs w:val="22"/>
          <w:lang w:val="en-US" w:eastAsia="en-US"/>
        </w:rPr>
        <w:t xml:space="preserve"> – Time for Geography.  </w:t>
      </w:r>
    </w:p>
    <w:p w14:paraId="54CCF9DD" w14:textId="77777777" w:rsidR="00D52A9A" w:rsidRPr="00D52A9A" w:rsidRDefault="00D52A9A" w:rsidP="00D52A9A">
      <w:pPr>
        <w:rPr>
          <w:rFonts w:cs="Open Sans"/>
          <w:szCs w:val="22"/>
          <w:lang w:val="en-US" w:eastAsia="en-US"/>
        </w:rPr>
      </w:pPr>
    </w:p>
    <w:p w14:paraId="569A67E1" w14:textId="77777777" w:rsidR="00D52A9A" w:rsidRPr="00D52A9A" w:rsidRDefault="00D52A9A" w:rsidP="00D52A9A">
      <w:pPr>
        <w:spacing w:before="150"/>
        <w:rPr>
          <w:rFonts w:cs="Open Sans"/>
          <w:szCs w:val="22"/>
        </w:rPr>
      </w:pPr>
    </w:p>
    <w:p w14:paraId="7C8FFF59" w14:textId="77777777" w:rsidR="00D52A9A" w:rsidRPr="00D52A9A" w:rsidRDefault="00D52A9A" w:rsidP="00D52A9A">
      <w:pPr>
        <w:spacing w:before="150"/>
        <w:rPr>
          <w:rFonts w:cs="Open Sans"/>
          <w:szCs w:val="22"/>
        </w:rPr>
      </w:pPr>
    </w:p>
    <w:p w14:paraId="3B43E6A7" w14:textId="77777777" w:rsidR="00D52A9A" w:rsidRPr="00D52A9A" w:rsidRDefault="00D52A9A" w:rsidP="00D52A9A">
      <w:pPr>
        <w:spacing w:before="150"/>
        <w:rPr>
          <w:rFonts w:cs="Open Sans"/>
          <w:szCs w:val="22"/>
        </w:rPr>
      </w:pPr>
    </w:p>
    <w:p w14:paraId="36F46F1B" w14:textId="77777777" w:rsidR="00D52A9A" w:rsidRPr="00D52A9A" w:rsidRDefault="00D52A9A" w:rsidP="00D52A9A">
      <w:pPr>
        <w:spacing w:before="150"/>
        <w:rPr>
          <w:rFonts w:cs="Open Sans"/>
          <w:szCs w:val="22"/>
        </w:rPr>
      </w:pPr>
    </w:p>
    <w:p w14:paraId="5A5741DD" w14:textId="77777777" w:rsidR="00D52A9A" w:rsidRPr="00D52A9A" w:rsidRDefault="00D52A9A" w:rsidP="00D52A9A">
      <w:pPr>
        <w:spacing w:before="150"/>
        <w:rPr>
          <w:rFonts w:cs="Open Sans"/>
          <w:szCs w:val="22"/>
        </w:rPr>
      </w:pPr>
    </w:p>
    <w:p w14:paraId="60869A11" w14:textId="77777777" w:rsidR="00D52A9A" w:rsidRPr="00D52A9A" w:rsidRDefault="00D52A9A" w:rsidP="00D52A9A">
      <w:pPr>
        <w:rPr>
          <w:rFonts w:cs="Open Sans"/>
          <w:szCs w:val="22"/>
          <w:lang w:val="en-US" w:eastAsia="en-US"/>
        </w:rPr>
      </w:pPr>
    </w:p>
    <w:p w14:paraId="26D175C3" w14:textId="77777777" w:rsidR="00D52A9A" w:rsidRPr="00D52A9A" w:rsidRDefault="00D52A9A" w:rsidP="00D52A9A">
      <w:pPr>
        <w:rPr>
          <w:rFonts w:cs="Open Sans"/>
          <w:szCs w:val="22"/>
        </w:rPr>
      </w:pPr>
    </w:p>
    <w:p w14:paraId="205BD29C" w14:textId="197DB0E9" w:rsidR="00D52A9A" w:rsidRPr="00873A99" w:rsidRDefault="00D52A9A" w:rsidP="00873A99">
      <w:pPr>
        <w:pStyle w:val="AQASectionTitle4"/>
        <w:rPr>
          <w:rFonts w:ascii="Open Sans Medium" w:eastAsia="Times New Roman" w:hAnsi="Open Sans Medium" w:cs="Times New Roman"/>
          <w:b/>
          <w:bCs w:val="0"/>
          <w:color w:val="371376" w:themeColor="text1"/>
          <w:sz w:val="28"/>
          <w:lang w:val="en-GB" w:eastAsia="en-GB"/>
        </w:rPr>
      </w:pPr>
      <w:r w:rsidRPr="00873A99">
        <w:rPr>
          <w:rFonts w:ascii="Open Sans Medium" w:eastAsia="Times New Roman" w:hAnsi="Open Sans Medium" w:cs="Times New Roman"/>
          <w:b/>
          <w:bCs w:val="0"/>
          <w:color w:val="371376" w:themeColor="text1"/>
          <w:sz w:val="28"/>
          <w:lang w:val="en-GB" w:eastAsia="en-GB"/>
        </w:rPr>
        <w:lastRenderedPageBreak/>
        <w:t>3.1.3.3 River landscapes in the UK</w:t>
      </w:r>
    </w:p>
    <w:p w14:paraId="3594C375" w14:textId="77777777" w:rsidR="00D52A9A" w:rsidRPr="00873A99" w:rsidRDefault="00D52A9A" w:rsidP="00873A99">
      <w:pPr>
        <w:pStyle w:val="AQASectionTitle4"/>
        <w:rPr>
          <w:rFonts w:ascii="Open Sans Medium" w:eastAsia="Times New Roman" w:hAnsi="Open Sans Medium" w:cs="Times New Roman"/>
          <w:b/>
          <w:bCs w:val="0"/>
          <w:color w:val="371376" w:themeColor="text1"/>
          <w:sz w:val="28"/>
          <w:lang w:val="en-GB" w:eastAsia="en-GB"/>
        </w:rPr>
      </w:pPr>
      <w:r w:rsidRPr="00873A99">
        <w:rPr>
          <w:rFonts w:ascii="Open Sans Medium" w:eastAsia="Times New Roman" w:hAnsi="Open Sans Medium" w:cs="Times New Roman"/>
          <w:b/>
          <w:bCs w:val="0"/>
          <w:color w:val="371376" w:themeColor="text1"/>
          <w:sz w:val="28"/>
          <w:lang w:val="en-GB" w:eastAsia="en-GB"/>
        </w:rPr>
        <w:t>Key idea</w:t>
      </w:r>
    </w:p>
    <w:p w14:paraId="271B2291" w14:textId="77777777" w:rsidR="00D52A9A" w:rsidRPr="00D52A9A" w:rsidRDefault="00D52A9A" w:rsidP="00D52A9A">
      <w:pPr>
        <w:rPr>
          <w:rFonts w:cs="Open Sans"/>
          <w:szCs w:val="22"/>
        </w:rPr>
      </w:pPr>
      <w:r w:rsidRPr="00D52A9A">
        <w:rPr>
          <w:rFonts w:cs="Open Sans"/>
          <w:szCs w:val="22"/>
        </w:rPr>
        <w:t>Different management strategies can be used to protect river landscapes from the effects of flooding.</w:t>
      </w:r>
    </w:p>
    <w:p w14:paraId="3094CC35" w14:textId="77777777" w:rsidR="00D52A9A" w:rsidRPr="00873A99" w:rsidRDefault="00D52A9A" w:rsidP="00873A99">
      <w:pPr>
        <w:pStyle w:val="AQASectionTitle4"/>
        <w:rPr>
          <w:rFonts w:ascii="Open Sans Medium" w:eastAsia="Times New Roman" w:hAnsi="Open Sans Medium" w:cs="Times New Roman"/>
          <w:b/>
          <w:bCs w:val="0"/>
          <w:color w:val="371376" w:themeColor="text1"/>
          <w:sz w:val="28"/>
          <w:lang w:val="en-GB" w:eastAsia="en-GB"/>
        </w:rPr>
      </w:pPr>
      <w:r w:rsidRPr="00873A99">
        <w:rPr>
          <w:rFonts w:ascii="Open Sans Medium" w:eastAsia="Times New Roman" w:hAnsi="Open Sans Medium" w:cs="Times New Roman"/>
          <w:b/>
          <w:bCs w:val="0"/>
          <w:color w:val="371376" w:themeColor="text1"/>
          <w:sz w:val="28"/>
          <w:lang w:val="en-GB" w:eastAsia="en-GB"/>
        </w:rPr>
        <w:t>Specification content</w:t>
      </w:r>
    </w:p>
    <w:p w14:paraId="576ADCAD" w14:textId="01BB6384" w:rsidR="00D52A9A" w:rsidRPr="00D52A9A" w:rsidRDefault="00D52A9A" w:rsidP="00AE78DE">
      <w:pPr>
        <w:pStyle w:val="ListParagraph"/>
        <w:numPr>
          <w:ilvl w:val="0"/>
          <w:numId w:val="90"/>
        </w:numPr>
        <w:spacing w:line="240" w:lineRule="auto"/>
        <w:ind w:left="284" w:hanging="284"/>
        <w:rPr>
          <w:rFonts w:cs="Open Sans"/>
          <w:szCs w:val="22"/>
        </w:rPr>
      </w:pPr>
      <w:r w:rsidRPr="00D52A9A">
        <w:rPr>
          <w:rFonts w:cs="Open Sans"/>
          <w:szCs w:val="22"/>
        </w:rPr>
        <w:t>How physical and human factors affect the flood risk – precipitation, geology, relief and land use</w:t>
      </w:r>
      <w:r w:rsidR="00903F19">
        <w:rPr>
          <w:rFonts w:cs="Open Sans"/>
          <w:szCs w:val="22"/>
        </w:rPr>
        <w:t>.</w:t>
      </w:r>
    </w:p>
    <w:p w14:paraId="39A0C75E" w14:textId="0CE579ED" w:rsidR="00D52A9A" w:rsidRPr="00D52A9A" w:rsidRDefault="00D52A9A" w:rsidP="00AE78DE">
      <w:pPr>
        <w:pStyle w:val="ListParagraph"/>
        <w:numPr>
          <w:ilvl w:val="0"/>
          <w:numId w:val="90"/>
        </w:numPr>
        <w:spacing w:line="240" w:lineRule="auto"/>
        <w:ind w:left="284" w:hanging="284"/>
        <w:rPr>
          <w:rFonts w:cs="Open Sans"/>
          <w:szCs w:val="22"/>
        </w:rPr>
      </w:pPr>
      <w:r w:rsidRPr="00D52A9A">
        <w:rPr>
          <w:rFonts w:cs="Open Sans"/>
          <w:szCs w:val="22"/>
        </w:rPr>
        <w:t>The use of hydrographs to show the relationship between precipitation and discharge</w:t>
      </w:r>
      <w:r w:rsidR="00903F19">
        <w:rPr>
          <w:rFonts w:cs="Open Sans"/>
          <w:szCs w:val="22"/>
        </w:rPr>
        <w:t>.</w:t>
      </w:r>
    </w:p>
    <w:p w14:paraId="680D37EA" w14:textId="77777777" w:rsidR="00D52A9A" w:rsidRPr="00D52A9A" w:rsidRDefault="00D52A9A" w:rsidP="00AE78DE">
      <w:pPr>
        <w:pStyle w:val="ListParagraph"/>
        <w:numPr>
          <w:ilvl w:val="0"/>
          <w:numId w:val="90"/>
        </w:numPr>
        <w:spacing w:line="240" w:lineRule="auto"/>
        <w:ind w:left="284" w:hanging="284"/>
        <w:rPr>
          <w:rFonts w:cs="Open Sans"/>
          <w:szCs w:val="22"/>
        </w:rPr>
      </w:pPr>
      <w:r w:rsidRPr="00D52A9A">
        <w:rPr>
          <w:rFonts w:cs="Open Sans"/>
          <w:szCs w:val="22"/>
        </w:rPr>
        <w:t>The costs and benefits of the following management strategies:</w:t>
      </w:r>
    </w:p>
    <w:p w14:paraId="5E26F2E2" w14:textId="77777777" w:rsidR="00D52A9A" w:rsidRPr="00D52A9A" w:rsidRDefault="00D52A9A" w:rsidP="00AE78DE">
      <w:pPr>
        <w:numPr>
          <w:ilvl w:val="0"/>
          <w:numId w:val="91"/>
        </w:numPr>
        <w:spacing w:line="240" w:lineRule="auto"/>
        <w:rPr>
          <w:rFonts w:cs="Open Sans"/>
          <w:szCs w:val="22"/>
        </w:rPr>
      </w:pPr>
      <w:r w:rsidRPr="00D52A9A">
        <w:rPr>
          <w:rFonts w:cs="Open Sans"/>
          <w:szCs w:val="22"/>
        </w:rPr>
        <w:t>hard engineering: dams and reservoirs, straightening, embankments, flood relief channels</w:t>
      </w:r>
    </w:p>
    <w:p w14:paraId="1740B101" w14:textId="5A832AB4" w:rsidR="00D52A9A" w:rsidRPr="00D52A9A" w:rsidRDefault="00D52A9A" w:rsidP="00AE78DE">
      <w:pPr>
        <w:numPr>
          <w:ilvl w:val="0"/>
          <w:numId w:val="91"/>
        </w:numPr>
        <w:spacing w:line="240" w:lineRule="auto"/>
        <w:rPr>
          <w:rFonts w:cs="Open Sans"/>
          <w:szCs w:val="22"/>
        </w:rPr>
      </w:pPr>
      <w:r w:rsidRPr="00D52A9A">
        <w:rPr>
          <w:rFonts w:cs="Open Sans"/>
          <w:szCs w:val="22"/>
        </w:rPr>
        <w:t>soft engineering: flood warnings and preparation, flood plain zoning, planting trees and river restoration</w:t>
      </w:r>
      <w:r w:rsidR="00903F19">
        <w:rPr>
          <w:rFonts w:cs="Open Sans"/>
          <w:szCs w:val="22"/>
        </w:rPr>
        <w:t>.</w:t>
      </w:r>
    </w:p>
    <w:p w14:paraId="27D3323B" w14:textId="77777777" w:rsidR="00D52A9A" w:rsidRPr="00D52A9A" w:rsidRDefault="00D52A9A" w:rsidP="00AE78DE">
      <w:pPr>
        <w:pStyle w:val="ListParagraph"/>
        <w:numPr>
          <w:ilvl w:val="0"/>
          <w:numId w:val="92"/>
        </w:numPr>
        <w:spacing w:line="240" w:lineRule="auto"/>
        <w:ind w:left="284"/>
        <w:rPr>
          <w:rFonts w:cs="Open Sans"/>
          <w:szCs w:val="22"/>
        </w:rPr>
      </w:pPr>
      <w:r w:rsidRPr="00D52A9A">
        <w:rPr>
          <w:rFonts w:cs="Open Sans"/>
          <w:szCs w:val="22"/>
        </w:rPr>
        <w:t>One example of a flood management scheme in the UK to show:</w:t>
      </w:r>
    </w:p>
    <w:p w14:paraId="6C3AC41E" w14:textId="77777777" w:rsidR="00D52A9A" w:rsidRPr="00D52A9A" w:rsidRDefault="00D52A9A" w:rsidP="00AE78DE">
      <w:pPr>
        <w:numPr>
          <w:ilvl w:val="0"/>
          <w:numId w:val="93"/>
        </w:numPr>
        <w:spacing w:line="240" w:lineRule="auto"/>
        <w:rPr>
          <w:rFonts w:cs="Open Sans"/>
          <w:szCs w:val="22"/>
        </w:rPr>
      </w:pPr>
      <w:r w:rsidRPr="00D52A9A">
        <w:rPr>
          <w:rFonts w:cs="Open Sans"/>
          <w:szCs w:val="22"/>
        </w:rPr>
        <w:t>why the scheme was required</w:t>
      </w:r>
    </w:p>
    <w:p w14:paraId="2582A611" w14:textId="77777777" w:rsidR="00D52A9A" w:rsidRPr="00D52A9A" w:rsidRDefault="00D52A9A" w:rsidP="00AE78DE">
      <w:pPr>
        <w:numPr>
          <w:ilvl w:val="0"/>
          <w:numId w:val="93"/>
        </w:numPr>
        <w:spacing w:line="240" w:lineRule="auto"/>
        <w:rPr>
          <w:rFonts w:cs="Open Sans"/>
          <w:szCs w:val="22"/>
        </w:rPr>
      </w:pPr>
      <w:r w:rsidRPr="00D52A9A">
        <w:rPr>
          <w:rFonts w:cs="Open Sans"/>
          <w:szCs w:val="22"/>
        </w:rPr>
        <w:t>the management strategy</w:t>
      </w:r>
    </w:p>
    <w:p w14:paraId="202994B2" w14:textId="77777777" w:rsidR="00D52A9A" w:rsidRPr="00D52A9A" w:rsidRDefault="00D52A9A" w:rsidP="00AE78DE">
      <w:pPr>
        <w:numPr>
          <w:ilvl w:val="0"/>
          <w:numId w:val="93"/>
        </w:numPr>
        <w:spacing w:line="240" w:lineRule="auto"/>
        <w:rPr>
          <w:rFonts w:cs="Open Sans"/>
          <w:szCs w:val="22"/>
        </w:rPr>
      </w:pPr>
      <w:r w:rsidRPr="00D52A9A">
        <w:rPr>
          <w:rFonts w:cs="Open Sans"/>
          <w:szCs w:val="22"/>
        </w:rPr>
        <w:t>the social, economic and environmental issues.</w:t>
      </w:r>
    </w:p>
    <w:p w14:paraId="347CF1B8" w14:textId="77777777" w:rsidR="00D52A9A" w:rsidRPr="00873A99" w:rsidRDefault="00D52A9A" w:rsidP="00873A99">
      <w:pPr>
        <w:pStyle w:val="AQASectionTitle4"/>
        <w:rPr>
          <w:rFonts w:ascii="Open Sans Medium" w:eastAsia="Times New Roman" w:hAnsi="Open Sans Medium" w:cs="Times New Roman"/>
          <w:b/>
          <w:bCs w:val="0"/>
          <w:color w:val="371376" w:themeColor="text1"/>
          <w:sz w:val="28"/>
          <w:lang w:val="en-GB" w:eastAsia="en-GB"/>
        </w:rPr>
      </w:pPr>
      <w:r w:rsidRPr="00873A99">
        <w:rPr>
          <w:rFonts w:ascii="Open Sans Medium" w:eastAsia="Times New Roman" w:hAnsi="Open Sans Medium" w:cs="Times New Roman"/>
          <w:b/>
          <w:bCs w:val="0"/>
          <w:color w:val="371376" w:themeColor="text1"/>
          <w:sz w:val="28"/>
          <w:lang w:val="en-GB" w:eastAsia="en-GB"/>
        </w:rPr>
        <w:t xml:space="preserve">Suggested timing </w:t>
      </w:r>
    </w:p>
    <w:p w14:paraId="72D6EE51" w14:textId="77777777" w:rsidR="00DA5B1B" w:rsidRPr="00D52A9A" w:rsidRDefault="00DA5B1B" w:rsidP="00DA5B1B">
      <w:pPr>
        <w:pStyle w:val="AQASectionTitle4"/>
        <w:spacing w:before="0"/>
        <w:rPr>
          <w:rFonts w:ascii="Open Sans" w:hAnsi="Open Sans" w:cs="Open Sans"/>
          <w:color w:val="auto"/>
          <w:sz w:val="22"/>
          <w:szCs w:val="22"/>
        </w:rPr>
      </w:pPr>
      <w:r>
        <w:rPr>
          <w:rFonts w:ascii="Open Sans" w:hAnsi="Open Sans" w:cs="Open Sans"/>
          <w:color w:val="auto"/>
          <w:sz w:val="22"/>
          <w:szCs w:val="22"/>
        </w:rPr>
        <w:t>4</w:t>
      </w:r>
      <w:r w:rsidRPr="00D52A9A">
        <w:rPr>
          <w:rFonts w:ascii="Open Sans" w:hAnsi="Open Sans" w:cs="Open Sans"/>
          <w:color w:val="auto"/>
          <w:sz w:val="22"/>
          <w:szCs w:val="22"/>
        </w:rPr>
        <w:t xml:space="preserve"> hours</w:t>
      </w:r>
      <w:r>
        <w:rPr>
          <w:rFonts w:ascii="Open Sans" w:hAnsi="Open Sans" w:cs="Open Sans"/>
          <w:color w:val="auto"/>
          <w:sz w:val="22"/>
          <w:szCs w:val="22"/>
        </w:rPr>
        <w:t xml:space="preserve"> 30 minutes</w:t>
      </w:r>
    </w:p>
    <w:p w14:paraId="5A2FB7B4" w14:textId="77777777" w:rsidR="00D52A9A" w:rsidRPr="00873A99" w:rsidRDefault="00D52A9A" w:rsidP="00873A99">
      <w:pPr>
        <w:pStyle w:val="AQASectionTitle4"/>
        <w:rPr>
          <w:rFonts w:ascii="Open Sans Medium" w:eastAsia="Times New Roman" w:hAnsi="Open Sans Medium" w:cs="Times New Roman"/>
          <w:b/>
          <w:bCs w:val="0"/>
          <w:color w:val="371376" w:themeColor="text1"/>
          <w:sz w:val="28"/>
          <w:lang w:val="en-GB" w:eastAsia="en-GB"/>
        </w:rPr>
      </w:pPr>
      <w:r w:rsidRPr="00873A99">
        <w:rPr>
          <w:rFonts w:ascii="Open Sans Medium" w:eastAsia="Times New Roman" w:hAnsi="Open Sans Medium" w:cs="Times New Roman"/>
          <w:b/>
          <w:bCs w:val="0"/>
          <w:color w:val="371376" w:themeColor="text1"/>
          <w:sz w:val="28"/>
          <w:lang w:val="en-GB" w:eastAsia="en-GB"/>
        </w:rPr>
        <w:t>Possible teaching and learning activities</w:t>
      </w:r>
    </w:p>
    <w:p w14:paraId="73A76C46" w14:textId="77777777" w:rsidR="00D52A9A" w:rsidRPr="00D52A9A" w:rsidRDefault="00D52A9A" w:rsidP="00AE78DE">
      <w:pPr>
        <w:pStyle w:val="ListParagraph"/>
        <w:numPr>
          <w:ilvl w:val="0"/>
          <w:numId w:val="94"/>
        </w:numPr>
        <w:spacing w:line="240" w:lineRule="auto"/>
        <w:ind w:left="284" w:hanging="284"/>
        <w:rPr>
          <w:rFonts w:cs="Open Sans"/>
          <w:szCs w:val="22"/>
        </w:rPr>
      </w:pPr>
      <w:r w:rsidRPr="00D52A9A">
        <w:rPr>
          <w:rFonts w:cs="Open Sans"/>
          <w:szCs w:val="22"/>
        </w:rPr>
        <w:t>Examine the human and physical factors affecting flood risk. Students could present on one factor in groups, and build knowledge from each presentation.</w:t>
      </w:r>
    </w:p>
    <w:p w14:paraId="78F1AB3E" w14:textId="77777777" w:rsidR="00D52A9A" w:rsidRPr="00D52A9A" w:rsidRDefault="00D52A9A" w:rsidP="00AE78DE">
      <w:pPr>
        <w:pStyle w:val="ListParagraph"/>
        <w:numPr>
          <w:ilvl w:val="0"/>
          <w:numId w:val="94"/>
        </w:numPr>
        <w:spacing w:line="240" w:lineRule="auto"/>
        <w:ind w:left="284" w:hanging="284"/>
        <w:rPr>
          <w:rFonts w:cs="Open Sans"/>
          <w:szCs w:val="22"/>
        </w:rPr>
      </w:pPr>
      <w:r w:rsidRPr="00D52A9A">
        <w:rPr>
          <w:rFonts w:cs="Open Sans"/>
          <w:szCs w:val="22"/>
        </w:rPr>
        <w:t xml:space="preserve">Use an example of a hydrograph and annotate to illustrate the key features. </w:t>
      </w:r>
    </w:p>
    <w:p w14:paraId="6A43666D" w14:textId="750A0F4C" w:rsidR="00D52A9A" w:rsidRPr="00D52A9A" w:rsidRDefault="00D52A9A" w:rsidP="00AE78DE">
      <w:pPr>
        <w:pStyle w:val="ListParagraph"/>
        <w:numPr>
          <w:ilvl w:val="0"/>
          <w:numId w:val="94"/>
        </w:numPr>
        <w:spacing w:line="240" w:lineRule="auto"/>
        <w:ind w:left="284" w:hanging="284"/>
        <w:rPr>
          <w:rFonts w:cs="Open Sans"/>
          <w:szCs w:val="22"/>
        </w:rPr>
      </w:pPr>
      <w:r w:rsidRPr="00D52A9A">
        <w:rPr>
          <w:rFonts w:cs="Open Sans"/>
          <w:szCs w:val="22"/>
        </w:rPr>
        <w:t>Use visual images to describe the different techniques of hard and soft engineering</w:t>
      </w:r>
      <w:r w:rsidR="00903F19">
        <w:rPr>
          <w:rFonts w:cs="Open Sans"/>
          <w:szCs w:val="22"/>
        </w:rPr>
        <w:t>.</w:t>
      </w:r>
    </w:p>
    <w:p w14:paraId="36BD5C02" w14:textId="1DF9D850" w:rsidR="00D52A9A" w:rsidRPr="00D52A9A" w:rsidRDefault="00D52A9A" w:rsidP="00AE78DE">
      <w:pPr>
        <w:pStyle w:val="ListParagraph"/>
        <w:numPr>
          <w:ilvl w:val="0"/>
          <w:numId w:val="94"/>
        </w:numPr>
        <w:spacing w:line="240" w:lineRule="auto"/>
        <w:ind w:left="284" w:hanging="284"/>
        <w:rPr>
          <w:rFonts w:cs="Open Sans"/>
          <w:szCs w:val="22"/>
        </w:rPr>
      </w:pPr>
      <w:r w:rsidRPr="00D52A9A">
        <w:rPr>
          <w:rFonts w:cs="Open Sans"/>
          <w:szCs w:val="22"/>
        </w:rPr>
        <w:t>Discussion about the costs/benefits of each strategy</w:t>
      </w:r>
      <w:r w:rsidR="00903F19">
        <w:rPr>
          <w:rFonts w:cs="Open Sans"/>
          <w:szCs w:val="22"/>
        </w:rPr>
        <w:t>.</w:t>
      </w:r>
    </w:p>
    <w:p w14:paraId="197F8E99" w14:textId="14EC38BA" w:rsidR="00D52A9A" w:rsidRPr="00D52A9A" w:rsidRDefault="00D52A9A" w:rsidP="00AE78DE">
      <w:pPr>
        <w:pStyle w:val="ListParagraph"/>
        <w:numPr>
          <w:ilvl w:val="0"/>
          <w:numId w:val="94"/>
        </w:numPr>
        <w:spacing w:line="240" w:lineRule="auto"/>
        <w:ind w:left="284" w:hanging="284"/>
        <w:rPr>
          <w:rFonts w:cs="Open Sans"/>
          <w:szCs w:val="22"/>
        </w:rPr>
      </w:pPr>
      <w:r w:rsidRPr="00D52A9A">
        <w:rPr>
          <w:rFonts w:cs="Open Sans"/>
          <w:szCs w:val="22"/>
        </w:rPr>
        <w:t>The reasons for management (link to a real event, visual images/reports)</w:t>
      </w:r>
      <w:r w:rsidR="00903F19">
        <w:rPr>
          <w:rFonts w:cs="Open Sans"/>
          <w:szCs w:val="22"/>
        </w:rPr>
        <w:t>.</w:t>
      </w:r>
    </w:p>
    <w:p w14:paraId="4D8E3D34" w14:textId="4548EBDF" w:rsidR="00D52A9A" w:rsidRPr="00D52A9A" w:rsidRDefault="00D52A9A" w:rsidP="00AE78DE">
      <w:pPr>
        <w:pStyle w:val="ListParagraph"/>
        <w:numPr>
          <w:ilvl w:val="0"/>
          <w:numId w:val="94"/>
        </w:numPr>
        <w:spacing w:line="240" w:lineRule="auto"/>
        <w:ind w:left="284" w:hanging="284"/>
        <w:rPr>
          <w:rFonts w:cs="Open Sans"/>
          <w:szCs w:val="22"/>
        </w:rPr>
      </w:pPr>
      <w:r w:rsidRPr="00D52A9A">
        <w:rPr>
          <w:rFonts w:cs="Open Sans"/>
          <w:szCs w:val="22"/>
        </w:rPr>
        <w:t>Description of techniques</w:t>
      </w:r>
      <w:r w:rsidR="00903F19">
        <w:rPr>
          <w:rFonts w:cs="Open Sans"/>
          <w:szCs w:val="22"/>
        </w:rPr>
        <w:t>.</w:t>
      </w:r>
    </w:p>
    <w:p w14:paraId="64CEC184" w14:textId="77777777" w:rsidR="00D52A9A" w:rsidRPr="00D52A9A" w:rsidRDefault="00D52A9A" w:rsidP="00AE78DE">
      <w:pPr>
        <w:pStyle w:val="ListParagraph"/>
        <w:numPr>
          <w:ilvl w:val="0"/>
          <w:numId w:val="94"/>
        </w:numPr>
        <w:spacing w:line="240" w:lineRule="auto"/>
        <w:ind w:left="284" w:hanging="284"/>
        <w:rPr>
          <w:rFonts w:cs="Open Sans"/>
          <w:szCs w:val="22"/>
        </w:rPr>
      </w:pPr>
      <w:r w:rsidRPr="00D52A9A">
        <w:rPr>
          <w:rFonts w:cs="Open Sans"/>
          <w:szCs w:val="22"/>
        </w:rPr>
        <w:t>Evaluation/issues relating to the scheme.</w:t>
      </w:r>
    </w:p>
    <w:p w14:paraId="18C6B786" w14:textId="77777777" w:rsidR="00D52A9A" w:rsidRPr="00873A99" w:rsidRDefault="00D52A9A" w:rsidP="00873A99">
      <w:pPr>
        <w:pStyle w:val="AQASectionTitle4"/>
        <w:rPr>
          <w:rFonts w:ascii="Open Sans Medium" w:eastAsia="Times New Roman" w:hAnsi="Open Sans Medium" w:cs="Times New Roman"/>
          <w:b/>
          <w:bCs w:val="0"/>
          <w:color w:val="371376" w:themeColor="text1"/>
          <w:sz w:val="28"/>
          <w:lang w:val="en-GB" w:eastAsia="en-GB"/>
        </w:rPr>
      </w:pPr>
      <w:r w:rsidRPr="00873A99">
        <w:rPr>
          <w:rFonts w:ascii="Open Sans Medium" w:eastAsia="Times New Roman" w:hAnsi="Open Sans Medium" w:cs="Times New Roman"/>
          <w:b/>
          <w:bCs w:val="0"/>
          <w:color w:val="371376" w:themeColor="text1"/>
          <w:sz w:val="28"/>
          <w:lang w:val="en-GB" w:eastAsia="en-GB"/>
        </w:rPr>
        <w:t>Useful resources</w:t>
      </w:r>
    </w:p>
    <w:p w14:paraId="1A7B475B" w14:textId="68978217" w:rsidR="00D52A9A" w:rsidRPr="00D52A9A" w:rsidRDefault="00FC3C80" w:rsidP="00AE78DE">
      <w:pPr>
        <w:pStyle w:val="ListParagraph"/>
        <w:numPr>
          <w:ilvl w:val="0"/>
          <w:numId w:val="95"/>
        </w:numPr>
        <w:spacing w:after="120" w:line="240" w:lineRule="auto"/>
        <w:rPr>
          <w:rFonts w:cs="Open Sans"/>
          <w:color w:val="371376" w:themeColor="text1"/>
          <w:szCs w:val="22"/>
        </w:rPr>
      </w:pPr>
      <w:hyperlink r:id="rId79" w:history="1">
        <w:r w:rsidR="00D52A9A" w:rsidRPr="00A27AA7">
          <w:rPr>
            <w:rStyle w:val="linksChar"/>
          </w:rPr>
          <w:t>Hard engineering approaches to river management</w:t>
        </w:r>
      </w:hyperlink>
      <w:r w:rsidR="00D52A9A" w:rsidRPr="00D52A9A">
        <w:rPr>
          <w:rFonts w:cs="Open Sans"/>
          <w:szCs w:val="22"/>
        </w:rPr>
        <w:t xml:space="preserve"> – Time for Geography</w:t>
      </w:r>
      <w:r w:rsidR="00903F19">
        <w:rPr>
          <w:rFonts w:cs="Open Sans"/>
          <w:szCs w:val="22"/>
        </w:rPr>
        <w:t>.</w:t>
      </w:r>
    </w:p>
    <w:p w14:paraId="066D1FF7" w14:textId="1766A511" w:rsidR="00D52A9A" w:rsidRPr="00D52A9A" w:rsidRDefault="00FC3C80" w:rsidP="00AE78DE">
      <w:pPr>
        <w:pStyle w:val="ListParagraph"/>
        <w:numPr>
          <w:ilvl w:val="0"/>
          <w:numId w:val="95"/>
        </w:numPr>
        <w:spacing w:after="120" w:line="240" w:lineRule="auto"/>
        <w:rPr>
          <w:rFonts w:cs="Open Sans"/>
          <w:szCs w:val="22"/>
        </w:rPr>
      </w:pPr>
      <w:hyperlink r:id="rId80" w:history="1">
        <w:r w:rsidR="00D52A9A" w:rsidRPr="00A27AA7">
          <w:rPr>
            <w:rStyle w:val="linksChar"/>
          </w:rPr>
          <w:t>Problems of hard engineering and softer alternatives</w:t>
        </w:r>
      </w:hyperlink>
      <w:r w:rsidR="00D52A9A" w:rsidRPr="00D52A9A">
        <w:rPr>
          <w:rFonts w:cs="Open Sans"/>
          <w:szCs w:val="22"/>
        </w:rPr>
        <w:t xml:space="preserve"> – Time for Geography</w:t>
      </w:r>
      <w:r w:rsidR="00903F19">
        <w:rPr>
          <w:rFonts w:cs="Open Sans"/>
          <w:szCs w:val="22"/>
        </w:rPr>
        <w:t>.</w:t>
      </w:r>
      <w:r w:rsidR="00D52A9A" w:rsidRPr="00D52A9A">
        <w:rPr>
          <w:rFonts w:cs="Open Sans"/>
          <w:szCs w:val="22"/>
        </w:rPr>
        <w:t xml:space="preserve"> </w:t>
      </w:r>
    </w:p>
    <w:p w14:paraId="19B656BD" w14:textId="529ECD7F" w:rsidR="00D52A9A" w:rsidRPr="00873A99" w:rsidRDefault="00D52A9A" w:rsidP="00873A99">
      <w:pPr>
        <w:pStyle w:val="AQASectionTitle4"/>
        <w:rPr>
          <w:rFonts w:ascii="Open Sans Medium" w:eastAsia="Times New Roman" w:hAnsi="Open Sans Medium" w:cs="Times New Roman"/>
          <w:b/>
          <w:bCs w:val="0"/>
          <w:color w:val="371376" w:themeColor="text1"/>
          <w:sz w:val="28"/>
          <w:lang w:val="en-GB" w:eastAsia="en-GB"/>
        </w:rPr>
      </w:pPr>
      <w:r w:rsidRPr="00873A99">
        <w:rPr>
          <w:rFonts w:ascii="Open Sans Medium" w:eastAsia="Times New Roman" w:hAnsi="Open Sans Medium" w:cs="Times New Roman"/>
          <w:b/>
          <w:bCs w:val="0"/>
          <w:color w:val="371376" w:themeColor="text1"/>
          <w:sz w:val="28"/>
          <w:lang w:val="en-GB" w:eastAsia="en-GB"/>
        </w:rPr>
        <w:t xml:space="preserve">Opportunities for </w:t>
      </w:r>
      <w:r w:rsidR="0087144F">
        <w:rPr>
          <w:rFonts w:ascii="Open Sans Medium" w:eastAsia="Times New Roman" w:hAnsi="Open Sans Medium" w:cs="Times New Roman"/>
          <w:b/>
          <w:bCs w:val="0"/>
          <w:color w:val="371376" w:themeColor="text1"/>
          <w:sz w:val="28"/>
          <w:lang w:val="en-GB" w:eastAsia="en-GB"/>
        </w:rPr>
        <w:t>i</w:t>
      </w:r>
      <w:r w:rsidRPr="00873A99">
        <w:rPr>
          <w:rFonts w:ascii="Open Sans Medium" w:eastAsia="Times New Roman" w:hAnsi="Open Sans Medium" w:cs="Times New Roman"/>
          <w:b/>
          <w:bCs w:val="0"/>
          <w:color w:val="371376" w:themeColor="text1"/>
          <w:sz w:val="28"/>
          <w:lang w:val="en-GB" w:eastAsia="en-GB"/>
        </w:rPr>
        <w:t>ssue evaluation</w:t>
      </w:r>
    </w:p>
    <w:p w14:paraId="032A5706" w14:textId="77777777" w:rsidR="00D52A9A" w:rsidRPr="00D52A9A" w:rsidRDefault="00D52A9A" w:rsidP="00D52A9A">
      <w:pPr>
        <w:pStyle w:val="AQASectionTitle4"/>
        <w:spacing w:before="0"/>
        <w:rPr>
          <w:rFonts w:ascii="Open Sans" w:hAnsi="Open Sans" w:cs="Open Sans"/>
          <w:b/>
          <w:bCs w:val="0"/>
          <w:sz w:val="22"/>
          <w:szCs w:val="22"/>
        </w:rPr>
      </w:pPr>
      <w:r w:rsidRPr="00D52A9A">
        <w:rPr>
          <w:rFonts w:ascii="Open Sans" w:hAnsi="Open Sans" w:cs="Open Sans"/>
          <w:color w:val="auto"/>
          <w:sz w:val="22"/>
          <w:szCs w:val="22"/>
        </w:rPr>
        <w:t>Consider an area that has recently been affected by flooding and consider the potential strategies that might be used to reduce the flood risk.</w:t>
      </w:r>
    </w:p>
    <w:p w14:paraId="0A5923CD" w14:textId="77777777" w:rsidR="00D52A9A" w:rsidRPr="00D52A9A" w:rsidRDefault="00D52A9A" w:rsidP="00D52A9A">
      <w:pPr>
        <w:rPr>
          <w:rFonts w:cs="Open Sans"/>
          <w:szCs w:val="22"/>
        </w:rPr>
      </w:pPr>
    </w:p>
    <w:p w14:paraId="18BF1FCE" w14:textId="77777777" w:rsidR="00D52A9A" w:rsidRPr="00D52A9A" w:rsidRDefault="00D52A9A" w:rsidP="00D52A9A">
      <w:pPr>
        <w:rPr>
          <w:rFonts w:cs="Open Sans"/>
          <w:szCs w:val="22"/>
        </w:rPr>
      </w:pPr>
    </w:p>
    <w:p w14:paraId="7733F25F" w14:textId="77777777" w:rsidR="00D52A9A" w:rsidRPr="00D52A9A" w:rsidRDefault="00D52A9A" w:rsidP="00D52A9A">
      <w:pPr>
        <w:rPr>
          <w:rFonts w:cs="Open Sans"/>
          <w:szCs w:val="22"/>
        </w:rPr>
      </w:pPr>
    </w:p>
    <w:p w14:paraId="654AC7A8" w14:textId="77777777" w:rsidR="000F3B20" w:rsidRPr="000F3B20" w:rsidRDefault="000F3B20" w:rsidP="000F3B20"/>
    <w:p w14:paraId="7DA3251F" w14:textId="13D907E1" w:rsidR="00D52A9A" w:rsidRPr="00873A99" w:rsidRDefault="00D52A9A" w:rsidP="000F3B20">
      <w:pPr>
        <w:rPr>
          <w:rFonts w:ascii="Open Sans Medium" w:hAnsi="Open Sans Medium"/>
          <w:b/>
          <w:color w:val="371376" w:themeColor="text1"/>
          <w:sz w:val="28"/>
        </w:rPr>
      </w:pPr>
      <w:bookmarkStart w:id="28" w:name="Glaciallandscapes"/>
      <w:r w:rsidRPr="00873A99">
        <w:rPr>
          <w:rFonts w:ascii="Open Sans Medium" w:hAnsi="Open Sans Medium"/>
          <w:b/>
          <w:color w:val="371376" w:themeColor="text1"/>
          <w:sz w:val="28"/>
        </w:rPr>
        <w:lastRenderedPageBreak/>
        <w:t xml:space="preserve">3.1.3.4 Glacial landscapes in the UK </w:t>
      </w:r>
      <w:bookmarkEnd w:id="28"/>
      <w:r w:rsidRPr="00873A99">
        <w:rPr>
          <w:rFonts w:ascii="Open Sans Medium" w:hAnsi="Open Sans Medium"/>
          <w:b/>
          <w:color w:val="371376" w:themeColor="text1"/>
          <w:sz w:val="28"/>
        </w:rPr>
        <w:t xml:space="preserve">(Optional unit – choose two from Coastal Landscapes in the UK, </w:t>
      </w:r>
      <w:r w:rsidR="00857238">
        <w:rPr>
          <w:rFonts w:ascii="Open Sans Medium" w:hAnsi="Open Sans Medium"/>
          <w:b/>
          <w:color w:val="371376" w:themeColor="text1"/>
          <w:sz w:val="28"/>
        </w:rPr>
        <w:t xml:space="preserve">OR </w:t>
      </w:r>
      <w:r w:rsidRPr="00873A99">
        <w:rPr>
          <w:rFonts w:ascii="Open Sans Medium" w:hAnsi="Open Sans Medium"/>
          <w:b/>
          <w:color w:val="371376" w:themeColor="text1"/>
          <w:sz w:val="28"/>
        </w:rPr>
        <w:t xml:space="preserve">River Landscapes in the UK, </w:t>
      </w:r>
      <w:r w:rsidR="00857238">
        <w:rPr>
          <w:rFonts w:ascii="Open Sans Medium" w:hAnsi="Open Sans Medium"/>
          <w:b/>
          <w:color w:val="371376" w:themeColor="text1"/>
          <w:sz w:val="28"/>
        </w:rPr>
        <w:t>OR</w:t>
      </w:r>
      <w:r w:rsidRPr="00873A99">
        <w:rPr>
          <w:rFonts w:ascii="Open Sans Medium" w:hAnsi="Open Sans Medium"/>
          <w:b/>
          <w:color w:val="371376" w:themeColor="text1"/>
          <w:sz w:val="28"/>
        </w:rPr>
        <w:t xml:space="preserve"> Glacial Landscapes in the UK)</w:t>
      </w:r>
    </w:p>
    <w:p w14:paraId="76D407DA" w14:textId="77777777" w:rsidR="00D52A9A" w:rsidRPr="00873A99" w:rsidRDefault="00D52A9A" w:rsidP="00873A99">
      <w:pPr>
        <w:spacing w:before="210"/>
        <w:rPr>
          <w:rFonts w:ascii="Open Sans Medium" w:hAnsi="Open Sans Medium"/>
          <w:b/>
          <w:color w:val="371376" w:themeColor="text1"/>
          <w:sz w:val="28"/>
        </w:rPr>
      </w:pPr>
      <w:r w:rsidRPr="00873A99">
        <w:rPr>
          <w:rFonts w:ascii="Open Sans Medium" w:hAnsi="Open Sans Medium"/>
          <w:b/>
          <w:color w:val="371376" w:themeColor="text1"/>
          <w:sz w:val="28"/>
        </w:rPr>
        <w:t>Key idea</w:t>
      </w:r>
    </w:p>
    <w:p w14:paraId="3F3E1E1F" w14:textId="77777777" w:rsidR="00D52A9A" w:rsidRPr="00D52A9A" w:rsidRDefault="00D52A9A" w:rsidP="00D52A9A">
      <w:pPr>
        <w:rPr>
          <w:rFonts w:cs="Open Sans"/>
          <w:szCs w:val="22"/>
        </w:rPr>
      </w:pPr>
      <w:r w:rsidRPr="00D52A9A">
        <w:rPr>
          <w:rFonts w:cs="Open Sans"/>
          <w:szCs w:val="22"/>
        </w:rPr>
        <w:t>Ice was a powerful force in shaping the physical landscape of the UK.</w:t>
      </w:r>
    </w:p>
    <w:p w14:paraId="6ED56C41" w14:textId="77777777" w:rsidR="00D52A9A" w:rsidRPr="00873A99" w:rsidRDefault="00D52A9A" w:rsidP="00873A99">
      <w:pPr>
        <w:spacing w:before="210"/>
        <w:rPr>
          <w:rFonts w:ascii="Open Sans Medium" w:hAnsi="Open Sans Medium"/>
          <w:b/>
          <w:color w:val="371376" w:themeColor="text1"/>
          <w:sz w:val="28"/>
        </w:rPr>
      </w:pPr>
      <w:r w:rsidRPr="00873A99">
        <w:rPr>
          <w:rFonts w:ascii="Open Sans Medium" w:hAnsi="Open Sans Medium"/>
          <w:b/>
          <w:color w:val="371376" w:themeColor="text1"/>
          <w:sz w:val="28"/>
        </w:rPr>
        <w:t>Specification content</w:t>
      </w:r>
    </w:p>
    <w:p w14:paraId="0CA6E3CA" w14:textId="77777777" w:rsidR="00D52A9A" w:rsidRPr="00D52A9A" w:rsidRDefault="00D52A9A" w:rsidP="00AE78DE">
      <w:pPr>
        <w:pStyle w:val="ListParagraph"/>
        <w:numPr>
          <w:ilvl w:val="0"/>
          <w:numId w:val="27"/>
        </w:numPr>
        <w:spacing w:line="240" w:lineRule="auto"/>
        <w:ind w:left="284" w:hanging="284"/>
        <w:rPr>
          <w:rFonts w:cs="Open Sans"/>
          <w:szCs w:val="22"/>
        </w:rPr>
      </w:pPr>
      <w:r w:rsidRPr="00D52A9A">
        <w:rPr>
          <w:rFonts w:cs="Open Sans"/>
          <w:szCs w:val="22"/>
        </w:rPr>
        <w:t>Maximum extent of ice cover across the UK during the last ice age.</w:t>
      </w:r>
    </w:p>
    <w:p w14:paraId="797D7EB1" w14:textId="77777777" w:rsidR="00D52A9A" w:rsidRPr="00D52A9A" w:rsidRDefault="00D52A9A" w:rsidP="00AE78DE">
      <w:pPr>
        <w:pStyle w:val="ListParagraph"/>
        <w:numPr>
          <w:ilvl w:val="0"/>
          <w:numId w:val="27"/>
        </w:numPr>
        <w:spacing w:line="240" w:lineRule="auto"/>
        <w:ind w:left="284" w:hanging="284"/>
        <w:rPr>
          <w:rFonts w:cs="Open Sans"/>
          <w:szCs w:val="22"/>
        </w:rPr>
      </w:pPr>
      <w:r w:rsidRPr="00D52A9A">
        <w:rPr>
          <w:rFonts w:cs="Open Sans"/>
          <w:szCs w:val="22"/>
        </w:rPr>
        <w:t>Glacial processes:</w:t>
      </w:r>
    </w:p>
    <w:p w14:paraId="5E7242FC" w14:textId="77777777" w:rsidR="00D52A9A" w:rsidRPr="00D52A9A" w:rsidRDefault="00D52A9A" w:rsidP="00AE78DE">
      <w:pPr>
        <w:numPr>
          <w:ilvl w:val="0"/>
          <w:numId w:val="96"/>
        </w:numPr>
        <w:spacing w:line="240" w:lineRule="auto"/>
        <w:rPr>
          <w:rFonts w:cs="Open Sans"/>
          <w:szCs w:val="22"/>
        </w:rPr>
      </w:pPr>
      <w:r w:rsidRPr="00D52A9A">
        <w:rPr>
          <w:rFonts w:cs="Open Sans"/>
          <w:szCs w:val="22"/>
        </w:rPr>
        <w:t>freeze thaw weathering</w:t>
      </w:r>
    </w:p>
    <w:p w14:paraId="6080B2F5" w14:textId="77777777" w:rsidR="00D52A9A" w:rsidRPr="00D52A9A" w:rsidRDefault="00D52A9A" w:rsidP="00AE78DE">
      <w:pPr>
        <w:numPr>
          <w:ilvl w:val="0"/>
          <w:numId w:val="96"/>
        </w:numPr>
        <w:spacing w:line="240" w:lineRule="auto"/>
        <w:rPr>
          <w:rFonts w:cs="Open Sans"/>
          <w:szCs w:val="22"/>
        </w:rPr>
      </w:pPr>
      <w:r w:rsidRPr="00D52A9A">
        <w:rPr>
          <w:rFonts w:cs="Open Sans"/>
          <w:szCs w:val="22"/>
        </w:rPr>
        <w:t>erosion: abrasion and plucking</w:t>
      </w:r>
    </w:p>
    <w:p w14:paraId="445E530B" w14:textId="77777777" w:rsidR="00D52A9A" w:rsidRPr="00A27AA7" w:rsidRDefault="00D52A9A" w:rsidP="00AE78DE">
      <w:pPr>
        <w:numPr>
          <w:ilvl w:val="0"/>
          <w:numId w:val="96"/>
        </w:numPr>
        <w:spacing w:line="240" w:lineRule="auto"/>
        <w:rPr>
          <w:rFonts w:cs="Open Sans"/>
          <w:szCs w:val="22"/>
        </w:rPr>
      </w:pPr>
      <w:r w:rsidRPr="00A27AA7">
        <w:rPr>
          <w:rFonts w:cs="Open Sans"/>
          <w:szCs w:val="22"/>
        </w:rPr>
        <w:t>movement and transportation: rotational slip and bulldozing</w:t>
      </w:r>
    </w:p>
    <w:p w14:paraId="71A4B85E" w14:textId="77777777" w:rsidR="00D52A9A" w:rsidRPr="00A27AA7" w:rsidRDefault="00D52A9A" w:rsidP="00AE78DE">
      <w:pPr>
        <w:pStyle w:val="BulletList1"/>
        <w:numPr>
          <w:ilvl w:val="0"/>
          <w:numId w:val="96"/>
        </w:numPr>
        <w:spacing w:before="0" w:after="0"/>
        <w:rPr>
          <w:rFonts w:ascii="Open Sans" w:hAnsi="Open Sans" w:cs="Open Sans"/>
          <w:color w:val="auto"/>
        </w:rPr>
      </w:pPr>
      <w:r w:rsidRPr="00A27AA7">
        <w:rPr>
          <w:rFonts w:ascii="Open Sans" w:hAnsi="Open Sans" w:cs="Open Sans"/>
          <w:color w:val="auto"/>
        </w:rPr>
        <w:t>deposition: why glaciers deposit sediment (till and outwash).</w:t>
      </w:r>
    </w:p>
    <w:p w14:paraId="5741D327" w14:textId="77777777" w:rsidR="00D52A9A" w:rsidRPr="00873A99" w:rsidRDefault="00D52A9A" w:rsidP="00873A99">
      <w:pPr>
        <w:spacing w:before="210"/>
        <w:rPr>
          <w:rFonts w:ascii="Open Sans Medium" w:hAnsi="Open Sans Medium"/>
          <w:b/>
          <w:color w:val="371376" w:themeColor="text1"/>
          <w:sz w:val="28"/>
        </w:rPr>
      </w:pPr>
      <w:r w:rsidRPr="00873A99">
        <w:rPr>
          <w:rFonts w:ascii="Open Sans Medium" w:hAnsi="Open Sans Medium"/>
          <w:b/>
          <w:color w:val="371376" w:themeColor="text1"/>
          <w:sz w:val="28"/>
        </w:rPr>
        <w:t xml:space="preserve">Suggested timing </w:t>
      </w:r>
    </w:p>
    <w:p w14:paraId="1DF62E37" w14:textId="77777777" w:rsidR="003375B7" w:rsidRPr="00D52A9A" w:rsidRDefault="003375B7" w:rsidP="003375B7">
      <w:pPr>
        <w:rPr>
          <w:rFonts w:cs="Open Sans"/>
          <w:szCs w:val="22"/>
        </w:rPr>
      </w:pPr>
      <w:r>
        <w:rPr>
          <w:rFonts w:cs="Open Sans"/>
          <w:szCs w:val="22"/>
        </w:rPr>
        <w:t>3</w:t>
      </w:r>
      <w:r w:rsidRPr="00D52A9A">
        <w:rPr>
          <w:rFonts w:cs="Open Sans"/>
          <w:szCs w:val="22"/>
        </w:rPr>
        <w:t xml:space="preserve"> hours</w:t>
      </w:r>
      <w:r>
        <w:rPr>
          <w:rFonts w:cs="Open Sans"/>
          <w:szCs w:val="22"/>
        </w:rPr>
        <w:t xml:space="preserve"> 30 minutes</w:t>
      </w:r>
    </w:p>
    <w:p w14:paraId="3EDEFD3A" w14:textId="77777777" w:rsidR="00D52A9A" w:rsidRPr="00873A99" w:rsidRDefault="00D52A9A" w:rsidP="00873A99">
      <w:pPr>
        <w:spacing w:before="210"/>
        <w:rPr>
          <w:rFonts w:ascii="Open Sans Medium" w:hAnsi="Open Sans Medium"/>
          <w:b/>
          <w:color w:val="371376" w:themeColor="text1"/>
          <w:sz w:val="28"/>
        </w:rPr>
      </w:pPr>
      <w:r w:rsidRPr="00873A99">
        <w:rPr>
          <w:rFonts w:ascii="Open Sans Medium" w:hAnsi="Open Sans Medium"/>
          <w:b/>
          <w:color w:val="371376" w:themeColor="text1"/>
          <w:sz w:val="28"/>
        </w:rPr>
        <w:t>Possible teaching and learning activities</w:t>
      </w:r>
    </w:p>
    <w:p w14:paraId="0BA579C2" w14:textId="77777777" w:rsidR="00D52A9A" w:rsidRPr="00D52A9A" w:rsidRDefault="00D52A9A" w:rsidP="00AE78DE">
      <w:pPr>
        <w:pStyle w:val="ListParagraph"/>
        <w:numPr>
          <w:ilvl w:val="0"/>
          <w:numId w:val="74"/>
        </w:numPr>
        <w:spacing w:line="240" w:lineRule="auto"/>
        <w:ind w:left="426"/>
        <w:rPr>
          <w:rFonts w:cs="Open Sans"/>
          <w:szCs w:val="22"/>
        </w:rPr>
      </w:pPr>
      <w:r w:rsidRPr="00D52A9A">
        <w:rPr>
          <w:rFonts w:cs="Open Sans"/>
          <w:szCs w:val="22"/>
        </w:rPr>
        <w:t xml:space="preserve">Use maps to examine the maximum extent of ice cover. </w:t>
      </w:r>
    </w:p>
    <w:p w14:paraId="663CB93A" w14:textId="77777777" w:rsidR="00D52A9A" w:rsidRPr="00D52A9A" w:rsidRDefault="00D52A9A" w:rsidP="00AE78DE">
      <w:pPr>
        <w:pStyle w:val="ListParagraph"/>
        <w:numPr>
          <w:ilvl w:val="0"/>
          <w:numId w:val="74"/>
        </w:numPr>
        <w:spacing w:line="240" w:lineRule="auto"/>
        <w:ind w:left="426"/>
        <w:rPr>
          <w:rFonts w:cs="Open Sans"/>
          <w:szCs w:val="22"/>
        </w:rPr>
      </w:pPr>
      <w:r w:rsidRPr="00D52A9A">
        <w:rPr>
          <w:rFonts w:cs="Open Sans"/>
          <w:szCs w:val="22"/>
        </w:rPr>
        <w:t>Match up key words with their correct definition.</w:t>
      </w:r>
    </w:p>
    <w:p w14:paraId="429AD74A" w14:textId="77777777" w:rsidR="00D52A9A" w:rsidRPr="00D52A9A" w:rsidRDefault="00D52A9A" w:rsidP="00AE78DE">
      <w:pPr>
        <w:pStyle w:val="ListParagraph"/>
        <w:numPr>
          <w:ilvl w:val="0"/>
          <w:numId w:val="74"/>
        </w:numPr>
        <w:spacing w:line="240" w:lineRule="auto"/>
        <w:ind w:left="426"/>
        <w:rPr>
          <w:rFonts w:cs="Open Sans"/>
          <w:szCs w:val="22"/>
        </w:rPr>
      </w:pPr>
      <w:r w:rsidRPr="00D52A9A">
        <w:rPr>
          <w:rFonts w:cs="Open Sans"/>
          <w:szCs w:val="22"/>
        </w:rPr>
        <w:t xml:space="preserve">Dual-coding activities for students to demonstrate an understanding of the processes by drawing them </w:t>
      </w:r>
      <w:proofErr w:type="spellStart"/>
      <w:r w:rsidRPr="00D52A9A">
        <w:rPr>
          <w:rFonts w:cs="Open Sans"/>
          <w:szCs w:val="22"/>
        </w:rPr>
        <w:t>eg</w:t>
      </w:r>
      <w:proofErr w:type="spellEnd"/>
      <w:r w:rsidRPr="00D52A9A">
        <w:rPr>
          <w:rFonts w:cs="Open Sans"/>
          <w:szCs w:val="22"/>
        </w:rPr>
        <w:t xml:space="preserve"> drawing labelled and annotated diagrams of erosional processes. </w:t>
      </w:r>
    </w:p>
    <w:p w14:paraId="4941F6F7" w14:textId="77777777" w:rsidR="00D52A9A" w:rsidRPr="00D52A9A" w:rsidRDefault="00D52A9A" w:rsidP="00AE78DE">
      <w:pPr>
        <w:pStyle w:val="ListParagraph"/>
        <w:numPr>
          <w:ilvl w:val="0"/>
          <w:numId w:val="74"/>
        </w:numPr>
        <w:spacing w:line="240" w:lineRule="auto"/>
        <w:ind w:left="426"/>
        <w:rPr>
          <w:rFonts w:cs="Open Sans"/>
          <w:szCs w:val="22"/>
        </w:rPr>
      </w:pPr>
      <w:r w:rsidRPr="00D52A9A">
        <w:rPr>
          <w:rFonts w:cs="Open Sans"/>
          <w:szCs w:val="22"/>
        </w:rPr>
        <w:t xml:space="preserve">AFL tasks to assess understanding of glacial processes: true/false quizzes; identify types of erosion from photographs; complete low-tariff exam questions. </w:t>
      </w:r>
    </w:p>
    <w:p w14:paraId="02AC4DB5" w14:textId="77777777" w:rsidR="00D52A9A" w:rsidRPr="00D52A9A" w:rsidRDefault="00D52A9A" w:rsidP="00AE78DE">
      <w:pPr>
        <w:pStyle w:val="ListParagraph"/>
        <w:numPr>
          <w:ilvl w:val="0"/>
          <w:numId w:val="74"/>
        </w:numPr>
        <w:spacing w:line="240" w:lineRule="auto"/>
        <w:ind w:left="426"/>
        <w:rPr>
          <w:rFonts w:cs="Open Sans"/>
          <w:szCs w:val="22"/>
        </w:rPr>
      </w:pPr>
      <w:r w:rsidRPr="00D52A9A">
        <w:rPr>
          <w:rFonts w:cs="Open Sans"/>
          <w:szCs w:val="22"/>
        </w:rPr>
        <w:t xml:space="preserve">Task for higher attainers: consider/explain the factors affecting the rate of processes. </w:t>
      </w:r>
    </w:p>
    <w:p w14:paraId="272DC26A" w14:textId="77777777" w:rsidR="00D52A9A" w:rsidRPr="00D52A9A" w:rsidRDefault="00D52A9A" w:rsidP="00D52A9A">
      <w:pPr>
        <w:rPr>
          <w:rFonts w:cs="Open Sans"/>
          <w:szCs w:val="22"/>
        </w:rPr>
      </w:pPr>
    </w:p>
    <w:p w14:paraId="2188360D" w14:textId="77777777" w:rsidR="00D52A9A" w:rsidRPr="00D52A9A" w:rsidRDefault="00D52A9A" w:rsidP="00D52A9A">
      <w:pPr>
        <w:rPr>
          <w:rFonts w:cs="Open Sans"/>
          <w:szCs w:val="22"/>
        </w:rPr>
      </w:pPr>
    </w:p>
    <w:p w14:paraId="018E5D87" w14:textId="77777777" w:rsidR="00D52A9A" w:rsidRPr="00D52A9A" w:rsidRDefault="00D52A9A" w:rsidP="00D52A9A">
      <w:pPr>
        <w:rPr>
          <w:rFonts w:eastAsiaTheme="majorEastAsia" w:cs="Open Sans"/>
          <w:bCs/>
          <w:color w:val="412878"/>
          <w:szCs w:val="22"/>
          <w:lang w:val="en-US" w:eastAsia="en-US"/>
        </w:rPr>
      </w:pPr>
      <w:r w:rsidRPr="00D52A9A">
        <w:rPr>
          <w:rFonts w:cs="Open Sans"/>
          <w:szCs w:val="22"/>
        </w:rPr>
        <w:br w:type="page"/>
      </w:r>
    </w:p>
    <w:p w14:paraId="10E68EF7" w14:textId="42A371B8" w:rsidR="00D52A9A" w:rsidRPr="00D52A9A" w:rsidRDefault="00D52A9A" w:rsidP="00873A99">
      <w:pPr>
        <w:spacing w:before="210"/>
      </w:pPr>
      <w:r w:rsidRPr="00873A99">
        <w:rPr>
          <w:rFonts w:ascii="Open Sans Medium" w:hAnsi="Open Sans Medium"/>
          <w:b/>
          <w:color w:val="371376" w:themeColor="text1"/>
          <w:sz w:val="28"/>
        </w:rPr>
        <w:lastRenderedPageBreak/>
        <w:t>3.1.3.4 Glacial landscapes in the UK</w:t>
      </w:r>
    </w:p>
    <w:p w14:paraId="78075898" w14:textId="77777777" w:rsidR="00D52A9A" w:rsidRPr="00873A99" w:rsidRDefault="00D52A9A" w:rsidP="00873A99">
      <w:pPr>
        <w:spacing w:before="210"/>
        <w:rPr>
          <w:rFonts w:ascii="Open Sans Medium" w:hAnsi="Open Sans Medium"/>
          <w:b/>
          <w:color w:val="371376" w:themeColor="text1"/>
          <w:sz w:val="28"/>
        </w:rPr>
      </w:pPr>
      <w:r w:rsidRPr="00873A99">
        <w:rPr>
          <w:rFonts w:ascii="Open Sans Medium" w:hAnsi="Open Sans Medium"/>
          <w:b/>
          <w:color w:val="371376" w:themeColor="text1"/>
          <w:sz w:val="28"/>
        </w:rPr>
        <w:t>Key idea</w:t>
      </w:r>
    </w:p>
    <w:p w14:paraId="4CDEA845" w14:textId="77777777" w:rsidR="00D52A9A" w:rsidRPr="00D52A9A" w:rsidRDefault="00D52A9A" w:rsidP="00D52A9A">
      <w:pPr>
        <w:rPr>
          <w:rFonts w:cs="Open Sans"/>
          <w:szCs w:val="22"/>
        </w:rPr>
      </w:pPr>
      <w:r w:rsidRPr="00D52A9A">
        <w:rPr>
          <w:rFonts w:cs="Open Sans"/>
          <w:szCs w:val="22"/>
        </w:rPr>
        <w:t>Distinctive glacial landforms result from different physical processes.</w:t>
      </w:r>
    </w:p>
    <w:p w14:paraId="76A78432" w14:textId="77777777" w:rsidR="00D52A9A" w:rsidRPr="00873A99" w:rsidRDefault="00D52A9A" w:rsidP="00873A99">
      <w:pPr>
        <w:spacing w:before="210"/>
        <w:rPr>
          <w:rFonts w:ascii="Open Sans Medium" w:hAnsi="Open Sans Medium"/>
          <w:b/>
          <w:color w:val="371376" w:themeColor="text1"/>
          <w:sz w:val="28"/>
        </w:rPr>
      </w:pPr>
      <w:r w:rsidRPr="00873A99">
        <w:rPr>
          <w:rFonts w:ascii="Open Sans Medium" w:hAnsi="Open Sans Medium"/>
          <w:b/>
          <w:color w:val="371376" w:themeColor="text1"/>
          <w:sz w:val="28"/>
        </w:rPr>
        <w:t>Specification content</w:t>
      </w:r>
    </w:p>
    <w:p w14:paraId="13875DD7" w14:textId="57D7488D" w:rsidR="00D52A9A" w:rsidRPr="00D52A9A" w:rsidRDefault="00D52A9A" w:rsidP="00AE78DE">
      <w:pPr>
        <w:pStyle w:val="ListParagraph"/>
        <w:numPr>
          <w:ilvl w:val="0"/>
          <w:numId w:val="97"/>
        </w:numPr>
        <w:spacing w:line="240" w:lineRule="auto"/>
        <w:ind w:left="426" w:hanging="426"/>
        <w:rPr>
          <w:rFonts w:cs="Open Sans"/>
          <w:szCs w:val="22"/>
        </w:rPr>
      </w:pPr>
      <w:r w:rsidRPr="00D52A9A">
        <w:rPr>
          <w:rFonts w:cs="Open Sans"/>
          <w:szCs w:val="22"/>
        </w:rPr>
        <w:t>Characteristics and formation of landforms resulting from erosion – corries, arêtes, pyramidal peaks, truncated spurs, glacial troughs, ribbon lakes and hanging valleys</w:t>
      </w:r>
      <w:r w:rsidR="00903F19">
        <w:rPr>
          <w:rFonts w:cs="Open Sans"/>
          <w:szCs w:val="22"/>
        </w:rPr>
        <w:t>.</w:t>
      </w:r>
    </w:p>
    <w:p w14:paraId="4B27B555" w14:textId="79073F15" w:rsidR="00D52A9A" w:rsidRPr="00D52A9A" w:rsidRDefault="00D52A9A" w:rsidP="00AE78DE">
      <w:pPr>
        <w:pStyle w:val="ListParagraph"/>
        <w:numPr>
          <w:ilvl w:val="0"/>
          <w:numId w:val="97"/>
        </w:numPr>
        <w:spacing w:line="240" w:lineRule="auto"/>
        <w:ind w:left="426" w:hanging="426"/>
        <w:rPr>
          <w:rFonts w:cs="Open Sans"/>
          <w:szCs w:val="22"/>
        </w:rPr>
      </w:pPr>
      <w:r w:rsidRPr="00D52A9A">
        <w:rPr>
          <w:rFonts w:cs="Open Sans"/>
          <w:szCs w:val="22"/>
        </w:rPr>
        <w:t xml:space="preserve">Characteristics and formation of landforms resulting from transportation and deposition: </w:t>
      </w:r>
      <w:proofErr w:type="spellStart"/>
      <w:r w:rsidRPr="00D52A9A">
        <w:rPr>
          <w:rFonts w:cs="Open Sans"/>
          <w:szCs w:val="22"/>
        </w:rPr>
        <w:t>erratics</w:t>
      </w:r>
      <w:proofErr w:type="spellEnd"/>
      <w:r w:rsidRPr="00D52A9A">
        <w:rPr>
          <w:rFonts w:cs="Open Sans"/>
          <w:szCs w:val="22"/>
        </w:rPr>
        <w:t>, drumlins, types of moraine</w:t>
      </w:r>
      <w:r w:rsidR="00903F19">
        <w:rPr>
          <w:rFonts w:cs="Open Sans"/>
          <w:szCs w:val="22"/>
        </w:rPr>
        <w:t>.</w:t>
      </w:r>
    </w:p>
    <w:p w14:paraId="4D644882" w14:textId="77777777" w:rsidR="00D52A9A" w:rsidRPr="00D52A9A" w:rsidRDefault="00D52A9A" w:rsidP="00AE78DE">
      <w:pPr>
        <w:pStyle w:val="ListParagraph"/>
        <w:numPr>
          <w:ilvl w:val="0"/>
          <w:numId w:val="97"/>
        </w:numPr>
        <w:spacing w:line="240" w:lineRule="auto"/>
        <w:ind w:left="426" w:hanging="426"/>
        <w:rPr>
          <w:rFonts w:cs="Open Sans"/>
          <w:szCs w:val="22"/>
        </w:rPr>
      </w:pPr>
      <w:r w:rsidRPr="00D52A9A">
        <w:rPr>
          <w:rFonts w:cs="Open Sans"/>
          <w:szCs w:val="22"/>
        </w:rPr>
        <w:t>An example of an upland area in the UK affected by glaciation to identify its major landforms of erosion and deposition.</w:t>
      </w:r>
    </w:p>
    <w:p w14:paraId="1B3E79C5" w14:textId="77777777" w:rsidR="00D52A9A" w:rsidRPr="00873A99" w:rsidRDefault="00D52A9A" w:rsidP="00873A99">
      <w:pPr>
        <w:spacing w:before="210"/>
        <w:rPr>
          <w:rFonts w:ascii="Open Sans Medium" w:hAnsi="Open Sans Medium"/>
          <w:b/>
          <w:color w:val="371376" w:themeColor="text1"/>
          <w:sz w:val="28"/>
        </w:rPr>
      </w:pPr>
      <w:bookmarkStart w:id="29" w:name="_Hlk96607126"/>
      <w:r w:rsidRPr="00873A99">
        <w:rPr>
          <w:rFonts w:ascii="Open Sans Medium" w:hAnsi="Open Sans Medium"/>
          <w:b/>
          <w:color w:val="371376" w:themeColor="text1"/>
          <w:sz w:val="28"/>
        </w:rPr>
        <w:t xml:space="preserve">Suggested timing </w:t>
      </w:r>
    </w:p>
    <w:bookmarkEnd w:id="29"/>
    <w:p w14:paraId="46D24C8A" w14:textId="3754A301" w:rsidR="00D52A9A" w:rsidRPr="00D52A9A" w:rsidRDefault="007068A8" w:rsidP="00D52A9A">
      <w:pPr>
        <w:rPr>
          <w:rFonts w:cs="Open Sans"/>
          <w:szCs w:val="22"/>
        </w:rPr>
      </w:pPr>
      <w:r>
        <w:rPr>
          <w:rFonts w:cs="Open Sans"/>
          <w:szCs w:val="22"/>
        </w:rPr>
        <w:t>5</w:t>
      </w:r>
      <w:r w:rsidR="00D52A9A" w:rsidRPr="00D52A9A">
        <w:rPr>
          <w:rFonts w:cs="Open Sans"/>
          <w:szCs w:val="22"/>
        </w:rPr>
        <w:t xml:space="preserve"> hours </w:t>
      </w:r>
    </w:p>
    <w:p w14:paraId="00002C04" w14:textId="77777777" w:rsidR="00D52A9A" w:rsidRPr="00873A99" w:rsidRDefault="00D52A9A" w:rsidP="00873A99">
      <w:pPr>
        <w:spacing w:before="210"/>
        <w:rPr>
          <w:rFonts w:ascii="Open Sans Medium" w:hAnsi="Open Sans Medium"/>
          <w:b/>
          <w:color w:val="371376" w:themeColor="text1"/>
          <w:sz w:val="28"/>
        </w:rPr>
      </w:pPr>
      <w:bookmarkStart w:id="30" w:name="_Hlk96607151"/>
      <w:r w:rsidRPr="00873A99">
        <w:rPr>
          <w:rFonts w:ascii="Open Sans Medium" w:hAnsi="Open Sans Medium"/>
          <w:b/>
          <w:color w:val="371376" w:themeColor="text1"/>
          <w:sz w:val="28"/>
        </w:rPr>
        <w:t>Possible teaching and learning activities</w:t>
      </w:r>
    </w:p>
    <w:bookmarkEnd w:id="30"/>
    <w:p w14:paraId="21A53C58" w14:textId="77777777" w:rsidR="00D52A9A" w:rsidRPr="00D52A9A" w:rsidRDefault="00D52A9A" w:rsidP="00AE78DE">
      <w:pPr>
        <w:pStyle w:val="ListParagraph"/>
        <w:numPr>
          <w:ilvl w:val="0"/>
          <w:numId w:val="98"/>
        </w:numPr>
        <w:spacing w:line="240" w:lineRule="auto"/>
        <w:ind w:left="426" w:hanging="426"/>
        <w:rPr>
          <w:rFonts w:cs="Open Sans"/>
          <w:szCs w:val="22"/>
        </w:rPr>
      </w:pPr>
      <w:r w:rsidRPr="00D52A9A">
        <w:rPr>
          <w:rFonts w:cs="Open Sans"/>
          <w:szCs w:val="22"/>
        </w:rPr>
        <w:t>Visual/Animation/Modelling/Use of OS maps to describe and explain. Use of annotated diagrams.</w:t>
      </w:r>
    </w:p>
    <w:p w14:paraId="5B08B9DC" w14:textId="77777777" w:rsidR="00D52A9A" w:rsidRPr="00D52A9A" w:rsidRDefault="00D52A9A" w:rsidP="00AE78DE">
      <w:pPr>
        <w:pStyle w:val="ListParagraph"/>
        <w:numPr>
          <w:ilvl w:val="0"/>
          <w:numId w:val="98"/>
        </w:numPr>
        <w:spacing w:line="240" w:lineRule="auto"/>
        <w:ind w:left="426" w:hanging="426"/>
        <w:rPr>
          <w:rFonts w:cs="Open Sans"/>
          <w:szCs w:val="22"/>
        </w:rPr>
      </w:pPr>
      <w:r w:rsidRPr="00D52A9A">
        <w:rPr>
          <w:rFonts w:cs="Open Sans"/>
          <w:szCs w:val="22"/>
        </w:rPr>
        <w:t>Visual/Animation/Modelling/Use of O/S maps to describe and explain. Use of annotated diagrams.</w:t>
      </w:r>
    </w:p>
    <w:p w14:paraId="78CF15E5" w14:textId="77777777" w:rsidR="00D52A9A" w:rsidRPr="00D52A9A" w:rsidRDefault="00D52A9A" w:rsidP="00AE78DE">
      <w:pPr>
        <w:pStyle w:val="ListParagraph"/>
        <w:numPr>
          <w:ilvl w:val="0"/>
          <w:numId w:val="98"/>
        </w:numPr>
        <w:spacing w:line="240" w:lineRule="auto"/>
        <w:ind w:left="426" w:hanging="426"/>
        <w:rPr>
          <w:rFonts w:cs="Open Sans"/>
          <w:szCs w:val="22"/>
        </w:rPr>
      </w:pPr>
      <w:r w:rsidRPr="00D52A9A">
        <w:rPr>
          <w:rFonts w:cs="Open Sans"/>
          <w:szCs w:val="22"/>
        </w:rPr>
        <w:t>Build up an annotated map (with photographs) to identify the key features within a UK setting.</w:t>
      </w:r>
    </w:p>
    <w:p w14:paraId="3B87DE63" w14:textId="77777777" w:rsidR="00D52A9A" w:rsidRPr="00D52A9A" w:rsidRDefault="00D52A9A" w:rsidP="00AE78DE">
      <w:pPr>
        <w:pStyle w:val="ListParagraph"/>
        <w:numPr>
          <w:ilvl w:val="0"/>
          <w:numId w:val="98"/>
        </w:numPr>
        <w:spacing w:line="240" w:lineRule="auto"/>
        <w:ind w:left="426" w:hanging="426"/>
        <w:rPr>
          <w:rFonts w:cs="Open Sans"/>
          <w:szCs w:val="22"/>
        </w:rPr>
      </w:pPr>
      <w:r w:rsidRPr="00D52A9A">
        <w:rPr>
          <w:rFonts w:cs="Open Sans"/>
          <w:szCs w:val="22"/>
        </w:rPr>
        <w:t xml:space="preserve">Match up key words with their correct definition. </w:t>
      </w:r>
    </w:p>
    <w:p w14:paraId="666B60E4" w14:textId="77777777" w:rsidR="00D52A9A" w:rsidRPr="00D52A9A" w:rsidRDefault="00D52A9A" w:rsidP="00AE78DE">
      <w:pPr>
        <w:pStyle w:val="ListParagraph"/>
        <w:numPr>
          <w:ilvl w:val="0"/>
          <w:numId w:val="98"/>
        </w:numPr>
        <w:spacing w:line="240" w:lineRule="auto"/>
        <w:ind w:left="426" w:hanging="426"/>
        <w:rPr>
          <w:rFonts w:cs="Open Sans"/>
          <w:szCs w:val="22"/>
        </w:rPr>
      </w:pPr>
      <w:r w:rsidRPr="00D52A9A">
        <w:rPr>
          <w:rFonts w:cs="Open Sans"/>
          <w:szCs w:val="22"/>
        </w:rPr>
        <w:t xml:space="preserve">Dual coding activity where students demonstrate their understanding by drawing diagrams of key words/processes/landforms. </w:t>
      </w:r>
    </w:p>
    <w:p w14:paraId="4070FE5E" w14:textId="77777777" w:rsidR="00D52A9A" w:rsidRPr="00D52A9A" w:rsidRDefault="00D52A9A" w:rsidP="00AE78DE">
      <w:pPr>
        <w:pStyle w:val="ListParagraph"/>
        <w:numPr>
          <w:ilvl w:val="0"/>
          <w:numId w:val="98"/>
        </w:numPr>
        <w:spacing w:line="240" w:lineRule="auto"/>
        <w:ind w:left="426" w:hanging="426"/>
        <w:rPr>
          <w:rFonts w:cs="Open Sans"/>
          <w:szCs w:val="22"/>
        </w:rPr>
      </w:pPr>
      <w:r w:rsidRPr="00D52A9A">
        <w:rPr>
          <w:rFonts w:cs="Open Sans"/>
          <w:szCs w:val="22"/>
        </w:rPr>
        <w:t xml:space="preserve">Annotate photographs of landforms to explain their formation. </w:t>
      </w:r>
    </w:p>
    <w:p w14:paraId="49DB396F" w14:textId="77777777" w:rsidR="00D52A9A" w:rsidRPr="00D52A9A" w:rsidRDefault="00D52A9A" w:rsidP="00AE78DE">
      <w:pPr>
        <w:pStyle w:val="ListParagraph"/>
        <w:numPr>
          <w:ilvl w:val="0"/>
          <w:numId w:val="98"/>
        </w:numPr>
        <w:spacing w:line="240" w:lineRule="auto"/>
        <w:ind w:left="426" w:hanging="426"/>
        <w:rPr>
          <w:rFonts w:cs="Open Sans"/>
          <w:szCs w:val="22"/>
        </w:rPr>
      </w:pPr>
      <w:r w:rsidRPr="00D52A9A">
        <w:rPr>
          <w:rFonts w:cs="Open Sans"/>
          <w:szCs w:val="22"/>
        </w:rPr>
        <w:t xml:space="preserve">Place statements into the correct order to explain the formation of landforms, followed by a dual-coding or written activity to consolidate knowledge. </w:t>
      </w:r>
    </w:p>
    <w:p w14:paraId="3337C07D" w14:textId="77777777" w:rsidR="00D52A9A" w:rsidRPr="00873A99" w:rsidRDefault="00D52A9A" w:rsidP="00873A99">
      <w:pPr>
        <w:spacing w:before="210"/>
        <w:rPr>
          <w:rFonts w:ascii="Open Sans Medium" w:hAnsi="Open Sans Medium"/>
          <w:b/>
          <w:color w:val="371376" w:themeColor="text1"/>
          <w:sz w:val="28"/>
        </w:rPr>
      </w:pPr>
      <w:r w:rsidRPr="00873A99">
        <w:rPr>
          <w:rFonts w:ascii="Open Sans Medium" w:hAnsi="Open Sans Medium"/>
          <w:b/>
          <w:color w:val="371376" w:themeColor="text1"/>
          <w:sz w:val="28"/>
        </w:rPr>
        <w:t>Useful resources</w:t>
      </w:r>
    </w:p>
    <w:p w14:paraId="7CE05AF1" w14:textId="260BFE1E" w:rsidR="00D52A9A" w:rsidRPr="00D52A9A" w:rsidRDefault="00D52A9A" w:rsidP="00AE78DE">
      <w:pPr>
        <w:pStyle w:val="ListParagraph"/>
        <w:numPr>
          <w:ilvl w:val="0"/>
          <w:numId w:val="99"/>
        </w:numPr>
        <w:spacing w:after="120" w:line="240" w:lineRule="auto"/>
        <w:rPr>
          <w:rFonts w:cs="Open Sans"/>
          <w:b/>
          <w:bCs/>
          <w:color w:val="412878"/>
          <w:szCs w:val="22"/>
        </w:rPr>
      </w:pPr>
      <w:r w:rsidRPr="00A27AA7">
        <w:rPr>
          <w:rStyle w:val="linksChar"/>
        </w:rPr>
        <w:t>E</w:t>
      </w:r>
      <w:hyperlink r:id="rId81" w:history="1">
        <w:r w:rsidRPr="00A27AA7">
          <w:rPr>
            <w:rStyle w:val="linksChar"/>
          </w:rPr>
          <w:t>vidence of UK glaciation and deglaciation</w:t>
        </w:r>
      </w:hyperlink>
      <w:r w:rsidRPr="00D52A9A">
        <w:rPr>
          <w:rFonts w:cs="Open Sans"/>
          <w:szCs w:val="22"/>
        </w:rPr>
        <w:t xml:space="preserve"> – Time for Geography</w:t>
      </w:r>
      <w:r w:rsidR="00903F19">
        <w:rPr>
          <w:rFonts w:cs="Open Sans"/>
          <w:szCs w:val="22"/>
        </w:rPr>
        <w:t>.</w:t>
      </w:r>
      <w:r w:rsidRPr="00D52A9A">
        <w:rPr>
          <w:rFonts w:cs="Open Sans"/>
          <w:szCs w:val="22"/>
        </w:rPr>
        <w:t xml:space="preserve"> </w:t>
      </w:r>
    </w:p>
    <w:p w14:paraId="460DC018" w14:textId="3520978C" w:rsidR="00D52A9A" w:rsidRPr="00D52A9A" w:rsidRDefault="00FC3C80" w:rsidP="00AE78DE">
      <w:pPr>
        <w:pStyle w:val="ListParagraph"/>
        <w:numPr>
          <w:ilvl w:val="0"/>
          <w:numId w:val="100"/>
        </w:numPr>
        <w:spacing w:line="240" w:lineRule="auto"/>
        <w:rPr>
          <w:rFonts w:cs="Open Sans"/>
          <w:color w:val="371376" w:themeColor="text1"/>
          <w:szCs w:val="22"/>
        </w:rPr>
      </w:pPr>
      <w:hyperlink r:id="rId82" w:history="1">
        <w:r w:rsidR="00D52A9A" w:rsidRPr="00A27AA7">
          <w:rPr>
            <w:rStyle w:val="linksChar"/>
          </w:rPr>
          <w:t>Formation of drumlins</w:t>
        </w:r>
      </w:hyperlink>
      <w:r w:rsidR="00D52A9A" w:rsidRPr="00D52A9A">
        <w:rPr>
          <w:rFonts w:cs="Open Sans"/>
          <w:szCs w:val="22"/>
        </w:rPr>
        <w:t xml:space="preserve"> – Time for Geography</w:t>
      </w:r>
      <w:r w:rsidR="00903F19">
        <w:rPr>
          <w:rFonts w:cs="Open Sans"/>
          <w:szCs w:val="22"/>
        </w:rPr>
        <w:t>.</w:t>
      </w:r>
      <w:r w:rsidR="00D52A9A" w:rsidRPr="00D52A9A">
        <w:rPr>
          <w:rFonts w:cs="Open Sans"/>
          <w:szCs w:val="22"/>
        </w:rPr>
        <w:t xml:space="preserve"> </w:t>
      </w:r>
    </w:p>
    <w:p w14:paraId="188F2BF8" w14:textId="3E6296BF" w:rsidR="00D52A9A" w:rsidRPr="00D52A9A" w:rsidRDefault="00FC3C80" w:rsidP="00AE78DE">
      <w:pPr>
        <w:pStyle w:val="ListParagraph"/>
        <w:numPr>
          <w:ilvl w:val="0"/>
          <w:numId w:val="100"/>
        </w:numPr>
        <w:spacing w:line="240" w:lineRule="auto"/>
        <w:rPr>
          <w:rFonts w:cs="Open Sans"/>
          <w:szCs w:val="22"/>
        </w:rPr>
      </w:pPr>
      <w:hyperlink r:id="rId83" w:history="1">
        <w:r w:rsidR="00D52A9A" w:rsidRPr="00A27AA7">
          <w:rPr>
            <w:rStyle w:val="linksChar"/>
          </w:rPr>
          <w:t>Formation of U-shaped valleys</w:t>
        </w:r>
      </w:hyperlink>
      <w:r w:rsidR="00D52A9A" w:rsidRPr="00D52A9A">
        <w:rPr>
          <w:rFonts w:cs="Open Sans"/>
          <w:szCs w:val="22"/>
        </w:rPr>
        <w:t xml:space="preserve"> – Time for Geography</w:t>
      </w:r>
      <w:r w:rsidR="00903F19">
        <w:rPr>
          <w:rFonts w:cs="Open Sans"/>
          <w:szCs w:val="22"/>
        </w:rPr>
        <w:t>.</w:t>
      </w:r>
    </w:p>
    <w:p w14:paraId="47967500" w14:textId="673E02C3" w:rsidR="00D52A9A" w:rsidRPr="00D52A9A" w:rsidRDefault="00FC3C80" w:rsidP="00AE78DE">
      <w:pPr>
        <w:pStyle w:val="ListParagraph"/>
        <w:numPr>
          <w:ilvl w:val="0"/>
          <w:numId w:val="100"/>
        </w:numPr>
        <w:spacing w:line="240" w:lineRule="auto"/>
        <w:rPr>
          <w:rFonts w:cs="Open Sans"/>
          <w:szCs w:val="22"/>
        </w:rPr>
      </w:pPr>
      <w:hyperlink r:id="rId84" w:history="1">
        <w:r w:rsidR="00D52A9A" w:rsidRPr="00A27AA7">
          <w:rPr>
            <w:rStyle w:val="linksChar"/>
          </w:rPr>
          <w:t>Formation of pyramidal peaks</w:t>
        </w:r>
      </w:hyperlink>
      <w:r w:rsidR="00D52A9A" w:rsidRPr="00D52A9A">
        <w:rPr>
          <w:rFonts w:cs="Open Sans"/>
          <w:color w:val="2F71AC"/>
          <w:szCs w:val="22"/>
        </w:rPr>
        <w:t xml:space="preserve"> </w:t>
      </w:r>
      <w:r w:rsidR="00D52A9A" w:rsidRPr="00D52A9A">
        <w:rPr>
          <w:rFonts w:cs="Open Sans"/>
          <w:szCs w:val="22"/>
        </w:rPr>
        <w:t>– Time for Geography</w:t>
      </w:r>
      <w:r w:rsidR="00903F19">
        <w:rPr>
          <w:rFonts w:cs="Open Sans"/>
          <w:szCs w:val="22"/>
        </w:rPr>
        <w:t>.</w:t>
      </w:r>
      <w:r w:rsidR="00D52A9A" w:rsidRPr="00D52A9A">
        <w:rPr>
          <w:rFonts w:cs="Open Sans"/>
          <w:szCs w:val="22"/>
        </w:rPr>
        <w:t xml:space="preserve"> </w:t>
      </w:r>
    </w:p>
    <w:p w14:paraId="72136BC5" w14:textId="50FCE9D3" w:rsidR="00D52A9A" w:rsidRPr="00D52A9A" w:rsidRDefault="00FC3C80" w:rsidP="00AE78DE">
      <w:pPr>
        <w:pStyle w:val="ListParagraph"/>
        <w:numPr>
          <w:ilvl w:val="0"/>
          <w:numId w:val="100"/>
        </w:numPr>
        <w:spacing w:line="240" w:lineRule="auto"/>
        <w:rPr>
          <w:rFonts w:cs="Open Sans"/>
          <w:szCs w:val="22"/>
        </w:rPr>
      </w:pPr>
      <w:hyperlink r:id="rId85" w:history="1">
        <w:r w:rsidR="00D52A9A" w:rsidRPr="00A27AA7">
          <w:rPr>
            <w:rStyle w:val="linksChar"/>
          </w:rPr>
          <w:t>Formation of corries</w:t>
        </w:r>
      </w:hyperlink>
      <w:r w:rsidR="00D52A9A" w:rsidRPr="00D52A9A">
        <w:rPr>
          <w:rFonts w:cs="Open Sans"/>
          <w:szCs w:val="22"/>
        </w:rPr>
        <w:t xml:space="preserve"> – Time for Geography</w:t>
      </w:r>
      <w:r w:rsidR="00903F19">
        <w:rPr>
          <w:rFonts w:cs="Open Sans"/>
          <w:szCs w:val="22"/>
        </w:rPr>
        <w:t>.</w:t>
      </w:r>
      <w:r w:rsidR="00D52A9A" w:rsidRPr="00D52A9A">
        <w:rPr>
          <w:rFonts w:cs="Open Sans"/>
          <w:szCs w:val="22"/>
        </w:rPr>
        <w:t xml:space="preserve"> </w:t>
      </w:r>
    </w:p>
    <w:p w14:paraId="6E1A5E8C" w14:textId="11A32E94" w:rsidR="00D52A9A" w:rsidRPr="00D52A9A" w:rsidRDefault="00FC3C80" w:rsidP="00AE78DE">
      <w:pPr>
        <w:pStyle w:val="ListParagraph"/>
        <w:numPr>
          <w:ilvl w:val="0"/>
          <w:numId w:val="100"/>
        </w:numPr>
        <w:spacing w:line="240" w:lineRule="auto"/>
        <w:rPr>
          <w:rFonts w:cs="Open Sans"/>
          <w:szCs w:val="22"/>
        </w:rPr>
      </w:pPr>
      <w:hyperlink r:id="rId86" w:history="1">
        <w:r w:rsidR="00D52A9A" w:rsidRPr="00A27AA7">
          <w:rPr>
            <w:rStyle w:val="linksChar"/>
          </w:rPr>
          <w:t>Formation of Aretes</w:t>
        </w:r>
      </w:hyperlink>
      <w:r w:rsidR="00D52A9A" w:rsidRPr="00D52A9A">
        <w:rPr>
          <w:rFonts w:cs="Open Sans"/>
          <w:szCs w:val="22"/>
        </w:rPr>
        <w:t xml:space="preserve"> – Time for Geography</w:t>
      </w:r>
      <w:r w:rsidR="00903F19">
        <w:rPr>
          <w:rFonts w:cs="Open Sans"/>
          <w:szCs w:val="22"/>
        </w:rPr>
        <w:t>.</w:t>
      </w:r>
    </w:p>
    <w:p w14:paraId="04AA15FA" w14:textId="77777777" w:rsidR="00D52A9A" w:rsidRPr="00D52A9A" w:rsidRDefault="00FC3C80" w:rsidP="00AE78DE">
      <w:pPr>
        <w:pStyle w:val="ListParagraph"/>
        <w:numPr>
          <w:ilvl w:val="0"/>
          <w:numId w:val="100"/>
        </w:numPr>
        <w:spacing w:line="240" w:lineRule="auto"/>
        <w:rPr>
          <w:rFonts w:cs="Open Sans"/>
          <w:szCs w:val="22"/>
        </w:rPr>
      </w:pPr>
      <w:hyperlink r:id="rId87" w:history="1">
        <w:r w:rsidR="00D52A9A" w:rsidRPr="00A27AA7">
          <w:rPr>
            <w:rStyle w:val="linksChar"/>
          </w:rPr>
          <w:t>Glacial deposits (type of moraine)</w:t>
        </w:r>
      </w:hyperlink>
      <w:r w:rsidR="00D52A9A" w:rsidRPr="00D52A9A">
        <w:rPr>
          <w:rFonts w:cs="Open Sans"/>
          <w:szCs w:val="22"/>
        </w:rPr>
        <w:t xml:space="preserve"> – Time for Geography. </w:t>
      </w:r>
    </w:p>
    <w:p w14:paraId="0C19C7B4" w14:textId="77777777" w:rsidR="00D52A9A" w:rsidRPr="00D52A9A" w:rsidRDefault="00D52A9A" w:rsidP="00D52A9A">
      <w:pPr>
        <w:pStyle w:val="ListParagraph"/>
        <w:rPr>
          <w:rFonts w:cs="Open Sans"/>
          <w:szCs w:val="22"/>
        </w:rPr>
      </w:pPr>
    </w:p>
    <w:p w14:paraId="540EFA7D" w14:textId="77777777" w:rsidR="00D52A9A" w:rsidRPr="00D52A9A" w:rsidRDefault="00D52A9A" w:rsidP="00D52A9A">
      <w:pPr>
        <w:rPr>
          <w:rFonts w:cs="Open Sans"/>
          <w:szCs w:val="22"/>
        </w:rPr>
      </w:pPr>
    </w:p>
    <w:p w14:paraId="5DAC6CCB" w14:textId="77777777" w:rsidR="00D52A9A" w:rsidRPr="00D52A9A" w:rsidRDefault="00D52A9A" w:rsidP="00D52A9A">
      <w:pPr>
        <w:rPr>
          <w:rFonts w:cs="Open Sans"/>
          <w:szCs w:val="22"/>
        </w:rPr>
      </w:pPr>
    </w:p>
    <w:p w14:paraId="3AD68A5A" w14:textId="77777777" w:rsidR="00D52A9A" w:rsidRPr="00D52A9A" w:rsidRDefault="00D52A9A" w:rsidP="00D52A9A">
      <w:pPr>
        <w:rPr>
          <w:rFonts w:cs="Open Sans"/>
          <w:szCs w:val="22"/>
        </w:rPr>
      </w:pPr>
    </w:p>
    <w:p w14:paraId="53867A08" w14:textId="77777777" w:rsidR="00D52A9A" w:rsidRPr="00D52A9A" w:rsidRDefault="00D52A9A" w:rsidP="00D52A9A">
      <w:pPr>
        <w:rPr>
          <w:rFonts w:cs="Open Sans"/>
          <w:szCs w:val="22"/>
        </w:rPr>
      </w:pPr>
    </w:p>
    <w:p w14:paraId="69046EDA" w14:textId="77777777" w:rsidR="00D52A9A" w:rsidRPr="00D52A9A" w:rsidRDefault="00D52A9A" w:rsidP="00D52A9A">
      <w:pPr>
        <w:rPr>
          <w:rFonts w:eastAsiaTheme="majorEastAsia" w:cs="Open Sans"/>
          <w:bCs/>
          <w:color w:val="412878"/>
          <w:szCs w:val="22"/>
          <w:lang w:val="en-US" w:eastAsia="en-US"/>
        </w:rPr>
      </w:pPr>
      <w:r w:rsidRPr="00D52A9A">
        <w:rPr>
          <w:rFonts w:cs="Open Sans"/>
          <w:szCs w:val="22"/>
        </w:rPr>
        <w:br w:type="page"/>
      </w:r>
      <w:bookmarkStart w:id="31" w:name="_Hlk96670913"/>
    </w:p>
    <w:p w14:paraId="0CD9E256" w14:textId="39B2444F" w:rsidR="00D52A9A" w:rsidRPr="00873A99" w:rsidRDefault="00D52A9A" w:rsidP="00873A99">
      <w:pPr>
        <w:spacing w:before="210"/>
        <w:rPr>
          <w:rFonts w:ascii="Open Sans Medium" w:hAnsi="Open Sans Medium"/>
          <w:b/>
          <w:color w:val="371376" w:themeColor="text1"/>
          <w:sz w:val="28"/>
        </w:rPr>
      </w:pPr>
      <w:r w:rsidRPr="00873A99">
        <w:rPr>
          <w:rFonts w:ascii="Open Sans Medium" w:hAnsi="Open Sans Medium"/>
          <w:b/>
          <w:color w:val="371376" w:themeColor="text1"/>
          <w:sz w:val="28"/>
        </w:rPr>
        <w:lastRenderedPageBreak/>
        <w:t>3.1.3.4 Glacial landscapes in the UK</w:t>
      </w:r>
    </w:p>
    <w:p w14:paraId="1DCCA8EE" w14:textId="77777777" w:rsidR="00D52A9A" w:rsidRPr="00873A99" w:rsidRDefault="00D52A9A" w:rsidP="00873A99">
      <w:pPr>
        <w:spacing w:before="210"/>
        <w:rPr>
          <w:rFonts w:ascii="Open Sans Medium" w:hAnsi="Open Sans Medium"/>
          <w:b/>
          <w:color w:val="371376" w:themeColor="text1"/>
          <w:sz w:val="28"/>
        </w:rPr>
      </w:pPr>
      <w:r w:rsidRPr="00873A99">
        <w:rPr>
          <w:rFonts w:ascii="Open Sans Medium" w:hAnsi="Open Sans Medium"/>
          <w:b/>
          <w:color w:val="371376" w:themeColor="text1"/>
          <w:sz w:val="28"/>
        </w:rPr>
        <w:t>Key idea</w:t>
      </w:r>
    </w:p>
    <w:bookmarkEnd w:id="31"/>
    <w:p w14:paraId="4F7961F7" w14:textId="77777777" w:rsidR="00D52A9A" w:rsidRPr="00D52A9A" w:rsidRDefault="00D52A9A" w:rsidP="00D52A9A">
      <w:pPr>
        <w:rPr>
          <w:rFonts w:cs="Open Sans"/>
          <w:szCs w:val="22"/>
        </w:rPr>
      </w:pPr>
      <w:r w:rsidRPr="00D52A9A">
        <w:rPr>
          <w:rFonts w:cs="Open Sans"/>
          <w:szCs w:val="22"/>
        </w:rPr>
        <w:t>Glaciated upland landscapes provide opportunities for different economic activities, and management strategies can be used to reduce land use conflicts.</w:t>
      </w:r>
    </w:p>
    <w:p w14:paraId="45E3DA1B" w14:textId="77777777" w:rsidR="00D52A9A" w:rsidRPr="00873A99" w:rsidRDefault="00D52A9A" w:rsidP="00873A99">
      <w:pPr>
        <w:spacing w:before="210"/>
        <w:rPr>
          <w:rFonts w:ascii="Open Sans Medium" w:hAnsi="Open Sans Medium"/>
          <w:b/>
          <w:color w:val="371376" w:themeColor="text1"/>
          <w:sz w:val="28"/>
        </w:rPr>
      </w:pPr>
      <w:r w:rsidRPr="00873A99">
        <w:rPr>
          <w:rFonts w:ascii="Open Sans Medium" w:hAnsi="Open Sans Medium"/>
          <w:b/>
          <w:color w:val="371376" w:themeColor="text1"/>
          <w:sz w:val="28"/>
        </w:rPr>
        <w:t>Specification content</w:t>
      </w:r>
    </w:p>
    <w:p w14:paraId="51331E8A" w14:textId="3C3E9EF6" w:rsidR="00D52A9A" w:rsidRPr="00D52A9A" w:rsidRDefault="00D52A9A" w:rsidP="00AE78DE">
      <w:pPr>
        <w:pStyle w:val="ListParagraph"/>
        <w:numPr>
          <w:ilvl w:val="0"/>
          <w:numId w:val="101"/>
        </w:numPr>
        <w:spacing w:line="240" w:lineRule="auto"/>
        <w:ind w:left="284" w:hanging="284"/>
        <w:rPr>
          <w:rFonts w:cs="Open Sans"/>
          <w:szCs w:val="22"/>
        </w:rPr>
      </w:pPr>
      <w:r w:rsidRPr="00D52A9A">
        <w:rPr>
          <w:rFonts w:cs="Open Sans"/>
          <w:szCs w:val="22"/>
        </w:rPr>
        <w:t>Overview of economic activities in glaciated upland areas – tourism, farming, forestry, and quarrying</w:t>
      </w:r>
      <w:r w:rsidR="00903F19">
        <w:rPr>
          <w:rFonts w:cs="Open Sans"/>
          <w:szCs w:val="22"/>
        </w:rPr>
        <w:t>.</w:t>
      </w:r>
    </w:p>
    <w:p w14:paraId="31278114" w14:textId="496509E0" w:rsidR="00D52A9A" w:rsidRPr="00D52A9A" w:rsidRDefault="00D52A9A" w:rsidP="00AE78DE">
      <w:pPr>
        <w:pStyle w:val="ListParagraph"/>
        <w:numPr>
          <w:ilvl w:val="0"/>
          <w:numId w:val="101"/>
        </w:numPr>
        <w:spacing w:line="240" w:lineRule="auto"/>
        <w:ind w:left="284" w:hanging="284"/>
        <w:rPr>
          <w:rFonts w:cs="Open Sans"/>
          <w:szCs w:val="22"/>
        </w:rPr>
      </w:pPr>
      <w:r w:rsidRPr="00D52A9A">
        <w:rPr>
          <w:rFonts w:cs="Open Sans"/>
          <w:szCs w:val="22"/>
        </w:rPr>
        <w:t>Conflicts between different land uses, and between development and conservation</w:t>
      </w:r>
      <w:r w:rsidR="00903F19">
        <w:rPr>
          <w:rFonts w:cs="Open Sans"/>
          <w:szCs w:val="22"/>
        </w:rPr>
        <w:t>.</w:t>
      </w:r>
    </w:p>
    <w:p w14:paraId="538FBA26" w14:textId="77777777" w:rsidR="00D52A9A" w:rsidRPr="00D52A9A" w:rsidRDefault="00D52A9A" w:rsidP="00AE78DE">
      <w:pPr>
        <w:pStyle w:val="ListParagraph"/>
        <w:numPr>
          <w:ilvl w:val="0"/>
          <w:numId w:val="101"/>
        </w:numPr>
        <w:spacing w:line="240" w:lineRule="auto"/>
        <w:ind w:left="284" w:hanging="284"/>
        <w:rPr>
          <w:rFonts w:cs="Open Sans"/>
          <w:szCs w:val="22"/>
        </w:rPr>
      </w:pPr>
      <w:r w:rsidRPr="00D52A9A">
        <w:rPr>
          <w:rFonts w:cs="Open Sans"/>
          <w:szCs w:val="22"/>
        </w:rPr>
        <w:t>One example of a glaciated upland area in the UK used for tourism to show:</w:t>
      </w:r>
    </w:p>
    <w:p w14:paraId="4BE5347F" w14:textId="77777777" w:rsidR="00D52A9A" w:rsidRPr="00D52A9A" w:rsidRDefault="00D52A9A" w:rsidP="00AE78DE">
      <w:pPr>
        <w:numPr>
          <w:ilvl w:val="0"/>
          <w:numId w:val="102"/>
        </w:numPr>
        <w:spacing w:line="240" w:lineRule="auto"/>
        <w:rPr>
          <w:rFonts w:cs="Open Sans"/>
          <w:szCs w:val="22"/>
        </w:rPr>
      </w:pPr>
      <w:r w:rsidRPr="00D52A9A">
        <w:rPr>
          <w:rFonts w:cs="Open Sans"/>
          <w:szCs w:val="22"/>
        </w:rPr>
        <w:t>the attractions for tourists</w:t>
      </w:r>
    </w:p>
    <w:p w14:paraId="331BCD2C" w14:textId="77777777" w:rsidR="00D52A9A" w:rsidRPr="00D52A9A" w:rsidRDefault="00D52A9A" w:rsidP="00AE78DE">
      <w:pPr>
        <w:numPr>
          <w:ilvl w:val="0"/>
          <w:numId w:val="102"/>
        </w:numPr>
        <w:spacing w:line="240" w:lineRule="auto"/>
        <w:rPr>
          <w:rFonts w:cs="Open Sans"/>
          <w:szCs w:val="22"/>
        </w:rPr>
      </w:pPr>
      <w:r w:rsidRPr="00D52A9A">
        <w:rPr>
          <w:rFonts w:cs="Open Sans"/>
          <w:szCs w:val="22"/>
        </w:rPr>
        <w:t>social, economic and environmental impacts of tourism</w:t>
      </w:r>
    </w:p>
    <w:p w14:paraId="4C9ACD14" w14:textId="77777777" w:rsidR="00D52A9A" w:rsidRPr="00A27AA7" w:rsidRDefault="00D52A9A" w:rsidP="00AE78DE">
      <w:pPr>
        <w:pStyle w:val="BulletList1"/>
        <w:numPr>
          <w:ilvl w:val="0"/>
          <w:numId w:val="102"/>
        </w:numPr>
        <w:spacing w:before="0" w:after="0"/>
        <w:rPr>
          <w:rFonts w:ascii="Open Sans" w:hAnsi="Open Sans" w:cs="Open Sans"/>
          <w:color w:val="auto"/>
        </w:rPr>
      </w:pPr>
      <w:r w:rsidRPr="00A27AA7">
        <w:rPr>
          <w:rFonts w:ascii="Open Sans" w:hAnsi="Open Sans" w:cs="Open Sans"/>
          <w:color w:val="auto"/>
        </w:rPr>
        <w:t>strategies used to manage the impact of tourism.</w:t>
      </w:r>
    </w:p>
    <w:p w14:paraId="2A0F7CF3" w14:textId="77777777" w:rsidR="00D52A9A" w:rsidRPr="00873A99" w:rsidRDefault="00D52A9A" w:rsidP="00873A99">
      <w:pPr>
        <w:spacing w:before="210"/>
        <w:rPr>
          <w:rFonts w:ascii="Open Sans Medium" w:hAnsi="Open Sans Medium"/>
          <w:b/>
          <w:color w:val="371376" w:themeColor="text1"/>
          <w:sz w:val="28"/>
        </w:rPr>
      </w:pPr>
      <w:bookmarkStart w:id="32" w:name="_Hlk96671057"/>
      <w:r w:rsidRPr="00873A99">
        <w:rPr>
          <w:rFonts w:ascii="Open Sans Medium" w:hAnsi="Open Sans Medium"/>
          <w:b/>
          <w:color w:val="371376" w:themeColor="text1"/>
          <w:sz w:val="28"/>
        </w:rPr>
        <w:t xml:space="preserve">Suggested timing </w:t>
      </w:r>
    </w:p>
    <w:p w14:paraId="6AFFC5FC" w14:textId="77777777" w:rsidR="00D1123A" w:rsidRPr="00D52A9A" w:rsidRDefault="00D1123A" w:rsidP="00D1123A">
      <w:pPr>
        <w:pStyle w:val="AQASectionTitle4"/>
        <w:spacing w:before="0"/>
        <w:rPr>
          <w:rFonts w:ascii="Open Sans" w:hAnsi="Open Sans" w:cs="Open Sans"/>
          <w:color w:val="auto"/>
          <w:sz w:val="22"/>
          <w:szCs w:val="22"/>
        </w:rPr>
      </w:pPr>
      <w:r>
        <w:rPr>
          <w:rFonts w:ascii="Open Sans" w:hAnsi="Open Sans" w:cs="Open Sans"/>
          <w:color w:val="auto"/>
          <w:sz w:val="22"/>
          <w:szCs w:val="22"/>
        </w:rPr>
        <w:t>4</w:t>
      </w:r>
      <w:r w:rsidRPr="00D52A9A">
        <w:rPr>
          <w:rFonts w:ascii="Open Sans" w:hAnsi="Open Sans" w:cs="Open Sans"/>
          <w:color w:val="auto"/>
          <w:sz w:val="22"/>
          <w:szCs w:val="22"/>
        </w:rPr>
        <w:t xml:space="preserve"> hours</w:t>
      </w:r>
      <w:r>
        <w:rPr>
          <w:rFonts w:ascii="Open Sans" w:hAnsi="Open Sans" w:cs="Open Sans"/>
          <w:color w:val="auto"/>
          <w:sz w:val="22"/>
          <w:szCs w:val="22"/>
        </w:rPr>
        <w:t xml:space="preserve"> 30 minutes</w:t>
      </w:r>
    </w:p>
    <w:bookmarkEnd w:id="32"/>
    <w:p w14:paraId="750E8C7C" w14:textId="77777777" w:rsidR="00D52A9A" w:rsidRPr="00873A99" w:rsidRDefault="00D52A9A" w:rsidP="00873A99">
      <w:pPr>
        <w:spacing w:before="210"/>
        <w:rPr>
          <w:rFonts w:ascii="Open Sans Medium" w:hAnsi="Open Sans Medium"/>
          <w:b/>
          <w:color w:val="371376" w:themeColor="text1"/>
          <w:sz w:val="28"/>
        </w:rPr>
      </w:pPr>
      <w:r w:rsidRPr="00873A99">
        <w:rPr>
          <w:rFonts w:ascii="Open Sans Medium" w:hAnsi="Open Sans Medium"/>
          <w:b/>
          <w:color w:val="371376" w:themeColor="text1"/>
          <w:sz w:val="28"/>
        </w:rPr>
        <w:t>Possible teaching and learning activities</w:t>
      </w:r>
    </w:p>
    <w:p w14:paraId="4A306988" w14:textId="77777777" w:rsidR="00D52A9A" w:rsidRPr="00D52A9A" w:rsidRDefault="00D52A9A" w:rsidP="00AE78DE">
      <w:pPr>
        <w:pStyle w:val="ListParagraph"/>
        <w:numPr>
          <w:ilvl w:val="0"/>
          <w:numId w:val="103"/>
        </w:numPr>
        <w:spacing w:after="120" w:line="240" w:lineRule="auto"/>
        <w:ind w:left="360"/>
        <w:rPr>
          <w:rFonts w:cs="Open Sans"/>
          <w:szCs w:val="22"/>
        </w:rPr>
      </w:pPr>
      <w:r w:rsidRPr="00D52A9A">
        <w:rPr>
          <w:rFonts w:cs="Open Sans"/>
          <w:szCs w:val="22"/>
        </w:rPr>
        <w:t xml:space="preserve">Discussion/group work to identify the range of uses. </w:t>
      </w:r>
    </w:p>
    <w:p w14:paraId="3E4D633E" w14:textId="77777777" w:rsidR="00D52A9A" w:rsidRPr="00D52A9A" w:rsidRDefault="00D52A9A" w:rsidP="00AE78DE">
      <w:pPr>
        <w:pStyle w:val="ListParagraph"/>
        <w:numPr>
          <w:ilvl w:val="0"/>
          <w:numId w:val="103"/>
        </w:numPr>
        <w:spacing w:after="120" w:line="240" w:lineRule="auto"/>
        <w:ind w:left="360"/>
        <w:rPr>
          <w:rFonts w:cs="Open Sans"/>
          <w:szCs w:val="22"/>
        </w:rPr>
      </w:pPr>
      <w:r w:rsidRPr="00D52A9A">
        <w:rPr>
          <w:rFonts w:cs="Open Sans"/>
          <w:szCs w:val="22"/>
        </w:rPr>
        <w:t>Develop this idea by considering how some of the uses might conflict with each other (land use conflict/economic development and conservation).</w:t>
      </w:r>
    </w:p>
    <w:p w14:paraId="39E51D63" w14:textId="77777777" w:rsidR="00D52A9A" w:rsidRPr="00D52A9A" w:rsidRDefault="00D52A9A" w:rsidP="00AE78DE">
      <w:pPr>
        <w:pStyle w:val="ListParagraph"/>
        <w:numPr>
          <w:ilvl w:val="0"/>
          <w:numId w:val="103"/>
        </w:numPr>
        <w:spacing w:after="120" w:line="240" w:lineRule="auto"/>
        <w:ind w:left="360"/>
        <w:rPr>
          <w:rFonts w:cs="Open Sans"/>
          <w:szCs w:val="22"/>
        </w:rPr>
      </w:pPr>
      <w:r w:rsidRPr="00D52A9A">
        <w:rPr>
          <w:rFonts w:cs="Open Sans"/>
          <w:szCs w:val="22"/>
        </w:rPr>
        <w:t>An understanding of the physical/human attractions (textbook, photographs, OS map).</w:t>
      </w:r>
    </w:p>
    <w:p w14:paraId="25A52CF8" w14:textId="4438AD4B" w:rsidR="00D52A9A" w:rsidRPr="00D52A9A" w:rsidRDefault="00D52A9A" w:rsidP="00AE78DE">
      <w:pPr>
        <w:pStyle w:val="ListParagraph"/>
        <w:numPr>
          <w:ilvl w:val="0"/>
          <w:numId w:val="103"/>
        </w:numPr>
        <w:spacing w:after="120" w:line="240" w:lineRule="auto"/>
        <w:ind w:left="360"/>
        <w:rPr>
          <w:rFonts w:cs="Open Sans"/>
          <w:szCs w:val="22"/>
        </w:rPr>
      </w:pPr>
      <w:r w:rsidRPr="00D52A9A">
        <w:rPr>
          <w:rFonts w:cs="Open Sans"/>
          <w:szCs w:val="22"/>
        </w:rPr>
        <w:t>Social, economic, environmental impacts (could use national park website)</w:t>
      </w:r>
      <w:r w:rsidR="00903F19">
        <w:rPr>
          <w:rFonts w:cs="Open Sans"/>
          <w:szCs w:val="22"/>
        </w:rPr>
        <w:t>.</w:t>
      </w:r>
    </w:p>
    <w:p w14:paraId="4CBADCF1" w14:textId="77777777" w:rsidR="00D52A9A" w:rsidRPr="00D52A9A" w:rsidRDefault="00D52A9A" w:rsidP="00AE78DE">
      <w:pPr>
        <w:pStyle w:val="ListParagraph"/>
        <w:numPr>
          <w:ilvl w:val="0"/>
          <w:numId w:val="103"/>
        </w:numPr>
        <w:spacing w:after="120" w:line="240" w:lineRule="auto"/>
        <w:ind w:left="360"/>
        <w:rPr>
          <w:rFonts w:cs="Open Sans"/>
          <w:szCs w:val="22"/>
        </w:rPr>
      </w:pPr>
      <w:r w:rsidRPr="00D52A9A">
        <w:rPr>
          <w:rFonts w:cs="Open Sans"/>
          <w:szCs w:val="22"/>
        </w:rPr>
        <w:t xml:space="preserve">Identify the strategies used to reduce visitor pressure (could use National Park Website).  </w:t>
      </w:r>
    </w:p>
    <w:p w14:paraId="37BAE1E4" w14:textId="77777777" w:rsidR="00D52A9A" w:rsidRPr="00D52A9A" w:rsidRDefault="00D52A9A" w:rsidP="00AE78DE">
      <w:pPr>
        <w:pStyle w:val="ListParagraph"/>
        <w:numPr>
          <w:ilvl w:val="0"/>
          <w:numId w:val="103"/>
        </w:numPr>
        <w:spacing w:after="120" w:line="240" w:lineRule="auto"/>
        <w:ind w:left="360"/>
        <w:rPr>
          <w:rFonts w:cs="Open Sans"/>
          <w:szCs w:val="22"/>
        </w:rPr>
      </w:pPr>
      <w:r w:rsidRPr="00D52A9A">
        <w:rPr>
          <w:rFonts w:cs="Open Sans"/>
          <w:szCs w:val="22"/>
        </w:rPr>
        <w:t>Could you ‘virtual’ fieldwork an idea and present a report which identifies attractions, visitor number/profile, impacts, management strategies (described and evaluated).</w:t>
      </w:r>
    </w:p>
    <w:p w14:paraId="1778C797" w14:textId="41C773DA" w:rsidR="00D52A9A" w:rsidRPr="00873A99" w:rsidRDefault="00D52A9A" w:rsidP="00873A99">
      <w:pPr>
        <w:spacing w:before="210"/>
        <w:rPr>
          <w:rFonts w:ascii="Open Sans Medium" w:hAnsi="Open Sans Medium"/>
          <w:b/>
          <w:color w:val="371376" w:themeColor="text1"/>
          <w:sz w:val="28"/>
        </w:rPr>
      </w:pPr>
      <w:r w:rsidRPr="00873A99">
        <w:rPr>
          <w:rFonts w:ascii="Open Sans Medium" w:hAnsi="Open Sans Medium"/>
          <w:b/>
          <w:color w:val="371376" w:themeColor="text1"/>
          <w:sz w:val="28"/>
        </w:rPr>
        <w:t xml:space="preserve">Opportunities for </w:t>
      </w:r>
      <w:r w:rsidR="0087144F">
        <w:rPr>
          <w:rFonts w:ascii="Open Sans Medium" w:hAnsi="Open Sans Medium"/>
          <w:b/>
          <w:color w:val="371376" w:themeColor="text1"/>
          <w:sz w:val="28"/>
        </w:rPr>
        <w:t>i</w:t>
      </w:r>
      <w:r w:rsidRPr="00873A99">
        <w:rPr>
          <w:rFonts w:ascii="Open Sans Medium" w:hAnsi="Open Sans Medium"/>
          <w:b/>
          <w:color w:val="371376" w:themeColor="text1"/>
          <w:sz w:val="28"/>
        </w:rPr>
        <w:t>ssue evaluation</w:t>
      </w:r>
    </w:p>
    <w:p w14:paraId="0F8DA494" w14:textId="77777777" w:rsidR="00D52A9A" w:rsidRPr="00A27AA7" w:rsidRDefault="00D52A9A" w:rsidP="00AE78DE">
      <w:pPr>
        <w:pStyle w:val="BulletList1"/>
        <w:numPr>
          <w:ilvl w:val="0"/>
          <w:numId w:val="104"/>
        </w:numPr>
        <w:spacing w:before="0" w:after="0"/>
        <w:ind w:left="284" w:hanging="284"/>
        <w:rPr>
          <w:rFonts w:ascii="Open Sans" w:hAnsi="Open Sans" w:cs="Open Sans"/>
          <w:color w:val="auto"/>
        </w:rPr>
      </w:pPr>
      <w:r w:rsidRPr="00A27AA7">
        <w:rPr>
          <w:rFonts w:ascii="Open Sans" w:hAnsi="Open Sans" w:cs="Open Sans"/>
          <w:color w:val="auto"/>
        </w:rPr>
        <w:t xml:space="preserve">Identify visitor pressures and considering alternative management strategies. </w:t>
      </w:r>
    </w:p>
    <w:p w14:paraId="47EF887F" w14:textId="77777777" w:rsidR="00D52A9A" w:rsidRPr="00A27AA7" w:rsidRDefault="00D52A9A" w:rsidP="00AE78DE">
      <w:pPr>
        <w:pStyle w:val="BulletList1"/>
        <w:numPr>
          <w:ilvl w:val="0"/>
          <w:numId w:val="104"/>
        </w:numPr>
        <w:spacing w:before="0" w:after="0"/>
        <w:ind w:left="284" w:hanging="284"/>
        <w:rPr>
          <w:rFonts w:ascii="Open Sans" w:hAnsi="Open Sans" w:cs="Open Sans"/>
          <w:color w:val="auto"/>
        </w:rPr>
      </w:pPr>
      <w:r w:rsidRPr="00A27AA7">
        <w:rPr>
          <w:rFonts w:ascii="Open Sans" w:hAnsi="Open Sans" w:cs="Open Sans"/>
          <w:color w:val="auto"/>
        </w:rPr>
        <w:t>Decision making/justification in relation to the original identified pressures.</w:t>
      </w:r>
    </w:p>
    <w:p w14:paraId="7E58AE73" w14:textId="77777777" w:rsidR="00D52A9A" w:rsidRPr="00873A99" w:rsidRDefault="00D52A9A" w:rsidP="00873A99">
      <w:pPr>
        <w:spacing w:before="210"/>
        <w:rPr>
          <w:rFonts w:ascii="Open Sans Medium" w:hAnsi="Open Sans Medium"/>
          <w:b/>
          <w:color w:val="371376" w:themeColor="text1"/>
          <w:sz w:val="28"/>
        </w:rPr>
      </w:pPr>
      <w:r w:rsidRPr="00873A99">
        <w:rPr>
          <w:rFonts w:ascii="Open Sans Medium" w:hAnsi="Open Sans Medium"/>
          <w:b/>
          <w:color w:val="371376" w:themeColor="text1"/>
          <w:sz w:val="28"/>
        </w:rPr>
        <w:t>Opportunities for fieldwork</w:t>
      </w:r>
    </w:p>
    <w:p w14:paraId="2B2979EC" w14:textId="4D5CE4B2" w:rsidR="00D52A9A" w:rsidRPr="00D52A9A" w:rsidRDefault="00D52A9A" w:rsidP="00AE78DE">
      <w:pPr>
        <w:pStyle w:val="ListParagraph"/>
        <w:numPr>
          <w:ilvl w:val="0"/>
          <w:numId w:val="105"/>
        </w:numPr>
        <w:spacing w:after="120" w:line="240" w:lineRule="auto"/>
        <w:rPr>
          <w:rFonts w:cs="Open Sans"/>
          <w:color w:val="371376" w:themeColor="text1"/>
          <w:szCs w:val="22"/>
        </w:rPr>
      </w:pPr>
      <w:r w:rsidRPr="00D52A9A">
        <w:rPr>
          <w:rFonts w:cs="Open Sans"/>
          <w:szCs w:val="22"/>
        </w:rPr>
        <w:t>Opportunity for fieldwork related to measuring processes or consideration of the relative significance of different processes</w:t>
      </w:r>
      <w:r w:rsidR="00903F19">
        <w:rPr>
          <w:rFonts w:cs="Open Sans"/>
          <w:szCs w:val="22"/>
        </w:rPr>
        <w:t>.</w:t>
      </w:r>
      <w:r w:rsidRPr="00D52A9A">
        <w:rPr>
          <w:rFonts w:cs="Open Sans"/>
          <w:szCs w:val="22"/>
        </w:rPr>
        <w:t xml:space="preserve"> </w:t>
      </w:r>
    </w:p>
    <w:p w14:paraId="71372E38" w14:textId="77777777" w:rsidR="00D52A9A" w:rsidRPr="00D52A9A" w:rsidRDefault="00D52A9A" w:rsidP="00AE78DE">
      <w:pPr>
        <w:pStyle w:val="ListParagraph"/>
        <w:numPr>
          <w:ilvl w:val="0"/>
          <w:numId w:val="105"/>
        </w:numPr>
        <w:spacing w:line="240" w:lineRule="auto"/>
        <w:rPr>
          <w:rFonts w:cs="Open Sans"/>
          <w:szCs w:val="22"/>
        </w:rPr>
      </w:pPr>
      <w:r w:rsidRPr="00D52A9A">
        <w:rPr>
          <w:rFonts w:cs="Open Sans"/>
          <w:szCs w:val="22"/>
        </w:rPr>
        <w:t>Consider how pupils will experience fieldwork differently and address as appropriate:</w:t>
      </w:r>
    </w:p>
    <w:p w14:paraId="6CF5123A" w14:textId="77777777" w:rsidR="00D52A9A" w:rsidRPr="00A27AA7" w:rsidRDefault="00FC3C80" w:rsidP="00AE78DE">
      <w:pPr>
        <w:pStyle w:val="links"/>
        <w:numPr>
          <w:ilvl w:val="1"/>
          <w:numId w:val="226"/>
        </w:numPr>
      </w:pPr>
      <w:hyperlink r:id="rId88" w:history="1">
        <w:r w:rsidR="00D52A9A" w:rsidRPr="00A27AA7">
          <w:rPr>
            <w:rStyle w:val="Hyperlink"/>
            <w:color w:val="1847BF"/>
          </w:rPr>
          <w:t>My experience of fieldwork as a trans kid – a call for reflection</w:t>
        </w:r>
      </w:hyperlink>
    </w:p>
    <w:p w14:paraId="10C92CE4" w14:textId="77777777" w:rsidR="00D52A9A" w:rsidRPr="00A27AA7" w:rsidRDefault="00FC3C80" w:rsidP="00AE78DE">
      <w:pPr>
        <w:pStyle w:val="links"/>
        <w:numPr>
          <w:ilvl w:val="1"/>
          <w:numId w:val="226"/>
        </w:numPr>
      </w:pPr>
      <w:hyperlink r:id="rId89" w:history="1">
        <w:r w:rsidR="00D52A9A" w:rsidRPr="00A27AA7">
          <w:rPr>
            <w:rStyle w:val="Hyperlink"/>
            <w:color w:val="1847BF"/>
          </w:rPr>
          <w:t>Classroom strategies for tackling the whiteness of geography</w:t>
        </w:r>
      </w:hyperlink>
      <w:r w:rsidR="00D52A9A" w:rsidRPr="00A27AA7">
        <w:rPr>
          <w:rStyle w:val="Hyperlink"/>
          <w:color w:val="1847BF"/>
        </w:rPr>
        <w:t xml:space="preserve"> – (GA article)</w:t>
      </w:r>
    </w:p>
    <w:p w14:paraId="10CBD703" w14:textId="77777777" w:rsidR="00D52A9A" w:rsidRPr="00A27AA7" w:rsidRDefault="00FC3C80" w:rsidP="00AE78DE">
      <w:pPr>
        <w:pStyle w:val="links"/>
        <w:numPr>
          <w:ilvl w:val="1"/>
          <w:numId w:val="226"/>
        </w:numPr>
      </w:pPr>
      <w:hyperlink r:id="rId90" w:history="1">
        <w:r w:rsidR="00D52A9A" w:rsidRPr="00A27AA7">
          <w:rPr>
            <w:rStyle w:val="Hyperlink"/>
            <w:color w:val="1847BF"/>
          </w:rPr>
          <w:t>Black Girls Hike UK</w:t>
        </w:r>
      </w:hyperlink>
      <w:r w:rsidR="00D52A9A" w:rsidRPr="00A27AA7">
        <w:rPr>
          <w:rStyle w:val="Hyperlink"/>
          <w:color w:val="1847BF"/>
        </w:rPr>
        <w:t>.</w:t>
      </w:r>
    </w:p>
    <w:p w14:paraId="770439B2" w14:textId="77777777" w:rsidR="00D52A9A" w:rsidRPr="00D52A9A" w:rsidRDefault="00D52A9A" w:rsidP="00D52A9A">
      <w:pPr>
        <w:rPr>
          <w:rFonts w:cs="Open Sans"/>
          <w:szCs w:val="22"/>
        </w:rPr>
      </w:pPr>
    </w:p>
    <w:p w14:paraId="782656EC" w14:textId="77777777" w:rsidR="00D52A9A" w:rsidRPr="00D52A9A" w:rsidRDefault="00D52A9A" w:rsidP="00D52A9A">
      <w:pPr>
        <w:rPr>
          <w:rFonts w:cs="Open Sans"/>
          <w:szCs w:val="22"/>
        </w:rPr>
      </w:pPr>
    </w:p>
    <w:p w14:paraId="2451817A" w14:textId="77777777" w:rsidR="00D52A9A" w:rsidRDefault="00D52A9A" w:rsidP="00D52A9A">
      <w:pPr>
        <w:pStyle w:val="Heading30"/>
      </w:pPr>
    </w:p>
    <w:p w14:paraId="02BB044E" w14:textId="77777777" w:rsidR="00D52A9A" w:rsidRDefault="00D52A9A" w:rsidP="00D52A9A">
      <w:pPr>
        <w:pStyle w:val="Heading30"/>
      </w:pPr>
    </w:p>
    <w:p w14:paraId="43F73E93" w14:textId="77777777" w:rsidR="00D52A9A" w:rsidRDefault="00D52A9A" w:rsidP="00D52A9A">
      <w:pPr>
        <w:pStyle w:val="Heading30"/>
      </w:pPr>
    </w:p>
    <w:p w14:paraId="3EB164B6" w14:textId="77777777" w:rsidR="00873A99" w:rsidRDefault="00873A99">
      <w:pPr>
        <w:spacing w:line="240" w:lineRule="auto"/>
        <w:rPr>
          <w:rFonts w:ascii="Open Sans Medium" w:hAnsi="Open Sans Medium"/>
          <w:b/>
          <w:color w:val="371376" w:themeColor="text1"/>
          <w:sz w:val="28"/>
        </w:rPr>
      </w:pPr>
      <w:r>
        <w:br w:type="page"/>
      </w:r>
    </w:p>
    <w:p w14:paraId="71E1A646" w14:textId="7FBE6151" w:rsidR="00D52A9A" w:rsidRPr="00903F19" w:rsidRDefault="00D52A9A" w:rsidP="00D52A9A">
      <w:pPr>
        <w:pStyle w:val="Heading30"/>
        <w:rPr>
          <w:sz w:val="32"/>
          <w:szCs w:val="28"/>
        </w:rPr>
      </w:pPr>
      <w:bookmarkStart w:id="33" w:name="humanenvironment"/>
      <w:bookmarkEnd w:id="33"/>
      <w:r w:rsidRPr="00903F19">
        <w:rPr>
          <w:sz w:val="32"/>
          <w:szCs w:val="28"/>
        </w:rPr>
        <w:lastRenderedPageBreak/>
        <w:t>3.2 Challenges in the human environment</w:t>
      </w:r>
    </w:p>
    <w:p w14:paraId="78B4C616" w14:textId="144ADFF2" w:rsidR="00D52A9A" w:rsidRPr="00903F19" w:rsidRDefault="00D52A9A" w:rsidP="00903F19">
      <w:pPr>
        <w:pStyle w:val="Heading30"/>
        <w:spacing w:before="210"/>
      </w:pPr>
      <w:r w:rsidRPr="00903F19">
        <w:t>3.2.1 Urban issues and challenges</w:t>
      </w:r>
    </w:p>
    <w:p w14:paraId="4A20212B" w14:textId="77777777" w:rsidR="00D52A9A" w:rsidRPr="00903F19" w:rsidRDefault="00D52A9A" w:rsidP="00903F19">
      <w:pPr>
        <w:pStyle w:val="Heading30"/>
        <w:spacing w:before="210"/>
      </w:pPr>
      <w:r w:rsidRPr="00903F19">
        <w:t>Key idea</w:t>
      </w:r>
    </w:p>
    <w:p w14:paraId="4DA54D1B" w14:textId="77777777" w:rsidR="00D52A9A" w:rsidRPr="00A27AA7" w:rsidRDefault="00D52A9A" w:rsidP="0087144F">
      <w:pPr>
        <w:pStyle w:val="BulletList1"/>
        <w:spacing w:before="0"/>
        <w:rPr>
          <w:rFonts w:ascii="Open Sans" w:hAnsi="Open Sans" w:cs="Open Sans"/>
          <w:color w:val="auto"/>
        </w:rPr>
      </w:pPr>
      <w:r w:rsidRPr="00A27AA7">
        <w:rPr>
          <w:rFonts w:ascii="Open Sans" w:hAnsi="Open Sans" w:cs="Open Sans"/>
          <w:color w:val="auto"/>
        </w:rPr>
        <w:t>A growing percentage of the world’s population lives in urban areas.</w:t>
      </w:r>
    </w:p>
    <w:p w14:paraId="598BE085" w14:textId="77777777" w:rsidR="00D52A9A" w:rsidRPr="00903F19" w:rsidRDefault="00D52A9A" w:rsidP="00903F19">
      <w:pPr>
        <w:pStyle w:val="Heading30"/>
        <w:spacing w:before="210"/>
      </w:pPr>
      <w:r w:rsidRPr="00903F19">
        <w:t>Specification content</w:t>
      </w:r>
    </w:p>
    <w:p w14:paraId="663134BE" w14:textId="1319E334" w:rsidR="00D52A9A" w:rsidRPr="00D52A9A" w:rsidRDefault="00D52A9A" w:rsidP="00AE78DE">
      <w:pPr>
        <w:pStyle w:val="ListParagraph"/>
        <w:numPr>
          <w:ilvl w:val="0"/>
          <w:numId w:val="106"/>
        </w:numPr>
        <w:spacing w:line="240" w:lineRule="auto"/>
        <w:ind w:left="426"/>
        <w:rPr>
          <w:rFonts w:cs="Open Sans"/>
          <w:szCs w:val="22"/>
        </w:rPr>
      </w:pPr>
      <w:r w:rsidRPr="00D52A9A">
        <w:rPr>
          <w:rFonts w:cs="Open Sans"/>
          <w:szCs w:val="22"/>
        </w:rPr>
        <w:t>The global pattern of urban change</w:t>
      </w:r>
      <w:r w:rsidR="00903F19">
        <w:rPr>
          <w:rFonts w:cs="Open Sans"/>
          <w:szCs w:val="22"/>
        </w:rPr>
        <w:t>.</w:t>
      </w:r>
    </w:p>
    <w:p w14:paraId="08C1427B" w14:textId="632E0E51" w:rsidR="00D52A9A" w:rsidRPr="00D52A9A" w:rsidRDefault="00D52A9A" w:rsidP="00AE78DE">
      <w:pPr>
        <w:pStyle w:val="ListParagraph"/>
        <w:numPr>
          <w:ilvl w:val="0"/>
          <w:numId w:val="106"/>
        </w:numPr>
        <w:spacing w:line="240" w:lineRule="auto"/>
        <w:ind w:left="426"/>
        <w:rPr>
          <w:rFonts w:cs="Open Sans"/>
          <w:szCs w:val="22"/>
        </w:rPr>
      </w:pPr>
      <w:r w:rsidRPr="00D52A9A">
        <w:rPr>
          <w:rFonts w:cs="Open Sans"/>
          <w:szCs w:val="22"/>
        </w:rPr>
        <w:t>Urban trends in different parts of the world including HICs and LICs</w:t>
      </w:r>
      <w:r w:rsidR="00903F19">
        <w:rPr>
          <w:rFonts w:cs="Open Sans"/>
          <w:szCs w:val="22"/>
        </w:rPr>
        <w:t>.</w:t>
      </w:r>
    </w:p>
    <w:p w14:paraId="792019E9" w14:textId="77777777" w:rsidR="00D52A9A" w:rsidRPr="00D52A9A" w:rsidRDefault="00D52A9A" w:rsidP="00AE78DE">
      <w:pPr>
        <w:pStyle w:val="ListParagraph"/>
        <w:numPr>
          <w:ilvl w:val="0"/>
          <w:numId w:val="106"/>
        </w:numPr>
        <w:spacing w:line="240" w:lineRule="auto"/>
        <w:ind w:left="426"/>
        <w:rPr>
          <w:rFonts w:cs="Open Sans"/>
          <w:szCs w:val="22"/>
        </w:rPr>
      </w:pPr>
      <w:r w:rsidRPr="00D52A9A">
        <w:rPr>
          <w:rFonts w:cs="Open Sans"/>
          <w:szCs w:val="22"/>
        </w:rPr>
        <w:t>Factors affecting the rate of urbanisation - migration (push - pull theory), natural increase</w:t>
      </w:r>
    </w:p>
    <w:p w14:paraId="5F8EE672" w14:textId="77777777" w:rsidR="00D52A9A" w:rsidRPr="00D52A9A" w:rsidRDefault="00D52A9A" w:rsidP="00AE78DE">
      <w:pPr>
        <w:pStyle w:val="ListParagraph"/>
        <w:numPr>
          <w:ilvl w:val="0"/>
          <w:numId w:val="106"/>
        </w:numPr>
        <w:spacing w:line="240" w:lineRule="auto"/>
        <w:ind w:left="426"/>
        <w:rPr>
          <w:rFonts w:cs="Open Sans"/>
          <w:szCs w:val="22"/>
        </w:rPr>
      </w:pPr>
      <w:r w:rsidRPr="00D52A9A">
        <w:rPr>
          <w:rFonts w:cs="Open Sans"/>
          <w:szCs w:val="22"/>
        </w:rPr>
        <w:t>The emergence of mega-cities.</w:t>
      </w:r>
    </w:p>
    <w:p w14:paraId="08A76A52" w14:textId="77777777" w:rsidR="00D52A9A" w:rsidRPr="00903F19" w:rsidRDefault="00D52A9A" w:rsidP="00903F19">
      <w:pPr>
        <w:pStyle w:val="Heading30"/>
        <w:spacing w:before="210"/>
      </w:pPr>
      <w:bookmarkStart w:id="34" w:name="_Hlk96671298"/>
      <w:r w:rsidRPr="00903F19">
        <w:t xml:space="preserve">Suggested timing </w:t>
      </w:r>
    </w:p>
    <w:p w14:paraId="19A68E1A" w14:textId="439AD6E5" w:rsidR="00D52A9A" w:rsidRPr="00903F19" w:rsidRDefault="00AD1102" w:rsidP="00903F19">
      <w:r>
        <w:t>3</w:t>
      </w:r>
      <w:r w:rsidR="00D52A9A" w:rsidRPr="00903F19">
        <w:t xml:space="preserve"> hours</w:t>
      </w:r>
    </w:p>
    <w:bookmarkEnd w:id="34"/>
    <w:p w14:paraId="77B5939D" w14:textId="77777777" w:rsidR="00D52A9A" w:rsidRPr="00903F19" w:rsidRDefault="00D52A9A" w:rsidP="00903F19">
      <w:pPr>
        <w:pStyle w:val="Heading30"/>
        <w:spacing w:before="210"/>
      </w:pPr>
      <w:r w:rsidRPr="00903F19">
        <w:t>Possible teaching and learning activities</w:t>
      </w:r>
    </w:p>
    <w:p w14:paraId="0BECE014" w14:textId="77777777" w:rsidR="00D52A9A" w:rsidRPr="00D52A9A" w:rsidRDefault="00D52A9A" w:rsidP="00AE78DE">
      <w:pPr>
        <w:pStyle w:val="ListParagraph"/>
        <w:numPr>
          <w:ilvl w:val="0"/>
          <w:numId w:val="107"/>
        </w:numPr>
        <w:spacing w:line="240" w:lineRule="auto"/>
        <w:ind w:left="426"/>
        <w:rPr>
          <w:rFonts w:cs="Open Sans"/>
          <w:szCs w:val="22"/>
        </w:rPr>
      </w:pPr>
      <w:r w:rsidRPr="00D52A9A">
        <w:rPr>
          <w:rFonts w:cs="Open Sans"/>
          <w:szCs w:val="22"/>
        </w:rPr>
        <w:t xml:space="preserve">Use of </w:t>
      </w:r>
      <w:hyperlink r:id="rId91" w:history="1">
        <w:r w:rsidRPr="00492E57">
          <w:rPr>
            <w:rStyle w:val="linksChar"/>
          </w:rPr>
          <w:t>our world in data</w:t>
        </w:r>
      </w:hyperlink>
      <w:r w:rsidRPr="00D52A9A">
        <w:rPr>
          <w:rFonts w:cs="Open Sans"/>
          <w:color w:val="2F71AC"/>
          <w:szCs w:val="22"/>
        </w:rPr>
        <w:t xml:space="preserve"> </w:t>
      </w:r>
      <w:r w:rsidRPr="00D52A9A">
        <w:rPr>
          <w:rFonts w:cs="Open Sans"/>
          <w:szCs w:val="22"/>
        </w:rPr>
        <w:t>website to identify urban/rural change (graph).</w:t>
      </w:r>
    </w:p>
    <w:p w14:paraId="195D246D" w14:textId="77777777" w:rsidR="00D52A9A" w:rsidRPr="00D52A9A" w:rsidRDefault="00D52A9A" w:rsidP="00AE78DE">
      <w:pPr>
        <w:pStyle w:val="ListParagraph"/>
        <w:numPr>
          <w:ilvl w:val="0"/>
          <w:numId w:val="107"/>
        </w:numPr>
        <w:spacing w:line="240" w:lineRule="auto"/>
        <w:ind w:left="426"/>
        <w:rPr>
          <w:rFonts w:cs="Open Sans"/>
          <w:szCs w:val="22"/>
        </w:rPr>
      </w:pPr>
      <w:r w:rsidRPr="00D52A9A">
        <w:rPr>
          <w:rFonts w:cs="Open Sans"/>
          <w:szCs w:val="22"/>
        </w:rPr>
        <w:t>Key definitions (urban/urbanisation).</w:t>
      </w:r>
    </w:p>
    <w:p w14:paraId="254B362D" w14:textId="1E97D91E" w:rsidR="00D52A9A" w:rsidRPr="00D52A9A" w:rsidRDefault="00D52A9A" w:rsidP="00AE78DE">
      <w:pPr>
        <w:pStyle w:val="ListParagraph"/>
        <w:numPr>
          <w:ilvl w:val="0"/>
          <w:numId w:val="107"/>
        </w:numPr>
        <w:spacing w:line="240" w:lineRule="auto"/>
        <w:ind w:left="426"/>
        <w:rPr>
          <w:rFonts w:cs="Open Sans"/>
          <w:szCs w:val="22"/>
        </w:rPr>
      </w:pPr>
      <w:r w:rsidRPr="00D52A9A">
        <w:rPr>
          <w:rFonts w:cs="Open Sans"/>
          <w:szCs w:val="22"/>
        </w:rPr>
        <w:t>World-map identifying varying rates of urbanization (annotated map)</w:t>
      </w:r>
      <w:r w:rsidR="00903F19">
        <w:rPr>
          <w:rFonts w:cs="Open Sans"/>
          <w:szCs w:val="22"/>
        </w:rPr>
        <w:t>.</w:t>
      </w:r>
    </w:p>
    <w:p w14:paraId="516A2840" w14:textId="77777777" w:rsidR="00D52A9A" w:rsidRPr="00D52A9A" w:rsidRDefault="00D52A9A" w:rsidP="00AE78DE">
      <w:pPr>
        <w:pStyle w:val="ListParagraph"/>
        <w:numPr>
          <w:ilvl w:val="0"/>
          <w:numId w:val="107"/>
        </w:numPr>
        <w:spacing w:line="240" w:lineRule="auto"/>
        <w:ind w:left="426"/>
        <w:rPr>
          <w:rFonts w:cs="Open Sans"/>
          <w:szCs w:val="22"/>
        </w:rPr>
      </w:pPr>
      <w:r w:rsidRPr="00D52A9A">
        <w:rPr>
          <w:rFonts w:cs="Open Sans"/>
          <w:szCs w:val="22"/>
        </w:rPr>
        <w:t>Ideas of migration and natural increase.</w:t>
      </w:r>
    </w:p>
    <w:p w14:paraId="7096F929" w14:textId="27B8B666" w:rsidR="00D52A9A" w:rsidRPr="00D52A9A" w:rsidRDefault="00D52A9A" w:rsidP="00AE78DE">
      <w:pPr>
        <w:pStyle w:val="ListParagraph"/>
        <w:numPr>
          <w:ilvl w:val="0"/>
          <w:numId w:val="107"/>
        </w:numPr>
        <w:spacing w:line="240" w:lineRule="auto"/>
        <w:ind w:left="426"/>
        <w:rPr>
          <w:rFonts w:cs="Open Sans"/>
          <w:szCs w:val="22"/>
        </w:rPr>
      </w:pPr>
      <w:r w:rsidRPr="00D52A9A">
        <w:rPr>
          <w:rFonts w:cs="Open Sans"/>
          <w:szCs w:val="22"/>
        </w:rPr>
        <w:t xml:space="preserve">Examine push and pull factors, as well as ‘intervening obstacles’ which include political and physical barriers. Allows pupils to explore the challenges around migration and how it is experienced differently by different groups. Read a blog by Rashid Faridi about </w:t>
      </w:r>
      <w:hyperlink r:id="rId92" w:history="1">
        <w:r w:rsidRPr="00492E57">
          <w:rPr>
            <w:rStyle w:val="linksChar"/>
          </w:rPr>
          <w:t>migration theories</w:t>
        </w:r>
      </w:hyperlink>
      <w:r w:rsidR="00273C7C">
        <w:rPr>
          <w:rStyle w:val="linksChar"/>
        </w:rPr>
        <w:t>:</w:t>
      </w:r>
    </w:p>
    <w:p w14:paraId="6AE198E5" w14:textId="743A40AB" w:rsidR="00D52A9A" w:rsidRPr="00D52A9A" w:rsidRDefault="00D52A9A" w:rsidP="00AE78DE">
      <w:pPr>
        <w:pStyle w:val="ListParagraph"/>
        <w:numPr>
          <w:ilvl w:val="0"/>
          <w:numId w:val="108"/>
        </w:numPr>
        <w:spacing w:line="240" w:lineRule="auto"/>
        <w:rPr>
          <w:rFonts w:cs="Open Sans"/>
          <w:szCs w:val="22"/>
        </w:rPr>
      </w:pPr>
      <w:r w:rsidRPr="00D52A9A">
        <w:rPr>
          <w:rFonts w:cs="Open Sans"/>
          <w:szCs w:val="22"/>
        </w:rPr>
        <w:t>Provide definitions of push factor, pull factor and intervening obstacles</w:t>
      </w:r>
      <w:r w:rsidR="00273C7C">
        <w:rPr>
          <w:rFonts w:cs="Open Sans"/>
          <w:szCs w:val="22"/>
        </w:rPr>
        <w:t>.</w:t>
      </w:r>
    </w:p>
    <w:p w14:paraId="6BB384E5" w14:textId="32825414" w:rsidR="00D52A9A" w:rsidRPr="00D52A9A" w:rsidRDefault="00D52A9A" w:rsidP="00AE78DE">
      <w:pPr>
        <w:pStyle w:val="ListParagraph"/>
        <w:numPr>
          <w:ilvl w:val="0"/>
          <w:numId w:val="108"/>
        </w:numPr>
        <w:spacing w:line="240" w:lineRule="auto"/>
        <w:rPr>
          <w:rFonts w:cs="Open Sans"/>
          <w:szCs w:val="22"/>
        </w:rPr>
      </w:pPr>
      <w:r w:rsidRPr="00D52A9A">
        <w:rPr>
          <w:rFonts w:cs="Open Sans"/>
          <w:szCs w:val="22"/>
        </w:rPr>
        <w:t>Pupils can categorise statements into push factor, pull factor and intervening obstacles</w:t>
      </w:r>
      <w:r w:rsidR="00273C7C">
        <w:rPr>
          <w:rFonts w:cs="Open Sans"/>
          <w:szCs w:val="22"/>
        </w:rPr>
        <w:t>.</w:t>
      </w:r>
    </w:p>
    <w:p w14:paraId="60FE4132" w14:textId="77777777" w:rsidR="00D52A9A" w:rsidRPr="00D52A9A" w:rsidRDefault="00D52A9A" w:rsidP="00AE78DE">
      <w:pPr>
        <w:pStyle w:val="ListParagraph"/>
        <w:numPr>
          <w:ilvl w:val="0"/>
          <w:numId w:val="108"/>
        </w:numPr>
        <w:spacing w:line="240" w:lineRule="auto"/>
        <w:rPr>
          <w:rFonts w:cs="Open Sans"/>
          <w:szCs w:val="22"/>
        </w:rPr>
      </w:pPr>
      <w:r w:rsidRPr="00D52A9A">
        <w:rPr>
          <w:rFonts w:cs="Open Sans"/>
          <w:szCs w:val="22"/>
        </w:rPr>
        <w:t>Dual coding can be used with statements to aid lower attaining pupils.</w:t>
      </w:r>
    </w:p>
    <w:p w14:paraId="15180CAF" w14:textId="77777777" w:rsidR="00D52A9A" w:rsidRPr="00D52A9A" w:rsidRDefault="00D52A9A" w:rsidP="00D52A9A">
      <w:pPr>
        <w:pStyle w:val="ListParagraph"/>
        <w:spacing w:before="150"/>
        <w:ind w:left="426"/>
        <w:rPr>
          <w:rFonts w:cs="Open Sans"/>
          <w:szCs w:val="22"/>
        </w:rPr>
      </w:pPr>
    </w:p>
    <w:p w14:paraId="56AB502B" w14:textId="77777777" w:rsidR="00D52A9A" w:rsidRPr="00D52A9A" w:rsidRDefault="00D52A9A" w:rsidP="00D52A9A">
      <w:pPr>
        <w:pStyle w:val="AQASectionTitle4"/>
        <w:rPr>
          <w:rFonts w:ascii="Open Sans" w:hAnsi="Open Sans" w:cs="Open Sans"/>
          <w:sz w:val="22"/>
          <w:szCs w:val="22"/>
        </w:rPr>
      </w:pPr>
      <w:bookmarkStart w:id="35" w:name="_Hlk96671513"/>
    </w:p>
    <w:p w14:paraId="052F5D1D" w14:textId="77777777" w:rsidR="00D52A9A" w:rsidRPr="00D52A9A" w:rsidRDefault="00D52A9A" w:rsidP="00D52A9A">
      <w:pPr>
        <w:pStyle w:val="AQASectionTitle4"/>
        <w:rPr>
          <w:rFonts w:ascii="Open Sans" w:hAnsi="Open Sans" w:cs="Open Sans"/>
          <w:sz w:val="22"/>
          <w:szCs w:val="22"/>
        </w:rPr>
      </w:pPr>
    </w:p>
    <w:p w14:paraId="0513CCB3" w14:textId="77777777" w:rsidR="00D52A9A" w:rsidRPr="00D52A9A" w:rsidRDefault="00D52A9A" w:rsidP="00D52A9A">
      <w:pPr>
        <w:pStyle w:val="AQASectionTitle4"/>
        <w:rPr>
          <w:rFonts w:ascii="Open Sans" w:hAnsi="Open Sans" w:cs="Open Sans"/>
          <w:sz w:val="22"/>
          <w:szCs w:val="22"/>
        </w:rPr>
      </w:pPr>
    </w:p>
    <w:p w14:paraId="63A0941D" w14:textId="77777777" w:rsidR="00D52A9A" w:rsidRPr="00D52A9A" w:rsidRDefault="00D52A9A" w:rsidP="00D52A9A">
      <w:pPr>
        <w:pStyle w:val="AQASectionTitle4"/>
        <w:rPr>
          <w:rFonts w:ascii="Open Sans" w:hAnsi="Open Sans" w:cs="Open Sans"/>
          <w:sz w:val="22"/>
          <w:szCs w:val="22"/>
        </w:rPr>
      </w:pPr>
    </w:p>
    <w:p w14:paraId="225F195E" w14:textId="77777777" w:rsidR="00D52A9A" w:rsidRPr="00D52A9A" w:rsidRDefault="00D52A9A" w:rsidP="00D52A9A">
      <w:pPr>
        <w:pStyle w:val="AQASectionTitle4"/>
        <w:rPr>
          <w:rFonts w:ascii="Open Sans" w:hAnsi="Open Sans" w:cs="Open Sans"/>
          <w:sz w:val="22"/>
          <w:szCs w:val="22"/>
        </w:rPr>
      </w:pPr>
    </w:p>
    <w:p w14:paraId="355CF627" w14:textId="77777777" w:rsidR="00D52A9A" w:rsidRPr="00D52A9A" w:rsidRDefault="00D52A9A" w:rsidP="00D52A9A">
      <w:pPr>
        <w:pStyle w:val="AQASectionTitle4"/>
        <w:rPr>
          <w:rFonts w:ascii="Open Sans" w:hAnsi="Open Sans" w:cs="Open Sans"/>
          <w:sz w:val="22"/>
          <w:szCs w:val="22"/>
        </w:rPr>
      </w:pPr>
    </w:p>
    <w:p w14:paraId="4A5C0930" w14:textId="77777777" w:rsidR="00D52A9A" w:rsidRPr="00D52A9A" w:rsidRDefault="00D52A9A" w:rsidP="00D52A9A">
      <w:pPr>
        <w:pStyle w:val="AQASectionTitle4"/>
        <w:rPr>
          <w:rFonts w:ascii="Open Sans" w:hAnsi="Open Sans" w:cs="Open Sans"/>
          <w:sz w:val="22"/>
          <w:szCs w:val="22"/>
        </w:rPr>
      </w:pPr>
    </w:p>
    <w:p w14:paraId="47D95A2B" w14:textId="77777777" w:rsidR="00D52A9A" w:rsidRPr="00D52A9A" w:rsidRDefault="00D52A9A" w:rsidP="00D52A9A">
      <w:pPr>
        <w:rPr>
          <w:rFonts w:eastAsiaTheme="majorEastAsia" w:cs="Open Sans"/>
          <w:bCs/>
          <w:color w:val="412878"/>
          <w:szCs w:val="22"/>
          <w:lang w:val="en-US" w:eastAsia="en-US"/>
        </w:rPr>
      </w:pPr>
      <w:r w:rsidRPr="00D52A9A">
        <w:rPr>
          <w:rFonts w:cs="Open Sans"/>
          <w:szCs w:val="22"/>
        </w:rPr>
        <w:br w:type="page"/>
      </w:r>
    </w:p>
    <w:p w14:paraId="54009930" w14:textId="794245F7" w:rsidR="00D52A9A" w:rsidRPr="00D52A9A" w:rsidRDefault="00D52A9A" w:rsidP="00903F19">
      <w:pPr>
        <w:pStyle w:val="Heading30"/>
        <w:spacing w:before="210"/>
      </w:pPr>
      <w:r w:rsidRPr="00D52A9A">
        <w:lastRenderedPageBreak/>
        <w:t>3.2.1 Urban issues and challenges</w:t>
      </w:r>
    </w:p>
    <w:p w14:paraId="36019FD4" w14:textId="77777777" w:rsidR="00D52A9A" w:rsidRPr="00903F19" w:rsidRDefault="00D52A9A" w:rsidP="00903F19">
      <w:pPr>
        <w:pStyle w:val="Heading30"/>
        <w:spacing w:before="210"/>
      </w:pPr>
      <w:r w:rsidRPr="00903F19">
        <w:t>Key idea</w:t>
      </w:r>
    </w:p>
    <w:bookmarkEnd w:id="35"/>
    <w:p w14:paraId="775D563D" w14:textId="77777777" w:rsidR="00D52A9A" w:rsidRPr="00D52A9A" w:rsidRDefault="00D52A9A" w:rsidP="00D52A9A">
      <w:pPr>
        <w:rPr>
          <w:rFonts w:cs="Open Sans"/>
          <w:szCs w:val="22"/>
        </w:rPr>
      </w:pPr>
      <w:r w:rsidRPr="00D52A9A">
        <w:rPr>
          <w:rFonts w:cs="Open Sans"/>
          <w:szCs w:val="22"/>
        </w:rPr>
        <w:t>Urban growth creates opportunities and challenges for cities in LICs and NEEs.</w:t>
      </w:r>
    </w:p>
    <w:p w14:paraId="52C25446" w14:textId="77777777" w:rsidR="00D52A9A" w:rsidRPr="00903F19" w:rsidRDefault="00D52A9A" w:rsidP="00903F19">
      <w:pPr>
        <w:pStyle w:val="Heading30"/>
        <w:spacing w:before="210"/>
      </w:pPr>
      <w:bookmarkStart w:id="36" w:name="_Hlk96671891"/>
      <w:r w:rsidRPr="00903F19">
        <w:t>Specification content</w:t>
      </w:r>
    </w:p>
    <w:bookmarkEnd w:id="36"/>
    <w:p w14:paraId="0427F3D9" w14:textId="77777777" w:rsidR="00D52A9A" w:rsidRPr="00D52A9A" w:rsidRDefault="00D52A9A" w:rsidP="00D52A9A">
      <w:pPr>
        <w:rPr>
          <w:rFonts w:cs="Open Sans"/>
          <w:szCs w:val="22"/>
        </w:rPr>
      </w:pPr>
      <w:r w:rsidRPr="00D52A9A">
        <w:rPr>
          <w:rFonts w:cs="Open Sans"/>
          <w:szCs w:val="22"/>
        </w:rPr>
        <w:t>A case study of a major city in an LIC or NEE to illustrate:</w:t>
      </w:r>
    </w:p>
    <w:p w14:paraId="0BC28D53" w14:textId="5734C529" w:rsidR="00D52A9A" w:rsidRPr="00D52A9A" w:rsidRDefault="00D52A9A" w:rsidP="00AE78DE">
      <w:pPr>
        <w:pStyle w:val="ListParagraph"/>
        <w:numPr>
          <w:ilvl w:val="0"/>
          <w:numId w:val="109"/>
        </w:numPr>
        <w:spacing w:after="120" w:line="240" w:lineRule="auto"/>
        <w:rPr>
          <w:rFonts w:cs="Open Sans"/>
          <w:color w:val="FF0000"/>
          <w:szCs w:val="22"/>
        </w:rPr>
      </w:pPr>
      <w:r w:rsidRPr="00D52A9A">
        <w:rPr>
          <w:rFonts w:cs="Open Sans"/>
          <w:szCs w:val="22"/>
        </w:rPr>
        <w:t>the location and importance of the city, regionally, nationally and internationally</w:t>
      </w:r>
      <w:r w:rsidR="00903F19">
        <w:rPr>
          <w:rFonts w:cs="Open Sans"/>
          <w:szCs w:val="22"/>
        </w:rPr>
        <w:t>.</w:t>
      </w:r>
      <w:r w:rsidRPr="00D52A9A">
        <w:rPr>
          <w:rFonts w:cs="Open Sans"/>
          <w:szCs w:val="22"/>
        </w:rPr>
        <w:t xml:space="preserve"> </w:t>
      </w:r>
    </w:p>
    <w:p w14:paraId="41B45330" w14:textId="1E7CA970" w:rsidR="00D52A9A" w:rsidRPr="00D52A9A" w:rsidRDefault="00D52A9A" w:rsidP="00AE78DE">
      <w:pPr>
        <w:pStyle w:val="ListParagraph"/>
        <w:numPr>
          <w:ilvl w:val="0"/>
          <w:numId w:val="109"/>
        </w:numPr>
        <w:spacing w:after="120" w:line="240" w:lineRule="auto"/>
        <w:rPr>
          <w:rFonts w:cs="Open Sans"/>
          <w:color w:val="371376" w:themeColor="text1"/>
          <w:szCs w:val="22"/>
        </w:rPr>
      </w:pPr>
      <w:r w:rsidRPr="00D52A9A">
        <w:rPr>
          <w:rFonts w:cs="Open Sans"/>
          <w:szCs w:val="22"/>
        </w:rPr>
        <w:t>causes of growth: natural increase and migration</w:t>
      </w:r>
      <w:r w:rsidR="00903F19">
        <w:rPr>
          <w:rFonts w:cs="Open Sans"/>
          <w:szCs w:val="22"/>
        </w:rPr>
        <w:t>.</w:t>
      </w:r>
    </w:p>
    <w:p w14:paraId="3DE82E75" w14:textId="77777777" w:rsidR="00D52A9A" w:rsidRPr="00D52A9A" w:rsidRDefault="00D52A9A" w:rsidP="00AE78DE">
      <w:pPr>
        <w:pStyle w:val="ListParagraph"/>
        <w:numPr>
          <w:ilvl w:val="0"/>
          <w:numId w:val="109"/>
        </w:numPr>
        <w:spacing w:after="120" w:line="240" w:lineRule="auto"/>
        <w:rPr>
          <w:rFonts w:cs="Open Sans"/>
          <w:szCs w:val="22"/>
        </w:rPr>
      </w:pPr>
      <w:r w:rsidRPr="00D52A9A">
        <w:rPr>
          <w:rFonts w:cs="Open Sans"/>
          <w:szCs w:val="22"/>
        </w:rPr>
        <w:t>how urban growth has created opportunities:</w:t>
      </w:r>
    </w:p>
    <w:p w14:paraId="0F4B0610" w14:textId="77777777" w:rsidR="00D52A9A" w:rsidRPr="00D52A9A" w:rsidRDefault="00D52A9A" w:rsidP="00AE78DE">
      <w:pPr>
        <w:pStyle w:val="ListParagraph"/>
        <w:numPr>
          <w:ilvl w:val="0"/>
          <w:numId w:val="110"/>
        </w:numPr>
        <w:spacing w:after="120" w:line="240" w:lineRule="auto"/>
        <w:rPr>
          <w:rFonts w:cs="Open Sans"/>
          <w:szCs w:val="22"/>
        </w:rPr>
      </w:pPr>
      <w:r w:rsidRPr="00D52A9A">
        <w:rPr>
          <w:rFonts w:cs="Open Sans"/>
          <w:szCs w:val="22"/>
        </w:rPr>
        <w:t>social: access to services - health, education; access to resources - water supply, energy</w:t>
      </w:r>
    </w:p>
    <w:p w14:paraId="4C345932" w14:textId="2F7CE49C" w:rsidR="00D52A9A" w:rsidRPr="00D52A9A" w:rsidRDefault="00D52A9A" w:rsidP="00AE78DE">
      <w:pPr>
        <w:pStyle w:val="ListParagraph"/>
        <w:numPr>
          <w:ilvl w:val="0"/>
          <w:numId w:val="110"/>
        </w:numPr>
        <w:spacing w:after="120" w:line="240" w:lineRule="auto"/>
        <w:rPr>
          <w:rFonts w:cs="Open Sans"/>
          <w:szCs w:val="22"/>
        </w:rPr>
      </w:pPr>
      <w:r w:rsidRPr="00D52A9A">
        <w:rPr>
          <w:rFonts w:cs="Open Sans"/>
          <w:szCs w:val="22"/>
        </w:rPr>
        <w:t>economic: how urban industrial areas can be a stimulus for economic development</w:t>
      </w:r>
      <w:r w:rsidR="00903F19">
        <w:rPr>
          <w:rFonts w:cs="Open Sans"/>
          <w:szCs w:val="22"/>
        </w:rPr>
        <w:t>.</w:t>
      </w:r>
    </w:p>
    <w:p w14:paraId="0F4EB4A6" w14:textId="77777777" w:rsidR="00D52A9A" w:rsidRPr="00D52A9A" w:rsidRDefault="00D52A9A" w:rsidP="00AE78DE">
      <w:pPr>
        <w:pStyle w:val="ListParagraph"/>
        <w:numPr>
          <w:ilvl w:val="0"/>
          <w:numId w:val="111"/>
        </w:numPr>
        <w:spacing w:after="120" w:line="240" w:lineRule="auto"/>
        <w:rPr>
          <w:rFonts w:cs="Open Sans"/>
          <w:szCs w:val="22"/>
        </w:rPr>
      </w:pPr>
      <w:r w:rsidRPr="00D52A9A">
        <w:rPr>
          <w:rFonts w:cs="Open Sans"/>
          <w:szCs w:val="22"/>
        </w:rPr>
        <w:t>How urban growth has created challenges:</w:t>
      </w:r>
    </w:p>
    <w:p w14:paraId="597503D8" w14:textId="77777777" w:rsidR="00D52A9A" w:rsidRPr="00D52A9A" w:rsidRDefault="00D52A9A" w:rsidP="00AE78DE">
      <w:pPr>
        <w:pStyle w:val="ListParagraph"/>
        <w:numPr>
          <w:ilvl w:val="0"/>
          <w:numId w:val="112"/>
        </w:numPr>
        <w:spacing w:after="120" w:line="240" w:lineRule="auto"/>
        <w:rPr>
          <w:rFonts w:cs="Open Sans"/>
          <w:szCs w:val="22"/>
        </w:rPr>
      </w:pPr>
      <w:r w:rsidRPr="00D52A9A">
        <w:rPr>
          <w:rFonts w:cs="Open Sans"/>
          <w:szCs w:val="22"/>
        </w:rPr>
        <w:t>managing urban growth: ‘slums’, ‘squatter settlements’.</w:t>
      </w:r>
    </w:p>
    <w:p w14:paraId="79215081" w14:textId="77777777" w:rsidR="00D52A9A" w:rsidRPr="00D52A9A" w:rsidRDefault="00D52A9A" w:rsidP="00AE78DE">
      <w:pPr>
        <w:pStyle w:val="ListParagraph"/>
        <w:numPr>
          <w:ilvl w:val="0"/>
          <w:numId w:val="112"/>
        </w:numPr>
        <w:spacing w:after="120" w:line="240" w:lineRule="auto"/>
        <w:rPr>
          <w:rFonts w:cs="Open Sans"/>
          <w:szCs w:val="22"/>
        </w:rPr>
      </w:pPr>
      <w:r w:rsidRPr="00D52A9A">
        <w:rPr>
          <w:rFonts w:cs="Open Sans"/>
          <w:szCs w:val="22"/>
        </w:rPr>
        <w:t>providing clean water, sanitation systems and energy</w:t>
      </w:r>
    </w:p>
    <w:p w14:paraId="0E1A594E" w14:textId="77777777" w:rsidR="00D52A9A" w:rsidRPr="00D52A9A" w:rsidRDefault="00D52A9A" w:rsidP="00AE78DE">
      <w:pPr>
        <w:pStyle w:val="ListParagraph"/>
        <w:numPr>
          <w:ilvl w:val="0"/>
          <w:numId w:val="112"/>
        </w:numPr>
        <w:spacing w:after="120" w:line="240" w:lineRule="auto"/>
        <w:rPr>
          <w:rFonts w:cs="Open Sans"/>
          <w:szCs w:val="22"/>
        </w:rPr>
      </w:pPr>
      <w:r w:rsidRPr="00D52A9A">
        <w:rPr>
          <w:rFonts w:cs="Open Sans"/>
          <w:szCs w:val="22"/>
        </w:rPr>
        <w:t xml:space="preserve">providing access to services: health and education, </w:t>
      </w:r>
    </w:p>
    <w:p w14:paraId="23E0C34E" w14:textId="77777777" w:rsidR="00D52A9A" w:rsidRPr="00D52A9A" w:rsidRDefault="00D52A9A" w:rsidP="00AE78DE">
      <w:pPr>
        <w:pStyle w:val="ListParagraph"/>
        <w:numPr>
          <w:ilvl w:val="0"/>
          <w:numId w:val="112"/>
        </w:numPr>
        <w:spacing w:after="120" w:line="240" w:lineRule="auto"/>
        <w:rPr>
          <w:rFonts w:cs="Open Sans"/>
          <w:szCs w:val="22"/>
        </w:rPr>
      </w:pPr>
      <w:r w:rsidRPr="00D52A9A">
        <w:rPr>
          <w:rFonts w:cs="Open Sans"/>
          <w:szCs w:val="22"/>
        </w:rPr>
        <w:t>reducing unemployment, crime</w:t>
      </w:r>
    </w:p>
    <w:p w14:paraId="00B14322" w14:textId="77777777" w:rsidR="00D52A9A" w:rsidRPr="00D52A9A" w:rsidRDefault="00D52A9A" w:rsidP="00AE78DE">
      <w:pPr>
        <w:pStyle w:val="ListParagraph"/>
        <w:numPr>
          <w:ilvl w:val="0"/>
          <w:numId w:val="112"/>
        </w:numPr>
        <w:spacing w:after="120" w:line="240" w:lineRule="auto"/>
        <w:rPr>
          <w:rFonts w:cs="Open Sans"/>
          <w:szCs w:val="22"/>
        </w:rPr>
      </w:pPr>
      <w:r w:rsidRPr="00D52A9A">
        <w:rPr>
          <w:rFonts w:cs="Open Sans"/>
          <w:szCs w:val="22"/>
        </w:rPr>
        <w:t>managing environmental issues: waste disposal, air and water pollution, traffic congestion</w:t>
      </w:r>
    </w:p>
    <w:p w14:paraId="2B6920E1" w14:textId="77777777" w:rsidR="00D52A9A" w:rsidRPr="00D52A9A" w:rsidRDefault="00D52A9A" w:rsidP="00AE78DE">
      <w:pPr>
        <w:pStyle w:val="ListParagraph"/>
        <w:numPr>
          <w:ilvl w:val="0"/>
          <w:numId w:val="112"/>
        </w:numPr>
        <w:spacing w:after="120" w:line="240" w:lineRule="auto"/>
        <w:rPr>
          <w:rFonts w:cs="Open Sans"/>
          <w:szCs w:val="22"/>
        </w:rPr>
      </w:pPr>
      <w:r w:rsidRPr="00D52A9A">
        <w:rPr>
          <w:rFonts w:cs="Open Sans"/>
          <w:szCs w:val="22"/>
        </w:rPr>
        <w:t>an example of how urban planning is improving the quality of life for the urban poor.</w:t>
      </w:r>
    </w:p>
    <w:p w14:paraId="7B1F340C" w14:textId="77777777" w:rsidR="00D52A9A" w:rsidRPr="00903F19" w:rsidRDefault="00D52A9A" w:rsidP="00903F19">
      <w:pPr>
        <w:pStyle w:val="Heading30"/>
        <w:spacing w:before="210"/>
      </w:pPr>
      <w:bookmarkStart w:id="37" w:name="_Hlk96672192"/>
      <w:r w:rsidRPr="00903F19">
        <w:t>Suggested timing</w:t>
      </w:r>
    </w:p>
    <w:p w14:paraId="771CB3AB" w14:textId="77777777" w:rsidR="00D52A9A" w:rsidRPr="00903F19" w:rsidRDefault="00D52A9A" w:rsidP="00D52A9A">
      <w:pPr>
        <w:pStyle w:val="BulletList1"/>
        <w:spacing w:before="0" w:after="0"/>
        <w:rPr>
          <w:rFonts w:ascii="Open Sans" w:hAnsi="Open Sans" w:cs="Open Sans"/>
          <w:color w:val="auto"/>
        </w:rPr>
      </w:pPr>
      <w:r w:rsidRPr="00903F19">
        <w:rPr>
          <w:rFonts w:ascii="Open Sans" w:hAnsi="Open Sans" w:cs="Open Sans"/>
          <w:color w:val="auto"/>
        </w:rPr>
        <w:t>6 hours</w:t>
      </w:r>
    </w:p>
    <w:p w14:paraId="2325A0BB" w14:textId="77777777" w:rsidR="00D52A9A" w:rsidRPr="00903F19" w:rsidRDefault="00D52A9A" w:rsidP="00903F19">
      <w:pPr>
        <w:pStyle w:val="Heading30"/>
        <w:spacing w:before="210"/>
      </w:pPr>
      <w:bookmarkStart w:id="38" w:name="_Hlk96672383"/>
      <w:bookmarkEnd w:id="37"/>
      <w:r w:rsidRPr="00903F19">
        <w:t>Possible teaching and learning activities</w:t>
      </w:r>
    </w:p>
    <w:bookmarkEnd w:id="38"/>
    <w:p w14:paraId="7593F847" w14:textId="77777777" w:rsidR="00D52A9A" w:rsidRPr="00D52A9A" w:rsidRDefault="00D52A9A" w:rsidP="00AE78DE">
      <w:pPr>
        <w:pStyle w:val="ListParagraph"/>
        <w:numPr>
          <w:ilvl w:val="0"/>
          <w:numId w:val="27"/>
        </w:numPr>
        <w:spacing w:line="240" w:lineRule="auto"/>
        <w:ind w:left="426" w:hanging="426"/>
        <w:rPr>
          <w:rFonts w:cs="Open Sans"/>
          <w:color w:val="7030A0"/>
          <w:szCs w:val="22"/>
        </w:rPr>
      </w:pPr>
      <w:r w:rsidRPr="00D52A9A">
        <w:rPr>
          <w:rFonts w:cs="Open Sans"/>
          <w:szCs w:val="22"/>
        </w:rPr>
        <w:t xml:space="preserve">Class discussion on the use of the word ‘slum’ and issues around this term. </w:t>
      </w:r>
      <w:hyperlink r:id="rId93" w:history="1">
        <w:r w:rsidRPr="00492E57">
          <w:rPr>
            <w:rStyle w:val="linksChar"/>
          </w:rPr>
          <w:t>This  article on the Decolonising Geography</w:t>
        </w:r>
      </w:hyperlink>
      <w:r w:rsidRPr="00D52A9A">
        <w:rPr>
          <w:rFonts w:cs="Open Sans"/>
          <w:color w:val="2F71AC"/>
          <w:szCs w:val="22"/>
        </w:rPr>
        <w:t xml:space="preserve"> </w:t>
      </w:r>
      <w:r w:rsidRPr="00D52A9A">
        <w:rPr>
          <w:rFonts w:cs="Open Sans"/>
          <w:szCs w:val="22"/>
        </w:rPr>
        <w:t>website that can help with doing this</w:t>
      </w:r>
      <w:r w:rsidRPr="00492E57">
        <w:rPr>
          <w:rStyle w:val="linksChar"/>
          <w:u w:val="none"/>
        </w:rPr>
        <w:t xml:space="preserve"> </w:t>
      </w:r>
      <w:r w:rsidRPr="00492E57">
        <w:rPr>
          <w:rStyle w:val="linksChar"/>
        </w:rPr>
        <w:t xml:space="preserve">Encourage alternative language. </w:t>
      </w:r>
    </w:p>
    <w:p w14:paraId="48A8AD89" w14:textId="77777777" w:rsidR="00D52A9A" w:rsidRPr="00D52A9A" w:rsidRDefault="00D52A9A" w:rsidP="00AE78DE">
      <w:pPr>
        <w:pStyle w:val="ListParagraph"/>
        <w:numPr>
          <w:ilvl w:val="0"/>
          <w:numId w:val="27"/>
        </w:numPr>
        <w:spacing w:line="240" w:lineRule="auto"/>
        <w:ind w:left="426" w:hanging="426"/>
        <w:rPr>
          <w:rFonts w:cs="Open Sans"/>
          <w:szCs w:val="22"/>
        </w:rPr>
      </w:pPr>
      <w:r w:rsidRPr="00D52A9A">
        <w:rPr>
          <w:rFonts w:cs="Open Sans"/>
          <w:szCs w:val="22"/>
        </w:rPr>
        <w:t>Describe the location of the case study using a range of maps.</w:t>
      </w:r>
    </w:p>
    <w:p w14:paraId="0A16306C" w14:textId="77777777" w:rsidR="00D52A9A" w:rsidRDefault="00D52A9A" w:rsidP="00AE78DE">
      <w:pPr>
        <w:pStyle w:val="ListParagraph"/>
        <w:numPr>
          <w:ilvl w:val="0"/>
          <w:numId w:val="27"/>
        </w:numPr>
        <w:spacing w:line="240" w:lineRule="auto"/>
        <w:ind w:left="426" w:hanging="426"/>
        <w:rPr>
          <w:rFonts w:cs="Open Sans"/>
          <w:szCs w:val="22"/>
        </w:rPr>
      </w:pPr>
      <w:r w:rsidRPr="00D52A9A">
        <w:rPr>
          <w:rFonts w:cs="Open Sans"/>
          <w:szCs w:val="22"/>
        </w:rPr>
        <w:t>Contextualise the case study by looking at its history, economic development, social structures, etc.</w:t>
      </w:r>
    </w:p>
    <w:p w14:paraId="721A5FD1" w14:textId="77777777" w:rsidR="00903F19" w:rsidRPr="00D52A9A" w:rsidRDefault="00903F19" w:rsidP="00903F19">
      <w:pPr>
        <w:pStyle w:val="ListParagraph"/>
        <w:spacing w:line="240" w:lineRule="auto"/>
        <w:ind w:left="426"/>
        <w:rPr>
          <w:rFonts w:cs="Open Sans"/>
          <w:szCs w:val="22"/>
        </w:rPr>
      </w:pPr>
    </w:p>
    <w:p w14:paraId="104C55EF" w14:textId="764FA16F" w:rsidR="00D52A9A" w:rsidRPr="00D52A9A" w:rsidRDefault="00D52A9A" w:rsidP="00D52A9A">
      <w:pPr>
        <w:rPr>
          <w:rFonts w:cs="Open Sans"/>
          <w:szCs w:val="22"/>
        </w:rPr>
      </w:pPr>
      <w:r w:rsidRPr="00903F19">
        <w:rPr>
          <w:rFonts w:ascii="Open Sans Medium" w:hAnsi="Open Sans Medium"/>
          <w:b/>
          <w:color w:val="371376" w:themeColor="text1"/>
          <w:sz w:val="24"/>
          <w:szCs w:val="22"/>
        </w:rPr>
        <w:t xml:space="preserve">Option 1 Rio de Janeiro: </w:t>
      </w:r>
      <w:r w:rsidRPr="00D52A9A">
        <w:rPr>
          <w:rFonts w:cs="Open Sans"/>
          <w:szCs w:val="22"/>
        </w:rPr>
        <w:t>examine the legacy and impacts of the slave trade that continue to shape the city today. Ensure students understand the ethnic demographics of favelas as racism continues to influence the way people live here.</w:t>
      </w:r>
    </w:p>
    <w:p w14:paraId="5B897C3A" w14:textId="67D72689" w:rsidR="00D52A9A" w:rsidRPr="00492E57" w:rsidRDefault="00FC3C80" w:rsidP="00AE78DE">
      <w:pPr>
        <w:pStyle w:val="links"/>
        <w:numPr>
          <w:ilvl w:val="0"/>
          <w:numId w:val="227"/>
        </w:numPr>
        <w:rPr>
          <w:rStyle w:val="Hyperlink"/>
          <w:color w:val="1847BF"/>
        </w:rPr>
      </w:pPr>
      <w:hyperlink r:id="rId94" w:history="1">
        <w:r w:rsidR="00903F19">
          <w:rPr>
            <w:rStyle w:val="Hyperlink"/>
            <w:color w:val="1847BF"/>
          </w:rPr>
          <w:t>This resource provides information on the history of Rio’s favelas</w:t>
        </w:r>
      </w:hyperlink>
      <w:r w:rsidR="00273C7C">
        <w:rPr>
          <w:rStyle w:val="Hyperlink"/>
          <w:color w:val="1847BF"/>
        </w:rPr>
        <w:t>.</w:t>
      </w:r>
    </w:p>
    <w:p w14:paraId="7F06BB1B" w14:textId="77777777" w:rsidR="00903F19" w:rsidRDefault="00903F19" w:rsidP="00D52A9A">
      <w:pPr>
        <w:rPr>
          <w:rFonts w:cs="Open Sans"/>
          <w:b/>
          <w:bCs/>
          <w:color w:val="412878"/>
          <w:szCs w:val="22"/>
        </w:rPr>
      </w:pPr>
    </w:p>
    <w:p w14:paraId="446FA512" w14:textId="502CB37A" w:rsidR="00D52A9A" w:rsidRPr="00D52A9A" w:rsidRDefault="00D52A9A" w:rsidP="00D52A9A">
      <w:pPr>
        <w:rPr>
          <w:rStyle w:val="Hyperlink"/>
          <w:rFonts w:cs="Open Sans"/>
          <w:color w:val="7030A0"/>
          <w:szCs w:val="22"/>
        </w:rPr>
      </w:pPr>
      <w:r w:rsidRPr="00903F19">
        <w:rPr>
          <w:rFonts w:ascii="Open Sans Medium" w:hAnsi="Open Sans Medium"/>
          <w:b/>
          <w:color w:val="371376" w:themeColor="text1"/>
          <w:sz w:val="24"/>
          <w:szCs w:val="22"/>
        </w:rPr>
        <w:t>Option 2 Dhaka:</w:t>
      </w:r>
      <w:r w:rsidRPr="00903F19">
        <w:rPr>
          <w:rFonts w:cs="Open Sans"/>
          <w:b/>
          <w:color w:val="7030A0"/>
          <w:szCs w:val="22"/>
        </w:rPr>
        <w:t xml:space="preserve"> </w:t>
      </w:r>
      <w:r w:rsidRPr="00D52A9A">
        <w:rPr>
          <w:rFonts w:cs="Open Sans"/>
          <w:szCs w:val="22"/>
        </w:rPr>
        <w:t xml:space="preserve">use </w:t>
      </w:r>
      <w:hyperlink r:id="rId95" w:history="1">
        <w:r w:rsidRPr="00492E57">
          <w:rPr>
            <w:rStyle w:val="linksChar"/>
          </w:rPr>
          <w:t>this introductory lesson</w:t>
        </w:r>
      </w:hyperlink>
      <w:r w:rsidRPr="00D52A9A">
        <w:rPr>
          <w:rFonts w:cs="Open Sans"/>
          <w:szCs w:val="22"/>
        </w:rPr>
        <w:t xml:space="preserve"> available from the Decolonising Geography website.</w:t>
      </w:r>
    </w:p>
    <w:p w14:paraId="3313602E" w14:textId="77777777" w:rsidR="00903F19" w:rsidRDefault="00903F19" w:rsidP="00D52A9A">
      <w:pPr>
        <w:rPr>
          <w:rStyle w:val="Hyperlink"/>
          <w:rFonts w:cs="Open Sans"/>
          <w:b/>
          <w:bCs/>
          <w:color w:val="412878"/>
          <w:szCs w:val="22"/>
        </w:rPr>
      </w:pPr>
    </w:p>
    <w:p w14:paraId="0A1C81E1" w14:textId="5DEE3A8B" w:rsidR="00D52A9A" w:rsidRPr="00D52A9A" w:rsidRDefault="00D52A9A" w:rsidP="00D52A9A">
      <w:pPr>
        <w:rPr>
          <w:rFonts w:cs="Open Sans"/>
          <w:szCs w:val="22"/>
        </w:rPr>
      </w:pPr>
      <w:r w:rsidRPr="00903F19">
        <w:rPr>
          <w:rFonts w:ascii="Open Sans Medium" w:hAnsi="Open Sans Medium"/>
          <w:b/>
          <w:color w:val="371376" w:themeColor="text1"/>
          <w:sz w:val="24"/>
          <w:szCs w:val="22"/>
        </w:rPr>
        <w:t>Option 3 Mumbai:</w:t>
      </w:r>
      <w:r w:rsidRPr="00903F19">
        <w:rPr>
          <w:rFonts w:ascii="Open Sans Medium" w:hAnsi="Open Sans Medium"/>
          <w:b/>
          <w:color w:val="371376" w:themeColor="text1"/>
          <w:sz w:val="24"/>
        </w:rPr>
        <w:t xml:space="preserve"> </w:t>
      </w:r>
      <w:r w:rsidRPr="00D52A9A">
        <w:rPr>
          <w:rFonts w:cs="Open Sans"/>
          <w:szCs w:val="22"/>
        </w:rPr>
        <w:t xml:space="preserve">Watch </w:t>
      </w:r>
      <w:r w:rsidRPr="00492E57">
        <w:rPr>
          <w:rStyle w:val="linksChar"/>
        </w:rPr>
        <w:t>‘</w:t>
      </w:r>
      <w:hyperlink r:id="rId96" w:history="1">
        <w:r w:rsidRPr="00492E57">
          <w:rPr>
            <w:rStyle w:val="linksChar"/>
          </w:rPr>
          <w:t>Why Mumbai Has ‘Slums’</w:t>
        </w:r>
      </w:hyperlink>
      <w:r w:rsidRPr="00492E57">
        <w:rPr>
          <w:rStyle w:val="linksChar"/>
        </w:rPr>
        <w:t>.</w:t>
      </w:r>
      <w:r w:rsidRPr="00D52A9A">
        <w:rPr>
          <w:rFonts w:cs="Open Sans"/>
          <w:color w:val="2F71AC"/>
          <w:szCs w:val="22"/>
        </w:rPr>
        <w:t xml:space="preserve"> </w:t>
      </w:r>
      <w:r w:rsidRPr="00D52A9A">
        <w:rPr>
          <w:rFonts w:cs="Open Sans"/>
          <w:szCs w:val="22"/>
        </w:rPr>
        <w:t xml:space="preserve">It explores the role of the government in neglecting its role in providing social housing and provides students with a fuller understanding of the existence of informal settlements in Mumbai Create a resource to accompany this video, containing questions for students to answer as they watch it. </w:t>
      </w:r>
    </w:p>
    <w:p w14:paraId="66AF835E" w14:textId="77777777" w:rsidR="00903F19" w:rsidRDefault="00903F19">
      <w:pPr>
        <w:spacing w:line="240" w:lineRule="auto"/>
        <w:rPr>
          <w:rFonts w:cs="Open Sans"/>
          <w:b/>
          <w:bCs/>
          <w:color w:val="412878"/>
          <w:szCs w:val="22"/>
        </w:rPr>
      </w:pPr>
      <w:r>
        <w:rPr>
          <w:rFonts w:cs="Open Sans"/>
          <w:b/>
          <w:bCs/>
          <w:color w:val="412878"/>
          <w:szCs w:val="22"/>
        </w:rPr>
        <w:br w:type="page"/>
      </w:r>
    </w:p>
    <w:p w14:paraId="02AF3C28" w14:textId="095D987C" w:rsidR="00D52A9A" w:rsidRPr="00903F19" w:rsidRDefault="00D52A9A" w:rsidP="00D52A9A">
      <w:pPr>
        <w:spacing w:before="150"/>
        <w:rPr>
          <w:rFonts w:ascii="Open Sans Medium" w:hAnsi="Open Sans Medium"/>
          <w:b/>
          <w:color w:val="371376" w:themeColor="text1"/>
          <w:sz w:val="24"/>
          <w:szCs w:val="22"/>
        </w:rPr>
      </w:pPr>
      <w:r w:rsidRPr="00903F19">
        <w:rPr>
          <w:rFonts w:ascii="Open Sans Medium" w:hAnsi="Open Sans Medium"/>
          <w:b/>
          <w:color w:val="371376" w:themeColor="text1"/>
          <w:sz w:val="24"/>
          <w:szCs w:val="22"/>
        </w:rPr>
        <w:lastRenderedPageBreak/>
        <w:t>Ideas for teaching and learning, with a focus on Rio</w:t>
      </w:r>
    </w:p>
    <w:p w14:paraId="17A36C7A" w14:textId="77777777" w:rsidR="00D52A9A" w:rsidRPr="00D52A9A" w:rsidRDefault="00D52A9A" w:rsidP="00AE78DE">
      <w:pPr>
        <w:pStyle w:val="ListParagraph"/>
        <w:numPr>
          <w:ilvl w:val="0"/>
          <w:numId w:val="113"/>
        </w:numPr>
        <w:spacing w:after="120" w:line="240" w:lineRule="auto"/>
        <w:rPr>
          <w:rFonts w:cs="Open Sans"/>
          <w:color w:val="7030A0"/>
          <w:szCs w:val="22"/>
        </w:rPr>
      </w:pPr>
      <w:r w:rsidRPr="00D52A9A">
        <w:rPr>
          <w:rFonts w:cs="Open Sans"/>
          <w:szCs w:val="22"/>
        </w:rPr>
        <w:t>Categorise statements, key facts and statistics on the importance of the city, regionally, nationally and internationally, ensuring that its ‘global importance’ is not framed as a new phenomenon (</w:t>
      </w:r>
      <w:proofErr w:type="spellStart"/>
      <w:r w:rsidRPr="00D52A9A">
        <w:rPr>
          <w:rFonts w:cs="Open Sans"/>
          <w:szCs w:val="22"/>
        </w:rPr>
        <w:t>eg</w:t>
      </w:r>
      <w:proofErr w:type="spellEnd"/>
      <w:r w:rsidRPr="00D52A9A">
        <w:rPr>
          <w:rFonts w:cs="Open Sans"/>
          <w:szCs w:val="22"/>
        </w:rPr>
        <w:t xml:space="preserve"> Rio was globally important during the slave trade which must be recognised and explored).</w:t>
      </w:r>
    </w:p>
    <w:p w14:paraId="738542A9" w14:textId="0EB5530B" w:rsidR="00D52A9A" w:rsidRPr="00D52A9A" w:rsidRDefault="00D52A9A" w:rsidP="00AE78DE">
      <w:pPr>
        <w:pStyle w:val="ListParagraph"/>
        <w:numPr>
          <w:ilvl w:val="0"/>
          <w:numId w:val="113"/>
        </w:numPr>
        <w:spacing w:after="120" w:line="240" w:lineRule="auto"/>
        <w:rPr>
          <w:rFonts w:cs="Open Sans"/>
          <w:color w:val="371376" w:themeColor="text1"/>
          <w:szCs w:val="22"/>
        </w:rPr>
      </w:pPr>
      <w:r w:rsidRPr="00D52A9A">
        <w:rPr>
          <w:rFonts w:cs="Open Sans"/>
          <w:szCs w:val="22"/>
        </w:rPr>
        <w:t>The growth of the city (population and size) and the reasons for growth. Graph showing population/maps showing a real expansion of the city over time. Ensure that ‘migration’ is shown over time to include colonialism and slavery, for example.</w:t>
      </w:r>
    </w:p>
    <w:p w14:paraId="5A5B4308" w14:textId="77777777" w:rsidR="00D52A9A" w:rsidRPr="00D52A9A" w:rsidRDefault="00D52A9A" w:rsidP="00AE78DE">
      <w:pPr>
        <w:pStyle w:val="ListParagraph"/>
        <w:numPr>
          <w:ilvl w:val="0"/>
          <w:numId w:val="113"/>
        </w:numPr>
        <w:spacing w:after="120" w:line="240" w:lineRule="auto"/>
        <w:rPr>
          <w:rFonts w:cs="Open Sans"/>
          <w:szCs w:val="22"/>
        </w:rPr>
      </w:pPr>
      <w:r w:rsidRPr="00D52A9A">
        <w:rPr>
          <w:rFonts w:cs="Open Sans"/>
          <w:szCs w:val="22"/>
        </w:rPr>
        <w:t xml:space="preserve">Opportunities created by urban growth. Look at: relative urban/rural access to services; range of formal/informal business opportunities; social opportunities such as access to education; community/collective action in informal settlements. </w:t>
      </w:r>
    </w:p>
    <w:p w14:paraId="7A276AA3" w14:textId="77777777" w:rsidR="00D52A9A" w:rsidRPr="00903F19" w:rsidRDefault="00D52A9A" w:rsidP="00903F19">
      <w:pPr>
        <w:spacing w:before="210"/>
        <w:rPr>
          <w:rFonts w:ascii="Open Sans Medium" w:hAnsi="Open Sans Medium"/>
          <w:b/>
          <w:color w:val="371376" w:themeColor="text1"/>
          <w:sz w:val="28"/>
        </w:rPr>
      </w:pPr>
      <w:r w:rsidRPr="00903F19">
        <w:rPr>
          <w:rFonts w:ascii="Open Sans Medium" w:hAnsi="Open Sans Medium"/>
          <w:b/>
          <w:color w:val="371376" w:themeColor="text1"/>
          <w:sz w:val="28"/>
        </w:rPr>
        <w:t>Suggested resources</w:t>
      </w:r>
    </w:p>
    <w:p w14:paraId="5532DC29" w14:textId="5D3F9826" w:rsidR="00D52A9A" w:rsidRPr="00D52A9A" w:rsidRDefault="00D52A9A" w:rsidP="00AE78DE">
      <w:pPr>
        <w:pStyle w:val="ListParagraph"/>
        <w:numPr>
          <w:ilvl w:val="0"/>
          <w:numId w:val="114"/>
        </w:numPr>
        <w:spacing w:line="240" w:lineRule="auto"/>
        <w:rPr>
          <w:rFonts w:cs="Open Sans"/>
          <w:color w:val="371376" w:themeColor="text1"/>
          <w:szCs w:val="22"/>
        </w:rPr>
      </w:pPr>
      <w:r w:rsidRPr="00D52A9A">
        <w:rPr>
          <w:rFonts w:cs="Open Sans"/>
          <w:szCs w:val="22"/>
        </w:rPr>
        <w:t xml:space="preserve">Use Rio On Watch website for information on grassroots and activist movements in Rio, in response to challenges experienced by people there. Read an article on </w:t>
      </w:r>
      <w:hyperlink r:id="rId97" w:history="1">
        <w:r w:rsidRPr="00492E57">
          <w:rPr>
            <w:rStyle w:val="linksChar"/>
          </w:rPr>
          <w:t>the fight for Rio's future</w:t>
        </w:r>
      </w:hyperlink>
      <w:r w:rsidRPr="00D52A9A">
        <w:rPr>
          <w:rFonts w:cs="Open Sans"/>
          <w:color w:val="2F71AC"/>
          <w:szCs w:val="22"/>
        </w:rPr>
        <w:t xml:space="preserve"> </w:t>
      </w:r>
      <w:r w:rsidRPr="00D52A9A">
        <w:rPr>
          <w:rFonts w:cs="Open Sans"/>
          <w:szCs w:val="22"/>
        </w:rPr>
        <w:t>from Rio On Watch</w:t>
      </w:r>
      <w:r w:rsidR="00903F19">
        <w:rPr>
          <w:rFonts w:cs="Open Sans"/>
          <w:szCs w:val="22"/>
        </w:rPr>
        <w:t>.</w:t>
      </w:r>
    </w:p>
    <w:p w14:paraId="1B34EEEF" w14:textId="6BBCCAC2" w:rsidR="00D52A9A" w:rsidRPr="00D52A9A" w:rsidRDefault="00D52A9A" w:rsidP="00AE78DE">
      <w:pPr>
        <w:pStyle w:val="ListParagraph"/>
        <w:numPr>
          <w:ilvl w:val="0"/>
          <w:numId w:val="114"/>
        </w:numPr>
        <w:spacing w:line="240" w:lineRule="auto"/>
        <w:rPr>
          <w:rFonts w:cs="Open Sans"/>
          <w:szCs w:val="22"/>
        </w:rPr>
      </w:pPr>
      <w:r w:rsidRPr="00D52A9A">
        <w:rPr>
          <w:rFonts w:cs="Open Sans"/>
          <w:szCs w:val="22"/>
        </w:rPr>
        <w:t xml:space="preserve">Ensure favelas/informal settlements are shown in a balanced way. The following video </w:t>
      </w:r>
      <w:hyperlink r:id="rId98" w:history="1">
        <w:r w:rsidRPr="00492E57">
          <w:rPr>
            <w:rStyle w:val="linksChar"/>
          </w:rPr>
          <w:t>Inside Rio’s Favelas, the city’s neglected neighbourhoods</w:t>
        </w:r>
      </w:hyperlink>
      <w:r w:rsidRPr="00D52A9A">
        <w:rPr>
          <w:rFonts w:cs="Open Sans"/>
          <w:szCs w:val="22"/>
        </w:rPr>
        <w:t xml:space="preserve"> can be used to demonstrate the challenges, but also the resourcefulness and strong community of the favelas</w:t>
      </w:r>
      <w:r w:rsidR="00903F19">
        <w:rPr>
          <w:rFonts w:cs="Open Sans"/>
          <w:szCs w:val="22"/>
        </w:rPr>
        <w:t>.</w:t>
      </w:r>
    </w:p>
    <w:p w14:paraId="58BEF8BA" w14:textId="44BB7654" w:rsidR="00D52A9A" w:rsidRPr="00D52A9A" w:rsidRDefault="00D52A9A" w:rsidP="00AE78DE">
      <w:pPr>
        <w:pStyle w:val="ListParagraph"/>
        <w:numPr>
          <w:ilvl w:val="0"/>
          <w:numId w:val="114"/>
        </w:numPr>
        <w:spacing w:line="240" w:lineRule="auto"/>
        <w:rPr>
          <w:rFonts w:cs="Open Sans"/>
          <w:szCs w:val="22"/>
        </w:rPr>
      </w:pPr>
      <w:r w:rsidRPr="00D52A9A">
        <w:rPr>
          <w:rFonts w:cs="Open Sans"/>
          <w:szCs w:val="22"/>
        </w:rPr>
        <w:t xml:space="preserve">Use this </w:t>
      </w:r>
      <w:r w:rsidRPr="00492E57">
        <w:rPr>
          <w:rStyle w:val="linksChar"/>
          <w:color w:val="auto"/>
          <w:u w:val="none"/>
        </w:rPr>
        <w:t xml:space="preserve">article </w:t>
      </w:r>
      <w:r w:rsidRPr="00492E57">
        <w:rPr>
          <w:rStyle w:val="linksChar"/>
        </w:rPr>
        <w:t xml:space="preserve">called </w:t>
      </w:r>
      <w:hyperlink r:id="rId99" w:history="1">
        <w:r w:rsidRPr="00492E57">
          <w:rPr>
            <w:rStyle w:val="linksChar"/>
          </w:rPr>
          <w:t>A Country called Favela</w:t>
        </w:r>
      </w:hyperlink>
      <w:r w:rsidRPr="00D52A9A">
        <w:rPr>
          <w:rFonts w:cs="Open Sans"/>
          <w:szCs w:val="22"/>
        </w:rPr>
        <w:t xml:space="preserve"> to challenge the narrative of favelas, looking at entrepreneurship and success, and transformative processes</w:t>
      </w:r>
      <w:r w:rsidR="00903F19">
        <w:rPr>
          <w:rFonts w:cs="Open Sans"/>
          <w:szCs w:val="22"/>
        </w:rPr>
        <w:t>.</w:t>
      </w:r>
    </w:p>
    <w:p w14:paraId="3158D05D" w14:textId="66B7461C" w:rsidR="00D52A9A" w:rsidRPr="00D52A9A" w:rsidRDefault="00D52A9A" w:rsidP="00AE78DE">
      <w:pPr>
        <w:pStyle w:val="ListParagraph"/>
        <w:numPr>
          <w:ilvl w:val="0"/>
          <w:numId w:val="115"/>
        </w:numPr>
        <w:spacing w:after="120" w:line="240" w:lineRule="auto"/>
        <w:rPr>
          <w:rFonts w:cs="Open Sans"/>
          <w:szCs w:val="22"/>
        </w:rPr>
      </w:pPr>
      <w:r w:rsidRPr="00D52A9A">
        <w:rPr>
          <w:rFonts w:cs="Open Sans"/>
          <w:szCs w:val="22"/>
        </w:rPr>
        <w:t xml:space="preserve">Rio de Janeiro – The video </w:t>
      </w:r>
      <w:hyperlink r:id="rId100" w:history="1">
        <w:r w:rsidRPr="00492E57">
          <w:rPr>
            <w:rStyle w:val="linksChar"/>
          </w:rPr>
          <w:t>Favela as a Sustainable Model</w:t>
        </w:r>
      </w:hyperlink>
      <w:r w:rsidRPr="00D52A9A">
        <w:rPr>
          <w:rFonts w:cs="Open Sans"/>
          <w:color w:val="2F71AC"/>
          <w:szCs w:val="22"/>
        </w:rPr>
        <w:t xml:space="preserve"> </w:t>
      </w:r>
      <w:r w:rsidRPr="00D52A9A">
        <w:rPr>
          <w:rFonts w:cs="Open Sans"/>
          <w:szCs w:val="22"/>
        </w:rPr>
        <w:t>(26 minutes) includes the voices of favela residents, further contextualises the case study and shows the extent of government neglect, and highlights the positive outcomes of sustainable collective action and resourcefulness of the residents. Students can identify sustainable practices shown in the video, and explain how they are sustainable</w:t>
      </w:r>
      <w:r w:rsidR="00903F19">
        <w:rPr>
          <w:rFonts w:cs="Open Sans"/>
          <w:szCs w:val="22"/>
        </w:rPr>
        <w:t>.</w:t>
      </w:r>
    </w:p>
    <w:p w14:paraId="373E3CA1" w14:textId="77777777" w:rsidR="00D52A9A" w:rsidRPr="00D52A9A" w:rsidRDefault="00D52A9A" w:rsidP="00AE78DE">
      <w:pPr>
        <w:pStyle w:val="ListParagraph"/>
        <w:numPr>
          <w:ilvl w:val="0"/>
          <w:numId w:val="115"/>
        </w:numPr>
        <w:spacing w:after="120" w:line="240" w:lineRule="auto"/>
        <w:rPr>
          <w:rFonts w:cs="Open Sans"/>
          <w:szCs w:val="22"/>
        </w:rPr>
      </w:pPr>
      <w:r w:rsidRPr="00D52A9A">
        <w:rPr>
          <w:rFonts w:cs="Open Sans"/>
          <w:szCs w:val="22"/>
        </w:rPr>
        <w:t>Challenges created by urban growth. Use of films/documentary or photographs/articles (UN Habitat website) to illustrate challenges around:</w:t>
      </w:r>
    </w:p>
    <w:p w14:paraId="69A8B2D8" w14:textId="77777777" w:rsidR="00D52A9A" w:rsidRPr="00D52A9A" w:rsidRDefault="00D52A9A" w:rsidP="00AE78DE">
      <w:pPr>
        <w:pStyle w:val="ListParagraph"/>
        <w:numPr>
          <w:ilvl w:val="1"/>
          <w:numId w:val="115"/>
        </w:numPr>
        <w:spacing w:after="120" w:line="240" w:lineRule="auto"/>
        <w:ind w:left="709"/>
        <w:rPr>
          <w:rFonts w:cs="Open Sans"/>
          <w:szCs w:val="22"/>
        </w:rPr>
      </w:pPr>
      <w:r w:rsidRPr="00D52A9A">
        <w:rPr>
          <w:rFonts w:cs="Open Sans"/>
          <w:szCs w:val="22"/>
        </w:rPr>
        <w:t>Water/sanitation systems</w:t>
      </w:r>
    </w:p>
    <w:p w14:paraId="07E1F7D1" w14:textId="77777777" w:rsidR="00D52A9A" w:rsidRPr="00D52A9A" w:rsidRDefault="00D52A9A" w:rsidP="00AE78DE">
      <w:pPr>
        <w:pStyle w:val="ListParagraph"/>
        <w:numPr>
          <w:ilvl w:val="1"/>
          <w:numId w:val="115"/>
        </w:numPr>
        <w:spacing w:after="120" w:line="240" w:lineRule="auto"/>
        <w:ind w:left="709"/>
        <w:rPr>
          <w:rFonts w:cs="Open Sans"/>
          <w:szCs w:val="22"/>
        </w:rPr>
      </w:pPr>
      <w:r w:rsidRPr="00D52A9A">
        <w:rPr>
          <w:rFonts w:cs="Open Sans"/>
          <w:szCs w:val="22"/>
        </w:rPr>
        <w:t xml:space="preserve">Unemployment </w:t>
      </w:r>
    </w:p>
    <w:p w14:paraId="02ECBD42" w14:textId="77777777" w:rsidR="00D52A9A" w:rsidRPr="00D52A9A" w:rsidRDefault="00D52A9A" w:rsidP="00AE78DE">
      <w:pPr>
        <w:pStyle w:val="ListParagraph"/>
        <w:numPr>
          <w:ilvl w:val="1"/>
          <w:numId w:val="115"/>
        </w:numPr>
        <w:spacing w:line="240" w:lineRule="auto"/>
        <w:ind w:left="709"/>
        <w:rPr>
          <w:rFonts w:cs="Open Sans"/>
          <w:szCs w:val="22"/>
        </w:rPr>
      </w:pPr>
      <w:r w:rsidRPr="00D52A9A">
        <w:rPr>
          <w:rFonts w:cs="Open Sans"/>
          <w:szCs w:val="22"/>
        </w:rPr>
        <w:t xml:space="preserve">Energy access – possible resources: </w:t>
      </w:r>
    </w:p>
    <w:p w14:paraId="4F254685" w14:textId="77777777" w:rsidR="00D52A9A" w:rsidRPr="00D52A9A" w:rsidRDefault="00D52A9A" w:rsidP="00AE78DE">
      <w:pPr>
        <w:numPr>
          <w:ilvl w:val="0"/>
          <w:numId w:val="116"/>
        </w:numPr>
        <w:spacing w:line="240" w:lineRule="auto"/>
        <w:rPr>
          <w:rFonts w:cs="Open Sans"/>
          <w:szCs w:val="22"/>
        </w:rPr>
      </w:pPr>
      <w:r w:rsidRPr="00D52A9A">
        <w:rPr>
          <w:rFonts w:cs="Open Sans"/>
          <w:szCs w:val="22"/>
        </w:rPr>
        <w:t xml:space="preserve">Rio de Janeiro – </w:t>
      </w:r>
      <w:hyperlink r:id="rId101" w:history="1">
        <w:r w:rsidRPr="00492E57">
          <w:rPr>
            <w:rStyle w:val="linksChar"/>
          </w:rPr>
          <w:t>Information on energy injustice</w:t>
        </w:r>
      </w:hyperlink>
      <w:r w:rsidRPr="00D52A9A">
        <w:rPr>
          <w:rFonts w:cs="Open Sans"/>
          <w:szCs w:val="22"/>
        </w:rPr>
        <w:t xml:space="preserve"> and how it can be tackled</w:t>
      </w:r>
    </w:p>
    <w:p w14:paraId="640F4956" w14:textId="77777777" w:rsidR="00D52A9A" w:rsidRPr="00D52A9A" w:rsidRDefault="00D52A9A" w:rsidP="00AE78DE">
      <w:pPr>
        <w:numPr>
          <w:ilvl w:val="0"/>
          <w:numId w:val="116"/>
        </w:numPr>
        <w:spacing w:line="240" w:lineRule="auto"/>
        <w:rPr>
          <w:rFonts w:cs="Open Sans"/>
          <w:szCs w:val="22"/>
        </w:rPr>
      </w:pPr>
      <w:r w:rsidRPr="00D52A9A">
        <w:rPr>
          <w:rFonts w:cs="Open Sans"/>
          <w:szCs w:val="22"/>
        </w:rPr>
        <w:t xml:space="preserve">Rio de Janeiro – </w:t>
      </w:r>
      <w:hyperlink r:id="rId102" w:history="1">
        <w:r w:rsidRPr="00492E57">
          <w:rPr>
            <w:rStyle w:val="linksChar"/>
          </w:rPr>
          <w:t>a survey with residents</w:t>
        </w:r>
      </w:hyperlink>
      <w:r w:rsidRPr="00D52A9A">
        <w:rPr>
          <w:rFonts w:cs="Open Sans"/>
          <w:szCs w:val="22"/>
        </w:rPr>
        <w:t xml:space="preserve"> of Mare favela on their perceptions of energy service – an opportunity to embed the voices/opinions of marginalised people</w:t>
      </w:r>
    </w:p>
    <w:p w14:paraId="397D6419" w14:textId="77777777" w:rsidR="00D52A9A" w:rsidRPr="00D52A9A" w:rsidRDefault="00D52A9A" w:rsidP="00AE78DE">
      <w:pPr>
        <w:numPr>
          <w:ilvl w:val="0"/>
          <w:numId w:val="237"/>
        </w:numPr>
        <w:spacing w:line="240" w:lineRule="auto"/>
        <w:contextualSpacing/>
        <w:rPr>
          <w:rFonts w:cs="Open Sans"/>
          <w:szCs w:val="22"/>
        </w:rPr>
      </w:pPr>
      <w:r w:rsidRPr="00D52A9A">
        <w:rPr>
          <w:rFonts w:cs="Open Sans"/>
          <w:szCs w:val="22"/>
        </w:rPr>
        <w:t xml:space="preserve">Rio de Janeiro – Statistical information on energy access, public lighting and security in Morro do Sereno favela </w:t>
      </w:r>
    </w:p>
    <w:p w14:paraId="1A75F697" w14:textId="77777777" w:rsidR="00D52A9A" w:rsidRPr="00D52A9A" w:rsidRDefault="00D52A9A" w:rsidP="00AE78DE">
      <w:pPr>
        <w:numPr>
          <w:ilvl w:val="0"/>
          <w:numId w:val="237"/>
        </w:numPr>
        <w:spacing w:line="240" w:lineRule="auto"/>
        <w:contextualSpacing/>
        <w:rPr>
          <w:rFonts w:cs="Open Sans"/>
          <w:szCs w:val="22"/>
        </w:rPr>
      </w:pPr>
      <w:r w:rsidRPr="00D52A9A">
        <w:rPr>
          <w:rFonts w:cs="Open Sans"/>
          <w:szCs w:val="22"/>
        </w:rPr>
        <w:t xml:space="preserve">Education access </w:t>
      </w:r>
    </w:p>
    <w:p w14:paraId="3A81BAB9" w14:textId="77777777" w:rsidR="00D52A9A" w:rsidRPr="00D52A9A" w:rsidRDefault="00D52A9A" w:rsidP="00AE78DE">
      <w:pPr>
        <w:numPr>
          <w:ilvl w:val="0"/>
          <w:numId w:val="237"/>
        </w:numPr>
        <w:spacing w:line="240" w:lineRule="auto"/>
        <w:contextualSpacing/>
        <w:rPr>
          <w:rFonts w:cs="Open Sans"/>
          <w:szCs w:val="22"/>
        </w:rPr>
      </w:pPr>
      <w:r w:rsidRPr="00D52A9A">
        <w:rPr>
          <w:rFonts w:cs="Open Sans"/>
          <w:szCs w:val="22"/>
        </w:rPr>
        <w:t xml:space="preserve">Managing demand for services </w:t>
      </w:r>
    </w:p>
    <w:p w14:paraId="1DE52A12" w14:textId="77777777" w:rsidR="00D52A9A" w:rsidRPr="00D52A9A" w:rsidRDefault="00D52A9A" w:rsidP="00AE78DE">
      <w:pPr>
        <w:numPr>
          <w:ilvl w:val="0"/>
          <w:numId w:val="237"/>
        </w:numPr>
        <w:spacing w:line="240" w:lineRule="auto"/>
        <w:contextualSpacing/>
        <w:rPr>
          <w:rFonts w:cs="Open Sans"/>
          <w:szCs w:val="22"/>
        </w:rPr>
      </w:pPr>
      <w:r w:rsidRPr="00D52A9A">
        <w:rPr>
          <w:rFonts w:cs="Open Sans"/>
          <w:szCs w:val="22"/>
        </w:rPr>
        <w:t>Crime and justice</w:t>
      </w:r>
    </w:p>
    <w:p w14:paraId="7B8BA65D" w14:textId="77777777" w:rsidR="00D52A9A" w:rsidRPr="00D52A9A" w:rsidRDefault="00D52A9A" w:rsidP="00AE78DE">
      <w:pPr>
        <w:numPr>
          <w:ilvl w:val="0"/>
          <w:numId w:val="237"/>
        </w:numPr>
        <w:spacing w:line="240" w:lineRule="auto"/>
        <w:contextualSpacing/>
        <w:rPr>
          <w:rFonts w:cs="Open Sans"/>
          <w:szCs w:val="22"/>
        </w:rPr>
      </w:pPr>
      <w:r w:rsidRPr="00D52A9A">
        <w:rPr>
          <w:rFonts w:cs="Open Sans"/>
          <w:szCs w:val="22"/>
        </w:rPr>
        <w:t>Environmental issues.</w:t>
      </w:r>
    </w:p>
    <w:p w14:paraId="377A35F9" w14:textId="77777777" w:rsidR="00D52A9A" w:rsidRPr="00D52A9A" w:rsidRDefault="00D52A9A" w:rsidP="00D52A9A">
      <w:pPr>
        <w:rPr>
          <w:rFonts w:cs="Open Sans"/>
          <w:szCs w:val="22"/>
        </w:rPr>
      </w:pPr>
    </w:p>
    <w:p w14:paraId="6675526B" w14:textId="1275D4B3" w:rsidR="00D52A9A" w:rsidRPr="00D52A9A" w:rsidRDefault="00D52A9A" w:rsidP="00D52A9A">
      <w:pPr>
        <w:rPr>
          <w:rFonts w:cs="Open Sans"/>
          <w:szCs w:val="22"/>
        </w:rPr>
      </w:pPr>
      <w:r w:rsidRPr="00D52A9A">
        <w:rPr>
          <w:rFonts w:cs="Open Sans"/>
          <w:szCs w:val="22"/>
        </w:rPr>
        <w:t>The key is recognising the issues and showing a clear understanding of why managing them is a challenge</w:t>
      </w:r>
      <w:r w:rsidR="00903F19">
        <w:rPr>
          <w:rFonts w:cs="Open Sans"/>
          <w:szCs w:val="22"/>
        </w:rPr>
        <w:t>.</w:t>
      </w:r>
    </w:p>
    <w:p w14:paraId="7E9F93D8" w14:textId="77777777" w:rsidR="00D52A9A" w:rsidRPr="00D52A9A" w:rsidRDefault="00D52A9A" w:rsidP="00AE78DE">
      <w:pPr>
        <w:pStyle w:val="ListParagraph"/>
        <w:numPr>
          <w:ilvl w:val="0"/>
          <w:numId w:val="117"/>
        </w:numPr>
        <w:spacing w:after="120" w:line="240" w:lineRule="auto"/>
        <w:rPr>
          <w:rFonts w:cs="Open Sans"/>
          <w:szCs w:val="22"/>
        </w:rPr>
      </w:pPr>
      <w:r w:rsidRPr="00D52A9A">
        <w:rPr>
          <w:rFonts w:cs="Open Sans"/>
          <w:szCs w:val="22"/>
        </w:rPr>
        <w:t>An example of how the life of the urban poor is being improved</w:t>
      </w:r>
    </w:p>
    <w:p w14:paraId="4AF7B0C4" w14:textId="77777777" w:rsidR="00D52A9A" w:rsidRPr="00D52A9A" w:rsidRDefault="00D52A9A" w:rsidP="00AE78DE">
      <w:pPr>
        <w:pStyle w:val="ListParagraph"/>
        <w:numPr>
          <w:ilvl w:val="0"/>
          <w:numId w:val="118"/>
        </w:numPr>
        <w:spacing w:after="120" w:line="240" w:lineRule="auto"/>
        <w:rPr>
          <w:rFonts w:cs="Open Sans"/>
          <w:szCs w:val="22"/>
        </w:rPr>
      </w:pPr>
      <w:r w:rsidRPr="00D52A9A">
        <w:rPr>
          <w:rFonts w:cs="Open Sans"/>
          <w:szCs w:val="22"/>
        </w:rPr>
        <w:t>Build on the example(s) expressed in the challenges</w:t>
      </w:r>
    </w:p>
    <w:p w14:paraId="1B452D3E" w14:textId="77777777" w:rsidR="00D52A9A" w:rsidRPr="00D52A9A" w:rsidRDefault="00D52A9A" w:rsidP="00AE78DE">
      <w:pPr>
        <w:pStyle w:val="ListParagraph"/>
        <w:numPr>
          <w:ilvl w:val="0"/>
          <w:numId w:val="118"/>
        </w:numPr>
        <w:spacing w:after="120" w:line="240" w:lineRule="auto"/>
        <w:rPr>
          <w:rFonts w:cs="Open Sans"/>
          <w:szCs w:val="22"/>
        </w:rPr>
      </w:pPr>
      <w:r w:rsidRPr="00D52A9A">
        <w:rPr>
          <w:rFonts w:cs="Open Sans"/>
          <w:szCs w:val="22"/>
        </w:rPr>
        <w:t xml:space="preserve">Residential improvement scheme </w:t>
      </w:r>
    </w:p>
    <w:p w14:paraId="47E5556D" w14:textId="77777777" w:rsidR="00D52A9A" w:rsidRPr="00D52A9A" w:rsidRDefault="00D52A9A" w:rsidP="00AE78DE">
      <w:pPr>
        <w:pStyle w:val="ListParagraph"/>
        <w:numPr>
          <w:ilvl w:val="0"/>
          <w:numId w:val="118"/>
        </w:numPr>
        <w:spacing w:after="120" w:line="240" w:lineRule="auto"/>
        <w:rPr>
          <w:rFonts w:cs="Open Sans"/>
          <w:szCs w:val="22"/>
        </w:rPr>
      </w:pPr>
      <w:r w:rsidRPr="00D52A9A">
        <w:rPr>
          <w:rFonts w:cs="Open Sans"/>
          <w:szCs w:val="22"/>
        </w:rPr>
        <w:lastRenderedPageBreak/>
        <w:t>Water supply and sanitation scheme</w:t>
      </w:r>
    </w:p>
    <w:p w14:paraId="440B0F63" w14:textId="77777777" w:rsidR="00D52A9A" w:rsidRPr="00D52A9A" w:rsidRDefault="00D52A9A" w:rsidP="00AE78DE">
      <w:pPr>
        <w:pStyle w:val="ListParagraph"/>
        <w:numPr>
          <w:ilvl w:val="0"/>
          <w:numId w:val="118"/>
        </w:numPr>
        <w:spacing w:after="120" w:line="240" w:lineRule="auto"/>
        <w:rPr>
          <w:rFonts w:cs="Open Sans"/>
          <w:szCs w:val="22"/>
        </w:rPr>
      </w:pPr>
      <w:r w:rsidRPr="00D52A9A">
        <w:rPr>
          <w:rFonts w:cs="Open Sans"/>
          <w:szCs w:val="22"/>
        </w:rPr>
        <w:t>Community-led projects and sustainable management</w:t>
      </w:r>
    </w:p>
    <w:p w14:paraId="775A2C2B" w14:textId="77777777" w:rsidR="00D52A9A" w:rsidRPr="00D52A9A" w:rsidRDefault="00D52A9A" w:rsidP="00AE78DE">
      <w:pPr>
        <w:pStyle w:val="ListParagraph"/>
        <w:numPr>
          <w:ilvl w:val="0"/>
          <w:numId w:val="118"/>
        </w:numPr>
        <w:spacing w:after="120" w:line="240" w:lineRule="auto"/>
        <w:rPr>
          <w:rFonts w:cs="Open Sans"/>
          <w:szCs w:val="22"/>
        </w:rPr>
      </w:pPr>
      <w:r w:rsidRPr="00D52A9A">
        <w:rPr>
          <w:rFonts w:cs="Open Sans"/>
          <w:szCs w:val="22"/>
        </w:rPr>
        <w:t xml:space="preserve">Rio de Janeiro, Sustainable Favela Network: a group of 195 leaders from favelas, 70% of whom are Black/Indigenous and 66% are women. This article looks at a </w:t>
      </w:r>
      <w:hyperlink r:id="rId103" w:history="1">
        <w:r w:rsidRPr="00492E57">
          <w:rPr>
            <w:rStyle w:val="linksChar"/>
          </w:rPr>
          <w:t>new sustainable Favela map</w:t>
        </w:r>
      </w:hyperlink>
      <w:r w:rsidRPr="00D52A9A">
        <w:rPr>
          <w:rFonts w:cs="Open Sans"/>
          <w:szCs w:val="22"/>
        </w:rPr>
        <w:t xml:space="preserve"> highlighting their new mapping of initiatives and looks at the importance of mapping. Students can use this to explore the complexities of mapping, as well as identify and explain the sustainable practices of the SFN and how they address challenges </w:t>
      </w:r>
    </w:p>
    <w:p w14:paraId="595D5A57" w14:textId="77777777" w:rsidR="00D52A9A" w:rsidRPr="00D52A9A" w:rsidRDefault="00D52A9A" w:rsidP="00AE78DE">
      <w:pPr>
        <w:pStyle w:val="ListParagraph"/>
        <w:numPr>
          <w:ilvl w:val="0"/>
          <w:numId w:val="118"/>
        </w:numPr>
        <w:spacing w:after="120" w:line="240" w:lineRule="auto"/>
        <w:rPr>
          <w:rFonts w:cs="Open Sans"/>
          <w:szCs w:val="22"/>
        </w:rPr>
      </w:pPr>
      <w:r w:rsidRPr="00D52A9A">
        <w:rPr>
          <w:rFonts w:cs="Open Sans"/>
          <w:szCs w:val="22"/>
        </w:rPr>
        <w:t xml:space="preserve">Rio de Janeiro: This article can be used to teach students about </w:t>
      </w:r>
      <w:r w:rsidRPr="00492E57">
        <w:rPr>
          <w:rStyle w:val="linksChar"/>
          <w:color w:val="auto"/>
          <w:u w:val="none"/>
        </w:rPr>
        <w:t xml:space="preserve">a </w:t>
      </w:r>
      <w:hyperlink r:id="rId104" w:history="1">
        <w:r w:rsidRPr="00492E57">
          <w:rPr>
            <w:rStyle w:val="linksChar"/>
          </w:rPr>
          <w:t>sewage treatment biosystem</w:t>
        </w:r>
      </w:hyperlink>
      <w:r w:rsidRPr="00D52A9A">
        <w:rPr>
          <w:rFonts w:cs="Open Sans"/>
          <w:szCs w:val="22"/>
        </w:rPr>
        <w:t xml:space="preserve"> that residents of a favela have created to successfully and sustainably treat sewage</w:t>
      </w:r>
    </w:p>
    <w:p w14:paraId="6D5FAB05" w14:textId="77777777" w:rsidR="00D52A9A" w:rsidRPr="00D52A9A" w:rsidRDefault="00D52A9A" w:rsidP="00AE78DE">
      <w:pPr>
        <w:pStyle w:val="ListParagraph"/>
        <w:numPr>
          <w:ilvl w:val="0"/>
          <w:numId w:val="118"/>
        </w:numPr>
        <w:spacing w:after="120" w:line="240" w:lineRule="auto"/>
        <w:rPr>
          <w:rFonts w:cs="Open Sans"/>
          <w:szCs w:val="22"/>
        </w:rPr>
      </w:pPr>
      <w:r w:rsidRPr="00D52A9A">
        <w:rPr>
          <w:rFonts w:cs="Open Sans"/>
          <w:szCs w:val="22"/>
        </w:rPr>
        <w:t xml:space="preserve">Rio de Janeiro: </w:t>
      </w:r>
      <w:r w:rsidRPr="00492E57">
        <w:rPr>
          <w:rStyle w:val="linksChar"/>
        </w:rPr>
        <w:t>‘</w:t>
      </w:r>
      <w:hyperlink r:id="rId105" w:history="1">
        <w:r w:rsidRPr="00492E57">
          <w:rPr>
            <w:rStyle w:val="linksChar"/>
          </w:rPr>
          <w:t>Energy That Comes from Waste’</w:t>
        </w:r>
      </w:hyperlink>
      <w:r w:rsidRPr="00D52A9A">
        <w:rPr>
          <w:rFonts w:cs="Open Sans"/>
          <w:color w:val="2F71AC"/>
          <w:szCs w:val="22"/>
        </w:rPr>
        <w:t xml:space="preserve"> </w:t>
      </w:r>
      <w:r w:rsidRPr="00D52A9A">
        <w:rPr>
          <w:rFonts w:cs="Open Sans"/>
          <w:szCs w:val="22"/>
        </w:rPr>
        <w:t xml:space="preserve">video/article provides information on a new biodigester in the Vale </w:t>
      </w:r>
      <w:proofErr w:type="spellStart"/>
      <w:r w:rsidRPr="00D52A9A">
        <w:rPr>
          <w:rFonts w:cs="Open Sans"/>
          <w:szCs w:val="22"/>
        </w:rPr>
        <w:t>Encantado</w:t>
      </w:r>
      <w:proofErr w:type="spellEnd"/>
      <w:r w:rsidRPr="00D52A9A">
        <w:rPr>
          <w:rFonts w:cs="Open Sans"/>
          <w:szCs w:val="22"/>
        </w:rPr>
        <w:t xml:space="preserve"> favela which addresses challenges of waste disposal and provision of energy.</w:t>
      </w:r>
    </w:p>
    <w:p w14:paraId="107B2E0C" w14:textId="77777777" w:rsidR="00D52A9A" w:rsidRPr="00D52A9A" w:rsidRDefault="00D52A9A" w:rsidP="00D52A9A">
      <w:pPr>
        <w:rPr>
          <w:rFonts w:cs="Open Sans"/>
          <w:szCs w:val="22"/>
        </w:rPr>
      </w:pPr>
      <w:r w:rsidRPr="00D52A9A">
        <w:rPr>
          <w:rFonts w:cs="Open Sans"/>
          <w:szCs w:val="22"/>
        </w:rPr>
        <w:t>Compare ‘top-down’ and ‘bottom-up’ improvements and their effectiveness.</w:t>
      </w:r>
    </w:p>
    <w:p w14:paraId="493D4CD2" w14:textId="1ABDA43F" w:rsidR="00D52A9A" w:rsidRPr="00903F19" w:rsidRDefault="00D52A9A" w:rsidP="00903F19">
      <w:pPr>
        <w:spacing w:before="210"/>
        <w:rPr>
          <w:rFonts w:ascii="Open Sans Medium" w:hAnsi="Open Sans Medium"/>
          <w:b/>
          <w:color w:val="371376" w:themeColor="text1"/>
          <w:sz w:val="28"/>
        </w:rPr>
      </w:pPr>
      <w:bookmarkStart w:id="39" w:name="_Hlk96672241"/>
      <w:r w:rsidRPr="00903F19">
        <w:rPr>
          <w:rFonts w:ascii="Open Sans Medium" w:hAnsi="Open Sans Medium"/>
          <w:b/>
          <w:color w:val="371376" w:themeColor="text1"/>
          <w:sz w:val="28"/>
        </w:rPr>
        <w:t xml:space="preserve">Opportunities for </w:t>
      </w:r>
      <w:r w:rsidR="0087144F">
        <w:rPr>
          <w:rFonts w:ascii="Open Sans Medium" w:hAnsi="Open Sans Medium"/>
          <w:b/>
          <w:color w:val="371376" w:themeColor="text1"/>
          <w:sz w:val="28"/>
        </w:rPr>
        <w:t>i</w:t>
      </w:r>
      <w:r w:rsidRPr="00903F19">
        <w:rPr>
          <w:rFonts w:ascii="Open Sans Medium" w:hAnsi="Open Sans Medium"/>
          <w:b/>
          <w:color w:val="371376" w:themeColor="text1"/>
          <w:sz w:val="28"/>
        </w:rPr>
        <w:t xml:space="preserve">ssue evaluation </w:t>
      </w:r>
    </w:p>
    <w:bookmarkEnd w:id="39"/>
    <w:p w14:paraId="4FB8ED01" w14:textId="159748F9" w:rsidR="00D52A9A" w:rsidRPr="00D52A9A" w:rsidRDefault="00D52A9A" w:rsidP="00AE78DE">
      <w:pPr>
        <w:pStyle w:val="ListParagraph"/>
        <w:numPr>
          <w:ilvl w:val="0"/>
          <w:numId w:val="119"/>
        </w:numPr>
        <w:spacing w:line="240" w:lineRule="auto"/>
        <w:ind w:left="426" w:hanging="426"/>
        <w:rPr>
          <w:rFonts w:cs="Open Sans"/>
          <w:szCs w:val="22"/>
        </w:rPr>
      </w:pPr>
      <w:r w:rsidRPr="00D52A9A">
        <w:rPr>
          <w:rFonts w:cs="Open Sans"/>
          <w:szCs w:val="22"/>
        </w:rPr>
        <w:t>Investigate either different strategies used to improve the life of the urban poor or one strategy</w:t>
      </w:r>
      <w:r w:rsidR="00273C7C">
        <w:rPr>
          <w:rFonts w:cs="Open Sans"/>
          <w:szCs w:val="22"/>
        </w:rPr>
        <w:t>.</w:t>
      </w:r>
    </w:p>
    <w:p w14:paraId="04691B9B" w14:textId="77777777" w:rsidR="00D52A9A" w:rsidRPr="00492E57" w:rsidRDefault="00D52A9A" w:rsidP="00AE78DE">
      <w:pPr>
        <w:pStyle w:val="BulletList1"/>
        <w:numPr>
          <w:ilvl w:val="0"/>
          <w:numId w:val="119"/>
        </w:numPr>
        <w:spacing w:before="0" w:after="0"/>
        <w:ind w:left="426" w:hanging="426"/>
        <w:rPr>
          <w:rFonts w:ascii="Open Sans" w:hAnsi="Open Sans" w:cs="Open Sans"/>
          <w:color w:val="auto"/>
        </w:rPr>
      </w:pPr>
      <w:r w:rsidRPr="00492E57">
        <w:rPr>
          <w:rFonts w:ascii="Open Sans" w:hAnsi="Open Sans" w:cs="Open Sans"/>
          <w:color w:val="auto"/>
        </w:rPr>
        <w:t>Either decision making (choice between strategies) or evaluate one strategy in relation to the specific aims.</w:t>
      </w:r>
    </w:p>
    <w:p w14:paraId="4F54AD6C" w14:textId="77777777" w:rsidR="00D52A9A" w:rsidRPr="00D52A9A" w:rsidRDefault="00D52A9A" w:rsidP="00D52A9A">
      <w:pPr>
        <w:rPr>
          <w:rFonts w:cs="Open Sans"/>
          <w:szCs w:val="22"/>
          <w:lang w:val="en-US"/>
        </w:rPr>
      </w:pPr>
    </w:p>
    <w:p w14:paraId="7E8DF733" w14:textId="77777777" w:rsidR="00D52A9A" w:rsidRPr="00D52A9A" w:rsidRDefault="00D52A9A" w:rsidP="00D52A9A">
      <w:pPr>
        <w:rPr>
          <w:rFonts w:cs="Open Sans"/>
          <w:szCs w:val="22"/>
        </w:rPr>
      </w:pPr>
    </w:p>
    <w:p w14:paraId="2751601B" w14:textId="77777777" w:rsidR="00D52A9A" w:rsidRPr="00D52A9A" w:rsidRDefault="00D52A9A" w:rsidP="00D52A9A">
      <w:pPr>
        <w:rPr>
          <w:rFonts w:cs="Open Sans"/>
          <w:szCs w:val="22"/>
        </w:rPr>
      </w:pPr>
    </w:p>
    <w:p w14:paraId="77E0B9F5" w14:textId="77777777" w:rsidR="00D52A9A" w:rsidRPr="00D52A9A" w:rsidRDefault="00D52A9A" w:rsidP="00D52A9A">
      <w:pPr>
        <w:rPr>
          <w:rFonts w:cs="Open Sans"/>
          <w:szCs w:val="22"/>
        </w:rPr>
      </w:pPr>
    </w:p>
    <w:p w14:paraId="034AD728" w14:textId="77777777" w:rsidR="00D52A9A" w:rsidRPr="00D52A9A" w:rsidRDefault="00D52A9A" w:rsidP="00D52A9A">
      <w:pPr>
        <w:pStyle w:val="AQASectionTitle4"/>
        <w:rPr>
          <w:rFonts w:ascii="Open Sans" w:hAnsi="Open Sans" w:cs="Open Sans"/>
          <w:sz w:val="22"/>
          <w:szCs w:val="22"/>
        </w:rPr>
      </w:pPr>
      <w:bookmarkStart w:id="40" w:name="_Hlk96672500"/>
    </w:p>
    <w:p w14:paraId="692CC36A" w14:textId="77777777" w:rsidR="00D52A9A" w:rsidRPr="00D52A9A" w:rsidRDefault="00D52A9A" w:rsidP="00D52A9A">
      <w:pPr>
        <w:pStyle w:val="AQASectionTitle4"/>
        <w:rPr>
          <w:rFonts w:ascii="Open Sans" w:hAnsi="Open Sans" w:cs="Open Sans"/>
          <w:sz w:val="22"/>
          <w:szCs w:val="22"/>
        </w:rPr>
      </w:pPr>
    </w:p>
    <w:p w14:paraId="7551A7F4" w14:textId="77777777" w:rsidR="00D52A9A" w:rsidRPr="00D52A9A" w:rsidRDefault="00D52A9A" w:rsidP="00D52A9A">
      <w:pPr>
        <w:pStyle w:val="AQASectionTitle4"/>
        <w:rPr>
          <w:rFonts w:ascii="Open Sans" w:hAnsi="Open Sans" w:cs="Open Sans"/>
          <w:sz w:val="22"/>
          <w:szCs w:val="22"/>
        </w:rPr>
      </w:pPr>
    </w:p>
    <w:p w14:paraId="58A52271" w14:textId="77777777" w:rsidR="00D52A9A" w:rsidRPr="00D52A9A" w:rsidRDefault="00D52A9A" w:rsidP="00D52A9A">
      <w:pPr>
        <w:pStyle w:val="AQASectionTitle4"/>
        <w:rPr>
          <w:rFonts w:ascii="Open Sans" w:hAnsi="Open Sans" w:cs="Open Sans"/>
          <w:sz w:val="22"/>
          <w:szCs w:val="22"/>
        </w:rPr>
      </w:pPr>
    </w:p>
    <w:p w14:paraId="52272AFB" w14:textId="77777777" w:rsidR="00D52A9A" w:rsidRPr="00D52A9A" w:rsidRDefault="00D52A9A" w:rsidP="00D52A9A">
      <w:pPr>
        <w:pStyle w:val="AQASectionTitle4"/>
        <w:rPr>
          <w:rFonts w:ascii="Open Sans" w:hAnsi="Open Sans" w:cs="Open Sans"/>
          <w:sz w:val="22"/>
          <w:szCs w:val="22"/>
        </w:rPr>
      </w:pPr>
    </w:p>
    <w:p w14:paraId="43A8C888" w14:textId="77777777" w:rsidR="00D52A9A" w:rsidRPr="00D52A9A" w:rsidRDefault="00D52A9A" w:rsidP="00D52A9A">
      <w:pPr>
        <w:pStyle w:val="AQASectionTitle4"/>
        <w:rPr>
          <w:rFonts w:ascii="Open Sans" w:hAnsi="Open Sans" w:cs="Open Sans"/>
          <w:sz w:val="22"/>
          <w:szCs w:val="22"/>
        </w:rPr>
      </w:pPr>
    </w:p>
    <w:p w14:paraId="3D21F215" w14:textId="77777777" w:rsidR="00D52A9A" w:rsidRPr="00D52A9A" w:rsidRDefault="00D52A9A" w:rsidP="00D52A9A">
      <w:pPr>
        <w:pStyle w:val="AQASectionTitle4"/>
        <w:rPr>
          <w:rFonts w:ascii="Open Sans" w:hAnsi="Open Sans" w:cs="Open Sans"/>
          <w:sz w:val="22"/>
          <w:szCs w:val="22"/>
        </w:rPr>
      </w:pPr>
    </w:p>
    <w:p w14:paraId="5A50DFF3" w14:textId="77777777" w:rsidR="00D52A9A" w:rsidRPr="00D52A9A" w:rsidRDefault="00D52A9A" w:rsidP="00D52A9A">
      <w:pPr>
        <w:pStyle w:val="AQASectionTitle4"/>
        <w:rPr>
          <w:rFonts w:ascii="Open Sans" w:hAnsi="Open Sans" w:cs="Open Sans"/>
          <w:sz w:val="22"/>
          <w:szCs w:val="22"/>
        </w:rPr>
      </w:pPr>
    </w:p>
    <w:p w14:paraId="6BAC62B0" w14:textId="77777777" w:rsidR="00D52A9A" w:rsidRPr="00D52A9A" w:rsidRDefault="00D52A9A" w:rsidP="00D52A9A">
      <w:pPr>
        <w:pStyle w:val="AQASectionTitle4"/>
        <w:rPr>
          <w:rFonts w:ascii="Open Sans" w:hAnsi="Open Sans" w:cs="Open Sans"/>
          <w:sz w:val="22"/>
          <w:szCs w:val="22"/>
        </w:rPr>
      </w:pPr>
    </w:p>
    <w:p w14:paraId="4F52EBFA" w14:textId="77777777" w:rsidR="00D52A9A" w:rsidRPr="00D52A9A" w:rsidRDefault="00D52A9A" w:rsidP="00D52A9A">
      <w:pPr>
        <w:rPr>
          <w:rFonts w:eastAsiaTheme="majorEastAsia" w:cs="Open Sans"/>
          <w:bCs/>
          <w:color w:val="412878"/>
          <w:szCs w:val="22"/>
          <w:lang w:val="en-US" w:eastAsia="en-US"/>
        </w:rPr>
      </w:pPr>
      <w:r w:rsidRPr="00D52A9A">
        <w:rPr>
          <w:rFonts w:cs="Open Sans"/>
          <w:szCs w:val="22"/>
        </w:rPr>
        <w:br w:type="page"/>
      </w:r>
    </w:p>
    <w:p w14:paraId="4B8D198C" w14:textId="195AA235" w:rsidR="00D52A9A" w:rsidRPr="00903F19" w:rsidRDefault="00D52A9A" w:rsidP="00903F19">
      <w:pPr>
        <w:spacing w:before="210"/>
        <w:rPr>
          <w:rFonts w:ascii="Open Sans Medium" w:hAnsi="Open Sans Medium"/>
          <w:b/>
          <w:color w:val="371376" w:themeColor="text1"/>
          <w:sz w:val="28"/>
        </w:rPr>
      </w:pPr>
      <w:r w:rsidRPr="00903F19">
        <w:rPr>
          <w:rFonts w:ascii="Open Sans Medium" w:hAnsi="Open Sans Medium"/>
          <w:b/>
          <w:color w:val="371376" w:themeColor="text1"/>
          <w:sz w:val="28"/>
        </w:rPr>
        <w:lastRenderedPageBreak/>
        <w:t>3.2.1 Urban issues and challenges</w:t>
      </w:r>
      <w:bookmarkEnd w:id="40"/>
    </w:p>
    <w:p w14:paraId="7F19DBC2" w14:textId="77777777" w:rsidR="00D52A9A" w:rsidRPr="00903F19" w:rsidRDefault="00D52A9A" w:rsidP="00903F19">
      <w:pPr>
        <w:spacing w:before="210"/>
        <w:rPr>
          <w:rFonts w:ascii="Open Sans Medium" w:hAnsi="Open Sans Medium"/>
          <w:b/>
          <w:color w:val="371376" w:themeColor="text1"/>
          <w:sz w:val="28"/>
        </w:rPr>
      </w:pPr>
      <w:r w:rsidRPr="00903F19">
        <w:rPr>
          <w:rFonts w:ascii="Open Sans Medium" w:hAnsi="Open Sans Medium"/>
          <w:b/>
          <w:color w:val="371376" w:themeColor="text1"/>
          <w:sz w:val="28"/>
        </w:rPr>
        <w:t>Key idea</w:t>
      </w:r>
    </w:p>
    <w:p w14:paraId="1E10A1C2" w14:textId="77777777" w:rsidR="00D52A9A" w:rsidRPr="00D52A9A" w:rsidRDefault="00D52A9A" w:rsidP="00D52A9A">
      <w:pPr>
        <w:rPr>
          <w:rFonts w:cs="Open Sans"/>
          <w:szCs w:val="22"/>
        </w:rPr>
      </w:pPr>
      <w:r w:rsidRPr="00D52A9A">
        <w:rPr>
          <w:rFonts w:cs="Open Sans"/>
          <w:szCs w:val="22"/>
        </w:rPr>
        <w:t>Urban change in cities in the UK leads to a variety of social, economic and environmental opportunities and challenges.</w:t>
      </w:r>
    </w:p>
    <w:p w14:paraId="2D595E62" w14:textId="77777777" w:rsidR="00D52A9A" w:rsidRPr="00903F19" w:rsidRDefault="00D52A9A" w:rsidP="00903F19">
      <w:pPr>
        <w:spacing w:before="210"/>
        <w:rPr>
          <w:rFonts w:ascii="Open Sans Medium" w:hAnsi="Open Sans Medium"/>
          <w:b/>
          <w:color w:val="371376" w:themeColor="text1"/>
          <w:sz w:val="28"/>
        </w:rPr>
      </w:pPr>
      <w:r w:rsidRPr="00903F19">
        <w:rPr>
          <w:rFonts w:ascii="Open Sans Medium" w:hAnsi="Open Sans Medium"/>
          <w:b/>
          <w:color w:val="371376" w:themeColor="text1"/>
          <w:sz w:val="28"/>
        </w:rPr>
        <w:t>Specification content</w:t>
      </w:r>
    </w:p>
    <w:p w14:paraId="5886A45A" w14:textId="77777777" w:rsidR="00D52A9A" w:rsidRPr="00D52A9A" w:rsidRDefault="00D52A9A" w:rsidP="00AE78DE">
      <w:pPr>
        <w:pStyle w:val="ListParagraph"/>
        <w:numPr>
          <w:ilvl w:val="0"/>
          <w:numId w:val="120"/>
        </w:numPr>
        <w:spacing w:after="120" w:line="240" w:lineRule="auto"/>
        <w:rPr>
          <w:rFonts w:cs="Open Sans"/>
          <w:szCs w:val="22"/>
        </w:rPr>
      </w:pPr>
      <w:r w:rsidRPr="00D52A9A">
        <w:rPr>
          <w:rFonts w:cs="Open Sans"/>
          <w:szCs w:val="22"/>
        </w:rPr>
        <w:t>Overview of the distribution of population and the major cities in the UK.</w:t>
      </w:r>
    </w:p>
    <w:p w14:paraId="405BE6DD" w14:textId="77777777" w:rsidR="00D52A9A" w:rsidRPr="00D52A9A" w:rsidRDefault="00D52A9A" w:rsidP="00AE78DE">
      <w:pPr>
        <w:pStyle w:val="ListParagraph"/>
        <w:numPr>
          <w:ilvl w:val="0"/>
          <w:numId w:val="120"/>
        </w:numPr>
        <w:spacing w:after="120" w:line="240" w:lineRule="auto"/>
        <w:rPr>
          <w:rFonts w:cs="Open Sans"/>
          <w:szCs w:val="22"/>
        </w:rPr>
      </w:pPr>
      <w:r w:rsidRPr="00D52A9A">
        <w:rPr>
          <w:rFonts w:cs="Open Sans"/>
          <w:szCs w:val="22"/>
        </w:rPr>
        <w:t>A case study of a major city in the UK to illustrate:</w:t>
      </w:r>
    </w:p>
    <w:p w14:paraId="20B481C8" w14:textId="77777777" w:rsidR="00D52A9A" w:rsidRPr="00D52A9A" w:rsidRDefault="00D52A9A" w:rsidP="00AE78DE">
      <w:pPr>
        <w:pStyle w:val="ListParagraph"/>
        <w:numPr>
          <w:ilvl w:val="0"/>
          <w:numId w:val="121"/>
        </w:numPr>
        <w:spacing w:after="120" w:line="240" w:lineRule="auto"/>
        <w:rPr>
          <w:rFonts w:cs="Open Sans"/>
          <w:szCs w:val="22"/>
        </w:rPr>
      </w:pPr>
      <w:r w:rsidRPr="00D52A9A">
        <w:rPr>
          <w:rFonts w:cs="Open Sans"/>
          <w:szCs w:val="22"/>
        </w:rPr>
        <w:t xml:space="preserve">the location and importance of the city in the UK and the wider world  </w:t>
      </w:r>
    </w:p>
    <w:p w14:paraId="47E392CC" w14:textId="77777777" w:rsidR="00D52A9A" w:rsidRPr="00D52A9A" w:rsidRDefault="00D52A9A" w:rsidP="00AE78DE">
      <w:pPr>
        <w:pStyle w:val="ListParagraph"/>
        <w:numPr>
          <w:ilvl w:val="0"/>
          <w:numId w:val="121"/>
        </w:numPr>
        <w:spacing w:after="120" w:line="240" w:lineRule="auto"/>
        <w:rPr>
          <w:rFonts w:cs="Open Sans"/>
          <w:szCs w:val="22"/>
        </w:rPr>
      </w:pPr>
      <w:r w:rsidRPr="00D52A9A">
        <w:rPr>
          <w:rFonts w:cs="Open Sans"/>
          <w:szCs w:val="22"/>
        </w:rPr>
        <w:t xml:space="preserve">impacts of national and international migration on the growth and character of the city </w:t>
      </w:r>
    </w:p>
    <w:p w14:paraId="00837E58" w14:textId="77777777" w:rsidR="00D52A9A" w:rsidRPr="00D52A9A" w:rsidRDefault="00D52A9A" w:rsidP="00AE78DE">
      <w:pPr>
        <w:pStyle w:val="ListParagraph"/>
        <w:numPr>
          <w:ilvl w:val="0"/>
          <w:numId w:val="121"/>
        </w:numPr>
        <w:spacing w:after="120" w:line="240" w:lineRule="auto"/>
        <w:rPr>
          <w:rFonts w:cs="Open Sans"/>
          <w:szCs w:val="22"/>
        </w:rPr>
      </w:pPr>
      <w:r w:rsidRPr="00D52A9A">
        <w:rPr>
          <w:rFonts w:cs="Open Sans"/>
          <w:szCs w:val="22"/>
        </w:rPr>
        <w:t>how urban change has created opportunities:</w:t>
      </w:r>
    </w:p>
    <w:p w14:paraId="4F92AE77" w14:textId="77777777" w:rsidR="00D52A9A" w:rsidRPr="00D52A9A" w:rsidRDefault="00D52A9A" w:rsidP="00AE78DE">
      <w:pPr>
        <w:pStyle w:val="ListParagraph"/>
        <w:numPr>
          <w:ilvl w:val="0"/>
          <w:numId w:val="121"/>
        </w:numPr>
        <w:spacing w:after="120" w:line="240" w:lineRule="auto"/>
        <w:rPr>
          <w:rFonts w:cs="Open Sans"/>
          <w:szCs w:val="22"/>
        </w:rPr>
      </w:pPr>
      <w:r w:rsidRPr="00D52A9A">
        <w:rPr>
          <w:rFonts w:cs="Open Sans"/>
          <w:szCs w:val="22"/>
        </w:rPr>
        <w:t xml:space="preserve">social and economic: cultural mix, recreation and entertainment, employment, integrated transport systems </w:t>
      </w:r>
    </w:p>
    <w:p w14:paraId="493BE36C" w14:textId="4CE05769" w:rsidR="00D52A9A" w:rsidRPr="00D52A9A" w:rsidRDefault="00D52A9A" w:rsidP="00AE78DE">
      <w:pPr>
        <w:pStyle w:val="ListParagraph"/>
        <w:numPr>
          <w:ilvl w:val="0"/>
          <w:numId w:val="121"/>
        </w:numPr>
        <w:spacing w:after="120" w:line="240" w:lineRule="auto"/>
        <w:rPr>
          <w:rFonts w:cs="Open Sans"/>
          <w:szCs w:val="22"/>
        </w:rPr>
      </w:pPr>
      <w:r w:rsidRPr="00D52A9A">
        <w:rPr>
          <w:rFonts w:cs="Open Sans"/>
          <w:szCs w:val="22"/>
        </w:rPr>
        <w:t>environmental: urban greening</w:t>
      </w:r>
      <w:r w:rsidR="00273C7C">
        <w:rPr>
          <w:rFonts w:cs="Open Sans"/>
          <w:szCs w:val="22"/>
        </w:rPr>
        <w:t>.</w:t>
      </w:r>
    </w:p>
    <w:p w14:paraId="19908386" w14:textId="77777777" w:rsidR="00D52A9A" w:rsidRPr="00D52A9A" w:rsidRDefault="00D52A9A" w:rsidP="00AE78DE">
      <w:pPr>
        <w:pStyle w:val="ListParagraph"/>
        <w:numPr>
          <w:ilvl w:val="0"/>
          <w:numId w:val="122"/>
        </w:numPr>
        <w:spacing w:after="120" w:line="240" w:lineRule="auto"/>
        <w:rPr>
          <w:rFonts w:cs="Open Sans"/>
          <w:szCs w:val="22"/>
        </w:rPr>
      </w:pPr>
      <w:r w:rsidRPr="00D52A9A">
        <w:rPr>
          <w:rFonts w:cs="Open Sans"/>
          <w:szCs w:val="22"/>
        </w:rPr>
        <w:t>How urban change has created challenges:</w:t>
      </w:r>
    </w:p>
    <w:p w14:paraId="581264A0" w14:textId="77777777" w:rsidR="00D52A9A" w:rsidRPr="00D52A9A" w:rsidRDefault="00D52A9A" w:rsidP="00AE78DE">
      <w:pPr>
        <w:pStyle w:val="ListParagraph"/>
        <w:numPr>
          <w:ilvl w:val="0"/>
          <w:numId w:val="123"/>
        </w:numPr>
        <w:spacing w:after="120" w:line="240" w:lineRule="auto"/>
        <w:rPr>
          <w:rFonts w:cs="Open Sans"/>
          <w:szCs w:val="22"/>
        </w:rPr>
      </w:pPr>
      <w:r w:rsidRPr="00D52A9A">
        <w:rPr>
          <w:rFonts w:cs="Open Sans"/>
          <w:szCs w:val="22"/>
        </w:rPr>
        <w:t xml:space="preserve">social and economic: urban deprivation, inequalities in housing, education, health and employment </w:t>
      </w:r>
    </w:p>
    <w:p w14:paraId="54AB29C3" w14:textId="77777777" w:rsidR="00D52A9A" w:rsidRPr="00D52A9A" w:rsidRDefault="00D52A9A" w:rsidP="00AE78DE">
      <w:pPr>
        <w:pStyle w:val="ListParagraph"/>
        <w:numPr>
          <w:ilvl w:val="0"/>
          <w:numId w:val="123"/>
        </w:numPr>
        <w:spacing w:after="120" w:line="240" w:lineRule="auto"/>
        <w:rPr>
          <w:rFonts w:cs="Open Sans"/>
          <w:szCs w:val="22"/>
        </w:rPr>
      </w:pPr>
      <w:r w:rsidRPr="00D52A9A">
        <w:rPr>
          <w:rFonts w:cs="Open Sans"/>
          <w:szCs w:val="22"/>
        </w:rPr>
        <w:t xml:space="preserve">environmental: dereliction, building on brownfield sites, waste disposal </w:t>
      </w:r>
    </w:p>
    <w:p w14:paraId="456DFD4C" w14:textId="5586304F" w:rsidR="00D52A9A" w:rsidRPr="00D52A9A" w:rsidRDefault="00D52A9A" w:rsidP="00AE78DE">
      <w:pPr>
        <w:pStyle w:val="ListParagraph"/>
        <w:numPr>
          <w:ilvl w:val="0"/>
          <w:numId w:val="123"/>
        </w:numPr>
        <w:spacing w:after="120" w:line="240" w:lineRule="auto"/>
        <w:rPr>
          <w:rFonts w:cs="Open Sans"/>
          <w:szCs w:val="22"/>
        </w:rPr>
      </w:pPr>
      <w:r w:rsidRPr="00D52A9A">
        <w:rPr>
          <w:rFonts w:cs="Open Sans"/>
          <w:szCs w:val="22"/>
        </w:rPr>
        <w:t>the impact of urban sprawl on the rural-urban fringe and the growth of commuter settlements</w:t>
      </w:r>
      <w:r w:rsidR="00273C7C">
        <w:rPr>
          <w:rFonts w:cs="Open Sans"/>
          <w:szCs w:val="22"/>
        </w:rPr>
        <w:t>.</w:t>
      </w:r>
    </w:p>
    <w:p w14:paraId="279B362F" w14:textId="77777777" w:rsidR="00D52A9A" w:rsidRPr="00D52A9A" w:rsidRDefault="00D52A9A" w:rsidP="00AE78DE">
      <w:pPr>
        <w:pStyle w:val="ListParagraph"/>
        <w:numPr>
          <w:ilvl w:val="0"/>
          <w:numId w:val="124"/>
        </w:numPr>
        <w:spacing w:after="120" w:line="240" w:lineRule="auto"/>
        <w:rPr>
          <w:rFonts w:cs="Open Sans"/>
          <w:szCs w:val="22"/>
        </w:rPr>
      </w:pPr>
      <w:r w:rsidRPr="00D52A9A">
        <w:rPr>
          <w:rFonts w:cs="Open Sans"/>
          <w:szCs w:val="22"/>
        </w:rPr>
        <w:t>An example of an urban regeneration project to show:</w:t>
      </w:r>
    </w:p>
    <w:p w14:paraId="087A804B" w14:textId="77777777" w:rsidR="00D52A9A" w:rsidRPr="00D52A9A" w:rsidRDefault="00D52A9A" w:rsidP="00AE78DE">
      <w:pPr>
        <w:pStyle w:val="ListParagraph"/>
        <w:numPr>
          <w:ilvl w:val="0"/>
          <w:numId w:val="125"/>
        </w:numPr>
        <w:tabs>
          <w:tab w:val="left" w:pos="1134"/>
        </w:tabs>
        <w:spacing w:after="120" w:line="240" w:lineRule="auto"/>
        <w:rPr>
          <w:rFonts w:cs="Open Sans"/>
          <w:szCs w:val="22"/>
        </w:rPr>
      </w:pPr>
      <w:r w:rsidRPr="00D52A9A">
        <w:rPr>
          <w:rFonts w:cs="Open Sans"/>
          <w:szCs w:val="22"/>
        </w:rPr>
        <w:t xml:space="preserve">reasons why the area needed regeneration </w:t>
      </w:r>
    </w:p>
    <w:p w14:paraId="5E988134" w14:textId="77777777" w:rsidR="00D52A9A" w:rsidRPr="00D52A9A" w:rsidRDefault="00D52A9A" w:rsidP="00AE78DE">
      <w:pPr>
        <w:pStyle w:val="ListParagraph"/>
        <w:numPr>
          <w:ilvl w:val="0"/>
          <w:numId w:val="125"/>
        </w:numPr>
        <w:tabs>
          <w:tab w:val="left" w:pos="1134"/>
        </w:tabs>
        <w:spacing w:after="120" w:line="240" w:lineRule="auto"/>
        <w:rPr>
          <w:rFonts w:cs="Open Sans"/>
          <w:szCs w:val="22"/>
        </w:rPr>
      </w:pPr>
      <w:r w:rsidRPr="00D52A9A">
        <w:rPr>
          <w:rFonts w:cs="Open Sans"/>
          <w:szCs w:val="22"/>
        </w:rPr>
        <w:t>the main features of the project.</w:t>
      </w:r>
    </w:p>
    <w:p w14:paraId="1BA19E6E" w14:textId="77777777" w:rsidR="00D52A9A" w:rsidRPr="00903F19" w:rsidRDefault="00D52A9A" w:rsidP="00903F19">
      <w:pPr>
        <w:spacing w:before="210"/>
        <w:rPr>
          <w:rFonts w:ascii="Open Sans Medium" w:hAnsi="Open Sans Medium"/>
          <w:b/>
          <w:color w:val="371376" w:themeColor="text1"/>
          <w:sz w:val="28"/>
        </w:rPr>
      </w:pPr>
      <w:bookmarkStart w:id="41" w:name="_Hlk96672861"/>
      <w:r w:rsidRPr="00903F19">
        <w:rPr>
          <w:rFonts w:ascii="Open Sans Medium" w:hAnsi="Open Sans Medium"/>
          <w:b/>
          <w:color w:val="371376" w:themeColor="text1"/>
          <w:sz w:val="28"/>
        </w:rPr>
        <w:t xml:space="preserve">Suggested timing </w:t>
      </w:r>
    </w:p>
    <w:p w14:paraId="2247A313" w14:textId="77777777" w:rsidR="00D52A9A" w:rsidRPr="00D52A9A" w:rsidRDefault="00D52A9A" w:rsidP="00D52A9A">
      <w:pPr>
        <w:rPr>
          <w:rFonts w:cs="Open Sans"/>
          <w:szCs w:val="22"/>
        </w:rPr>
      </w:pPr>
      <w:r w:rsidRPr="00D52A9A">
        <w:rPr>
          <w:rFonts w:cs="Open Sans"/>
          <w:szCs w:val="22"/>
        </w:rPr>
        <w:t>7 hours</w:t>
      </w:r>
    </w:p>
    <w:bookmarkEnd w:id="41"/>
    <w:p w14:paraId="3147E3D3" w14:textId="77777777" w:rsidR="00D52A9A" w:rsidRPr="00D52A9A" w:rsidRDefault="00D52A9A" w:rsidP="00903F19">
      <w:pPr>
        <w:spacing w:before="210"/>
        <w:rPr>
          <w:rFonts w:cs="Open Sans"/>
          <w:b/>
          <w:bCs/>
          <w:szCs w:val="22"/>
        </w:rPr>
      </w:pPr>
      <w:r w:rsidRPr="00903F19">
        <w:rPr>
          <w:rFonts w:ascii="Open Sans Medium" w:hAnsi="Open Sans Medium"/>
          <w:b/>
          <w:color w:val="371376" w:themeColor="text1"/>
          <w:sz w:val="28"/>
        </w:rPr>
        <w:t>Possible teaching and learning activities</w:t>
      </w:r>
    </w:p>
    <w:p w14:paraId="2DFBD9EA" w14:textId="25E555B8" w:rsidR="00D52A9A" w:rsidRPr="00D52A9A" w:rsidRDefault="00D52A9A" w:rsidP="00AE78DE">
      <w:pPr>
        <w:pStyle w:val="ListParagraph"/>
        <w:numPr>
          <w:ilvl w:val="0"/>
          <w:numId w:val="126"/>
        </w:numPr>
        <w:spacing w:after="120" w:line="240" w:lineRule="auto"/>
        <w:ind w:left="360"/>
        <w:rPr>
          <w:rFonts w:cs="Open Sans"/>
          <w:szCs w:val="22"/>
        </w:rPr>
      </w:pPr>
      <w:r w:rsidRPr="00D52A9A">
        <w:rPr>
          <w:rFonts w:cs="Open Sans"/>
          <w:szCs w:val="22"/>
        </w:rPr>
        <w:t>Use of atlas to describe the pattern of population density in the United Kingdom</w:t>
      </w:r>
      <w:r w:rsidR="00273C7C">
        <w:rPr>
          <w:rFonts w:cs="Open Sans"/>
          <w:szCs w:val="22"/>
        </w:rPr>
        <w:t>.</w:t>
      </w:r>
    </w:p>
    <w:p w14:paraId="31E3ABB1" w14:textId="6A163EB2" w:rsidR="00D52A9A" w:rsidRPr="00D52A9A" w:rsidRDefault="00D52A9A" w:rsidP="00AE78DE">
      <w:pPr>
        <w:pStyle w:val="ListParagraph"/>
        <w:numPr>
          <w:ilvl w:val="0"/>
          <w:numId w:val="126"/>
        </w:numPr>
        <w:spacing w:after="120" w:line="240" w:lineRule="auto"/>
        <w:ind w:left="360"/>
        <w:rPr>
          <w:rFonts w:cs="Open Sans"/>
          <w:szCs w:val="22"/>
        </w:rPr>
      </w:pPr>
      <w:r w:rsidRPr="00D52A9A">
        <w:rPr>
          <w:rFonts w:cs="Open Sans"/>
          <w:szCs w:val="22"/>
        </w:rPr>
        <w:t>Base map: locating the major cities (could use a proportional symbol map)</w:t>
      </w:r>
      <w:r w:rsidR="00273C7C">
        <w:rPr>
          <w:rFonts w:cs="Open Sans"/>
          <w:szCs w:val="22"/>
        </w:rPr>
        <w:t>.</w:t>
      </w:r>
    </w:p>
    <w:p w14:paraId="063E7C4C" w14:textId="77777777" w:rsidR="00D52A9A" w:rsidRPr="00D52A9A" w:rsidRDefault="00D52A9A" w:rsidP="00AE78DE">
      <w:pPr>
        <w:pStyle w:val="ListParagraph"/>
        <w:numPr>
          <w:ilvl w:val="0"/>
          <w:numId w:val="126"/>
        </w:numPr>
        <w:spacing w:after="120" w:line="240" w:lineRule="auto"/>
        <w:ind w:left="360"/>
        <w:rPr>
          <w:rFonts w:cs="Open Sans"/>
          <w:szCs w:val="22"/>
        </w:rPr>
      </w:pPr>
      <w:r w:rsidRPr="00D52A9A">
        <w:rPr>
          <w:rFonts w:cs="Open Sans"/>
          <w:szCs w:val="22"/>
        </w:rPr>
        <w:t>Introduce the idea of larger urban areas (conurbations) which may incorporate a number of cities.</w:t>
      </w:r>
    </w:p>
    <w:p w14:paraId="26331EAB" w14:textId="77777777" w:rsidR="00D52A9A" w:rsidRPr="00D52A9A" w:rsidRDefault="00D52A9A" w:rsidP="00AE78DE">
      <w:pPr>
        <w:pStyle w:val="ListParagraph"/>
        <w:numPr>
          <w:ilvl w:val="0"/>
          <w:numId w:val="126"/>
        </w:numPr>
        <w:spacing w:after="120" w:line="240" w:lineRule="auto"/>
        <w:ind w:left="360"/>
        <w:rPr>
          <w:rFonts w:cs="Open Sans"/>
          <w:szCs w:val="22"/>
        </w:rPr>
      </w:pPr>
      <w:r w:rsidRPr="00D52A9A">
        <w:rPr>
          <w:rFonts w:cs="Open Sans"/>
          <w:szCs w:val="22"/>
        </w:rPr>
        <w:t>Use of atlas to locate the chosen city, including major transport links.</w:t>
      </w:r>
    </w:p>
    <w:p w14:paraId="122C3C4C" w14:textId="77777777" w:rsidR="00D52A9A" w:rsidRPr="00D52A9A" w:rsidRDefault="00D52A9A" w:rsidP="00AE78DE">
      <w:pPr>
        <w:pStyle w:val="ListParagraph"/>
        <w:numPr>
          <w:ilvl w:val="0"/>
          <w:numId w:val="126"/>
        </w:numPr>
        <w:spacing w:after="120" w:line="240" w:lineRule="auto"/>
        <w:ind w:left="360"/>
        <w:rPr>
          <w:rFonts w:cs="Open Sans"/>
          <w:szCs w:val="22"/>
        </w:rPr>
      </w:pPr>
      <w:r w:rsidRPr="00D52A9A">
        <w:rPr>
          <w:rFonts w:cs="Open Sans"/>
          <w:szCs w:val="22"/>
        </w:rPr>
        <w:t>Use census information to find information about:</w:t>
      </w:r>
    </w:p>
    <w:p w14:paraId="4611EF99" w14:textId="77777777" w:rsidR="00D52A9A" w:rsidRPr="00D52A9A" w:rsidRDefault="00D52A9A" w:rsidP="00AE78DE">
      <w:pPr>
        <w:pStyle w:val="ListParagraph"/>
        <w:numPr>
          <w:ilvl w:val="0"/>
          <w:numId w:val="127"/>
        </w:numPr>
        <w:spacing w:after="120" w:line="240" w:lineRule="auto"/>
        <w:rPr>
          <w:rFonts w:cs="Open Sans"/>
          <w:szCs w:val="22"/>
        </w:rPr>
      </w:pPr>
      <w:r w:rsidRPr="00D52A9A">
        <w:rPr>
          <w:rFonts w:cs="Open Sans"/>
          <w:szCs w:val="22"/>
        </w:rPr>
        <w:t>Major commutes areas (desire line mapping/sphere of influence)</w:t>
      </w:r>
    </w:p>
    <w:p w14:paraId="39219F11" w14:textId="77777777" w:rsidR="00D52A9A" w:rsidRPr="00D52A9A" w:rsidRDefault="00D52A9A" w:rsidP="00AE78DE">
      <w:pPr>
        <w:pStyle w:val="ListParagraph"/>
        <w:numPr>
          <w:ilvl w:val="0"/>
          <w:numId w:val="127"/>
        </w:numPr>
        <w:spacing w:after="120" w:line="240" w:lineRule="auto"/>
        <w:rPr>
          <w:rFonts w:cs="Open Sans"/>
          <w:color w:val="7030A0"/>
          <w:szCs w:val="22"/>
        </w:rPr>
      </w:pPr>
      <w:r w:rsidRPr="00D52A9A">
        <w:rPr>
          <w:rFonts w:cs="Open Sans"/>
          <w:szCs w:val="22"/>
        </w:rPr>
        <w:t>Ethnic makeup of the city (pie chart).</w:t>
      </w:r>
    </w:p>
    <w:p w14:paraId="59E02AE3" w14:textId="77777777" w:rsidR="00D52A9A" w:rsidRPr="00D52A9A" w:rsidRDefault="00D52A9A" w:rsidP="00AE78DE">
      <w:pPr>
        <w:pStyle w:val="ListParagraph"/>
        <w:numPr>
          <w:ilvl w:val="0"/>
          <w:numId w:val="128"/>
        </w:numPr>
        <w:spacing w:after="120" w:line="240" w:lineRule="auto"/>
        <w:rPr>
          <w:rFonts w:cs="Open Sans"/>
          <w:color w:val="7030A0"/>
          <w:szCs w:val="22"/>
        </w:rPr>
      </w:pPr>
      <w:r w:rsidRPr="00D52A9A">
        <w:rPr>
          <w:rFonts w:cs="Open Sans"/>
          <w:szCs w:val="22"/>
        </w:rPr>
        <w:t>Contextualise the case study by looking at its history, economic development, social structures. This could be made into a fact file for pupils to analyse/describe.</w:t>
      </w:r>
    </w:p>
    <w:p w14:paraId="07DA2CE5" w14:textId="77777777" w:rsidR="00D52A9A" w:rsidRPr="00D52A9A" w:rsidRDefault="00D52A9A" w:rsidP="00AE78DE">
      <w:pPr>
        <w:pStyle w:val="ListParagraph"/>
        <w:numPr>
          <w:ilvl w:val="0"/>
          <w:numId w:val="129"/>
        </w:numPr>
        <w:spacing w:after="120" w:line="240" w:lineRule="auto"/>
        <w:ind w:left="360"/>
        <w:rPr>
          <w:rFonts w:cs="Open Sans"/>
          <w:szCs w:val="22"/>
        </w:rPr>
      </w:pPr>
      <w:r w:rsidRPr="00D52A9A">
        <w:rPr>
          <w:rFonts w:cs="Open Sans"/>
          <w:szCs w:val="22"/>
        </w:rPr>
        <w:t>National and international importance can be considered by: Trade links, international companies/business, transport hub date, visitor numbers (business and recreation?). Ensure to include information on how this city held global importance in the past and during colonial period (this will develop students’ understanding of how empire and migration are linked).</w:t>
      </w:r>
    </w:p>
    <w:p w14:paraId="57F90C48" w14:textId="77777777" w:rsidR="00D52A9A" w:rsidRPr="00D52A9A" w:rsidRDefault="00D52A9A" w:rsidP="00AE78DE">
      <w:pPr>
        <w:pStyle w:val="ListParagraph"/>
        <w:numPr>
          <w:ilvl w:val="0"/>
          <w:numId w:val="130"/>
        </w:numPr>
        <w:spacing w:after="120" w:line="240" w:lineRule="auto"/>
        <w:ind w:left="360"/>
        <w:rPr>
          <w:rFonts w:cs="Open Sans"/>
          <w:color w:val="2F71AC"/>
          <w:szCs w:val="22"/>
        </w:rPr>
      </w:pPr>
      <w:r w:rsidRPr="00D52A9A">
        <w:rPr>
          <w:rFonts w:cs="Open Sans"/>
          <w:szCs w:val="22"/>
        </w:rPr>
        <w:t>Provide evidence and examples of how migration has shaped the city over a long period of time, which students can categorise into social, economic and environmental. Information on migration over time can be obtained from the</w:t>
      </w:r>
      <w:r w:rsidRPr="00D52A9A">
        <w:rPr>
          <w:rFonts w:cs="Open Sans"/>
          <w:color w:val="7030A0"/>
          <w:szCs w:val="22"/>
        </w:rPr>
        <w:t xml:space="preserve"> </w:t>
      </w:r>
      <w:hyperlink r:id="rId106" w:history="1">
        <w:r w:rsidRPr="00492E57">
          <w:rPr>
            <w:rStyle w:val="linksChar"/>
          </w:rPr>
          <w:t>Our Migration Story website</w:t>
        </w:r>
      </w:hyperlink>
      <w:r w:rsidRPr="00492E57">
        <w:rPr>
          <w:rStyle w:val="linksChar"/>
        </w:rPr>
        <w:t>.</w:t>
      </w:r>
    </w:p>
    <w:p w14:paraId="0858FDC0" w14:textId="72701E1C" w:rsidR="00D52A9A" w:rsidRPr="00D52A9A" w:rsidRDefault="00D52A9A" w:rsidP="00AE78DE">
      <w:pPr>
        <w:pStyle w:val="ListParagraph"/>
        <w:numPr>
          <w:ilvl w:val="0"/>
          <w:numId w:val="130"/>
        </w:numPr>
        <w:spacing w:after="120" w:line="240" w:lineRule="auto"/>
        <w:ind w:left="360"/>
        <w:rPr>
          <w:rFonts w:cs="Open Sans"/>
          <w:color w:val="371376" w:themeColor="text1"/>
          <w:szCs w:val="22"/>
        </w:rPr>
      </w:pPr>
      <w:r w:rsidRPr="00D52A9A">
        <w:rPr>
          <w:rFonts w:cs="Open Sans"/>
          <w:szCs w:val="22"/>
        </w:rPr>
        <w:lastRenderedPageBreak/>
        <w:t>Provide examples and data on opportunities experienced in the city. Students can categorise into social, economic and environmental</w:t>
      </w:r>
      <w:r w:rsidR="00273C7C">
        <w:rPr>
          <w:rFonts w:cs="Open Sans"/>
          <w:szCs w:val="22"/>
        </w:rPr>
        <w:t>:</w:t>
      </w:r>
      <w:r w:rsidRPr="00D52A9A">
        <w:rPr>
          <w:rFonts w:cs="Open Sans"/>
          <w:szCs w:val="22"/>
        </w:rPr>
        <w:t xml:space="preserve"> </w:t>
      </w:r>
    </w:p>
    <w:p w14:paraId="590B6F30" w14:textId="52400425" w:rsidR="00D52A9A" w:rsidRPr="00D52A9A" w:rsidRDefault="00D52A9A" w:rsidP="00AE78DE">
      <w:pPr>
        <w:pStyle w:val="ListParagraph"/>
        <w:numPr>
          <w:ilvl w:val="0"/>
          <w:numId w:val="131"/>
        </w:numPr>
        <w:spacing w:after="120" w:line="240" w:lineRule="auto"/>
        <w:rPr>
          <w:rFonts w:cs="Open Sans"/>
          <w:color w:val="2F71AC"/>
          <w:szCs w:val="22"/>
        </w:rPr>
      </w:pPr>
      <w:r w:rsidRPr="00D52A9A">
        <w:rPr>
          <w:rFonts w:cs="Open Sans"/>
          <w:szCs w:val="22"/>
        </w:rPr>
        <w:t xml:space="preserve">London: Examine the opportunities that architecture has created for grime (as an important element of Black culture in London). Make links to regeneration and how it threatens the legacy of grime and the spaces that are considered significant and important. Students can use this article on Pin Up: </w:t>
      </w:r>
      <w:hyperlink r:id="rId107" w:history="1">
        <w:r w:rsidRPr="00492E57">
          <w:rPr>
            <w:rStyle w:val="linksChar"/>
          </w:rPr>
          <w:t>Grime and architecture: wot do you call it? Urban?</w:t>
        </w:r>
      </w:hyperlink>
      <w:r w:rsidRPr="00D52A9A">
        <w:rPr>
          <w:rFonts w:cs="Open Sans"/>
          <w:color w:val="2F71AC"/>
          <w:szCs w:val="22"/>
        </w:rPr>
        <w:t xml:space="preserve"> </w:t>
      </w:r>
      <w:r w:rsidRPr="00D52A9A">
        <w:rPr>
          <w:rFonts w:cs="Open Sans"/>
          <w:szCs w:val="22"/>
        </w:rPr>
        <w:t>(10 minutes)</w:t>
      </w:r>
      <w:r w:rsidR="00273C7C">
        <w:rPr>
          <w:rFonts w:cs="Open Sans"/>
          <w:szCs w:val="22"/>
        </w:rPr>
        <w:t>.</w:t>
      </w:r>
    </w:p>
    <w:p w14:paraId="26B5665F" w14:textId="7CEBCF89" w:rsidR="00D52A9A" w:rsidRPr="00D52A9A" w:rsidRDefault="00D52A9A" w:rsidP="00AE78DE">
      <w:pPr>
        <w:pStyle w:val="ListParagraph"/>
        <w:numPr>
          <w:ilvl w:val="0"/>
          <w:numId w:val="131"/>
        </w:numPr>
        <w:spacing w:after="120" w:line="240" w:lineRule="auto"/>
        <w:rPr>
          <w:rFonts w:cs="Open Sans"/>
          <w:color w:val="371376" w:themeColor="text1"/>
          <w:szCs w:val="22"/>
        </w:rPr>
      </w:pPr>
      <w:r w:rsidRPr="00D52A9A">
        <w:rPr>
          <w:rFonts w:cs="Open Sans"/>
          <w:szCs w:val="22"/>
        </w:rPr>
        <w:t xml:space="preserve">Consider how opportunities are not equally accessed by all in the city. The Runnymede Trust has published </w:t>
      </w:r>
      <w:hyperlink r:id="rId108" w:history="1">
        <w:r w:rsidRPr="00492E57">
          <w:rPr>
            <w:rStyle w:val="linksChar"/>
          </w:rPr>
          <w:t>a report on ethnic inequalities across London</w:t>
        </w:r>
      </w:hyperlink>
      <w:r w:rsidRPr="00492E57">
        <w:rPr>
          <w:rStyle w:val="linksChar"/>
        </w:rPr>
        <w:t>.</w:t>
      </w:r>
      <w:r w:rsidRPr="00D52A9A">
        <w:rPr>
          <w:rFonts w:cs="Open Sans"/>
          <w:szCs w:val="22"/>
        </w:rPr>
        <w:t xml:space="preserve"> Resources, data and maps can be sought from this publication and used in the classroom with students. Ensure a critical lens is applied and you explore why these inequalities exist</w:t>
      </w:r>
      <w:r w:rsidR="00273C7C">
        <w:rPr>
          <w:rFonts w:cs="Open Sans"/>
          <w:szCs w:val="22"/>
        </w:rPr>
        <w:t>.</w:t>
      </w:r>
    </w:p>
    <w:p w14:paraId="18250D80" w14:textId="77777777" w:rsidR="00D52A9A" w:rsidRPr="00D52A9A" w:rsidRDefault="00D52A9A" w:rsidP="00AE78DE">
      <w:pPr>
        <w:pStyle w:val="ListParagraph"/>
        <w:numPr>
          <w:ilvl w:val="0"/>
          <w:numId w:val="131"/>
        </w:numPr>
        <w:spacing w:after="120" w:line="240" w:lineRule="auto"/>
        <w:rPr>
          <w:rFonts w:cs="Open Sans"/>
          <w:szCs w:val="22"/>
        </w:rPr>
      </w:pPr>
      <w:r w:rsidRPr="00D52A9A">
        <w:rPr>
          <w:rFonts w:cs="Open Sans"/>
          <w:szCs w:val="22"/>
        </w:rPr>
        <w:t xml:space="preserve">Some good clips for class use can be found here </w:t>
      </w:r>
      <w:hyperlink r:id="rId109" w:history="1">
        <w:r w:rsidRPr="00492E57">
          <w:rPr>
            <w:rStyle w:val="linksChar"/>
          </w:rPr>
          <w:t>Time for Geography | Cities</w:t>
        </w:r>
      </w:hyperlink>
      <w:r w:rsidRPr="00492E57">
        <w:rPr>
          <w:rStyle w:val="linksChar"/>
        </w:rPr>
        <w:t>.</w:t>
      </w:r>
    </w:p>
    <w:p w14:paraId="6083A9CF" w14:textId="77777777" w:rsidR="00D52A9A" w:rsidRPr="00D52A9A" w:rsidRDefault="00D52A9A" w:rsidP="00AE78DE">
      <w:pPr>
        <w:pStyle w:val="ListParagraph"/>
        <w:numPr>
          <w:ilvl w:val="0"/>
          <w:numId w:val="132"/>
        </w:numPr>
        <w:spacing w:after="120" w:line="240" w:lineRule="auto"/>
        <w:rPr>
          <w:rFonts w:cs="Open Sans"/>
          <w:szCs w:val="22"/>
        </w:rPr>
      </w:pPr>
      <w:r w:rsidRPr="00D52A9A">
        <w:rPr>
          <w:rFonts w:cs="Open Sans"/>
          <w:szCs w:val="22"/>
        </w:rPr>
        <w:t xml:space="preserve">Provide examples and data on the challenges experienced in the city. Students can categorise into social, economic and environmental. Ensure that challenges around housing are not framed as a consequence of migration. </w:t>
      </w:r>
    </w:p>
    <w:p w14:paraId="361660E3" w14:textId="7D85C1A3" w:rsidR="00D52A9A" w:rsidRPr="00D52A9A" w:rsidRDefault="00D52A9A" w:rsidP="00AE78DE">
      <w:pPr>
        <w:pStyle w:val="ListParagraph"/>
        <w:numPr>
          <w:ilvl w:val="0"/>
          <w:numId w:val="132"/>
        </w:numPr>
        <w:spacing w:after="120" w:line="240" w:lineRule="auto"/>
        <w:rPr>
          <w:rStyle w:val="Hyperlink"/>
          <w:rFonts w:cs="Open Sans"/>
          <w:szCs w:val="22"/>
        </w:rPr>
      </w:pPr>
      <w:r w:rsidRPr="00D52A9A">
        <w:rPr>
          <w:rFonts w:cs="Open Sans"/>
          <w:szCs w:val="22"/>
        </w:rPr>
        <w:t xml:space="preserve">Resource on access to green space and who is affected by Friends of the Earth </w:t>
      </w:r>
      <w:hyperlink r:id="rId110" w:history="1">
        <w:r w:rsidRPr="00492E57">
          <w:rPr>
            <w:rStyle w:val="linksChar"/>
          </w:rPr>
          <w:t>Access to Green Space in England – Are You Missing Out?</w:t>
        </w:r>
      </w:hyperlink>
      <w:r w:rsidRPr="00492E57">
        <w:rPr>
          <w:rStyle w:val="linksChar"/>
        </w:rPr>
        <w:t xml:space="preserve"> (many different resources included)</w:t>
      </w:r>
      <w:r w:rsidR="00273C7C">
        <w:rPr>
          <w:rStyle w:val="linksChar"/>
        </w:rPr>
        <w:t>.</w:t>
      </w:r>
    </w:p>
    <w:p w14:paraId="138FB384" w14:textId="77777777" w:rsidR="00D52A9A" w:rsidRPr="00D52A9A" w:rsidRDefault="00D52A9A" w:rsidP="00AE78DE">
      <w:pPr>
        <w:pStyle w:val="ListParagraph"/>
        <w:numPr>
          <w:ilvl w:val="0"/>
          <w:numId w:val="132"/>
        </w:numPr>
        <w:spacing w:after="120" w:line="240" w:lineRule="auto"/>
        <w:rPr>
          <w:rFonts w:cs="Open Sans"/>
          <w:color w:val="371376" w:themeColor="text1"/>
          <w:szCs w:val="22"/>
        </w:rPr>
      </w:pPr>
      <w:r w:rsidRPr="00D52A9A">
        <w:rPr>
          <w:rFonts w:cs="Open Sans"/>
          <w:szCs w:val="22"/>
        </w:rPr>
        <w:t>Define what is meant by urban deprivation (consider the social/economic/environmental factors involved in creating an index of deprivation): group discussion share ideas.</w:t>
      </w:r>
    </w:p>
    <w:p w14:paraId="0AE69AA2" w14:textId="77777777" w:rsidR="00D52A9A" w:rsidRPr="00D52A9A" w:rsidRDefault="00D52A9A" w:rsidP="00AE78DE">
      <w:pPr>
        <w:pStyle w:val="ListParagraph"/>
        <w:numPr>
          <w:ilvl w:val="0"/>
          <w:numId w:val="132"/>
        </w:numPr>
        <w:spacing w:after="120" w:line="240" w:lineRule="auto"/>
        <w:rPr>
          <w:rFonts w:cs="Open Sans"/>
          <w:szCs w:val="22"/>
        </w:rPr>
      </w:pPr>
      <w:r w:rsidRPr="00D52A9A">
        <w:rPr>
          <w:rFonts w:cs="Open Sans"/>
          <w:szCs w:val="22"/>
        </w:rPr>
        <w:t>Use web based data (map) to show areas of deprivation in chosen city. Select one area and identify deprivation data/visual images to describe the characteristics of the area.</w:t>
      </w:r>
    </w:p>
    <w:p w14:paraId="4BC6FDDC" w14:textId="77777777" w:rsidR="00D52A9A" w:rsidRPr="00D52A9A" w:rsidRDefault="00D52A9A" w:rsidP="00AE78DE">
      <w:pPr>
        <w:pStyle w:val="ListParagraph"/>
        <w:numPr>
          <w:ilvl w:val="0"/>
          <w:numId w:val="132"/>
        </w:numPr>
        <w:spacing w:after="120" w:line="240" w:lineRule="auto"/>
        <w:rPr>
          <w:rFonts w:cs="Open Sans"/>
          <w:szCs w:val="22"/>
        </w:rPr>
      </w:pPr>
      <w:r w:rsidRPr="00D52A9A">
        <w:rPr>
          <w:rFonts w:cs="Open Sans"/>
          <w:szCs w:val="22"/>
        </w:rPr>
        <w:t xml:space="preserve">An example of regeneration. Could be linked to previously identified area of deprivation in order to link together ideas of: </w:t>
      </w:r>
    </w:p>
    <w:p w14:paraId="2C05C5ED" w14:textId="77777777" w:rsidR="00D52A9A" w:rsidRPr="00D52A9A" w:rsidRDefault="00D52A9A" w:rsidP="00AE78DE">
      <w:pPr>
        <w:pStyle w:val="ListParagraph"/>
        <w:numPr>
          <w:ilvl w:val="1"/>
          <w:numId w:val="132"/>
        </w:numPr>
        <w:spacing w:after="120" w:line="240" w:lineRule="auto"/>
        <w:rPr>
          <w:rFonts w:cs="Open Sans"/>
          <w:szCs w:val="22"/>
        </w:rPr>
      </w:pPr>
      <w:r w:rsidRPr="00D52A9A">
        <w:rPr>
          <w:rFonts w:cs="Open Sans"/>
          <w:szCs w:val="22"/>
        </w:rPr>
        <w:t>Decline (Social/economic/environmental evidence)</w:t>
      </w:r>
    </w:p>
    <w:p w14:paraId="7486E93D" w14:textId="77777777" w:rsidR="00D52A9A" w:rsidRPr="00D52A9A" w:rsidRDefault="00D52A9A" w:rsidP="00AE78DE">
      <w:pPr>
        <w:pStyle w:val="ListParagraph"/>
        <w:numPr>
          <w:ilvl w:val="0"/>
          <w:numId w:val="133"/>
        </w:numPr>
        <w:spacing w:after="120" w:line="240" w:lineRule="auto"/>
        <w:rPr>
          <w:rFonts w:cs="Open Sans"/>
          <w:szCs w:val="22"/>
        </w:rPr>
      </w:pPr>
      <w:r w:rsidRPr="00D52A9A">
        <w:rPr>
          <w:rFonts w:cs="Open Sans"/>
          <w:szCs w:val="22"/>
        </w:rPr>
        <w:t>What is regeneration?</w:t>
      </w:r>
    </w:p>
    <w:p w14:paraId="76AEC8AF" w14:textId="0F8D8F9E" w:rsidR="00D52A9A" w:rsidRPr="00D52A9A" w:rsidRDefault="00D52A9A" w:rsidP="00AE78DE">
      <w:pPr>
        <w:pStyle w:val="ListParagraph"/>
        <w:numPr>
          <w:ilvl w:val="0"/>
          <w:numId w:val="133"/>
        </w:numPr>
        <w:spacing w:after="120" w:line="240" w:lineRule="auto"/>
        <w:rPr>
          <w:rFonts w:cs="Open Sans"/>
          <w:szCs w:val="22"/>
        </w:rPr>
      </w:pPr>
      <w:r w:rsidRPr="00D52A9A">
        <w:rPr>
          <w:rFonts w:cs="Open Sans"/>
          <w:szCs w:val="22"/>
        </w:rPr>
        <w:t>Need for regeneration</w:t>
      </w:r>
      <w:r w:rsidR="00273C7C">
        <w:rPr>
          <w:rFonts w:cs="Open Sans"/>
          <w:szCs w:val="22"/>
        </w:rPr>
        <w:t>.</w:t>
      </w:r>
      <w:r w:rsidRPr="00D52A9A">
        <w:rPr>
          <w:rFonts w:cs="Open Sans"/>
          <w:szCs w:val="22"/>
        </w:rPr>
        <w:t xml:space="preserve"> </w:t>
      </w:r>
    </w:p>
    <w:p w14:paraId="2A55E7C6" w14:textId="44CB50BA" w:rsidR="00D52A9A" w:rsidRPr="00D52A9A" w:rsidRDefault="00D52A9A" w:rsidP="00AE78DE">
      <w:pPr>
        <w:pStyle w:val="ListParagraph"/>
        <w:numPr>
          <w:ilvl w:val="0"/>
          <w:numId w:val="133"/>
        </w:numPr>
        <w:spacing w:after="120" w:line="240" w:lineRule="auto"/>
        <w:rPr>
          <w:rFonts w:cs="Open Sans"/>
          <w:szCs w:val="22"/>
        </w:rPr>
      </w:pPr>
      <w:r w:rsidRPr="00D52A9A">
        <w:rPr>
          <w:rFonts w:cs="Open Sans"/>
          <w:szCs w:val="22"/>
        </w:rPr>
        <w:t>Describe the regeneration strategy</w:t>
      </w:r>
      <w:r w:rsidR="00273C7C">
        <w:rPr>
          <w:rFonts w:cs="Open Sans"/>
          <w:szCs w:val="22"/>
        </w:rPr>
        <w:t>.</w:t>
      </w:r>
    </w:p>
    <w:p w14:paraId="3CA956B2" w14:textId="77777777" w:rsidR="00D52A9A" w:rsidRPr="00D52A9A" w:rsidRDefault="00D52A9A" w:rsidP="00AE78DE">
      <w:pPr>
        <w:pStyle w:val="ListParagraph"/>
        <w:numPr>
          <w:ilvl w:val="0"/>
          <w:numId w:val="133"/>
        </w:numPr>
        <w:spacing w:after="120" w:line="240" w:lineRule="auto"/>
        <w:rPr>
          <w:rFonts w:cs="Open Sans"/>
          <w:szCs w:val="22"/>
        </w:rPr>
      </w:pPr>
      <w:r w:rsidRPr="00D52A9A">
        <w:rPr>
          <w:rFonts w:cs="Open Sans"/>
          <w:szCs w:val="22"/>
        </w:rPr>
        <w:t xml:space="preserve">An evaluation of the regeneration strategy: explore the positive and negative impacts. </w:t>
      </w:r>
    </w:p>
    <w:p w14:paraId="476FB43E" w14:textId="77777777" w:rsidR="00D52A9A" w:rsidRPr="00D52A9A" w:rsidRDefault="00D52A9A" w:rsidP="00AE78DE">
      <w:pPr>
        <w:pStyle w:val="ListParagraph"/>
        <w:numPr>
          <w:ilvl w:val="0"/>
          <w:numId w:val="133"/>
        </w:numPr>
        <w:spacing w:after="120" w:line="240" w:lineRule="auto"/>
        <w:rPr>
          <w:rFonts w:cs="Open Sans"/>
          <w:szCs w:val="22"/>
        </w:rPr>
      </w:pPr>
      <w:r w:rsidRPr="00D52A9A">
        <w:rPr>
          <w:rFonts w:cs="Open Sans"/>
          <w:szCs w:val="22"/>
        </w:rPr>
        <w:t>The following resources could be used for resource creation;</w:t>
      </w:r>
    </w:p>
    <w:p w14:paraId="2362969A" w14:textId="4519F30A" w:rsidR="00D52A9A" w:rsidRPr="00492E57" w:rsidRDefault="00FC3C80" w:rsidP="00AE78DE">
      <w:pPr>
        <w:pStyle w:val="ListParagraph"/>
        <w:numPr>
          <w:ilvl w:val="0"/>
          <w:numId w:val="228"/>
        </w:numPr>
        <w:spacing w:after="120" w:line="240" w:lineRule="auto"/>
        <w:rPr>
          <w:rStyle w:val="Hyperlink"/>
          <w:rFonts w:cs="Open Sans"/>
          <w:szCs w:val="22"/>
        </w:rPr>
      </w:pPr>
      <w:hyperlink r:id="rId111" w:history="1">
        <w:r w:rsidR="00D52A9A" w:rsidRPr="00492E57">
          <w:rPr>
            <w:rStyle w:val="linksChar"/>
          </w:rPr>
          <w:t>The Runnymede Trust’s analysis</w:t>
        </w:r>
      </w:hyperlink>
      <w:r w:rsidR="00D52A9A" w:rsidRPr="00492E57">
        <w:rPr>
          <w:rStyle w:val="linksChar"/>
        </w:rPr>
        <w:t xml:space="preserve"> of</w:t>
      </w:r>
      <w:r w:rsidR="00D52A9A" w:rsidRPr="00492E57">
        <w:rPr>
          <w:rFonts w:cs="Open Sans"/>
          <w:szCs w:val="22"/>
        </w:rPr>
        <w:t xml:space="preserve"> regeneration and subsequent gentrification in London. There is a </w:t>
      </w:r>
      <w:hyperlink r:id="rId112" w:history="1">
        <w:r w:rsidR="00D52A9A" w:rsidRPr="00492E57">
          <w:rPr>
            <w:rStyle w:val="linksChar"/>
          </w:rPr>
          <w:t>breakdown of this report</w:t>
        </w:r>
      </w:hyperlink>
      <w:r w:rsidR="00D52A9A" w:rsidRPr="00492E57">
        <w:rPr>
          <w:rFonts w:cs="Open Sans"/>
          <w:color w:val="2F71AC"/>
          <w:szCs w:val="22"/>
        </w:rPr>
        <w:t xml:space="preserve"> </w:t>
      </w:r>
      <w:r w:rsidR="00D52A9A" w:rsidRPr="00492E57">
        <w:rPr>
          <w:rFonts w:cs="Open Sans"/>
          <w:szCs w:val="22"/>
        </w:rPr>
        <w:t>by Anti-</w:t>
      </w:r>
      <w:r w:rsidR="00D52A9A" w:rsidRPr="00492E57">
        <w:rPr>
          <w:rStyle w:val="CommentReference"/>
          <w:rFonts w:eastAsiaTheme="minorHAnsi" w:cs="Open Sans"/>
          <w:sz w:val="22"/>
          <w:szCs w:val="22"/>
          <w:lang w:eastAsia="en-US"/>
        </w:rPr>
        <w:t>r</w:t>
      </w:r>
      <w:r w:rsidR="00D52A9A" w:rsidRPr="00492E57">
        <w:rPr>
          <w:rFonts w:cs="Open Sans"/>
          <w:szCs w:val="22"/>
        </w:rPr>
        <w:t>acist Geography Curriculum</w:t>
      </w:r>
      <w:r w:rsidR="00273C7C">
        <w:rPr>
          <w:rFonts w:cs="Open Sans"/>
          <w:szCs w:val="22"/>
        </w:rPr>
        <w:t>.</w:t>
      </w:r>
    </w:p>
    <w:p w14:paraId="183850E3" w14:textId="77777777" w:rsidR="00D52A9A" w:rsidRPr="00492E57" w:rsidRDefault="00FC3C80" w:rsidP="00AE78DE">
      <w:pPr>
        <w:pStyle w:val="ListParagraph"/>
        <w:numPr>
          <w:ilvl w:val="0"/>
          <w:numId w:val="228"/>
        </w:numPr>
        <w:spacing w:after="120" w:line="240" w:lineRule="auto"/>
        <w:rPr>
          <w:rFonts w:cs="Open Sans"/>
          <w:color w:val="371376" w:themeColor="text1"/>
          <w:szCs w:val="22"/>
        </w:rPr>
      </w:pPr>
      <w:hyperlink r:id="rId113" w:history="1">
        <w:r w:rsidR="00D52A9A" w:rsidRPr="00492E57">
          <w:rPr>
            <w:rStyle w:val="linksChar"/>
          </w:rPr>
          <w:t>The War to Live in London: Regeneration Game</w:t>
        </w:r>
      </w:hyperlink>
      <w:r w:rsidR="00D52A9A" w:rsidRPr="00492E57">
        <w:rPr>
          <w:rFonts w:cs="Open Sans"/>
          <w:szCs w:val="22"/>
        </w:rPr>
        <w:t xml:space="preserve"> Vice video explores regeneration and residents’ resistance to it.</w:t>
      </w:r>
    </w:p>
    <w:p w14:paraId="4383DE1F" w14:textId="18E1F4AD" w:rsidR="00D52A9A" w:rsidRPr="00903F19" w:rsidRDefault="00D52A9A" w:rsidP="00903F19">
      <w:pPr>
        <w:spacing w:before="210"/>
        <w:rPr>
          <w:rFonts w:ascii="Open Sans Medium" w:hAnsi="Open Sans Medium"/>
          <w:b/>
          <w:color w:val="371376" w:themeColor="text1"/>
          <w:sz w:val="28"/>
        </w:rPr>
      </w:pPr>
      <w:bookmarkStart w:id="42" w:name="_Hlk96672890"/>
      <w:r w:rsidRPr="00903F19">
        <w:rPr>
          <w:rFonts w:ascii="Open Sans Medium" w:hAnsi="Open Sans Medium"/>
          <w:b/>
          <w:color w:val="371376" w:themeColor="text1"/>
          <w:sz w:val="28"/>
        </w:rPr>
        <w:t xml:space="preserve">Opportunities for </w:t>
      </w:r>
      <w:r w:rsidR="0087144F">
        <w:rPr>
          <w:rFonts w:ascii="Open Sans Medium" w:hAnsi="Open Sans Medium"/>
          <w:b/>
          <w:color w:val="371376" w:themeColor="text1"/>
          <w:sz w:val="28"/>
        </w:rPr>
        <w:t>i</w:t>
      </w:r>
      <w:r w:rsidRPr="00903F19">
        <w:rPr>
          <w:rFonts w:ascii="Open Sans Medium" w:hAnsi="Open Sans Medium"/>
          <w:b/>
          <w:color w:val="371376" w:themeColor="text1"/>
          <w:sz w:val="28"/>
        </w:rPr>
        <w:t>ssue evaluation</w:t>
      </w:r>
    </w:p>
    <w:bookmarkEnd w:id="42"/>
    <w:p w14:paraId="34ED13F1" w14:textId="46E4CF7A" w:rsidR="00D52A9A" w:rsidRPr="00D52A9A" w:rsidRDefault="00D52A9A" w:rsidP="00D52A9A">
      <w:pPr>
        <w:rPr>
          <w:rFonts w:cs="Open Sans"/>
          <w:szCs w:val="22"/>
        </w:rPr>
      </w:pPr>
      <w:r w:rsidRPr="00D52A9A">
        <w:rPr>
          <w:rFonts w:cs="Open Sans"/>
          <w:szCs w:val="22"/>
        </w:rPr>
        <w:t>Identify an area of decline/deprivation</w:t>
      </w:r>
      <w:r w:rsidR="00273C7C">
        <w:rPr>
          <w:rFonts w:cs="Open Sans"/>
          <w:szCs w:val="22"/>
        </w:rPr>
        <w:t>:</w:t>
      </w:r>
      <w:r w:rsidRPr="00D52A9A">
        <w:rPr>
          <w:rFonts w:cs="Open Sans"/>
          <w:szCs w:val="22"/>
        </w:rPr>
        <w:t xml:space="preserve"> </w:t>
      </w:r>
    </w:p>
    <w:p w14:paraId="0622E5BD" w14:textId="1EC7B676" w:rsidR="00D52A9A" w:rsidRPr="00D52A9A" w:rsidRDefault="00273C7C" w:rsidP="00AE78DE">
      <w:pPr>
        <w:numPr>
          <w:ilvl w:val="0"/>
          <w:numId w:val="134"/>
        </w:numPr>
        <w:spacing w:line="240" w:lineRule="auto"/>
        <w:ind w:left="426"/>
        <w:contextualSpacing/>
        <w:rPr>
          <w:rFonts w:cs="Open Sans"/>
          <w:szCs w:val="22"/>
        </w:rPr>
      </w:pPr>
      <w:r>
        <w:rPr>
          <w:rFonts w:cs="Open Sans"/>
          <w:szCs w:val="22"/>
        </w:rPr>
        <w:t>d</w:t>
      </w:r>
      <w:r w:rsidR="00D52A9A" w:rsidRPr="00D52A9A">
        <w:rPr>
          <w:rFonts w:cs="Open Sans"/>
          <w:szCs w:val="22"/>
        </w:rPr>
        <w:t>ata/visual images (annotations)</w:t>
      </w:r>
    </w:p>
    <w:p w14:paraId="03D42754" w14:textId="60AA214F" w:rsidR="00D52A9A" w:rsidRPr="00D52A9A" w:rsidRDefault="00273C7C" w:rsidP="00AE78DE">
      <w:pPr>
        <w:numPr>
          <w:ilvl w:val="0"/>
          <w:numId w:val="134"/>
        </w:numPr>
        <w:spacing w:line="240" w:lineRule="auto"/>
        <w:ind w:left="426"/>
        <w:contextualSpacing/>
        <w:rPr>
          <w:rFonts w:cs="Open Sans"/>
          <w:szCs w:val="22"/>
        </w:rPr>
      </w:pPr>
      <w:r>
        <w:rPr>
          <w:rFonts w:cs="Open Sans"/>
          <w:szCs w:val="22"/>
        </w:rPr>
        <w:t>d</w:t>
      </w:r>
      <w:r w:rsidR="00D52A9A" w:rsidRPr="00D52A9A">
        <w:rPr>
          <w:rFonts w:cs="Open Sans"/>
          <w:szCs w:val="22"/>
        </w:rPr>
        <w:t>escribe a regeneration strategy</w:t>
      </w:r>
    </w:p>
    <w:p w14:paraId="7CF586AC" w14:textId="3CEDD003" w:rsidR="00D52A9A" w:rsidRPr="00D52A9A" w:rsidRDefault="00273C7C" w:rsidP="00AE78DE">
      <w:pPr>
        <w:numPr>
          <w:ilvl w:val="0"/>
          <w:numId w:val="134"/>
        </w:numPr>
        <w:spacing w:line="240" w:lineRule="auto"/>
        <w:ind w:left="426"/>
        <w:contextualSpacing/>
        <w:rPr>
          <w:rFonts w:cs="Open Sans"/>
          <w:szCs w:val="22"/>
        </w:rPr>
      </w:pPr>
      <w:r>
        <w:rPr>
          <w:rFonts w:cs="Open Sans"/>
          <w:szCs w:val="22"/>
        </w:rPr>
        <w:t>o</w:t>
      </w:r>
      <w:r w:rsidR="00D52A9A" w:rsidRPr="00D52A9A">
        <w:rPr>
          <w:rFonts w:cs="Open Sans"/>
          <w:szCs w:val="22"/>
        </w:rPr>
        <w:t xml:space="preserve">ffer some evaluation in relation to how regeneration might address the initial problems.  </w:t>
      </w:r>
    </w:p>
    <w:p w14:paraId="723C676C" w14:textId="77777777" w:rsidR="00D52A9A" w:rsidRPr="00D52A9A" w:rsidRDefault="00D52A9A" w:rsidP="00D52A9A">
      <w:pPr>
        <w:rPr>
          <w:rFonts w:cs="Open Sans"/>
          <w:szCs w:val="22"/>
        </w:rPr>
      </w:pPr>
    </w:p>
    <w:p w14:paraId="12588CA7" w14:textId="77777777" w:rsidR="00D52A9A" w:rsidRPr="00D52A9A" w:rsidRDefault="00D52A9A" w:rsidP="00D52A9A">
      <w:pPr>
        <w:rPr>
          <w:rFonts w:cs="Open Sans"/>
          <w:szCs w:val="22"/>
        </w:rPr>
      </w:pPr>
    </w:p>
    <w:p w14:paraId="6A18A43A" w14:textId="77777777" w:rsidR="00D52A9A" w:rsidRPr="00D52A9A" w:rsidRDefault="00D52A9A" w:rsidP="00D52A9A">
      <w:pPr>
        <w:rPr>
          <w:rFonts w:cs="Open Sans"/>
          <w:szCs w:val="22"/>
        </w:rPr>
      </w:pPr>
    </w:p>
    <w:p w14:paraId="54F7CD7D" w14:textId="77777777" w:rsidR="00D52A9A" w:rsidRDefault="00D52A9A" w:rsidP="00D52A9A">
      <w:pPr>
        <w:pStyle w:val="Heading30"/>
      </w:pPr>
      <w:bookmarkStart w:id="43" w:name="_Hlk96673387"/>
    </w:p>
    <w:p w14:paraId="14539AFC" w14:textId="77777777" w:rsidR="00492E57" w:rsidRPr="00492E57" w:rsidRDefault="00492E57" w:rsidP="00492E57"/>
    <w:p w14:paraId="01E0A33D" w14:textId="77777777" w:rsidR="00F34151" w:rsidRDefault="00F34151">
      <w:pPr>
        <w:spacing w:line="240" w:lineRule="auto"/>
        <w:rPr>
          <w:rFonts w:ascii="Open Sans Medium" w:hAnsi="Open Sans Medium"/>
          <w:b/>
          <w:color w:val="371376" w:themeColor="text1"/>
          <w:sz w:val="28"/>
        </w:rPr>
      </w:pPr>
      <w:r>
        <w:rPr>
          <w:rFonts w:ascii="Open Sans Medium" w:hAnsi="Open Sans Medium"/>
          <w:b/>
          <w:color w:val="371376" w:themeColor="text1"/>
          <w:sz w:val="28"/>
        </w:rPr>
        <w:br w:type="page"/>
      </w:r>
    </w:p>
    <w:p w14:paraId="044C8460" w14:textId="78CD952C" w:rsidR="00D52A9A" w:rsidRPr="00903F19" w:rsidRDefault="00D52A9A" w:rsidP="00903F19">
      <w:pPr>
        <w:spacing w:before="210"/>
        <w:rPr>
          <w:rFonts w:ascii="Open Sans Medium" w:hAnsi="Open Sans Medium"/>
          <w:b/>
          <w:color w:val="371376" w:themeColor="text1"/>
          <w:sz w:val="28"/>
        </w:rPr>
      </w:pPr>
      <w:r w:rsidRPr="00903F19">
        <w:rPr>
          <w:rFonts w:ascii="Open Sans Medium" w:hAnsi="Open Sans Medium"/>
          <w:b/>
          <w:color w:val="371376" w:themeColor="text1"/>
          <w:sz w:val="28"/>
        </w:rPr>
        <w:lastRenderedPageBreak/>
        <w:t>3.2.1 Urban issues and challenges</w:t>
      </w:r>
    </w:p>
    <w:p w14:paraId="067EF872" w14:textId="77777777" w:rsidR="00D52A9A" w:rsidRPr="00903F19" w:rsidRDefault="00D52A9A" w:rsidP="00903F19">
      <w:pPr>
        <w:spacing w:before="210"/>
        <w:rPr>
          <w:rFonts w:ascii="Open Sans Medium" w:hAnsi="Open Sans Medium"/>
          <w:b/>
          <w:color w:val="371376" w:themeColor="text1"/>
          <w:sz w:val="28"/>
        </w:rPr>
      </w:pPr>
      <w:r w:rsidRPr="00903F19">
        <w:rPr>
          <w:rFonts w:ascii="Open Sans Medium" w:hAnsi="Open Sans Medium"/>
          <w:b/>
          <w:color w:val="371376" w:themeColor="text1"/>
          <w:sz w:val="28"/>
        </w:rPr>
        <w:t>Key idea</w:t>
      </w:r>
    </w:p>
    <w:bookmarkEnd w:id="43"/>
    <w:p w14:paraId="500DEF46" w14:textId="77777777" w:rsidR="00D52A9A" w:rsidRPr="00D52A9A" w:rsidRDefault="00D52A9A" w:rsidP="00D52A9A">
      <w:pPr>
        <w:rPr>
          <w:rFonts w:cs="Open Sans"/>
          <w:szCs w:val="22"/>
        </w:rPr>
      </w:pPr>
      <w:r w:rsidRPr="00D52A9A">
        <w:rPr>
          <w:rFonts w:cs="Open Sans"/>
          <w:szCs w:val="22"/>
        </w:rPr>
        <w:t>Urban sustainability requires management of resources and transport.</w:t>
      </w:r>
    </w:p>
    <w:p w14:paraId="62ADDEE5" w14:textId="77777777" w:rsidR="00D52A9A" w:rsidRPr="00903F19" w:rsidRDefault="00D52A9A" w:rsidP="00903F19">
      <w:pPr>
        <w:spacing w:before="210"/>
        <w:rPr>
          <w:rFonts w:ascii="Open Sans Medium" w:hAnsi="Open Sans Medium"/>
          <w:b/>
          <w:color w:val="371376" w:themeColor="text1"/>
          <w:sz w:val="28"/>
        </w:rPr>
      </w:pPr>
      <w:r w:rsidRPr="00903F19">
        <w:rPr>
          <w:rFonts w:ascii="Open Sans Medium" w:hAnsi="Open Sans Medium"/>
          <w:b/>
          <w:color w:val="371376" w:themeColor="text1"/>
          <w:sz w:val="28"/>
        </w:rPr>
        <w:t>Specification content</w:t>
      </w:r>
    </w:p>
    <w:p w14:paraId="434CE6FC" w14:textId="77777777" w:rsidR="00D52A9A" w:rsidRPr="00D52A9A" w:rsidRDefault="00D52A9A" w:rsidP="00D52A9A">
      <w:pPr>
        <w:pStyle w:val="AQASectionTitle4"/>
        <w:spacing w:before="0"/>
        <w:rPr>
          <w:rFonts w:ascii="Open Sans" w:hAnsi="Open Sans" w:cs="Open Sans"/>
          <w:color w:val="auto"/>
          <w:sz w:val="22"/>
          <w:szCs w:val="22"/>
        </w:rPr>
      </w:pPr>
      <w:r w:rsidRPr="00D52A9A">
        <w:rPr>
          <w:rFonts w:ascii="Open Sans" w:hAnsi="Open Sans" w:cs="Open Sans"/>
          <w:color w:val="auto"/>
          <w:sz w:val="22"/>
          <w:szCs w:val="22"/>
        </w:rPr>
        <w:t>Features of sustainable urban living:</w:t>
      </w:r>
    </w:p>
    <w:p w14:paraId="78462BAF" w14:textId="77777777" w:rsidR="00D52A9A" w:rsidRPr="00D52A9A" w:rsidRDefault="00D52A9A" w:rsidP="00AE78DE">
      <w:pPr>
        <w:pStyle w:val="ListParagraph"/>
        <w:numPr>
          <w:ilvl w:val="0"/>
          <w:numId w:val="135"/>
        </w:numPr>
        <w:spacing w:line="240" w:lineRule="auto"/>
        <w:rPr>
          <w:rFonts w:cs="Open Sans"/>
          <w:color w:val="371376" w:themeColor="text1"/>
          <w:szCs w:val="22"/>
        </w:rPr>
      </w:pPr>
      <w:r w:rsidRPr="00D52A9A">
        <w:rPr>
          <w:rFonts w:cs="Open Sans"/>
          <w:szCs w:val="22"/>
        </w:rPr>
        <w:t>water and energy conservation</w:t>
      </w:r>
    </w:p>
    <w:p w14:paraId="3706C61F" w14:textId="77777777" w:rsidR="00D52A9A" w:rsidRPr="00D52A9A" w:rsidRDefault="00D52A9A" w:rsidP="00AE78DE">
      <w:pPr>
        <w:pStyle w:val="ListParagraph"/>
        <w:numPr>
          <w:ilvl w:val="0"/>
          <w:numId w:val="135"/>
        </w:numPr>
        <w:spacing w:line="240" w:lineRule="auto"/>
        <w:rPr>
          <w:rFonts w:cs="Open Sans"/>
          <w:szCs w:val="22"/>
        </w:rPr>
      </w:pPr>
      <w:r w:rsidRPr="00D52A9A">
        <w:rPr>
          <w:rFonts w:cs="Open Sans"/>
          <w:szCs w:val="22"/>
        </w:rPr>
        <w:t>waste recycling</w:t>
      </w:r>
    </w:p>
    <w:p w14:paraId="19EB5C52" w14:textId="77777777" w:rsidR="00D52A9A" w:rsidRPr="00D52A9A" w:rsidRDefault="00D52A9A" w:rsidP="00AE78DE">
      <w:pPr>
        <w:pStyle w:val="ListParagraph"/>
        <w:numPr>
          <w:ilvl w:val="0"/>
          <w:numId w:val="135"/>
        </w:numPr>
        <w:spacing w:line="240" w:lineRule="auto"/>
        <w:rPr>
          <w:rFonts w:cs="Open Sans"/>
          <w:szCs w:val="22"/>
        </w:rPr>
      </w:pPr>
      <w:r w:rsidRPr="00D52A9A">
        <w:rPr>
          <w:rFonts w:cs="Open Sans"/>
          <w:szCs w:val="22"/>
        </w:rPr>
        <w:t>creating green space</w:t>
      </w:r>
    </w:p>
    <w:p w14:paraId="75416D15" w14:textId="77777777" w:rsidR="00D52A9A" w:rsidRPr="00D52A9A" w:rsidRDefault="00D52A9A" w:rsidP="00AE78DE">
      <w:pPr>
        <w:pStyle w:val="ListParagraph"/>
        <w:numPr>
          <w:ilvl w:val="0"/>
          <w:numId w:val="135"/>
        </w:numPr>
        <w:spacing w:after="120" w:line="240" w:lineRule="auto"/>
        <w:rPr>
          <w:rFonts w:cs="Open Sans"/>
          <w:szCs w:val="22"/>
        </w:rPr>
      </w:pPr>
      <w:r w:rsidRPr="00D52A9A">
        <w:rPr>
          <w:rFonts w:cs="Open Sans"/>
          <w:szCs w:val="22"/>
        </w:rPr>
        <w:t>how urban transport strategies are used to reduce traffic congestion.</w:t>
      </w:r>
    </w:p>
    <w:p w14:paraId="6A02C0C7" w14:textId="77777777" w:rsidR="00D52A9A" w:rsidRPr="00903F19" w:rsidRDefault="00D52A9A" w:rsidP="00903F19">
      <w:pPr>
        <w:spacing w:before="210"/>
        <w:rPr>
          <w:rFonts w:ascii="Open Sans Medium" w:hAnsi="Open Sans Medium"/>
          <w:b/>
          <w:color w:val="371376" w:themeColor="text1"/>
          <w:sz w:val="28"/>
        </w:rPr>
      </w:pPr>
      <w:r w:rsidRPr="00903F19">
        <w:rPr>
          <w:rFonts w:ascii="Open Sans Medium" w:hAnsi="Open Sans Medium"/>
          <w:b/>
          <w:color w:val="371376" w:themeColor="text1"/>
          <w:sz w:val="28"/>
        </w:rPr>
        <w:t>Suggested timing</w:t>
      </w:r>
    </w:p>
    <w:p w14:paraId="06AA7FC4" w14:textId="77777777" w:rsidR="00D52A9A" w:rsidRPr="00D52A9A" w:rsidRDefault="00D52A9A" w:rsidP="00D52A9A">
      <w:pPr>
        <w:rPr>
          <w:rFonts w:cs="Open Sans"/>
          <w:szCs w:val="22"/>
        </w:rPr>
      </w:pPr>
      <w:r w:rsidRPr="00D52A9A">
        <w:rPr>
          <w:rFonts w:cs="Open Sans"/>
          <w:szCs w:val="22"/>
        </w:rPr>
        <w:t>2 hours</w:t>
      </w:r>
    </w:p>
    <w:p w14:paraId="16E6ECED" w14:textId="77777777" w:rsidR="00D52A9A" w:rsidRPr="00903F19" w:rsidRDefault="00D52A9A" w:rsidP="00903F19">
      <w:pPr>
        <w:spacing w:before="210"/>
        <w:rPr>
          <w:rFonts w:ascii="Open Sans Medium" w:hAnsi="Open Sans Medium"/>
          <w:b/>
          <w:color w:val="371376" w:themeColor="text1"/>
          <w:sz w:val="28"/>
        </w:rPr>
      </w:pPr>
      <w:r w:rsidRPr="00903F19">
        <w:rPr>
          <w:rFonts w:ascii="Open Sans Medium" w:hAnsi="Open Sans Medium"/>
          <w:b/>
          <w:color w:val="371376" w:themeColor="text1"/>
          <w:sz w:val="28"/>
        </w:rPr>
        <w:t>Possible teaching and learning activities</w:t>
      </w:r>
    </w:p>
    <w:p w14:paraId="341BFD64" w14:textId="77777777" w:rsidR="00D52A9A" w:rsidRPr="00D52A9A" w:rsidRDefault="00D52A9A" w:rsidP="00AE78DE">
      <w:pPr>
        <w:pStyle w:val="ListParagraph"/>
        <w:numPr>
          <w:ilvl w:val="0"/>
          <w:numId w:val="136"/>
        </w:numPr>
        <w:spacing w:line="240" w:lineRule="auto"/>
        <w:rPr>
          <w:rFonts w:cs="Open Sans"/>
          <w:szCs w:val="22"/>
        </w:rPr>
      </w:pPr>
      <w:r w:rsidRPr="00D52A9A">
        <w:rPr>
          <w:rFonts w:cs="Open Sans"/>
          <w:szCs w:val="22"/>
        </w:rPr>
        <w:t xml:space="preserve">Define what is meant by sustainability in relation to urban development </w:t>
      </w:r>
    </w:p>
    <w:p w14:paraId="30D4AF22" w14:textId="77777777" w:rsidR="00D52A9A" w:rsidRPr="00D52A9A" w:rsidRDefault="00D52A9A" w:rsidP="00AE78DE">
      <w:pPr>
        <w:pStyle w:val="ListParagraph"/>
        <w:numPr>
          <w:ilvl w:val="0"/>
          <w:numId w:val="137"/>
        </w:numPr>
        <w:spacing w:line="240" w:lineRule="auto"/>
        <w:ind w:left="426"/>
        <w:rPr>
          <w:rFonts w:cs="Open Sans"/>
          <w:szCs w:val="22"/>
        </w:rPr>
      </w:pPr>
      <w:r w:rsidRPr="00D52A9A">
        <w:rPr>
          <w:rFonts w:cs="Open Sans"/>
          <w:szCs w:val="22"/>
        </w:rPr>
        <w:t>Example of a sustainable city include:</w:t>
      </w:r>
    </w:p>
    <w:p w14:paraId="6A4F81F7" w14:textId="77777777" w:rsidR="00D52A9A" w:rsidRPr="00D52A9A" w:rsidRDefault="00D52A9A" w:rsidP="00AE78DE">
      <w:pPr>
        <w:pStyle w:val="ListParagraph"/>
        <w:numPr>
          <w:ilvl w:val="0"/>
          <w:numId w:val="138"/>
        </w:numPr>
        <w:spacing w:after="120" w:line="240" w:lineRule="auto"/>
        <w:rPr>
          <w:rFonts w:cs="Open Sans"/>
          <w:szCs w:val="22"/>
        </w:rPr>
      </w:pPr>
      <w:r w:rsidRPr="00D52A9A">
        <w:rPr>
          <w:rFonts w:cs="Open Sans"/>
          <w:szCs w:val="22"/>
        </w:rPr>
        <w:t>Curitiba, Brazil:</w:t>
      </w:r>
    </w:p>
    <w:p w14:paraId="0739E00A" w14:textId="77777777" w:rsidR="00D52A9A" w:rsidRPr="00D52A9A" w:rsidRDefault="00FC3C80" w:rsidP="00AE78DE">
      <w:pPr>
        <w:pStyle w:val="ListParagraph"/>
        <w:numPr>
          <w:ilvl w:val="1"/>
          <w:numId w:val="138"/>
        </w:numPr>
        <w:spacing w:after="120" w:line="240" w:lineRule="auto"/>
        <w:rPr>
          <w:rFonts w:cs="Open Sans"/>
          <w:szCs w:val="22"/>
        </w:rPr>
      </w:pPr>
      <w:hyperlink r:id="rId114" w:anchor=":~:text=Curitiba%20is%20the%20capital%20of,manufacturing%20one%20through%20SUSTAINABLE%20PLANNING." w:history="1">
        <w:r w:rsidR="00D52A9A" w:rsidRPr="00492E57">
          <w:rPr>
            <w:rStyle w:val="linksChar"/>
          </w:rPr>
          <w:t>Curitiba – Sustainable City</w:t>
        </w:r>
      </w:hyperlink>
      <w:r w:rsidR="00D52A9A" w:rsidRPr="00D52A9A">
        <w:rPr>
          <w:rFonts w:cs="Open Sans"/>
          <w:szCs w:val="22"/>
        </w:rPr>
        <w:t xml:space="preserve"> – Cool Geography</w:t>
      </w:r>
    </w:p>
    <w:p w14:paraId="5254840C" w14:textId="77777777" w:rsidR="00D52A9A" w:rsidRPr="00D52A9A" w:rsidRDefault="00FC3C80" w:rsidP="00AE78DE">
      <w:pPr>
        <w:pStyle w:val="ListParagraph"/>
        <w:numPr>
          <w:ilvl w:val="1"/>
          <w:numId w:val="138"/>
        </w:numPr>
        <w:spacing w:after="120" w:line="240" w:lineRule="auto"/>
        <w:rPr>
          <w:rFonts w:cs="Open Sans"/>
          <w:szCs w:val="22"/>
        </w:rPr>
      </w:pPr>
      <w:hyperlink r:id="rId115" w:history="1">
        <w:r w:rsidR="00D52A9A" w:rsidRPr="00492E57">
          <w:rPr>
            <w:rStyle w:val="linksChar"/>
          </w:rPr>
          <w:t>Sustainability in Curitiba, Brazil</w:t>
        </w:r>
      </w:hyperlink>
      <w:r w:rsidR="00D52A9A" w:rsidRPr="00D52A9A">
        <w:rPr>
          <w:rFonts w:cs="Open Sans"/>
          <w:szCs w:val="22"/>
        </w:rPr>
        <w:t xml:space="preserve"> – The Borgen Project</w:t>
      </w:r>
    </w:p>
    <w:p w14:paraId="0F5AA4D7" w14:textId="77777777" w:rsidR="00D52A9A" w:rsidRPr="00D52A9A" w:rsidRDefault="00FC3C80" w:rsidP="00AE78DE">
      <w:pPr>
        <w:pStyle w:val="ListParagraph"/>
        <w:numPr>
          <w:ilvl w:val="1"/>
          <w:numId w:val="138"/>
        </w:numPr>
        <w:spacing w:after="120" w:line="240" w:lineRule="auto"/>
        <w:rPr>
          <w:rFonts w:cs="Open Sans"/>
          <w:szCs w:val="22"/>
        </w:rPr>
      </w:pPr>
      <w:hyperlink r:id="rId116" w:history="1">
        <w:r w:rsidR="00D52A9A" w:rsidRPr="00492E57">
          <w:rPr>
            <w:rStyle w:val="linksChar"/>
          </w:rPr>
          <w:t>How is Curitiba Sustainable?</w:t>
        </w:r>
      </w:hyperlink>
      <w:r w:rsidR="00D52A9A" w:rsidRPr="00D52A9A">
        <w:rPr>
          <w:rFonts w:cs="Open Sans"/>
          <w:szCs w:val="22"/>
        </w:rPr>
        <w:t xml:space="preserve"> – Green Matters. </w:t>
      </w:r>
    </w:p>
    <w:p w14:paraId="237295D6" w14:textId="0A51D0F2" w:rsidR="00D52A9A" w:rsidRPr="00D52A9A" w:rsidRDefault="00D52A9A" w:rsidP="00AE78DE">
      <w:pPr>
        <w:pStyle w:val="ListParagraph"/>
        <w:numPr>
          <w:ilvl w:val="0"/>
          <w:numId w:val="138"/>
        </w:numPr>
        <w:spacing w:after="120" w:line="240" w:lineRule="auto"/>
        <w:rPr>
          <w:rFonts w:cs="Open Sans"/>
          <w:szCs w:val="22"/>
        </w:rPr>
      </w:pPr>
      <w:r w:rsidRPr="00D52A9A">
        <w:rPr>
          <w:rFonts w:cs="Open Sans"/>
          <w:szCs w:val="22"/>
        </w:rPr>
        <w:t>Spider diagram to identify the factors that would enable an urban area to be increasingly sustainable (group discussion and report back)</w:t>
      </w:r>
      <w:r w:rsidR="00273C7C">
        <w:rPr>
          <w:rFonts w:cs="Open Sans"/>
          <w:szCs w:val="22"/>
        </w:rPr>
        <w:t>.</w:t>
      </w:r>
    </w:p>
    <w:p w14:paraId="7DEB0263" w14:textId="7FC97CD2" w:rsidR="00D52A9A" w:rsidRPr="00D52A9A" w:rsidRDefault="00D52A9A" w:rsidP="00AE78DE">
      <w:pPr>
        <w:pStyle w:val="ListParagraph"/>
        <w:numPr>
          <w:ilvl w:val="0"/>
          <w:numId w:val="138"/>
        </w:numPr>
        <w:spacing w:after="120" w:line="240" w:lineRule="auto"/>
        <w:rPr>
          <w:rFonts w:cs="Open Sans"/>
          <w:szCs w:val="22"/>
        </w:rPr>
      </w:pPr>
      <w:r w:rsidRPr="00D52A9A">
        <w:rPr>
          <w:rFonts w:cs="Open Sans"/>
          <w:szCs w:val="22"/>
        </w:rPr>
        <w:t>Selection of images to back up identified points (urban greening, energy efficient buildings, cycle tracks, public transport etc)</w:t>
      </w:r>
      <w:r w:rsidR="00273C7C">
        <w:rPr>
          <w:rFonts w:cs="Open Sans"/>
          <w:szCs w:val="22"/>
        </w:rPr>
        <w:t>.</w:t>
      </w:r>
    </w:p>
    <w:p w14:paraId="3BC79364" w14:textId="6FC68B3B" w:rsidR="00D52A9A" w:rsidRPr="00D52A9A" w:rsidRDefault="00D52A9A" w:rsidP="00AE78DE">
      <w:pPr>
        <w:pStyle w:val="ListParagraph"/>
        <w:numPr>
          <w:ilvl w:val="0"/>
          <w:numId w:val="138"/>
        </w:numPr>
        <w:spacing w:before="150" w:after="120" w:line="240" w:lineRule="auto"/>
        <w:rPr>
          <w:rFonts w:cs="Open Sans"/>
          <w:szCs w:val="22"/>
        </w:rPr>
      </w:pPr>
      <w:r w:rsidRPr="00D52A9A">
        <w:rPr>
          <w:rFonts w:cs="Open Sans"/>
          <w:szCs w:val="22"/>
        </w:rPr>
        <w:t>Example of a planned sustainable settlement. Sketch/diagram with annotations</w:t>
      </w:r>
      <w:r w:rsidR="00273C7C">
        <w:rPr>
          <w:rFonts w:cs="Open Sans"/>
          <w:szCs w:val="22"/>
        </w:rPr>
        <w:t>.</w:t>
      </w:r>
    </w:p>
    <w:p w14:paraId="726E2DE1" w14:textId="77777777" w:rsidR="00D52A9A" w:rsidRPr="00D52A9A" w:rsidRDefault="00D52A9A" w:rsidP="00AE78DE">
      <w:pPr>
        <w:pStyle w:val="ListParagraph"/>
        <w:numPr>
          <w:ilvl w:val="0"/>
          <w:numId w:val="138"/>
        </w:numPr>
        <w:spacing w:after="120" w:line="240" w:lineRule="auto"/>
        <w:rPr>
          <w:rFonts w:cs="Open Sans"/>
          <w:szCs w:val="22"/>
        </w:rPr>
      </w:pPr>
      <w:r w:rsidRPr="00D52A9A">
        <w:rPr>
          <w:rFonts w:cs="Open Sans"/>
          <w:szCs w:val="22"/>
        </w:rPr>
        <w:t xml:space="preserve">Spider diagram to identify the different urban transport strategies used to reduce traffic congestion (could investigate one example for homework).   </w:t>
      </w:r>
    </w:p>
    <w:p w14:paraId="07E306AE" w14:textId="77777777" w:rsidR="00D52A9A" w:rsidRPr="00D52A9A" w:rsidRDefault="00D52A9A" w:rsidP="00AE78DE">
      <w:pPr>
        <w:pStyle w:val="ListParagraph"/>
        <w:numPr>
          <w:ilvl w:val="0"/>
          <w:numId w:val="138"/>
        </w:numPr>
        <w:spacing w:after="120" w:line="240" w:lineRule="auto"/>
        <w:rPr>
          <w:rFonts w:cs="Open Sans"/>
          <w:szCs w:val="22"/>
        </w:rPr>
      </w:pPr>
      <w:r w:rsidRPr="00D52A9A">
        <w:rPr>
          <w:rFonts w:cs="Open Sans"/>
          <w:szCs w:val="22"/>
        </w:rPr>
        <w:t xml:space="preserve">Explore the sustainability of example, including an examination of who sustainable developments serve and who is excluded. </w:t>
      </w:r>
    </w:p>
    <w:p w14:paraId="2B83F117" w14:textId="1A84F4CB" w:rsidR="00D52A9A" w:rsidRPr="00903F19" w:rsidRDefault="00D52A9A" w:rsidP="00903F19">
      <w:pPr>
        <w:spacing w:before="210"/>
        <w:rPr>
          <w:rFonts w:ascii="Open Sans Medium" w:hAnsi="Open Sans Medium"/>
          <w:b/>
          <w:color w:val="371376" w:themeColor="text1"/>
          <w:sz w:val="28"/>
        </w:rPr>
      </w:pPr>
      <w:r w:rsidRPr="00903F19">
        <w:rPr>
          <w:rFonts w:ascii="Open Sans Medium" w:hAnsi="Open Sans Medium"/>
          <w:b/>
          <w:color w:val="371376" w:themeColor="text1"/>
          <w:sz w:val="28"/>
        </w:rPr>
        <w:t xml:space="preserve">Opportunities for </w:t>
      </w:r>
      <w:r w:rsidR="0087144F">
        <w:rPr>
          <w:rFonts w:ascii="Open Sans Medium" w:hAnsi="Open Sans Medium"/>
          <w:b/>
          <w:color w:val="371376" w:themeColor="text1"/>
          <w:sz w:val="28"/>
        </w:rPr>
        <w:t>i</w:t>
      </w:r>
      <w:r w:rsidRPr="00903F19">
        <w:rPr>
          <w:rFonts w:ascii="Open Sans Medium" w:hAnsi="Open Sans Medium"/>
          <w:b/>
          <w:color w:val="371376" w:themeColor="text1"/>
          <w:sz w:val="28"/>
        </w:rPr>
        <w:t>ssue evaluation</w:t>
      </w:r>
    </w:p>
    <w:p w14:paraId="7FC4DBD0" w14:textId="1C3CF158" w:rsidR="00D52A9A" w:rsidRPr="00D52A9A" w:rsidRDefault="00D52A9A" w:rsidP="00D52A9A">
      <w:pPr>
        <w:rPr>
          <w:rFonts w:cs="Open Sans"/>
          <w:szCs w:val="22"/>
        </w:rPr>
      </w:pPr>
      <w:r w:rsidRPr="00D52A9A">
        <w:rPr>
          <w:rFonts w:cs="Open Sans"/>
          <w:szCs w:val="22"/>
        </w:rPr>
        <w:t>Traffic congestion in a (small) town centre</w:t>
      </w:r>
      <w:r w:rsidR="00F34151">
        <w:rPr>
          <w:rFonts w:cs="Open Sans"/>
          <w:szCs w:val="22"/>
        </w:rPr>
        <w:t>:</w:t>
      </w:r>
    </w:p>
    <w:p w14:paraId="3E31C04F" w14:textId="45426879" w:rsidR="00D52A9A" w:rsidRPr="00D52A9A" w:rsidRDefault="00F34151" w:rsidP="00AE78DE">
      <w:pPr>
        <w:numPr>
          <w:ilvl w:val="0"/>
          <w:numId w:val="139"/>
        </w:numPr>
        <w:spacing w:line="240" w:lineRule="auto"/>
        <w:rPr>
          <w:rFonts w:cs="Open Sans"/>
          <w:szCs w:val="22"/>
        </w:rPr>
      </w:pPr>
      <w:r>
        <w:rPr>
          <w:rFonts w:cs="Open Sans"/>
          <w:szCs w:val="22"/>
        </w:rPr>
        <w:t>t</w:t>
      </w:r>
      <w:r w:rsidR="00D52A9A" w:rsidRPr="00D52A9A">
        <w:rPr>
          <w:rFonts w:cs="Open Sans"/>
          <w:szCs w:val="22"/>
        </w:rPr>
        <w:t>raffic flows data (different times)</w:t>
      </w:r>
    </w:p>
    <w:p w14:paraId="15AB7962" w14:textId="3C8801D8" w:rsidR="00D52A9A" w:rsidRPr="00D52A9A" w:rsidRDefault="00F34151" w:rsidP="00AE78DE">
      <w:pPr>
        <w:numPr>
          <w:ilvl w:val="0"/>
          <w:numId w:val="139"/>
        </w:numPr>
        <w:spacing w:line="240" w:lineRule="auto"/>
        <w:rPr>
          <w:rFonts w:cs="Open Sans"/>
          <w:szCs w:val="22"/>
        </w:rPr>
      </w:pPr>
      <w:r>
        <w:rPr>
          <w:rFonts w:cs="Open Sans"/>
          <w:szCs w:val="22"/>
        </w:rPr>
        <w:t>q</w:t>
      </w:r>
      <w:r w:rsidR="00D52A9A" w:rsidRPr="00D52A9A">
        <w:rPr>
          <w:rFonts w:cs="Open Sans"/>
          <w:szCs w:val="22"/>
        </w:rPr>
        <w:t>uestionnaire</w:t>
      </w:r>
    </w:p>
    <w:p w14:paraId="6E5C608B" w14:textId="22A00A77" w:rsidR="00D52A9A" w:rsidRPr="00D52A9A" w:rsidRDefault="00F34151" w:rsidP="00AE78DE">
      <w:pPr>
        <w:numPr>
          <w:ilvl w:val="0"/>
          <w:numId w:val="139"/>
        </w:numPr>
        <w:spacing w:line="240" w:lineRule="auto"/>
        <w:rPr>
          <w:rFonts w:cs="Open Sans"/>
          <w:szCs w:val="22"/>
        </w:rPr>
      </w:pPr>
      <w:r>
        <w:rPr>
          <w:rFonts w:cs="Open Sans"/>
          <w:szCs w:val="22"/>
        </w:rPr>
        <w:t>i</w:t>
      </w:r>
      <w:r w:rsidR="00D52A9A" w:rsidRPr="00D52A9A">
        <w:rPr>
          <w:rFonts w:cs="Open Sans"/>
          <w:szCs w:val="22"/>
        </w:rPr>
        <w:t xml:space="preserve">dentify possible management strategies </w:t>
      </w:r>
    </w:p>
    <w:p w14:paraId="68F09A52" w14:textId="4FE874D5" w:rsidR="00D52A9A" w:rsidRPr="00D52A9A" w:rsidRDefault="00F34151" w:rsidP="00AE78DE">
      <w:pPr>
        <w:numPr>
          <w:ilvl w:val="0"/>
          <w:numId w:val="139"/>
        </w:numPr>
        <w:spacing w:line="240" w:lineRule="auto"/>
        <w:rPr>
          <w:rFonts w:cs="Open Sans"/>
          <w:szCs w:val="22"/>
        </w:rPr>
      </w:pPr>
      <w:r>
        <w:rPr>
          <w:rFonts w:cs="Open Sans"/>
          <w:szCs w:val="22"/>
        </w:rPr>
        <w:t>c</w:t>
      </w:r>
      <w:r w:rsidR="00D52A9A" w:rsidRPr="00D52A9A">
        <w:rPr>
          <w:rFonts w:cs="Open Sans"/>
          <w:szCs w:val="22"/>
        </w:rPr>
        <w:t xml:space="preserve">onclusion/decision </w:t>
      </w:r>
    </w:p>
    <w:p w14:paraId="715D364B" w14:textId="06BDDB05" w:rsidR="00D52A9A" w:rsidRPr="00D52A9A" w:rsidRDefault="00F34151" w:rsidP="00AE78DE">
      <w:pPr>
        <w:pStyle w:val="ListParagraph"/>
        <w:numPr>
          <w:ilvl w:val="0"/>
          <w:numId w:val="139"/>
        </w:numPr>
        <w:spacing w:line="240" w:lineRule="auto"/>
        <w:rPr>
          <w:rFonts w:cs="Open Sans"/>
          <w:szCs w:val="22"/>
        </w:rPr>
      </w:pPr>
      <w:r>
        <w:rPr>
          <w:rFonts w:cs="Open Sans"/>
          <w:szCs w:val="22"/>
        </w:rPr>
        <w:t>e</w:t>
      </w:r>
      <w:r w:rsidR="00D52A9A" w:rsidRPr="00D52A9A">
        <w:rPr>
          <w:rFonts w:cs="Open Sans"/>
          <w:szCs w:val="22"/>
        </w:rPr>
        <w:t xml:space="preserve">valuate.  </w:t>
      </w:r>
    </w:p>
    <w:p w14:paraId="28EDBDC4" w14:textId="1CDAB0AE" w:rsidR="00D52A9A" w:rsidRPr="00903F19" w:rsidRDefault="00D52A9A" w:rsidP="00903F19">
      <w:pPr>
        <w:spacing w:before="210"/>
        <w:rPr>
          <w:rFonts w:ascii="Open Sans Medium" w:hAnsi="Open Sans Medium"/>
          <w:b/>
          <w:color w:val="371376" w:themeColor="text1"/>
          <w:sz w:val="28"/>
        </w:rPr>
      </w:pPr>
      <w:r w:rsidRPr="00903F19">
        <w:rPr>
          <w:rFonts w:ascii="Open Sans Medium" w:hAnsi="Open Sans Medium"/>
          <w:b/>
          <w:color w:val="371376" w:themeColor="text1"/>
          <w:sz w:val="28"/>
        </w:rPr>
        <w:t>Useful resources</w:t>
      </w:r>
    </w:p>
    <w:p w14:paraId="4395C7E4" w14:textId="21E2FE27" w:rsidR="00D52A9A" w:rsidRPr="00D52A9A" w:rsidRDefault="00FC3C80" w:rsidP="00AE78DE">
      <w:pPr>
        <w:pStyle w:val="ListParagraph"/>
        <w:numPr>
          <w:ilvl w:val="0"/>
          <w:numId w:val="140"/>
        </w:numPr>
        <w:spacing w:after="120" w:line="240" w:lineRule="auto"/>
        <w:rPr>
          <w:rFonts w:cs="Open Sans"/>
          <w:color w:val="371376" w:themeColor="text1"/>
          <w:szCs w:val="22"/>
          <w:lang w:val="fr-FR"/>
        </w:rPr>
      </w:pPr>
      <w:hyperlink r:id="rId117" w:history="1">
        <w:r w:rsidR="00D52A9A" w:rsidRPr="00492E57">
          <w:rPr>
            <w:rStyle w:val="linksChar"/>
          </w:rPr>
          <w:t>Sustainable cities</w:t>
        </w:r>
      </w:hyperlink>
      <w:r w:rsidR="00D52A9A" w:rsidRPr="00492E57">
        <w:rPr>
          <w:rStyle w:val="linksChar"/>
        </w:rPr>
        <w:t>:</w:t>
      </w:r>
      <w:r w:rsidR="00D52A9A" w:rsidRPr="00D52A9A">
        <w:rPr>
          <w:rFonts w:cs="Open Sans"/>
          <w:szCs w:val="22"/>
          <w:lang w:val="fr-FR"/>
        </w:rPr>
        <w:t xml:space="preserve"> UN Environment Programme</w:t>
      </w:r>
      <w:r w:rsidR="00F34151">
        <w:rPr>
          <w:rFonts w:cs="Open Sans"/>
          <w:szCs w:val="22"/>
          <w:lang w:val="fr-FR"/>
        </w:rPr>
        <w:t>.</w:t>
      </w:r>
      <w:r w:rsidR="00D52A9A" w:rsidRPr="00D52A9A">
        <w:rPr>
          <w:rFonts w:cs="Open Sans"/>
          <w:szCs w:val="22"/>
          <w:lang w:val="fr-FR"/>
        </w:rPr>
        <w:t xml:space="preserve"> </w:t>
      </w:r>
    </w:p>
    <w:p w14:paraId="64225ECD" w14:textId="77777777" w:rsidR="00D52A9A" w:rsidRPr="00D52A9A" w:rsidRDefault="00FC3C80" w:rsidP="00AE78DE">
      <w:pPr>
        <w:pStyle w:val="ListParagraph"/>
        <w:numPr>
          <w:ilvl w:val="0"/>
          <w:numId w:val="140"/>
        </w:numPr>
        <w:spacing w:after="120" w:line="240" w:lineRule="auto"/>
        <w:rPr>
          <w:rFonts w:cs="Open Sans"/>
          <w:szCs w:val="22"/>
        </w:rPr>
      </w:pPr>
      <w:hyperlink r:id="rId118" w:history="1">
        <w:r w:rsidR="00D52A9A" w:rsidRPr="00492E57">
          <w:rPr>
            <w:rStyle w:val="linksChar"/>
          </w:rPr>
          <w:t>Sustainable cities and communities</w:t>
        </w:r>
      </w:hyperlink>
      <w:r w:rsidR="00D52A9A" w:rsidRPr="00492E57">
        <w:rPr>
          <w:rStyle w:val="linksChar"/>
        </w:rPr>
        <w:t>:</w:t>
      </w:r>
      <w:r w:rsidR="00D52A9A" w:rsidRPr="00D52A9A">
        <w:rPr>
          <w:rFonts w:cs="Open Sans"/>
          <w:szCs w:val="22"/>
        </w:rPr>
        <w:t xml:space="preserve"> UN SDGs.</w:t>
      </w:r>
    </w:p>
    <w:p w14:paraId="159BCAAC" w14:textId="77777777" w:rsidR="00D52A9A" w:rsidRPr="00D52A9A" w:rsidRDefault="00D52A9A" w:rsidP="00D52A9A">
      <w:pPr>
        <w:rPr>
          <w:rFonts w:cs="Open Sans"/>
          <w:szCs w:val="22"/>
        </w:rPr>
      </w:pPr>
    </w:p>
    <w:p w14:paraId="14BAE70D" w14:textId="77777777" w:rsidR="00D52A9A" w:rsidRPr="00D52A9A" w:rsidRDefault="00D52A9A" w:rsidP="00D52A9A">
      <w:pPr>
        <w:rPr>
          <w:rFonts w:cs="Open Sans"/>
          <w:szCs w:val="22"/>
        </w:rPr>
      </w:pPr>
    </w:p>
    <w:p w14:paraId="1A039857" w14:textId="6206F30D" w:rsidR="00D52A9A" w:rsidRPr="00D52A9A" w:rsidRDefault="00D52A9A" w:rsidP="00F34151">
      <w:pPr>
        <w:pStyle w:val="Heading30"/>
        <w:rPr>
          <w:rFonts w:cs="Open Sans"/>
          <w:color w:val="412878"/>
          <w:szCs w:val="22"/>
          <w:lang w:val="en-US" w:eastAsia="en-US"/>
        </w:rPr>
      </w:pPr>
      <w:r w:rsidRPr="00D52A9A">
        <w:rPr>
          <w:rFonts w:ascii="Open Sans" w:hAnsi="Open Sans" w:cs="Open Sans"/>
          <w:sz w:val="22"/>
          <w:szCs w:val="22"/>
        </w:rPr>
        <w:br w:type="page"/>
      </w:r>
    </w:p>
    <w:p w14:paraId="28864F3B" w14:textId="77777777" w:rsidR="00A22AD6" w:rsidRPr="00A22AD6" w:rsidRDefault="00A22AD6" w:rsidP="00A22AD6">
      <w:pPr>
        <w:rPr>
          <w:rFonts w:ascii="Open Sans Medium" w:hAnsi="Open Sans Medium"/>
          <w:b/>
          <w:color w:val="371376" w:themeColor="text1"/>
          <w:sz w:val="32"/>
          <w:szCs w:val="28"/>
        </w:rPr>
      </w:pPr>
      <w:bookmarkStart w:id="44" w:name="economicworld"/>
      <w:bookmarkEnd w:id="44"/>
      <w:r w:rsidRPr="00A22AD6">
        <w:rPr>
          <w:rFonts w:ascii="Open Sans Medium" w:hAnsi="Open Sans Medium"/>
          <w:b/>
          <w:color w:val="371376" w:themeColor="text1"/>
          <w:sz w:val="32"/>
          <w:szCs w:val="28"/>
        </w:rPr>
        <w:lastRenderedPageBreak/>
        <w:t>3.2.2 The changing economic world</w:t>
      </w:r>
    </w:p>
    <w:p w14:paraId="0FEF7DB0" w14:textId="77777777" w:rsidR="00A22AD6" w:rsidRDefault="00A22AD6" w:rsidP="000F3B20">
      <w:pPr>
        <w:rPr>
          <w:rFonts w:ascii="Open Sans Medium" w:hAnsi="Open Sans Medium"/>
          <w:b/>
          <w:color w:val="371376" w:themeColor="text1"/>
          <w:sz w:val="28"/>
        </w:rPr>
      </w:pPr>
    </w:p>
    <w:p w14:paraId="16F80D70" w14:textId="439A4255" w:rsidR="00D52A9A" w:rsidRPr="00F34151" w:rsidRDefault="00D52A9A" w:rsidP="000F3B20">
      <w:pPr>
        <w:rPr>
          <w:rFonts w:ascii="Open Sans Medium" w:hAnsi="Open Sans Medium"/>
          <w:b/>
          <w:color w:val="371376" w:themeColor="text1"/>
          <w:sz w:val="28"/>
        </w:rPr>
      </w:pPr>
      <w:r w:rsidRPr="00F34151">
        <w:rPr>
          <w:rFonts w:ascii="Open Sans Medium" w:hAnsi="Open Sans Medium"/>
          <w:b/>
          <w:color w:val="371376" w:themeColor="text1"/>
          <w:sz w:val="28"/>
        </w:rPr>
        <w:t>3.2.2 The changing economic world</w:t>
      </w:r>
    </w:p>
    <w:p w14:paraId="45282E45" w14:textId="3FA72120" w:rsidR="00D52A9A" w:rsidRPr="00F34151" w:rsidRDefault="00D52A9A" w:rsidP="00F34151">
      <w:pPr>
        <w:spacing w:before="210"/>
        <w:rPr>
          <w:rFonts w:ascii="Open Sans Medium" w:hAnsi="Open Sans Medium"/>
          <w:b/>
          <w:color w:val="371376" w:themeColor="text1"/>
          <w:sz w:val="28"/>
        </w:rPr>
      </w:pPr>
      <w:r w:rsidRPr="00F34151">
        <w:rPr>
          <w:rFonts w:ascii="Open Sans Medium" w:hAnsi="Open Sans Medium"/>
          <w:b/>
          <w:color w:val="371376" w:themeColor="text1"/>
          <w:sz w:val="28"/>
        </w:rPr>
        <w:t>Key idea</w:t>
      </w:r>
    </w:p>
    <w:p w14:paraId="3183E9D4" w14:textId="2ED85BE2" w:rsidR="00D52A9A" w:rsidRPr="00D52A9A" w:rsidRDefault="00D52A9A" w:rsidP="00D52A9A">
      <w:pPr>
        <w:rPr>
          <w:rFonts w:cs="Open Sans"/>
          <w:szCs w:val="22"/>
        </w:rPr>
      </w:pPr>
      <w:r w:rsidRPr="00D52A9A">
        <w:rPr>
          <w:rFonts w:cs="Open Sans"/>
          <w:szCs w:val="22"/>
        </w:rPr>
        <w:t>There are global variations in economic development and quality of life</w:t>
      </w:r>
      <w:r w:rsidR="00273C7C">
        <w:rPr>
          <w:rFonts w:cs="Open Sans"/>
          <w:szCs w:val="22"/>
        </w:rPr>
        <w:t>.</w:t>
      </w:r>
    </w:p>
    <w:p w14:paraId="33B042C4" w14:textId="77777777" w:rsidR="00D52A9A" w:rsidRPr="00F34151" w:rsidRDefault="00D52A9A" w:rsidP="00F34151">
      <w:pPr>
        <w:spacing w:before="210"/>
        <w:rPr>
          <w:rFonts w:ascii="Open Sans Medium" w:hAnsi="Open Sans Medium"/>
          <w:b/>
          <w:color w:val="371376" w:themeColor="text1"/>
          <w:sz w:val="28"/>
        </w:rPr>
      </w:pPr>
      <w:r w:rsidRPr="00F34151">
        <w:rPr>
          <w:rFonts w:ascii="Open Sans Medium" w:hAnsi="Open Sans Medium"/>
          <w:b/>
          <w:color w:val="371376" w:themeColor="text1"/>
          <w:sz w:val="28"/>
        </w:rPr>
        <w:t>Specification content</w:t>
      </w:r>
    </w:p>
    <w:p w14:paraId="0BFE360B" w14:textId="77777777" w:rsidR="00D52A9A" w:rsidRPr="00D52A9A" w:rsidRDefault="00D52A9A" w:rsidP="00AE78DE">
      <w:pPr>
        <w:pStyle w:val="ListParagraph"/>
        <w:numPr>
          <w:ilvl w:val="0"/>
          <w:numId w:val="141"/>
        </w:numPr>
        <w:spacing w:line="240" w:lineRule="auto"/>
        <w:ind w:left="426"/>
        <w:rPr>
          <w:rFonts w:cs="Open Sans"/>
          <w:szCs w:val="22"/>
        </w:rPr>
      </w:pPr>
      <w:r w:rsidRPr="00D52A9A">
        <w:rPr>
          <w:rFonts w:cs="Open Sans"/>
          <w:szCs w:val="22"/>
        </w:rPr>
        <w:t>Different ways of classifying parts of the world according to their level of economic development and quality of life</w:t>
      </w:r>
    </w:p>
    <w:p w14:paraId="326BF97F" w14:textId="77777777" w:rsidR="00D52A9A" w:rsidRPr="00D52A9A" w:rsidRDefault="00D52A9A" w:rsidP="00AE78DE">
      <w:pPr>
        <w:pStyle w:val="ListParagraph"/>
        <w:numPr>
          <w:ilvl w:val="0"/>
          <w:numId w:val="141"/>
        </w:numPr>
        <w:spacing w:line="240" w:lineRule="auto"/>
        <w:ind w:left="426"/>
        <w:rPr>
          <w:rFonts w:cs="Open Sans"/>
          <w:szCs w:val="22"/>
        </w:rPr>
      </w:pPr>
      <w:r w:rsidRPr="00D52A9A">
        <w:rPr>
          <w:rFonts w:cs="Open Sans"/>
          <w:szCs w:val="22"/>
        </w:rPr>
        <w:t>Different economic and social measures of development: gross national income (GNI) per head, birth and death rates, infant mortality, life expectancy, people per doctor, literacy rates, access to safe water, Human Development Index (HDI)</w:t>
      </w:r>
    </w:p>
    <w:p w14:paraId="734F4B22" w14:textId="77777777" w:rsidR="00D52A9A" w:rsidRPr="00D52A9A" w:rsidRDefault="00D52A9A" w:rsidP="00AE78DE">
      <w:pPr>
        <w:pStyle w:val="ListParagraph"/>
        <w:numPr>
          <w:ilvl w:val="0"/>
          <w:numId w:val="141"/>
        </w:numPr>
        <w:spacing w:line="240" w:lineRule="auto"/>
        <w:ind w:left="426"/>
        <w:rPr>
          <w:rFonts w:cs="Open Sans"/>
          <w:szCs w:val="22"/>
        </w:rPr>
      </w:pPr>
      <w:r w:rsidRPr="00D52A9A">
        <w:rPr>
          <w:rFonts w:cs="Open Sans"/>
          <w:szCs w:val="22"/>
        </w:rPr>
        <w:t>Limitations of economic and social measures</w:t>
      </w:r>
    </w:p>
    <w:p w14:paraId="44025AED" w14:textId="77777777" w:rsidR="00D52A9A" w:rsidRPr="00D52A9A" w:rsidRDefault="00D52A9A" w:rsidP="00AE78DE">
      <w:pPr>
        <w:pStyle w:val="ListParagraph"/>
        <w:numPr>
          <w:ilvl w:val="0"/>
          <w:numId w:val="141"/>
        </w:numPr>
        <w:spacing w:line="240" w:lineRule="auto"/>
        <w:ind w:left="426"/>
        <w:rPr>
          <w:rFonts w:cs="Open Sans"/>
          <w:szCs w:val="22"/>
        </w:rPr>
      </w:pPr>
      <w:r w:rsidRPr="00D52A9A">
        <w:rPr>
          <w:rFonts w:cs="Open Sans"/>
          <w:szCs w:val="22"/>
        </w:rPr>
        <w:t>Links between stages of the Demographic Transition Model and the level of development</w:t>
      </w:r>
    </w:p>
    <w:p w14:paraId="29670E71" w14:textId="77777777" w:rsidR="00D52A9A" w:rsidRPr="00D52A9A" w:rsidRDefault="00D52A9A" w:rsidP="00AE78DE">
      <w:pPr>
        <w:pStyle w:val="ListParagraph"/>
        <w:numPr>
          <w:ilvl w:val="0"/>
          <w:numId w:val="141"/>
        </w:numPr>
        <w:spacing w:line="240" w:lineRule="auto"/>
        <w:ind w:left="426"/>
        <w:rPr>
          <w:rFonts w:cs="Open Sans"/>
          <w:szCs w:val="22"/>
        </w:rPr>
      </w:pPr>
      <w:r w:rsidRPr="00D52A9A">
        <w:rPr>
          <w:rFonts w:cs="Open Sans"/>
          <w:szCs w:val="22"/>
        </w:rPr>
        <w:t>Causes of uneven development: physical, economic and historical</w:t>
      </w:r>
    </w:p>
    <w:p w14:paraId="71A1BE71" w14:textId="77777777" w:rsidR="00D52A9A" w:rsidRPr="00D52A9A" w:rsidRDefault="00D52A9A" w:rsidP="00AE78DE">
      <w:pPr>
        <w:pStyle w:val="ListParagraph"/>
        <w:numPr>
          <w:ilvl w:val="0"/>
          <w:numId w:val="141"/>
        </w:numPr>
        <w:spacing w:line="240" w:lineRule="auto"/>
        <w:ind w:left="426"/>
        <w:rPr>
          <w:rFonts w:cs="Open Sans"/>
          <w:szCs w:val="22"/>
        </w:rPr>
      </w:pPr>
      <w:r w:rsidRPr="00D52A9A">
        <w:rPr>
          <w:rFonts w:cs="Open Sans"/>
          <w:szCs w:val="22"/>
        </w:rPr>
        <w:t>Consequences of uneven development: disparities in wealth and health, international migration.</w:t>
      </w:r>
    </w:p>
    <w:p w14:paraId="6513FA7F" w14:textId="77777777" w:rsidR="00D52A9A" w:rsidRPr="00F34151" w:rsidRDefault="00D52A9A" w:rsidP="00F34151">
      <w:pPr>
        <w:spacing w:before="210"/>
        <w:rPr>
          <w:rFonts w:ascii="Open Sans Medium" w:hAnsi="Open Sans Medium"/>
          <w:b/>
          <w:color w:val="371376" w:themeColor="text1"/>
          <w:sz w:val="28"/>
        </w:rPr>
      </w:pPr>
      <w:r w:rsidRPr="00F34151">
        <w:rPr>
          <w:rFonts w:ascii="Open Sans Medium" w:hAnsi="Open Sans Medium"/>
          <w:b/>
          <w:color w:val="371376" w:themeColor="text1"/>
          <w:sz w:val="28"/>
        </w:rPr>
        <w:t>Suggested timing</w:t>
      </w:r>
    </w:p>
    <w:p w14:paraId="4A7DC74F" w14:textId="15105068" w:rsidR="00D52A9A" w:rsidRPr="00D52A9A" w:rsidRDefault="00D52A9A" w:rsidP="00D52A9A">
      <w:pPr>
        <w:rPr>
          <w:rFonts w:cs="Open Sans"/>
          <w:szCs w:val="22"/>
        </w:rPr>
      </w:pPr>
      <w:r w:rsidRPr="00D52A9A">
        <w:rPr>
          <w:rFonts w:cs="Open Sans"/>
          <w:szCs w:val="22"/>
        </w:rPr>
        <w:t>4 hours</w:t>
      </w:r>
    </w:p>
    <w:p w14:paraId="6CE325F4" w14:textId="77777777" w:rsidR="00D52A9A" w:rsidRPr="00F34151" w:rsidRDefault="00D52A9A" w:rsidP="00F34151">
      <w:pPr>
        <w:spacing w:before="210"/>
        <w:rPr>
          <w:rFonts w:ascii="Open Sans Medium" w:hAnsi="Open Sans Medium"/>
          <w:b/>
          <w:color w:val="371376" w:themeColor="text1"/>
          <w:sz w:val="28"/>
        </w:rPr>
      </w:pPr>
      <w:bookmarkStart w:id="45" w:name="_Hlk96674100"/>
      <w:r w:rsidRPr="00F34151">
        <w:rPr>
          <w:rFonts w:ascii="Open Sans Medium" w:hAnsi="Open Sans Medium"/>
          <w:b/>
          <w:color w:val="371376" w:themeColor="text1"/>
          <w:sz w:val="28"/>
        </w:rPr>
        <w:t>Possible teaching and learning activities</w:t>
      </w:r>
    </w:p>
    <w:bookmarkEnd w:id="45"/>
    <w:p w14:paraId="6133E3CC" w14:textId="77777777" w:rsidR="00D52A9A" w:rsidRPr="00D52A9A" w:rsidRDefault="00D52A9A" w:rsidP="00D52A9A">
      <w:pPr>
        <w:rPr>
          <w:rFonts w:cs="Open Sans"/>
          <w:color w:val="2F71AC"/>
          <w:szCs w:val="22"/>
        </w:rPr>
      </w:pPr>
      <w:r w:rsidRPr="00D52A9A">
        <w:rPr>
          <w:rFonts w:cs="Open Sans"/>
          <w:szCs w:val="22"/>
        </w:rPr>
        <w:t xml:space="preserve">Before teaching/planning, think critically about how to teach this unit of work. Two articles that might help with this are hosted on Decolonising Geography website. The first article is by Catherine Owen called </w:t>
      </w:r>
      <w:hyperlink r:id="rId119" w:history="1">
        <w:r w:rsidRPr="00492E57">
          <w:rPr>
            <w:rStyle w:val="linksChar"/>
          </w:rPr>
          <w:t>How I teach: The changing economic world</w:t>
        </w:r>
      </w:hyperlink>
      <w:r w:rsidRPr="00492E57">
        <w:rPr>
          <w:rStyle w:val="linksChar"/>
        </w:rPr>
        <w:t>.</w:t>
      </w:r>
      <w:r w:rsidRPr="00D52A9A">
        <w:rPr>
          <w:rFonts w:cs="Open Sans"/>
          <w:color w:val="2F71AC"/>
          <w:szCs w:val="22"/>
        </w:rPr>
        <w:t xml:space="preserve"> </w:t>
      </w:r>
      <w:r w:rsidRPr="00D52A9A">
        <w:rPr>
          <w:rFonts w:cs="Open Sans"/>
          <w:szCs w:val="22"/>
        </w:rPr>
        <w:t xml:space="preserve">The second article is by Hina Robinson called </w:t>
      </w:r>
      <w:hyperlink r:id="rId120" w:history="1">
        <w:r w:rsidRPr="00492E57">
          <w:rPr>
            <w:rStyle w:val="linksChar"/>
          </w:rPr>
          <w:t>How I teach: The development gap</w:t>
        </w:r>
      </w:hyperlink>
      <w:r w:rsidRPr="00492E57">
        <w:rPr>
          <w:rStyle w:val="linksChar"/>
        </w:rPr>
        <w:t>.</w:t>
      </w:r>
    </w:p>
    <w:p w14:paraId="1EB6E127" w14:textId="77777777" w:rsidR="00D52A9A" w:rsidRPr="00D52A9A" w:rsidRDefault="00D52A9A" w:rsidP="00AE78DE">
      <w:pPr>
        <w:pStyle w:val="ListParagraph"/>
        <w:numPr>
          <w:ilvl w:val="0"/>
          <w:numId w:val="142"/>
        </w:numPr>
        <w:spacing w:after="120" w:line="240" w:lineRule="auto"/>
        <w:rPr>
          <w:rFonts w:cs="Open Sans"/>
          <w:color w:val="371376" w:themeColor="text1"/>
          <w:szCs w:val="22"/>
        </w:rPr>
      </w:pPr>
      <w:r w:rsidRPr="00D52A9A">
        <w:rPr>
          <w:rFonts w:cs="Open Sans"/>
          <w:szCs w:val="22"/>
        </w:rPr>
        <w:t xml:space="preserve">Starter activity: display a range of perspectives of what development/equality/poverty means to different people. Pupils compare and contrast, and write their own perspective. Use the following to create this resource: </w:t>
      </w:r>
      <w:r w:rsidRPr="00492E57">
        <w:rPr>
          <w:rStyle w:val="linksChar"/>
        </w:rPr>
        <w:t>‘</w:t>
      </w:r>
      <w:hyperlink r:id="rId121" w:history="1">
        <w:r w:rsidRPr="00492E57">
          <w:rPr>
            <w:rStyle w:val="linksChar"/>
          </w:rPr>
          <w:t>Through Other Eyes’</w:t>
        </w:r>
      </w:hyperlink>
      <w:r w:rsidRPr="00D52A9A">
        <w:rPr>
          <w:rFonts w:cs="Open Sans"/>
          <w:szCs w:val="22"/>
        </w:rPr>
        <w:t xml:space="preserve"> which gives the perspectives of indigenous people.</w:t>
      </w:r>
    </w:p>
    <w:p w14:paraId="68E8590D" w14:textId="77777777" w:rsidR="00D52A9A" w:rsidRPr="00D52A9A" w:rsidRDefault="00D52A9A" w:rsidP="00AE78DE">
      <w:pPr>
        <w:pStyle w:val="ListParagraph"/>
        <w:numPr>
          <w:ilvl w:val="0"/>
          <w:numId w:val="142"/>
        </w:numPr>
        <w:spacing w:after="120" w:line="240" w:lineRule="auto"/>
        <w:rPr>
          <w:rStyle w:val="Hyperlink"/>
          <w:rFonts w:cs="Open Sans"/>
          <w:color w:val="371376" w:themeColor="text1"/>
          <w:szCs w:val="22"/>
          <w:u w:val="none"/>
        </w:rPr>
      </w:pPr>
      <w:r w:rsidRPr="00D52A9A">
        <w:rPr>
          <w:rFonts w:cs="Open Sans"/>
          <w:szCs w:val="22"/>
        </w:rPr>
        <w:t xml:space="preserve">Group discussion: repeat back. What socio-economic indices, might be most/least helpful when comparing levels of development/quality of life? Explore a wider range of social measures of development (perhaps a homework task), including the type and </w:t>
      </w:r>
      <w:hyperlink r:id="rId122" w:history="1">
        <w:r w:rsidRPr="00492E57">
          <w:rPr>
            <w:rStyle w:val="linksChar"/>
          </w:rPr>
          <w:t>global spread of LGBT rights</w:t>
        </w:r>
      </w:hyperlink>
      <w:r w:rsidRPr="00D52A9A">
        <w:rPr>
          <w:rFonts w:cs="Open Sans"/>
          <w:color w:val="2F71AC"/>
          <w:szCs w:val="22"/>
        </w:rPr>
        <w:t xml:space="preserve"> </w:t>
      </w:r>
      <w:r w:rsidRPr="00D52A9A">
        <w:rPr>
          <w:rFonts w:cs="Open Sans"/>
          <w:szCs w:val="22"/>
        </w:rPr>
        <w:t>on The Decolonial Atlas website.</w:t>
      </w:r>
    </w:p>
    <w:p w14:paraId="34AD374B" w14:textId="77777777" w:rsidR="00D52A9A" w:rsidRPr="00492E57" w:rsidRDefault="00D52A9A" w:rsidP="00AE78DE">
      <w:pPr>
        <w:pStyle w:val="links"/>
        <w:numPr>
          <w:ilvl w:val="0"/>
          <w:numId w:val="142"/>
        </w:numPr>
        <w:rPr>
          <w:rStyle w:val="Hyperlink"/>
          <w:color w:val="1847BF"/>
        </w:rPr>
      </w:pPr>
      <w:r w:rsidRPr="00492E57">
        <w:rPr>
          <w:rStyle w:val="Hyperlink"/>
          <w:color w:val="1847BF"/>
        </w:rPr>
        <w:t>Use photographs to identify different levels of development through layers of inference resource. This encourages pupils to think critically about representation and the effectiveness of photographs when determining levels of development.</w:t>
      </w:r>
    </w:p>
    <w:p w14:paraId="742EFD7A" w14:textId="77777777" w:rsidR="00D52A9A" w:rsidRPr="00492E57" w:rsidRDefault="00FC3C80" w:rsidP="00AE78DE">
      <w:pPr>
        <w:pStyle w:val="links"/>
        <w:numPr>
          <w:ilvl w:val="0"/>
          <w:numId w:val="142"/>
        </w:numPr>
        <w:rPr>
          <w:rStyle w:val="Hyperlink"/>
          <w:color w:val="1847BF"/>
        </w:rPr>
      </w:pPr>
      <w:hyperlink r:id="rId123" w:history="1">
        <w:r w:rsidR="00D52A9A" w:rsidRPr="00492E57">
          <w:rPr>
            <w:rStyle w:val="Hyperlink"/>
            <w:color w:val="1847BF"/>
          </w:rPr>
          <w:t xml:space="preserve">Teaching resource: maps of global wealth inequalities. </w:t>
        </w:r>
      </w:hyperlink>
    </w:p>
    <w:p w14:paraId="49BF2B3A" w14:textId="77777777" w:rsidR="00D52A9A" w:rsidRPr="00D52A9A" w:rsidRDefault="00D52A9A" w:rsidP="00AE78DE">
      <w:pPr>
        <w:pStyle w:val="ListParagraph"/>
        <w:numPr>
          <w:ilvl w:val="0"/>
          <w:numId w:val="142"/>
        </w:numPr>
        <w:spacing w:line="240" w:lineRule="auto"/>
        <w:rPr>
          <w:rFonts w:cs="Open Sans"/>
          <w:color w:val="371376" w:themeColor="text1"/>
          <w:szCs w:val="22"/>
        </w:rPr>
      </w:pPr>
      <w:r w:rsidRPr="00D52A9A">
        <w:rPr>
          <w:rFonts w:cs="Open Sans"/>
          <w:szCs w:val="22"/>
        </w:rPr>
        <w:t>Critical analysis of the demographic transition model through explorations of limitations. It does not account for:</w:t>
      </w:r>
    </w:p>
    <w:p w14:paraId="45EA3E4A" w14:textId="77777777" w:rsidR="00D52A9A" w:rsidRPr="00D52A9A" w:rsidRDefault="00D52A9A" w:rsidP="00AE78DE">
      <w:pPr>
        <w:pStyle w:val="ListParagraph"/>
        <w:numPr>
          <w:ilvl w:val="0"/>
          <w:numId w:val="143"/>
        </w:numPr>
        <w:spacing w:line="240" w:lineRule="auto"/>
        <w:rPr>
          <w:rFonts w:cs="Open Sans"/>
          <w:szCs w:val="22"/>
        </w:rPr>
      </w:pPr>
      <w:r w:rsidRPr="00D52A9A">
        <w:rPr>
          <w:rFonts w:cs="Open Sans"/>
          <w:szCs w:val="22"/>
        </w:rPr>
        <w:t xml:space="preserve">demographic change resulting from migration or forced movement of people, </w:t>
      </w:r>
      <w:proofErr w:type="spellStart"/>
      <w:r w:rsidRPr="00D52A9A">
        <w:rPr>
          <w:rFonts w:cs="Open Sans"/>
          <w:szCs w:val="22"/>
        </w:rPr>
        <w:t>eg</w:t>
      </w:r>
      <w:proofErr w:type="spellEnd"/>
      <w:r w:rsidRPr="00D52A9A">
        <w:rPr>
          <w:rFonts w:cs="Open Sans"/>
          <w:szCs w:val="22"/>
        </w:rPr>
        <w:t xml:space="preserve"> slavery in the USA</w:t>
      </w:r>
    </w:p>
    <w:p w14:paraId="46647E24" w14:textId="77777777" w:rsidR="00D52A9A" w:rsidRPr="00D52A9A" w:rsidRDefault="00D52A9A" w:rsidP="00AE78DE">
      <w:pPr>
        <w:pStyle w:val="ListParagraph"/>
        <w:numPr>
          <w:ilvl w:val="0"/>
          <w:numId w:val="144"/>
        </w:numPr>
        <w:spacing w:line="240" w:lineRule="auto"/>
        <w:rPr>
          <w:rFonts w:cs="Open Sans"/>
          <w:szCs w:val="22"/>
        </w:rPr>
      </w:pPr>
      <w:r w:rsidRPr="00D52A9A">
        <w:rPr>
          <w:rFonts w:cs="Open Sans"/>
          <w:szCs w:val="22"/>
        </w:rPr>
        <w:t xml:space="preserve">demographic change resulting from war and conflict, </w:t>
      </w:r>
      <w:proofErr w:type="spellStart"/>
      <w:r w:rsidRPr="00D52A9A">
        <w:rPr>
          <w:rFonts w:cs="Open Sans"/>
          <w:szCs w:val="22"/>
        </w:rPr>
        <w:t>eg</w:t>
      </w:r>
      <w:proofErr w:type="spellEnd"/>
      <w:r w:rsidRPr="00D52A9A">
        <w:rPr>
          <w:rFonts w:cs="Open Sans"/>
          <w:szCs w:val="22"/>
        </w:rPr>
        <w:t xml:space="preserve"> in Syria </w:t>
      </w:r>
    </w:p>
    <w:p w14:paraId="1847FC14" w14:textId="77777777" w:rsidR="00D52A9A" w:rsidRPr="00D52A9A" w:rsidRDefault="00D52A9A" w:rsidP="00AE78DE">
      <w:pPr>
        <w:pStyle w:val="ListParagraph"/>
        <w:numPr>
          <w:ilvl w:val="0"/>
          <w:numId w:val="144"/>
        </w:numPr>
        <w:spacing w:line="240" w:lineRule="auto"/>
        <w:rPr>
          <w:rFonts w:cs="Open Sans"/>
          <w:szCs w:val="22"/>
        </w:rPr>
      </w:pPr>
      <w:r w:rsidRPr="00D52A9A">
        <w:rPr>
          <w:rFonts w:cs="Open Sans"/>
          <w:szCs w:val="22"/>
        </w:rPr>
        <w:lastRenderedPageBreak/>
        <w:t xml:space="preserve">demographic shifts resulting from rapid economic growth and development, </w:t>
      </w:r>
      <w:proofErr w:type="spellStart"/>
      <w:r w:rsidRPr="00D52A9A">
        <w:rPr>
          <w:rFonts w:cs="Open Sans"/>
          <w:szCs w:val="22"/>
        </w:rPr>
        <w:t>eg</w:t>
      </w:r>
      <w:proofErr w:type="spellEnd"/>
      <w:r w:rsidRPr="00D52A9A">
        <w:rPr>
          <w:rFonts w:cs="Open Sans"/>
          <w:szCs w:val="22"/>
        </w:rPr>
        <w:t xml:space="preserve"> Singapore. </w:t>
      </w:r>
    </w:p>
    <w:p w14:paraId="1C9E4C4E" w14:textId="77777777" w:rsidR="00D52A9A" w:rsidRPr="00D52A9A" w:rsidRDefault="00D52A9A" w:rsidP="00AE78DE">
      <w:pPr>
        <w:pStyle w:val="ListParagraph"/>
        <w:numPr>
          <w:ilvl w:val="0"/>
          <w:numId w:val="145"/>
        </w:numPr>
        <w:spacing w:after="120" w:line="240" w:lineRule="auto"/>
        <w:rPr>
          <w:rFonts w:cs="Open Sans"/>
          <w:szCs w:val="22"/>
        </w:rPr>
      </w:pPr>
      <w:r w:rsidRPr="00D52A9A">
        <w:rPr>
          <w:rFonts w:cs="Open Sans"/>
          <w:szCs w:val="22"/>
        </w:rPr>
        <w:t>Explore reasons why there is uneven development, ensuring a critical analysis can be made:</w:t>
      </w:r>
    </w:p>
    <w:p w14:paraId="7FE21949" w14:textId="77777777" w:rsidR="00D52A9A" w:rsidRPr="00D52A9A" w:rsidRDefault="00D52A9A" w:rsidP="00AE78DE">
      <w:pPr>
        <w:pStyle w:val="ListParagraph"/>
        <w:numPr>
          <w:ilvl w:val="0"/>
          <w:numId w:val="146"/>
        </w:numPr>
        <w:spacing w:after="120" w:line="240" w:lineRule="auto"/>
        <w:rPr>
          <w:rStyle w:val="Hyperlink"/>
          <w:rFonts w:cs="Open Sans"/>
          <w:color w:val="371376" w:themeColor="text1"/>
          <w:szCs w:val="22"/>
          <w:u w:val="none"/>
        </w:rPr>
      </w:pPr>
      <w:r w:rsidRPr="00492E57">
        <w:rPr>
          <w:rStyle w:val="linksChar"/>
        </w:rPr>
        <w:t>Include ‘overdevelopment’ of the west.</w:t>
      </w:r>
      <w:r w:rsidRPr="00D52A9A">
        <w:rPr>
          <w:rStyle w:val="Hyperlink"/>
          <w:rFonts w:cs="Open Sans"/>
          <w:color w:val="371376" w:themeColor="text1"/>
          <w:szCs w:val="22"/>
        </w:rPr>
        <w:t xml:space="preserve"> </w:t>
      </w:r>
      <w:r w:rsidRPr="00D52A9A">
        <w:rPr>
          <w:rFonts w:cs="Open Sans"/>
          <w:szCs w:val="22"/>
        </w:rPr>
        <w:t>The consumption, ‘development’ and ‘modernisation’ seen in the Western world would arguably not be possible were it not for the wealth generated during colonialism. Through this, you challenge the notion of deficit for the ‘underdeveloped’ world</w:t>
      </w:r>
    </w:p>
    <w:p w14:paraId="1FF0F444" w14:textId="77777777" w:rsidR="00D52A9A" w:rsidRPr="00492E57" w:rsidRDefault="00D52A9A" w:rsidP="00AE78DE">
      <w:pPr>
        <w:pStyle w:val="links"/>
        <w:numPr>
          <w:ilvl w:val="0"/>
          <w:numId w:val="146"/>
        </w:numPr>
        <w:rPr>
          <w:rStyle w:val="Hyperlink"/>
          <w:color w:val="1847BF"/>
        </w:rPr>
      </w:pPr>
      <w:r w:rsidRPr="00492E57">
        <w:rPr>
          <w:rStyle w:val="Hyperlink"/>
          <w:color w:val="1847BF"/>
        </w:rPr>
        <w:t>When exploring physical causes of uneven development, introduce the concept of environmental determinism. Use examples of highly developed countries to challenge this notion (</w:t>
      </w:r>
      <w:proofErr w:type="spellStart"/>
      <w:r w:rsidRPr="00492E57">
        <w:rPr>
          <w:rStyle w:val="Hyperlink"/>
          <w:color w:val="1847BF"/>
        </w:rPr>
        <w:t>eg</w:t>
      </w:r>
      <w:proofErr w:type="spellEnd"/>
      <w:r w:rsidRPr="00492E57">
        <w:rPr>
          <w:rStyle w:val="Hyperlink"/>
          <w:color w:val="1847BF"/>
        </w:rPr>
        <w:t xml:space="preserve"> Switzerland is land locked, mountainous)</w:t>
      </w:r>
    </w:p>
    <w:p w14:paraId="79D79A29" w14:textId="77777777" w:rsidR="00D52A9A" w:rsidRPr="00492E57" w:rsidRDefault="00D52A9A" w:rsidP="00AE78DE">
      <w:pPr>
        <w:pStyle w:val="links"/>
        <w:numPr>
          <w:ilvl w:val="0"/>
          <w:numId w:val="146"/>
        </w:numPr>
        <w:rPr>
          <w:rStyle w:val="Hyperlink"/>
          <w:color w:val="1847BF"/>
        </w:rPr>
      </w:pPr>
      <w:r w:rsidRPr="00492E57">
        <w:rPr>
          <w:rStyle w:val="Hyperlink"/>
          <w:color w:val="1847BF"/>
        </w:rPr>
        <w:t xml:space="preserve">Conflict teaching resource: </w:t>
      </w:r>
      <w:hyperlink r:id="rId124" w:history="1">
        <w:r w:rsidRPr="00492E57">
          <w:rPr>
            <w:rStyle w:val="Hyperlink"/>
            <w:color w:val="1847BF"/>
          </w:rPr>
          <w:t>map of ongoing armed conflicts (2015)</w:t>
        </w:r>
      </w:hyperlink>
      <w:r w:rsidRPr="00492E57">
        <w:rPr>
          <w:rStyle w:val="Hyperlink"/>
          <w:color w:val="1847BF"/>
        </w:rPr>
        <w:t xml:space="preserve">. </w:t>
      </w:r>
    </w:p>
    <w:p w14:paraId="5F41FF58" w14:textId="77777777" w:rsidR="00D52A9A" w:rsidRPr="00D52A9A" w:rsidRDefault="00D52A9A" w:rsidP="00AE78DE">
      <w:pPr>
        <w:pStyle w:val="ListParagraph"/>
        <w:numPr>
          <w:ilvl w:val="0"/>
          <w:numId w:val="147"/>
        </w:numPr>
        <w:spacing w:after="120" w:line="240" w:lineRule="auto"/>
        <w:rPr>
          <w:rFonts w:cs="Open Sans"/>
          <w:color w:val="371376" w:themeColor="text1"/>
          <w:szCs w:val="22"/>
        </w:rPr>
      </w:pPr>
      <w:r w:rsidRPr="00D52A9A">
        <w:rPr>
          <w:rFonts w:cs="Open Sans"/>
          <w:szCs w:val="22"/>
        </w:rPr>
        <w:t xml:space="preserve">Compare and assess the significance of different factors. </w:t>
      </w:r>
    </w:p>
    <w:p w14:paraId="01EDB4E7" w14:textId="77777777" w:rsidR="00D52A9A" w:rsidRPr="00D52A9A" w:rsidRDefault="00D52A9A" w:rsidP="00AE78DE">
      <w:pPr>
        <w:pStyle w:val="ListParagraph"/>
        <w:numPr>
          <w:ilvl w:val="0"/>
          <w:numId w:val="147"/>
        </w:numPr>
        <w:spacing w:after="120" w:line="240" w:lineRule="auto"/>
        <w:rPr>
          <w:rStyle w:val="Hyperlink"/>
          <w:rFonts w:cs="Open Sans"/>
          <w:color w:val="371376" w:themeColor="text1"/>
          <w:szCs w:val="22"/>
          <w:u w:val="none"/>
        </w:rPr>
      </w:pPr>
      <w:r w:rsidRPr="00D52A9A">
        <w:rPr>
          <w:rFonts w:cs="Open Sans"/>
          <w:szCs w:val="22"/>
        </w:rPr>
        <w:t>When exploring uneven development, ensure a conscious approach is taken to representation of places and people. For example:</w:t>
      </w:r>
    </w:p>
    <w:p w14:paraId="1741C4E8" w14:textId="77777777" w:rsidR="00D52A9A" w:rsidRPr="00D52A9A" w:rsidRDefault="00D52A9A" w:rsidP="00AE78DE">
      <w:pPr>
        <w:pStyle w:val="ListParagraph"/>
        <w:numPr>
          <w:ilvl w:val="1"/>
          <w:numId w:val="147"/>
        </w:numPr>
        <w:spacing w:after="120" w:line="240" w:lineRule="auto"/>
        <w:rPr>
          <w:rFonts w:cs="Open Sans"/>
          <w:szCs w:val="22"/>
        </w:rPr>
      </w:pPr>
      <w:r w:rsidRPr="00D52A9A">
        <w:rPr>
          <w:rFonts w:cs="Open Sans"/>
          <w:szCs w:val="22"/>
        </w:rPr>
        <w:t xml:space="preserve">Use a range of countries outside Europe/West as examples of high income/development, </w:t>
      </w:r>
      <w:proofErr w:type="spellStart"/>
      <w:r w:rsidRPr="00D52A9A">
        <w:rPr>
          <w:rFonts w:cs="Open Sans"/>
          <w:szCs w:val="22"/>
        </w:rPr>
        <w:t>eg</w:t>
      </w:r>
      <w:proofErr w:type="spellEnd"/>
      <w:r w:rsidRPr="00D52A9A">
        <w:rPr>
          <w:rFonts w:cs="Open Sans"/>
          <w:szCs w:val="22"/>
        </w:rPr>
        <w:t xml:space="preserve"> Barbados </w:t>
      </w:r>
    </w:p>
    <w:p w14:paraId="512BBA98" w14:textId="77777777" w:rsidR="00D52A9A" w:rsidRPr="00D52A9A" w:rsidRDefault="00D52A9A" w:rsidP="00AE78DE">
      <w:pPr>
        <w:pStyle w:val="ListParagraph"/>
        <w:numPr>
          <w:ilvl w:val="1"/>
          <w:numId w:val="147"/>
        </w:numPr>
        <w:spacing w:after="120" w:line="240" w:lineRule="auto"/>
        <w:rPr>
          <w:rFonts w:cs="Open Sans"/>
          <w:szCs w:val="22"/>
        </w:rPr>
      </w:pPr>
      <w:r w:rsidRPr="00D52A9A">
        <w:rPr>
          <w:rFonts w:cs="Open Sans"/>
          <w:szCs w:val="22"/>
        </w:rPr>
        <w:t>Explore migration as a ‘consequence’ of uneven development. Pupils match definitions of different types of migration with the correct keyword. AFL task showing different types of migration occurring across Africa which pupils have to identify (this also shows pupils that all types of migration occur across Africa, challenging misconceptions).</w:t>
      </w:r>
    </w:p>
    <w:p w14:paraId="15A2408C" w14:textId="77777777" w:rsidR="00D52A9A" w:rsidRPr="00D52A9A" w:rsidRDefault="00D52A9A" w:rsidP="00D52A9A">
      <w:pPr>
        <w:rPr>
          <w:rFonts w:cs="Open Sans"/>
          <w:color w:val="FF0000"/>
          <w:szCs w:val="22"/>
        </w:rPr>
      </w:pPr>
    </w:p>
    <w:p w14:paraId="0C9300D9" w14:textId="77777777" w:rsidR="00D52A9A" w:rsidRPr="00D52A9A" w:rsidRDefault="00D52A9A" w:rsidP="00D52A9A">
      <w:pPr>
        <w:rPr>
          <w:rFonts w:cs="Open Sans"/>
          <w:szCs w:val="22"/>
          <w:lang w:val="en-US" w:eastAsia="en-US"/>
        </w:rPr>
      </w:pPr>
      <w:bookmarkStart w:id="46" w:name="_Hlk96674341"/>
    </w:p>
    <w:p w14:paraId="7E942AF8" w14:textId="77777777" w:rsidR="00D52A9A" w:rsidRPr="00D52A9A" w:rsidRDefault="00D52A9A" w:rsidP="00D52A9A">
      <w:pPr>
        <w:rPr>
          <w:rFonts w:cs="Open Sans"/>
          <w:szCs w:val="22"/>
        </w:rPr>
      </w:pPr>
    </w:p>
    <w:p w14:paraId="15415765" w14:textId="77777777" w:rsidR="00D52A9A" w:rsidRPr="00D52A9A" w:rsidRDefault="00D52A9A" w:rsidP="00D52A9A">
      <w:pPr>
        <w:pStyle w:val="AQASectionTitle4"/>
        <w:rPr>
          <w:rFonts w:ascii="Open Sans" w:eastAsiaTheme="minorEastAsia" w:hAnsi="Open Sans" w:cs="Open Sans"/>
          <w:bCs w:val="0"/>
          <w:color w:val="371376" w:themeColor="text1"/>
          <w:sz w:val="22"/>
          <w:szCs w:val="22"/>
        </w:rPr>
      </w:pPr>
    </w:p>
    <w:p w14:paraId="06C2755E" w14:textId="77777777" w:rsidR="00D52A9A" w:rsidRPr="00D52A9A" w:rsidRDefault="00D52A9A" w:rsidP="00D52A9A">
      <w:pPr>
        <w:rPr>
          <w:rFonts w:cs="Open Sans"/>
          <w:szCs w:val="22"/>
        </w:rPr>
      </w:pPr>
    </w:p>
    <w:p w14:paraId="6D1D490C" w14:textId="77777777" w:rsidR="00D52A9A" w:rsidRPr="00D52A9A" w:rsidRDefault="00D52A9A" w:rsidP="00D52A9A">
      <w:pPr>
        <w:pStyle w:val="AQASectionTitle4"/>
        <w:rPr>
          <w:rFonts w:ascii="Open Sans" w:hAnsi="Open Sans" w:cs="Open Sans"/>
          <w:sz w:val="22"/>
          <w:szCs w:val="22"/>
        </w:rPr>
      </w:pPr>
    </w:p>
    <w:p w14:paraId="17885084" w14:textId="77777777" w:rsidR="00D52A9A" w:rsidRPr="00D52A9A" w:rsidRDefault="00D52A9A" w:rsidP="00D52A9A">
      <w:pPr>
        <w:pStyle w:val="AQASectionTitle4"/>
        <w:rPr>
          <w:rFonts w:ascii="Open Sans" w:hAnsi="Open Sans" w:cs="Open Sans"/>
          <w:sz w:val="22"/>
          <w:szCs w:val="22"/>
        </w:rPr>
      </w:pPr>
    </w:p>
    <w:p w14:paraId="638594DE" w14:textId="77777777" w:rsidR="00D52A9A" w:rsidRPr="00D52A9A" w:rsidRDefault="00D52A9A" w:rsidP="00D52A9A">
      <w:pPr>
        <w:pStyle w:val="AQASectionTitle4"/>
        <w:rPr>
          <w:rFonts w:ascii="Open Sans" w:hAnsi="Open Sans" w:cs="Open Sans"/>
          <w:sz w:val="22"/>
          <w:szCs w:val="22"/>
        </w:rPr>
      </w:pPr>
    </w:p>
    <w:p w14:paraId="16ACFC57" w14:textId="77777777" w:rsidR="00D52A9A" w:rsidRPr="00D52A9A" w:rsidRDefault="00D52A9A" w:rsidP="00D52A9A">
      <w:pPr>
        <w:pStyle w:val="AQASectionTitle4"/>
        <w:rPr>
          <w:rFonts w:ascii="Open Sans" w:hAnsi="Open Sans" w:cs="Open Sans"/>
          <w:sz w:val="22"/>
          <w:szCs w:val="22"/>
        </w:rPr>
      </w:pPr>
    </w:p>
    <w:p w14:paraId="05595A78" w14:textId="77777777" w:rsidR="00D52A9A" w:rsidRPr="00D52A9A" w:rsidRDefault="00D52A9A" w:rsidP="00D52A9A">
      <w:pPr>
        <w:pStyle w:val="AQASectionTitle4"/>
        <w:rPr>
          <w:rFonts w:ascii="Open Sans" w:hAnsi="Open Sans" w:cs="Open Sans"/>
          <w:sz w:val="22"/>
          <w:szCs w:val="22"/>
        </w:rPr>
      </w:pPr>
    </w:p>
    <w:p w14:paraId="4FF05E4C" w14:textId="77777777" w:rsidR="00D52A9A" w:rsidRPr="00D52A9A" w:rsidRDefault="00D52A9A" w:rsidP="00D52A9A">
      <w:pPr>
        <w:pStyle w:val="AQASectionTitle4"/>
        <w:rPr>
          <w:rFonts w:ascii="Open Sans" w:hAnsi="Open Sans" w:cs="Open Sans"/>
          <w:sz w:val="22"/>
          <w:szCs w:val="22"/>
        </w:rPr>
      </w:pPr>
    </w:p>
    <w:p w14:paraId="535E65FF" w14:textId="77777777" w:rsidR="00D52A9A" w:rsidRPr="00D52A9A" w:rsidRDefault="00D52A9A" w:rsidP="00D52A9A">
      <w:pPr>
        <w:pStyle w:val="AQASectionTitle4"/>
        <w:rPr>
          <w:rFonts w:ascii="Open Sans" w:hAnsi="Open Sans" w:cs="Open Sans"/>
          <w:sz w:val="22"/>
          <w:szCs w:val="22"/>
        </w:rPr>
      </w:pPr>
    </w:p>
    <w:p w14:paraId="677BC00D" w14:textId="77777777" w:rsidR="00D52A9A" w:rsidRPr="00D52A9A" w:rsidRDefault="00D52A9A" w:rsidP="00D52A9A">
      <w:pPr>
        <w:pStyle w:val="AQASectionTitle4"/>
        <w:rPr>
          <w:rFonts w:ascii="Open Sans" w:hAnsi="Open Sans" w:cs="Open Sans"/>
          <w:sz w:val="22"/>
          <w:szCs w:val="22"/>
        </w:rPr>
      </w:pPr>
    </w:p>
    <w:p w14:paraId="11839974" w14:textId="77777777" w:rsidR="00D52A9A" w:rsidRPr="00D52A9A" w:rsidRDefault="00D52A9A" w:rsidP="00D52A9A">
      <w:pPr>
        <w:pStyle w:val="AQASectionTitle4"/>
        <w:rPr>
          <w:rFonts w:ascii="Open Sans" w:hAnsi="Open Sans" w:cs="Open Sans"/>
          <w:sz w:val="22"/>
          <w:szCs w:val="22"/>
        </w:rPr>
      </w:pPr>
    </w:p>
    <w:p w14:paraId="00A2ABBF" w14:textId="77777777" w:rsidR="00D52A9A" w:rsidRPr="00D52A9A" w:rsidRDefault="00D52A9A" w:rsidP="00D52A9A">
      <w:pPr>
        <w:rPr>
          <w:rFonts w:eastAsiaTheme="majorEastAsia" w:cs="Open Sans"/>
          <w:bCs/>
          <w:color w:val="412878"/>
          <w:szCs w:val="22"/>
          <w:lang w:val="en-US" w:eastAsia="en-US"/>
        </w:rPr>
      </w:pPr>
      <w:r w:rsidRPr="00D52A9A">
        <w:rPr>
          <w:rFonts w:cs="Open Sans"/>
          <w:szCs w:val="22"/>
        </w:rPr>
        <w:br w:type="page"/>
      </w:r>
    </w:p>
    <w:p w14:paraId="2858BF45" w14:textId="77777777" w:rsidR="00D52A9A" w:rsidRPr="00F34151" w:rsidRDefault="00D52A9A" w:rsidP="000F3B20">
      <w:pPr>
        <w:rPr>
          <w:rFonts w:ascii="Open Sans Medium" w:hAnsi="Open Sans Medium"/>
          <w:b/>
          <w:color w:val="371376" w:themeColor="text1"/>
          <w:sz w:val="28"/>
        </w:rPr>
      </w:pPr>
      <w:r w:rsidRPr="00F34151">
        <w:rPr>
          <w:rFonts w:ascii="Open Sans Medium" w:hAnsi="Open Sans Medium"/>
          <w:b/>
          <w:color w:val="371376" w:themeColor="text1"/>
          <w:sz w:val="28"/>
        </w:rPr>
        <w:lastRenderedPageBreak/>
        <w:t>3.2.2 The changing economic world</w:t>
      </w:r>
    </w:p>
    <w:p w14:paraId="6FAE764E" w14:textId="77777777" w:rsidR="00D52A9A" w:rsidRPr="00F34151" w:rsidRDefault="00D52A9A" w:rsidP="00F34151">
      <w:pPr>
        <w:spacing w:before="210"/>
        <w:rPr>
          <w:rFonts w:ascii="Open Sans Medium" w:hAnsi="Open Sans Medium"/>
          <w:b/>
          <w:color w:val="371376" w:themeColor="text1"/>
          <w:sz w:val="28"/>
        </w:rPr>
      </w:pPr>
      <w:r w:rsidRPr="00F34151">
        <w:rPr>
          <w:rFonts w:ascii="Open Sans Medium" w:hAnsi="Open Sans Medium"/>
          <w:b/>
          <w:color w:val="371376" w:themeColor="text1"/>
          <w:sz w:val="28"/>
        </w:rPr>
        <w:t>Key idea</w:t>
      </w:r>
    </w:p>
    <w:bookmarkEnd w:id="46"/>
    <w:p w14:paraId="12FD900A" w14:textId="77777777" w:rsidR="00D52A9A" w:rsidRPr="00D52A9A" w:rsidRDefault="00D52A9A" w:rsidP="00D52A9A">
      <w:pPr>
        <w:rPr>
          <w:rFonts w:cs="Open Sans"/>
          <w:szCs w:val="22"/>
        </w:rPr>
      </w:pPr>
      <w:r w:rsidRPr="00D52A9A">
        <w:rPr>
          <w:rFonts w:cs="Open Sans"/>
          <w:szCs w:val="22"/>
        </w:rPr>
        <w:t>Various strategies exist for reducing the global development gap.</w:t>
      </w:r>
    </w:p>
    <w:p w14:paraId="199E7EE9" w14:textId="77777777" w:rsidR="00D52A9A" w:rsidRPr="00F34151" w:rsidRDefault="00D52A9A" w:rsidP="00F34151">
      <w:pPr>
        <w:spacing w:before="210"/>
        <w:rPr>
          <w:rFonts w:ascii="Open Sans Medium" w:hAnsi="Open Sans Medium"/>
          <w:b/>
          <w:color w:val="371376" w:themeColor="text1"/>
          <w:sz w:val="28"/>
        </w:rPr>
      </w:pPr>
      <w:r w:rsidRPr="00F34151">
        <w:rPr>
          <w:rFonts w:ascii="Open Sans Medium" w:hAnsi="Open Sans Medium"/>
          <w:b/>
          <w:color w:val="371376" w:themeColor="text1"/>
          <w:sz w:val="28"/>
        </w:rPr>
        <w:t>Specification content</w:t>
      </w:r>
    </w:p>
    <w:p w14:paraId="7077823D" w14:textId="77777777" w:rsidR="00D52A9A" w:rsidRPr="00D52A9A" w:rsidRDefault="00D52A9A" w:rsidP="00AE78DE">
      <w:pPr>
        <w:pStyle w:val="ListParagraph"/>
        <w:numPr>
          <w:ilvl w:val="0"/>
          <w:numId w:val="148"/>
        </w:numPr>
        <w:spacing w:line="240" w:lineRule="auto"/>
        <w:rPr>
          <w:rFonts w:cs="Open Sans"/>
          <w:szCs w:val="22"/>
        </w:rPr>
      </w:pPr>
      <w:r w:rsidRPr="00D52A9A">
        <w:rPr>
          <w:rFonts w:cs="Open Sans"/>
          <w:szCs w:val="22"/>
        </w:rPr>
        <w:t xml:space="preserve">Overview of the strategies used to reduce the development gap: </w:t>
      </w:r>
    </w:p>
    <w:p w14:paraId="33CC56F2" w14:textId="77777777" w:rsidR="00D52A9A" w:rsidRPr="00D52A9A" w:rsidRDefault="00D52A9A" w:rsidP="00AE78DE">
      <w:pPr>
        <w:numPr>
          <w:ilvl w:val="0"/>
          <w:numId w:val="149"/>
        </w:numPr>
        <w:spacing w:line="240" w:lineRule="auto"/>
        <w:rPr>
          <w:rFonts w:cs="Open Sans"/>
          <w:szCs w:val="22"/>
        </w:rPr>
      </w:pPr>
      <w:r w:rsidRPr="00D52A9A">
        <w:rPr>
          <w:rFonts w:cs="Open Sans"/>
          <w:szCs w:val="22"/>
        </w:rPr>
        <w:t>Investment</w:t>
      </w:r>
    </w:p>
    <w:p w14:paraId="41305443" w14:textId="77777777" w:rsidR="00D52A9A" w:rsidRPr="00D52A9A" w:rsidRDefault="00D52A9A" w:rsidP="00AE78DE">
      <w:pPr>
        <w:numPr>
          <w:ilvl w:val="0"/>
          <w:numId w:val="149"/>
        </w:numPr>
        <w:spacing w:line="240" w:lineRule="auto"/>
        <w:rPr>
          <w:rFonts w:cs="Open Sans"/>
          <w:szCs w:val="22"/>
        </w:rPr>
      </w:pPr>
      <w:r w:rsidRPr="00D52A9A">
        <w:rPr>
          <w:rFonts w:cs="Open Sans"/>
          <w:szCs w:val="22"/>
        </w:rPr>
        <w:t>industrial development</w:t>
      </w:r>
    </w:p>
    <w:p w14:paraId="761D59B7" w14:textId="77777777" w:rsidR="00D52A9A" w:rsidRPr="00D52A9A" w:rsidRDefault="00D52A9A" w:rsidP="00AE78DE">
      <w:pPr>
        <w:numPr>
          <w:ilvl w:val="0"/>
          <w:numId w:val="149"/>
        </w:numPr>
        <w:spacing w:line="240" w:lineRule="auto"/>
        <w:rPr>
          <w:rFonts w:cs="Open Sans"/>
          <w:szCs w:val="22"/>
        </w:rPr>
      </w:pPr>
      <w:r w:rsidRPr="00D52A9A">
        <w:rPr>
          <w:rFonts w:cs="Open Sans"/>
          <w:szCs w:val="22"/>
        </w:rPr>
        <w:t>tourism</w:t>
      </w:r>
    </w:p>
    <w:p w14:paraId="5F07B757" w14:textId="77777777" w:rsidR="00D52A9A" w:rsidRPr="00D52A9A" w:rsidRDefault="00D52A9A" w:rsidP="00AE78DE">
      <w:pPr>
        <w:numPr>
          <w:ilvl w:val="0"/>
          <w:numId w:val="149"/>
        </w:numPr>
        <w:spacing w:line="240" w:lineRule="auto"/>
        <w:rPr>
          <w:rFonts w:cs="Open Sans"/>
          <w:szCs w:val="22"/>
        </w:rPr>
      </w:pPr>
      <w:r w:rsidRPr="00D52A9A">
        <w:rPr>
          <w:rFonts w:cs="Open Sans"/>
          <w:szCs w:val="22"/>
        </w:rPr>
        <w:t>aid</w:t>
      </w:r>
    </w:p>
    <w:p w14:paraId="46117A2B" w14:textId="77777777" w:rsidR="00D52A9A" w:rsidRPr="00D52A9A" w:rsidRDefault="00D52A9A" w:rsidP="00AE78DE">
      <w:pPr>
        <w:numPr>
          <w:ilvl w:val="0"/>
          <w:numId w:val="149"/>
        </w:numPr>
        <w:spacing w:line="240" w:lineRule="auto"/>
        <w:rPr>
          <w:rFonts w:cs="Open Sans"/>
          <w:szCs w:val="22"/>
        </w:rPr>
      </w:pPr>
      <w:r w:rsidRPr="00D52A9A">
        <w:rPr>
          <w:rFonts w:cs="Open Sans"/>
          <w:szCs w:val="22"/>
        </w:rPr>
        <w:t>using intermediate technology</w:t>
      </w:r>
    </w:p>
    <w:p w14:paraId="27889D3D" w14:textId="77777777" w:rsidR="00D52A9A" w:rsidRPr="00D52A9A" w:rsidRDefault="00D52A9A" w:rsidP="00AE78DE">
      <w:pPr>
        <w:numPr>
          <w:ilvl w:val="0"/>
          <w:numId w:val="149"/>
        </w:numPr>
        <w:spacing w:line="240" w:lineRule="auto"/>
        <w:rPr>
          <w:rFonts w:cs="Open Sans"/>
          <w:szCs w:val="22"/>
        </w:rPr>
      </w:pPr>
      <w:r w:rsidRPr="00D52A9A">
        <w:rPr>
          <w:rFonts w:cs="Open Sans"/>
          <w:szCs w:val="22"/>
        </w:rPr>
        <w:t>fair trade</w:t>
      </w:r>
    </w:p>
    <w:p w14:paraId="3F04E9ED" w14:textId="77777777" w:rsidR="00D52A9A" w:rsidRPr="00D52A9A" w:rsidRDefault="00D52A9A" w:rsidP="00AE78DE">
      <w:pPr>
        <w:numPr>
          <w:ilvl w:val="0"/>
          <w:numId w:val="149"/>
        </w:numPr>
        <w:spacing w:line="240" w:lineRule="auto"/>
        <w:rPr>
          <w:rFonts w:cs="Open Sans"/>
          <w:szCs w:val="22"/>
        </w:rPr>
      </w:pPr>
      <w:r w:rsidRPr="00D52A9A">
        <w:rPr>
          <w:rFonts w:cs="Open Sans"/>
          <w:szCs w:val="22"/>
        </w:rPr>
        <w:t>debt relief</w:t>
      </w:r>
    </w:p>
    <w:p w14:paraId="3A8F0EDA" w14:textId="77777777" w:rsidR="00D52A9A" w:rsidRPr="00D52A9A" w:rsidRDefault="00D52A9A" w:rsidP="00AE78DE">
      <w:pPr>
        <w:numPr>
          <w:ilvl w:val="0"/>
          <w:numId w:val="149"/>
        </w:numPr>
        <w:spacing w:line="240" w:lineRule="auto"/>
        <w:rPr>
          <w:rFonts w:cs="Open Sans"/>
          <w:szCs w:val="22"/>
        </w:rPr>
      </w:pPr>
      <w:r w:rsidRPr="00D52A9A">
        <w:rPr>
          <w:rFonts w:cs="Open Sans"/>
          <w:szCs w:val="22"/>
        </w:rPr>
        <w:t>microfinance loans.</w:t>
      </w:r>
    </w:p>
    <w:p w14:paraId="1D398E4D" w14:textId="77777777" w:rsidR="00D52A9A" w:rsidRPr="00D52A9A" w:rsidRDefault="00D52A9A" w:rsidP="00AE78DE">
      <w:pPr>
        <w:pStyle w:val="ListParagraph"/>
        <w:numPr>
          <w:ilvl w:val="0"/>
          <w:numId w:val="148"/>
        </w:numPr>
        <w:spacing w:line="240" w:lineRule="auto"/>
        <w:rPr>
          <w:rFonts w:cs="Open Sans"/>
          <w:szCs w:val="22"/>
        </w:rPr>
      </w:pPr>
      <w:r w:rsidRPr="00D52A9A">
        <w:rPr>
          <w:rFonts w:cs="Open Sans"/>
          <w:szCs w:val="22"/>
        </w:rPr>
        <w:t>One example of how the growth of tourism in an LIC or NEE helps to reduce the development gap.</w:t>
      </w:r>
    </w:p>
    <w:p w14:paraId="4414CFED" w14:textId="77777777" w:rsidR="00D52A9A" w:rsidRPr="00F34151" w:rsidRDefault="00D52A9A" w:rsidP="00F34151">
      <w:pPr>
        <w:spacing w:before="210"/>
        <w:rPr>
          <w:rFonts w:ascii="Open Sans Medium" w:hAnsi="Open Sans Medium"/>
          <w:b/>
          <w:color w:val="371376" w:themeColor="text1"/>
          <w:sz w:val="28"/>
        </w:rPr>
      </w:pPr>
      <w:bookmarkStart w:id="47" w:name="_Hlk96675015"/>
      <w:r w:rsidRPr="00F34151">
        <w:rPr>
          <w:rFonts w:ascii="Open Sans Medium" w:hAnsi="Open Sans Medium"/>
          <w:b/>
          <w:color w:val="371376" w:themeColor="text1"/>
          <w:sz w:val="28"/>
        </w:rPr>
        <w:t xml:space="preserve">Suggested timing </w:t>
      </w:r>
    </w:p>
    <w:bookmarkEnd w:id="47"/>
    <w:p w14:paraId="6D799A86" w14:textId="790AC5E8" w:rsidR="00D52A9A" w:rsidRPr="00D52A9A" w:rsidRDefault="00D52A9A" w:rsidP="00D52A9A">
      <w:pPr>
        <w:rPr>
          <w:rFonts w:cs="Open Sans"/>
          <w:szCs w:val="22"/>
        </w:rPr>
      </w:pPr>
      <w:r w:rsidRPr="00D52A9A">
        <w:rPr>
          <w:rFonts w:cs="Open Sans"/>
          <w:szCs w:val="22"/>
        </w:rPr>
        <w:t>3 hours</w:t>
      </w:r>
    </w:p>
    <w:p w14:paraId="008D7B78" w14:textId="77777777" w:rsidR="00D52A9A" w:rsidRPr="00F34151" w:rsidRDefault="00D52A9A" w:rsidP="00F34151">
      <w:pPr>
        <w:spacing w:before="210"/>
        <w:rPr>
          <w:rFonts w:ascii="Open Sans Medium" w:hAnsi="Open Sans Medium"/>
          <w:b/>
          <w:color w:val="371376" w:themeColor="text1"/>
          <w:sz w:val="28"/>
        </w:rPr>
      </w:pPr>
      <w:bookmarkStart w:id="48" w:name="_Hlk96675801"/>
      <w:r w:rsidRPr="00F34151">
        <w:rPr>
          <w:rFonts w:ascii="Open Sans Medium" w:hAnsi="Open Sans Medium"/>
          <w:b/>
          <w:color w:val="371376" w:themeColor="text1"/>
          <w:sz w:val="28"/>
        </w:rPr>
        <w:t>Possible teaching and learning activities</w:t>
      </w:r>
    </w:p>
    <w:bookmarkEnd w:id="48"/>
    <w:p w14:paraId="4EC66A0F" w14:textId="77777777" w:rsidR="00D52A9A" w:rsidRPr="00D52A9A" w:rsidRDefault="00D52A9A" w:rsidP="00AE78DE">
      <w:pPr>
        <w:pStyle w:val="ListParagraph"/>
        <w:numPr>
          <w:ilvl w:val="0"/>
          <w:numId w:val="148"/>
        </w:numPr>
        <w:spacing w:after="120" w:line="240" w:lineRule="auto"/>
        <w:rPr>
          <w:rFonts w:cs="Open Sans"/>
          <w:szCs w:val="22"/>
        </w:rPr>
      </w:pPr>
      <w:r w:rsidRPr="00D52A9A">
        <w:rPr>
          <w:rFonts w:cs="Open Sans"/>
          <w:szCs w:val="22"/>
        </w:rPr>
        <w:t xml:space="preserve">Overview (spider diagram) identifying the different strategies that can be used to reduce the development gap (or improved socio-economic conditions). </w:t>
      </w:r>
    </w:p>
    <w:p w14:paraId="2CDF9585" w14:textId="77777777" w:rsidR="00D52A9A" w:rsidRPr="00D52A9A" w:rsidRDefault="00D52A9A" w:rsidP="00AE78DE">
      <w:pPr>
        <w:pStyle w:val="ListParagraph"/>
        <w:numPr>
          <w:ilvl w:val="0"/>
          <w:numId w:val="148"/>
        </w:numPr>
        <w:spacing w:after="120" w:line="240" w:lineRule="auto"/>
        <w:rPr>
          <w:rFonts w:cs="Open Sans"/>
          <w:szCs w:val="22"/>
        </w:rPr>
      </w:pPr>
      <w:r w:rsidRPr="00D52A9A">
        <w:rPr>
          <w:rFonts w:cs="Open Sans"/>
          <w:szCs w:val="22"/>
        </w:rPr>
        <w:t xml:space="preserve">Pupils could work in groups to create and deliver speeches on a strategy for closing the development gap, collating notes on the other strategies from their classmates’ speeches. </w:t>
      </w:r>
    </w:p>
    <w:p w14:paraId="1877ECFB" w14:textId="2AF5D2CE" w:rsidR="00D52A9A" w:rsidRPr="00D52A9A" w:rsidRDefault="00D52A9A" w:rsidP="00AE78DE">
      <w:pPr>
        <w:pStyle w:val="ListParagraph"/>
        <w:numPr>
          <w:ilvl w:val="0"/>
          <w:numId w:val="148"/>
        </w:numPr>
        <w:spacing w:after="120" w:line="240" w:lineRule="auto"/>
        <w:rPr>
          <w:rFonts w:cs="Open Sans"/>
          <w:szCs w:val="22"/>
        </w:rPr>
      </w:pPr>
      <w:r w:rsidRPr="00D52A9A">
        <w:rPr>
          <w:rFonts w:cs="Open Sans"/>
          <w:szCs w:val="22"/>
        </w:rPr>
        <w:t>Categorise strategies into top down and bottom up</w:t>
      </w:r>
      <w:r w:rsidR="00273C7C">
        <w:rPr>
          <w:rFonts w:cs="Open Sans"/>
          <w:szCs w:val="22"/>
        </w:rPr>
        <w:t>.</w:t>
      </w:r>
    </w:p>
    <w:p w14:paraId="4BCB0E9B" w14:textId="77777777" w:rsidR="00D52A9A" w:rsidRPr="00D52A9A" w:rsidRDefault="00D52A9A" w:rsidP="00AE78DE">
      <w:pPr>
        <w:pStyle w:val="ListParagraph"/>
        <w:numPr>
          <w:ilvl w:val="0"/>
          <w:numId w:val="148"/>
        </w:numPr>
        <w:spacing w:after="120" w:line="240" w:lineRule="auto"/>
        <w:rPr>
          <w:rFonts w:cs="Open Sans"/>
          <w:szCs w:val="22"/>
        </w:rPr>
      </w:pPr>
      <w:r w:rsidRPr="00D52A9A">
        <w:rPr>
          <w:rFonts w:cs="Open Sans"/>
          <w:szCs w:val="22"/>
        </w:rPr>
        <w:t>Could consider UN sustainable development goals as a way of identifying and helping to resolve development issues.</w:t>
      </w:r>
    </w:p>
    <w:p w14:paraId="47FC3DB4" w14:textId="77777777" w:rsidR="00D52A9A" w:rsidRPr="00D52A9A" w:rsidRDefault="00D52A9A" w:rsidP="00AE78DE">
      <w:pPr>
        <w:pStyle w:val="ListParagraph"/>
        <w:numPr>
          <w:ilvl w:val="0"/>
          <w:numId w:val="148"/>
        </w:numPr>
        <w:spacing w:after="120" w:line="240" w:lineRule="auto"/>
        <w:rPr>
          <w:rFonts w:cs="Open Sans"/>
          <w:szCs w:val="22"/>
        </w:rPr>
      </w:pPr>
      <w:r w:rsidRPr="00D52A9A">
        <w:rPr>
          <w:rFonts w:cs="Open Sans"/>
          <w:szCs w:val="22"/>
        </w:rPr>
        <w:t>When providing information on how different strategies can reduce the development gap, include both sides of the argument using the following information:</w:t>
      </w:r>
    </w:p>
    <w:p w14:paraId="32D803B9" w14:textId="77777777" w:rsidR="00D52A9A" w:rsidRPr="00492E57" w:rsidRDefault="00FC3C80" w:rsidP="00AE78DE">
      <w:pPr>
        <w:pStyle w:val="links"/>
        <w:numPr>
          <w:ilvl w:val="1"/>
          <w:numId w:val="229"/>
        </w:numPr>
      </w:pPr>
      <w:hyperlink r:id="rId125" w:history="1">
        <w:r w:rsidR="00D52A9A" w:rsidRPr="00492E57">
          <w:rPr>
            <w:rStyle w:val="Hyperlink"/>
            <w:color w:val="1847BF"/>
          </w:rPr>
          <w:t>Negative impacts of aid</w:t>
        </w:r>
      </w:hyperlink>
    </w:p>
    <w:p w14:paraId="2413A82D" w14:textId="77777777" w:rsidR="00D52A9A" w:rsidRPr="00492E57" w:rsidRDefault="00FC3C80" w:rsidP="00AE78DE">
      <w:pPr>
        <w:pStyle w:val="links"/>
        <w:numPr>
          <w:ilvl w:val="1"/>
          <w:numId w:val="229"/>
        </w:numPr>
      </w:pPr>
      <w:hyperlink r:id="rId126" w:history="1">
        <w:r w:rsidR="00D52A9A" w:rsidRPr="00492E57">
          <w:rPr>
            <w:rStyle w:val="Hyperlink"/>
            <w:color w:val="1847BF"/>
          </w:rPr>
          <w:t>Uneven trading practices</w:t>
        </w:r>
      </w:hyperlink>
    </w:p>
    <w:p w14:paraId="21278344" w14:textId="33A500BA" w:rsidR="00D52A9A" w:rsidRPr="00492E57" w:rsidRDefault="00FC3C80" w:rsidP="00AE78DE">
      <w:pPr>
        <w:pStyle w:val="links"/>
        <w:numPr>
          <w:ilvl w:val="1"/>
          <w:numId w:val="229"/>
        </w:numPr>
      </w:pPr>
      <w:hyperlink r:id="rId127" w:history="1">
        <w:r w:rsidR="00D52A9A" w:rsidRPr="00492E57">
          <w:rPr>
            <w:rStyle w:val="Hyperlink"/>
            <w:color w:val="1847BF"/>
          </w:rPr>
          <w:t>Issues of microfinance</w:t>
        </w:r>
      </w:hyperlink>
      <w:r w:rsidR="00273C7C">
        <w:rPr>
          <w:rStyle w:val="Hyperlink"/>
          <w:color w:val="1847BF"/>
        </w:rPr>
        <w:t>.</w:t>
      </w:r>
    </w:p>
    <w:p w14:paraId="03E39508" w14:textId="62499E8C" w:rsidR="00D52A9A" w:rsidRPr="00D52A9A" w:rsidRDefault="00D52A9A" w:rsidP="00AE78DE">
      <w:pPr>
        <w:pStyle w:val="ListParagraph"/>
        <w:numPr>
          <w:ilvl w:val="0"/>
          <w:numId w:val="148"/>
        </w:numPr>
        <w:spacing w:after="120" w:line="240" w:lineRule="auto"/>
        <w:rPr>
          <w:rFonts w:cs="Open Sans"/>
          <w:color w:val="371376" w:themeColor="text1"/>
          <w:szCs w:val="22"/>
        </w:rPr>
      </w:pPr>
      <w:r w:rsidRPr="00D52A9A">
        <w:rPr>
          <w:rFonts w:cs="Open Sans"/>
          <w:szCs w:val="22"/>
        </w:rPr>
        <w:t>An example of how tourism has been used to encourage development in an LIC or NEE. Examine the advantages and disadvantages of tourism for this case study and evaluate the effectiveness in relation to improving socio-economic conditions</w:t>
      </w:r>
      <w:r w:rsidR="00273C7C">
        <w:rPr>
          <w:rFonts w:cs="Open Sans"/>
          <w:szCs w:val="22"/>
        </w:rPr>
        <w:t>:</w:t>
      </w:r>
    </w:p>
    <w:p w14:paraId="4CD918C4" w14:textId="77777777" w:rsidR="00D52A9A" w:rsidRPr="00D52A9A" w:rsidRDefault="00D52A9A" w:rsidP="00AE78DE">
      <w:pPr>
        <w:pStyle w:val="ListParagraph"/>
        <w:numPr>
          <w:ilvl w:val="0"/>
          <w:numId w:val="150"/>
        </w:numPr>
        <w:spacing w:before="150" w:after="120" w:line="240" w:lineRule="auto"/>
        <w:rPr>
          <w:rFonts w:cs="Open Sans"/>
          <w:szCs w:val="22"/>
        </w:rPr>
      </w:pPr>
      <w:r w:rsidRPr="00D52A9A">
        <w:rPr>
          <w:rFonts w:cs="Open Sans"/>
          <w:szCs w:val="22"/>
        </w:rPr>
        <w:t>Jamaica: include the example of ecotourism in Cockpit Country (a site of resistance and triumph with environmental significance, the local community of which is fighting challenges of bauxite mining through locally-ran eco-tourism). Resources:</w:t>
      </w:r>
    </w:p>
    <w:p w14:paraId="3F97EE45" w14:textId="77777777" w:rsidR="00D52A9A" w:rsidRPr="00D52A9A" w:rsidRDefault="00D52A9A" w:rsidP="00AE78DE">
      <w:pPr>
        <w:pStyle w:val="ListParagraph"/>
        <w:numPr>
          <w:ilvl w:val="0"/>
          <w:numId w:val="150"/>
        </w:numPr>
        <w:spacing w:before="150" w:after="120" w:line="240" w:lineRule="auto"/>
        <w:rPr>
          <w:rFonts w:cs="Open Sans"/>
          <w:color w:val="2F71AC"/>
          <w:szCs w:val="22"/>
        </w:rPr>
      </w:pPr>
      <w:r w:rsidRPr="00D52A9A">
        <w:rPr>
          <w:rFonts w:cs="Open Sans"/>
          <w:szCs w:val="22"/>
        </w:rPr>
        <w:t xml:space="preserve">Watch a clip on YouTube </w:t>
      </w:r>
      <w:hyperlink r:id="rId128" w:history="1">
        <w:r w:rsidRPr="00492E57">
          <w:rPr>
            <w:rStyle w:val="linksChar"/>
          </w:rPr>
          <w:t>Faces2Hearts in JAMAICA: Eco-tourism in the Cockpit Country!</w:t>
        </w:r>
      </w:hyperlink>
      <w:r w:rsidRPr="00D52A9A">
        <w:rPr>
          <w:rFonts w:cs="Open Sans"/>
          <w:color w:val="2F71AC"/>
          <w:szCs w:val="22"/>
        </w:rPr>
        <w:t xml:space="preserve"> </w:t>
      </w:r>
      <w:r w:rsidRPr="00D52A9A">
        <w:rPr>
          <w:rFonts w:cs="Open Sans"/>
          <w:szCs w:val="22"/>
        </w:rPr>
        <w:t>(4 minutes)</w:t>
      </w:r>
    </w:p>
    <w:p w14:paraId="429CA974" w14:textId="77777777" w:rsidR="00D52A9A" w:rsidRPr="00D52A9A" w:rsidRDefault="00D52A9A" w:rsidP="00AE78DE">
      <w:pPr>
        <w:pStyle w:val="ListParagraph"/>
        <w:numPr>
          <w:ilvl w:val="0"/>
          <w:numId w:val="150"/>
        </w:numPr>
        <w:spacing w:before="150" w:after="120" w:line="240" w:lineRule="auto"/>
        <w:rPr>
          <w:rStyle w:val="Hyperlink"/>
          <w:rFonts w:cs="Open Sans"/>
          <w:szCs w:val="22"/>
        </w:rPr>
      </w:pPr>
      <w:r w:rsidRPr="00D52A9A">
        <w:rPr>
          <w:rFonts w:cs="Open Sans"/>
          <w:szCs w:val="22"/>
        </w:rPr>
        <w:t xml:space="preserve">Read more about </w:t>
      </w:r>
      <w:hyperlink r:id="rId129" w:history="1">
        <w:r w:rsidRPr="00492E57">
          <w:rPr>
            <w:rStyle w:val="linksChar"/>
          </w:rPr>
          <w:t>Cockpit Country</w:t>
        </w:r>
      </w:hyperlink>
      <w:r w:rsidRPr="00D52A9A">
        <w:rPr>
          <w:rFonts w:cs="Open Sans"/>
          <w:color w:val="2F71AC"/>
          <w:szCs w:val="22"/>
        </w:rPr>
        <w:t xml:space="preserve"> </w:t>
      </w:r>
      <w:r w:rsidRPr="00D52A9A">
        <w:rPr>
          <w:rFonts w:cs="Open Sans"/>
          <w:szCs w:val="22"/>
        </w:rPr>
        <w:t xml:space="preserve">on their website. </w:t>
      </w:r>
    </w:p>
    <w:p w14:paraId="208DB63B" w14:textId="77777777" w:rsidR="00F34151" w:rsidRDefault="00F34151">
      <w:pPr>
        <w:spacing w:line="240" w:lineRule="auto"/>
        <w:rPr>
          <w:rFonts w:ascii="Open Sans Medium" w:hAnsi="Open Sans Medium"/>
          <w:b/>
          <w:color w:val="371376" w:themeColor="text1"/>
          <w:sz w:val="28"/>
        </w:rPr>
      </w:pPr>
      <w:bookmarkStart w:id="49" w:name="_Hlk96675054"/>
      <w:bookmarkStart w:id="50" w:name="_Hlk96676107"/>
      <w:r>
        <w:rPr>
          <w:rFonts w:ascii="Open Sans Medium" w:hAnsi="Open Sans Medium"/>
          <w:b/>
          <w:color w:val="371376" w:themeColor="text1"/>
          <w:sz w:val="28"/>
        </w:rPr>
        <w:br w:type="page"/>
      </w:r>
    </w:p>
    <w:p w14:paraId="0F1D9F8F" w14:textId="7094D2E0" w:rsidR="00D52A9A" w:rsidRPr="00F34151" w:rsidRDefault="00D52A9A" w:rsidP="00F34151">
      <w:pPr>
        <w:rPr>
          <w:rFonts w:ascii="Open Sans Medium" w:hAnsi="Open Sans Medium"/>
          <w:b/>
          <w:color w:val="371376" w:themeColor="text1"/>
          <w:sz w:val="28"/>
        </w:rPr>
      </w:pPr>
      <w:r w:rsidRPr="00F34151">
        <w:rPr>
          <w:rFonts w:ascii="Open Sans Medium" w:hAnsi="Open Sans Medium"/>
          <w:b/>
          <w:color w:val="371376" w:themeColor="text1"/>
          <w:sz w:val="28"/>
        </w:rPr>
        <w:lastRenderedPageBreak/>
        <w:t xml:space="preserve">Opportunities for </w:t>
      </w:r>
      <w:r w:rsidR="00C74175">
        <w:rPr>
          <w:rFonts w:ascii="Open Sans Medium" w:hAnsi="Open Sans Medium"/>
          <w:b/>
          <w:color w:val="371376" w:themeColor="text1"/>
          <w:sz w:val="28"/>
        </w:rPr>
        <w:t>i</w:t>
      </w:r>
      <w:r w:rsidRPr="00F34151">
        <w:rPr>
          <w:rFonts w:ascii="Open Sans Medium" w:hAnsi="Open Sans Medium"/>
          <w:b/>
          <w:color w:val="371376" w:themeColor="text1"/>
          <w:sz w:val="28"/>
        </w:rPr>
        <w:t>ssue evaluation</w:t>
      </w:r>
      <w:bookmarkEnd w:id="49"/>
    </w:p>
    <w:p w14:paraId="7E7EF14F" w14:textId="77777777" w:rsidR="00D52A9A" w:rsidRPr="00D52A9A" w:rsidRDefault="00D52A9A" w:rsidP="00D52A9A">
      <w:pPr>
        <w:pStyle w:val="AQASectionTitle4"/>
        <w:spacing w:before="0"/>
        <w:rPr>
          <w:rFonts w:ascii="Open Sans" w:hAnsi="Open Sans" w:cs="Open Sans"/>
          <w:color w:val="auto"/>
          <w:sz w:val="22"/>
          <w:szCs w:val="22"/>
        </w:rPr>
      </w:pPr>
      <w:r w:rsidRPr="00D52A9A">
        <w:rPr>
          <w:rFonts w:ascii="Open Sans" w:hAnsi="Open Sans" w:cs="Open Sans"/>
          <w:color w:val="auto"/>
          <w:sz w:val="22"/>
          <w:szCs w:val="22"/>
        </w:rPr>
        <w:t xml:space="preserve">Investigate an area of tourism growth. Consider the advantages and disadvantages and evaluate the effectiveness in relation to improving socio-economic conditions. </w:t>
      </w:r>
    </w:p>
    <w:p w14:paraId="66FC6506" w14:textId="77777777" w:rsidR="00D52A9A" w:rsidRPr="00D52A9A" w:rsidRDefault="00D52A9A" w:rsidP="00D52A9A">
      <w:pPr>
        <w:rPr>
          <w:rFonts w:cs="Open Sans"/>
          <w:b/>
          <w:bCs/>
          <w:color w:val="412878"/>
          <w:szCs w:val="22"/>
        </w:rPr>
      </w:pPr>
      <w:r w:rsidRPr="00D52A9A">
        <w:rPr>
          <w:rFonts w:cs="Open Sans"/>
          <w:b/>
          <w:bCs/>
          <w:color w:val="412878"/>
          <w:szCs w:val="22"/>
        </w:rPr>
        <w:br w:type="page"/>
      </w:r>
    </w:p>
    <w:bookmarkEnd w:id="50"/>
    <w:p w14:paraId="40922E16" w14:textId="77777777" w:rsidR="00D52A9A" w:rsidRPr="00F34151" w:rsidRDefault="00D52A9A" w:rsidP="000F3B20">
      <w:pPr>
        <w:rPr>
          <w:rFonts w:ascii="Open Sans Medium" w:hAnsi="Open Sans Medium"/>
          <w:b/>
          <w:color w:val="371376" w:themeColor="text1"/>
          <w:sz w:val="28"/>
        </w:rPr>
      </w:pPr>
      <w:r w:rsidRPr="00F34151">
        <w:rPr>
          <w:rFonts w:ascii="Open Sans Medium" w:hAnsi="Open Sans Medium"/>
          <w:b/>
          <w:color w:val="371376" w:themeColor="text1"/>
          <w:sz w:val="28"/>
        </w:rPr>
        <w:lastRenderedPageBreak/>
        <w:t>3.2.2 The changing economic world</w:t>
      </w:r>
    </w:p>
    <w:p w14:paraId="443083FA" w14:textId="77777777" w:rsidR="00D52A9A" w:rsidRPr="00F34151" w:rsidRDefault="00D52A9A" w:rsidP="00F34151">
      <w:pPr>
        <w:spacing w:before="210"/>
        <w:rPr>
          <w:rFonts w:ascii="Open Sans Medium" w:hAnsi="Open Sans Medium"/>
          <w:b/>
          <w:color w:val="371376" w:themeColor="text1"/>
          <w:sz w:val="28"/>
        </w:rPr>
      </w:pPr>
      <w:r w:rsidRPr="00F34151">
        <w:rPr>
          <w:rFonts w:ascii="Open Sans Medium" w:hAnsi="Open Sans Medium"/>
          <w:b/>
          <w:color w:val="371376" w:themeColor="text1"/>
          <w:sz w:val="28"/>
        </w:rPr>
        <w:t>Key idea</w:t>
      </w:r>
    </w:p>
    <w:p w14:paraId="1443E258" w14:textId="77777777" w:rsidR="00D52A9A" w:rsidRPr="00D52A9A" w:rsidRDefault="00D52A9A" w:rsidP="00D52A9A">
      <w:pPr>
        <w:rPr>
          <w:rFonts w:cs="Open Sans"/>
          <w:szCs w:val="22"/>
        </w:rPr>
      </w:pPr>
      <w:r w:rsidRPr="00D52A9A">
        <w:rPr>
          <w:rFonts w:cs="Open Sans"/>
          <w:szCs w:val="22"/>
        </w:rPr>
        <w:t>Some LICs or NEEs are experiencing rapid economic development which leads to significant social, environmental and cultural change.</w:t>
      </w:r>
    </w:p>
    <w:p w14:paraId="0B4EF941" w14:textId="77777777" w:rsidR="00D52A9A" w:rsidRPr="00F34151" w:rsidRDefault="00D52A9A" w:rsidP="00F34151">
      <w:pPr>
        <w:spacing w:before="210"/>
        <w:rPr>
          <w:rFonts w:ascii="Open Sans Medium" w:hAnsi="Open Sans Medium"/>
          <w:b/>
          <w:color w:val="371376" w:themeColor="text1"/>
          <w:sz w:val="28"/>
        </w:rPr>
      </w:pPr>
      <w:r w:rsidRPr="00F34151">
        <w:rPr>
          <w:rFonts w:ascii="Open Sans Medium" w:hAnsi="Open Sans Medium"/>
          <w:b/>
          <w:color w:val="371376" w:themeColor="text1"/>
          <w:sz w:val="28"/>
        </w:rPr>
        <w:t>Specification content</w:t>
      </w:r>
    </w:p>
    <w:p w14:paraId="6FBCD753" w14:textId="77777777" w:rsidR="00D52A9A" w:rsidRPr="00492E57" w:rsidRDefault="00D52A9A" w:rsidP="00D52A9A">
      <w:pPr>
        <w:pStyle w:val="AQASectionTitle4"/>
        <w:spacing w:before="0"/>
        <w:rPr>
          <w:rFonts w:ascii="Open Sans" w:eastAsia="Times New Roman" w:hAnsi="Open Sans" w:cs="Open Sans"/>
          <w:bCs w:val="0"/>
          <w:color w:val="auto"/>
          <w:sz w:val="22"/>
          <w:szCs w:val="22"/>
          <w:lang w:val="en-GB" w:eastAsia="en-GB"/>
        </w:rPr>
      </w:pPr>
      <w:r w:rsidRPr="00492E57">
        <w:rPr>
          <w:rFonts w:ascii="Open Sans" w:eastAsia="Times New Roman" w:hAnsi="Open Sans" w:cs="Open Sans"/>
          <w:bCs w:val="0"/>
          <w:color w:val="auto"/>
          <w:sz w:val="22"/>
          <w:szCs w:val="22"/>
          <w:lang w:val="en-GB" w:eastAsia="en-GB"/>
        </w:rPr>
        <w:t>A case study of one LIC or NEE to illustrate:</w:t>
      </w:r>
    </w:p>
    <w:p w14:paraId="3A9D8B81" w14:textId="77777777" w:rsidR="00D52A9A" w:rsidRPr="00492E57" w:rsidRDefault="00D52A9A" w:rsidP="00AE78DE">
      <w:pPr>
        <w:pStyle w:val="AQASectionTitle4"/>
        <w:numPr>
          <w:ilvl w:val="0"/>
          <w:numId w:val="151"/>
        </w:numPr>
        <w:spacing w:before="0"/>
        <w:ind w:left="567" w:hanging="491"/>
        <w:rPr>
          <w:rFonts w:ascii="Open Sans" w:eastAsia="Times New Roman" w:hAnsi="Open Sans" w:cs="Open Sans"/>
          <w:bCs w:val="0"/>
          <w:color w:val="auto"/>
          <w:sz w:val="22"/>
          <w:szCs w:val="22"/>
          <w:lang w:val="en-GB" w:eastAsia="en-GB"/>
        </w:rPr>
      </w:pPr>
      <w:r w:rsidRPr="00492E57">
        <w:rPr>
          <w:rFonts w:ascii="Open Sans" w:eastAsia="Times New Roman" w:hAnsi="Open Sans" w:cs="Open Sans"/>
          <w:bCs w:val="0"/>
          <w:color w:val="auto"/>
          <w:sz w:val="22"/>
          <w:szCs w:val="22"/>
          <w:lang w:val="en-GB" w:eastAsia="en-GB"/>
        </w:rPr>
        <w:t>the location and importance of the country regionally and globally</w:t>
      </w:r>
    </w:p>
    <w:p w14:paraId="48FDB38C" w14:textId="77777777" w:rsidR="00D52A9A" w:rsidRPr="00492E57" w:rsidRDefault="00D52A9A" w:rsidP="00AE78DE">
      <w:pPr>
        <w:pStyle w:val="AQASectionTitle4"/>
        <w:numPr>
          <w:ilvl w:val="0"/>
          <w:numId w:val="151"/>
        </w:numPr>
        <w:spacing w:before="0"/>
        <w:ind w:left="567" w:hanging="491"/>
        <w:rPr>
          <w:rFonts w:ascii="Open Sans" w:eastAsia="Times New Roman" w:hAnsi="Open Sans" w:cs="Open Sans"/>
          <w:bCs w:val="0"/>
          <w:color w:val="auto"/>
          <w:sz w:val="22"/>
          <w:szCs w:val="22"/>
          <w:lang w:val="en-GB" w:eastAsia="en-GB"/>
        </w:rPr>
      </w:pPr>
      <w:r w:rsidRPr="00492E57">
        <w:rPr>
          <w:rFonts w:ascii="Open Sans" w:eastAsia="Times New Roman" w:hAnsi="Open Sans" w:cs="Open Sans"/>
          <w:bCs w:val="0"/>
          <w:color w:val="auto"/>
          <w:sz w:val="22"/>
          <w:szCs w:val="22"/>
          <w:lang w:val="en-GB" w:eastAsia="en-GB"/>
        </w:rPr>
        <w:t>the wider political, social, cultural and environmental context within which the country is placed</w:t>
      </w:r>
    </w:p>
    <w:p w14:paraId="47DDD9FA" w14:textId="77777777" w:rsidR="00D52A9A" w:rsidRPr="00492E57" w:rsidRDefault="00D52A9A" w:rsidP="00AE78DE">
      <w:pPr>
        <w:pStyle w:val="AQASectionTitle4"/>
        <w:numPr>
          <w:ilvl w:val="0"/>
          <w:numId w:val="151"/>
        </w:numPr>
        <w:spacing w:before="0"/>
        <w:ind w:left="567" w:hanging="491"/>
        <w:rPr>
          <w:rFonts w:ascii="Open Sans" w:eastAsia="Times New Roman" w:hAnsi="Open Sans" w:cs="Open Sans"/>
          <w:bCs w:val="0"/>
          <w:color w:val="auto"/>
          <w:sz w:val="22"/>
          <w:szCs w:val="22"/>
          <w:lang w:val="en-GB" w:eastAsia="en-GB"/>
        </w:rPr>
      </w:pPr>
      <w:r w:rsidRPr="00492E57">
        <w:rPr>
          <w:rFonts w:ascii="Open Sans" w:eastAsia="Times New Roman" w:hAnsi="Open Sans" w:cs="Open Sans"/>
          <w:bCs w:val="0"/>
          <w:color w:val="auto"/>
          <w:sz w:val="22"/>
          <w:szCs w:val="22"/>
          <w:lang w:val="en-GB" w:eastAsia="en-GB"/>
        </w:rPr>
        <w:t>the changing industrial structure. The balance between different sectors of the economy. How manufacturing industry can stimulate economic development</w:t>
      </w:r>
    </w:p>
    <w:p w14:paraId="250016AD" w14:textId="77777777" w:rsidR="00D52A9A" w:rsidRPr="00492E57" w:rsidRDefault="00D52A9A" w:rsidP="00AE78DE">
      <w:pPr>
        <w:pStyle w:val="AQASectionTitle4"/>
        <w:numPr>
          <w:ilvl w:val="0"/>
          <w:numId w:val="151"/>
        </w:numPr>
        <w:spacing w:before="0"/>
        <w:ind w:left="567" w:hanging="491"/>
        <w:rPr>
          <w:rFonts w:ascii="Open Sans" w:eastAsia="Times New Roman" w:hAnsi="Open Sans" w:cs="Open Sans"/>
          <w:bCs w:val="0"/>
          <w:color w:val="auto"/>
          <w:sz w:val="22"/>
          <w:szCs w:val="22"/>
          <w:lang w:val="en-GB" w:eastAsia="en-GB"/>
        </w:rPr>
      </w:pPr>
      <w:r w:rsidRPr="00492E57">
        <w:rPr>
          <w:rFonts w:ascii="Open Sans" w:eastAsia="Times New Roman" w:hAnsi="Open Sans" w:cs="Open Sans"/>
          <w:bCs w:val="0"/>
          <w:color w:val="auto"/>
          <w:sz w:val="22"/>
          <w:szCs w:val="22"/>
          <w:lang w:val="en-GB" w:eastAsia="en-GB"/>
        </w:rPr>
        <w:t>the role of transnational corporations (TNCs) in relation to industrial development. Advantages and disadvantages of TNC(s) to the host country</w:t>
      </w:r>
    </w:p>
    <w:p w14:paraId="0F72AFEF" w14:textId="77777777" w:rsidR="00D52A9A" w:rsidRPr="00492E57" w:rsidRDefault="00D52A9A" w:rsidP="00AE78DE">
      <w:pPr>
        <w:pStyle w:val="AQASectionTitle4"/>
        <w:numPr>
          <w:ilvl w:val="0"/>
          <w:numId w:val="151"/>
        </w:numPr>
        <w:spacing w:before="0"/>
        <w:ind w:left="567" w:hanging="491"/>
        <w:rPr>
          <w:rFonts w:ascii="Open Sans" w:eastAsia="Times New Roman" w:hAnsi="Open Sans" w:cs="Open Sans"/>
          <w:bCs w:val="0"/>
          <w:color w:val="auto"/>
          <w:sz w:val="22"/>
          <w:szCs w:val="22"/>
          <w:lang w:val="en-GB" w:eastAsia="en-GB"/>
        </w:rPr>
      </w:pPr>
      <w:r w:rsidRPr="00492E57">
        <w:rPr>
          <w:rFonts w:ascii="Open Sans" w:eastAsia="Times New Roman" w:hAnsi="Open Sans" w:cs="Open Sans"/>
          <w:bCs w:val="0"/>
          <w:color w:val="auto"/>
          <w:sz w:val="22"/>
          <w:szCs w:val="22"/>
          <w:lang w:val="en-GB" w:eastAsia="en-GB"/>
        </w:rPr>
        <w:t>the changing political and trading relationships with the wider world</w:t>
      </w:r>
    </w:p>
    <w:p w14:paraId="3DD4296F" w14:textId="77777777" w:rsidR="00D52A9A" w:rsidRPr="00492E57" w:rsidRDefault="00D52A9A" w:rsidP="00AE78DE">
      <w:pPr>
        <w:pStyle w:val="AQASectionTitle4"/>
        <w:numPr>
          <w:ilvl w:val="0"/>
          <w:numId w:val="151"/>
        </w:numPr>
        <w:spacing w:before="0"/>
        <w:ind w:left="567" w:hanging="491"/>
        <w:rPr>
          <w:rFonts w:ascii="Open Sans" w:eastAsia="Times New Roman" w:hAnsi="Open Sans" w:cs="Open Sans"/>
          <w:bCs w:val="0"/>
          <w:color w:val="auto"/>
          <w:sz w:val="22"/>
          <w:szCs w:val="22"/>
          <w:lang w:val="en-GB" w:eastAsia="en-GB"/>
        </w:rPr>
      </w:pPr>
      <w:r w:rsidRPr="00492E57">
        <w:rPr>
          <w:rFonts w:ascii="Open Sans" w:eastAsia="Times New Roman" w:hAnsi="Open Sans" w:cs="Open Sans"/>
          <w:bCs w:val="0"/>
          <w:color w:val="auto"/>
          <w:sz w:val="22"/>
          <w:szCs w:val="22"/>
          <w:lang w:val="en-GB" w:eastAsia="en-GB"/>
        </w:rPr>
        <w:t>international aid: types of aid, impacts of aid on the receiving country</w:t>
      </w:r>
    </w:p>
    <w:p w14:paraId="0F46575A" w14:textId="77777777" w:rsidR="00D52A9A" w:rsidRPr="00492E57" w:rsidRDefault="00D52A9A" w:rsidP="00AE78DE">
      <w:pPr>
        <w:pStyle w:val="AQASectionTitle4"/>
        <w:numPr>
          <w:ilvl w:val="0"/>
          <w:numId w:val="151"/>
        </w:numPr>
        <w:spacing w:before="0"/>
        <w:ind w:left="567" w:hanging="491"/>
        <w:rPr>
          <w:rFonts w:ascii="Open Sans" w:eastAsia="Times New Roman" w:hAnsi="Open Sans" w:cs="Open Sans"/>
          <w:bCs w:val="0"/>
          <w:color w:val="auto"/>
          <w:sz w:val="22"/>
          <w:szCs w:val="22"/>
          <w:lang w:val="en-GB" w:eastAsia="en-GB"/>
        </w:rPr>
      </w:pPr>
      <w:r w:rsidRPr="00492E57">
        <w:rPr>
          <w:rFonts w:ascii="Open Sans" w:eastAsia="Times New Roman" w:hAnsi="Open Sans" w:cs="Open Sans"/>
          <w:bCs w:val="0"/>
          <w:color w:val="auto"/>
          <w:sz w:val="22"/>
          <w:szCs w:val="22"/>
          <w:lang w:val="en-GB" w:eastAsia="en-GB"/>
        </w:rPr>
        <w:t>the environmental impacts of economic development</w:t>
      </w:r>
    </w:p>
    <w:p w14:paraId="1891CAE0" w14:textId="77777777" w:rsidR="00D52A9A" w:rsidRPr="00492E57" w:rsidRDefault="00D52A9A" w:rsidP="00AE78DE">
      <w:pPr>
        <w:pStyle w:val="AQASectionTitle4"/>
        <w:numPr>
          <w:ilvl w:val="0"/>
          <w:numId w:val="151"/>
        </w:numPr>
        <w:spacing w:before="0"/>
        <w:ind w:left="567" w:hanging="491"/>
        <w:rPr>
          <w:rFonts w:ascii="Open Sans" w:eastAsia="Times New Roman" w:hAnsi="Open Sans" w:cs="Open Sans"/>
          <w:bCs w:val="0"/>
          <w:color w:val="auto"/>
          <w:sz w:val="22"/>
          <w:szCs w:val="22"/>
          <w:lang w:val="en-GB" w:eastAsia="en-GB"/>
        </w:rPr>
      </w:pPr>
      <w:r w:rsidRPr="00492E57">
        <w:rPr>
          <w:rFonts w:ascii="Open Sans" w:eastAsia="Times New Roman" w:hAnsi="Open Sans" w:cs="Open Sans"/>
          <w:bCs w:val="0"/>
          <w:color w:val="auto"/>
          <w:sz w:val="22"/>
          <w:szCs w:val="22"/>
          <w:lang w:val="en-GB" w:eastAsia="en-GB"/>
        </w:rPr>
        <w:t>the effects of economic development on the quality of life for the population.</w:t>
      </w:r>
    </w:p>
    <w:p w14:paraId="2C20A92D" w14:textId="77777777" w:rsidR="00D52A9A" w:rsidRPr="00F34151" w:rsidRDefault="00D52A9A" w:rsidP="00F34151">
      <w:pPr>
        <w:spacing w:before="210"/>
        <w:rPr>
          <w:rFonts w:ascii="Open Sans Medium" w:hAnsi="Open Sans Medium"/>
          <w:b/>
          <w:color w:val="371376" w:themeColor="text1"/>
          <w:sz w:val="28"/>
        </w:rPr>
      </w:pPr>
      <w:bookmarkStart w:id="51" w:name="_Hlk96676234"/>
      <w:r w:rsidRPr="00F34151">
        <w:rPr>
          <w:rFonts w:ascii="Open Sans Medium" w:hAnsi="Open Sans Medium"/>
          <w:b/>
          <w:color w:val="371376" w:themeColor="text1"/>
          <w:sz w:val="28"/>
        </w:rPr>
        <w:t>Suggested timing</w:t>
      </w:r>
    </w:p>
    <w:p w14:paraId="7C06E6DB" w14:textId="77777777" w:rsidR="00D52A9A" w:rsidRPr="00D52A9A" w:rsidRDefault="00D52A9A" w:rsidP="00D52A9A">
      <w:pPr>
        <w:rPr>
          <w:rFonts w:cs="Open Sans"/>
          <w:szCs w:val="22"/>
        </w:rPr>
      </w:pPr>
      <w:r w:rsidRPr="00D52A9A">
        <w:rPr>
          <w:rFonts w:cs="Open Sans"/>
          <w:szCs w:val="22"/>
        </w:rPr>
        <w:t>6 hours</w:t>
      </w:r>
    </w:p>
    <w:p w14:paraId="2FD352A6" w14:textId="77777777" w:rsidR="00D52A9A" w:rsidRPr="00F34151" w:rsidRDefault="00D52A9A" w:rsidP="00F34151">
      <w:pPr>
        <w:spacing w:before="210"/>
        <w:rPr>
          <w:rFonts w:ascii="Open Sans Medium" w:hAnsi="Open Sans Medium"/>
          <w:b/>
          <w:color w:val="371376" w:themeColor="text1"/>
          <w:sz w:val="28"/>
        </w:rPr>
      </w:pPr>
      <w:bookmarkStart w:id="52" w:name="_Hlk96676293"/>
      <w:bookmarkEnd w:id="51"/>
      <w:r w:rsidRPr="00F34151">
        <w:rPr>
          <w:rFonts w:ascii="Open Sans Medium" w:hAnsi="Open Sans Medium"/>
          <w:b/>
          <w:color w:val="371376" w:themeColor="text1"/>
          <w:sz w:val="28"/>
        </w:rPr>
        <w:t>Possible teaching and learning activities</w:t>
      </w:r>
    </w:p>
    <w:bookmarkEnd w:id="52"/>
    <w:p w14:paraId="59168424" w14:textId="77777777" w:rsidR="00D52A9A" w:rsidRPr="00D52A9A" w:rsidRDefault="00D52A9A" w:rsidP="00AE78DE">
      <w:pPr>
        <w:pStyle w:val="ListParagraph"/>
        <w:numPr>
          <w:ilvl w:val="0"/>
          <w:numId w:val="152"/>
        </w:numPr>
        <w:spacing w:after="120" w:line="240" w:lineRule="auto"/>
        <w:rPr>
          <w:rFonts w:cs="Open Sans"/>
          <w:szCs w:val="22"/>
        </w:rPr>
      </w:pPr>
      <w:r w:rsidRPr="00D52A9A">
        <w:rPr>
          <w:rFonts w:cs="Open Sans"/>
          <w:szCs w:val="22"/>
        </w:rPr>
        <w:t>Atlas work to identify the location of the country.</w:t>
      </w:r>
    </w:p>
    <w:p w14:paraId="4FD8511D" w14:textId="65E93957" w:rsidR="00D52A9A" w:rsidRPr="00D52A9A" w:rsidRDefault="00D52A9A" w:rsidP="00AE78DE">
      <w:pPr>
        <w:pStyle w:val="ListParagraph"/>
        <w:numPr>
          <w:ilvl w:val="0"/>
          <w:numId w:val="152"/>
        </w:numPr>
        <w:spacing w:after="120" w:line="240" w:lineRule="auto"/>
        <w:rPr>
          <w:rFonts w:cs="Open Sans"/>
          <w:szCs w:val="22"/>
          <w:lang w:val="en-US" w:eastAsia="en-US"/>
        </w:rPr>
      </w:pPr>
      <w:r w:rsidRPr="00D52A9A">
        <w:rPr>
          <w:rFonts w:cs="Open Sans"/>
          <w:bCs/>
          <w:szCs w:val="22"/>
        </w:rPr>
        <w:t>Build up a fact file of the wider political, social, cultural and environmental context within which the country is placed</w:t>
      </w:r>
      <w:r w:rsidR="00273C7C">
        <w:rPr>
          <w:rFonts w:cs="Open Sans"/>
          <w:bCs/>
          <w:szCs w:val="22"/>
        </w:rPr>
        <w:t>:</w:t>
      </w:r>
      <w:r w:rsidRPr="00D52A9A">
        <w:rPr>
          <w:rFonts w:cs="Open Sans"/>
          <w:bCs/>
          <w:szCs w:val="22"/>
        </w:rPr>
        <w:t xml:space="preserve"> </w:t>
      </w:r>
    </w:p>
    <w:p w14:paraId="38AC9EED" w14:textId="08E25721" w:rsidR="00D52A9A" w:rsidRPr="00D52A9A" w:rsidRDefault="00273C7C" w:rsidP="00AE78DE">
      <w:pPr>
        <w:pStyle w:val="ListParagraph"/>
        <w:numPr>
          <w:ilvl w:val="0"/>
          <w:numId w:val="153"/>
        </w:numPr>
        <w:spacing w:after="120" w:line="240" w:lineRule="auto"/>
        <w:rPr>
          <w:rFonts w:cs="Open Sans"/>
          <w:color w:val="371376" w:themeColor="text1"/>
          <w:szCs w:val="22"/>
        </w:rPr>
      </w:pPr>
      <w:r>
        <w:rPr>
          <w:rFonts w:cs="Open Sans"/>
          <w:szCs w:val="22"/>
        </w:rPr>
        <w:t>i</w:t>
      </w:r>
      <w:r w:rsidR="00D52A9A" w:rsidRPr="00D52A9A">
        <w:rPr>
          <w:rFonts w:cs="Open Sans"/>
          <w:szCs w:val="22"/>
        </w:rPr>
        <w:t>dentify trading partners</w:t>
      </w:r>
    </w:p>
    <w:p w14:paraId="5159B852" w14:textId="0AC9147C" w:rsidR="00D52A9A" w:rsidRPr="00D52A9A" w:rsidRDefault="00273C7C" w:rsidP="00AE78DE">
      <w:pPr>
        <w:pStyle w:val="ListParagraph"/>
        <w:numPr>
          <w:ilvl w:val="0"/>
          <w:numId w:val="153"/>
        </w:numPr>
        <w:spacing w:after="120" w:line="240" w:lineRule="auto"/>
        <w:rPr>
          <w:rFonts w:cs="Open Sans"/>
          <w:szCs w:val="22"/>
        </w:rPr>
      </w:pPr>
      <w:r>
        <w:rPr>
          <w:rFonts w:cs="Open Sans"/>
          <w:szCs w:val="22"/>
        </w:rPr>
        <w:t>i</w:t>
      </w:r>
      <w:r w:rsidR="00D52A9A" w:rsidRPr="00D52A9A">
        <w:rPr>
          <w:rFonts w:cs="Open Sans"/>
          <w:szCs w:val="22"/>
        </w:rPr>
        <w:t xml:space="preserve">dentify regional and global political ties and influence </w:t>
      </w:r>
    </w:p>
    <w:p w14:paraId="7A0113E7" w14:textId="735F7080" w:rsidR="00D52A9A" w:rsidRPr="00D52A9A" w:rsidRDefault="00273C7C" w:rsidP="00AE78DE">
      <w:pPr>
        <w:pStyle w:val="ListParagraph"/>
        <w:numPr>
          <w:ilvl w:val="0"/>
          <w:numId w:val="153"/>
        </w:numPr>
        <w:spacing w:after="120" w:line="240" w:lineRule="auto"/>
        <w:rPr>
          <w:rFonts w:cs="Open Sans"/>
          <w:szCs w:val="22"/>
        </w:rPr>
      </w:pPr>
      <w:r>
        <w:rPr>
          <w:rFonts w:cs="Open Sans"/>
          <w:szCs w:val="22"/>
        </w:rPr>
        <w:t>e</w:t>
      </w:r>
      <w:r w:rsidR="00D52A9A" w:rsidRPr="00D52A9A">
        <w:rPr>
          <w:rFonts w:cs="Open Sans"/>
          <w:szCs w:val="22"/>
        </w:rPr>
        <w:t>xamine and explain development statistics</w:t>
      </w:r>
    </w:p>
    <w:p w14:paraId="16657743" w14:textId="593CE646" w:rsidR="00D52A9A" w:rsidRPr="00D52A9A" w:rsidRDefault="00273C7C" w:rsidP="00AE78DE">
      <w:pPr>
        <w:pStyle w:val="ListParagraph"/>
        <w:numPr>
          <w:ilvl w:val="0"/>
          <w:numId w:val="153"/>
        </w:numPr>
        <w:spacing w:after="120" w:line="240" w:lineRule="auto"/>
        <w:rPr>
          <w:rFonts w:cs="Open Sans"/>
          <w:szCs w:val="22"/>
        </w:rPr>
      </w:pPr>
      <w:r>
        <w:rPr>
          <w:rFonts w:cs="Open Sans"/>
          <w:szCs w:val="22"/>
        </w:rPr>
        <w:t>e</w:t>
      </w:r>
      <w:r w:rsidR="00D52A9A" w:rsidRPr="00D52A9A">
        <w:rPr>
          <w:rFonts w:cs="Open Sans"/>
          <w:szCs w:val="22"/>
        </w:rPr>
        <w:t>xamine cultural context of the country including the voices of local people</w:t>
      </w:r>
    </w:p>
    <w:p w14:paraId="4D9D0002" w14:textId="0AF1F00B" w:rsidR="00D52A9A" w:rsidRPr="00D52A9A" w:rsidRDefault="00273C7C" w:rsidP="00AE78DE">
      <w:pPr>
        <w:pStyle w:val="ListParagraph"/>
        <w:numPr>
          <w:ilvl w:val="0"/>
          <w:numId w:val="153"/>
        </w:numPr>
        <w:spacing w:after="120" w:line="240" w:lineRule="auto"/>
        <w:rPr>
          <w:rFonts w:cs="Open Sans"/>
          <w:szCs w:val="22"/>
        </w:rPr>
      </w:pPr>
      <w:r>
        <w:rPr>
          <w:rFonts w:cs="Open Sans"/>
          <w:szCs w:val="22"/>
        </w:rPr>
        <w:t>m</w:t>
      </w:r>
      <w:r w:rsidR="00D52A9A" w:rsidRPr="00D52A9A">
        <w:rPr>
          <w:rFonts w:cs="Open Sans"/>
          <w:szCs w:val="22"/>
        </w:rPr>
        <w:t>ap biomes/landscapes of the country.</w:t>
      </w:r>
    </w:p>
    <w:p w14:paraId="1B162F2F" w14:textId="77777777" w:rsidR="00D52A9A" w:rsidRPr="00D52A9A" w:rsidRDefault="00D52A9A" w:rsidP="00AE78DE">
      <w:pPr>
        <w:pStyle w:val="ListParagraph"/>
        <w:numPr>
          <w:ilvl w:val="0"/>
          <w:numId w:val="154"/>
        </w:numPr>
        <w:spacing w:line="240" w:lineRule="auto"/>
        <w:rPr>
          <w:rFonts w:cs="Open Sans"/>
          <w:szCs w:val="22"/>
        </w:rPr>
      </w:pPr>
      <w:r w:rsidRPr="00D52A9A">
        <w:rPr>
          <w:rFonts w:cs="Open Sans"/>
          <w:szCs w:val="22"/>
        </w:rPr>
        <w:t>The following links can be used to build this resource:</w:t>
      </w:r>
    </w:p>
    <w:p w14:paraId="3D1CEB7A" w14:textId="77777777" w:rsidR="00D52A9A" w:rsidRPr="00492E57" w:rsidRDefault="00FC3C80" w:rsidP="00AE78DE">
      <w:pPr>
        <w:pStyle w:val="links"/>
        <w:numPr>
          <w:ilvl w:val="0"/>
          <w:numId w:val="230"/>
        </w:numPr>
      </w:pPr>
      <w:hyperlink r:id="rId130" w:history="1">
        <w:r w:rsidR="00D52A9A" w:rsidRPr="00492E57">
          <w:rPr>
            <w:rStyle w:val="Hyperlink"/>
            <w:color w:val="1847BF"/>
          </w:rPr>
          <w:t xml:space="preserve">Africa Decolonised map </w:t>
        </w:r>
      </w:hyperlink>
      <w:r w:rsidR="00D52A9A" w:rsidRPr="00492E57">
        <w:t xml:space="preserve"> </w:t>
      </w:r>
    </w:p>
    <w:p w14:paraId="19827327" w14:textId="77777777" w:rsidR="00D52A9A" w:rsidRPr="00492E57" w:rsidRDefault="00FC3C80" w:rsidP="00AE78DE">
      <w:pPr>
        <w:pStyle w:val="links"/>
        <w:numPr>
          <w:ilvl w:val="0"/>
          <w:numId w:val="230"/>
        </w:numPr>
      </w:pPr>
      <w:hyperlink r:id="rId131" w:history="1">
        <w:r w:rsidR="00D52A9A" w:rsidRPr="00492E57">
          <w:rPr>
            <w:rStyle w:val="Hyperlink"/>
            <w:color w:val="1847BF"/>
          </w:rPr>
          <w:t>Map to show indigenous groups and diversity in Africa</w:t>
        </w:r>
      </w:hyperlink>
      <w:r w:rsidR="00D52A9A" w:rsidRPr="00492E57">
        <w:rPr>
          <w:rStyle w:val="Hyperlink"/>
          <w:color w:val="1847BF"/>
        </w:rPr>
        <w:t>.</w:t>
      </w:r>
    </w:p>
    <w:p w14:paraId="3C884BC0" w14:textId="77777777" w:rsidR="00D52A9A" w:rsidRPr="00D52A9A" w:rsidRDefault="00D52A9A" w:rsidP="00AE78DE">
      <w:pPr>
        <w:pStyle w:val="ListParagraph"/>
        <w:numPr>
          <w:ilvl w:val="0"/>
          <w:numId w:val="154"/>
        </w:numPr>
        <w:spacing w:after="120" w:line="240" w:lineRule="auto"/>
        <w:rPr>
          <w:rFonts w:cs="Open Sans"/>
          <w:color w:val="371376" w:themeColor="text1"/>
          <w:szCs w:val="22"/>
        </w:rPr>
      </w:pPr>
      <w:r w:rsidRPr="00D52A9A">
        <w:rPr>
          <w:rFonts w:cs="Open Sans"/>
          <w:szCs w:val="22"/>
        </w:rPr>
        <w:t xml:space="preserve">Contextualise the case study and explore </w:t>
      </w:r>
      <w:hyperlink r:id="rId132" w:history="1">
        <w:r w:rsidRPr="00492E57">
          <w:rPr>
            <w:rStyle w:val="linksChar"/>
          </w:rPr>
          <w:t>‘the danger of a single story,'</w:t>
        </w:r>
      </w:hyperlink>
      <w:r w:rsidRPr="00D52A9A">
        <w:rPr>
          <w:rFonts w:cs="Open Sans"/>
          <w:color w:val="2F71AC"/>
          <w:szCs w:val="22"/>
        </w:rPr>
        <w:t xml:space="preserve"> </w:t>
      </w:r>
      <w:r w:rsidRPr="00D52A9A">
        <w:rPr>
          <w:rFonts w:cs="Open Sans"/>
          <w:szCs w:val="22"/>
        </w:rPr>
        <w:t xml:space="preserve">the Ted talk by Chimamanda Ngozi Adichie (18 minutes). </w:t>
      </w:r>
    </w:p>
    <w:p w14:paraId="53CEE183" w14:textId="77777777" w:rsidR="00D52A9A" w:rsidRPr="00D52A9A" w:rsidRDefault="00D52A9A" w:rsidP="00AE78DE">
      <w:pPr>
        <w:pStyle w:val="ListParagraph"/>
        <w:numPr>
          <w:ilvl w:val="0"/>
          <w:numId w:val="154"/>
        </w:numPr>
        <w:spacing w:after="120" w:line="240" w:lineRule="auto"/>
        <w:rPr>
          <w:rFonts w:cs="Open Sans"/>
          <w:szCs w:val="22"/>
        </w:rPr>
      </w:pPr>
      <w:r w:rsidRPr="00D52A9A">
        <w:rPr>
          <w:rFonts w:cs="Open Sans"/>
          <w:szCs w:val="22"/>
        </w:rPr>
        <w:t>There</w:t>
      </w:r>
      <w:r w:rsidRPr="00D52A9A">
        <w:rPr>
          <w:rFonts w:cs="Open Sans"/>
          <w:color w:val="2F71AC"/>
          <w:szCs w:val="22"/>
        </w:rPr>
        <w:t xml:space="preserve"> </w:t>
      </w:r>
      <w:r w:rsidRPr="00D52A9A">
        <w:rPr>
          <w:rFonts w:cs="Open Sans"/>
          <w:szCs w:val="22"/>
        </w:rPr>
        <w:t xml:space="preserve">are resources available from the </w:t>
      </w:r>
      <w:hyperlink r:id="rId133" w:history="1">
        <w:r w:rsidRPr="00492E57">
          <w:rPr>
            <w:rStyle w:val="linksChar"/>
          </w:rPr>
          <w:t>Decolonising Geography website</w:t>
        </w:r>
      </w:hyperlink>
      <w:r w:rsidRPr="00D52A9A">
        <w:rPr>
          <w:rFonts w:cs="Open Sans"/>
          <w:szCs w:val="22"/>
        </w:rPr>
        <w:t xml:space="preserve"> on how to do this for Nigeria, which can be adapted for other case studies.</w:t>
      </w:r>
    </w:p>
    <w:p w14:paraId="2FF9EE2B" w14:textId="1866A202" w:rsidR="00D52A9A" w:rsidRPr="00273C7C" w:rsidRDefault="00D52A9A" w:rsidP="00AE78DE">
      <w:pPr>
        <w:pStyle w:val="ListParagraph"/>
        <w:numPr>
          <w:ilvl w:val="0"/>
          <w:numId w:val="154"/>
        </w:numPr>
        <w:spacing w:after="120" w:line="240" w:lineRule="auto"/>
        <w:rPr>
          <w:rFonts w:cs="Open Sans"/>
          <w:szCs w:val="22"/>
        </w:rPr>
      </w:pPr>
      <w:r w:rsidRPr="00D52A9A">
        <w:rPr>
          <w:rFonts w:cs="Open Sans"/>
          <w:szCs w:val="22"/>
        </w:rPr>
        <w:t>Examine the location and importance of the country regionally and globally.</w:t>
      </w:r>
      <w:r w:rsidR="00273C7C">
        <w:rPr>
          <w:rFonts w:cs="Open Sans"/>
          <w:szCs w:val="22"/>
        </w:rPr>
        <w:t xml:space="preserve"> C</w:t>
      </w:r>
      <w:r w:rsidRPr="00273C7C">
        <w:rPr>
          <w:rFonts w:cs="Open Sans"/>
          <w:szCs w:val="22"/>
        </w:rPr>
        <w:t>ategorise factors into regional and global, and assess significance through ranking.</w:t>
      </w:r>
    </w:p>
    <w:p w14:paraId="2232C476" w14:textId="77777777" w:rsidR="00D52A9A" w:rsidRPr="00D52A9A" w:rsidRDefault="00D52A9A" w:rsidP="00AE78DE">
      <w:pPr>
        <w:pStyle w:val="ListParagraph"/>
        <w:numPr>
          <w:ilvl w:val="0"/>
          <w:numId w:val="155"/>
        </w:numPr>
        <w:spacing w:after="120" w:line="240" w:lineRule="auto"/>
        <w:rPr>
          <w:rFonts w:cs="Open Sans"/>
          <w:szCs w:val="22"/>
        </w:rPr>
      </w:pPr>
      <w:r w:rsidRPr="00D52A9A">
        <w:rPr>
          <w:rFonts w:cs="Open Sans"/>
          <w:szCs w:val="22"/>
        </w:rPr>
        <w:t xml:space="preserve">Examine the changing industrial structure through pie charts showing primary, secondary, tertiary, quaternary sectors. </w:t>
      </w:r>
    </w:p>
    <w:p w14:paraId="088D1C27" w14:textId="427D0526" w:rsidR="00D52A9A" w:rsidRPr="00273C7C" w:rsidRDefault="00D52A9A" w:rsidP="00AE78DE">
      <w:pPr>
        <w:pStyle w:val="ListParagraph"/>
        <w:numPr>
          <w:ilvl w:val="0"/>
          <w:numId w:val="156"/>
        </w:numPr>
        <w:spacing w:after="120" w:line="240" w:lineRule="auto"/>
        <w:rPr>
          <w:rFonts w:cs="Open Sans"/>
          <w:szCs w:val="22"/>
        </w:rPr>
      </w:pPr>
      <w:r w:rsidRPr="00273C7C">
        <w:rPr>
          <w:rFonts w:cs="Open Sans"/>
          <w:szCs w:val="22"/>
        </w:rPr>
        <w:t xml:space="preserve">Examine how manufacturing and TNCS can stimulate economic development and social change. </w:t>
      </w:r>
      <w:r w:rsidR="00273C7C">
        <w:rPr>
          <w:rFonts w:cs="Open Sans"/>
          <w:szCs w:val="22"/>
        </w:rPr>
        <w:t>C</w:t>
      </w:r>
      <w:r w:rsidRPr="00273C7C">
        <w:rPr>
          <w:rFonts w:cs="Open Sans"/>
          <w:szCs w:val="22"/>
        </w:rPr>
        <w:t xml:space="preserve">ategorise into advantages and disadvantages and evaluate the effectiveness of both strategies. </w:t>
      </w:r>
    </w:p>
    <w:p w14:paraId="287DBB04" w14:textId="77777777" w:rsidR="00D52A9A" w:rsidRPr="00D52A9A" w:rsidRDefault="00D52A9A" w:rsidP="00AE78DE">
      <w:pPr>
        <w:pStyle w:val="ListParagraph"/>
        <w:numPr>
          <w:ilvl w:val="0"/>
          <w:numId w:val="157"/>
        </w:numPr>
        <w:spacing w:before="150" w:after="120" w:line="240" w:lineRule="auto"/>
        <w:rPr>
          <w:rFonts w:cs="Open Sans"/>
          <w:szCs w:val="22"/>
        </w:rPr>
      </w:pPr>
      <w:r w:rsidRPr="00D52A9A">
        <w:rPr>
          <w:rFonts w:cs="Open Sans"/>
          <w:szCs w:val="22"/>
        </w:rPr>
        <w:lastRenderedPageBreak/>
        <w:t>Analyse the changing political and trading relationships with the wider world by making connections to prior knowledge of political and trading relationships (when examining context of case study).</w:t>
      </w:r>
    </w:p>
    <w:p w14:paraId="7A7C60CA" w14:textId="77777777" w:rsidR="00D52A9A" w:rsidRPr="00D52A9A" w:rsidRDefault="00D52A9A" w:rsidP="00AE78DE">
      <w:pPr>
        <w:pStyle w:val="ListParagraph"/>
        <w:numPr>
          <w:ilvl w:val="0"/>
          <w:numId w:val="157"/>
        </w:numPr>
        <w:spacing w:before="150" w:after="120" w:line="240" w:lineRule="auto"/>
        <w:rPr>
          <w:rFonts w:cs="Open Sans"/>
          <w:szCs w:val="22"/>
        </w:rPr>
      </w:pPr>
      <w:r w:rsidRPr="00D52A9A">
        <w:rPr>
          <w:rFonts w:cs="Open Sans"/>
          <w:szCs w:val="22"/>
        </w:rPr>
        <w:t xml:space="preserve">Examine types of aid. Provide pupils with examples that they have to correctly identify as being each type of aid. Categorise positive and negative impacts of aid on the receiving country and weigh up to evaluate the effectiveness of aid for stimulating economic development.  </w:t>
      </w:r>
    </w:p>
    <w:p w14:paraId="109A2B82" w14:textId="77777777" w:rsidR="00D52A9A" w:rsidRPr="00D52A9A" w:rsidRDefault="00D52A9A" w:rsidP="00AE78DE">
      <w:pPr>
        <w:pStyle w:val="ListParagraph"/>
        <w:numPr>
          <w:ilvl w:val="0"/>
          <w:numId w:val="157"/>
        </w:numPr>
        <w:spacing w:before="150" w:after="120" w:line="240" w:lineRule="auto"/>
        <w:rPr>
          <w:rFonts w:cs="Open Sans"/>
          <w:szCs w:val="22"/>
        </w:rPr>
      </w:pPr>
      <w:r w:rsidRPr="00D52A9A">
        <w:rPr>
          <w:rFonts w:cs="Open Sans"/>
          <w:szCs w:val="22"/>
        </w:rPr>
        <w:t>Use visual evidence/film/articles to illustrate the issues of water/air pollution.</w:t>
      </w:r>
    </w:p>
    <w:p w14:paraId="0583D31A" w14:textId="77777777" w:rsidR="00D52A9A" w:rsidRPr="00D52A9A" w:rsidRDefault="00D52A9A" w:rsidP="00AE78DE">
      <w:pPr>
        <w:pStyle w:val="ListParagraph"/>
        <w:numPr>
          <w:ilvl w:val="0"/>
          <w:numId w:val="157"/>
        </w:numPr>
        <w:spacing w:before="150" w:after="120" w:line="240" w:lineRule="auto"/>
        <w:rPr>
          <w:rFonts w:cs="Open Sans"/>
          <w:szCs w:val="22"/>
        </w:rPr>
      </w:pPr>
      <w:r w:rsidRPr="00D52A9A">
        <w:rPr>
          <w:rFonts w:cs="Open Sans"/>
          <w:szCs w:val="22"/>
        </w:rPr>
        <w:t xml:space="preserve">Discussion about the cost benefits of development and how managing pollution is a challenge during early phases of rapid economic development. </w:t>
      </w:r>
    </w:p>
    <w:p w14:paraId="2D463AC1" w14:textId="77777777" w:rsidR="00D52A9A" w:rsidRPr="00D52A9A" w:rsidRDefault="00D52A9A" w:rsidP="00AE78DE">
      <w:pPr>
        <w:pStyle w:val="ListParagraph"/>
        <w:numPr>
          <w:ilvl w:val="0"/>
          <w:numId w:val="158"/>
        </w:numPr>
        <w:spacing w:before="150" w:line="240" w:lineRule="auto"/>
        <w:rPr>
          <w:rFonts w:cs="Open Sans"/>
          <w:szCs w:val="22"/>
        </w:rPr>
      </w:pPr>
      <w:r w:rsidRPr="00D52A9A">
        <w:rPr>
          <w:rFonts w:cs="Open Sans"/>
          <w:szCs w:val="22"/>
        </w:rPr>
        <w:t>include information on the effects of environmental damage on local communities and their responses to environmental damage. Nigeria case study:</w:t>
      </w:r>
    </w:p>
    <w:p w14:paraId="7A48BB54" w14:textId="77777777" w:rsidR="00D52A9A" w:rsidRPr="00D52A9A" w:rsidRDefault="00D52A9A" w:rsidP="00AE78DE">
      <w:pPr>
        <w:pStyle w:val="ListParagraph"/>
        <w:numPr>
          <w:ilvl w:val="0"/>
          <w:numId w:val="158"/>
        </w:numPr>
        <w:spacing w:before="150" w:line="240" w:lineRule="auto"/>
        <w:rPr>
          <w:rFonts w:cs="Open Sans"/>
          <w:szCs w:val="22"/>
        </w:rPr>
      </w:pPr>
      <w:r w:rsidRPr="00D52A9A">
        <w:rPr>
          <w:rFonts w:cs="Open Sans"/>
          <w:szCs w:val="22"/>
        </w:rPr>
        <w:t xml:space="preserve">Read a Guardian article: </w:t>
      </w:r>
      <w:hyperlink r:id="rId134" w:history="1">
        <w:r w:rsidRPr="00492E57">
          <w:rPr>
            <w:rStyle w:val="linksChar"/>
          </w:rPr>
          <w:t>Nigerians could see justice over Shell oil spills after six decades</w:t>
        </w:r>
      </w:hyperlink>
      <w:r w:rsidRPr="00492E57">
        <w:rPr>
          <w:rStyle w:val="linksChar"/>
        </w:rPr>
        <w:t xml:space="preserve"> (25 minutes)</w:t>
      </w:r>
    </w:p>
    <w:p w14:paraId="53476EB7" w14:textId="77777777" w:rsidR="00D52A9A" w:rsidRPr="00D52A9A" w:rsidRDefault="00D52A9A" w:rsidP="00AE78DE">
      <w:pPr>
        <w:pStyle w:val="ListParagraph"/>
        <w:numPr>
          <w:ilvl w:val="0"/>
          <w:numId w:val="158"/>
        </w:numPr>
        <w:spacing w:before="150" w:line="240" w:lineRule="auto"/>
        <w:rPr>
          <w:rFonts w:cs="Open Sans"/>
          <w:color w:val="2F71AC"/>
          <w:szCs w:val="22"/>
        </w:rPr>
      </w:pPr>
      <w:r w:rsidRPr="00D52A9A">
        <w:rPr>
          <w:rFonts w:cs="Open Sans"/>
          <w:szCs w:val="22"/>
        </w:rPr>
        <w:t xml:space="preserve">Read an article on Aljazeera: </w:t>
      </w:r>
      <w:hyperlink r:id="rId135" w:history="1">
        <w:r w:rsidRPr="00492E57">
          <w:rPr>
            <w:rStyle w:val="linksChar"/>
          </w:rPr>
          <w:t>Niger Delta residents protest over month-long oil spill</w:t>
        </w:r>
      </w:hyperlink>
      <w:r w:rsidRPr="00492E57">
        <w:rPr>
          <w:rStyle w:val="linksChar"/>
        </w:rPr>
        <w:t xml:space="preserve"> (25 minutes)</w:t>
      </w:r>
    </w:p>
    <w:p w14:paraId="766F3D37" w14:textId="77777777" w:rsidR="00D52A9A" w:rsidRPr="00D52A9A" w:rsidRDefault="00D52A9A" w:rsidP="00AE78DE">
      <w:pPr>
        <w:pStyle w:val="ListParagraph"/>
        <w:numPr>
          <w:ilvl w:val="0"/>
          <w:numId w:val="158"/>
        </w:numPr>
        <w:spacing w:before="150" w:line="240" w:lineRule="auto"/>
        <w:rPr>
          <w:rStyle w:val="Hyperlink"/>
          <w:rFonts w:cs="Open Sans"/>
          <w:color w:val="2F71AC"/>
          <w:szCs w:val="22"/>
          <w:u w:val="none"/>
        </w:rPr>
      </w:pPr>
      <w:r w:rsidRPr="00D52A9A">
        <w:rPr>
          <w:rFonts w:cs="Open Sans"/>
          <w:szCs w:val="22"/>
        </w:rPr>
        <w:t xml:space="preserve">Read a Guardian article: </w:t>
      </w:r>
      <w:hyperlink r:id="rId136" w:history="1">
        <w:r w:rsidRPr="00492E57">
          <w:rPr>
            <w:rStyle w:val="linksChar"/>
          </w:rPr>
          <w:t>50 years of oil in the Niger Delta</w:t>
        </w:r>
      </w:hyperlink>
      <w:r w:rsidRPr="00492E57">
        <w:rPr>
          <w:rStyle w:val="linksChar"/>
        </w:rPr>
        <w:t xml:space="preserve"> (30 minutes).</w:t>
      </w:r>
    </w:p>
    <w:p w14:paraId="248C65E9" w14:textId="77777777" w:rsidR="00D52A9A" w:rsidRPr="00D52A9A" w:rsidRDefault="00D52A9A" w:rsidP="00AE78DE">
      <w:pPr>
        <w:pStyle w:val="ListParagraph"/>
        <w:numPr>
          <w:ilvl w:val="0"/>
          <w:numId w:val="159"/>
        </w:numPr>
        <w:spacing w:before="150" w:after="120" w:line="240" w:lineRule="auto"/>
        <w:rPr>
          <w:rFonts w:cs="Open Sans"/>
          <w:color w:val="371376" w:themeColor="text1"/>
          <w:szCs w:val="22"/>
        </w:rPr>
      </w:pPr>
      <w:r w:rsidRPr="00D52A9A">
        <w:rPr>
          <w:rFonts w:cs="Open Sans"/>
          <w:szCs w:val="22"/>
        </w:rPr>
        <w:t xml:space="preserve">Revisit the definition of quality of life. Examine the effects of economic development on quality of life for the population. Assess the extent to which socioeconomic conditions have improved. </w:t>
      </w:r>
    </w:p>
    <w:p w14:paraId="392E6A18" w14:textId="77777777" w:rsidR="00D52A9A" w:rsidRPr="00D52A9A" w:rsidRDefault="00D52A9A" w:rsidP="00D52A9A">
      <w:pPr>
        <w:pStyle w:val="AQASectionTitle4"/>
        <w:rPr>
          <w:rFonts w:ascii="Open Sans" w:hAnsi="Open Sans" w:cs="Open Sans"/>
          <w:sz w:val="22"/>
          <w:szCs w:val="22"/>
        </w:rPr>
      </w:pPr>
    </w:p>
    <w:p w14:paraId="44A8FB60" w14:textId="77777777" w:rsidR="00D52A9A" w:rsidRPr="00D52A9A" w:rsidRDefault="00D52A9A" w:rsidP="00D52A9A">
      <w:pPr>
        <w:pStyle w:val="AQASectionTitle4"/>
        <w:rPr>
          <w:rFonts w:ascii="Open Sans" w:hAnsi="Open Sans" w:cs="Open Sans"/>
          <w:sz w:val="22"/>
          <w:szCs w:val="22"/>
          <w:lang w:val="en-GB"/>
        </w:rPr>
      </w:pPr>
    </w:p>
    <w:p w14:paraId="21C077DB" w14:textId="77777777" w:rsidR="00D52A9A" w:rsidRPr="00D52A9A" w:rsidRDefault="00D52A9A" w:rsidP="00D52A9A">
      <w:pPr>
        <w:pStyle w:val="AQASectionTitle4"/>
        <w:rPr>
          <w:rFonts w:ascii="Open Sans" w:hAnsi="Open Sans" w:cs="Open Sans"/>
          <w:sz w:val="22"/>
          <w:szCs w:val="22"/>
        </w:rPr>
      </w:pPr>
    </w:p>
    <w:p w14:paraId="6FC2C833" w14:textId="77777777" w:rsidR="00D52A9A" w:rsidRPr="00D52A9A" w:rsidRDefault="00D52A9A" w:rsidP="00D52A9A">
      <w:pPr>
        <w:pStyle w:val="AQASectionTitle4"/>
        <w:rPr>
          <w:rFonts w:ascii="Open Sans" w:hAnsi="Open Sans" w:cs="Open Sans"/>
          <w:sz w:val="22"/>
          <w:szCs w:val="22"/>
        </w:rPr>
      </w:pPr>
    </w:p>
    <w:p w14:paraId="1E873CD9" w14:textId="77777777" w:rsidR="00D52A9A" w:rsidRPr="00D52A9A" w:rsidRDefault="00D52A9A" w:rsidP="00D52A9A">
      <w:pPr>
        <w:pStyle w:val="AQASectionTitle4"/>
        <w:rPr>
          <w:rFonts w:ascii="Open Sans" w:hAnsi="Open Sans" w:cs="Open Sans"/>
          <w:sz w:val="22"/>
          <w:szCs w:val="22"/>
        </w:rPr>
      </w:pPr>
    </w:p>
    <w:p w14:paraId="45360F19" w14:textId="77777777" w:rsidR="00D52A9A" w:rsidRPr="00D52A9A" w:rsidRDefault="00D52A9A" w:rsidP="00D52A9A">
      <w:pPr>
        <w:pStyle w:val="AQASectionTitle4"/>
        <w:rPr>
          <w:rFonts w:ascii="Open Sans" w:hAnsi="Open Sans" w:cs="Open Sans"/>
          <w:sz w:val="22"/>
          <w:szCs w:val="22"/>
        </w:rPr>
      </w:pPr>
    </w:p>
    <w:p w14:paraId="45EE09C0" w14:textId="77777777" w:rsidR="00D52A9A" w:rsidRPr="00D52A9A" w:rsidRDefault="00D52A9A" w:rsidP="00D52A9A">
      <w:pPr>
        <w:pStyle w:val="AQASectionTitle4"/>
        <w:rPr>
          <w:rFonts w:ascii="Open Sans" w:hAnsi="Open Sans" w:cs="Open Sans"/>
          <w:sz w:val="22"/>
          <w:szCs w:val="22"/>
        </w:rPr>
      </w:pPr>
    </w:p>
    <w:p w14:paraId="57F8D228" w14:textId="77777777" w:rsidR="00D52A9A" w:rsidRPr="00D52A9A" w:rsidRDefault="00D52A9A" w:rsidP="00D52A9A">
      <w:pPr>
        <w:pStyle w:val="AQASectionTitle4"/>
        <w:rPr>
          <w:rFonts w:ascii="Open Sans" w:hAnsi="Open Sans" w:cs="Open Sans"/>
          <w:sz w:val="22"/>
          <w:szCs w:val="22"/>
        </w:rPr>
      </w:pPr>
    </w:p>
    <w:p w14:paraId="7FA32657" w14:textId="77777777" w:rsidR="00D52A9A" w:rsidRPr="00D52A9A" w:rsidRDefault="00D52A9A" w:rsidP="00D52A9A">
      <w:pPr>
        <w:pStyle w:val="AQASectionTitle4"/>
        <w:rPr>
          <w:rFonts w:ascii="Open Sans" w:hAnsi="Open Sans" w:cs="Open Sans"/>
          <w:sz w:val="22"/>
          <w:szCs w:val="22"/>
        </w:rPr>
      </w:pPr>
    </w:p>
    <w:p w14:paraId="3102C155" w14:textId="77777777" w:rsidR="00D52A9A" w:rsidRPr="00D52A9A" w:rsidRDefault="00D52A9A" w:rsidP="00D52A9A">
      <w:pPr>
        <w:pStyle w:val="AQASectionTitle4"/>
        <w:rPr>
          <w:rFonts w:ascii="Open Sans" w:hAnsi="Open Sans" w:cs="Open Sans"/>
          <w:sz w:val="22"/>
          <w:szCs w:val="22"/>
        </w:rPr>
      </w:pPr>
    </w:p>
    <w:p w14:paraId="51BF98BE" w14:textId="77777777" w:rsidR="00D52A9A" w:rsidRPr="00D52A9A" w:rsidRDefault="00D52A9A" w:rsidP="00D52A9A">
      <w:pPr>
        <w:pStyle w:val="AQASectionTitle4"/>
        <w:rPr>
          <w:rFonts w:ascii="Open Sans" w:hAnsi="Open Sans" w:cs="Open Sans"/>
          <w:sz w:val="22"/>
          <w:szCs w:val="22"/>
        </w:rPr>
      </w:pPr>
    </w:p>
    <w:p w14:paraId="3E539A13" w14:textId="77777777" w:rsidR="00D52A9A" w:rsidRPr="00D52A9A" w:rsidRDefault="00D52A9A" w:rsidP="00D52A9A">
      <w:pPr>
        <w:pStyle w:val="AQASectionTitle4"/>
        <w:rPr>
          <w:rFonts w:ascii="Open Sans" w:hAnsi="Open Sans" w:cs="Open Sans"/>
          <w:sz w:val="22"/>
          <w:szCs w:val="22"/>
        </w:rPr>
      </w:pPr>
    </w:p>
    <w:p w14:paraId="284A97B5" w14:textId="77777777" w:rsidR="00D52A9A" w:rsidRPr="00D52A9A" w:rsidRDefault="00D52A9A" w:rsidP="00D52A9A">
      <w:pPr>
        <w:pStyle w:val="AQASectionTitle4"/>
        <w:rPr>
          <w:rFonts w:ascii="Open Sans" w:hAnsi="Open Sans" w:cs="Open Sans"/>
          <w:sz w:val="22"/>
          <w:szCs w:val="22"/>
        </w:rPr>
      </w:pPr>
    </w:p>
    <w:p w14:paraId="50AAB533" w14:textId="77777777" w:rsidR="00D52A9A" w:rsidRPr="00D52A9A" w:rsidRDefault="00D52A9A" w:rsidP="00D52A9A">
      <w:pPr>
        <w:rPr>
          <w:rFonts w:eastAsiaTheme="majorEastAsia" w:cs="Open Sans"/>
          <w:bCs/>
          <w:color w:val="412878"/>
          <w:szCs w:val="22"/>
          <w:lang w:val="en-US" w:eastAsia="en-US"/>
        </w:rPr>
      </w:pPr>
      <w:r w:rsidRPr="00D52A9A">
        <w:rPr>
          <w:rFonts w:cs="Open Sans"/>
          <w:szCs w:val="22"/>
        </w:rPr>
        <w:br w:type="page"/>
      </w:r>
    </w:p>
    <w:p w14:paraId="52FADD9C" w14:textId="77777777" w:rsidR="00D52A9A" w:rsidRPr="00F34151" w:rsidRDefault="00D52A9A" w:rsidP="000F3B20">
      <w:pPr>
        <w:rPr>
          <w:rFonts w:ascii="Open Sans Medium" w:hAnsi="Open Sans Medium"/>
          <w:b/>
          <w:color w:val="371376" w:themeColor="text1"/>
          <w:sz w:val="28"/>
        </w:rPr>
      </w:pPr>
      <w:r w:rsidRPr="00F34151">
        <w:rPr>
          <w:rFonts w:ascii="Open Sans Medium" w:hAnsi="Open Sans Medium"/>
          <w:b/>
          <w:color w:val="371376" w:themeColor="text1"/>
          <w:sz w:val="28"/>
        </w:rPr>
        <w:lastRenderedPageBreak/>
        <w:t>3.2.2 The changing economic world</w:t>
      </w:r>
    </w:p>
    <w:p w14:paraId="1792E3ED" w14:textId="77777777" w:rsidR="00D52A9A" w:rsidRPr="00F34151" w:rsidRDefault="00D52A9A" w:rsidP="00F34151">
      <w:pPr>
        <w:spacing w:before="210"/>
        <w:rPr>
          <w:rFonts w:ascii="Open Sans Medium" w:hAnsi="Open Sans Medium"/>
          <w:b/>
          <w:color w:val="371376" w:themeColor="text1"/>
          <w:sz w:val="28"/>
        </w:rPr>
      </w:pPr>
      <w:r w:rsidRPr="00F34151">
        <w:rPr>
          <w:rFonts w:ascii="Open Sans Medium" w:hAnsi="Open Sans Medium"/>
          <w:b/>
          <w:color w:val="371376" w:themeColor="text1"/>
          <w:sz w:val="28"/>
        </w:rPr>
        <w:t>Key idea</w:t>
      </w:r>
    </w:p>
    <w:p w14:paraId="793ECA72" w14:textId="77777777" w:rsidR="00D52A9A" w:rsidRPr="00D52A9A" w:rsidRDefault="00D52A9A" w:rsidP="00D52A9A">
      <w:pPr>
        <w:rPr>
          <w:rFonts w:cs="Open Sans"/>
          <w:szCs w:val="22"/>
        </w:rPr>
      </w:pPr>
      <w:r w:rsidRPr="00D52A9A">
        <w:rPr>
          <w:rFonts w:cs="Open Sans"/>
          <w:szCs w:val="22"/>
        </w:rPr>
        <w:t>Major changes in the economy of the UK have affected and will continue to affect employment patterns and regional growth.</w:t>
      </w:r>
    </w:p>
    <w:p w14:paraId="2BED04C5" w14:textId="77777777" w:rsidR="00D52A9A" w:rsidRPr="00F34151" w:rsidRDefault="00D52A9A" w:rsidP="00F34151">
      <w:pPr>
        <w:spacing w:before="210"/>
        <w:rPr>
          <w:rFonts w:ascii="Open Sans Medium" w:hAnsi="Open Sans Medium"/>
          <w:b/>
          <w:color w:val="371376" w:themeColor="text1"/>
          <w:sz w:val="28"/>
        </w:rPr>
      </w:pPr>
      <w:r w:rsidRPr="00F34151">
        <w:rPr>
          <w:rFonts w:ascii="Open Sans Medium" w:hAnsi="Open Sans Medium"/>
          <w:b/>
          <w:color w:val="371376" w:themeColor="text1"/>
          <w:sz w:val="28"/>
        </w:rPr>
        <w:t>Specification content</w:t>
      </w:r>
    </w:p>
    <w:p w14:paraId="3EDCC7B8" w14:textId="4BEE344C" w:rsidR="00D52A9A" w:rsidRPr="00D52A9A" w:rsidRDefault="00D52A9A" w:rsidP="00AE78DE">
      <w:pPr>
        <w:pStyle w:val="ListParagraph"/>
        <w:numPr>
          <w:ilvl w:val="0"/>
          <w:numId w:val="160"/>
        </w:numPr>
        <w:spacing w:line="240" w:lineRule="auto"/>
        <w:ind w:left="426" w:hanging="426"/>
        <w:rPr>
          <w:rFonts w:cs="Open Sans"/>
          <w:szCs w:val="22"/>
        </w:rPr>
      </w:pPr>
      <w:r w:rsidRPr="00D52A9A">
        <w:rPr>
          <w:rFonts w:cs="Open Sans"/>
          <w:szCs w:val="22"/>
        </w:rPr>
        <w:t>Economic futures in the UK</w:t>
      </w:r>
      <w:r w:rsidR="00273C7C">
        <w:rPr>
          <w:rFonts w:cs="Open Sans"/>
          <w:szCs w:val="22"/>
        </w:rPr>
        <w:t>.</w:t>
      </w:r>
    </w:p>
    <w:p w14:paraId="36E6A2A1" w14:textId="0C591A1C" w:rsidR="00D52A9A" w:rsidRPr="00D52A9A" w:rsidRDefault="00D52A9A" w:rsidP="00AE78DE">
      <w:pPr>
        <w:pStyle w:val="ListParagraph"/>
        <w:numPr>
          <w:ilvl w:val="0"/>
          <w:numId w:val="160"/>
        </w:numPr>
        <w:spacing w:line="240" w:lineRule="auto"/>
        <w:ind w:left="426" w:hanging="426"/>
        <w:rPr>
          <w:rFonts w:cs="Open Sans"/>
          <w:szCs w:val="22"/>
        </w:rPr>
      </w:pPr>
      <w:r w:rsidRPr="00D52A9A">
        <w:rPr>
          <w:rFonts w:cs="Open Sans"/>
          <w:szCs w:val="22"/>
        </w:rPr>
        <w:t>Causes of economic change: de-industrialisation and decline of traditional industrial base, globalisation and government policies</w:t>
      </w:r>
      <w:r w:rsidR="00273C7C">
        <w:rPr>
          <w:rFonts w:cs="Open Sans"/>
          <w:szCs w:val="22"/>
        </w:rPr>
        <w:t>.</w:t>
      </w:r>
    </w:p>
    <w:p w14:paraId="48F9CA96" w14:textId="514B571F" w:rsidR="00D52A9A" w:rsidRPr="00D52A9A" w:rsidRDefault="00D52A9A" w:rsidP="00AE78DE">
      <w:pPr>
        <w:pStyle w:val="ListParagraph"/>
        <w:numPr>
          <w:ilvl w:val="0"/>
          <w:numId w:val="160"/>
        </w:numPr>
        <w:spacing w:line="240" w:lineRule="auto"/>
        <w:ind w:left="426" w:hanging="426"/>
        <w:rPr>
          <w:rFonts w:cs="Open Sans"/>
          <w:szCs w:val="22"/>
        </w:rPr>
      </w:pPr>
      <w:r w:rsidRPr="00D52A9A">
        <w:rPr>
          <w:rFonts w:cs="Open Sans"/>
          <w:szCs w:val="22"/>
        </w:rPr>
        <w:t>Moving towards a post-industrial economy: development of information technology, service industries, finance, research, science and business parks</w:t>
      </w:r>
      <w:r w:rsidR="00273C7C">
        <w:rPr>
          <w:rFonts w:cs="Open Sans"/>
          <w:szCs w:val="22"/>
        </w:rPr>
        <w:t>.</w:t>
      </w:r>
    </w:p>
    <w:p w14:paraId="31DDBD00" w14:textId="525A2DE2" w:rsidR="00D52A9A" w:rsidRPr="00D52A9A" w:rsidRDefault="00D52A9A" w:rsidP="00AE78DE">
      <w:pPr>
        <w:pStyle w:val="ListParagraph"/>
        <w:numPr>
          <w:ilvl w:val="0"/>
          <w:numId w:val="160"/>
        </w:numPr>
        <w:spacing w:line="240" w:lineRule="auto"/>
        <w:ind w:left="426" w:hanging="426"/>
        <w:rPr>
          <w:rFonts w:cs="Open Sans"/>
          <w:szCs w:val="22"/>
        </w:rPr>
      </w:pPr>
      <w:r w:rsidRPr="00D52A9A">
        <w:rPr>
          <w:rFonts w:cs="Open Sans"/>
          <w:szCs w:val="22"/>
        </w:rPr>
        <w:t>Impacts of industry on the physical environment. An example of how modern industrial development can be more environmentally sustainable</w:t>
      </w:r>
      <w:r w:rsidR="00273C7C">
        <w:rPr>
          <w:rFonts w:cs="Open Sans"/>
          <w:szCs w:val="22"/>
        </w:rPr>
        <w:t>.</w:t>
      </w:r>
    </w:p>
    <w:p w14:paraId="22A8810B" w14:textId="689F06F9" w:rsidR="00D52A9A" w:rsidRPr="00D52A9A" w:rsidRDefault="00D52A9A" w:rsidP="00AE78DE">
      <w:pPr>
        <w:pStyle w:val="ListParagraph"/>
        <w:numPr>
          <w:ilvl w:val="0"/>
          <w:numId w:val="160"/>
        </w:numPr>
        <w:spacing w:line="240" w:lineRule="auto"/>
        <w:ind w:left="426" w:hanging="426"/>
        <w:rPr>
          <w:rFonts w:cs="Open Sans"/>
          <w:szCs w:val="22"/>
        </w:rPr>
      </w:pPr>
      <w:r w:rsidRPr="00D52A9A">
        <w:rPr>
          <w:rFonts w:cs="Open Sans"/>
          <w:szCs w:val="22"/>
        </w:rPr>
        <w:t>Social and economic changes in the rural landscape in one area of population growth and one area of population decline</w:t>
      </w:r>
      <w:r w:rsidR="00273C7C">
        <w:rPr>
          <w:rFonts w:cs="Open Sans"/>
          <w:szCs w:val="22"/>
        </w:rPr>
        <w:t>.</w:t>
      </w:r>
    </w:p>
    <w:p w14:paraId="356B46E2" w14:textId="37DB706C" w:rsidR="00D52A9A" w:rsidRPr="00D52A9A" w:rsidRDefault="00D52A9A" w:rsidP="00AE78DE">
      <w:pPr>
        <w:pStyle w:val="ListParagraph"/>
        <w:numPr>
          <w:ilvl w:val="0"/>
          <w:numId w:val="160"/>
        </w:numPr>
        <w:spacing w:line="240" w:lineRule="auto"/>
        <w:ind w:left="426" w:hanging="426"/>
        <w:rPr>
          <w:rFonts w:cs="Open Sans"/>
          <w:szCs w:val="22"/>
        </w:rPr>
      </w:pPr>
      <w:r w:rsidRPr="00D52A9A">
        <w:rPr>
          <w:rFonts w:cs="Open Sans"/>
          <w:szCs w:val="22"/>
        </w:rPr>
        <w:t>Improvements and new developments in road and rail infrastructure, port and airport capacity</w:t>
      </w:r>
      <w:r w:rsidR="00273C7C">
        <w:rPr>
          <w:rFonts w:cs="Open Sans"/>
          <w:szCs w:val="22"/>
        </w:rPr>
        <w:t>.</w:t>
      </w:r>
    </w:p>
    <w:p w14:paraId="6F8B154E" w14:textId="7874C3A3" w:rsidR="00D52A9A" w:rsidRPr="00D52A9A" w:rsidRDefault="00D52A9A" w:rsidP="00AE78DE">
      <w:pPr>
        <w:pStyle w:val="ListParagraph"/>
        <w:numPr>
          <w:ilvl w:val="0"/>
          <w:numId w:val="160"/>
        </w:numPr>
        <w:spacing w:line="240" w:lineRule="auto"/>
        <w:ind w:left="426" w:hanging="426"/>
        <w:rPr>
          <w:rFonts w:cs="Open Sans"/>
          <w:szCs w:val="22"/>
        </w:rPr>
      </w:pPr>
      <w:r w:rsidRPr="00D52A9A">
        <w:rPr>
          <w:rFonts w:cs="Open Sans"/>
          <w:szCs w:val="22"/>
        </w:rPr>
        <w:t>The north–south divide. Strategies used in an attempt to resolve regional differences</w:t>
      </w:r>
      <w:r w:rsidR="00273C7C">
        <w:rPr>
          <w:rFonts w:cs="Open Sans"/>
          <w:szCs w:val="22"/>
        </w:rPr>
        <w:t>.</w:t>
      </w:r>
    </w:p>
    <w:p w14:paraId="45BD3CEF" w14:textId="77777777" w:rsidR="00D52A9A" w:rsidRPr="00D52A9A" w:rsidRDefault="00D52A9A" w:rsidP="00AE78DE">
      <w:pPr>
        <w:pStyle w:val="ListParagraph"/>
        <w:numPr>
          <w:ilvl w:val="0"/>
          <w:numId w:val="160"/>
        </w:numPr>
        <w:spacing w:line="240" w:lineRule="auto"/>
        <w:ind w:left="426" w:hanging="426"/>
        <w:rPr>
          <w:rFonts w:cs="Open Sans"/>
          <w:szCs w:val="22"/>
        </w:rPr>
      </w:pPr>
      <w:r w:rsidRPr="00D52A9A">
        <w:rPr>
          <w:rFonts w:cs="Open Sans"/>
          <w:szCs w:val="22"/>
        </w:rPr>
        <w:t>The place of the UK in the wider world. Links through trade, culture, transport, and electronic communication. Economic and political links: the European Union (EU) and Commonwealth.</w:t>
      </w:r>
    </w:p>
    <w:p w14:paraId="07D7705F" w14:textId="77777777" w:rsidR="00D52A9A" w:rsidRPr="00F34151" w:rsidRDefault="00D52A9A" w:rsidP="00F34151">
      <w:pPr>
        <w:spacing w:before="210"/>
        <w:rPr>
          <w:rFonts w:ascii="Open Sans Medium" w:hAnsi="Open Sans Medium"/>
          <w:b/>
          <w:color w:val="371376" w:themeColor="text1"/>
          <w:sz w:val="28"/>
        </w:rPr>
      </w:pPr>
      <w:r w:rsidRPr="00F34151">
        <w:rPr>
          <w:rFonts w:ascii="Open Sans Medium" w:hAnsi="Open Sans Medium"/>
          <w:b/>
          <w:color w:val="371376" w:themeColor="text1"/>
          <w:sz w:val="28"/>
        </w:rPr>
        <w:t xml:space="preserve">Suggested timing </w:t>
      </w:r>
    </w:p>
    <w:p w14:paraId="6EFEB44A" w14:textId="67CCB197" w:rsidR="00D52A9A" w:rsidRPr="00D52A9A" w:rsidRDefault="00227D41" w:rsidP="00D52A9A">
      <w:pPr>
        <w:rPr>
          <w:rFonts w:cs="Open Sans"/>
          <w:szCs w:val="22"/>
        </w:rPr>
      </w:pPr>
      <w:r>
        <w:rPr>
          <w:rFonts w:cs="Open Sans"/>
          <w:szCs w:val="22"/>
        </w:rPr>
        <w:t>7</w:t>
      </w:r>
      <w:r w:rsidR="00D52A9A" w:rsidRPr="00D52A9A">
        <w:rPr>
          <w:rFonts w:cs="Open Sans"/>
          <w:szCs w:val="22"/>
        </w:rPr>
        <w:t xml:space="preserve"> hours</w:t>
      </w:r>
    </w:p>
    <w:p w14:paraId="032B0BF8" w14:textId="77777777" w:rsidR="00D52A9A" w:rsidRPr="00F34151" w:rsidRDefault="00D52A9A" w:rsidP="00F34151">
      <w:pPr>
        <w:spacing w:before="210"/>
        <w:rPr>
          <w:rFonts w:ascii="Open Sans Medium" w:hAnsi="Open Sans Medium"/>
          <w:b/>
          <w:color w:val="371376" w:themeColor="text1"/>
          <w:sz w:val="28"/>
        </w:rPr>
      </w:pPr>
      <w:bookmarkStart w:id="53" w:name="_Hlk96676659"/>
      <w:r w:rsidRPr="00F34151">
        <w:rPr>
          <w:rFonts w:ascii="Open Sans Medium" w:hAnsi="Open Sans Medium"/>
          <w:b/>
          <w:color w:val="371376" w:themeColor="text1"/>
          <w:sz w:val="28"/>
        </w:rPr>
        <w:t>Possible teaching and learning activities</w:t>
      </w:r>
      <w:bookmarkEnd w:id="53"/>
    </w:p>
    <w:p w14:paraId="2576CA5D" w14:textId="77777777" w:rsidR="00D52A9A" w:rsidRPr="00D52A9A" w:rsidRDefault="00D52A9A" w:rsidP="00AE78DE">
      <w:pPr>
        <w:pStyle w:val="ListParagraph"/>
        <w:numPr>
          <w:ilvl w:val="0"/>
          <w:numId w:val="161"/>
        </w:numPr>
        <w:spacing w:line="240" w:lineRule="auto"/>
        <w:ind w:left="426" w:hanging="349"/>
        <w:rPr>
          <w:rFonts w:cs="Open Sans"/>
          <w:szCs w:val="22"/>
        </w:rPr>
      </w:pPr>
      <w:r w:rsidRPr="00D52A9A">
        <w:rPr>
          <w:rFonts w:cs="Open Sans"/>
          <w:szCs w:val="22"/>
        </w:rPr>
        <w:t>Prior to teaching, consider use of language around ‘unskilled’ workers/labour. This could be explored with students as homework or a short comprehension activity</w:t>
      </w:r>
    </w:p>
    <w:p w14:paraId="593E1E23" w14:textId="77777777" w:rsidR="00D52A9A" w:rsidRPr="00D52A9A" w:rsidRDefault="00D52A9A" w:rsidP="00AE78DE">
      <w:pPr>
        <w:pStyle w:val="ListParagraph"/>
        <w:numPr>
          <w:ilvl w:val="0"/>
          <w:numId w:val="162"/>
        </w:numPr>
        <w:spacing w:after="120" w:line="240" w:lineRule="auto"/>
        <w:rPr>
          <w:rFonts w:cs="Open Sans"/>
          <w:szCs w:val="22"/>
        </w:rPr>
      </w:pPr>
      <w:r w:rsidRPr="00D52A9A">
        <w:rPr>
          <w:rFonts w:cs="Open Sans"/>
          <w:szCs w:val="22"/>
        </w:rPr>
        <w:t xml:space="preserve">Read an article called </w:t>
      </w:r>
      <w:hyperlink r:id="rId137" w:history="1">
        <w:r w:rsidRPr="00492E57">
          <w:rPr>
            <w:rStyle w:val="linksChar"/>
          </w:rPr>
          <w:t>Who are you calling unskilled?</w:t>
        </w:r>
      </w:hyperlink>
      <w:r w:rsidRPr="00492E57">
        <w:rPr>
          <w:rStyle w:val="linksChar"/>
        </w:rPr>
        <w:t xml:space="preserve"> by London School of Economics</w:t>
      </w:r>
    </w:p>
    <w:p w14:paraId="3F171914" w14:textId="77777777" w:rsidR="00D52A9A" w:rsidRPr="00D52A9A" w:rsidRDefault="00D52A9A" w:rsidP="00AE78DE">
      <w:pPr>
        <w:pStyle w:val="ListParagraph"/>
        <w:numPr>
          <w:ilvl w:val="0"/>
          <w:numId w:val="162"/>
        </w:numPr>
        <w:spacing w:after="120" w:line="240" w:lineRule="auto"/>
        <w:rPr>
          <w:rStyle w:val="Hyperlink"/>
          <w:rFonts w:cs="Open Sans"/>
          <w:color w:val="auto"/>
          <w:szCs w:val="22"/>
          <w:u w:val="none"/>
        </w:rPr>
      </w:pPr>
      <w:r w:rsidRPr="00D52A9A">
        <w:rPr>
          <w:rFonts w:cs="Open Sans"/>
          <w:szCs w:val="22"/>
        </w:rPr>
        <w:t xml:space="preserve">Read this article called </w:t>
      </w:r>
      <w:hyperlink r:id="rId138" w:history="1">
        <w:r w:rsidRPr="00492E57">
          <w:rPr>
            <w:rStyle w:val="linksChar"/>
          </w:rPr>
          <w:t>There is no such thing as a low-skilled worker</w:t>
        </w:r>
      </w:hyperlink>
      <w:r w:rsidRPr="00492E57">
        <w:rPr>
          <w:rStyle w:val="linksChar"/>
        </w:rPr>
        <w:t xml:space="preserve"> by Quartz.</w:t>
      </w:r>
    </w:p>
    <w:p w14:paraId="7429F179" w14:textId="77777777" w:rsidR="00D52A9A" w:rsidRPr="00D52A9A" w:rsidRDefault="00D52A9A" w:rsidP="00AE78DE">
      <w:pPr>
        <w:pStyle w:val="ListParagraph"/>
        <w:numPr>
          <w:ilvl w:val="0"/>
          <w:numId w:val="163"/>
        </w:numPr>
        <w:spacing w:after="120" w:line="240" w:lineRule="auto"/>
        <w:rPr>
          <w:rFonts w:cs="Open Sans"/>
          <w:szCs w:val="22"/>
        </w:rPr>
      </w:pPr>
      <w:r w:rsidRPr="00D52A9A">
        <w:rPr>
          <w:rFonts w:cs="Open Sans"/>
          <w:szCs w:val="22"/>
        </w:rPr>
        <w:t>Development of a time-line showing industrial change (link to changing industrial structure-primary, secondary etc).</w:t>
      </w:r>
    </w:p>
    <w:p w14:paraId="0821ADAA" w14:textId="77777777" w:rsidR="00D52A9A" w:rsidRPr="00D52A9A" w:rsidRDefault="00D52A9A" w:rsidP="00AE78DE">
      <w:pPr>
        <w:pStyle w:val="ListParagraph"/>
        <w:numPr>
          <w:ilvl w:val="0"/>
          <w:numId w:val="161"/>
        </w:numPr>
        <w:spacing w:line="240" w:lineRule="auto"/>
        <w:ind w:left="426" w:hanging="349"/>
        <w:rPr>
          <w:rFonts w:cs="Open Sans"/>
          <w:color w:val="371376" w:themeColor="text1"/>
          <w:szCs w:val="22"/>
        </w:rPr>
      </w:pPr>
      <w:r w:rsidRPr="00D52A9A">
        <w:rPr>
          <w:rFonts w:cs="Open Sans"/>
          <w:szCs w:val="22"/>
        </w:rPr>
        <w:t xml:space="preserve">Reason for change (globalisation, technology, government politics, growing wealth (service growth): explain and rank reasons; class discussion on significance of each reason. </w:t>
      </w:r>
    </w:p>
    <w:p w14:paraId="0F100C3B" w14:textId="77777777" w:rsidR="00D52A9A" w:rsidRPr="00D52A9A" w:rsidRDefault="00D52A9A" w:rsidP="00AE78DE">
      <w:pPr>
        <w:pStyle w:val="ListParagraph"/>
        <w:numPr>
          <w:ilvl w:val="0"/>
          <w:numId w:val="161"/>
        </w:numPr>
        <w:spacing w:line="240" w:lineRule="auto"/>
        <w:ind w:left="426" w:hanging="349"/>
        <w:rPr>
          <w:rFonts w:cs="Open Sans"/>
          <w:szCs w:val="22"/>
        </w:rPr>
      </w:pPr>
      <w:r w:rsidRPr="00D52A9A">
        <w:rPr>
          <w:rFonts w:cs="Open Sans"/>
          <w:szCs w:val="22"/>
        </w:rPr>
        <w:t>Look at images of science/business parks. Use of OS map to consider locational factors.</w:t>
      </w:r>
    </w:p>
    <w:p w14:paraId="75B1F31F" w14:textId="77777777" w:rsidR="00D52A9A" w:rsidRPr="00D52A9A" w:rsidRDefault="00D52A9A" w:rsidP="00AE78DE">
      <w:pPr>
        <w:pStyle w:val="ListParagraph"/>
        <w:numPr>
          <w:ilvl w:val="0"/>
          <w:numId w:val="161"/>
        </w:numPr>
        <w:spacing w:line="240" w:lineRule="auto"/>
        <w:ind w:left="426" w:hanging="349"/>
        <w:rPr>
          <w:rFonts w:cs="Open Sans"/>
          <w:szCs w:val="22"/>
        </w:rPr>
      </w:pPr>
      <w:r w:rsidRPr="00D52A9A">
        <w:rPr>
          <w:rFonts w:cs="Open Sans"/>
          <w:szCs w:val="22"/>
        </w:rPr>
        <w:t>Use examples to describe and explain environmental sustainability (design, greening renewable resources, waste management etc).</w:t>
      </w:r>
    </w:p>
    <w:p w14:paraId="46C8D53C" w14:textId="77777777" w:rsidR="00D52A9A" w:rsidRPr="00D52A9A" w:rsidRDefault="00D52A9A" w:rsidP="00AE78DE">
      <w:pPr>
        <w:pStyle w:val="ListParagraph"/>
        <w:numPr>
          <w:ilvl w:val="0"/>
          <w:numId w:val="161"/>
        </w:numPr>
        <w:spacing w:line="240" w:lineRule="auto"/>
        <w:ind w:left="426" w:hanging="349"/>
        <w:rPr>
          <w:rFonts w:cs="Open Sans"/>
          <w:szCs w:val="22"/>
        </w:rPr>
      </w:pPr>
      <w:r w:rsidRPr="00D52A9A">
        <w:rPr>
          <w:rFonts w:cs="Open Sans"/>
          <w:szCs w:val="22"/>
        </w:rPr>
        <w:t xml:space="preserve">Use census data to identify differences in income and socio-economic opportunities. </w:t>
      </w:r>
    </w:p>
    <w:p w14:paraId="21A94B12" w14:textId="77777777" w:rsidR="00D52A9A" w:rsidRPr="00D52A9A" w:rsidRDefault="00D52A9A" w:rsidP="00AE78DE">
      <w:pPr>
        <w:pStyle w:val="ListParagraph"/>
        <w:numPr>
          <w:ilvl w:val="0"/>
          <w:numId w:val="161"/>
        </w:numPr>
        <w:spacing w:line="240" w:lineRule="auto"/>
        <w:ind w:left="426" w:hanging="349"/>
        <w:rPr>
          <w:rFonts w:cs="Open Sans"/>
          <w:szCs w:val="22"/>
        </w:rPr>
      </w:pPr>
      <w:r w:rsidRPr="00D52A9A">
        <w:rPr>
          <w:rFonts w:cs="Open Sans"/>
          <w:szCs w:val="22"/>
        </w:rPr>
        <w:t xml:space="preserve">Identify and address perceptions and misconceptions around the north and south by getting pupils to write adjectives they associate with each. </w:t>
      </w:r>
    </w:p>
    <w:p w14:paraId="76B1B712" w14:textId="77777777" w:rsidR="00D52A9A" w:rsidRPr="00D52A9A" w:rsidRDefault="00D52A9A" w:rsidP="00AE78DE">
      <w:pPr>
        <w:pStyle w:val="ListParagraph"/>
        <w:numPr>
          <w:ilvl w:val="0"/>
          <w:numId w:val="161"/>
        </w:numPr>
        <w:spacing w:line="240" w:lineRule="auto"/>
        <w:ind w:left="426" w:hanging="349"/>
        <w:rPr>
          <w:rFonts w:cs="Open Sans"/>
          <w:szCs w:val="22"/>
        </w:rPr>
      </w:pPr>
      <w:r w:rsidRPr="00D52A9A">
        <w:rPr>
          <w:rFonts w:cs="Open Sans"/>
          <w:szCs w:val="22"/>
        </w:rPr>
        <w:t>Discussion: why are there regional disparities?</w:t>
      </w:r>
    </w:p>
    <w:p w14:paraId="1AC91CF6" w14:textId="77777777" w:rsidR="00D52A9A" w:rsidRPr="00D52A9A" w:rsidRDefault="00D52A9A" w:rsidP="00AE78DE">
      <w:pPr>
        <w:pStyle w:val="ListParagraph"/>
        <w:numPr>
          <w:ilvl w:val="0"/>
          <w:numId w:val="161"/>
        </w:numPr>
        <w:spacing w:line="240" w:lineRule="auto"/>
        <w:ind w:left="426" w:hanging="349"/>
        <w:rPr>
          <w:rFonts w:cs="Open Sans"/>
          <w:szCs w:val="22"/>
        </w:rPr>
      </w:pPr>
      <w:r w:rsidRPr="00D52A9A">
        <w:rPr>
          <w:rFonts w:cs="Open Sans"/>
          <w:szCs w:val="22"/>
        </w:rPr>
        <w:t>Overview of how regional differences can be reduced.</w:t>
      </w:r>
    </w:p>
    <w:p w14:paraId="3068C0BE" w14:textId="77777777" w:rsidR="00D52A9A" w:rsidRPr="00D52A9A" w:rsidRDefault="00D52A9A" w:rsidP="00AE78DE">
      <w:pPr>
        <w:pStyle w:val="ListParagraph"/>
        <w:numPr>
          <w:ilvl w:val="0"/>
          <w:numId w:val="161"/>
        </w:numPr>
        <w:spacing w:line="240" w:lineRule="auto"/>
        <w:ind w:left="426" w:hanging="349"/>
        <w:rPr>
          <w:rFonts w:cs="Open Sans"/>
          <w:szCs w:val="22"/>
        </w:rPr>
      </w:pPr>
      <w:r w:rsidRPr="00D52A9A">
        <w:rPr>
          <w:rFonts w:cs="Open Sans"/>
          <w:szCs w:val="22"/>
        </w:rPr>
        <w:t>Example of how the development of transparent networks can stimulate economic development (regional airports/HS2).</w:t>
      </w:r>
    </w:p>
    <w:p w14:paraId="3DB6F56B" w14:textId="77777777" w:rsidR="00D52A9A" w:rsidRPr="00D52A9A" w:rsidRDefault="00D52A9A" w:rsidP="00AE78DE">
      <w:pPr>
        <w:pStyle w:val="ListParagraph"/>
        <w:numPr>
          <w:ilvl w:val="0"/>
          <w:numId w:val="161"/>
        </w:numPr>
        <w:spacing w:line="240" w:lineRule="auto"/>
        <w:ind w:left="426" w:hanging="349"/>
        <w:rPr>
          <w:rFonts w:cs="Open Sans"/>
          <w:szCs w:val="22"/>
        </w:rPr>
      </w:pPr>
      <w:r w:rsidRPr="00D52A9A">
        <w:rPr>
          <w:rFonts w:cs="Open Sans"/>
          <w:szCs w:val="22"/>
        </w:rPr>
        <w:lastRenderedPageBreak/>
        <w:t>Look at two rural areas. One expanding, one in decline. (Visual images/atlas, locational factors).</w:t>
      </w:r>
    </w:p>
    <w:p w14:paraId="2EF1CCC9" w14:textId="77777777" w:rsidR="00D52A9A" w:rsidRPr="00D52A9A" w:rsidRDefault="00D52A9A" w:rsidP="00AE78DE">
      <w:pPr>
        <w:pStyle w:val="ListParagraph"/>
        <w:numPr>
          <w:ilvl w:val="0"/>
          <w:numId w:val="164"/>
        </w:numPr>
        <w:spacing w:line="240" w:lineRule="auto"/>
        <w:rPr>
          <w:rFonts w:cs="Open Sans"/>
          <w:szCs w:val="22"/>
        </w:rPr>
      </w:pPr>
      <w:r w:rsidRPr="00D52A9A">
        <w:rPr>
          <w:rFonts w:cs="Open Sans"/>
          <w:szCs w:val="22"/>
        </w:rPr>
        <w:t xml:space="preserve">evidence of growth/decline: identify and categorise </w:t>
      </w:r>
    </w:p>
    <w:p w14:paraId="0D49F65E" w14:textId="77777777" w:rsidR="00D52A9A" w:rsidRPr="00D52A9A" w:rsidRDefault="00D52A9A" w:rsidP="00AE78DE">
      <w:pPr>
        <w:pStyle w:val="ListParagraph"/>
        <w:numPr>
          <w:ilvl w:val="0"/>
          <w:numId w:val="164"/>
        </w:numPr>
        <w:spacing w:line="240" w:lineRule="auto"/>
        <w:rPr>
          <w:rFonts w:cs="Open Sans"/>
          <w:szCs w:val="22"/>
        </w:rPr>
      </w:pPr>
      <w:r w:rsidRPr="00D52A9A">
        <w:rPr>
          <w:rFonts w:cs="Open Sans"/>
          <w:szCs w:val="22"/>
        </w:rPr>
        <w:t xml:space="preserve">reasons for growth/decline: explain using connective chains, or; dual coding could be used to illustrate reasons </w:t>
      </w:r>
    </w:p>
    <w:p w14:paraId="697D223A" w14:textId="77777777" w:rsidR="00D52A9A" w:rsidRPr="00D52A9A" w:rsidRDefault="00D52A9A" w:rsidP="00AE78DE">
      <w:pPr>
        <w:pStyle w:val="ListParagraph"/>
        <w:numPr>
          <w:ilvl w:val="0"/>
          <w:numId w:val="164"/>
        </w:numPr>
        <w:spacing w:line="240" w:lineRule="auto"/>
        <w:rPr>
          <w:rFonts w:cs="Open Sans"/>
          <w:szCs w:val="22"/>
        </w:rPr>
      </w:pPr>
      <w:r w:rsidRPr="00D52A9A">
        <w:rPr>
          <w:rFonts w:cs="Open Sans"/>
          <w:szCs w:val="22"/>
        </w:rPr>
        <w:t xml:space="preserve">issues related to growth/decline: identify positives and negatives; evaluate to determine overall opinion. </w:t>
      </w:r>
    </w:p>
    <w:p w14:paraId="0097001D" w14:textId="77777777" w:rsidR="00D52A9A" w:rsidRPr="00D52A9A" w:rsidRDefault="00D52A9A" w:rsidP="00AE78DE">
      <w:pPr>
        <w:pStyle w:val="ListParagraph"/>
        <w:numPr>
          <w:ilvl w:val="0"/>
          <w:numId w:val="163"/>
        </w:numPr>
        <w:spacing w:line="240" w:lineRule="auto"/>
        <w:ind w:hanging="357"/>
        <w:rPr>
          <w:rFonts w:cs="Open Sans"/>
          <w:szCs w:val="22"/>
        </w:rPr>
      </w:pPr>
      <w:r w:rsidRPr="00D52A9A">
        <w:rPr>
          <w:rFonts w:cs="Open Sans"/>
          <w:szCs w:val="22"/>
        </w:rPr>
        <w:t xml:space="preserve">Provide a range of data (pie charts, bar graphs, maps) to demonstrate the UK’s position in the wider world. Include information on: </w:t>
      </w:r>
    </w:p>
    <w:p w14:paraId="3BEC015F" w14:textId="77777777" w:rsidR="00D52A9A" w:rsidRPr="00D52A9A" w:rsidRDefault="00D52A9A" w:rsidP="00AE78DE">
      <w:pPr>
        <w:numPr>
          <w:ilvl w:val="0"/>
          <w:numId w:val="165"/>
        </w:numPr>
        <w:spacing w:line="240" w:lineRule="auto"/>
        <w:ind w:hanging="357"/>
        <w:rPr>
          <w:rFonts w:cs="Open Sans"/>
          <w:szCs w:val="22"/>
        </w:rPr>
      </w:pPr>
      <w:r w:rsidRPr="00D52A9A">
        <w:rPr>
          <w:rFonts w:cs="Open Sans"/>
          <w:szCs w:val="22"/>
        </w:rPr>
        <w:t>trade links (EU and global)</w:t>
      </w:r>
    </w:p>
    <w:p w14:paraId="67FD7320" w14:textId="77777777" w:rsidR="00D52A9A" w:rsidRPr="00D52A9A" w:rsidRDefault="00D52A9A" w:rsidP="00AE78DE">
      <w:pPr>
        <w:numPr>
          <w:ilvl w:val="0"/>
          <w:numId w:val="165"/>
        </w:numPr>
        <w:spacing w:line="240" w:lineRule="auto"/>
        <w:ind w:hanging="357"/>
        <w:rPr>
          <w:rFonts w:cs="Open Sans"/>
          <w:szCs w:val="22"/>
        </w:rPr>
      </w:pPr>
      <w:r w:rsidRPr="00D52A9A">
        <w:rPr>
          <w:rFonts w:cs="Open Sans"/>
          <w:szCs w:val="22"/>
        </w:rPr>
        <w:t>holidays/tourism (transport)</w:t>
      </w:r>
    </w:p>
    <w:p w14:paraId="01368139" w14:textId="77777777" w:rsidR="00D52A9A" w:rsidRPr="00D52A9A" w:rsidRDefault="00D52A9A" w:rsidP="00AE78DE">
      <w:pPr>
        <w:numPr>
          <w:ilvl w:val="0"/>
          <w:numId w:val="165"/>
        </w:numPr>
        <w:spacing w:line="240" w:lineRule="auto"/>
        <w:ind w:hanging="357"/>
        <w:rPr>
          <w:rFonts w:cs="Open Sans"/>
          <w:szCs w:val="22"/>
        </w:rPr>
      </w:pPr>
      <w:r w:rsidRPr="00D52A9A">
        <w:rPr>
          <w:rFonts w:cs="Open Sans"/>
          <w:szCs w:val="22"/>
        </w:rPr>
        <w:t>electronic communications (call centres)</w:t>
      </w:r>
    </w:p>
    <w:p w14:paraId="23081F15" w14:textId="77777777" w:rsidR="00D52A9A" w:rsidRPr="00D52A9A" w:rsidRDefault="00D52A9A" w:rsidP="00AE78DE">
      <w:pPr>
        <w:numPr>
          <w:ilvl w:val="0"/>
          <w:numId w:val="165"/>
        </w:numPr>
        <w:spacing w:line="240" w:lineRule="auto"/>
        <w:ind w:hanging="357"/>
        <w:rPr>
          <w:rFonts w:cs="Open Sans"/>
          <w:szCs w:val="22"/>
        </w:rPr>
      </w:pPr>
      <w:r w:rsidRPr="00D52A9A">
        <w:rPr>
          <w:rFonts w:cs="Open Sans"/>
          <w:szCs w:val="22"/>
        </w:rPr>
        <w:t>a range of cultural exports (representing different social groups and showing the contributions of different ethnic minority groups in the UK).</w:t>
      </w:r>
    </w:p>
    <w:p w14:paraId="099D2507" w14:textId="77777777" w:rsidR="00D52A9A" w:rsidRPr="00D52A9A" w:rsidRDefault="00D52A9A" w:rsidP="00D52A9A">
      <w:pPr>
        <w:rPr>
          <w:rFonts w:cs="Open Sans"/>
          <w:szCs w:val="22"/>
        </w:rPr>
      </w:pPr>
    </w:p>
    <w:p w14:paraId="6CA22597" w14:textId="77777777" w:rsidR="00D52A9A" w:rsidRPr="00D52A9A" w:rsidRDefault="00D52A9A" w:rsidP="00D52A9A">
      <w:pPr>
        <w:spacing w:before="150"/>
        <w:rPr>
          <w:rFonts w:cs="Open Sans"/>
          <w:szCs w:val="22"/>
        </w:rPr>
      </w:pPr>
    </w:p>
    <w:p w14:paraId="23890236" w14:textId="77777777" w:rsidR="00D52A9A" w:rsidRPr="00D52A9A" w:rsidRDefault="00D52A9A" w:rsidP="00D52A9A">
      <w:pPr>
        <w:spacing w:before="150"/>
        <w:rPr>
          <w:rFonts w:cs="Open Sans"/>
          <w:szCs w:val="22"/>
        </w:rPr>
      </w:pPr>
    </w:p>
    <w:p w14:paraId="5A26A682" w14:textId="77777777" w:rsidR="00D52A9A" w:rsidRPr="00D52A9A" w:rsidRDefault="00D52A9A" w:rsidP="00D52A9A">
      <w:pPr>
        <w:spacing w:before="150"/>
        <w:rPr>
          <w:rFonts w:cs="Open Sans"/>
          <w:szCs w:val="22"/>
        </w:rPr>
      </w:pPr>
    </w:p>
    <w:p w14:paraId="17CEC1B7" w14:textId="77777777" w:rsidR="00D52A9A" w:rsidRPr="00D52A9A" w:rsidRDefault="00D52A9A" w:rsidP="00D52A9A">
      <w:pPr>
        <w:spacing w:before="150"/>
        <w:rPr>
          <w:rFonts w:cs="Open Sans"/>
          <w:szCs w:val="22"/>
        </w:rPr>
      </w:pPr>
    </w:p>
    <w:p w14:paraId="71EA3FF3" w14:textId="77777777" w:rsidR="00D52A9A" w:rsidRPr="00D52A9A" w:rsidRDefault="00D52A9A" w:rsidP="00D52A9A">
      <w:pPr>
        <w:spacing w:before="150"/>
        <w:rPr>
          <w:rFonts w:cs="Open Sans"/>
          <w:szCs w:val="22"/>
        </w:rPr>
      </w:pPr>
    </w:p>
    <w:p w14:paraId="42A44F81" w14:textId="77777777" w:rsidR="00D52A9A" w:rsidRPr="00D52A9A" w:rsidRDefault="00D52A9A" w:rsidP="00D52A9A">
      <w:pPr>
        <w:spacing w:before="150"/>
        <w:rPr>
          <w:rFonts w:cs="Open Sans"/>
          <w:szCs w:val="22"/>
        </w:rPr>
      </w:pPr>
    </w:p>
    <w:p w14:paraId="348AD604" w14:textId="77777777" w:rsidR="00D52A9A" w:rsidRPr="00D52A9A" w:rsidRDefault="00D52A9A" w:rsidP="00D52A9A">
      <w:pPr>
        <w:spacing w:before="150"/>
        <w:rPr>
          <w:rFonts w:cs="Open Sans"/>
          <w:szCs w:val="22"/>
        </w:rPr>
      </w:pPr>
    </w:p>
    <w:p w14:paraId="4D411C3D" w14:textId="77777777" w:rsidR="00D52A9A" w:rsidRPr="00D52A9A" w:rsidRDefault="00D52A9A" w:rsidP="00D52A9A">
      <w:pPr>
        <w:spacing w:before="150"/>
        <w:rPr>
          <w:rFonts w:cs="Open Sans"/>
          <w:szCs w:val="22"/>
        </w:rPr>
      </w:pPr>
    </w:p>
    <w:p w14:paraId="55E52042" w14:textId="77777777" w:rsidR="00D52A9A" w:rsidRPr="00D52A9A" w:rsidRDefault="00D52A9A" w:rsidP="00D52A9A">
      <w:pPr>
        <w:spacing w:before="150"/>
        <w:rPr>
          <w:rFonts w:cs="Open Sans"/>
          <w:szCs w:val="22"/>
        </w:rPr>
      </w:pPr>
    </w:p>
    <w:p w14:paraId="5213647C" w14:textId="77777777" w:rsidR="00D52A9A" w:rsidRPr="00D52A9A" w:rsidRDefault="00D52A9A" w:rsidP="00D52A9A">
      <w:pPr>
        <w:pStyle w:val="AQASectionTitle4"/>
        <w:rPr>
          <w:rFonts w:ascii="Open Sans" w:hAnsi="Open Sans" w:cs="Open Sans"/>
          <w:sz w:val="22"/>
          <w:szCs w:val="22"/>
        </w:rPr>
      </w:pPr>
      <w:bookmarkStart w:id="54" w:name="_Hlk96676748"/>
    </w:p>
    <w:p w14:paraId="4D02C116" w14:textId="77777777" w:rsidR="00D52A9A" w:rsidRPr="00D52A9A" w:rsidRDefault="00D52A9A" w:rsidP="00D52A9A">
      <w:pPr>
        <w:pStyle w:val="AQASectionTitle4"/>
        <w:rPr>
          <w:rFonts w:ascii="Open Sans" w:hAnsi="Open Sans" w:cs="Open Sans"/>
          <w:sz w:val="22"/>
          <w:szCs w:val="22"/>
        </w:rPr>
      </w:pPr>
    </w:p>
    <w:p w14:paraId="7DB6533D" w14:textId="77777777" w:rsidR="00D52A9A" w:rsidRPr="00D52A9A" w:rsidRDefault="00D52A9A" w:rsidP="00D52A9A">
      <w:pPr>
        <w:pStyle w:val="AQASectionTitle4"/>
        <w:rPr>
          <w:rFonts w:ascii="Open Sans" w:hAnsi="Open Sans" w:cs="Open Sans"/>
          <w:sz w:val="22"/>
          <w:szCs w:val="22"/>
        </w:rPr>
      </w:pPr>
    </w:p>
    <w:p w14:paraId="56A43ABA" w14:textId="77777777" w:rsidR="00D52A9A" w:rsidRPr="00D52A9A" w:rsidRDefault="00D52A9A" w:rsidP="00D52A9A">
      <w:pPr>
        <w:pStyle w:val="AQASectionTitle4"/>
        <w:rPr>
          <w:rFonts w:ascii="Open Sans" w:hAnsi="Open Sans" w:cs="Open Sans"/>
          <w:sz w:val="22"/>
          <w:szCs w:val="22"/>
        </w:rPr>
      </w:pPr>
    </w:p>
    <w:p w14:paraId="756DDD3D" w14:textId="77777777" w:rsidR="00D52A9A" w:rsidRPr="00D52A9A" w:rsidRDefault="00D52A9A" w:rsidP="00D52A9A">
      <w:pPr>
        <w:pStyle w:val="AQASectionTitle4"/>
        <w:rPr>
          <w:rFonts w:ascii="Open Sans" w:hAnsi="Open Sans" w:cs="Open Sans"/>
          <w:sz w:val="22"/>
          <w:szCs w:val="22"/>
        </w:rPr>
      </w:pPr>
    </w:p>
    <w:p w14:paraId="12CD6E0A" w14:textId="77777777" w:rsidR="00D52A9A" w:rsidRPr="00D52A9A" w:rsidRDefault="00D52A9A" w:rsidP="00D52A9A">
      <w:pPr>
        <w:pStyle w:val="AQASectionTitle4"/>
        <w:rPr>
          <w:rFonts w:ascii="Open Sans" w:hAnsi="Open Sans" w:cs="Open Sans"/>
          <w:sz w:val="22"/>
          <w:szCs w:val="22"/>
        </w:rPr>
      </w:pPr>
    </w:p>
    <w:p w14:paraId="6E03394A" w14:textId="77777777" w:rsidR="00D52A9A" w:rsidRPr="00D52A9A" w:rsidRDefault="00D52A9A" w:rsidP="00D52A9A">
      <w:pPr>
        <w:pStyle w:val="AQASectionTitle4"/>
        <w:rPr>
          <w:rFonts w:ascii="Open Sans" w:hAnsi="Open Sans" w:cs="Open Sans"/>
          <w:sz w:val="22"/>
          <w:szCs w:val="22"/>
        </w:rPr>
      </w:pPr>
    </w:p>
    <w:p w14:paraId="0CB9CCEA" w14:textId="77777777" w:rsidR="00D52A9A" w:rsidRPr="00D52A9A" w:rsidRDefault="00D52A9A" w:rsidP="00D52A9A">
      <w:pPr>
        <w:rPr>
          <w:rFonts w:eastAsiaTheme="majorEastAsia" w:cs="Open Sans"/>
          <w:bCs/>
          <w:color w:val="412878"/>
          <w:szCs w:val="22"/>
          <w:lang w:val="en-US" w:eastAsia="en-US"/>
        </w:rPr>
      </w:pPr>
      <w:r w:rsidRPr="00D52A9A">
        <w:rPr>
          <w:rFonts w:cs="Open Sans"/>
          <w:szCs w:val="22"/>
        </w:rPr>
        <w:br w:type="page"/>
      </w:r>
    </w:p>
    <w:p w14:paraId="4EF6D864" w14:textId="19DCFC7D" w:rsidR="00D52A9A" w:rsidRPr="00F34151" w:rsidRDefault="00D52A9A" w:rsidP="00D52A9A">
      <w:pPr>
        <w:pStyle w:val="Heading30"/>
        <w:rPr>
          <w:rFonts w:eastAsiaTheme="majorEastAsia"/>
          <w:color w:val="412878"/>
          <w:sz w:val="32"/>
          <w:szCs w:val="28"/>
          <w:lang w:val="en-US" w:eastAsia="en-US"/>
        </w:rPr>
      </w:pPr>
      <w:bookmarkStart w:id="55" w:name="resourcemanagement"/>
      <w:bookmarkEnd w:id="55"/>
      <w:r w:rsidRPr="00F34151">
        <w:rPr>
          <w:sz w:val="32"/>
          <w:szCs w:val="28"/>
        </w:rPr>
        <w:lastRenderedPageBreak/>
        <w:t>3.2.3 The challenge of resource management</w:t>
      </w:r>
      <w:r w:rsidR="003E4237">
        <w:rPr>
          <w:sz w:val="32"/>
          <w:szCs w:val="28"/>
        </w:rPr>
        <w:t xml:space="preserve"> </w:t>
      </w:r>
    </w:p>
    <w:p w14:paraId="6ED854AF" w14:textId="002F5A4B" w:rsidR="00D52A9A" w:rsidRPr="00F34151" w:rsidRDefault="00D52A9A" w:rsidP="00F34151">
      <w:pPr>
        <w:spacing w:before="210"/>
        <w:rPr>
          <w:rFonts w:ascii="Open Sans Medium" w:hAnsi="Open Sans Medium"/>
          <w:b/>
          <w:color w:val="371376" w:themeColor="text1"/>
          <w:sz w:val="28"/>
        </w:rPr>
      </w:pPr>
      <w:r w:rsidRPr="00F34151">
        <w:rPr>
          <w:rFonts w:ascii="Open Sans Medium" w:hAnsi="Open Sans Medium"/>
          <w:b/>
          <w:color w:val="371376" w:themeColor="text1"/>
          <w:sz w:val="28"/>
        </w:rPr>
        <w:t>3.2.3.1 Resource management</w:t>
      </w:r>
      <w:r w:rsidR="003E4237">
        <w:rPr>
          <w:rFonts w:ascii="Open Sans Medium" w:hAnsi="Open Sans Medium"/>
          <w:b/>
          <w:color w:val="371376" w:themeColor="text1"/>
          <w:sz w:val="28"/>
        </w:rPr>
        <w:t xml:space="preserve"> </w:t>
      </w:r>
      <w:r w:rsidR="003E4237" w:rsidRPr="00F34151">
        <w:rPr>
          <w:rFonts w:ascii="Open Sans Medium" w:hAnsi="Open Sans Medium"/>
          <w:b/>
          <w:color w:val="371376" w:themeColor="text1"/>
          <w:sz w:val="28"/>
        </w:rPr>
        <w:t>(Compulsory section of Unit 3)</w:t>
      </w:r>
    </w:p>
    <w:p w14:paraId="7C35AE0A" w14:textId="77777777" w:rsidR="00D52A9A" w:rsidRPr="00F34151" w:rsidRDefault="00D52A9A" w:rsidP="00D52A9A">
      <w:pPr>
        <w:pStyle w:val="AQASectionTitle4"/>
        <w:rPr>
          <w:rFonts w:ascii="Open Sans Medium" w:eastAsia="Times New Roman" w:hAnsi="Open Sans Medium" w:cs="Times New Roman"/>
          <w:b/>
          <w:bCs w:val="0"/>
          <w:color w:val="371376" w:themeColor="text1"/>
          <w:sz w:val="28"/>
          <w:lang w:val="en-GB" w:eastAsia="en-GB"/>
        </w:rPr>
      </w:pPr>
      <w:r w:rsidRPr="00F34151">
        <w:rPr>
          <w:rFonts w:ascii="Open Sans Medium" w:eastAsia="Times New Roman" w:hAnsi="Open Sans Medium" w:cs="Times New Roman"/>
          <w:b/>
          <w:bCs w:val="0"/>
          <w:color w:val="371376" w:themeColor="text1"/>
          <w:sz w:val="28"/>
          <w:lang w:val="en-GB" w:eastAsia="en-GB"/>
        </w:rPr>
        <w:t>Key idea</w:t>
      </w:r>
    </w:p>
    <w:bookmarkEnd w:id="54"/>
    <w:p w14:paraId="3262A833" w14:textId="77777777" w:rsidR="00D52A9A" w:rsidRPr="00D52A9A" w:rsidRDefault="00D52A9A" w:rsidP="00D52A9A">
      <w:pPr>
        <w:rPr>
          <w:rFonts w:cs="Open Sans"/>
          <w:szCs w:val="22"/>
        </w:rPr>
      </w:pPr>
      <w:r w:rsidRPr="00D52A9A">
        <w:rPr>
          <w:rFonts w:cs="Open Sans"/>
          <w:szCs w:val="22"/>
        </w:rPr>
        <w:t>Food, water and energy are fundamental to human development.</w:t>
      </w:r>
    </w:p>
    <w:p w14:paraId="0DDB7C08" w14:textId="77777777" w:rsidR="00D52A9A" w:rsidRPr="00F34151" w:rsidRDefault="00D52A9A" w:rsidP="00D52A9A">
      <w:pPr>
        <w:pStyle w:val="AQASectionTitle4"/>
        <w:rPr>
          <w:rFonts w:ascii="Open Sans Medium" w:eastAsia="Times New Roman" w:hAnsi="Open Sans Medium" w:cs="Times New Roman"/>
          <w:b/>
          <w:bCs w:val="0"/>
          <w:color w:val="371376" w:themeColor="text1"/>
          <w:sz w:val="28"/>
          <w:lang w:val="en-GB" w:eastAsia="en-GB"/>
        </w:rPr>
      </w:pPr>
      <w:r w:rsidRPr="00F34151">
        <w:rPr>
          <w:rFonts w:ascii="Open Sans Medium" w:eastAsia="Times New Roman" w:hAnsi="Open Sans Medium" w:cs="Times New Roman"/>
          <w:b/>
          <w:bCs w:val="0"/>
          <w:color w:val="371376" w:themeColor="text1"/>
          <w:sz w:val="28"/>
          <w:lang w:val="en-GB" w:eastAsia="en-GB"/>
        </w:rPr>
        <w:t>Specification content</w:t>
      </w:r>
    </w:p>
    <w:p w14:paraId="3831E7AB" w14:textId="77777777" w:rsidR="00D52A9A" w:rsidRPr="00D52A9A" w:rsidRDefault="00D52A9A" w:rsidP="00AE78DE">
      <w:pPr>
        <w:pStyle w:val="ListParagraph"/>
        <w:numPr>
          <w:ilvl w:val="0"/>
          <w:numId w:val="166"/>
        </w:numPr>
        <w:spacing w:after="120" w:line="240" w:lineRule="auto"/>
        <w:rPr>
          <w:rFonts w:cs="Open Sans"/>
          <w:szCs w:val="22"/>
        </w:rPr>
      </w:pPr>
      <w:r w:rsidRPr="00D52A9A">
        <w:rPr>
          <w:rFonts w:cs="Open Sans"/>
          <w:szCs w:val="22"/>
        </w:rPr>
        <w:t>The significance of food, water and energy to economic and social well-being</w:t>
      </w:r>
    </w:p>
    <w:p w14:paraId="6D915DC4" w14:textId="77777777" w:rsidR="00D52A9A" w:rsidRPr="00D52A9A" w:rsidRDefault="00D52A9A" w:rsidP="00AE78DE">
      <w:pPr>
        <w:pStyle w:val="ListParagraph"/>
        <w:numPr>
          <w:ilvl w:val="0"/>
          <w:numId w:val="166"/>
        </w:numPr>
        <w:spacing w:before="150" w:line="240" w:lineRule="auto"/>
        <w:rPr>
          <w:rFonts w:cs="Open Sans"/>
          <w:szCs w:val="22"/>
        </w:rPr>
      </w:pPr>
      <w:r w:rsidRPr="00D52A9A">
        <w:rPr>
          <w:rFonts w:cs="Open Sans"/>
          <w:szCs w:val="22"/>
        </w:rPr>
        <w:t>An overview of global inequalities in the supply and consumption of resources.</w:t>
      </w:r>
    </w:p>
    <w:p w14:paraId="7CC70F73" w14:textId="77777777" w:rsidR="00D52A9A" w:rsidRPr="00F34151" w:rsidRDefault="00D52A9A" w:rsidP="00D52A9A">
      <w:pPr>
        <w:pStyle w:val="AQASectionTitle4"/>
        <w:rPr>
          <w:rFonts w:ascii="Open Sans Medium" w:eastAsia="Times New Roman" w:hAnsi="Open Sans Medium" w:cs="Times New Roman"/>
          <w:b/>
          <w:bCs w:val="0"/>
          <w:color w:val="371376" w:themeColor="text1"/>
          <w:sz w:val="28"/>
          <w:lang w:val="en-GB" w:eastAsia="en-GB"/>
        </w:rPr>
      </w:pPr>
      <w:bookmarkStart w:id="56" w:name="_Hlk96676909"/>
      <w:r w:rsidRPr="00F34151">
        <w:rPr>
          <w:rFonts w:ascii="Open Sans Medium" w:eastAsia="Times New Roman" w:hAnsi="Open Sans Medium" w:cs="Times New Roman"/>
          <w:b/>
          <w:bCs w:val="0"/>
          <w:color w:val="371376" w:themeColor="text1"/>
          <w:sz w:val="28"/>
          <w:lang w:val="en-GB" w:eastAsia="en-GB"/>
        </w:rPr>
        <w:t xml:space="preserve">Suggested timing </w:t>
      </w:r>
    </w:p>
    <w:bookmarkEnd w:id="56"/>
    <w:p w14:paraId="7BA8BAAA" w14:textId="77777777" w:rsidR="00D52A9A" w:rsidRPr="00D52A9A" w:rsidRDefault="00D52A9A" w:rsidP="00D52A9A">
      <w:pPr>
        <w:rPr>
          <w:rFonts w:cs="Open Sans"/>
          <w:szCs w:val="22"/>
        </w:rPr>
      </w:pPr>
      <w:r w:rsidRPr="00D52A9A">
        <w:rPr>
          <w:rFonts w:cs="Open Sans"/>
          <w:szCs w:val="22"/>
        </w:rPr>
        <w:t>2</w:t>
      </w:r>
      <w:bookmarkStart w:id="57" w:name="_Hlk96677158"/>
      <w:r w:rsidRPr="00D52A9A">
        <w:rPr>
          <w:rFonts w:cs="Open Sans"/>
          <w:szCs w:val="22"/>
        </w:rPr>
        <w:t xml:space="preserve"> hours</w:t>
      </w:r>
    </w:p>
    <w:p w14:paraId="130E10C2" w14:textId="77777777" w:rsidR="00D52A9A" w:rsidRPr="00F34151" w:rsidRDefault="00D52A9A" w:rsidP="00F34151">
      <w:pPr>
        <w:pStyle w:val="AQASectionTitle4"/>
        <w:rPr>
          <w:rFonts w:ascii="Open Sans Medium" w:eastAsia="Times New Roman" w:hAnsi="Open Sans Medium" w:cs="Times New Roman"/>
          <w:b/>
          <w:bCs w:val="0"/>
          <w:color w:val="371376" w:themeColor="text1"/>
          <w:sz w:val="28"/>
          <w:lang w:val="en-GB" w:eastAsia="en-GB"/>
        </w:rPr>
      </w:pPr>
      <w:r w:rsidRPr="00F34151">
        <w:rPr>
          <w:rFonts w:ascii="Open Sans Medium" w:eastAsia="Times New Roman" w:hAnsi="Open Sans Medium" w:cs="Times New Roman"/>
          <w:b/>
          <w:bCs w:val="0"/>
          <w:color w:val="371376" w:themeColor="text1"/>
          <w:sz w:val="28"/>
          <w:lang w:val="en-GB" w:eastAsia="en-GB"/>
        </w:rPr>
        <w:t>Possible teaching and learning activities</w:t>
      </w:r>
    </w:p>
    <w:bookmarkEnd w:id="57"/>
    <w:p w14:paraId="1DA5A5D7" w14:textId="77777777" w:rsidR="00D52A9A" w:rsidRPr="00D52A9A" w:rsidRDefault="00D52A9A" w:rsidP="00AE78DE">
      <w:pPr>
        <w:pStyle w:val="ListParagraph"/>
        <w:numPr>
          <w:ilvl w:val="0"/>
          <w:numId w:val="167"/>
        </w:numPr>
        <w:spacing w:after="120" w:line="240" w:lineRule="auto"/>
        <w:rPr>
          <w:rFonts w:cs="Open Sans"/>
          <w:color w:val="371376" w:themeColor="text1"/>
          <w:szCs w:val="22"/>
        </w:rPr>
      </w:pPr>
      <w:r w:rsidRPr="00D52A9A">
        <w:rPr>
          <w:rFonts w:cs="Open Sans"/>
          <w:szCs w:val="22"/>
        </w:rPr>
        <w:t xml:space="preserve">Discuss the importance of food, water and energy in relation to socio-economic development (reflect back to development unit) and wellbeing. </w:t>
      </w:r>
    </w:p>
    <w:p w14:paraId="76D7E7E4" w14:textId="77777777" w:rsidR="00D52A9A" w:rsidRPr="00D52A9A" w:rsidRDefault="00D52A9A" w:rsidP="00AE78DE">
      <w:pPr>
        <w:pStyle w:val="ListParagraph"/>
        <w:numPr>
          <w:ilvl w:val="0"/>
          <w:numId w:val="167"/>
        </w:numPr>
        <w:spacing w:after="120" w:line="240" w:lineRule="auto"/>
        <w:rPr>
          <w:rFonts w:cs="Open Sans"/>
          <w:szCs w:val="22"/>
        </w:rPr>
      </w:pPr>
      <w:r w:rsidRPr="00D52A9A">
        <w:rPr>
          <w:rFonts w:cs="Open Sans"/>
          <w:szCs w:val="22"/>
        </w:rPr>
        <w:t>Could include info on importance of food in different cultures (</w:t>
      </w:r>
      <w:proofErr w:type="spellStart"/>
      <w:r w:rsidRPr="00D52A9A">
        <w:rPr>
          <w:rFonts w:cs="Open Sans"/>
          <w:szCs w:val="22"/>
        </w:rPr>
        <w:t>eg</w:t>
      </w:r>
      <w:proofErr w:type="spellEnd"/>
      <w:r w:rsidRPr="00D52A9A">
        <w:rPr>
          <w:rFonts w:cs="Open Sans"/>
          <w:szCs w:val="22"/>
        </w:rPr>
        <w:t xml:space="preserve"> Iftar in Islam).</w:t>
      </w:r>
    </w:p>
    <w:p w14:paraId="53E81E46" w14:textId="77777777" w:rsidR="00D52A9A" w:rsidRPr="00D52A9A" w:rsidRDefault="00D52A9A" w:rsidP="00AE78DE">
      <w:pPr>
        <w:pStyle w:val="ListParagraph"/>
        <w:numPr>
          <w:ilvl w:val="0"/>
          <w:numId w:val="167"/>
        </w:numPr>
        <w:spacing w:after="120" w:line="240" w:lineRule="auto"/>
        <w:rPr>
          <w:rFonts w:cs="Open Sans"/>
          <w:szCs w:val="22"/>
        </w:rPr>
      </w:pPr>
      <w:r w:rsidRPr="00D52A9A">
        <w:rPr>
          <w:rFonts w:cs="Open Sans"/>
          <w:szCs w:val="22"/>
        </w:rPr>
        <w:t>Develop an understanding of how three resources are linked (Water to grow food; energy required for farming machinery). Group work to identify as many links and possible and report back.</w:t>
      </w:r>
    </w:p>
    <w:p w14:paraId="0ADE346E" w14:textId="77777777" w:rsidR="00D52A9A" w:rsidRPr="00D52A9A" w:rsidRDefault="00D52A9A" w:rsidP="00AE78DE">
      <w:pPr>
        <w:pStyle w:val="ListParagraph"/>
        <w:numPr>
          <w:ilvl w:val="0"/>
          <w:numId w:val="167"/>
        </w:numPr>
        <w:spacing w:after="120" w:line="240" w:lineRule="auto"/>
        <w:rPr>
          <w:rFonts w:cs="Open Sans"/>
          <w:szCs w:val="22"/>
        </w:rPr>
      </w:pPr>
      <w:r w:rsidRPr="00D52A9A">
        <w:rPr>
          <w:rFonts w:cs="Open Sans"/>
          <w:szCs w:val="22"/>
        </w:rPr>
        <w:t>Identify areas of low consumption/resource security across the world and suggest why.</w:t>
      </w:r>
    </w:p>
    <w:p w14:paraId="098E2101" w14:textId="77777777" w:rsidR="00D52A9A" w:rsidRPr="00D52A9A" w:rsidRDefault="00D52A9A" w:rsidP="00D52A9A">
      <w:pPr>
        <w:spacing w:before="150"/>
        <w:rPr>
          <w:rFonts w:cs="Open Sans"/>
          <w:szCs w:val="22"/>
        </w:rPr>
      </w:pPr>
    </w:p>
    <w:p w14:paraId="2C94C9F4" w14:textId="77777777" w:rsidR="00D52A9A" w:rsidRPr="00D52A9A" w:rsidRDefault="00D52A9A" w:rsidP="00D52A9A">
      <w:pPr>
        <w:spacing w:before="150"/>
        <w:rPr>
          <w:rFonts w:cs="Open Sans"/>
          <w:szCs w:val="22"/>
        </w:rPr>
      </w:pPr>
    </w:p>
    <w:p w14:paraId="63145E05" w14:textId="77777777" w:rsidR="00D52A9A" w:rsidRPr="00D52A9A" w:rsidRDefault="00D52A9A" w:rsidP="00D52A9A">
      <w:pPr>
        <w:spacing w:before="150"/>
        <w:rPr>
          <w:rFonts w:cs="Open Sans"/>
          <w:szCs w:val="22"/>
        </w:rPr>
      </w:pPr>
    </w:p>
    <w:p w14:paraId="1F67D17E" w14:textId="77777777" w:rsidR="00D52A9A" w:rsidRPr="00D52A9A" w:rsidRDefault="00D52A9A" w:rsidP="00D52A9A">
      <w:pPr>
        <w:spacing w:before="150"/>
        <w:rPr>
          <w:rFonts w:cs="Open Sans"/>
          <w:szCs w:val="22"/>
        </w:rPr>
      </w:pPr>
    </w:p>
    <w:p w14:paraId="6CDC82EC" w14:textId="77777777" w:rsidR="00D52A9A" w:rsidRPr="00D52A9A" w:rsidRDefault="00D52A9A" w:rsidP="00D52A9A">
      <w:pPr>
        <w:rPr>
          <w:rFonts w:cs="Open Sans"/>
          <w:szCs w:val="22"/>
        </w:rPr>
      </w:pPr>
    </w:p>
    <w:p w14:paraId="629781C2" w14:textId="77777777" w:rsidR="00D52A9A" w:rsidRPr="00D52A9A" w:rsidRDefault="00D52A9A" w:rsidP="00D52A9A">
      <w:pPr>
        <w:rPr>
          <w:rFonts w:cs="Open Sans"/>
          <w:szCs w:val="22"/>
        </w:rPr>
      </w:pPr>
    </w:p>
    <w:p w14:paraId="6959CA36" w14:textId="77777777" w:rsidR="00D52A9A" w:rsidRPr="00D52A9A" w:rsidRDefault="00D52A9A" w:rsidP="00D52A9A">
      <w:pPr>
        <w:rPr>
          <w:rFonts w:cs="Open Sans"/>
          <w:szCs w:val="22"/>
        </w:rPr>
      </w:pPr>
    </w:p>
    <w:p w14:paraId="34AF788C" w14:textId="77777777" w:rsidR="00D52A9A" w:rsidRPr="00D52A9A" w:rsidRDefault="00D52A9A" w:rsidP="00D52A9A">
      <w:pPr>
        <w:rPr>
          <w:rFonts w:cs="Open Sans"/>
          <w:szCs w:val="22"/>
        </w:rPr>
      </w:pPr>
    </w:p>
    <w:p w14:paraId="4AB06129" w14:textId="77777777" w:rsidR="00D52A9A" w:rsidRPr="00D52A9A" w:rsidRDefault="00D52A9A" w:rsidP="00D52A9A">
      <w:pPr>
        <w:rPr>
          <w:rFonts w:cs="Open Sans"/>
          <w:szCs w:val="22"/>
        </w:rPr>
      </w:pPr>
    </w:p>
    <w:p w14:paraId="6B8C349D" w14:textId="77777777" w:rsidR="00D52A9A" w:rsidRPr="00D52A9A" w:rsidRDefault="00D52A9A" w:rsidP="00D52A9A">
      <w:pPr>
        <w:rPr>
          <w:rFonts w:cs="Open Sans"/>
          <w:szCs w:val="22"/>
        </w:rPr>
      </w:pPr>
    </w:p>
    <w:p w14:paraId="7CCB5940" w14:textId="77777777" w:rsidR="00D52A9A" w:rsidRPr="00D52A9A" w:rsidRDefault="00D52A9A" w:rsidP="00D52A9A">
      <w:pPr>
        <w:rPr>
          <w:rFonts w:cs="Open Sans"/>
          <w:szCs w:val="22"/>
        </w:rPr>
      </w:pPr>
    </w:p>
    <w:p w14:paraId="202BF3F3" w14:textId="77777777" w:rsidR="00D52A9A" w:rsidRPr="00D52A9A" w:rsidRDefault="00D52A9A" w:rsidP="00D52A9A">
      <w:pPr>
        <w:rPr>
          <w:rFonts w:cs="Open Sans"/>
          <w:szCs w:val="22"/>
        </w:rPr>
      </w:pPr>
    </w:p>
    <w:p w14:paraId="513A62F4" w14:textId="77777777" w:rsidR="00D52A9A" w:rsidRPr="00D52A9A" w:rsidRDefault="00D52A9A" w:rsidP="00D52A9A">
      <w:pPr>
        <w:rPr>
          <w:rFonts w:cs="Open Sans"/>
          <w:szCs w:val="22"/>
        </w:rPr>
      </w:pPr>
    </w:p>
    <w:p w14:paraId="47F314E4" w14:textId="77777777" w:rsidR="00D52A9A" w:rsidRPr="00D52A9A" w:rsidRDefault="00D52A9A" w:rsidP="00D52A9A">
      <w:pPr>
        <w:rPr>
          <w:rFonts w:cs="Open Sans"/>
          <w:szCs w:val="22"/>
        </w:rPr>
      </w:pPr>
    </w:p>
    <w:p w14:paraId="53753808" w14:textId="77777777" w:rsidR="00D52A9A" w:rsidRPr="00D52A9A" w:rsidRDefault="00D52A9A" w:rsidP="00D52A9A">
      <w:pPr>
        <w:rPr>
          <w:rFonts w:cs="Open Sans"/>
          <w:szCs w:val="22"/>
        </w:rPr>
      </w:pPr>
    </w:p>
    <w:p w14:paraId="52F37681" w14:textId="77777777" w:rsidR="00D52A9A" w:rsidRPr="00D52A9A" w:rsidRDefault="00D52A9A" w:rsidP="00D52A9A">
      <w:pPr>
        <w:rPr>
          <w:rFonts w:cs="Open Sans"/>
          <w:szCs w:val="22"/>
        </w:rPr>
      </w:pPr>
    </w:p>
    <w:p w14:paraId="61160668" w14:textId="77777777" w:rsidR="00D52A9A" w:rsidRPr="00D52A9A" w:rsidRDefault="00D52A9A" w:rsidP="00D52A9A">
      <w:pPr>
        <w:rPr>
          <w:rFonts w:cs="Open Sans"/>
          <w:szCs w:val="22"/>
        </w:rPr>
      </w:pPr>
    </w:p>
    <w:p w14:paraId="2500B1EE" w14:textId="77777777" w:rsidR="00D52A9A" w:rsidRPr="00D52A9A" w:rsidRDefault="00D52A9A" w:rsidP="00D52A9A">
      <w:pPr>
        <w:rPr>
          <w:rFonts w:eastAsiaTheme="majorEastAsia" w:cs="Open Sans"/>
          <w:bCs/>
          <w:color w:val="412878"/>
          <w:szCs w:val="22"/>
          <w:lang w:val="en-US" w:eastAsia="en-US"/>
        </w:rPr>
      </w:pPr>
      <w:r w:rsidRPr="00D52A9A">
        <w:rPr>
          <w:rFonts w:cs="Open Sans"/>
          <w:szCs w:val="22"/>
        </w:rPr>
        <w:br w:type="page"/>
      </w:r>
      <w:bookmarkStart w:id="58" w:name="_Hlk96677799"/>
    </w:p>
    <w:p w14:paraId="48D9CA15" w14:textId="353A291B" w:rsidR="00D52A9A" w:rsidRPr="00F34151" w:rsidRDefault="00D52A9A" w:rsidP="00F34151">
      <w:pPr>
        <w:pStyle w:val="AQASectionTitle4"/>
        <w:rPr>
          <w:rFonts w:ascii="Open Sans Medium" w:eastAsia="Times New Roman" w:hAnsi="Open Sans Medium" w:cs="Times New Roman"/>
          <w:b/>
          <w:bCs w:val="0"/>
          <w:color w:val="371376" w:themeColor="text1"/>
          <w:sz w:val="28"/>
          <w:lang w:val="en-GB" w:eastAsia="en-GB"/>
        </w:rPr>
      </w:pPr>
      <w:r w:rsidRPr="00F34151">
        <w:rPr>
          <w:rFonts w:ascii="Open Sans Medium" w:eastAsia="Times New Roman" w:hAnsi="Open Sans Medium" w:cs="Times New Roman"/>
          <w:b/>
          <w:bCs w:val="0"/>
          <w:color w:val="371376" w:themeColor="text1"/>
          <w:sz w:val="28"/>
          <w:lang w:val="en-GB" w:eastAsia="en-GB"/>
        </w:rPr>
        <w:lastRenderedPageBreak/>
        <w:t>3.2.3.1 Resource management (Compulsory section of Unit 3)</w:t>
      </w:r>
    </w:p>
    <w:p w14:paraId="662A6EA7" w14:textId="77777777" w:rsidR="00D52A9A" w:rsidRPr="00F34151" w:rsidRDefault="00D52A9A" w:rsidP="00D52A9A">
      <w:pPr>
        <w:pStyle w:val="AQASectionTitle4"/>
        <w:rPr>
          <w:rFonts w:ascii="Open Sans Medium" w:eastAsia="Times New Roman" w:hAnsi="Open Sans Medium" w:cs="Times New Roman"/>
          <w:b/>
          <w:bCs w:val="0"/>
          <w:color w:val="371376" w:themeColor="text1"/>
          <w:sz w:val="28"/>
          <w:lang w:val="en-GB" w:eastAsia="en-GB"/>
        </w:rPr>
      </w:pPr>
      <w:r w:rsidRPr="00F34151">
        <w:rPr>
          <w:rFonts w:ascii="Open Sans Medium" w:eastAsia="Times New Roman" w:hAnsi="Open Sans Medium" w:cs="Times New Roman"/>
          <w:b/>
          <w:bCs w:val="0"/>
          <w:color w:val="371376" w:themeColor="text1"/>
          <w:sz w:val="28"/>
          <w:lang w:val="en-GB" w:eastAsia="en-GB"/>
        </w:rPr>
        <w:t>Key idea</w:t>
      </w:r>
    </w:p>
    <w:bookmarkEnd w:id="58"/>
    <w:p w14:paraId="04E3F382" w14:textId="77777777" w:rsidR="00D52A9A" w:rsidRPr="00D52A9A" w:rsidRDefault="00D52A9A" w:rsidP="00D52A9A">
      <w:pPr>
        <w:rPr>
          <w:rFonts w:cs="Open Sans"/>
          <w:szCs w:val="22"/>
        </w:rPr>
      </w:pPr>
      <w:r w:rsidRPr="00D52A9A">
        <w:rPr>
          <w:rFonts w:cs="Open Sans"/>
          <w:szCs w:val="22"/>
        </w:rPr>
        <w:t>The changing demand and provision of resources in the UK creates opportunities and challenges.</w:t>
      </w:r>
    </w:p>
    <w:p w14:paraId="380178DA" w14:textId="77777777" w:rsidR="00D52A9A" w:rsidRPr="00F34151" w:rsidRDefault="00D52A9A" w:rsidP="00D52A9A">
      <w:pPr>
        <w:pStyle w:val="AQASectionTitle4"/>
        <w:rPr>
          <w:rFonts w:ascii="Open Sans Medium" w:eastAsia="Times New Roman" w:hAnsi="Open Sans Medium" w:cs="Times New Roman"/>
          <w:b/>
          <w:bCs w:val="0"/>
          <w:color w:val="371376" w:themeColor="text1"/>
          <w:sz w:val="28"/>
          <w:lang w:val="en-GB" w:eastAsia="en-GB"/>
        </w:rPr>
      </w:pPr>
      <w:bookmarkStart w:id="59" w:name="_Hlk96677872"/>
      <w:r w:rsidRPr="00F34151">
        <w:rPr>
          <w:rFonts w:ascii="Open Sans Medium" w:eastAsia="Times New Roman" w:hAnsi="Open Sans Medium" w:cs="Times New Roman"/>
          <w:b/>
          <w:bCs w:val="0"/>
          <w:color w:val="371376" w:themeColor="text1"/>
          <w:sz w:val="28"/>
          <w:lang w:val="en-GB" w:eastAsia="en-GB"/>
        </w:rPr>
        <w:t>Specification content</w:t>
      </w:r>
    </w:p>
    <w:bookmarkEnd w:id="59"/>
    <w:p w14:paraId="2B8606A2" w14:textId="32822D57" w:rsidR="00D52A9A" w:rsidRPr="00D52A9A" w:rsidRDefault="00D52A9A" w:rsidP="00D52A9A">
      <w:pPr>
        <w:rPr>
          <w:rFonts w:cs="Open Sans"/>
          <w:szCs w:val="22"/>
        </w:rPr>
      </w:pPr>
      <w:r w:rsidRPr="00D52A9A">
        <w:rPr>
          <w:rFonts w:cs="Open Sans"/>
          <w:szCs w:val="22"/>
        </w:rPr>
        <w:t>An overview of resources in relation to the UK</w:t>
      </w:r>
      <w:r w:rsidR="00273C7C">
        <w:rPr>
          <w:rFonts w:cs="Open Sans"/>
          <w:szCs w:val="22"/>
        </w:rPr>
        <w:t>.</w:t>
      </w:r>
    </w:p>
    <w:p w14:paraId="4FB93A9C" w14:textId="77777777" w:rsidR="00D52A9A" w:rsidRPr="00D52A9A" w:rsidRDefault="00D52A9A" w:rsidP="00AE78DE">
      <w:pPr>
        <w:pStyle w:val="ListParagraph"/>
        <w:numPr>
          <w:ilvl w:val="0"/>
          <w:numId w:val="168"/>
        </w:numPr>
        <w:tabs>
          <w:tab w:val="left" w:pos="426"/>
        </w:tabs>
        <w:spacing w:after="120" w:line="240" w:lineRule="auto"/>
        <w:ind w:hanging="720"/>
        <w:rPr>
          <w:rFonts w:cs="Open Sans"/>
          <w:szCs w:val="22"/>
        </w:rPr>
      </w:pPr>
      <w:r w:rsidRPr="00D52A9A">
        <w:rPr>
          <w:rFonts w:cs="Open Sans"/>
          <w:szCs w:val="22"/>
        </w:rPr>
        <w:t>Food:</w:t>
      </w:r>
    </w:p>
    <w:p w14:paraId="100A50A3" w14:textId="77777777" w:rsidR="00D52A9A" w:rsidRPr="00D52A9A" w:rsidRDefault="00D52A9A" w:rsidP="00AE78DE">
      <w:pPr>
        <w:pStyle w:val="ListParagraph"/>
        <w:numPr>
          <w:ilvl w:val="0"/>
          <w:numId w:val="169"/>
        </w:numPr>
        <w:spacing w:after="120" w:line="240" w:lineRule="auto"/>
        <w:rPr>
          <w:rFonts w:cs="Open Sans"/>
          <w:szCs w:val="22"/>
        </w:rPr>
      </w:pPr>
      <w:r w:rsidRPr="00D52A9A">
        <w:rPr>
          <w:rFonts w:cs="Open Sans"/>
          <w:szCs w:val="22"/>
        </w:rPr>
        <w:t>the growing demand for high value food exports from low income countries and all year demand for seasonal food and organic produce</w:t>
      </w:r>
    </w:p>
    <w:p w14:paraId="76C42825" w14:textId="77777777" w:rsidR="00D52A9A" w:rsidRPr="00D52A9A" w:rsidRDefault="00D52A9A" w:rsidP="00AE78DE">
      <w:pPr>
        <w:pStyle w:val="ListParagraph"/>
        <w:numPr>
          <w:ilvl w:val="0"/>
          <w:numId w:val="169"/>
        </w:numPr>
        <w:spacing w:after="120" w:line="240" w:lineRule="auto"/>
        <w:rPr>
          <w:rFonts w:cs="Open Sans"/>
          <w:szCs w:val="22"/>
        </w:rPr>
      </w:pPr>
      <w:r w:rsidRPr="00D52A9A">
        <w:rPr>
          <w:rFonts w:cs="Open Sans"/>
          <w:szCs w:val="22"/>
        </w:rPr>
        <w:t>larger carbon footprints due to the increasing number of ‘food miles’ travelled and moves towards local sourcing of food</w:t>
      </w:r>
    </w:p>
    <w:p w14:paraId="5E4516B7" w14:textId="47123673" w:rsidR="00D52A9A" w:rsidRPr="00D52A9A" w:rsidRDefault="00D52A9A" w:rsidP="00AE78DE">
      <w:pPr>
        <w:pStyle w:val="ListParagraph"/>
        <w:numPr>
          <w:ilvl w:val="0"/>
          <w:numId w:val="169"/>
        </w:numPr>
        <w:spacing w:after="120" w:line="240" w:lineRule="auto"/>
        <w:rPr>
          <w:rFonts w:cs="Open Sans"/>
          <w:szCs w:val="22"/>
        </w:rPr>
      </w:pPr>
      <w:r w:rsidRPr="00D52A9A">
        <w:rPr>
          <w:rFonts w:cs="Open Sans"/>
          <w:szCs w:val="22"/>
        </w:rPr>
        <w:t>the trend towards agribusiness</w:t>
      </w:r>
      <w:r w:rsidR="00273C7C">
        <w:rPr>
          <w:rFonts w:cs="Open Sans"/>
          <w:szCs w:val="22"/>
        </w:rPr>
        <w:t>.</w:t>
      </w:r>
    </w:p>
    <w:p w14:paraId="1B854D50" w14:textId="76D31520" w:rsidR="00D52A9A" w:rsidRPr="00D52A9A" w:rsidRDefault="00D52A9A" w:rsidP="00AE78DE">
      <w:pPr>
        <w:pStyle w:val="ListParagraph"/>
        <w:numPr>
          <w:ilvl w:val="0"/>
          <w:numId w:val="170"/>
        </w:numPr>
        <w:spacing w:after="120" w:line="240" w:lineRule="auto"/>
        <w:ind w:left="426" w:hanging="426"/>
        <w:rPr>
          <w:rFonts w:cs="Open Sans"/>
          <w:szCs w:val="22"/>
        </w:rPr>
      </w:pPr>
      <w:r w:rsidRPr="00D52A9A">
        <w:rPr>
          <w:rFonts w:cs="Open Sans"/>
          <w:szCs w:val="22"/>
        </w:rPr>
        <w:t>Water</w:t>
      </w:r>
      <w:r w:rsidR="00273C7C">
        <w:rPr>
          <w:rFonts w:cs="Open Sans"/>
          <w:szCs w:val="22"/>
        </w:rPr>
        <w:t>:</w:t>
      </w:r>
    </w:p>
    <w:p w14:paraId="63F3BFF1" w14:textId="77777777" w:rsidR="00D52A9A" w:rsidRPr="00D52A9A" w:rsidRDefault="00D52A9A" w:rsidP="00AE78DE">
      <w:pPr>
        <w:pStyle w:val="ListParagraph"/>
        <w:numPr>
          <w:ilvl w:val="0"/>
          <w:numId w:val="171"/>
        </w:numPr>
        <w:spacing w:after="120" w:line="240" w:lineRule="auto"/>
        <w:rPr>
          <w:rFonts w:cs="Open Sans"/>
          <w:szCs w:val="22"/>
        </w:rPr>
      </w:pPr>
      <w:r w:rsidRPr="00D52A9A">
        <w:rPr>
          <w:rFonts w:cs="Open Sans"/>
          <w:szCs w:val="22"/>
        </w:rPr>
        <w:t>the changing demand for water</w:t>
      </w:r>
    </w:p>
    <w:p w14:paraId="19175E24" w14:textId="77777777" w:rsidR="00D52A9A" w:rsidRPr="00D52A9A" w:rsidRDefault="00D52A9A" w:rsidP="00AE78DE">
      <w:pPr>
        <w:pStyle w:val="ListParagraph"/>
        <w:numPr>
          <w:ilvl w:val="0"/>
          <w:numId w:val="171"/>
        </w:numPr>
        <w:spacing w:after="120" w:line="240" w:lineRule="auto"/>
        <w:rPr>
          <w:rFonts w:cs="Open Sans"/>
          <w:szCs w:val="22"/>
        </w:rPr>
      </w:pPr>
      <w:r w:rsidRPr="00D52A9A">
        <w:rPr>
          <w:rFonts w:cs="Open Sans"/>
          <w:szCs w:val="22"/>
        </w:rPr>
        <w:t>water quality and pollution management</w:t>
      </w:r>
    </w:p>
    <w:p w14:paraId="30833989" w14:textId="77777777" w:rsidR="00D52A9A" w:rsidRPr="00D52A9A" w:rsidRDefault="00D52A9A" w:rsidP="00AE78DE">
      <w:pPr>
        <w:pStyle w:val="ListParagraph"/>
        <w:numPr>
          <w:ilvl w:val="0"/>
          <w:numId w:val="171"/>
        </w:numPr>
        <w:spacing w:after="120" w:line="240" w:lineRule="auto"/>
        <w:rPr>
          <w:rFonts w:cs="Open Sans"/>
          <w:szCs w:val="22"/>
        </w:rPr>
      </w:pPr>
      <w:r w:rsidRPr="00D52A9A">
        <w:rPr>
          <w:rFonts w:cs="Open Sans"/>
          <w:szCs w:val="22"/>
        </w:rPr>
        <w:t>matching supply and demand, areas of deficit and surplus</w:t>
      </w:r>
    </w:p>
    <w:p w14:paraId="354307EC" w14:textId="1ADE699C" w:rsidR="00D52A9A" w:rsidRPr="00D52A9A" w:rsidRDefault="00D52A9A" w:rsidP="00AE78DE">
      <w:pPr>
        <w:pStyle w:val="ListParagraph"/>
        <w:numPr>
          <w:ilvl w:val="0"/>
          <w:numId w:val="171"/>
        </w:numPr>
        <w:spacing w:after="120" w:line="240" w:lineRule="auto"/>
        <w:rPr>
          <w:rFonts w:cs="Open Sans"/>
          <w:szCs w:val="22"/>
        </w:rPr>
      </w:pPr>
      <w:r w:rsidRPr="00D52A9A">
        <w:rPr>
          <w:rFonts w:cs="Open Sans"/>
          <w:szCs w:val="22"/>
        </w:rPr>
        <w:t>the need for transfer to maintain supplies</w:t>
      </w:r>
      <w:r w:rsidR="00273C7C">
        <w:rPr>
          <w:rFonts w:cs="Open Sans"/>
          <w:szCs w:val="22"/>
        </w:rPr>
        <w:t>.</w:t>
      </w:r>
    </w:p>
    <w:p w14:paraId="6793C9B1" w14:textId="77777777" w:rsidR="00D52A9A" w:rsidRPr="00D52A9A" w:rsidRDefault="00D52A9A" w:rsidP="00AE78DE">
      <w:pPr>
        <w:pStyle w:val="ListParagraph"/>
        <w:numPr>
          <w:ilvl w:val="0"/>
          <w:numId w:val="170"/>
        </w:numPr>
        <w:spacing w:after="120" w:line="240" w:lineRule="auto"/>
        <w:ind w:left="426" w:hanging="426"/>
        <w:rPr>
          <w:rFonts w:cs="Open Sans"/>
          <w:szCs w:val="22"/>
        </w:rPr>
      </w:pPr>
      <w:r w:rsidRPr="00D52A9A">
        <w:rPr>
          <w:rFonts w:cs="Open Sans"/>
          <w:szCs w:val="22"/>
        </w:rPr>
        <w:t>Energy:</w:t>
      </w:r>
    </w:p>
    <w:p w14:paraId="2BAD66CA" w14:textId="77777777" w:rsidR="00D52A9A" w:rsidRPr="00D52A9A" w:rsidRDefault="00D52A9A" w:rsidP="00AE78DE">
      <w:pPr>
        <w:pStyle w:val="ListParagraph"/>
        <w:numPr>
          <w:ilvl w:val="0"/>
          <w:numId w:val="172"/>
        </w:numPr>
        <w:spacing w:after="120" w:line="240" w:lineRule="auto"/>
        <w:rPr>
          <w:rFonts w:cs="Open Sans"/>
          <w:szCs w:val="22"/>
        </w:rPr>
      </w:pPr>
      <w:r w:rsidRPr="00D52A9A">
        <w:rPr>
          <w:rFonts w:cs="Open Sans"/>
          <w:szCs w:val="22"/>
        </w:rPr>
        <w:t>the changing energy mix: reliance on fossil fuels, growing significance of renewables</w:t>
      </w:r>
    </w:p>
    <w:p w14:paraId="364D24E8" w14:textId="77777777" w:rsidR="00D52A9A" w:rsidRPr="00D52A9A" w:rsidRDefault="00D52A9A" w:rsidP="00AE78DE">
      <w:pPr>
        <w:pStyle w:val="ListParagraph"/>
        <w:numPr>
          <w:ilvl w:val="0"/>
          <w:numId w:val="172"/>
        </w:numPr>
        <w:spacing w:after="120" w:line="240" w:lineRule="auto"/>
        <w:rPr>
          <w:rFonts w:cs="Open Sans"/>
          <w:szCs w:val="22"/>
        </w:rPr>
      </w:pPr>
      <w:r w:rsidRPr="00D52A9A">
        <w:rPr>
          <w:rFonts w:cs="Open Sans"/>
          <w:szCs w:val="22"/>
        </w:rPr>
        <w:t>reduced domestic supplies of coal, gas and oil</w:t>
      </w:r>
    </w:p>
    <w:p w14:paraId="488DA3BC" w14:textId="77777777" w:rsidR="00D52A9A" w:rsidRPr="00D52A9A" w:rsidRDefault="00D52A9A" w:rsidP="00AE78DE">
      <w:pPr>
        <w:pStyle w:val="ListParagraph"/>
        <w:numPr>
          <w:ilvl w:val="0"/>
          <w:numId w:val="172"/>
        </w:numPr>
        <w:spacing w:after="120" w:line="240" w:lineRule="auto"/>
        <w:rPr>
          <w:rFonts w:cs="Open Sans"/>
          <w:szCs w:val="22"/>
        </w:rPr>
      </w:pPr>
      <w:r w:rsidRPr="00D52A9A">
        <w:rPr>
          <w:rFonts w:cs="Open Sans"/>
          <w:szCs w:val="22"/>
        </w:rPr>
        <w:t>economic and environmental issues associated with exploitation of energy sources.</w:t>
      </w:r>
    </w:p>
    <w:p w14:paraId="7CCF39C3" w14:textId="77777777" w:rsidR="00D52A9A" w:rsidRPr="00F34151" w:rsidRDefault="00D52A9A" w:rsidP="00D52A9A">
      <w:pPr>
        <w:pStyle w:val="AQASectionTitle4"/>
        <w:rPr>
          <w:rFonts w:ascii="Open Sans Medium" w:eastAsia="Times New Roman" w:hAnsi="Open Sans Medium" w:cs="Times New Roman"/>
          <w:b/>
          <w:bCs w:val="0"/>
          <w:color w:val="371376" w:themeColor="text1"/>
          <w:sz w:val="28"/>
          <w:lang w:val="en-GB" w:eastAsia="en-GB"/>
        </w:rPr>
      </w:pPr>
      <w:bookmarkStart w:id="60" w:name="_Hlk96681791"/>
      <w:r w:rsidRPr="00F34151">
        <w:rPr>
          <w:rFonts w:ascii="Open Sans Medium" w:eastAsia="Times New Roman" w:hAnsi="Open Sans Medium" w:cs="Times New Roman"/>
          <w:b/>
          <w:bCs w:val="0"/>
          <w:color w:val="371376" w:themeColor="text1"/>
          <w:sz w:val="28"/>
          <w:lang w:val="en-GB" w:eastAsia="en-GB"/>
        </w:rPr>
        <w:t xml:space="preserve">Suggested timing </w:t>
      </w:r>
    </w:p>
    <w:bookmarkEnd w:id="60"/>
    <w:p w14:paraId="34E7DF35" w14:textId="77777777" w:rsidR="00D52A9A" w:rsidRPr="00D52A9A" w:rsidRDefault="00D52A9A" w:rsidP="00D52A9A">
      <w:pPr>
        <w:rPr>
          <w:rFonts w:cs="Open Sans"/>
          <w:szCs w:val="22"/>
        </w:rPr>
      </w:pPr>
      <w:r w:rsidRPr="00D52A9A">
        <w:rPr>
          <w:rFonts w:cs="Open Sans"/>
          <w:szCs w:val="22"/>
        </w:rPr>
        <w:t>6 hours</w:t>
      </w:r>
    </w:p>
    <w:p w14:paraId="3E6AC75A" w14:textId="77777777" w:rsidR="00D52A9A" w:rsidRPr="00F34151" w:rsidRDefault="00D52A9A" w:rsidP="00D52A9A">
      <w:pPr>
        <w:pStyle w:val="AQASectionTitle4"/>
        <w:rPr>
          <w:rFonts w:ascii="Open Sans Medium" w:eastAsia="Times New Roman" w:hAnsi="Open Sans Medium" w:cs="Times New Roman"/>
          <w:b/>
          <w:bCs w:val="0"/>
          <w:color w:val="371376" w:themeColor="text1"/>
          <w:sz w:val="28"/>
          <w:lang w:val="en-GB" w:eastAsia="en-GB"/>
        </w:rPr>
      </w:pPr>
      <w:bookmarkStart w:id="61" w:name="_Hlk96681282"/>
      <w:r w:rsidRPr="00F34151">
        <w:rPr>
          <w:rFonts w:ascii="Open Sans Medium" w:eastAsia="Times New Roman" w:hAnsi="Open Sans Medium" w:cs="Times New Roman"/>
          <w:b/>
          <w:bCs w:val="0"/>
          <w:color w:val="371376" w:themeColor="text1"/>
          <w:sz w:val="28"/>
          <w:lang w:val="en-GB" w:eastAsia="en-GB"/>
        </w:rPr>
        <w:t>Possible teaching and learning activities</w:t>
      </w:r>
    </w:p>
    <w:bookmarkEnd w:id="61"/>
    <w:p w14:paraId="216E8C08" w14:textId="77777777" w:rsidR="00D52A9A" w:rsidRPr="00D52A9A" w:rsidRDefault="00D52A9A" w:rsidP="00AE78DE">
      <w:pPr>
        <w:pStyle w:val="ListParagraph"/>
        <w:numPr>
          <w:ilvl w:val="0"/>
          <w:numId w:val="170"/>
        </w:numPr>
        <w:spacing w:after="120" w:line="240" w:lineRule="auto"/>
        <w:ind w:left="426" w:hanging="426"/>
        <w:rPr>
          <w:rFonts w:cs="Open Sans"/>
          <w:szCs w:val="22"/>
        </w:rPr>
      </w:pPr>
      <w:r w:rsidRPr="00D52A9A">
        <w:rPr>
          <w:rFonts w:cs="Open Sans"/>
          <w:szCs w:val="22"/>
        </w:rPr>
        <w:t>The importance of food, water and energy in relation to socio-economic development. (Reflect back to development data unit).</w:t>
      </w:r>
    </w:p>
    <w:p w14:paraId="28FEDB8F" w14:textId="6186383F" w:rsidR="00D52A9A" w:rsidRPr="00D52A9A" w:rsidRDefault="00D52A9A" w:rsidP="00AE78DE">
      <w:pPr>
        <w:pStyle w:val="ListParagraph"/>
        <w:numPr>
          <w:ilvl w:val="0"/>
          <w:numId w:val="170"/>
        </w:numPr>
        <w:spacing w:after="120" w:line="240" w:lineRule="auto"/>
        <w:ind w:left="426" w:hanging="426"/>
        <w:rPr>
          <w:rFonts w:cs="Open Sans"/>
          <w:szCs w:val="22"/>
        </w:rPr>
      </w:pPr>
      <w:r w:rsidRPr="00D52A9A">
        <w:rPr>
          <w:rFonts w:cs="Open Sans"/>
          <w:szCs w:val="22"/>
        </w:rPr>
        <w:t>Develop an understanding of how three resources are linked</w:t>
      </w:r>
      <w:r w:rsidR="00273C7C">
        <w:rPr>
          <w:rFonts w:cs="Open Sans"/>
          <w:szCs w:val="22"/>
        </w:rPr>
        <w:t>:</w:t>
      </w:r>
    </w:p>
    <w:p w14:paraId="5439CFD2" w14:textId="36758306" w:rsidR="00D52A9A" w:rsidRPr="00D52A9A" w:rsidRDefault="00273C7C" w:rsidP="00AE78DE">
      <w:pPr>
        <w:pStyle w:val="ListParagraph"/>
        <w:numPr>
          <w:ilvl w:val="0"/>
          <w:numId w:val="173"/>
        </w:numPr>
        <w:spacing w:after="120" w:line="240" w:lineRule="auto"/>
        <w:rPr>
          <w:rFonts w:cs="Open Sans"/>
          <w:szCs w:val="22"/>
        </w:rPr>
      </w:pPr>
      <w:r>
        <w:rPr>
          <w:rFonts w:cs="Open Sans"/>
          <w:szCs w:val="22"/>
        </w:rPr>
        <w:t>w</w:t>
      </w:r>
      <w:r w:rsidR="00D52A9A" w:rsidRPr="00D52A9A">
        <w:rPr>
          <w:rFonts w:cs="Open Sans"/>
          <w:szCs w:val="22"/>
        </w:rPr>
        <w:t>ater to grow food</w:t>
      </w:r>
    </w:p>
    <w:p w14:paraId="48E68115" w14:textId="3820082A" w:rsidR="00D52A9A" w:rsidRPr="00D52A9A" w:rsidRDefault="00273C7C" w:rsidP="00AE78DE">
      <w:pPr>
        <w:pStyle w:val="ListParagraph"/>
        <w:numPr>
          <w:ilvl w:val="0"/>
          <w:numId w:val="173"/>
        </w:numPr>
        <w:spacing w:after="120" w:line="240" w:lineRule="auto"/>
        <w:rPr>
          <w:rFonts w:cs="Open Sans"/>
          <w:szCs w:val="22"/>
        </w:rPr>
      </w:pPr>
      <w:r>
        <w:rPr>
          <w:rFonts w:cs="Open Sans"/>
          <w:szCs w:val="22"/>
        </w:rPr>
        <w:t>e</w:t>
      </w:r>
      <w:r w:rsidR="00D52A9A" w:rsidRPr="00D52A9A">
        <w:rPr>
          <w:rFonts w:cs="Open Sans"/>
          <w:szCs w:val="22"/>
        </w:rPr>
        <w:t>nergy required for farming machinery.</w:t>
      </w:r>
    </w:p>
    <w:p w14:paraId="4DF2DBA5" w14:textId="77777777" w:rsidR="00D52A9A" w:rsidRPr="00D52A9A" w:rsidRDefault="00D52A9A" w:rsidP="00AE78DE">
      <w:pPr>
        <w:pStyle w:val="ListParagraph"/>
        <w:numPr>
          <w:ilvl w:val="0"/>
          <w:numId w:val="170"/>
        </w:numPr>
        <w:spacing w:after="120" w:line="240" w:lineRule="auto"/>
        <w:ind w:left="426" w:hanging="426"/>
        <w:rPr>
          <w:rFonts w:cs="Open Sans"/>
          <w:szCs w:val="22"/>
        </w:rPr>
      </w:pPr>
      <w:bookmarkStart w:id="62" w:name="_Hlk112061179"/>
      <w:r w:rsidRPr="00D52A9A">
        <w:rPr>
          <w:rFonts w:cs="Open Sans"/>
          <w:szCs w:val="22"/>
        </w:rPr>
        <w:t>Group work: identify as many links and possible and report back.</w:t>
      </w:r>
    </w:p>
    <w:bookmarkEnd w:id="62"/>
    <w:p w14:paraId="78E11AAF" w14:textId="77777777" w:rsidR="00D52A9A" w:rsidRPr="00D52A9A" w:rsidRDefault="00D52A9A" w:rsidP="00AE78DE">
      <w:pPr>
        <w:pStyle w:val="ListParagraph"/>
        <w:numPr>
          <w:ilvl w:val="0"/>
          <w:numId w:val="170"/>
        </w:numPr>
        <w:spacing w:after="120" w:line="240" w:lineRule="auto"/>
        <w:ind w:left="426" w:hanging="426"/>
        <w:rPr>
          <w:rFonts w:cs="Open Sans"/>
          <w:szCs w:val="22"/>
        </w:rPr>
      </w:pPr>
      <w:r w:rsidRPr="00D52A9A">
        <w:rPr>
          <w:rFonts w:cs="Open Sans"/>
          <w:szCs w:val="22"/>
        </w:rPr>
        <w:t>Idea of global inequalities. Identify areas of low consumption/resource security and suggest why.</w:t>
      </w:r>
    </w:p>
    <w:p w14:paraId="6EC9B24B" w14:textId="77777777" w:rsidR="00D52A9A" w:rsidRPr="00F34151" w:rsidRDefault="00D52A9A" w:rsidP="00F34151">
      <w:pPr>
        <w:pStyle w:val="AQASectionTitle4"/>
        <w:rPr>
          <w:rFonts w:ascii="Open Sans Medium" w:eastAsia="Times New Roman" w:hAnsi="Open Sans Medium" w:cs="Times New Roman"/>
          <w:b/>
          <w:bCs w:val="0"/>
          <w:color w:val="371376" w:themeColor="text1"/>
          <w:szCs w:val="22"/>
          <w:lang w:val="en-GB" w:eastAsia="en-GB"/>
        </w:rPr>
      </w:pPr>
      <w:r w:rsidRPr="00F34151">
        <w:rPr>
          <w:rFonts w:ascii="Open Sans Medium" w:eastAsia="Times New Roman" w:hAnsi="Open Sans Medium" w:cs="Times New Roman"/>
          <w:b/>
          <w:bCs w:val="0"/>
          <w:color w:val="371376" w:themeColor="text1"/>
          <w:szCs w:val="22"/>
          <w:lang w:val="en-GB" w:eastAsia="en-GB"/>
        </w:rPr>
        <w:t>Food</w:t>
      </w:r>
    </w:p>
    <w:p w14:paraId="4AC9D7DD" w14:textId="77777777" w:rsidR="00D52A9A" w:rsidRPr="00D52A9A" w:rsidRDefault="00D52A9A" w:rsidP="00AE78DE">
      <w:pPr>
        <w:pStyle w:val="ListParagraph"/>
        <w:numPr>
          <w:ilvl w:val="0"/>
          <w:numId w:val="170"/>
        </w:numPr>
        <w:spacing w:after="120" w:line="240" w:lineRule="auto"/>
        <w:ind w:left="426" w:hanging="426"/>
        <w:rPr>
          <w:rFonts w:cs="Open Sans"/>
          <w:color w:val="371376" w:themeColor="text1"/>
          <w:szCs w:val="22"/>
        </w:rPr>
      </w:pPr>
      <w:r w:rsidRPr="00D52A9A">
        <w:rPr>
          <w:rFonts w:cs="Open Sans"/>
          <w:szCs w:val="22"/>
        </w:rPr>
        <w:t>Agribusiness: define and suggest reasons for growth.</w:t>
      </w:r>
    </w:p>
    <w:p w14:paraId="3C6B136D" w14:textId="3FE60C33" w:rsidR="00D52A9A" w:rsidRPr="00D52A9A" w:rsidRDefault="00D52A9A" w:rsidP="00AE78DE">
      <w:pPr>
        <w:pStyle w:val="ListParagraph"/>
        <w:numPr>
          <w:ilvl w:val="0"/>
          <w:numId w:val="170"/>
        </w:numPr>
        <w:spacing w:after="120" w:line="240" w:lineRule="auto"/>
        <w:ind w:left="426" w:hanging="426"/>
        <w:rPr>
          <w:rFonts w:cs="Open Sans"/>
          <w:szCs w:val="22"/>
        </w:rPr>
      </w:pPr>
      <w:r w:rsidRPr="00D52A9A">
        <w:rPr>
          <w:rFonts w:cs="Open Sans"/>
          <w:szCs w:val="22"/>
        </w:rPr>
        <w:t>Globalisation: shopping basket exercise. Identify the origin of food products and put on world map</w:t>
      </w:r>
      <w:r w:rsidR="00273C7C">
        <w:rPr>
          <w:rFonts w:cs="Open Sans"/>
          <w:szCs w:val="22"/>
        </w:rPr>
        <w:t>:</w:t>
      </w:r>
    </w:p>
    <w:p w14:paraId="72D503C7" w14:textId="707A53D0" w:rsidR="00D52A9A" w:rsidRPr="00D52A9A" w:rsidRDefault="00273C7C" w:rsidP="00AE78DE">
      <w:pPr>
        <w:pStyle w:val="ListParagraph"/>
        <w:numPr>
          <w:ilvl w:val="0"/>
          <w:numId w:val="174"/>
        </w:numPr>
        <w:spacing w:after="120" w:line="240" w:lineRule="auto"/>
        <w:rPr>
          <w:rFonts w:cs="Open Sans"/>
          <w:szCs w:val="22"/>
        </w:rPr>
      </w:pPr>
      <w:r>
        <w:rPr>
          <w:rFonts w:cs="Open Sans"/>
          <w:szCs w:val="22"/>
        </w:rPr>
        <w:t>l</w:t>
      </w:r>
      <w:r w:rsidR="00D52A9A" w:rsidRPr="00D52A9A">
        <w:rPr>
          <w:rFonts w:cs="Open Sans"/>
          <w:szCs w:val="22"/>
        </w:rPr>
        <w:t>ink to idea of food miles</w:t>
      </w:r>
    </w:p>
    <w:p w14:paraId="70FED88F" w14:textId="1282D6A1" w:rsidR="00F34151" w:rsidRDefault="00273C7C" w:rsidP="00AE78DE">
      <w:pPr>
        <w:pStyle w:val="ListParagraph"/>
        <w:numPr>
          <w:ilvl w:val="0"/>
          <w:numId w:val="174"/>
        </w:numPr>
        <w:spacing w:after="120" w:line="240" w:lineRule="auto"/>
        <w:rPr>
          <w:rFonts w:cs="Open Sans"/>
          <w:szCs w:val="22"/>
        </w:rPr>
      </w:pPr>
      <w:r>
        <w:rPr>
          <w:rFonts w:cs="Open Sans"/>
          <w:szCs w:val="22"/>
        </w:rPr>
        <w:t>d</w:t>
      </w:r>
      <w:r w:rsidR="00D52A9A" w:rsidRPr="00D52A9A">
        <w:rPr>
          <w:rFonts w:cs="Open Sans"/>
          <w:szCs w:val="22"/>
        </w:rPr>
        <w:t>iscussion, ‘How could food miles be reduced’?</w:t>
      </w:r>
    </w:p>
    <w:p w14:paraId="1FDB44E4" w14:textId="1DF6D9CA" w:rsidR="00D52A9A" w:rsidRPr="00F34151" w:rsidRDefault="00F34151" w:rsidP="00F34151">
      <w:pPr>
        <w:spacing w:line="240" w:lineRule="auto"/>
        <w:rPr>
          <w:rFonts w:cs="Open Sans"/>
          <w:szCs w:val="22"/>
        </w:rPr>
      </w:pPr>
      <w:r>
        <w:rPr>
          <w:rFonts w:cs="Open Sans"/>
          <w:szCs w:val="22"/>
        </w:rPr>
        <w:br w:type="page"/>
      </w:r>
    </w:p>
    <w:p w14:paraId="7BC6DC1C" w14:textId="77777777" w:rsidR="00D52A9A" w:rsidRPr="00F34151" w:rsidRDefault="00D52A9A" w:rsidP="00F34151">
      <w:pPr>
        <w:pStyle w:val="AQASectionTitle4"/>
        <w:rPr>
          <w:rFonts w:ascii="Open Sans Medium" w:eastAsia="Times New Roman" w:hAnsi="Open Sans Medium" w:cs="Times New Roman"/>
          <w:b/>
          <w:bCs w:val="0"/>
          <w:color w:val="371376" w:themeColor="text1"/>
          <w:szCs w:val="22"/>
          <w:lang w:val="en-GB" w:eastAsia="en-GB"/>
        </w:rPr>
      </w:pPr>
      <w:r w:rsidRPr="00F34151">
        <w:rPr>
          <w:rFonts w:ascii="Open Sans Medium" w:eastAsia="Times New Roman" w:hAnsi="Open Sans Medium" w:cs="Times New Roman"/>
          <w:b/>
          <w:bCs w:val="0"/>
          <w:color w:val="371376" w:themeColor="text1"/>
          <w:szCs w:val="22"/>
          <w:lang w:val="en-GB" w:eastAsia="en-GB"/>
        </w:rPr>
        <w:lastRenderedPageBreak/>
        <w:t xml:space="preserve">Water </w:t>
      </w:r>
    </w:p>
    <w:p w14:paraId="16F7093F" w14:textId="77777777" w:rsidR="00D52A9A" w:rsidRPr="00D52A9A" w:rsidRDefault="00D52A9A" w:rsidP="00AE78DE">
      <w:pPr>
        <w:pStyle w:val="ListParagraph"/>
        <w:numPr>
          <w:ilvl w:val="0"/>
          <w:numId w:val="175"/>
        </w:numPr>
        <w:spacing w:after="120" w:line="240" w:lineRule="auto"/>
        <w:rPr>
          <w:rFonts w:cs="Open Sans"/>
          <w:color w:val="371376" w:themeColor="text1"/>
          <w:szCs w:val="22"/>
        </w:rPr>
      </w:pPr>
      <w:r w:rsidRPr="00D52A9A">
        <w:rPr>
          <w:rFonts w:cs="Open Sans"/>
          <w:szCs w:val="22"/>
        </w:rPr>
        <w:t>Group discussion: identify the uses of water using a spider diagram.</w:t>
      </w:r>
    </w:p>
    <w:p w14:paraId="5F5A80F3" w14:textId="58AC8EC3" w:rsidR="00D52A9A" w:rsidRPr="00273C7C" w:rsidRDefault="00D52A9A" w:rsidP="00AE78DE">
      <w:pPr>
        <w:pStyle w:val="ListParagraph"/>
        <w:numPr>
          <w:ilvl w:val="0"/>
          <w:numId w:val="175"/>
        </w:numPr>
        <w:spacing w:after="120" w:line="240" w:lineRule="auto"/>
        <w:rPr>
          <w:rFonts w:cs="Open Sans"/>
          <w:szCs w:val="22"/>
        </w:rPr>
      </w:pPr>
      <w:r w:rsidRPr="00D52A9A">
        <w:rPr>
          <w:rFonts w:cs="Open Sans"/>
          <w:szCs w:val="22"/>
        </w:rPr>
        <w:t>Managing supply/demand. Atlas maps showing pattern of rainfall and major areas of demand.</w:t>
      </w:r>
      <w:r w:rsidR="00273C7C">
        <w:rPr>
          <w:rFonts w:cs="Open Sans"/>
          <w:szCs w:val="22"/>
        </w:rPr>
        <w:t xml:space="preserve"> </w:t>
      </w:r>
      <w:r w:rsidRPr="00273C7C">
        <w:rPr>
          <w:rFonts w:cs="Open Sans"/>
          <w:szCs w:val="22"/>
        </w:rPr>
        <w:t>Link to the need for water transfer (visual)</w:t>
      </w:r>
      <w:r w:rsidR="00273C7C">
        <w:rPr>
          <w:rFonts w:cs="Open Sans"/>
          <w:szCs w:val="22"/>
        </w:rPr>
        <w:t>.</w:t>
      </w:r>
    </w:p>
    <w:p w14:paraId="2E11E430" w14:textId="77777777" w:rsidR="00D52A9A" w:rsidRPr="00D52A9A" w:rsidRDefault="00D52A9A" w:rsidP="00AE78DE">
      <w:pPr>
        <w:pStyle w:val="ListParagraph"/>
        <w:numPr>
          <w:ilvl w:val="0"/>
          <w:numId w:val="175"/>
        </w:numPr>
        <w:spacing w:after="120" w:line="240" w:lineRule="auto"/>
        <w:rPr>
          <w:rFonts w:cs="Open Sans"/>
          <w:szCs w:val="22"/>
        </w:rPr>
      </w:pPr>
      <w:r w:rsidRPr="00D52A9A">
        <w:rPr>
          <w:rFonts w:cs="Open Sans"/>
          <w:szCs w:val="22"/>
        </w:rPr>
        <w:t>Annotated diagram to show water quality management works (sanitation systems) and how grey water can be re-used (link to sustainable urban areas).</w:t>
      </w:r>
    </w:p>
    <w:p w14:paraId="7F6BCD37" w14:textId="77777777" w:rsidR="00D52A9A" w:rsidRPr="00F34151" w:rsidRDefault="00D52A9A" w:rsidP="00F34151">
      <w:pPr>
        <w:pStyle w:val="AQASectionTitle4"/>
        <w:rPr>
          <w:rFonts w:ascii="Open Sans Medium" w:eastAsia="Times New Roman" w:hAnsi="Open Sans Medium" w:cs="Times New Roman"/>
          <w:b/>
          <w:bCs w:val="0"/>
          <w:color w:val="371376" w:themeColor="text1"/>
          <w:szCs w:val="22"/>
          <w:lang w:val="en-GB" w:eastAsia="en-GB"/>
        </w:rPr>
      </w:pPr>
      <w:r w:rsidRPr="00F34151">
        <w:rPr>
          <w:rFonts w:ascii="Open Sans Medium" w:eastAsia="Times New Roman" w:hAnsi="Open Sans Medium" w:cs="Times New Roman"/>
          <w:b/>
          <w:bCs w:val="0"/>
          <w:color w:val="371376" w:themeColor="text1"/>
          <w:szCs w:val="22"/>
          <w:lang w:val="en-GB" w:eastAsia="en-GB"/>
        </w:rPr>
        <w:t>Energy</w:t>
      </w:r>
    </w:p>
    <w:p w14:paraId="65ACB7A1" w14:textId="77777777" w:rsidR="00D52A9A" w:rsidRPr="00D52A9A" w:rsidRDefault="00D52A9A" w:rsidP="00AE78DE">
      <w:pPr>
        <w:pStyle w:val="ListParagraph"/>
        <w:numPr>
          <w:ilvl w:val="0"/>
          <w:numId w:val="176"/>
        </w:numPr>
        <w:spacing w:line="240" w:lineRule="auto"/>
        <w:ind w:left="284" w:hanging="284"/>
        <w:rPr>
          <w:rFonts w:cs="Open Sans"/>
          <w:color w:val="371376" w:themeColor="text1"/>
          <w:szCs w:val="22"/>
        </w:rPr>
      </w:pPr>
      <w:r w:rsidRPr="00D52A9A">
        <w:rPr>
          <w:rFonts w:cs="Open Sans"/>
          <w:szCs w:val="22"/>
        </w:rPr>
        <w:t>Introduce the idea of energy mix (pie charts to show change).</w:t>
      </w:r>
    </w:p>
    <w:p w14:paraId="2E0D970C" w14:textId="77777777" w:rsidR="00D52A9A" w:rsidRPr="00D52A9A" w:rsidRDefault="00D52A9A" w:rsidP="00AE78DE">
      <w:pPr>
        <w:pStyle w:val="ListParagraph"/>
        <w:numPr>
          <w:ilvl w:val="0"/>
          <w:numId w:val="176"/>
        </w:numPr>
        <w:spacing w:line="240" w:lineRule="auto"/>
        <w:ind w:left="284" w:hanging="284"/>
        <w:rPr>
          <w:rFonts w:cs="Open Sans"/>
          <w:szCs w:val="22"/>
        </w:rPr>
      </w:pPr>
      <w:r w:rsidRPr="00D52A9A">
        <w:rPr>
          <w:rFonts w:cs="Open Sans"/>
          <w:szCs w:val="22"/>
        </w:rPr>
        <w:t>‘What about the future’? (film ‘Powering the future’/Bang goes the Theory, energy’).</w:t>
      </w:r>
    </w:p>
    <w:p w14:paraId="5A686EFD" w14:textId="77777777" w:rsidR="00D52A9A" w:rsidRPr="00D52A9A" w:rsidRDefault="00D52A9A" w:rsidP="00AE78DE">
      <w:pPr>
        <w:pStyle w:val="ListParagraph"/>
        <w:numPr>
          <w:ilvl w:val="0"/>
          <w:numId w:val="176"/>
        </w:numPr>
        <w:spacing w:line="240" w:lineRule="auto"/>
        <w:ind w:left="284" w:hanging="284"/>
        <w:rPr>
          <w:rFonts w:cs="Open Sans"/>
          <w:szCs w:val="22"/>
        </w:rPr>
      </w:pPr>
      <w:r w:rsidRPr="00D52A9A">
        <w:rPr>
          <w:rFonts w:cs="Open Sans"/>
          <w:szCs w:val="22"/>
        </w:rPr>
        <w:t>An appreciation that all types of energy generation may create issues/challenges (use of photographs/energy company websites).</w:t>
      </w:r>
    </w:p>
    <w:p w14:paraId="7376D29F" w14:textId="77777777" w:rsidR="00D52A9A" w:rsidRPr="00F34151" w:rsidRDefault="00D52A9A" w:rsidP="00F34151">
      <w:pPr>
        <w:pStyle w:val="AQASectionTitle4"/>
        <w:rPr>
          <w:rFonts w:ascii="Open Sans Medium" w:eastAsia="Times New Roman" w:hAnsi="Open Sans Medium" w:cs="Times New Roman"/>
          <w:b/>
          <w:bCs w:val="0"/>
          <w:color w:val="371376" w:themeColor="text1"/>
          <w:sz w:val="28"/>
          <w:lang w:val="en-GB" w:eastAsia="en-GB"/>
        </w:rPr>
      </w:pPr>
      <w:r w:rsidRPr="00F34151">
        <w:rPr>
          <w:rFonts w:ascii="Open Sans Medium" w:eastAsia="Times New Roman" w:hAnsi="Open Sans Medium" w:cs="Times New Roman"/>
          <w:b/>
          <w:bCs w:val="0"/>
          <w:color w:val="371376" w:themeColor="text1"/>
          <w:sz w:val="28"/>
          <w:lang w:val="en-GB" w:eastAsia="en-GB"/>
        </w:rPr>
        <w:t xml:space="preserve">Opportunities for fieldwork </w:t>
      </w:r>
    </w:p>
    <w:p w14:paraId="307B217D" w14:textId="77777777" w:rsidR="00D52A9A" w:rsidRPr="00D52A9A" w:rsidRDefault="00D52A9A" w:rsidP="00AE78DE">
      <w:pPr>
        <w:pStyle w:val="ListParagraph"/>
        <w:numPr>
          <w:ilvl w:val="0"/>
          <w:numId w:val="176"/>
        </w:numPr>
        <w:spacing w:line="240" w:lineRule="auto"/>
        <w:ind w:left="284" w:hanging="284"/>
        <w:rPr>
          <w:rFonts w:cs="Open Sans"/>
          <w:color w:val="371376" w:themeColor="text1"/>
          <w:szCs w:val="22"/>
        </w:rPr>
      </w:pPr>
      <w:r w:rsidRPr="00D52A9A">
        <w:rPr>
          <w:rFonts w:cs="Open Sans"/>
          <w:szCs w:val="22"/>
        </w:rPr>
        <w:t>Globalisation of Agriculture. Identify the origin of fruit/vegetables in a supermarket (map)</w:t>
      </w:r>
    </w:p>
    <w:p w14:paraId="7EC07878" w14:textId="6EEDB6D6" w:rsidR="00D52A9A" w:rsidRPr="00D52A9A" w:rsidRDefault="00D52A9A" w:rsidP="00AE78DE">
      <w:pPr>
        <w:pStyle w:val="ListParagraph"/>
        <w:numPr>
          <w:ilvl w:val="0"/>
          <w:numId w:val="176"/>
        </w:numPr>
        <w:spacing w:line="240" w:lineRule="auto"/>
        <w:ind w:left="284" w:hanging="284"/>
        <w:rPr>
          <w:rFonts w:cs="Open Sans"/>
          <w:szCs w:val="22"/>
        </w:rPr>
      </w:pPr>
      <w:r w:rsidRPr="00D52A9A">
        <w:rPr>
          <w:rFonts w:cs="Open Sans"/>
          <w:szCs w:val="22"/>
        </w:rPr>
        <w:t>Questionnaire: shopping habits</w:t>
      </w:r>
      <w:r w:rsidR="00273C7C">
        <w:rPr>
          <w:rFonts w:cs="Open Sans"/>
          <w:szCs w:val="22"/>
        </w:rPr>
        <w:t>.</w:t>
      </w:r>
    </w:p>
    <w:p w14:paraId="38DA9F69" w14:textId="77777777" w:rsidR="00D52A9A" w:rsidRPr="00D52A9A" w:rsidRDefault="00D52A9A" w:rsidP="00AE78DE">
      <w:pPr>
        <w:pStyle w:val="ListParagraph"/>
        <w:numPr>
          <w:ilvl w:val="0"/>
          <w:numId w:val="176"/>
        </w:numPr>
        <w:spacing w:line="240" w:lineRule="auto"/>
        <w:ind w:left="284" w:hanging="284"/>
        <w:rPr>
          <w:rFonts w:cs="Open Sans"/>
          <w:szCs w:val="22"/>
        </w:rPr>
      </w:pPr>
      <w:r w:rsidRPr="00D52A9A">
        <w:rPr>
          <w:rFonts w:cs="Open Sans"/>
          <w:szCs w:val="22"/>
        </w:rPr>
        <w:t>Interview supermarket managers: ‘To what extent is food shopping an example of globalisation’?</w:t>
      </w:r>
    </w:p>
    <w:p w14:paraId="362256E3" w14:textId="308C3471" w:rsidR="00D52A9A" w:rsidRPr="00D52A9A" w:rsidRDefault="00D52A9A" w:rsidP="00AE78DE">
      <w:pPr>
        <w:pStyle w:val="ListParagraph"/>
        <w:numPr>
          <w:ilvl w:val="0"/>
          <w:numId w:val="176"/>
        </w:numPr>
        <w:spacing w:line="240" w:lineRule="auto"/>
        <w:ind w:left="284" w:hanging="284"/>
        <w:rPr>
          <w:rFonts w:cs="Open Sans"/>
          <w:szCs w:val="22"/>
        </w:rPr>
      </w:pPr>
      <w:r w:rsidRPr="00D52A9A">
        <w:rPr>
          <w:rFonts w:cs="Open Sans"/>
          <w:szCs w:val="22"/>
        </w:rPr>
        <w:t>Use of renewable energy</w:t>
      </w:r>
      <w:r w:rsidR="00273C7C">
        <w:rPr>
          <w:rFonts w:cs="Open Sans"/>
          <w:szCs w:val="22"/>
        </w:rPr>
        <w:t>.</w:t>
      </w:r>
    </w:p>
    <w:p w14:paraId="5E6C10D7" w14:textId="0DC4A0E8" w:rsidR="00D52A9A" w:rsidRPr="00D52A9A" w:rsidRDefault="00D52A9A" w:rsidP="00AE78DE">
      <w:pPr>
        <w:pStyle w:val="ListParagraph"/>
        <w:numPr>
          <w:ilvl w:val="0"/>
          <w:numId w:val="176"/>
        </w:numPr>
        <w:spacing w:line="240" w:lineRule="auto"/>
        <w:ind w:left="284" w:hanging="284"/>
        <w:rPr>
          <w:rFonts w:cs="Open Sans"/>
          <w:szCs w:val="22"/>
        </w:rPr>
      </w:pPr>
      <w:r w:rsidRPr="00D52A9A">
        <w:rPr>
          <w:rFonts w:cs="Open Sans"/>
          <w:szCs w:val="22"/>
        </w:rPr>
        <w:t>Survey of local use (wind farms/solar farms/solar panels on housing)</w:t>
      </w:r>
      <w:r w:rsidR="00273C7C">
        <w:rPr>
          <w:rFonts w:cs="Open Sans"/>
          <w:szCs w:val="22"/>
        </w:rPr>
        <w:t>.</w:t>
      </w:r>
    </w:p>
    <w:p w14:paraId="72CEE1CB" w14:textId="77777777" w:rsidR="00D52A9A" w:rsidRPr="00D52A9A" w:rsidRDefault="00D52A9A" w:rsidP="00AE78DE">
      <w:pPr>
        <w:pStyle w:val="ListParagraph"/>
        <w:numPr>
          <w:ilvl w:val="0"/>
          <w:numId w:val="176"/>
        </w:numPr>
        <w:spacing w:line="240" w:lineRule="auto"/>
        <w:ind w:left="284" w:hanging="284"/>
        <w:rPr>
          <w:rFonts w:cs="Open Sans"/>
          <w:szCs w:val="22"/>
        </w:rPr>
      </w:pPr>
      <w:r w:rsidRPr="00D52A9A">
        <w:rPr>
          <w:rFonts w:cs="Open Sans"/>
          <w:szCs w:val="22"/>
        </w:rPr>
        <w:t>Questionnaire of residential use/extent of energy conservation measures.</w:t>
      </w:r>
    </w:p>
    <w:p w14:paraId="05B912D9" w14:textId="535D3235" w:rsidR="00D52A9A" w:rsidRPr="00F34151" w:rsidRDefault="00D52A9A" w:rsidP="00F34151">
      <w:pPr>
        <w:pStyle w:val="AQASectionTitle4"/>
        <w:rPr>
          <w:rFonts w:ascii="Open Sans Medium" w:eastAsia="Times New Roman" w:hAnsi="Open Sans Medium" w:cs="Times New Roman"/>
          <w:b/>
          <w:bCs w:val="0"/>
          <w:color w:val="371376" w:themeColor="text1"/>
          <w:sz w:val="28"/>
          <w:lang w:val="en-GB" w:eastAsia="en-GB"/>
        </w:rPr>
      </w:pPr>
      <w:r w:rsidRPr="00F34151">
        <w:rPr>
          <w:rFonts w:ascii="Open Sans Medium" w:eastAsia="Times New Roman" w:hAnsi="Open Sans Medium" w:cs="Times New Roman"/>
          <w:b/>
          <w:bCs w:val="0"/>
          <w:color w:val="371376" w:themeColor="text1"/>
          <w:sz w:val="28"/>
          <w:lang w:val="en-GB" w:eastAsia="en-GB"/>
        </w:rPr>
        <w:t xml:space="preserve">Opportunities for </w:t>
      </w:r>
      <w:r w:rsidR="00C74175">
        <w:rPr>
          <w:rFonts w:ascii="Open Sans Medium" w:eastAsia="Times New Roman" w:hAnsi="Open Sans Medium" w:cs="Times New Roman"/>
          <w:b/>
          <w:bCs w:val="0"/>
          <w:color w:val="371376" w:themeColor="text1"/>
          <w:sz w:val="28"/>
          <w:lang w:val="en-GB" w:eastAsia="en-GB"/>
        </w:rPr>
        <w:t>i</w:t>
      </w:r>
      <w:r w:rsidRPr="00F34151">
        <w:rPr>
          <w:rFonts w:ascii="Open Sans Medium" w:eastAsia="Times New Roman" w:hAnsi="Open Sans Medium" w:cs="Times New Roman"/>
          <w:b/>
          <w:bCs w:val="0"/>
          <w:color w:val="371376" w:themeColor="text1"/>
          <w:sz w:val="28"/>
          <w:lang w:val="en-GB" w:eastAsia="en-GB"/>
        </w:rPr>
        <w:t>ssue evaluation</w:t>
      </w:r>
    </w:p>
    <w:p w14:paraId="2814CA1A" w14:textId="77777777" w:rsidR="00D52A9A" w:rsidRPr="00D52A9A" w:rsidRDefault="00D52A9A" w:rsidP="00D52A9A">
      <w:pPr>
        <w:rPr>
          <w:rFonts w:cs="Open Sans"/>
          <w:szCs w:val="22"/>
        </w:rPr>
      </w:pPr>
      <w:r w:rsidRPr="00D52A9A">
        <w:rPr>
          <w:rFonts w:cs="Open Sans"/>
          <w:szCs w:val="22"/>
        </w:rPr>
        <w:t>Investigation into a local issue (development of wind farms/fracking etc).</w:t>
      </w:r>
    </w:p>
    <w:p w14:paraId="409A14EC" w14:textId="77777777" w:rsidR="00D52A9A" w:rsidRPr="00D52A9A" w:rsidRDefault="00D52A9A" w:rsidP="00D52A9A">
      <w:pPr>
        <w:rPr>
          <w:rFonts w:cs="Open Sans"/>
          <w:szCs w:val="22"/>
        </w:rPr>
      </w:pPr>
    </w:p>
    <w:p w14:paraId="72217487" w14:textId="77777777" w:rsidR="00D52A9A" w:rsidRPr="00D52A9A" w:rsidRDefault="00D52A9A" w:rsidP="00D52A9A">
      <w:pPr>
        <w:ind w:left="284" w:hanging="284"/>
        <w:rPr>
          <w:rFonts w:cs="Open Sans"/>
          <w:szCs w:val="22"/>
        </w:rPr>
      </w:pPr>
    </w:p>
    <w:p w14:paraId="0880543C" w14:textId="77777777" w:rsidR="00D52A9A" w:rsidRPr="00D52A9A" w:rsidRDefault="00D52A9A" w:rsidP="00D52A9A">
      <w:pPr>
        <w:pStyle w:val="AQASectionTitle4"/>
        <w:rPr>
          <w:rFonts w:ascii="Open Sans" w:eastAsiaTheme="minorEastAsia" w:hAnsi="Open Sans" w:cs="Open Sans"/>
          <w:bCs w:val="0"/>
          <w:color w:val="371376" w:themeColor="text1"/>
          <w:sz w:val="22"/>
          <w:szCs w:val="22"/>
        </w:rPr>
      </w:pPr>
    </w:p>
    <w:p w14:paraId="3E2C3892" w14:textId="77777777" w:rsidR="00D52A9A" w:rsidRPr="00D52A9A" w:rsidRDefault="00D52A9A" w:rsidP="00D52A9A">
      <w:pPr>
        <w:rPr>
          <w:rFonts w:cs="Open Sans"/>
          <w:szCs w:val="22"/>
        </w:rPr>
      </w:pPr>
    </w:p>
    <w:p w14:paraId="41830A69" w14:textId="77777777" w:rsidR="00D52A9A" w:rsidRPr="00D52A9A" w:rsidRDefault="00D52A9A" w:rsidP="00D52A9A">
      <w:pPr>
        <w:pStyle w:val="AQASectionTitle4"/>
        <w:rPr>
          <w:rFonts w:ascii="Open Sans" w:hAnsi="Open Sans" w:cs="Open Sans"/>
          <w:sz w:val="22"/>
          <w:szCs w:val="22"/>
        </w:rPr>
      </w:pPr>
    </w:p>
    <w:p w14:paraId="5B334206" w14:textId="77777777" w:rsidR="00D52A9A" w:rsidRPr="00D52A9A" w:rsidRDefault="00D52A9A" w:rsidP="00D52A9A">
      <w:pPr>
        <w:pStyle w:val="AQASectionTitle4"/>
        <w:rPr>
          <w:rFonts w:ascii="Open Sans" w:hAnsi="Open Sans" w:cs="Open Sans"/>
          <w:sz w:val="22"/>
          <w:szCs w:val="22"/>
        </w:rPr>
      </w:pPr>
    </w:p>
    <w:p w14:paraId="5878BEE3" w14:textId="77777777" w:rsidR="00D52A9A" w:rsidRPr="00D52A9A" w:rsidRDefault="00D52A9A" w:rsidP="00D52A9A">
      <w:pPr>
        <w:pStyle w:val="AQASectionTitle4"/>
        <w:rPr>
          <w:rFonts w:ascii="Open Sans" w:hAnsi="Open Sans" w:cs="Open Sans"/>
          <w:sz w:val="22"/>
          <w:szCs w:val="22"/>
        </w:rPr>
      </w:pPr>
    </w:p>
    <w:p w14:paraId="2B3FFB15" w14:textId="77777777" w:rsidR="00D52A9A" w:rsidRPr="00D52A9A" w:rsidRDefault="00D52A9A" w:rsidP="00D52A9A">
      <w:pPr>
        <w:pStyle w:val="AQASectionTitle4"/>
        <w:rPr>
          <w:rFonts w:ascii="Open Sans" w:hAnsi="Open Sans" w:cs="Open Sans"/>
          <w:sz w:val="22"/>
          <w:szCs w:val="22"/>
        </w:rPr>
      </w:pPr>
    </w:p>
    <w:p w14:paraId="50902EB1" w14:textId="77777777" w:rsidR="00D52A9A" w:rsidRPr="00D52A9A" w:rsidRDefault="00D52A9A" w:rsidP="00D52A9A">
      <w:pPr>
        <w:pStyle w:val="AQASectionTitle4"/>
        <w:rPr>
          <w:rFonts w:ascii="Open Sans" w:hAnsi="Open Sans" w:cs="Open Sans"/>
          <w:sz w:val="22"/>
          <w:szCs w:val="22"/>
        </w:rPr>
      </w:pPr>
    </w:p>
    <w:p w14:paraId="465C22E1" w14:textId="77777777" w:rsidR="00D52A9A" w:rsidRPr="00D52A9A" w:rsidRDefault="00D52A9A" w:rsidP="00D52A9A">
      <w:pPr>
        <w:pStyle w:val="AQASectionTitle4"/>
        <w:rPr>
          <w:rFonts w:ascii="Open Sans" w:hAnsi="Open Sans" w:cs="Open Sans"/>
          <w:sz w:val="22"/>
          <w:szCs w:val="22"/>
        </w:rPr>
      </w:pPr>
    </w:p>
    <w:p w14:paraId="57B2DEC3" w14:textId="77777777" w:rsidR="00D52A9A" w:rsidRPr="00D52A9A" w:rsidRDefault="00D52A9A" w:rsidP="00D52A9A">
      <w:pPr>
        <w:pStyle w:val="AQASectionTitle4"/>
        <w:rPr>
          <w:rFonts w:ascii="Open Sans" w:hAnsi="Open Sans" w:cs="Open Sans"/>
          <w:sz w:val="22"/>
          <w:szCs w:val="22"/>
        </w:rPr>
      </w:pPr>
    </w:p>
    <w:p w14:paraId="0418D48E" w14:textId="77777777" w:rsidR="00D52A9A" w:rsidRPr="00D52A9A" w:rsidRDefault="00D52A9A" w:rsidP="00D52A9A">
      <w:pPr>
        <w:pStyle w:val="AQASectionTitle4"/>
        <w:rPr>
          <w:rFonts w:ascii="Open Sans" w:hAnsi="Open Sans" w:cs="Open Sans"/>
          <w:sz w:val="22"/>
          <w:szCs w:val="22"/>
        </w:rPr>
      </w:pPr>
    </w:p>
    <w:p w14:paraId="479F0CC6" w14:textId="77777777" w:rsidR="00D52A9A" w:rsidRPr="00D52A9A" w:rsidRDefault="00D52A9A" w:rsidP="00D52A9A">
      <w:pPr>
        <w:rPr>
          <w:rFonts w:eastAsiaTheme="majorEastAsia" w:cs="Open Sans"/>
          <w:bCs/>
          <w:color w:val="412878"/>
          <w:szCs w:val="22"/>
          <w:lang w:val="en-US" w:eastAsia="en-US"/>
        </w:rPr>
      </w:pPr>
      <w:r w:rsidRPr="00D52A9A">
        <w:rPr>
          <w:rFonts w:cs="Open Sans"/>
          <w:szCs w:val="22"/>
        </w:rPr>
        <w:br w:type="page"/>
      </w:r>
    </w:p>
    <w:p w14:paraId="653F526D" w14:textId="476FC81F" w:rsidR="00D52A9A" w:rsidRPr="00F34151" w:rsidRDefault="00D52A9A" w:rsidP="00F34151">
      <w:pPr>
        <w:pStyle w:val="AQASectionTitle4"/>
        <w:rPr>
          <w:rFonts w:ascii="Open Sans Medium" w:eastAsia="Times New Roman" w:hAnsi="Open Sans Medium" w:cs="Times New Roman"/>
          <w:b/>
          <w:bCs w:val="0"/>
          <w:color w:val="371376" w:themeColor="text1"/>
          <w:sz w:val="28"/>
          <w:lang w:val="en-GB" w:eastAsia="en-GB"/>
        </w:rPr>
      </w:pPr>
      <w:r w:rsidRPr="00F34151">
        <w:rPr>
          <w:rFonts w:ascii="Open Sans Medium" w:eastAsia="Times New Roman" w:hAnsi="Open Sans Medium" w:cs="Times New Roman"/>
          <w:b/>
          <w:bCs w:val="0"/>
          <w:color w:val="371376" w:themeColor="text1"/>
          <w:sz w:val="28"/>
          <w:lang w:val="en-GB" w:eastAsia="en-GB"/>
        </w:rPr>
        <w:lastRenderedPageBreak/>
        <w:t xml:space="preserve">3.2.3.2 </w:t>
      </w:r>
      <w:bookmarkStart w:id="63" w:name="Food"/>
      <w:r w:rsidRPr="00F34151">
        <w:rPr>
          <w:rFonts w:ascii="Open Sans Medium" w:eastAsia="Times New Roman" w:hAnsi="Open Sans Medium" w:cs="Times New Roman"/>
          <w:b/>
          <w:bCs w:val="0"/>
          <w:color w:val="371376" w:themeColor="text1"/>
          <w:sz w:val="28"/>
          <w:lang w:val="en-GB" w:eastAsia="en-GB"/>
        </w:rPr>
        <w:t>Food</w:t>
      </w:r>
      <w:bookmarkEnd w:id="63"/>
      <w:r w:rsidRPr="00F34151">
        <w:rPr>
          <w:rFonts w:ascii="Open Sans Medium" w:eastAsia="Times New Roman" w:hAnsi="Open Sans Medium" w:cs="Times New Roman"/>
          <w:b/>
          <w:bCs w:val="0"/>
          <w:color w:val="371376" w:themeColor="text1"/>
          <w:sz w:val="28"/>
          <w:lang w:val="en-GB" w:eastAsia="en-GB"/>
        </w:rPr>
        <w:t xml:space="preserve"> (Optional unit – choose one from Food, </w:t>
      </w:r>
      <w:r w:rsidR="003E4237">
        <w:rPr>
          <w:rFonts w:ascii="Open Sans Medium" w:eastAsia="Times New Roman" w:hAnsi="Open Sans Medium" w:cs="Times New Roman"/>
          <w:b/>
          <w:bCs w:val="0"/>
          <w:color w:val="371376" w:themeColor="text1"/>
          <w:sz w:val="28"/>
          <w:lang w:val="en-GB" w:eastAsia="en-GB"/>
        </w:rPr>
        <w:t xml:space="preserve">OR </w:t>
      </w:r>
      <w:r w:rsidRPr="00F34151">
        <w:rPr>
          <w:rFonts w:ascii="Open Sans Medium" w:eastAsia="Times New Roman" w:hAnsi="Open Sans Medium" w:cs="Times New Roman"/>
          <w:b/>
          <w:bCs w:val="0"/>
          <w:color w:val="371376" w:themeColor="text1"/>
          <w:sz w:val="28"/>
          <w:lang w:val="en-GB" w:eastAsia="en-GB"/>
        </w:rPr>
        <w:t>Water OR Energy)</w:t>
      </w:r>
    </w:p>
    <w:p w14:paraId="38BBEF4A" w14:textId="77777777" w:rsidR="00D52A9A" w:rsidRPr="00F34151" w:rsidRDefault="00D52A9A" w:rsidP="00F34151">
      <w:pPr>
        <w:pStyle w:val="AQASectionTitle4"/>
        <w:rPr>
          <w:rFonts w:ascii="Open Sans Medium" w:eastAsia="Times New Roman" w:hAnsi="Open Sans Medium" w:cs="Times New Roman"/>
          <w:b/>
          <w:bCs w:val="0"/>
          <w:color w:val="371376" w:themeColor="text1"/>
          <w:sz w:val="28"/>
          <w:lang w:val="en-GB" w:eastAsia="en-GB"/>
        </w:rPr>
      </w:pPr>
      <w:r w:rsidRPr="00F34151">
        <w:rPr>
          <w:rFonts w:ascii="Open Sans Medium" w:eastAsia="Times New Roman" w:hAnsi="Open Sans Medium" w:cs="Times New Roman"/>
          <w:b/>
          <w:bCs w:val="0"/>
          <w:color w:val="371376" w:themeColor="text1"/>
          <w:sz w:val="28"/>
          <w:lang w:val="en-GB" w:eastAsia="en-GB"/>
        </w:rPr>
        <w:t>Key ideas</w:t>
      </w:r>
    </w:p>
    <w:p w14:paraId="1CD7AAB3" w14:textId="4B5D8D31" w:rsidR="00D52A9A" w:rsidRPr="00D52A9A" w:rsidRDefault="00D52A9A" w:rsidP="00AE78DE">
      <w:pPr>
        <w:pStyle w:val="ListParagraph"/>
        <w:numPr>
          <w:ilvl w:val="0"/>
          <w:numId w:val="177"/>
        </w:numPr>
        <w:spacing w:line="240" w:lineRule="auto"/>
        <w:ind w:left="426"/>
        <w:rPr>
          <w:rFonts w:cs="Open Sans"/>
          <w:szCs w:val="22"/>
        </w:rPr>
      </w:pPr>
      <w:r w:rsidRPr="00D52A9A">
        <w:rPr>
          <w:rFonts w:cs="Open Sans"/>
          <w:szCs w:val="22"/>
        </w:rPr>
        <w:t>Demand for food resources is rising globally but supply can be insecure, which may lead to conflict</w:t>
      </w:r>
      <w:r w:rsidR="00273C7C">
        <w:rPr>
          <w:rFonts w:cs="Open Sans"/>
          <w:szCs w:val="22"/>
        </w:rPr>
        <w:t>.</w:t>
      </w:r>
    </w:p>
    <w:p w14:paraId="18BC4D14" w14:textId="77777777" w:rsidR="00D52A9A" w:rsidRPr="00D52A9A" w:rsidRDefault="00D52A9A" w:rsidP="00AE78DE">
      <w:pPr>
        <w:pStyle w:val="ListParagraph"/>
        <w:numPr>
          <w:ilvl w:val="0"/>
          <w:numId w:val="177"/>
        </w:numPr>
        <w:spacing w:line="240" w:lineRule="auto"/>
        <w:ind w:left="426"/>
        <w:rPr>
          <w:rFonts w:cs="Open Sans"/>
          <w:szCs w:val="22"/>
        </w:rPr>
      </w:pPr>
      <w:r w:rsidRPr="00D52A9A">
        <w:rPr>
          <w:rFonts w:cs="Open Sans"/>
          <w:szCs w:val="22"/>
        </w:rPr>
        <w:t>Different strategies can be used to increase food supply.</w:t>
      </w:r>
    </w:p>
    <w:p w14:paraId="2736F27E" w14:textId="77777777" w:rsidR="00D52A9A" w:rsidRPr="00F34151" w:rsidRDefault="00D52A9A" w:rsidP="00F34151">
      <w:pPr>
        <w:pStyle w:val="AQASectionTitle4"/>
        <w:rPr>
          <w:rFonts w:ascii="Open Sans Medium" w:eastAsia="Times New Roman" w:hAnsi="Open Sans Medium" w:cs="Times New Roman"/>
          <w:b/>
          <w:bCs w:val="0"/>
          <w:color w:val="371376" w:themeColor="text1"/>
          <w:sz w:val="28"/>
          <w:lang w:val="en-GB" w:eastAsia="en-GB"/>
        </w:rPr>
      </w:pPr>
      <w:bookmarkStart w:id="64" w:name="_Hlk96681525"/>
      <w:r w:rsidRPr="00F34151">
        <w:rPr>
          <w:rFonts w:ascii="Open Sans Medium" w:eastAsia="Times New Roman" w:hAnsi="Open Sans Medium" w:cs="Times New Roman"/>
          <w:b/>
          <w:bCs w:val="0"/>
          <w:color w:val="371376" w:themeColor="text1"/>
          <w:sz w:val="28"/>
          <w:lang w:val="en-GB" w:eastAsia="en-GB"/>
        </w:rPr>
        <w:t>Specification content</w:t>
      </w:r>
    </w:p>
    <w:bookmarkEnd w:id="64"/>
    <w:p w14:paraId="02018A7E" w14:textId="77777777" w:rsidR="00D52A9A" w:rsidRPr="00D52A9A" w:rsidRDefault="00D52A9A" w:rsidP="00AE78DE">
      <w:pPr>
        <w:pStyle w:val="ListParagraph"/>
        <w:numPr>
          <w:ilvl w:val="0"/>
          <w:numId w:val="178"/>
        </w:numPr>
        <w:spacing w:after="120" w:line="240" w:lineRule="auto"/>
        <w:rPr>
          <w:rFonts w:cs="Open Sans"/>
          <w:szCs w:val="22"/>
        </w:rPr>
      </w:pPr>
      <w:r w:rsidRPr="00D52A9A">
        <w:rPr>
          <w:rFonts w:cs="Open Sans"/>
          <w:szCs w:val="22"/>
        </w:rPr>
        <w:t>Areas of surplus (security) and deficit (insecurity):</w:t>
      </w:r>
    </w:p>
    <w:p w14:paraId="102AB887" w14:textId="77777777" w:rsidR="00D52A9A" w:rsidRPr="00D52A9A" w:rsidRDefault="00D52A9A" w:rsidP="00AE78DE">
      <w:pPr>
        <w:pStyle w:val="ListParagraph"/>
        <w:numPr>
          <w:ilvl w:val="0"/>
          <w:numId w:val="179"/>
        </w:numPr>
        <w:spacing w:after="120" w:line="240" w:lineRule="auto"/>
        <w:rPr>
          <w:rFonts w:cs="Open Sans"/>
          <w:szCs w:val="22"/>
        </w:rPr>
      </w:pPr>
      <w:r w:rsidRPr="00D52A9A">
        <w:rPr>
          <w:rFonts w:cs="Open Sans"/>
          <w:szCs w:val="22"/>
        </w:rPr>
        <w:t>global patterns of calorie intake and food supply</w:t>
      </w:r>
    </w:p>
    <w:p w14:paraId="51F5C1BA" w14:textId="77777777" w:rsidR="00D52A9A" w:rsidRPr="00D52A9A" w:rsidRDefault="00D52A9A" w:rsidP="00AE78DE">
      <w:pPr>
        <w:pStyle w:val="ListParagraph"/>
        <w:numPr>
          <w:ilvl w:val="0"/>
          <w:numId w:val="179"/>
        </w:numPr>
        <w:spacing w:after="120" w:line="240" w:lineRule="auto"/>
        <w:rPr>
          <w:rFonts w:cs="Open Sans"/>
          <w:szCs w:val="22"/>
        </w:rPr>
      </w:pPr>
      <w:r w:rsidRPr="00D52A9A">
        <w:rPr>
          <w:rFonts w:cs="Open Sans"/>
          <w:szCs w:val="22"/>
        </w:rPr>
        <w:t>reasons for increasing food consumption: economic development, rising population</w:t>
      </w:r>
    </w:p>
    <w:p w14:paraId="5C15CD44" w14:textId="5EFE7162" w:rsidR="00D52A9A" w:rsidRPr="00D52A9A" w:rsidRDefault="00D52A9A" w:rsidP="00AE78DE">
      <w:pPr>
        <w:pStyle w:val="ListParagraph"/>
        <w:numPr>
          <w:ilvl w:val="0"/>
          <w:numId w:val="179"/>
        </w:numPr>
        <w:spacing w:after="120" w:line="240" w:lineRule="auto"/>
        <w:rPr>
          <w:rFonts w:cs="Open Sans"/>
          <w:szCs w:val="22"/>
        </w:rPr>
      </w:pPr>
      <w:r w:rsidRPr="00D52A9A">
        <w:rPr>
          <w:rFonts w:cs="Open Sans"/>
          <w:szCs w:val="22"/>
        </w:rPr>
        <w:t>factors affecting food supply: climate, technology, pests and disease, water stress, conflict, poverty</w:t>
      </w:r>
      <w:r w:rsidR="00273C7C">
        <w:rPr>
          <w:rFonts w:cs="Open Sans"/>
          <w:szCs w:val="22"/>
        </w:rPr>
        <w:t>.</w:t>
      </w:r>
    </w:p>
    <w:p w14:paraId="4B709B98" w14:textId="496E95CD" w:rsidR="00D52A9A" w:rsidRPr="00D52A9A" w:rsidRDefault="00D52A9A" w:rsidP="00AE78DE">
      <w:pPr>
        <w:pStyle w:val="ListParagraph"/>
        <w:numPr>
          <w:ilvl w:val="0"/>
          <w:numId w:val="178"/>
        </w:numPr>
        <w:spacing w:after="120" w:line="240" w:lineRule="auto"/>
        <w:rPr>
          <w:rFonts w:cs="Open Sans"/>
          <w:szCs w:val="22"/>
        </w:rPr>
      </w:pPr>
      <w:r w:rsidRPr="00D52A9A">
        <w:rPr>
          <w:rFonts w:cs="Open Sans"/>
          <w:szCs w:val="22"/>
        </w:rPr>
        <w:t>Impacts of food insecurity: famine, under nutrition, soil erosion, rising prices, social unrest</w:t>
      </w:r>
      <w:r w:rsidR="00273C7C">
        <w:rPr>
          <w:rFonts w:cs="Open Sans"/>
          <w:szCs w:val="22"/>
        </w:rPr>
        <w:t>:</w:t>
      </w:r>
    </w:p>
    <w:p w14:paraId="3A0DF3A8" w14:textId="38A0A46A" w:rsidR="00D52A9A" w:rsidRPr="00D52A9A" w:rsidRDefault="00273C7C" w:rsidP="00AE78DE">
      <w:pPr>
        <w:pStyle w:val="ListParagraph"/>
        <w:numPr>
          <w:ilvl w:val="0"/>
          <w:numId w:val="179"/>
        </w:numPr>
        <w:spacing w:after="120" w:line="240" w:lineRule="auto"/>
        <w:rPr>
          <w:rFonts w:cs="Open Sans"/>
          <w:szCs w:val="22"/>
        </w:rPr>
      </w:pPr>
      <w:r>
        <w:rPr>
          <w:rFonts w:cs="Open Sans"/>
          <w:szCs w:val="22"/>
        </w:rPr>
        <w:t>O</w:t>
      </w:r>
      <w:r w:rsidR="00D52A9A" w:rsidRPr="00D52A9A">
        <w:rPr>
          <w:rFonts w:cs="Open Sans"/>
          <w:szCs w:val="22"/>
        </w:rPr>
        <w:t>verview of strategies to increase food supply</w:t>
      </w:r>
      <w:r>
        <w:rPr>
          <w:rFonts w:cs="Open Sans"/>
          <w:szCs w:val="22"/>
        </w:rPr>
        <w:t>.</w:t>
      </w:r>
    </w:p>
    <w:p w14:paraId="44493AEA" w14:textId="27A3FEA8" w:rsidR="00D52A9A" w:rsidRPr="00D52A9A" w:rsidRDefault="00273C7C" w:rsidP="00AE78DE">
      <w:pPr>
        <w:pStyle w:val="ListParagraph"/>
        <w:numPr>
          <w:ilvl w:val="0"/>
          <w:numId w:val="179"/>
        </w:numPr>
        <w:spacing w:after="120" w:line="240" w:lineRule="auto"/>
        <w:rPr>
          <w:rFonts w:cs="Open Sans"/>
          <w:szCs w:val="22"/>
        </w:rPr>
      </w:pPr>
      <w:r>
        <w:rPr>
          <w:rFonts w:cs="Open Sans"/>
          <w:szCs w:val="22"/>
        </w:rPr>
        <w:t>I</w:t>
      </w:r>
      <w:r w:rsidR="00D52A9A" w:rsidRPr="00D52A9A">
        <w:rPr>
          <w:rFonts w:cs="Open Sans"/>
          <w:szCs w:val="22"/>
        </w:rPr>
        <w:t>rrigation, aeroponics and hydroponics, the new Green Revolution and use of biotechnology, appropriate technology one example of a large-scale agricultural development to show how it has both advantages and disadvantages</w:t>
      </w:r>
      <w:r>
        <w:rPr>
          <w:rFonts w:cs="Open Sans"/>
          <w:szCs w:val="22"/>
        </w:rPr>
        <w:t>.</w:t>
      </w:r>
    </w:p>
    <w:p w14:paraId="4865F667" w14:textId="77777777" w:rsidR="00D52A9A" w:rsidRPr="00D52A9A" w:rsidRDefault="00D52A9A" w:rsidP="00AE78DE">
      <w:pPr>
        <w:pStyle w:val="ListParagraph"/>
        <w:numPr>
          <w:ilvl w:val="0"/>
          <w:numId w:val="179"/>
        </w:numPr>
        <w:spacing w:after="120" w:line="240" w:lineRule="auto"/>
        <w:rPr>
          <w:rFonts w:cs="Open Sans"/>
          <w:szCs w:val="22"/>
        </w:rPr>
      </w:pPr>
      <w:r w:rsidRPr="00D52A9A">
        <w:rPr>
          <w:rFonts w:cs="Open Sans"/>
          <w:szCs w:val="22"/>
        </w:rPr>
        <w:t>Moving towards a sustainable resource future:</w:t>
      </w:r>
    </w:p>
    <w:p w14:paraId="0AAAADA1" w14:textId="77777777" w:rsidR="00D52A9A" w:rsidRPr="00D52A9A" w:rsidRDefault="00D52A9A" w:rsidP="00AE78DE">
      <w:pPr>
        <w:pStyle w:val="ListParagraph"/>
        <w:numPr>
          <w:ilvl w:val="1"/>
          <w:numId w:val="179"/>
        </w:numPr>
        <w:spacing w:after="120" w:line="240" w:lineRule="auto"/>
        <w:ind w:left="1134"/>
        <w:rPr>
          <w:rFonts w:cs="Open Sans"/>
          <w:szCs w:val="22"/>
        </w:rPr>
      </w:pPr>
      <w:r w:rsidRPr="00D52A9A">
        <w:rPr>
          <w:rFonts w:cs="Open Sans"/>
          <w:szCs w:val="22"/>
        </w:rPr>
        <w:t>the potential for sustainable food supplies: organic farming, permaculture, urban farming initiatives, fish and meat from sustainable sources, seasonal food consumption, reduced waste and losses</w:t>
      </w:r>
    </w:p>
    <w:p w14:paraId="50D3B5A8" w14:textId="77777777" w:rsidR="00D52A9A" w:rsidRPr="00D52A9A" w:rsidRDefault="00D52A9A" w:rsidP="00AE78DE">
      <w:pPr>
        <w:pStyle w:val="ListParagraph"/>
        <w:numPr>
          <w:ilvl w:val="1"/>
          <w:numId w:val="179"/>
        </w:numPr>
        <w:spacing w:after="120" w:line="240" w:lineRule="auto"/>
        <w:ind w:left="1134"/>
        <w:rPr>
          <w:rFonts w:cs="Open Sans"/>
          <w:szCs w:val="22"/>
        </w:rPr>
      </w:pPr>
      <w:r w:rsidRPr="00D52A9A">
        <w:rPr>
          <w:rFonts w:cs="Open Sans"/>
          <w:szCs w:val="22"/>
        </w:rPr>
        <w:t>an example of a local scheme in an LIC or NEE to increase sustainable supplies of food.</w:t>
      </w:r>
    </w:p>
    <w:p w14:paraId="64ECC266" w14:textId="77777777" w:rsidR="00D52A9A" w:rsidRPr="00F34151" w:rsidRDefault="00D52A9A" w:rsidP="00F34151">
      <w:pPr>
        <w:pStyle w:val="AQASectionTitle4"/>
        <w:rPr>
          <w:rFonts w:ascii="Open Sans Medium" w:eastAsia="Times New Roman" w:hAnsi="Open Sans Medium" w:cs="Times New Roman"/>
          <w:b/>
          <w:bCs w:val="0"/>
          <w:color w:val="371376" w:themeColor="text1"/>
          <w:sz w:val="28"/>
          <w:lang w:val="en-GB" w:eastAsia="en-GB"/>
        </w:rPr>
      </w:pPr>
      <w:r w:rsidRPr="00F34151">
        <w:rPr>
          <w:rFonts w:ascii="Open Sans Medium" w:eastAsia="Times New Roman" w:hAnsi="Open Sans Medium" w:cs="Times New Roman"/>
          <w:b/>
          <w:bCs w:val="0"/>
          <w:color w:val="371376" w:themeColor="text1"/>
          <w:sz w:val="28"/>
          <w:lang w:val="en-GB" w:eastAsia="en-GB"/>
        </w:rPr>
        <w:t xml:space="preserve">Suggested timing </w:t>
      </w:r>
    </w:p>
    <w:p w14:paraId="69EAB11F" w14:textId="4C36B8AF" w:rsidR="00D52A9A" w:rsidRPr="00D52A9A" w:rsidRDefault="00EE7622" w:rsidP="00D52A9A">
      <w:pPr>
        <w:rPr>
          <w:rFonts w:cs="Open Sans"/>
          <w:szCs w:val="22"/>
        </w:rPr>
      </w:pPr>
      <w:r>
        <w:rPr>
          <w:rFonts w:cs="Open Sans"/>
          <w:szCs w:val="22"/>
        </w:rPr>
        <w:t>7</w:t>
      </w:r>
      <w:r w:rsidR="00D52A9A" w:rsidRPr="00D52A9A">
        <w:rPr>
          <w:rFonts w:cs="Open Sans"/>
          <w:szCs w:val="22"/>
        </w:rPr>
        <w:t xml:space="preserve"> hours</w:t>
      </w:r>
    </w:p>
    <w:p w14:paraId="6B99EBF1" w14:textId="77777777" w:rsidR="00D52A9A" w:rsidRPr="00F34151" w:rsidRDefault="00D52A9A" w:rsidP="00D52A9A">
      <w:pPr>
        <w:pStyle w:val="AQASectionTitle4"/>
        <w:rPr>
          <w:rFonts w:ascii="Open Sans Medium" w:eastAsia="Times New Roman" w:hAnsi="Open Sans Medium" w:cs="Times New Roman"/>
          <w:b/>
          <w:bCs w:val="0"/>
          <w:color w:val="371376" w:themeColor="text1"/>
          <w:sz w:val="28"/>
          <w:lang w:val="en-GB" w:eastAsia="en-GB"/>
        </w:rPr>
      </w:pPr>
      <w:r w:rsidRPr="00F34151">
        <w:rPr>
          <w:rFonts w:ascii="Open Sans Medium" w:eastAsia="Times New Roman" w:hAnsi="Open Sans Medium" w:cs="Times New Roman"/>
          <w:b/>
          <w:bCs w:val="0"/>
          <w:color w:val="371376" w:themeColor="text1"/>
          <w:sz w:val="28"/>
          <w:lang w:val="en-GB" w:eastAsia="en-GB"/>
        </w:rPr>
        <w:t>Possible teaching and learning activities</w:t>
      </w:r>
    </w:p>
    <w:p w14:paraId="0AFD7C28" w14:textId="4E3A1140" w:rsidR="00D52A9A" w:rsidRPr="00D52A9A" w:rsidRDefault="00D52A9A" w:rsidP="00AE78DE">
      <w:pPr>
        <w:pStyle w:val="ListParagraph"/>
        <w:numPr>
          <w:ilvl w:val="0"/>
          <w:numId w:val="180"/>
        </w:numPr>
        <w:spacing w:after="120" w:line="240" w:lineRule="auto"/>
        <w:rPr>
          <w:rFonts w:cs="Open Sans"/>
          <w:szCs w:val="22"/>
        </w:rPr>
      </w:pPr>
      <w:r w:rsidRPr="00D52A9A">
        <w:rPr>
          <w:rFonts w:cs="Open Sans"/>
          <w:szCs w:val="22"/>
        </w:rPr>
        <w:t>Opening discussion: “Why is the global demand for food increasing?’ (Draw out from discussion the links to population growth, urbanization, increasing wealth)</w:t>
      </w:r>
      <w:r w:rsidR="00273C7C">
        <w:rPr>
          <w:rFonts w:cs="Open Sans"/>
          <w:szCs w:val="22"/>
        </w:rPr>
        <w:t>.</w:t>
      </w:r>
    </w:p>
    <w:p w14:paraId="3990CAE5" w14:textId="77777777" w:rsidR="00D52A9A" w:rsidRPr="00D52A9A" w:rsidRDefault="00D52A9A" w:rsidP="00AE78DE">
      <w:pPr>
        <w:pStyle w:val="ListParagraph"/>
        <w:numPr>
          <w:ilvl w:val="0"/>
          <w:numId w:val="180"/>
        </w:numPr>
        <w:spacing w:after="120" w:line="240" w:lineRule="auto"/>
        <w:rPr>
          <w:rFonts w:cs="Open Sans"/>
          <w:szCs w:val="22"/>
        </w:rPr>
      </w:pPr>
      <w:r w:rsidRPr="00D52A9A">
        <w:rPr>
          <w:rFonts w:cs="Open Sans"/>
          <w:szCs w:val="22"/>
        </w:rPr>
        <w:t>Use of atlas/</w:t>
      </w:r>
      <w:proofErr w:type="spellStart"/>
      <w:r w:rsidRPr="00D52A9A">
        <w:rPr>
          <w:rFonts w:cs="Open Sans"/>
          <w:szCs w:val="22"/>
        </w:rPr>
        <w:t>gapminder</w:t>
      </w:r>
      <w:proofErr w:type="spellEnd"/>
      <w:r w:rsidRPr="00D52A9A">
        <w:rPr>
          <w:rFonts w:cs="Open Sans"/>
          <w:szCs w:val="22"/>
        </w:rPr>
        <w:t xml:space="preserve"> to show:</w:t>
      </w:r>
    </w:p>
    <w:p w14:paraId="02C48E29" w14:textId="77777777" w:rsidR="00D52A9A" w:rsidRPr="00D52A9A" w:rsidRDefault="00D52A9A" w:rsidP="00AE78DE">
      <w:pPr>
        <w:pStyle w:val="ListParagraph"/>
        <w:numPr>
          <w:ilvl w:val="0"/>
          <w:numId w:val="181"/>
        </w:numPr>
        <w:spacing w:after="120" w:line="240" w:lineRule="auto"/>
        <w:rPr>
          <w:rFonts w:cs="Open Sans"/>
          <w:szCs w:val="22"/>
        </w:rPr>
      </w:pPr>
      <w:r w:rsidRPr="00D52A9A">
        <w:rPr>
          <w:rFonts w:cs="Open Sans"/>
          <w:szCs w:val="22"/>
        </w:rPr>
        <w:t>link between calorie intake/wealth</w:t>
      </w:r>
    </w:p>
    <w:p w14:paraId="498E5BA3" w14:textId="77777777" w:rsidR="00D52A9A" w:rsidRPr="00D52A9A" w:rsidRDefault="00D52A9A" w:rsidP="00AE78DE">
      <w:pPr>
        <w:pStyle w:val="ListParagraph"/>
        <w:numPr>
          <w:ilvl w:val="0"/>
          <w:numId w:val="181"/>
        </w:numPr>
        <w:spacing w:after="120" w:line="240" w:lineRule="auto"/>
        <w:rPr>
          <w:rFonts w:cs="Open Sans"/>
          <w:szCs w:val="22"/>
        </w:rPr>
      </w:pPr>
      <w:r w:rsidRPr="00D52A9A">
        <w:rPr>
          <w:rFonts w:cs="Open Sans"/>
          <w:szCs w:val="22"/>
        </w:rPr>
        <w:t>global distribution of supply (identify areas of food insecurity).</w:t>
      </w:r>
    </w:p>
    <w:p w14:paraId="755E6484" w14:textId="77777777" w:rsidR="00D52A9A" w:rsidRPr="00D52A9A" w:rsidRDefault="00D52A9A" w:rsidP="00AE78DE">
      <w:pPr>
        <w:pStyle w:val="ListParagraph"/>
        <w:numPr>
          <w:ilvl w:val="0"/>
          <w:numId w:val="180"/>
        </w:numPr>
        <w:spacing w:after="120" w:line="240" w:lineRule="auto"/>
        <w:rPr>
          <w:rFonts w:cs="Open Sans"/>
          <w:szCs w:val="22"/>
        </w:rPr>
      </w:pPr>
      <w:r w:rsidRPr="00D52A9A">
        <w:rPr>
          <w:rFonts w:cs="Open Sans"/>
          <w:szCs w:val="22"/>
        </w:rPr>
        <w:t>Take conscious approach to visual representations of food in/security. Ensure a range of images are used to prevent negative representations of the global south.</w:t>
      </w:r>
    </w:p>
    <w:p w14:paraId="414306CD" w14:textId="77777777" w:rsidR="00D52A9A" w:rsidRPr="00D52A9A" w:rsidRDefault="00D52A9A" w:rsidP="00AE78DE">
      <w:pPr>
        <w:pStyle w:val="ListParagraph"/>
        <w:numPr>
          <w:ilvl w:val="0"/>
          <w:numId w:val="180"/>
        </w:numPr>
        <w:spacing w:after="120" w:line="240" w:lineRule="auto"/>
        <w:rPr>
          <w:rFonts w:cs="Open Sans"/>
          <w:szCs w:val="22"/>
        </w:rPr>
      </w:pPr>
      <w:r w:rsidRPr="00D52A9A">
        <w:rPr>
          <w:rFonts w:cs="Open Sans"/>
          <w:szCs w:val="22"/>
        </w:rPr>
        <w:t>Causes of food insecurity: group work/report back. (Identify key ideas from specification).</w:t>
      </w:r>
    </w:p>
    <w:p w14:paraId="4368C136" w14:textId="77777777" w:rsidR="00D52A9A" w:rsidRPr="00D52A9A" w:rsidRDefault="00D52A9A" w:rsidP="00AE78DE">
      <w:pPr>
        <w:pStyle w:val="ListParagraph"/>
        <w:numPr>
          <w:ilvl w:val="0"/>
          <w:numId w:val="180"/>
        </w:numPr>
        <w:spacing w:after="120" w:line="240" w:lineRule="auto"/>
        <w:rPr>
          <w:rFonts w:cs="Open Sans"/>
          <w:szCs w:val="22"/>
        </w:rPr>
      </w:pPr>
      <w:r w:rsidRPr="00D52A9A">
        <w:rPr>
          <w:rFonts w:cs="Open Sans"/>
          <w:szCs w:val="22"/>
        </w:rPr>
        <w:t xml:space="preserve">Impacts of food insecurity (link back to development gap ideas). </w:t>
      </w:r>
    </w:p>
    <w:p w14:paraId="24C90D2F" w14:textId="77777777" w:rsidR="00D52A9A" w:rsidRPr="00D52A9A" w:rsidRDefault="00D52A9A" w:rsidP="00AE78DE">
      <w:pPr>
        <w:pStyle w:val="ListParagraph"/>
        <w:numPr>
          <w:ilvl w:val="0"/>
          <w:numId w:val="180"/>
        </w:numPr>
        <w:spacing w:after="120" w:line="240" w:lineRule="auto"/>
        <w:rPr>
          <w:rFonts w:cs="Open Sans"/>
          <w:szCs w:val="22"/>
        </w:rPr>
      </w:pPr>
      <w:r w:rsidRPr="00D52A9A">
        <w:rPr>
          <w:rFonts w:cs="Open Sans"/>
          <w:szCs w:val="22"/>
        </w:rPr>
        <w:t xml:space="preserve">Read this article on </w:t>
      </w:r>
      <w:hyperlink r:id="rId139" w:history="1">
        <w:r w:rsidRPr="00492E57">
          <w:rPr>
            <w:rStyle w:val="linksChar"/>
          </w:rPr>
          <w:t>The State of Food Security and Nutrition in the World 2021</w:t>
        </w:r>
      </w:hyperlink>
      <w:r w:rsidRPr="00D52A9A">
        <w:rPr>
          <w:rFonts w:cs="Open Sans"/>
          <w:szCs w:val="22"/>
        </w:rPr>
        <w:t xml:space="preserve"> by FAO.</w:t>
      </w:r>
    </w:p>
    <w:p w14:paraId="500B9260" w14:textId="77777777" w:rsidR="00D52A9A" w:rsidRPr="00D52A9A" w:rsidRDefault="00D52A9A" w:rsidP="00AE78DE">
      <w:pPr>
        <w:pStyle w:val="ListParagraph"/>
        <w:numPr>
          <w:ilvl w:val="0"/>
          <w:numId w:val="182"/>
        </w:numPr>
        <w:spacing w:after="120" w:line="240" w:lineRule="auto"/>
        <w:rPr>
          <w:rFonts w:cs="Open Sans"/>
          <w:color w:val="2F71AC"/>
          <w:szCs w:val="22"/>
        </w:rPr>
      </w:pPr>
      <w:r w:rsidRPr="00D52A9A">
        <w:rPr>
          <w:rFonts w:cs="Open Sans"/>
          <w:szCs w:val="22"/>
        </w:rPr>
        <w:t xml:space="preserve">To help look at food insecurity on different scales read the Government report </w:t>
      </w:r>
      <w:hyperlink r:id="rId140" w:anchor=":~:text=According%20to%20government%20data%20from,had%20very%20low%20food%20security." w:history="1">
        <w:r w:rsidRPr="00492E57">
          <w:rPr>
            <w:rStyle w:val="linksChar"/>
          </w:rPr>
          <w:t>UK food security report at household level 2021 report</w:t>
        </w:r>
      </w:hyperlink>
      <w:r w:rsidRPr="00492E57">
        <w:rPr>
          <w:rStyle w:val="linksChar"/>
        </w:rPr>
        <w:t>.</w:t>
      </w:r>
    </w:p>
    <w:p w14:paraId="66FB3F98" w14:textId="77777777" w:rsidR="00D52A9A" w:rsidRPr="00D52A9A" w:rsidRDefault="00D52A9A" w:rsidP="00AE78DE">
      <w:pPr>
        <w:pStyle w:val="ListParagraph"/>
        <w:numPr>
          <w:ilvl w:val="0"/>
          <w:numId w:val="182"/>
        </w:numPr>
        <w:spacing w:after="120" w:line="240" w:lineRule="auto"/>
        <w:rPr>
          <w:rFonts w:cs="Open Sans"/>
          <w:color w:val="2F71AC"/>
          <w:szCs w:val="22"/>
        </w:rPr>
      </w:pPr>
      <w:r w:rsidRPr="00D52A9A">
        <w:rPr>
          <w:rFonts w:cs="Open Sans"/>
          <w:szCs w:val="22"/>
        </w:rPr>
        <w:t xml:space="preserve">Read this article by Oxfam </w:t>
      </w:r>
      <w:hyperlink r:id="rId141" w:history="1">
        <w:r w:rsidRPr="00492E57">
          <w:rPr>
            <w:rStyle w:val="linksChar"/>
          </w:rPr>
          <w:t>Impacts of food insecurity in Yemen</w:t>
        </w:r>
      </w:hyperlink>
      <w:r w:rsidRPr="00D52A9A">
        <w:rPr>
          <w:rFonts w:cs="Open Sans"/>
          <w:color w:val="2F71AC"/>
          <w:szCs w:val="22"/>
        </w:rPr>
        <w:t xml:space="preserve"> </w:t>
      </w:r>
      <w:r w:rsidRPr="00D52A9A">
        <w:rPr>
          <w:rFonts w:cs="Open Sans"/>
          <w:szCs w:val="22"/>
        </w:rPr>
        <w:t>(5 minutes).</w:t>
      </w:r>
    </w:p>
    <w:p w14:paraId="4FC39870" w14:textId="77777777" w:rsidR="00D52A9A" w:rsidRPr="00D52A9A" w:rsidRDefault="00D52A9A" w:rsidP="00AE78DE">
      <w:pPr>
        <w:pStyle w:val="ListParagraph"/>
        <w:numPr>
          <w:ilvl w:val="0"/>
          <w:numId w:val="182"/>
        </w:numPr>
        <w:spacing w:after="120" w:line="240" w:lineRule="auto"/>
        <w:rPr>
          <w:rFonts w:cs="Open Sans"/>
          <w:color w:val="2F71AC"/>
          <w:szCs w:val="22"/>
        </w:rPr>
      </w:pPr>
      <w:r w:rsidRPr="00D52A9A">
        <w:rPr>
          <w:rFonts w:cs="Open Sans"/>
          <w:szCs w:val="22"/>
        </w:rPr>
        <w:t xml:space="preserve">Watch a clip on YouTube about: </w:t>
      </w:r>
      <w:hyperlink r:id="rId142" w:history="1">
        <w:r w:rsidRPr="00492E57">
          <w:rPr>
            <w:rStyle w:val="linksChar"/>
          </w:rPr>
          <w:t>Impacts of food insecurity in Yemen during Ramadan</w:t>
        </w:r>
      </w:hyperlink>
      <w:r w:rsidRPr="00492E57">
        <w:rPr>
          <w:rStyle w:val="linksChar"/>
        </w:rPr>
        <w:t xml:space="preserve"> (2 minutes).</w:t>
      </w:r>
    </w:p>
    <w:p w14:paraId="1DBBE1F2" w14:textId="77777777" w:rsidR="00D52A9A" w:rsidRPr="00D52A9A" w:rsidRDefault="00D52A9A" w:rsidP="00AE78DE">
      <w:pPr>
        <w:pStyle w:val="ListParagraph"/>
        <w:numPr>
          <w:ilvl w:val="0"/>
          <w:numId w:val="182"/>
        </w:numPr>
        <w:spacing w:after="120" w:line="240" w:lineRule="auto"/>
        <w:rPr>
          <w:rStyle w:val="Hyperlink"/>
          <w:rFonts w:cs="Open Sans"/>
          <w:color w:val="2F71AC"/>
          <w:szCs w:val="22"/>
        </w:rPr>
      </w:pPr>
      <w:r w:rsidRPr="00D52A9A">
        <w:rPr>
          <w:rFonts w:cs="Open Sans"/>
          <w:szCs w:val="22"/>
        </w:rPr>
        <w:lastRenderedPageBreak/>
        <w:t xml:space="preserve">A link to the RS scheme here, read </w:t>
      </w:r>
      <w:hyperlink r:id="rId143" w:history="1">
        <w:r w:rsidRPr="00492E57">
          <w:rPr>
            <w:rStyle w:val="linksChar"/>
          </w:rPr>
          <w:t>Islamic Relief support for Yemen.</w:t>
        </w:r>
      </w:hyperlink>
    </w:p>
    <w:p w14:paraId="4BD7D1E9" w14:textId="77777777" w:rsidR="00D52A9A" w:rsidRPr="00D52A9A" w:rsidRDefault="00D52A9A" w:rsidP="00AE78DE">
      <w:pPr>
        <w:pStyle w:val="ListParagraph"/>
        <w:numPr>
          <w:ilvl w:val="0"/>
          <w:numId w:val="182"/>
        </w:numPr>
        <w:spacing w:after="120" w:line="240" w:lineRule="auto"/>
        <w:rPr>
          <w:rFonts w:cs="Open Sans"/>
          <w:szCs w:val="22"/>
        </w:rPr>
      </w:pPr>
      <w:r w:rsidRPr="00D52A9A">
        <w:rPr>
          <w:rFonts w:cs="Open Sans"/>
          <w:szCs w:val="22"/>
        </w:rPr>
        <w:t>Identify difficult methods that can be used to increase food supply. Overview:  use of photographs to identify and briefly describe different methods (as listed in specification)</w:t>
      </w:r>
    </w:p>
    <w:p w14:paraId="319CBF0C" w14:textId="24B4A4D6" w:rsidR="00D52A9A" w:rsidRPr="00D52A9A" w:rsidRDefault="00D52A9A" w:rsidP="00AE78DE">
      <w:pPr>
        <w:pStyle w:val="ListParagraph"/>
        <w:numPr>
          <w:ilvl w:val="0"/>
          <w:numId w:val="183"/>
        </w:numPr>
        <w:spacing w:before="150" w:after="120" w:line="240" w:lineRule="auto"/>
        <w:rPr>
          <w:rFonts w:cs="Open Sans"/>
          <w:szCs w:val="22"/>
        </w:rPr>
      </w:pPr>
      <w:r w:rsidRPr="00D52A9A">
        <w:rPr>
          <w:rFonts w:cs="Open Sans"/>
          <w:szCs w:val="22"/>
        </w:rPr>
        <w:t xml:space="preserve">Use this booklet </w:t>
      </w:r>
      <w:hyperlink r:id="rId144" w:history="1">
        <w:r w:rsidRPr="00492E57">
          <w:rPr>
            <w:rStyle w:val="linksChar"/>
          </w:rPr>
          <w:t>Nile Basin Initiative increasing supplies of food</w:t>
        </w:r>
      </w:hyperlink>
      <w:r w:rsidRPr="00D52A9A">
        <w:rPr>
          <w:rFonts w:cs="Open Sans"/>
          <w:color w:val="2F71AC"/>
          <w:szCs w:val="22"/>
        </w:rPr>
        <w:t xml:space="preserve"> </w:t>
      </w:r>
      <w:r w:rsidRPr="00D52A9A">
        <w:rPr>
          <w:rFonts w:cs="Open Sans"/>
          <w:szCs w:val="22"/>
        </w:rPr>
        <w:t>to explore efforts to increase food supply</w:t>
      </w:r>
      <w:r w:rsidR="00273C7C">
        <w:rPr>
          <w:rFonts w:cs="Open Sans"/>
          <w:szCs w:val="22"/>
        </w:rPr>
        <w:t>.</w:t>
      </w:r>
    </w:p>
    <w:p w14:paraId="6559FC4F" w14:textId="77777777" w:rsidR="00D52A9A" w:rsidRPr="00D52A9A" w:rsidRDefault="00D52A9A" w:rsidP="00AE78DE">
      <w:pPr>
        <w:pStyle w:val="ListParagraph"/>
        <w:numPr>
          <w:ilvl w:val="0"/>
          <w:numId w:val="184"/>
        </w:numPr>
        <w:spacing w:before="150" w:after="120" w:line="240" w:lineRule="auto"/>
        <w:rPr>
          <w:rStyle w:val="Hyperlink"/>
          <w:rFonts w:cs="Open Sans"/>
          <w:color w:val="371376" w:themeColor="text1"/>
          <w:szCs w:val="22"/>
          <w:u w:val="none"/>
        </w:rPr>
      </w:pPr>
      <w:r w:rsidRPr="00D52A9A">
        <w:rPr>
          <w:rFonts w:cs="Open Sans"/>
          <w:szCs w:val="22"/>
        </w:rPr>
        <w:t xml:space="preserve">Use this booklet </w:t>
      </w:r>
      <w:hyperlink r:id="rId145" w:history="1">
        <w:r w:rsidRPr="00492E57">
          <w:rPr>
            <w:rStyle w:val="linksChar"/>
          </w:rPr>
          <w:t>Changing Lives in the Nile Basin</w:t>
        </w:r>
      </w:hyperlink>
      <w:r w:rsidRPr="00492E57">
        <w:rPr>
          <w:rStyle w:val="linksChar"/>
        </w:rPr>
        <w:t xml:space="preserve"> to explore poverty and development in the Nile basin.</w:t>
      </w:r>
    </w:p>
    <w:p w14:paraId="48315171" w14:textId="77777777" w:rsidR="00D52A9A" w:rsidRPr="00D52A9A" w:rsidRDefault="00D52A9A" w:rsidP="00AE78DE">
      <w:pPr>
        <w:pStyle w:val="ListParagraph"/>
        <w:numPr>
          <w:ilvl w:val="0"/>
          <w:numId w:val="185"/>
        </w:numPr>
        <w:spacing w:before="150" w:after="120" w:line="240" w:lineRule="auto"/>
        <w:rPr>
          <w:rFonts w:cs="Open Sans"/>
          <w:szCs w:val="22"/>
        </w:rPr>
      </w:pPr>
      <w:r w:rsidRPr="00D52A9A">
        <w:rPr>
          <w:rFonts w:cs="Open Sans"/>
          <w:szCs w:val="22"/>
        </w:rPr>
        <w:t>An example of one large scale agricultural development scheme, considering advantages/disadvantages.</w:t>
      </w:r>
    </w:p>
    <w:p w14:paraId="270E47B9" w14:textId="77777777" w:rsidR="00D52A9A" w:rsidRPr="00D52A9A" w:rsidRDefault="00D52A9A" w:rsidP="00AE78DE">
      <w:pPr>
        <w:pStyle w:val="ListParagraph"/>
        <w:numPr>
          <w:ilvl w:val="0"/>
          <w:numId w:val="186"/>
        </w:numPr>
        <w:spacing w:after="120" w:line="240" w:lineRule="auto"/>
        <w:rPr>
          <w:rFonts w:cs="Open Sans"/>
          <w:szCs w:val="22"/>
        </w:rPr>
      </w:pPr>
      <w:r w:rsidRPr="00D52A9A">
        <w:rPr>
          <w:rFonts w:cs="Open Sans"/>
          <w:szCs w:val="22"/>
        </w:rPr>
        <w:t>Class work/group work (research and presentation) or individual research.</w:t>
      </w:r>
    </w:p>
    <w:p w14:paraId="69E25EB8" w14:textId="77777777" w:rsidR="00D52A9A" w:rsidRPr="00D52A9A" w:rsidRDefault="00D52A9A" w:rsidP="00AE78DE">
      <w:pPr>
        <w:pStyle w:val="ListParagraph"/>
        <w:numPr>
          <w:ilvl w:val="0"/>
          <w:numId w:val="187"/>
        </w:numPr>
        <w:spacing w:after="120" w:line="240" w:lineRule="auto"/>
        <w:rPr>
          <w:rFonts w:cs="Open Sans"/>
          <w:szCs w:val="22"/>
        </w:rPr>
      </w:pPr>
      <w:r w:rsidRPr="00D52A9A">
        <w:rPr>
          <w:rFonts w:cs="Open Sans"/>
          <w:szCs w:val="22"/>
        </w:rPr>
        <w:t>Moving towards a sustainable resource future. Identify different methods (photographs and brief explanation) as listed in the specification.</w:t>
      </w:r>
    </w:p>
    <w:p w14:paraId="2C58A2DE" w14:textId="77777777" w:rsidR="00D52A9A" w:rsidRPr="00D52A9A" w:rsidRDefault="00D52A9A" w:rsidP="00AE78DE">
      <w:pPr>
        <w:pStyle w:val="ListParagraph"/>
        <w:numPr>
          <w:ilvl w:val="0"/>
          <w:numId w:val="187"/>
        </w:numPr>
        <w:spacing w:after="120" w:line="240" w:lineRule="auto"/>
        <w:rPr>
          <w:rFonts w:cs="Open Sans"/>
          <w:szCs w:val="22"/>
        </w:rPr>
      </w:pPr>
      <w:r w:rsidRPr="00D52A9A">
        <w:rPr>
          <w:rFonts w:cs="Open Sans"/>
          <w:szCs w:val="22"/>
        </w:rPr>
        <w:t xml:space="preserve">Identify one example from the list above (LIC/NEE) and develop it by describing it and suggesting why it might be considered sustainable. </w:t>
      </w:r>
    </w:p>
    <w:p w14:paraId="5F6CF94F" w14:textId="41245E63" w:rsidR="00D52A9A" w:rsidRPr="00D52A9A" w:rsidRDefault="00D52A9A" w:rsidP="00AE78DE">
      <w:pPr>
        <w:pStyle w:val="ListParagraph"/>
        <w:numPr>
          <w:ilvl w:val="0"/>
          <w:numId w:val="188"/>
        </w:numPr>
        <w:spacing w:after="120" w:line="240" w:lineRule="auto"/>
        <w:rPr>
          <w:rFonts w:cs="Open Sans"/>
          <w:szCs w:val="22"/>
        </w:rPr>
      </w:pPr>
      <w:r w:rsidRPr="00D52A9A">
        <w:rPr>
          <w:rFonts w:cs="Open Sans"/>
          <w:szCs w:val="22"/>
        </w:rPr>
        <w:t xml:space="preserve">Read an article about </w:t>
      </w:r>
      <w:hyperlink r:id="rId146" w:history="1">
        <w:r w:rsidRPr="00492E57">
          <w:rPr>
            <w:rStyle w:val="linksChar"/>
          </w:rPr>
          <w:t>Urban farms in South Africa</w:t>
        </w:r>
      </w:hyperlink>
      <w:r w:rsidRPr="00492E57">
        <w:rPr>
          <w:rStyle w:val="linksChar"/>
        </w:rPr>
        <w:t xml:space="preserve"> (5 minutes)</w:t>
      </w:r>
      <w:r w:rsidR="00273C7C">
        <w:rPr>
          <w:rStyle w:val="linksChar"/>
        </w:rPr>
        <w:t>.</w:t>
      </w:r>
    </w:p>
    <w:p w14:paraId="72A543A8" w14:textId="77777777" w:rsidR="00D52A9A" w:rsidRPr="00D52A9A" w:rsidRDefault="00D52A9A" w:rsidP="00AE78DE">
      <w:pPr>
        <w:pStyle w:val="ListParagraph"/>
        <w:numPr>
          <w:ilvl w:val="0"/>
          <w:numId w:val="188"/>
        </w:numPr>
        <w:spacing w:after="120" w:line="240" w:lineRule="auto"/>
        <w:rPr>
          <w:rStyle w:val="Hyperlink"/>
          <w:rFonts w:cs="Open Sans"/>
          <w:color w:val="auto"/>
          <w:szCs w:val="22"/>
          <w:u w:val="none"/>
        </w:rPr>
      </w:pPr>
      <w:r w:rsidRPr="00D52A9A">
        <w:rPr>
          <w:rFonts w:cs="Open Sans"/>
          <w:szCs w:val="22"/>
        </w:rPr>
        <w:t xml:space="preserve">Use this booklet </w:t>
      </w:r>
      <w:hyperlink r:id="rId147" w:history="1">
        <w:r w:rsidRPr="00492E57">
          <w:rPr>
            <w:rStyle w:val="linksChar"/>
          </w:rPr>
          <w:t>Changing Lives in the Nile Basin</w:t>
        </w:r>
      </w:hyperlink>
      <w:r w:rsidRPr="00492E57">
        <w:rPr>
          <w:rStyle w:val="linksChar"/>
        </w:rPr>
        <w:t xml:space="preserve"> to explore poverty and development in the Nile basin.</w:t>
      </w:r>
    </w:p>
    <w:p w14:paraId="49217CD1" w14:textId="16CB176C" w:rsidR="00D52A9A" w:rsidRPr="00F34151" w:rsidRDefault="00D52A9A" w:rsidP="00D52A9A">
      <w:pPr>
        <w:pStyle w:val="AQASectionTitle4"/>
        <w:rPr>
          <w:rFonts w:ascii="Open Sans Medium" w:eastAsia="Times New Roman" w:hAnsi="Open Sans Medium" w:cs="Times New Roman"/>
          <w:b/>
          <w:bCs w:val="0"/>
          <w:color w:val="371376" w:themeColor="text1"/>
          <w:sz w:val="28"/>
          <w:lang w:val="en-GB" w:eastAsia="en-GB"/>
        </w:rPr>
      </w:pPr>
      <w:r w:rsidRPr="00F34151">
        <w:rPr>
          <w:rFonts w:ascii="Open Sans Medium" w:eastAsia="Times New Roman" w:hAnsi="Open Sans Medium" w:cs="Times New Roman"/>
          <w:b/>
          <w:bCs w:val="0"/>
          <w:color w:val="371376" w:themeColor="text1"/>
          <w:sz w:val="28"/>
          <w:lang w:val="en-GB" w:eastAsia="en-GB"/>
        </w:rPr>
        <w:t xml:space="preserve">Opportunities for </w:t>
      </w:r>
      <w:r w:rsidR="00C74175">
        <w:rPr>
          <w:rFonts w:ascii="Open Sans Medium" w:eastAsia="Times New Roman" w:hAnsi="Open Sans Medium" w:cs="Times New Roman"/>
          <w:b/>
          <w:bCs w:val="0"/>
          <w:color w:val="371376" w:themeColor="text1"/>
          <w:sz w:val="28"/>
          <w:lang w:val="en-GB" w:eastAsia="en-GB"/>
        </w:rPr>
        <w:t>i</w:t>
      </w:r>
      <w:r w:rsidRPr="00F34151">
        <w:rPr>
          <w:rFonts w:ascii="Open Sans Medium" w:eastAsia="Times New Roman" w:hAnsi="Open Sans Medium" w:cs="Times New Roman"/>
          <w:b/>
          <w:bCs w:val="0"/>
          <w:color w:val="371376" w:themeColor="text1"/>
          <w:sz w:val="28"/>
          <w:lang w:val="en-GB" w:eastAsia="en-GB"/>
        </w:rPr>
        <w:t>ssue evaluation</w:t>
      </w:r>
    </w:p>
    <w:p w14:paraId="24BE3046" w14:textId="2B45E218" w:rsidR="00D52A9A" w:rsidRPr="00273C7C" w:rsidRDefault="00D52A9A" w:rsidP="00AE78DE">
      <w:pPr>
        <w:pStyle w:val="ListParagraph"/>
        <w:numPr>
          <w:ilvl w:val="0"/>
          <w:numId w:val="238"/>
        </w:numPr>
        <w:rPr>
          <w:rFonts w:cs="Open Sans"/>
          <w:szCs w:val="22"/>
        </w:rPr>
      </w:pPr>
      <w:r w:rsidRPr="00273C7C">
        <w:rPr>
          <w:rFonts w:cs="Open Sans"/>
          <w:szCs w:val="22"/>
        </w:rPr>
        <w:t>Investigate a large scale agricultural development scheme</w:t>
      </w:r>
      <w:r w:rsidR="00273C7C" w:rsidRPr="00273C7C">
        <w:rPr>
          <w:rFonts w:cs="Open Sans"/>
          <w:szCs w:val="22"/>
        </w:rPr>
        <w:t>:</w:t>
      </w:r>
    </w:p>
    <w:p w14:paraId="2F4EB8CF" w14:textId="2387322E" w:rsidR="00D52A9A" w:rsidRPr="00D52A9A" w:rsidRDefault="00273C7C" w:rsidP="00AE78DE">
      <w:pPr>
        <w:numPr>
          <w:ilvl w:val="0"/>
          <w:numId w:val="240"/>
        </w:numPr>
        <w:spacing w:line="240" w:lineRule="auto"/>
        <w:rPr>
          <w:rFonts w:cs="Open Sans"/>
          <w:szCs w:val="22"/>
        </w:rPr>
      </w:pPr>
      <w:r>
        <w:rPr>
          <w:rFonts w:cs="Open Sans"/>
          <w:szCs w:val="22"/>
        </w:rPr>
        <w:t>d</w:t>
      </w:r>
      <w:r w:rsidR="00D52A9A" w:rsidRPr="00D52A9A">
        <w:rPr>
          <w:rFonts w:cs="Open Sans"/>
          <w:szCs w:val="22"/>
        </w:rPr>
        <w:t>escribe the scheme</w:t>
      </w:r>
    </w:p>
    <w:p w14:paraId="7A14ACB2" w14:textId="27215E5F" w:rsidR="00D52A9A" w:rsidRPr="00D52A9A" w:rsidRDefault="00273C7C" w:rsidP="00AE78DE">
      <w:pPr>
        <w:numPr>
          <w:ilvl w:val="0"/>
          <w:numId w:val="240"/>
        </w:numPr>
        <w:spacing w:line="240" w:lineRule="auto"/>
        <w:rPr>
          <w:rFonts w:cs="Open Sans"/>
          <w:szCs w:val="22"/>
        </w:rPr>
      </w:pPr>
      <w:r>
        <w:rPr>
          <w:rFonts w:cs="Open Sans"/>
          <w:szCs w:val="22"/>
        </w:rPr>
        <w:t>c</w:t>
      </w:r>
      <w:r w:rsidR="00D52A9A" w:rsidRPr="00D52A9A">
        <w:rPr>
          <w:rFonts w:cs="Open Sans"/>
          <w:szCs w:val="22"/>
        </w:rPr>
        <w:t>onsider the advantages/disadvantages</w:t>
      </w:r>
      <w:r>
        <w:rPr>
          <w:rFonts w:cs="Open Sans"/>
          <w:szCs w:val="22"/>
        </w:rPr>
        <w:t>.</w:t>
      </w:r>
      <w:r w:rsidR="00D52A9A" w:rsidRPr="00D52A9A">
        <w:rPr>
          <w:rFonts w:cs="Open Sans"/>
          <w:szCs w:val="22"/>
        </w:rPr>
        <w:t xml:space="preserve"> </w:t>
      </w:r>
    </w:p>
    <w:p w14:paraId="06321E28" w14:textId="77777777" w:rsidR="00D52A9A" w:rsidRPr="00273C7C" w:rsidRDefault="00D52A9A" w:rsidP="00AE78DE">
      <w:pPr>
        <w:pStyle w:val="ListParagraph"/>
        <w:numPr>
          <w:ilvl w:val="0"/>
          <w:numId w:val="239"/>
        </w:numPr>
        <w:ind w:left="426"/>
        <w:rPr>
          <w:rFonts w:cs="Open Sans"/>
          <w:szCs w:val="22"/>
        </w:rPr>
      </w:pPr>
      <w:r w:rsidRPr="00273C7C">
        <w:rPr>
          <w:rFonts w:cs="Open Sans"/>
          <w:szCs w:val="22"/>
        </w:rPr>
        <w:t>Evaluate the scheme in relation to the original objectives.</w:t>
      </w:r>
    </w:p>
    <w:p w14:paraId="4BBB90D0" w14:textId="77777777" w:rsidR="00D52A9A" w:rsidRPr="00D52A9A" w:rsidRDefault="00D52A9A" w:rsidP="00D52A9A">
      <w:pPr>
        <w:rPr>
          <w:rFonts w:cs="Open Sans"/>
          <w:szCs w:val="22"/>
        </w:rPr>
      </w:pPr>
    </w:p>
    <w:p w14:paraId="75AF62D0" w14:textId="77777777" w:rsidR="00D52A9A" w:rsidRPr="00D52A9A" w:rsidRDefault="00D52A9A" w:rsidP="00D52A9A">
      <w:pPr>
        <w:pStyle w:val="ListParagraph"/>
        <w:rPr>
          <w:rFonts w:cs="Open Sans"/>
          <w:color w:val="2F71AC"/>
          <w:szCs w:val="22"/>
        </w:rPr>
      </w:pPr>
    </w:p>
    <w:p w14:paraId="646EAAF0" w14:textId="77777777" w:rsidR="00D52A9A" w:rsidRPr="00D52A9A" w:rsidRDefault="00D52A9A" w:rsidP="00D52A9A">
      <w:pPr>
        <w:rPr>
          <w:rFonts w:cs="Open Sans"/>
          <w:szCs w:val="22"/>
        </w:rPr>
      </w:pPr>
    </w:p>
    <w:p w14:paraId="04A0B041" w14:textId="77777777" w:rsidR="00D52A9A" w:rsidRPr="00D52A9A" w:rsidRDefault="00D52A9A" w:rsidP="00D52A9A">
      <w:pPr>
        <w:rPr>
          <w:rFonts w:cs="Open Sans"/>
          <w:szCs w:val="22"/>
        </w:rPr>
      </w:pPr>
    </w:p>
    <w:p w14:paraId="239652C8" w14:textId="77777777" w:rsidR="00D52A9A" w:rsidRPr="00D52A9A" w:rsidRDefault="00D52A9A" w:rsidP="00D52A9A">
      <w:pPr>
        <w:pStyle w:val="AQASectionTitle4"/>
        <w:rPr>
          <w:rFonts w:ascii="Open Sans" w:hAnsi="Open Sans" w:cs="Open Sans"/>
          <w:sz w:val="22"/>
          <w:szCs w:val="22"/>
        </w:rPr>
      </w:pPr>
    </w:p>
    <w:p w14:paraId="6934C1D0" w14:textId="77777777" w:rsidR="00D52A9A" w:rsidRPr="00F34151" w:rsidRDefault="00D52A9A" w:rsidP="00D52A9A">
      <w:pPr>
        <w:pStyle w:val="AQASectionTitle4"/>
        <w:rPr>
          <w:rFonts w:ascii="Open Sans Medium" w:eastAsia="Times New Roman" w:hAnsi="Open Sans Medium" w:cs="Times New Roman"/>
          <w:b/>
          <w:bCs w:val="0"/>
          <w:color w:val="371376" w:themeColor="text1"/>
          <w:sz w:val="28"/>
          <w:lang w:val="en-GB" w:eastAsia="en-GB"/>
        </w:rPr>
      </w:pPr>
    </w:p>
    <w:p w14:paraId="27FC4253" w14:textId="77777777" w:rsidR="00D52A9A" w:rsidRPr="00F34151" w:rsidRDefault="00D52A9A" w:rsidP="00D52A9A">
      <w:pPr>
        <w:pStyle w:val="AQASectionTitle4"/>
        <w:rPr>
          <w:rFonts w:ascii="Open Sans Medium" w:eastAsia="Times New Roman" w:hAnsi="Open Sans Medium" w:cs="Times New Roman"/>
          <w:b/>
          <w:bCs w:val="0"/>
          <w:color w:val="371376" w:themeColor="text1"/>
          <w:sz w:val="28"/>
          <w:lang w:val="en-GB" w:eastAsia="en-GB"/>
        </w:rPr>
      </w:pPr>
    </w:p>
    <w:p w14:paraId="13892400" w14:textId="77777777" w:rsidR="00D52A9A" w:rsidRPr="00F34151" w:rsidRDefault="00D52A9A" w:rsidP="00D52A9A">
      <w:pPr>
        <w:pStyle w:val="AQASectionTitle4"/>
        <w:rPr>
          <w:rFonts w:ascii="Open Sans Medium" w:eastAsia="Times New Roman" w:hAnsi="Open Sans Medium" w:cs="Times New Roman"/>
          <w:b/>
          <w:bCs w:val="0"/>
          <w:color w:val="371376" w:themeColor="text1"/>
          <w:sz w:val="28"/>
          <w:lang w:val="en-GB" w:eastAsia="en-GB"/>
        </w:rPr>
      </w:pPr>
    </w:p>
    <w:p w14:paraId="0F36D02C" w14:textId="77777777" w:rsidR="00D52A9A" w:rsidRPr="00F34151" w:rsidRDefault="00D52A9A" w:rsidP="00D52A9A">
      <w:pPr>
        <w:pStyle w:val="AQASectionTitle4"/>
        <w:rPr>
          <w:rFonts w:ascii="Open Sans Medium" w:eastAsia="Times New Roman" w:hAnsi="Open Sans Medium" w:cs="Times New Roman"/>
          <w:b/>
          <w:bCs w:val="0"/>
          <w:color w:val="371376" w:themeColor="text1"/>
          <w:sz w:val="28"/>
          <w:lang w:val="en-GB" w:eastAsia="en-GB"/>
        </w:rPr>
      </w:pPr>
    </w:p>
    <w:p w14:paraId="44DCD5FE" w14:textId="77777777" w:rsidR="00D52A9A" w:rsidRPr="00F34151" w:rsidRDefault="00D52A9A" w:rsidP="00D52A9A">
      <w:pPr>
        <w:pStyle w:val="AQASectionTitle4"/>
        <w:rPr>
          <w:rFonts w:ascii="Open Sans Medium" w:eastAsia="Times New Roman" w:hAnsi="Open Sans Medium" w:cs="Times New Roman"/>
          <w:b/>
          <w:bCs w:val="0"/>
          <w:color w:val="371376" w:themeColor="text1"/>
          <w:sz w:val="28"/>
          <w:lang w:val="en-GB" w:eastAsia="en-GB"/>
        </w:rPr>
      </w:pPr>
    </w:p>
    <w:p w14:paraId="670A38FA" w14:textId="77777777" w:rsidR="00D52A9A" w:rsidRPr="00F34151" w:rsidRDefault="00D52A9A" w:rsidP="00D52A9A">
      <w:pPr>
        <w:pStyle w:val="AQASectionTitle4"/>
        <w:rPr>
          <w:rFonts w:ascii="Open Sans Medium" w:eastAsia="Times New Roman" w:hAnsi="Open Sans Medium" w:cs="Times New Roman"/>
          <w:b/>
          <w:bCs w:val="0"/>
          <w:color w:val="371376" w:themeColor="text1"/>
          <w:sz w:val="28"/>
          <w:lang w:val="en-GB" w:eastAsia="en-GB"/>
        </w:rPr>
      </w:pPr>
    </w:p>
    <w:p w14:paraId="0E38C882" w14:textId="77777777" w:rsidR="00D52A9A" w:rsidRPr="00F34151" w:rsidRDefault="00D52A9A" w:rsidP="00D52A9A">
      <w:pPr>
        <w:pStyle w:val="AQASectionTitle4"/>
        <w:rPr>
          <w:rFonts w:ascii="Open Sans Medium" w:eastAsia="Times New Roman" w:hAnsi="Open Sans Medium" w:cs="Times New Roman"/>
          <w:b/>
          <w:bCs w:val="0"/>
          <w:color w:val="371376" w:themeColor="text1"/>
          <w:sz w:val="28"/>
          <w:lang w:val="en-GB" w:eastAsia="en-GB"/>
        </w:rPr>
      </w:pPr>
    </w:p>
    <w:p w14:paraId="3370D61B" w14:textId="77777777" w:rsidR="00D52A9A" w:rsidRPr="00F34151" w:rsidRDefault="00D52A9A" w:rsidP="00D52A9A">
      <w:pPr>
        <w:pStyle w:val="AQASectionTitle4"/>
        <w:rPr>
          <w:rFonts w:ascii="Open Sans Medium" w:eastAsia="Times New Roman" w:hAnsi="Open Sans Medium" w:cs="Times New Roman"/>
          <w:b/>
          <w:bCs w:val="0"/>
          <w:color w:val="371376" w:themeColor="text1"/>
          <w:sz w:val="28"/>
          <w:lang w:val="en-GB" w:eastAsia="en-GB"/>
        </w:rPr>
      </w:pPr>
    </w:p>
    <w:p w14:paraId="0AD28A1A" w14:textId="77777777" w:rsidR="00D52A9A" w:rsidRPr="00F34151" w:rsidRDefault="00D52A9A" w:rsidP="00F34151">
      <w:pPr>
        <w:pStyle w:val="AQASectionTitle4"/>
        <w:rPr>
          <w:rFonts w:ascii="Open Sans Medium" w:eastAsia="Times New Roman" w:hAnsi="Open Sans Medium" w:cs="Times New Roman"/>
          <w:b/>
          <w:bCs w:val="0"/>
          <w:color w:val="371376" w:themeColor="text1"/>
          <w:sz w:val="28"/>
          <w:lang w:val="en-GB" w:eastAsia="en-GB"/>
        </w:rPr>
      </w:pPr>
      <w:r w:rsidRPr="00F34151">
        <w:rPr>
          <w:rFonts w:ascii="Open Sans Medium" w:eastAsia="Times New Roman" w:hAnsi="Open Sans Medium" w:cs="Times New Roman"/>
          <w:b/>
          <w:bCs w:val="0"/>
          <w:color w:val="371376" w:themeColor="text1"/>
          <w:sz w:val="28"/>
          <w:lang w:val="en-GB" w:eastAsia="en-GB"/>
        </w:rPr>
        <w:br w:type="page"/>
      </w:r>
    </w:p>
    <w:p w14:paraId="4B178B7E" w14:textId="13D28C90" w:rsidR="00D52A9A" w:rsidRPr="00F34151" w:rsidRDefault="00D52A9A" w:rsidP="00F34151">
      <w:pPr>
        <w:pStyle w:val="AQASectionTitle4"/>
        <w:rPr>
          <w:rFonts w:ascii="Open Sans Medium" w:eastAsia="Times New Roman" w:hAnsi="Open Sans Medium" w:cs="Times New Roman"/>
          <w:b/>
          <w:bCs w:val="0"/>
          <w:color w:val="371376" w:themeColor="text1"/>
          <w:sz w:val="28"/>
          <w:lang w:val="en-GB" w:eastAsia="en-GB"/>
        </w:rPr>
      </w:pPr>
      <w:r w:rsidRPr="00F34151">
        <w:rPr>
          <w:rFonts w:ascii="Open Sans Medium" w:eastAsia="Times New Roman" w:hAnsi="Open Sans Medium" w:cs="Times New Roman"/>
          <w:b/>
          <w:bCs w:val="0"/>
          <w:color w:val="371376" w:themeColor="text1"/>
          <w:sz w:val="28"/>
          <w:lang w:val="en-GB" w:eastAsia="en-GB"/>
        </w:rPr>
        <w:lastRenderedPageBreak/>
        <w:t xml:space="preserve">3.2.3.3 </w:t>
      </w:r>
      <w:bookmarkStart w:id="65" w:name="Water"/>
      <w:r w:rsidRPr="00F34151">
        <w:rPr>
          <w:rFonts w:ascii="Open Sans Medium" w:eastAsia="Times New Roman" w:hAnsi="Open Sans Medium" w:cs="Times New Roman"/>
          <w:b/>
          <w:bCs w:val="0"/>
          <w:color w:val="371376" w:themeColor="text1"/>
          <w:sz w:val="28"/>
          <w:lang w:val="en-GB" w:eastAsia="en-GB"/>
        </w:rPr>
        <w:t>Water</w:t>
      </w:r>
      <w:bookmarkEnd w:id="65"/>
      <w:r w:rsidRPr="00F34151">
        <w:rPr>
          <w:rFonts w:ascii="Open Sans Medium" w:eastAsia="Times New Roman" w:hAnsi="Open Sans Medium" w:cs="Times New Roman"/>
          <w:b/>
          <w:bCs w:val="0"/>
          <w:color w:val="371376" w:themeColor="text1"/>
          <w:sz w:val="28"/>
          <w:lang w:val="en-GB" w:eastAsia="en-GB"/>
        </w:rPr>
        <w:t xml:space="preserve"> (Optional unit – choose one from Food, </w:t>
      </w:r>
      <w:r w:rsidR="003E4237">
        <w:rPr>
          <w:rFonts w:ascii="Open Sans Medium" w:eastAsia="Times New Roman" w:hAnsi="Open Sans Medium" w:cs="Times New Roman"/>
          <w:b/>
          <w:bCs w:val="0"/>
          <w:color w:val="371376" w:themeColor="text1"/>
          <w:sz w:val="28"/>
          <w:lang w:val="en-GB" w:eastAsia="en-GB"/>
        </w:rPr>
        <w:t xml:space="preserve">OR </w:t>
      </w:r>
      <w:r w:rsidRPr="00F34151">
        <w:rPr>
          <w:rFonts w:ascii="Open Sans Medium" w:eastAsia="Times New Roman" w:hAnsi="Open Sans Medium" w:cs="Times New Roman"/>
          <w:b/>
          <w:bCs w:val="0"/>
          <w:color w:val="371376" w:themeColor="text1"/>
          <w:sz w:val="28"/>
          <w:lang w:val="en-GB" w:eastAsia="en-GB"/>
        </w:rPr>
        <w:t>Water OR Energy)</w:t>
      </w:r>
    </w:p>
    <w:p w14:paraId="614F48B3" w14:textId="77777777" w:rsidR="00D52A9A" w:rsidRPr="00F34151" w:rsidRDefault="00D52A9A" w:rsidP="00D52A9A">
      <w:pPr>
        <w:pStyle w:val="AQASectionTitle4"/>
        <w:rPr>
          <w:rFonts w:ascii="Open Sans Medium" w:eastAsia="Times New Roman" w:hAnsi="Open Sans Medium" w:cs="Times New Roman"/>
          <w:b/>
          <w:bCs w:val="0"/>
          <w:color w:val="371376" w:themeColor="text1"/>
          <w:sz w:val="28"/>
          <w:lang w:val="en-GB" w:eastAsia="en-GB"/>
        </w:rPr>
      </w:pPr>
      <w:r w:rsidRPr="00F34151">
        <w:rPr>
          <w:rFonts w:ascii="Open Sans Medium" w:eastAsia="Times New Roman" w:hAnsi="Open Sans Medium" w:cs="Times New Roman"/>
          <w:b/>
          <w:bCs w:val="0"/>
          <w:color w:val="371376" w:themeColor="text1"/>
          <w:sz w:val="28"/>
          <w:lang w:val="en-GB" w:eastAsia="en-GB"/>
        </w:rPr>
        <w:t>Key ideas</w:t>
      </w:r>
    </w:p>
    <w:p w14:paraId="39A4D265" w14:textId="0C247556" w:rsidR="00D52A9A" w:rsidRPr="00D52A9A" w:rsidRDefault="00D52A9A" w:rsidP="00AE78DE">
      <w:pPr>
        <w:pStyle w:val="ListParagraph"/>
        <w:numPr>
          <w:ilvl w:val="0"/>
          <w:numId w:val="189"/>
        </w:numPr>
        <w:spacing w:after="120" w:line="240" w:lineRule="auto"/>
        <w:rPr>
          <w:rFonts w:cs="Open Sans"/>
          <w:szCs w:val="22"/>
        </w:rPr>
      </w:pPr>
      <w:r w:rsidRPr="00D52A9A">
        <w:rPr>
          <w:rFonts w:cs="Open Sans"/>
          <w:szCs w:val="22"/>
        </w:rPr>
        <w:t>Demand for water resources is rising globally but supply can be insecure, which may lead to conflict</w:t>
      </w:r>
      <w:r w:rsidR="00273C7C">
        <w:rPr>
          <w:rFonts w:cs="Open Sans"/>
          <w:szCs w:val="22"/>
        </w:rPr>
        <w:t>.</w:t>
      </w:r>
    </w:p>
    <w:p w14:paraId="03283E98" w14:textId="77777777" w:rsidR="00D52A9A" w:rsidRPr="00D52A9A" w:rsidRDefault="00D52A9A" w:rsidP="00AE78DE">
      <w:pPr>
        <w:pStyle w:val="ListParagraph"/>
        <w:numPr>
          <w:ilvl w:val="0"/>
          <w:numId w:val="189"/>
        </w:numPr>
        <w:spacing w:after="120" w:line="240" w:lineRule="auto"/>
        <w:rPr>
          <w:rFonts w:cs="Open Sans"/>
          <w:szCs w:val="22"/>
        </w:rPr>
      </w:pPr>
      <w:r w:rsidRPr="00D52A9A">
        <w:rPr>
          <w:rFonts w:cs="Open Sans"/>
          <w:szCs w:val="22"/>
        </w:rPr>
        <w:t>Different strategies can be used to increase water supply.</w:t>
      </w:r>
    </w:p>
    <w:p w14:paraId="39F5EECA" w14:textId="77777777" w:rsidR="00D52A9A" w:rsidRPr="00F34151" w:rsidRDefault="00D52A9A" w:rsidP="00F34151">
      <w:pPr>
        <w:pStyle w:val="AQASectionTitle4"/>
        <w:rPr>
          <w:rFonts w:ascii="Open Sans Medium" w:eastAsia="Times New Roman" w:hAnsi="Open Sans Medium" w:cs="Times New Roman"/>
          <w:b/>
          <w:bCs w:val="0"/>
          <w:color w:val="371376" w:themeColor="text1"/>
          <w:sz w:val="28"/>
          <w:lang w:val="en-GB" w:eastAsia="en-GB"/>
        </w:rPr>
      </w:pPr>
      <w:bookmarkStart w:id="66" w:name="_Hlk96682134"/>
      <w:r w:rsidRPr="00F34151">
        <w:rPr>
          <w:rFonts w:ascii="Open Sans Medium" w:eastAsia="Times New Roman" w:hAnsi="Open Sans Medium" w:cs="Times New Roman"/>
          <w:b/>
          <w:bCs w:val="0"/>
          <w:color w:val="371376" w:themeColor="text1"/>
          <w:sz w:val="28"/>
          <w:lang w:val="en-GB" w:eastAsia="en-GB"/>
        </w:rPr>
        <w:t>Specification content</w:t>
      </w:r>
    </w:p>
    <w:bookmarkEnd w:id="66"/>
    <w:p w14:paraId="2AD67D40" w14:textId="77777777" w:rsidR="00D52A9A" w:rsidRPr="00D52A9A" w:rsidRDefault="00D52A9A" w:rsidP="00AE78DE">
      <w:pPr>
        <w:pStyle w:val="ListParagraph"/>
        <w:numPr>
          <w:ilvl w:val="0"/>
          <w:numId w:val="189"/>
        </w:numPr>
        <w:spacing w:after="120" w:line="240" w:lineRule="auto"/>
        <w:rPr>
          <w:rFonts w:cs="Open Sans"/>
          <w:szCs w:val="22"/>
        </w:rPr>
      </w:pPr>
      <w:r w:rsidRPr="00D52A9A">
        <w:rPr>
          <w:rFonts w:cs="Open Sans"/>
          <w:szCs w:val="22"/>
        </w:rPr>
        <w:t>Areas of surplus (security) and deficit (insecurity):</w:t>
      </w:r>
    </w:p>
    <w:p w14:paraId="018FBDC5" w14:textId="77777777" w:rsidR="00D52A9A" w:rsidRPr="00D52A9A" w:rsidRDefault="00D52A9A" w:rsidP="00AE78DE">
      <w:pPr>
        <w:pStyle w:val="ListParagraph"/>
        <w:numPr>
          <w:ilvl w:val="0"/>
          <w:numId w:val="190"/>
        </w:numPr>
        <w:spacing w:after="120" w:line="240" w:lineRule="auto"/>
        <w:rPr>
          <w:rFonts w:cs="Open Sans"/>
          <w:szCs w:val="22"/>
        </w:rPr>
      </w:pPr>
      <w:r w:rsidRPr="00D52A9A">
        <w:rPr>
          <w:rFonts w:cs="Open Sans"/>
          <w:szCs w:val="22"/>
        </w:rPr>
        <w:t>global patterns of water surplus and deficit</w:t>
      </w:r>
    </w:p>
    <w:p w14:paraId="026FE6EB" w14:textId="77777777" w:rsidR="00D52A9A" w:rsidRPr="00D52A9A" w:rsidRDefault="00D52A9A" w:rsidP="00AE78DE">
      <w:pPr>
        <w:pStyle w:val="ListParagraph"/>
        <w:numPr>
          <w:ilvl w:val="0"/>
          <w:numId w:val="190"/>
        </w:numPr>
        <w:spacing w:after="120" w:line="240" w:lineRule="auto"/>
        <w:rPr>
          <w:rFonts w:cs="Open Sans"/>
          <w:szCs w:val="22"/>
        </w:rPr>
      </w:pPr>
      <w:r w:rsidRPr="00D52A9A">
        <w:rPr>
          <w:rFonts w:cs="Open Sans"/>
          <w:szCs w:val="22"/>
        </w:rPr>
        <w:t>reasons for increasing water consumption: economic development, rising population</w:t>
      </w:r>
    </w:p>
    <w:p w14:paraId="19FA6944" w14:textId="77777777" w:rsidR="00D52A9A" w:rsidRPr="00D52A9A" w:rsidRDefault="00D52A9A" w:rsidP="00AE78DE">
      <w:pPr>
        <w:pStyle w:val="ListParagraph"/>
        <w:numPr>
          <w:ilvl w:val="0"/>
          <w:numId w:val="190"/>
        </w:numPr>
        <w:spacing w:after="120" w:line="240" w:lineRule="auto"/>
        <w:rPr>
          <w:rFonts w:cs="Open Sans"/>
          <w:szCs w:val="22"/>
        </w:rPr>
      </w:pPr>
      <w:r w:rsidRPr="00D52A9A">
        <w:rPr>
          <w:rFonts w:cs="Open Sans"/>
          <w:szCs w:val="22"/>
        </w:rPr>
        <w:t>factors affecting water availability: climate, geology, pollution of supply, over-abstraction, limited infrastructure, poverty.</w:t>
      </w:r>
    </w:p>
    <w:p w14:paraId="36A514E7" w14:textId="77777777" w:rsidR="00D52A9A" w:rsidRPr="00D52A9A" w:rsidRDefault="00D52A9A" w:rsidP="00AE78DE">
      <w:pPr>
        <w:pStyle w:val="ListParagraph"/>
        <w:numPr>
          <w:ilvl w:val="0"/>
          <w:numId w:val="191"/>
        </w:numPr>
        <w:spacing w:after="120" w:line="240" w:lineRule="auto"/>
        <w:rPr>
          <w:rFonts w:cs="Open Sans"/>
          <w:szCs w:val="22"/>
        </w:rPr>
      </w:pPr>
      <w:r w:rsidRPr="00D52A9A">
        <w:rPr>
          <w:rFonts w:cs="Open Sans"/>
          <w:szCs w:val="22"/>
        </w:rPr>
        <w:t>Impacts of water insecurity: waterborne disease and water pollution, food production, industrial output, potential for conflict where demand exceeds supply.</w:t>
      </w:r>
    </w:p>
    <w:p w14:paraId="761FC023" w14:textId="77777777" w:rsidR="00D52A9A" w:rsidRPr="00D52A9A" w:rsidRDefault="00D52A9A" w:rsidP="00AE78DE">
      <w:pPr>
        <w:pStyle w:val="ListParagraph"/>
        <w:numPr>
          <w:ilvl w:val="0"/>
          <w:numId w:val="191"/>
        </w:numPr>
        <w:spacing w:after="120" w:line="240" w:lineRule="auto"/>
        <w:rPr>
          <w:rFonts w:cs="Open Sans"/>
          <w:szCs w:val="22"/>
        </w:rPr>
      </w:pPr>
      <w:r w:rsidRPr="00D52A9A">
        <w:rPr>
          <w:rFonts w:cs="Open Sans"/>
          <w:szCs w:val="22"/>
        </w:rPr>
        <w:t>Overview of strategies to increase water supply:</w:t>
      </w:r>
    </w:p>
    <w:p w14:paraId="3B1AFB8C" w14:textId="77777777" w:rsidR="00D52A9A" w:rsidRPr="00D52A9A" w:rsidRDefault="00D52A9A" w:rsidP="00AE78DE">
      <w:pPr>
        <w:pStyle w:val="ListParagraph"/>
        <w:numPr>
          <w:ilvl w:val="0"/>
          <w:numId w:val="192"/>
        </w:numPr>
        <w:spacing w:after="120" w:line="240" w:lineRule="auto"/>
        <w:rPr>
          <w:rFonts w:cs="Open Sans"/>
          <w:szCs w:val="22"/>
        </w:rPr>
      </w:pPr>
      <w:r w:rsidRPr="00D52A9A">
        <w:rPr>
          <w:rFonts w:cs="Open Sans"/>
          <w:szCs w:val="22"/>
        </w:rPr>
        <w:t>diverting supplies and increasing storage, dams and reservoirs, water transfers and desalination</w:t>
      </w:r>
    </w:p>
    <w:p w14:paraId="1530F504" w14:textId="77777777" w:rsidR="00D52A9A" w:rsidRPr="00D52A9A" w:rsidRDefault="00D52A9A" w:rsidP="00AE78DE">
      <w:pPr>
        <w:pStyle w:val="ListParagraph"/>
        <w:numPr>
          <w:ilvl w:val="0"/>
          <w:numId w:val="192"/>
        </w:numPr>
        <w:spacing w:after="120" w:line="240" w:lineRule="auto"/>
        <w:rPr>
          <w:rFonts w:cs="Open Sans"/>
          <w:szCs w:val="22"/>
        </w:rPr>
      </w:pPr>
      <w:r w:rsidRPr="00D52A9A">
        <w:rPr>
          <w:rFonts w:cs="Open Sans"/>
          <w:szCs w:val="22"/>
        </w:rPr>
        <w:t>an example of a large-scale water transfer scheme to show how its development has both advantages and disadvantages.</w:t>
      </w:r>
    </w:p>
    <w:p w14:paraId="1234550D" w14:textId="77777777" w:rsidR="00D52A9A" w:rsidRPr="00D52A9A" w:rsidRDefault="00D52A9A" w:rsidP="00AE78DE">
      <w:pPr>
        <w:pStyle w:val="ListParagraph"/>
        <w:numPr>
          <w:ilvl w:val="0"/>
          <w:numId w:val="193"/>
        </w:numPr>
        <w:spacing w:line="240" w:lineRule="auto"/>
        <w:rPr>
          <w:rFonts w:cs="Open Sans"/>
          <w:szCs w:val="22"/>
        </w:rPr>
      </w:pPr>
      <w:r w:rsidRPr="00D52A9A">
        <w:rPr>
          <w:rFonts w:cs="Open Sans"/>
          <w:szCs w:val="22"/>
        </w:rPr>
        <w:t>Moving towards a sustainable resource future:</w:t>
      </w:r>
    </w:p>
    <w:p w14:paraId="7CAF88D8" w14:textId="77777777" w:rsidR="00D52A9A" w:rsidRPr="00D52A9A" w:rsidRDefault="00D52A9A" w:rsidP="00AE78DE">
      <w:pPr>
        <w:pStyle w:val="ListParagraph"/>
        <w:numPr>
          <w:ilvl w:val="0"/>
          <w:numId w:val="194"/>
        </w:numPr>
        <w:spacing w:line="240" w:lineRule="auto"/>
        <w:rPr>
          <w:rFonts w:cs="Open Sans"/>
          <w:szCs w:val="22"/>
        </w:rPr>
      </w:pPr>
      <w:r w:rsidRPr="00D52A9A">
        <w:rPr>
          <w:rFonts w:cs="Open Sans"/>
          <w:szCs w:val="22"/>
        </w:rPr>
        <w:t>water conservation, groundwater management, recycling, ‘grey’ water</w:t>
      </w:r>
    </w:p>
    <w:p w14:paraId="7521BE5A" w14:textId="77777777" w:rsidR="00D52A9A" w:rsidRPr="00D52A9A" w:rsidRDefault="00D52A9A" w:rsidP="00AE78DE">
      <w:pPr>
        <w:pStyle w:val="ListParagraph"/>
        <w:numPr>
          <w:ilvl w:val="0"/>
          <w:numId w:val="194"/>
        </w:numPr>
        <w:spacing w:line="240" w:lineRule="auto"/>
        <w:rPr>
          <w:rFonts w:cs="Open Sans"/>
          <w:szCs w:val="22"/>
        </w:rPr>
      </w:pPr>
      <w:r w:rsidRPr="00D52A9A">
        <w:rPr>
          <w:rFonts w:cs="Open Sans"/>
          <w:szCs w:val="22"/>
        </w:rPr>
        <w:t>an example of a local scheme in an LIC or NEE to increase sustainable supplies of water.</w:t>
      </w:r>
    </w:p>
    <w:p w14:paraId="02D29C23" w14:textId="77777777" w:rsidR="00D52A9A" w:rsidRPr="00F34151" w:rsidRDefault="00D52A9A" w:rsidP="00F34151">
      <w:pPr>
        <w:pStyle w:val="AQASectionTitle4"/>
        <w:rPr>
          <w:rFonts w:ascii="Open Sans Medium" w:eastAsia="Times New Roman" w:hAnsi="Open Sans Medium" w:cs="Times New Roman"/>
          <w:b/>
          <w:bCs w:val="0"/>
          <w:color w:val="371376" w:themeColor="text1"/>
          <w:sz w:val="28"/>
          <w:lang w:val="en-GB" w:eastAsia="en-GB"/>
        </w:rPr>
      </w:pPr>
      <w:r w:rsidRPr="00F34151">
        <w:rPr>
          <w:rFonts w:ascii="Open Sans Medium" w:eastAsia="Times New Roman" w:hAnsi="Open Sans Medium" w:cs="Times New Roman"/>
          <w:b/>
          <w:bCs w:val="0"/>
          <w:color w:val="371376" w:themeColor="text1"/>
          <w:sz w:val="28"/>
          <w:lang w:val="en-GB" w:eastAsia="en-GB"/>
        </w:rPr>
        <w:t xml:space="preserve">Suggested timing </w:t>
      </w:r>
    </w:p>
    <w:p w14:paraId="64BC9652" w14:textId="29C0CD51" w:rsidR="00D52A9A" w:rsidRPr="00D52A9A" w:rsidRDefault="00EE7622" w:rsidP="00D52A9A">
      <w:pPr>
        <w:rPr>
          <w:rFonts w:cs="Open Sans"/>
          <w:szCs w:val="22"/>
        </w:rPr>
      </w:pPr>
      <w:r>
        <w:rPr>
          <w:rFonts w:cs="Open Sans"/>
          <w:szCs w:val="22"/>
        </w:rPr>
        <w:t>7</w:t>
      </w:r>
      <w:r w:rsidR="00D52A9A" w:rsidRPr="00D52A9A">
        <w:rPr>
          <w:rFonts w:cs="Open Sans"/>
          <w:szCs w:val="22"/>
        </w:rPr>
        <w:t xml:space="preserve"> hours</w:t>
      </w:r>
    </w:p>
    <w:p w14:paraId="6F6496D4" w14:textId="77777777" w:rsidR="00D52A9A" w:rsidRPr="00F34151" w:rsidRDefault="00D52A9A" w:rsidP="00F34151">
      <w:pPr>
        <w:pStyle w:val="AQASectionTitle4"/>
        <w:rPr>
          <w:rFonts w:ascii="Open Sans Medium" w:eastAsia="Times New Roman" w:hAnsi="Open Sans Medium" w:cs="Times New Roman"/>
          <w:b/>
          <w:bCs w:val="0"/>
          <w:color w:val="371376" w:themeColor="text1"/>
          <w:sz w:val="28"/>
          <w:lang w:val="en-GB" w:eastAsia="en-GB"/>
        </w:rPr>
      </w:pPr>
      <w:r w:rsidRPr="00F34151">
        <w:rPr>
          <w:rFonts w:ascii="Open Sans Medium" w:eastAsia="Times New Roman" w:hAnsi="Open Sans Medium" w:cs="Times New Roman"/>
          <w:b/>
          <w:bCs w:val="0"/>
          <w:color w:val="371376" w:themeColor="text1"/>
          <w:sz w:val="28"/>
          <w:lang w:val="en-GB" w:eastAsia="en-GB"/>
        </w:rPr>
        <w:t>Possible teaching and learning activities</w:t>
      </w:r>
    </w:p>
    <w:p w14:paraId="00FB2D91" w14:textId="7BE154B9" w:rsidR="00D52A9A" w:rsidRPr="00D52A9A" w:rsidRDefault="00D52A9A" w:rsidP="00AE78DE">
      <w:pPr>
        <w:pStyle w:val="ListParagraph"/>
        <w:numPr>
          <w:ilvl w:val="0"/>
          <w:numId w:val="195"/>
        </w:numPr>
        <w:spacing w:line="240" w:lineRule="auto"/>
        <w:rPr>
          <w:rFonts w:cs="Open Sans"/>
          <w:szCs w:val="22"/>
        </w:rPr>
      </w:pPr>
      <w:r w:rsidRPr="00D52A9A">
        <w:rPr>
          <w:rFonts w:cs="Open Sans"/>
          <w:szCs w:val="22"/>
        </w:rPr>
        <w:t>Opening discussion: ‘Why is the global demand for water increasing?’ Draw out from discussion the links to population growth, industrialisation, agricultural development, increasing wealth.</w:t>
      </w:r>
    </w:p>
    <w:p w14:paraId="3F0FD28A" w14:textId="77777777" w:rsidR="00D52A9A" w:rsidRPr="00D52A9A" w:rsidRDefault="00D52A9A" w:rsidP="00AE78DE">
      <w:pPr>
        <w:pStyle w:val="ListParagraph"/>
        <w:numPr>
          <w:ilvl w:val="0"/>
          <w:numId w:val="196"/>
        </w:numPr>
        <w:spacing w:line="240" w:lineRule="auto"/>
        <w:rPr>
          <w:rFonts w:cs="Open Sans"/>
          <w:szCs w:val="22"/>
        </w:rPr>
      </w:pPr>
      <w:r w:rsidRPr="00D52A9A">
        <w:rPr>
          <w:rFonts w:cs="Open Sans"/>
          <w:szCs w:val="22"/>
        </w:rPr>
        <w:t>Use of atlas/</w:t>
      </w:r>
      <w:proofErr w:type="spellStart"/>
      <w:r w:rsidRPr="00D52A9A">
        <w:rPr>
          <w:rFonts w:cs="Open Sans"/>
          <w:szCs w:val="22"/>
        </w:rPr>
        <w:t>gapminder</w:t>
      </w:r>
      <w:proofErr w:type="spellEnd"/>
      <w:r w:rsidRPr="00D52A9A">
        <w:rPr>
          <w:rFonts w:cs="Open Sans"/>
          <w:szCs w:val="22"/>
        </w:rPr>
        <w:t>/water aid to show:</w:t>
      </w:r>
    </w:p>
    <w:p w14:paraId="5D0CE12F" w14:textId="77777777" w:rsidR="00D52A9A" w:rsidRPr="00D52A9A" w:rsidRDefault="00D52A9A" w:rsidP="00AE78DE">
      <w:pPr>
        <w:pStyle w:val="ListParagraph"/>
        <w:numPr>
          <w:ilvl w:val="0"/>
          <w:numId w:val="197"/>
        </w:numPr>
        <w:spacing w:line="240" w:lineRule="auto"/>
        <w:rPr>
          <w:rFonts w:cs="Open Sans"/>
          <w:szCs w:val="22"/>
        </w:rPr>
      </w:pPr>
      <w:r w:rsidRPr="00D52A9A">
        <w:rPr>
          <w:rFonts w:cs="Open Sans"/>
          <w:szCs w:val="22"/>
        </w:rPr>
        <w:t>link between water consumption/wealth</w:t>
      </w:r>
    </w:p>
    <w:p w14:paraId="5227A057" w14:textId="4D0DD0C2" w:rsidR="00D52A9A" w:rsidRPr="00D52A9A" w:rsidRDefault="00273C7C" w:rsidP="00AE78DE">
      <w:pPr>
        <w:pStyle w:val="ListParagraph"/>
        <w:numPr>
          <w:ilvl w:val="0"/>
          <w:numId w:val="197"/>
        </w:numPr>
        <w:spacing w:line="240" w:lineRule="auto"/>
        <w:rPr>
          <w:rFonts w:cs="Open Sans"/>
          <w:szCs w:val="22"/>
        </w:rPr>
      </w:pPr>
      <w:r>
        <w:rPr>
          <w:rFonts w:cs="Open Sans"/>
          <w:szCs w:val="22"/>
        </w:rPr>
        <w:t>g</w:t>
      </w:r>
      <w:r w:rsidR="00D52A9A" w:rsidRPr="00D52A9A">
        <w:rPr>
          <w:rFonts w:cs="Open Sans"/>
          <w:szCs w:val="22"/>
        </w:rPr>
        <w:t>lobal distribution of supply (identify areas of water insecurity).</w:t>
      </w:r>
    </w:p>
    <w:p w14:paraId="553F0265" w14:textId="260E6F0E" w:rsidR="00D52A9A" w:rsidRPr="00D52A9A" w:rsidRDefault="00D52A9A" w:rsidP="00AE78DE">
      <w:pPr>
        <w:pStyle w:val="ListParagraph"/>
        <w:numPr>
          <w:ilvl w:val="0"/>
          <w:numId w:val="198"/>
        </w:numPr>
        <w:spacing w:line="240" w:lineRule="auto"/>
        <w:rPr>
          <w:rFonts w:cs="Open Sans"/>
          <w:szCs w:val="22"/>
        </w:rPr>
      </w:pPr>
      <w:r w:rsidRPr="00D52A9A">
        <w:rPr>
          <w:rFonts w:cs="Open Sans"/>
          <w:szCs w:val="22"/>
        </w:rPr>
        <w:t>Factors affecting water supply (quantity and quality)</w:t>
      </w:r>
      <w:r w:rsidR="00273C7C">
        <w:rPr>
          <w:rFonts w:cs="Open Sans"/>
          <w:szCs w:val="22"/>
        </w:rPr>
        <w:t>:</w:t>
      </w:r>
    </w:p>
    <w:p w14:paraId="6D4BBFE5" w14:textId="7FBBBED2" w:rsidR="00D52A9A" w:rsidRPr="00D52A9A" w:rsidRDefault="00273C7C" w:rsidP="00AE78DE">
      <w:pPr>
        <w:pStyle w:val="ListParagraph"/>
        <w:numPr>
          <w:ilvl w:val="0"/>
          <w:numId w:val="199"/>
        </w:numPr>
        <w:spacing w:line="240" w:lineRule="auto"/>
        <w:rPr>
          <w:rFonts w:cs="Open Sans"/>
          <w:szCs w:val="22"/>
        </w:rPr>
      </w:pPr>
      <w:r>
        <w:rPr>
          <w:rFonts w:cs="Open Sans"/>
          <w:szCs w:val="22"/>
        </w:rPr>
        <w:t>d</w:t>
      </w:r>
      <w:r w:rsidR="00D52A9A" w:rsidRPr="00D52A9A">
        <w:rPr>
          <w:rFonts w:cs="Open Sans"/>
          <w:szCs w:val="22"/>
        </w:rPr>
        <w:t xml:space="preserve">ual coding activity to illustrate causes of water insecurity </w:t>
      </w:r>
    </w:p>
    <w:p w14:paraId="0E0DA0EA" w14:textId="3B977B97" w:rsidR="00D52A9A" w:rsidRPr="00D52A9A" w:rsidRDefault="00273C7C" w:rsidP="00AE78DE">
      <w:pPr>
        <w:pStyle w:val="ListParagraph"/>
        <w:numPr>
          <w:ilvl w:val="0"/>
          <w:numId w:val="199"/>
        </w:numPr>
        <w:spacing w:line="240" w:lineRule="auto"/>
        <w:rPr>
          <w:rFonts w:cs="Open Sans"/>
          <w:szCs w:val="22"/>
        </w:rPr>
      </w:pPr>
      <w:r>
        <w:rPr>
          <w:rFonts w:cs="Open Sans"/>
          <w:szCs w:val="22"/>
        </w:rPr>
        <w:t>e</w:t>
      </w:r>
      <w:r w:rsidR="00D52A9A" w:rsidRPr="00D52A9A">
        <w:rPr>
          <w:rFonts w:cs="Open Sans"/>
          <w:szCs w:val="22"/>
        </w:rPr>
        <w:t xml:space="preserve">valuate significance of each factor </w:t>
      </w:r>
    </w:p>
    <w:p w14:paraId="3BE2FA10" w14:textId="4B9A4085" w:rsidR="00D52A9A" w:rsidRPr="00D52A9A" w:rsidRDefault="00273C7C" w:rsidP="00AE78DE">
      <w:pPr>
        <w:pStyle w:val="ListParagraph"/>
        <w:numPr>
          <w:ilvl w:val="0"/>
          <w:numId w:val="199"/>
        </w:numPr>
        <w:spacing w:line="240" w:lineRule="auto"/>
        <w:rPr>
          <w:rFonts w:cs="Open Sans"/>
          <w:szCs w:val="22"/>
        </w:rPr>
      </w:pPr>
      <w:r>
        <w:rPr>
          <w:rFonts w:cs="Open Sans"/>
          <w:szCs w:val="22"/>
        </w:rPr>
        <w:t>e</w:t>
      </w:r>
      <w:r w:rsidR="00D52A9A" w:rsidRPr="00D52A9A">
        <w:rPr>
          <w:rFonts w:cs="Open Sans"/>
          <w:szCs w:val="22"/>
        </w:rPr>
        <w:t>xplore where each factor has affect around the world.</w:t>
      </w:r>
    </w:p>
    <w:p w14:paraId="0DA0157A" w14:textId="77777777" w:rsidR="00D52A9A" w:rsidRPr="00D52A9A" w:rsidRDefault="00D52A9A" w:rsidP="00AE78DE">
      <w:pPr>
        <w:pStyle w:val="ListParagraph"/>
        <w:numPr>
          <w:ilvl w:val="0"/>
          <w:numId w:val="198"/>
        </w:numPr>
        <w:spacing w:line="240" w:lineRule="auto"/>
        <w:rPr>
          <w:rFonts w:cs="Open Sans"/>
          <w:szCs w:val="22"/>
        </w:rPr>
      </w:pPr>
      <w:r w:rsidRPr="00D52A9A">
        <w:rPr>
          <w:rFonts w:cs="Open Sans"/>
          <w:szCs w:val="22"/>
        </w:rPr>
        <w:t xml:space="preserve">Resource: Flint water crisis (Michigan, USA). Opportunities to examine environmental racism further: </w:t>
      </w:r>
    </w:p>
    <w:p w14:paraId="51649EBE" w14:textId="77777777" w:rsidR="00D52A9A" w:rsidRPr="00D52A9A" w:rsidRDefault="00D52A9A" w:rsidP="00AE78DE">
      <w:pPr>
        <w:pStyle w:val="ListParagraph"/>
        <w:numPr>
          <w:ilvl w:val="0"/>
          <w:numId w:val="200"/>
        </w:numPr>
        <w:spacing w:line="240" w:lineRule="auto"/>
        <w:rPr>
          <w:rFonts w:cs="Open Sans"/>
          <w:szCs w:val="22"/>
        </w:rPr>
      </w:pPr>
      <w:r w:rsidRPr="00D52A9A">
        <w:rPr>
          <w:rFonts w:cs="Open Sans"/>
          <w:szCs w:val="22"/>
        </w:rPr>
        <w:t xml:space="preserve">Read an article on CNN politics </w:t>
      </w:r>
      <w:hyperlink r:id="rId148" w:history="1">
        <w:r w:rsidRPr="00492E57">
          <w:rPr>
            <w:rStyle w:val="linksChar"/>
          </w:rPr>
          <w:t>Flint water crisis and systemic racism</w:t>
        </w:r>
      </w:hyperlink>
      <w:r w:rsidRPr="00D52A9A">
        <w:rPr>
          <w:rFonts w:cs="Open Sans"/>
          <w:color w:val="2F71AC"/>
          <w:szCs w:val="22"/>
        </w:rPr>
        <w:t xml:space="preserve"> </w:t>
      </w:r>
      <w:r w:rsidRPr="00D52A9A">
        <w:rPr>
          <w:rFonts w:cs="Open Sans"/>
          <w:szCs w:val="22"/>
        </w:rPr>
        <w:t>(4 minutes)</w:t>
      </w:r>
    </w:p>
    <w:p w14:paraId="1C2ACC6C" w14:textId="77777777" w:rsidR="00D52A9A" w:rsidRPr="00D52A9A" w:rsidRDefault="00D52A9A" w:rsidP="00AE78DE">
      <w:pPr>
        <w:pStyle w:val="ListParagraph"/>
        <w:numPr>
          <w:ilvl w:val="0"/>
          <w:numId w:val="200"/>
        </w:numPr>
        <w:spacing w:line="240" w:lineRule="auto"/>
        <w:rPr>
          <w:rFonts w:cs="Open Sans"/>
          <w:color w:val="2F71AC"/>
          <w:szCs w:val="22"/>
        </w:rPr>
      </w:pPr>
      <w:r w:rsidRPr="00D52A9A">
        <w:rPr>
          <w:rFonts w:cs="Open Sans"/>
          <w:szCs w:val="22"/>
        </w:rPr>
        <w:t xml:space="preserve">Read an article on the Guardian </w:t>
      </w:r>
      <w:hyperlink r:id="rId149" w:history="1">
        <w:r w:rsidRPr="00492E57">
          <w:rPr>
            <w:rStyle w:val="linksChar"/>
          </w:rPr>
          <w:t>Flint water crisis</w:t>
        </w:r>
      </w:hyperlink>
      <w:r w:rsidRPr="00D52A9A">
        <w:rPr>
          <w:rFonts w:cs="Open Sans"/>
          <w:color w:val="2F71AC"/>
          <w:szCs w:val="22"/>
        </w:rPr>
        <w:t xml:space="preserve"> </w:t>
      </w:r>
      <w:r w:rsidRPr="00D52A9A">
        <w:rPr>
          <w:rFonts w:cs="Open Sans"/>
          <w:szCs w:val="22"/>
        </w:rPr>
        <w:t>(15 minutes)</w:t>
      </w:r>
    </w:p>
    <w:p w14:paraId="30F10634" w14:textId="77777777" w:rsidR="00D52A9A" w:rsidRPr="00D52A9A" w:rsidRDefault="00D52A9A" w:rsidP="00AE78DE">
      <w:pPr>
        <w:pStyle w:val="ListParagraph"/>
        <w:numPr>
          <w:ilvl w:val="0"/>
          <w:numId w:val="200"/>
        </w:numPr>
        <w:spacing w:line="240" w:lineRule="auto"/>
        <w:rPr>
          <w:rFonts w:cs="Open Sans"/>
          <w:color w:val="371376" w:themeColor="text1"/>
          <w:szCs w:val="22"/>
        </w:rPr>
      </w:pPr>
      <w:r w:rsidRPr="00D52A9A">
        <w:rPr>
          <w:rFonts w:cs="Open Sans"/>
          <w:szCs w:val="22"/>
        </w:rPr>
        <w:t xml:space="preserve">Read an article on NBC news </w:t>
      </w:r>
      <w:hyperlink r:id="rId150" w:history="1">
        <w:r w:rsidRPr="00492E57">
          <w:rPr>
            <w:rStyle w:val="linksChar"/>
          </w:rPr>
          <w:t xml:space="preserve">when it comes to access to clean water, ‘race is still strongest determinant’ </w:t>
        </w:r>
      </w:hyperlink>
      <w:r w:rsidRPr="00492E57">
        <w:rPr>
          <w:rStyle w:val="linksChar"/>
        </w:rPr>
        <w:t>(5 minutes).</w:t>
      </w:r>
      <w:r w:rsidRPr="00D52A9A">
        <w:rPr>
          <w:rFonts w:cs="Open Sans"/>
          <w:szCs w:val="22"/>
        </w:rPr>
        <w:t xml:space="preserve"> </w:t>
      </w:r>
    </w:p>
    <w:p w14:paraId="2987D0DC" w14:textId="77777777" w:rsidR="00D52A9A" w:rsidRPr="00D52A9A" w:rsidRDefault="00D52A9A" w:rsidP="00AE78DE">
      <w:pPr>
        <w:pStyle w:val="ListParagraph"/>
        <w:numPr>
          <w:ilvl w:val="0"/>
          <w:numId w:val="198"/>
        </w:numPr>
        <w:spacing w:line="240" w:lineRule="auto"/>
        <w:ind w:hanging="357"/>
        <w:rPr>
          <w:rFonts w:cs="Open Sans"/>
          <w:szCs w:val="22"/>
        </w:rPr>
      </w:pPr>
      <w:r w:rsidRPr="00D52A9A">
        <w:rPr>
          <w:rFonts w:cs="Open Sans"/>
          <w:szCs w:val="22"/>
        </w:rPr>
        <w:lastRenderedPageBreak/>
        <w:t>Impacts of water insecurity (WHO/UN/Water Aid website). Link back to development gap ideas.</w:t>
      </w:r>
    </w:p>
    <w:p w14:paraId="5A6444D6" w14:textId="77777777" w:rsidR="00D52A9A" w:rsidRPr="00D52A9A" w:rsidRDefault="00D52A9A" w:rsidP="00AE78DE">
      <w:pPr>
        <w:numPr>
          <w:ilvl w:val="0"/>
          <w:numId w:val="201"/>
        </w:numPr>
        <w:spacing w:line="240" w:lineRule="auto"/>
        <w:ind w:hanging="357"/>
        <w:contextualSpacing/>
        <w:rPr>
          <w:rFonts w:cs="Open Sans"/>
          <w:szCs w:val="22"/>
        </w:rPr>
      </w:pPr>
      <w:r w:rsidRPr="00D52A9A">
        <w:rPr>
          <w:rFonts w:cs="Open Sans"/>
          <w:szCs w:val="22"/>
        </w:rPr>
        <w:t xml:space="preserve">Impacts of </w:t>
      </w:r>
      <w:hyperlink r:id="rId151" w:history="1">
        <w:r w:rsidRPr="00492E57">
          <w:rPr>
            <w:rStyle w:val="linksChar"/>
          </w:rPr>
          <w:t>Brazil’s drought on Rio’s favelas</w:t>
        </w:r>
      </w:hyperlink>
      <w:r w:rsidRPr="00D52A9A">
        <w:rPr>
          <w:rFonts w:cs="Open Sans"/>
          <w:szCs w:val="22"/>
        </w:rPr>
        <w:t xml:space="preserve"> (opportunities to link to energy) </w:t>
      </w:r>
    </w:p>
    <w:p w14:paraId="53B1B96E" w14:textId="77777777" w:rsidR="00D52A9A" w:rsidRPr="00D52A9A" w:rsidRDefault="00D52A9A" w:rsidP="00AE78DE">
      <w:pPr>
        <w:numPr>
          <w:ilvl w:val="0"/>
          <w:numId w:val="202"/>
        </w:numPr>
        <w:spacing w:line="240" w:lineRule="auto"/>
        <w:contextualSpacing/>
        <w:rPr>
          <w:rFonts w:cs="Open Sans"/>
          <w:szCs w:val="22"/>
        </w:rPr>
      </w:pPr>
      <w:r w:rsidRPr="00D52A9A">
        <w:rPr>
          <w:rFonts w:cs="Open Sans"/>
          <w:szCs w:val="22"/>
        </w:rPr>
        <w:t>Identify different methods that can be used to increase water supply. Overview: use of photographs to identify and briefly describe different methods (as listed in specification).</w:t>
      </w:r>
    </w:p>
    <w:p w14:paraId="64239C2E" w14:textId="77777777" w:rsidR="00D52A9A" w:rsidRPr="00492E57" w:rsidRDefault="00D52A9A" w:rsidP="00AE78DE">
      <w:pPr>
        <w:numPr>
          <w:ilvl w:val="1"/>
          <w:numId w:val="202"/>
        </w:numPr>
        <w:spacing w:line="240" w:lineRule="auto"/>
        <w:contextualSpacing/>
        <w:rPr>
          <w:rStyle w:val="linksChar"/>
        </w:rPr>
      </w:pPr>
      <w:r w:rsidRPr="00D52A9A">
        <w:rPr>
          <w:rFonts w:cs="Open Sans"/>
          <w:szCs w:val="22"/>
        </w:rPr>
        <w:t xml:space="preserve">Read a PDF booklet: </w:t>
      </w:r>
      <w:hyperlink r:id="rId152" w:history="1">
        <w:r w:rsidRPr="00492E57">
          <w:rPr>
            <w:rStyle w:val="linksChar"/>
          </w:rPr>
          <w:t>Nile Basin Initiative increasing supplies of water</w:t>
        </w:r>
      </w:hyperlink>
      <w:r w:rsidRPr="00492E57">
        <w:rPr>
          <w:rStyle w:val="linksChar"/>
        </w:rPr>
        <w:t xml:space="preserve"> </w:t>
      </w:r>
    </w:p>
    <w:p w14:paraId="452B8E24" w14:textId="77777777" w:rsidR="00D52A9A" w:rsidRPr="00D52A9A" w:rsidRDefault="00D52A9A" w:rsidP="00AE78DE">
      <w:pPr>
        <w:pStyle w:val="ListParagraph"/>
        <w:numPr>
          <w:ilvl w:val="1"/>
          <w:numId w:val="202"/>
        </w:numPr>
        <w:spacing w:line="240" w:lineRule="auto"/>
        <w:rPr>
          <w:rStyle w:val="Hyperlink"/>
          <w:rFonts w:cs="Open Sans"/>
          <w:color w:val="2F71AC"/>
          <w:szCs w:val="22"/>
          <w:u w:val="none"/>
        </w:rPr>
      </w:pPr>
      <w:r w:rsidRPr="00D52A9A">
        <w:rPr>
          <w:rFonts w:cs="Open Sans"/>
          <w:szCs w:val="22"/>
        </w:rPr>
        <w:t xml:space="preserve">Read a PDF booklet: </w:t>
      </w:r>
      <w:hyperlink r:id="rId153" w:history="1">
        <w:r w:rsidRPr="00492E57">
          <w:rPr>
            <w:rStyle w:val="linksChar"/>
          </w:rPr>
          <w:t>Changing Lives in the Nile Basin</w:t>
        </w:r>
      </w:hyperlink>
      <w:r w:rsidRPr="00492E57">
        <w:rPr>
          <w:rStyle w:val="linksChar"/>
        </w:rPr>
        <w:t>.</w:t>
      </w:r>
    </w:p>
    <w:p w14:paraId="32F8D777" w14:textId="77777777" w:rsidR="00D52A9A" w:rsidRPr="00D52A9A" w:rsidRDefault="00D52A9A" w:rsidP="00AE78DE">
      <w:pPr>
        <w:pStyle w:val="ListParagraph"/>
        <w:numPr>
          <w:ilvl w:val="0"/>
          <w:numId w:val="202"/>
        </w:numPr>
        <w:spacing w:after="120" w:line="240" w:lineRule="auto"/>
        <w:rPr>
          <w:rFonts w:cs="Open Sans"/>
          <w:color w:val="371376" w:themeColor="text1"/>
          <w:szCs w:val="22"/>
        </w:rPr>
      </w:pPr>
      <w:r w:rsidRPr="00D52A9A">
        <w:rPr>
          <w:rFonts w:cs="Open Sans"/>
          <w:szCs w:val="22"/>
        </w:rPr>
        <w:t>An example of a large water transfer scheme, considering advantages/disadvantages.</w:t>
      </w:r>
    </w:p>
    <w:p w14:paraId="0F6EC8A6" w14:textId="77777777" w:rsidR="00D52A9A" w:rsidRPr="00D52A9A" w:rsidRDefault="00D52A9A" w:rsidP="00AE78DE">
      <w:pPr>
        <w:pStyle w:val="ListParagraph"/>
        <w:numPr>
          <w:ilvl w:val="0"/>
          <w:numId w:val="202"/>
        </w:numPr>
        <w:spacing w:line="240" w:lineRule="auto"/>
        <w:ind w:left="284" w:hanging="284"/>
        <w:rPr>
          <w:rFonts w:cs="Open Sans"/>
          <w:szCs w:val="22"/>
        </w:rPr>
      </w:pPr>
      <w:r w:rsidRPr="00D52A9A">
        <w:rPr>
          <w:rFonts w:cs="Open Sans"/>
          <w:szCs w:val="22"/>
        </w:rPr>
        <w:t>Class work/group work (research and presentation) or individual research (International Rivers website).</w:t>
      </w:r>
    </w:p>
    <w:p w14:paraId="281448AB" w14:textId="77777777" w:rsidR="00D52A9A" w:rsidRPr="00D52A9A" w:rsidRDefault="00D52A9A" w:rsidP="00AE78DE">
      <w:pPr>
        <w:pStyle w:val="ListParagraph"/>
        <w:numPr>
          <w:ilvl w:val="0"/>
          <w:numId w:val="202"/>
        </w:numPr>
        <w:spacing w:line="240" w:lineRule="auto"/>
        <w:ind w:left="284" w:hanging="284"/>
        <w:rPr>
          <w:rFonts w:cs="Open Sans"/>
          <w:szCs w:val="22"/>
        </w:rPr>
      </w:pPr>
      <w:r w:rsidRPr="00D52A9A">
        <w:rPr>
          <w:rFonts w:cs="Open Sans"/>
          <w:szCs w:val="22"/>
        </w:rPr>
        <w:t>Moving towards a sustainable resource future. Identify different methods of supply/conservation (as listed in specification).</w:t>
      </w:r>
    </w:p>
    <w:p w14:paraId="2D34A316" w14:textId="77777777" w:rsidR="00D52A9A" w:rsidRPr="00D52A9A" w:rsidRDefault="00D52A9A" w:rsidP="00AE78DE">
      <w:pPr>
        <w:pStyle w:val="ListParagraph"/>
        <w:numPr>
          <w:ilvl w:val="0"/>
          <w:numId w:val="202"/>
        </w:numPr>
        <w:spacing w:line="240" w:lineRule="auto"/>
        <w:ind w:left="284" w:hanging="284"/>
        <w:rPr>
          <w:rFonts w:cs="Open Sans"/>
          <w:szCs w:val="22"/>
        </w:rPr>
      </w:pPr>
      <w:r w:rsidRPr="00D52A9A">
        <w:rPr>
          <w:rFonts w:cs="Open Sans"/>
          <w:szCs w:val="22"/>
        </w:rPr>
        <w:t>Describe one example of a local scheme in an LIC/NEE being used to make water supplies more sustainable (Water Aid or UN Habitat). (Could be part of the improving life for the urban poor unit).</w:t>
      </w:r>
    </w:p>
    <w:p w14:paraId="57614A19" w14:textId="77777777" w:rsidR="00D52A9A" w:rsidRPr="00D52A9A" w:rsidRDefault="00D52A9A" w:rsidP="00AE78DE">
      <w:pPr>
        <w:pStyle w:val="ListParagraph"/>
        <w:numPr>
          <w:ilvl w:val="1"/>
          <w:numId w:val="202"/>
        </w:numPr>
        <w:spacing w:line="240" w:lineRule="auto"/>
        <w:rPr>
          <w:rFonts w:cs="Open Sans"/>
          <w:szCs w:val="22"/>
        </w:rPr>
      </w:pPr>
      <w:proofErr w:type="spellStart"/>
      <w:r w:rsidRPr="00D52A9A">
        <w:rPr>
          <w:rFonts w:cs="Open Sans"/>
          <w:szCs w:val="22"/>
        </w:rPr>
        <w:t>PlayPumps</w:t>
      </w:r>
      <w:proofErr w:type="spellEnd"/>
      <w:r w:rsidRPr="00D52A9A">
        <w:rPr>
          <w:rFonts w:cs="Open Sans"/>
          <w:szCs w:val="22"/>
        </w:rPr>
        <w:t xml:space="preserve"> in South Africa: include information of disadvantages:</w:t>
      </w:r>
    </w:p>
    <w:p w14:paraId="4A648962" w14:textId="77777777" w:rsidR="00D52A9A" w:rsidRPr="00D52A9A" w:rsidRDefault="00D52A9A" w:rsidP="00AE78DE">
      <w:pPr>
        <w:pStyle w:val="ListParagraph"/>
        <w:numPr>
          <w:ilvl w:val="2"/>
          <w:numId w:val="203"/>
        </w:numPr>
        <w:spacing w:line="240" w:lineRule="auto"/>
        <w:rPr>
          <w:rFonts w:cs="Open Sans"/>
          <w:color w:val="2F71AC"/>
          <w:szCs w:val="22"/>
        </w:rPr>
      </w:pPr>
      <w:r w:rsidRPr="00D52A9A">
        <w:rPr>
          <w:rFonts w:cs="Open Sans"/>
          <w:szCs w:val="22"/>
        </w:rPr>
        <w:t xml:space="preserve">Read an article in the Guardian </w:t>
      </w:r>
      <w:hyperlink r:id="rId154" w:history="1">
        <w:r w:rsidRPr="00492E57">
          <w:rPr>
            <w:rStyle w:val="linksChar"/>
          </w:rPr>
          <w:t>Africa’s no-so-magic roundabout</w:t>
        </w:r>
      </w:hyperlink>
      <w:r w:rsidRPr="00D52A9A">
        <w:rPr>
          <w:rFonts w:cs="Open Sans"/>
          <w:color w:val="2F71AC"/>
          <w:szCs w:val="22"/>
        </w:rPr>
        <w:t xml:space="preserve"> </w:t>
      </w:r>
      <w:r w:rsidRPr="00D52A9A">
        <w:rPr>
          <w:rFonts w:cs="Open Sans"/>
          <w:szCs w:val="22"/>
        </w:rPr>
        <w:t>(5 minutes)</w:t>
      </w:r>
    </w:p>
    <w:p w14:paraId="0DF74873" w14:textId="77777777" w:rsidR="00D52A9A" w:rsidRPr="00D52A9A" w:rsidRDefault="00D52A9A" w:rsidP="00AE78DE">
      <w:pPr>
        <w:pStyle w:val="ListParagraph"/>
        <w:numPr>
          <w:ilvl w:val="2"/>
          <w:numId w:val="203"/>
        </w:numPr>
        <w:spacing w:line="240" w:lineRule="auto"/>
        <w:rPr>
          <w:rFonts w:cs="Open Sans"/>
          <w:color w:val="2F71AC"/>
          <w:szCs w:val="22"/>
        </w:rPr>
      </w:pPr>
      <w:r w:rsidRPr="00D52A9A">
        <w:rPr>
          <w:rFonts w:cs="Open Sans"/>
          <w:szCs w:val="22"/>
        </w:rPr>
        <w:t xml:space="preserve">Read an article in the State of the Planet </w:t>
      </w:r>
      <w:hyperlink r:id="rId155" w:history="1">
        <w:r w:rsidRPr="00492E57">
          <w:rPr>
            <w:rStyle w:val="linksChar"/>
          </w:rPr>
          <w:t xml:space="preserve">The </w:t>
        </w:r>
        <w:proofErr w:type="spellStart"/>
        <w:r w:rsidRPr="00492E57">
          <w:rPr>
            <w:rStyle w:val="linksChar"/>
          </w:rPr>
          <w:t>PlayPump</w:t>
        </w:r>
        <w:proofErr w:type="spellEnd"/>
        <w:r w:rsidRPr="00492E57">
          <w:rPr>
            <w:rStyle w:val="linksChar"/>
          </w:rPr>
          <w:t>: What Went Wrong?</w:t>
        </w:r>
      </w:hyperlink>
      <w:r w:rsidRPr="00D52A9A">
        <w:rPr>
          <w:rFonts w:cs="Open Sans"/>
          <w:color w:val="2F71AC"/>
          <w:szCs w:val="22"/>
        </w:rPr>
        <w:t xml:space="preserve"> </w:t>
      </w:r>
      <w:r w:rsidRPr="00D52A9A">
        <w:rPr>
          <w:rFonts w:cs="Open Sans"/>
          <w:szCs w:val="22"/>
        </w:rPr>
        <w:t>(5 minutes).</w:t>
      </w:r>
    </w:p>
    <w:p w14:paraId="62A32111" w14:textId="77777777" w:rsidR="00D52A9A" w:rsidRPr="00492E57" w:rsidRDefault="00D52A9A" w:rsidP="00AE78DE">
      <w:pPr>
        <w:pStyle w:val="ListParagraph"/>
        <w:numPr>
          <w:ilvl w:val="1"/>
          <w:numId w:val="202"/>
        </w:numPr>
        <w:spacing w:line="240" w:lineRule="auto"/>
        <w:rPr>
          <w:rStyle w:val="linksChar"/>
        </w:rPr>
      </w:pPr>
      <w:r w:rsidRPr="00D52A9A">
        <w:rPr>
          <w:rFonts w:cs="Open Sans"/>
          <w:szCs w:val="22"/>
        </w:rPr>
        <w:t xml:space="preserve">Find a PDF about the </w:t>
      </w:r>
      <w:hyperlink r:id="rId156" w:history="1">
        <w:r w:rsidRPr="00492E57">
          <w:rPr>
            <w:rStyle w:val="linksChar"/>
          </w:rPr>
          <w:t>Changing Lives in the Nile Basin</w:t>
        </w:r>
      </w:hyperlink>
      <w:r w:rsidRPr="00492E57">
        <w:rPr>
          <w:rStyle w:val="linksChar"/>
        </w:rPr>
        <w:t>.</w:t>
      </w:r>
    </w:p>
    <w:p w14:paraId="27387958" w14:textId="77777777" w:rsidR="00D52A9A" w:rsidRPr="00D52A9A" w:rsidRDefault="00D52A9A" w:rsidP="00D52A9A">
      <w:pPr>
        <w:pStyle w:val="ListParagraph"/>
        <w:ind w:left="1080"/>
        <w:rPr>
          <w:rFonts w:cs="Open Sans"/>
          <w:color w:val="2F71AC"/>
          <w:szCs w:val="22"/>
        </w:rPr>
      </w:pPr>
    </w:p>
    <w:p w14:paraId="3C93FB96" w14:textId="77777777" w:rsidR="00D52A9A" w:rsidRPr="00D52A9A" w:rsidRDefault="00D52A9A" w:rsidP="00D52A9A">
      <w:pPr>
        <w:rPr>
          <w:rFonts w:cs="Open Sans"/>
          <w:szCs w:val="22"/>
        </w:rPr>
      </w:pPr>
    </w:p>
    <w:p w14:paraId="1427826F" w14:textId="77777777" w:rsidR="00D52A9A" w:rsidRPr="00D52A9A" w:rsidRDefault="00D52A9A" w:rsidP="00D52A9A">
      <w:pPr>
        <w:rPr>
          <w:rFonts w:cs="Open Sans"/>
          <w:szCs w:val="22"/>
        </w:rPr>
      </w:pPr>
    </w:p>
    <w:p w14:paraId="4AC3A71A" w14:textId="77777777" w:rsidR="00D52A9A" w:rsidRPr="00D52A9A" w:rsidRDefault="00D52A9A" w:rsidP="00D52A9A">
      <w:pPr>
        <w:rPr>
          <w:rFonts w:cs="Open Sans"/>
          <w:szCs w:val="22"/>
        </w:rPr>
      </w:pPr>
    </w:p>
    <w:p w14:paraId="4EEE74EC" w14:textId="77777777" w:rsidR="00D52A9A" w:rsidRPr="00D52A9A" w:rsidRDefault="00D52A9A" w:rsidP="00D52A9A">
      <w:pPr>
        <w:rPr>
          <w:rFonts w:cs="Open Sans"/>
          <w:szCs w:val="22"/>
        </w:rPr>
      </w:pPr>
    </w:p>
    <w:p w14:paraId="2D0871D4" w14:textId="77777777" w:rsidR="00D52A9A" w:rsidRPr="00D52A9A" w:rsidRDefault="00D52A9A" w:rsidP="00D52A9A">
      <w:pPr>
        <w:rPr>
          <w:rFonts w:cs="Open Sans"/>
          <w:szCs w:val="22"/>
        </w:rPr>
      </w:pPr>
    </w:p>
    <w:p w14:paraId="3803A1AA" w14:textId="77777777" w:rsidR="00D52A9A" w:rsidRPr="00D52A9A" w:rsidRDefault="00D52A9A" w:rsidP="00D52A9A">
      <w:pPr>
        <w:rPr>
          <w:rFonts w:cs="Open Sans"/>
          <w:szCs w:val="22"/>
        </w:rPr>
      </w:pPr>
    </w:p>
    <w:p w14:paraId="7E5DD3D1" w14:textId="77777777" w:rsidR="00D52A9A" w:rsidRPr="00D52A9A" w:rsidRDefault="00D52A9A" w:rsidP="00D52A9A">
      <w:pPr>
        <w:rPr>
          <w:rFonts w:cs="Open Sans"/>
          <w:szCs w:val="22"/>
        </w:rPr>
      </w:pPr>
    </w:p>
    <w:p w14:paraId="7093E9B1" w14:textId="77777777" w:rsidR="00D52A9A" w:rsidRPr="00D52A9A" w:rsidRDefault="00D52A9A" w:rsidP="00D52A9A">
      <w:pPr>
        <w:rPr>
          <w:rFonts w:cs="Open Sans"/>
          <w:szCs w:val="22"/>
        </w:rPr>
      </w:pPr>
    </w:p>
    <w:p w14:paraId="75791360" w14:textId="77777777" w:rsidR="00D52A9A" w:rsidRPr="00D52A9A" w:rsidRDefault="00D52A9A" w:rsidP="00D52A9A">
      <w:pPr>
        <w:rPr>
          <w:rFonts w:cs="Open Sans"/>
          <w:szCs w:val="22"/>
        </w:rPr>
      </w:pPr>
    </w:p>
    <w:p w14:paraId="40E92F41" w14:textId="77777777" w:rsidR="00D52A9A" w:rsidRPr="00D52A9A" w:rsidRDefault="00D52A9A" w:rsidP="00D52A9A">
      <w:pPr>
        <w:rPr>
          <w:rFonts w:cs="Open Sans"/>
          <w:szCs w:val="22"/>
        </w:rPr>
      </w:pPr>
    </w:p>
    <w:p w14:paraId="4CC6A150" w14:textId="77777777" w:rsidR="00D52A9A" w:rsidRPr="00D52A9A" w:rsidRDefault="00D52A9A" w:rsidP="00D52A9A">
      <w:pPr>
        <w:rPr>
          <w:rFonts w:cs="Open Sans"/>
          <w:szCs w:val="22"/>
        </w:rPr>
      </w:pPr>
    </w:p>
    <w:p w14:paraId="7B274596" w14:textId="77777777" w:rsidR="00D52A9A" w:rsidRPr="00D52A9A" w:rsidRDefault="00D52A9A" w:rsidP="00D52A9A">
      <w:pPr>
        <w:rPr>
          <w:rFonts w:cs="Open Sans"/>
          <w:szCs w:val="22"/>
        </w:rPr>
      </w:pPr>
    </w:p>
    <w:p w14:paraId="2CA58F4B" w14:textId="77777777" w:rsidR="00D52A9A" w:rsidRPr="00D52A9A" w:rsidRDefault="00D52A9A" w:rsidP="00D52A9A">
      <w:pPr>
        <w:rPr>
          <w:rFonts w:cs="Open Sans"/>
          <w:szCs w:val="22"/>
        </w:rPr>
      </w:pPr>
    </w:p>
    <w:p w14:paraId="6676F733" w14:textId="77777777" w:rsidR="00D52A9A" w:rsidRPr="00D52A9A" w:rsidRDefault="00D52A9A" w:rsidP="00D52A9A">
      <w:pPr>
        <w:pStyle w:val="AQASectionTitle4"/>
        <w:rPr>
          <w:rFonts w:ascii="Open Sans" w:hAnsi="Open Sans" w:cs="Open Sans"/>
          <w:sz w:val="22"/>
          <w:szCs w:val="22"/>
        </w:rPr>
      </w:pPr>
    </w:p>
    <w:p w14:paraId="7CF66040" w14:textId="77777777" w:rsidR="00D52A9A" w:rsidRPr="00D52A9A" w:rsidRDefault="00D52A9A" w:rsidP="00D52A9A">
      <w:pPr>
        <w:pStyle w:val="AQASectionTitle4"/>
        <w:rPr>
          <w:rFonts w:ascii="Open Sans" w:hAnsi="Open Sans" w:cs="Open Sans"/>
          <w:sz w:val="22"/>
          <w:szCs w:val="22"/>
          <w:lang w:val="en-GB"/>
        </w:rPr>
      </w:pPr>
    </w:p>
    <w:p w14:paraId="12D779B4" w14:textId="77777777" w:rsidR="00D52A9A" w:rsidRPr="00D52A9A" w:rsidRDefault="00D52A9A" w:rsidP="00D52A9A">
      <w:pPr>
        <w:pStyle w:val="AQASectionTitle4"/>
        <w:rPr>
          <w:rFonts w:ascii="Open Sans" w:hAnsi="Open Sans" w:cs="Open Sans"/>
          <w:sz w:val="22"/>
          <w:szCs w:val="22"/>
        </w:rPr>
      </w:pPr>
    </w:p>
    <w:p w14:paraId="6F64AB01" w14:textId="77777777" w:rsidR="00D52A9A" w:rsidRPr="00D52A9A" w:rsidRDefault="00D52A9A" w:rsidP="00D52A9A">
      <w:pPr>
        <w:pStyle w:val="AQASectionTitle4"/>
        <w:rPr>
          <w:rFonts w:ascii="Open Sans" w:hAnsi="Open Sans" w:cs="Open Sans"/>
          <w:sz w:val="22"/>
          <w:szCs w:val="22"/>
          <w:lang w:val="en-GB"/>
        </w:rPr>
      </w:pPr>
    </w:p>
    <w:p w14:paraId="0401438C" w14:textId="77777777" w:rsidR="00D52A9A" w:rsidRPr="00D52A9A" w:rsidRDefault="00D52A9A" w:rsidP="00D52A9A">
      <w:pPr>
        <w:pStyle w:val="AQASectionTitle4"/>
        <w:rPr>
          <w:rFonts w:ascii="Open Sans" w:hAnsi="Open Sans" w:cs="Open Sans"/>
          <w:sz w:val="22"/>
          <w:szCs w:val="22"/>
        </w:rPr>
      </w:pPr>
    </w:p>
    <w:p w14:paraId="3F8900D7" w14:textId="77777777" w:rsidR="00D52A9A" w:rsidRPr="00D52A9A" w:rsidRDefault="00D52A9A" w:rsidP="00D52A9A">
      <w:pPr>
        <w:rPr>
          <w:rFonts w:eastAsiaTheme="majorEastAsia" w:cs="Open Sans"/>
          <w:bCs/>
          <w:color w:val="412878"/>
          <w:szCs w:val="22"/>
          <w:lang w:val="en-US" w:eastAsia="en-US"/>
        </w:rPr>
      </w:pPr>
      <w:r w:rsidRPr="00D52A9A">
        <w:rPr>
          <w:rFonts w:cs="Open Sans"/>
          <w:szCs w:val="22"/>
        </w:rPr>
        <w:br w:type="page"/>
      </w:r>
    </w:p>
    <w:p w14:paraId="320369F5" w14:textId="3BE98207" w:rsidR="00D52A9A" w:rsidRPr="00F34151" w:rsidRDefault="0056474B" w:rsidP="00F34151">
      <w:pPr>
        <w:pStyle w:val="AQASectionTitle4"/>
        <w:rPr>
          <w:rFonts w:ascii="Open Sans Medium" w:eastAsia="Times New Roman" w:hAnsi="Open Sans Medium" w:cs="Times New Roman"/>
          <w:b/>
          <w:bCs w:val="0"/>
          <w:color w:val="371376" w:themeColor="text1"/>
          <w:sz w:val="28"/>
          <w:lang w:val="en-GB" w:eastAsia="en-GB"/>
        </w:rPr>
      </w:pPr>
      <w:bookmarkStart w:id="67" w:name="Energy"/>
      <w:r w:rsidRPr="00F34151">
        <w:rPr>
          <w:rFonts w:ascii="Open Sans Medium" w:eastAsia="Times New Roman" w:hAnsi="Open Sans Medium" w:cs="Times New Roman"/>
          <w:b/>
          <w:bCs w:val="0"/>
          <w:color w:val="371376" w:themeColor="text1"/>
          <w:sz w:val="28"/>
          <w:lang w:val="en-GB" w:eastAsia="en-GB"/>
        </w:rPr>
        <w:lastRenderedPageBreak/>
        <w:t xml:space="preserve">3.2.3.4 </w:t>
      </w:r>
      <w:r w:rsidR="00D52A9A" w:rsidRPr="00F34151">
        <w:rPr>
          <w:rFonts w:ascii="Open Sans Medium" w:eastAsia="Times New Roman" w:hAnsi="Open Sans Medium" w:cs="Times New Roman"/>
          <w:b/>
          <w:bCs w:val="0"/>
          <w:color w:val="371376" w:themeColor="text1"/>
          <w:sz w:val="28"/>
          <w:lang w:val="en-GB" w:eastAsia="en-GB"/>
        </w:rPr>
        <w:t>Energy</w:t>
      </w:r>
      <w:bookmarkEnd w:id="67"/>
      <w:r w:rsidR="00D52A9A" w:rsidRPr="00F34151">
        <w:rPr>
          <w:rFonts w:eastAsia="Times New Roman" w:cs="Times New Roman"/>
          <w:iCs/>
          <w:color w:val="371376" w:themeColor="text1"/>
          <w:sz w:val="28"/>
          <w:lang w:val="en-GB" w:eastAsia="en-GB"/>
        </w:rPr>
        <w:t xml:space="preserve"> </w:t>
      </w:r>
      <w:r w:rsidR="00D52A9A" w:rsidRPr="00F34151">
        <w:rPr>
          <w:rFonts w:ascii="Open Sans Medium" w:eastAsia="Times New Roman" w:hAnsi="Open Sans Medium" w:cs="Times New Roman"/>
          <w:b/>
          <w:bCs w:val="0"/>
          <w:color w:val="371376" w:themeColor="text1"/>
          <w:sz w:val="28"/>
          <w:lang w:val="en-GB" w:eastAsia="en-GB"/>
        </w:rPr>
        <w:t xml:space="preserve">(Optional unit – choose one from Food, </w:t>
      </w:r>
      <w:r w:rsidR="003E4237">
        <w:rPr>
          <w:rFonts w:ascii="Open Sans Medium" w:eastAsia="Times New Roman" w:hAnsi="Open Sans Medium" w:cs="Times New Roman"/>
          <w:b/>
          <w:bCs w:val="0"/>
          <w:color w:val="371376" w:themeColor="text1"/>
          <w:sz w:val="28"/>
          <w:lang w:val="en-GB" w:eastAsia="en-GB"/>
        </w:rPr>
        <w:t xml:space="preserve">OR </w:t>
      </w:r>
      <w:r w:rsidR="00D52A9A" w:rsidRPr="00F34151">
        <w:rPr>
          <w:rFonts w:ascii="Open Sans Medium" w:eastAsia="Times New Roman" w:hAnsi="Open Sans Medium" w:cs="Times New Roman"/>
          <w:b/>
          <w:bCs w:val="0"/>
          <w:color w:val="371376" w:themeColor="text1"/>
          <w:sz w:val="28"/>
          <w:lang w:val="en-GB" w:eastAsia="en-GB"/>
        </w:rPr>
        <w:t>Water OR Energy)</w:t>
      </w:r>
    </w:p>
    <w:p w14:paraId="4804BA1D" w14:textId="77777777" w:rsidR="00D52A9A" w:rsidRPr="00F34151" w:rsidRDefault="00D52A9A" w:rsidP="00D52A9A">
      <w:pPr>
        <w:pStyle w:val="AQASectionTitle4"/>
        <w:rPr>
          <w:rFonts w:ascii="Open Sans Medium" w:eastAsia="Times New Roman" w:hAnsi="Open Sans Medium" w:cs="Times New Roman"/>
          <w:b/>
          <w:bCs w:val="0"/>
          <w:color w:val="371376" w:themeColor="text1"/>
          <w:sz w:val="28"/>
          <w:lang w:val="en-GB" w:eastAsia="en-GB"/>
        </w:rPr>
      </w:pPr>
      <w:r w:rsidRPr="00F34151">
        <w:rPr>
          <w:rFonts w:ascii="Open Sans Medium" w:eastAsia="Times New Roman" w:hAnsi="Open Sans Medium" w:cs="Times New Roman"/>
          <w:b/>
          <w:bCs w:val="0"/>
          <w:color w:val="371376" w:themeColor="text1"/>
          <w:sz w:val="28"/>
          <w:lang w:val="en-GB" w:eastAsia="en-GB"/>
        </w:rPr>
        <w:t>Key ideas</w:t>
      </w:r>
    </w:p>
    <w:p w14:paraId="7864C9C4" w14:textId="4E64839E" w:rsidR="00D52A9A" w:rsidRPr="00D52A9A" w:rsidRDefault="00D52A9A" w:rsidP="00AE78DE">
      <w:pPr>
        <w:pStyle w:val="ListParagraph"/>
        <w:numPr>
          <w:ilvl w:val="0"/>
          <w:numId w:val="204"/>
        </w:numPr>
        <w:spacing w:line="240" w:lineRule="auto"/>
        <w:ind w:left="426"/>
        <w:rPr>
          <w:rFonts w:cs="Open Sans"/>
          <w:szCs w:val="22"/>
        </w:rPr>
      </w:pPr>
      <w:r w:rsidRPr="00D52A9A">
        <w:rPr>
          <w:rFonts w:cs="Open Sans"/>
          <w:szCs w:val="22"/>
        </w:rPr>
        <w:t>Demand for energy resources is rising globally but supply can be insecure, which may lead to conflict</w:t>
      </w:r>
      <w:r w:rsidR="00AE78DE">
        <w:rPr>
          <w:rFonts w:cs="Open Sans"/>
          <w:szCs w:val="22"/>
        </w:rPr>
        <w:t>.</w:t>
      </w:r>
    </w:p>
    <w:p w14:paraId="4D9D5F3C" w14:textId="77777777" w:rsidR="00D52A9A" w:rsidRPr="00D52A9A" w:rsidRDefault="00D52A9A" w:rsidP="00AE78DE">
      <w:pPr>
        <w:pStyle w:val="ListParagraph"/>
        <w:numPr>
          <w:ilvl w:val="0"/>
          <w:numId w:val="204"/>
        </w:numPr>
        <w:spacing w:line="240" w:lineRule="auto"/>
        <w:ind w:left="426"/>
        <w:rPr>
          <w:rFonts w:cs="Open Sans"/>
          <w:szCs w:val="22"/>
        </w:rPr>
      </w:pPr>
      <w:r w:rsidRPr="00D52A9A">
        <w:rPr>
          <w:rFonts w:cs="Open Sans"/>
          <w:szCs w:val="22"/>
        </w:rPr>
        <w:t>Different strategies can be used to increase energy supply.</w:t>
      </w:r>
    </w:p>
    <w:p w14:paraId="295B6487" w14:textId="77777777" w:rsidR="00D52A9A" w:rsidRPr="00F34151" w:rsidRDefault="00D52A9A" w:rsidP="00D52A9A">
      <w:pPr>
        <w:pStyle w:val="AQASectionTitle4"/>
        <w:rPr>
          <w:rFonts w:ascii="Open Sans Medium" w:eastAsia="Times New Roman" w:hAnsi="Open Sans Medium" w:cs="Times New Roman"/>
          <w:b/>
          <w:bCs w:val="0"/>
          <w:color w:val="371376" w:themeColor="text1"/>
          <w:sz w:val="28"/>
          <w:lang w:val="en-GB" w:eastAsia="en-GB"/>
        </w:rPr>
      </w:pPr>
      <w:r w:rsidRPr="00F34151">
        <w:rPr>
          <w:rFonts w:ascii="Open Sans Medium" w:eastAsia="Times New Roman" w:hAnsi="Open Sans Medium" w:cs="Times New Roman"/>
          <w:b/>
          <w:bCs w:val="0"/>
          <w:color w:val="371376" w:themeColor="text1"/>
          <w:sz w:val="28"/>
          <w:lang w:val="en-GB" w:eastAsia="en-GB"/>
        </w:rPr>
        <w:t>Specification content</w:t>
      </w:r>
    </w:p>
    <w:p w14:paraId="322C5FD1" w14:textId="77777777" w:rsidR="00D52A9A" w:rsidRPr="00D52A9A" w:rsidRDefault="00D52A9A" w:rsidP="00AE78DE">
      <w:pPr>
        <w:pStyle w:val="ListParagraph"/>
        <w:numPr>
          <w:ilvl w:val="0"/>
          <w:numId w:val="205"/>
        </w:numPr>
        <w:spacing w:after="120" w:line="240" w:lineRule="auto"/>
        <w:ind w:left="426"/>
        <w:rPr>
          <w:rFonts w:cs="Open Sans"/>
          <w:szCs w:val="22"/>
        </w:rPr>
      </w:pPr>
      <w:r w:rsidRPr="00D52A9A">
        <w:rPr>
          <w:rFonts w:cs="Open Sans"/>
          <w:szCs w:val="22"/>
        </w:rPr>
        <w:t>Areas of surplus (security) and deficit (insecurity):</w:t>
      </w:r>
    </w:p>
    <w:p w14:paraId="6B64A76B" w14:textId="77777777" w:rsidR="00D52A9A" w:rsidRPr="00D52A9A" w:rsidRDefault="00D52A9A" w:rsidP="00AE78DE">
      <w:pPr>
        <w:pStyle w:val="ListParagraph"/>
        <w:numPr>
          <w:ilvl w:val="0"/>
          <w:numId w:val="206"/>
        </w:numPr>
        <w:spacing w:after="120" w:line="240" w:lineRule="auto"/>
        <w:rPr>
          <w:rFonts w:cs="Open Sans"/>
          <w:szCs w:val="22"/>
        </w:rPr>
      </w:pPr>
      <w:r w:rsidRPr="00D52A9A">
        <w:rPr>
          <w:rFonts w:cs="Open Sans"/>
          <w:szCs w:val="22"/>
        </w:rPr>
        <w:t>global distribution of energy consumption and supply</w:t>
      </w:r>
    </w:p>
    <w:p w14:paraId="0F77B38D" w14:textId="77777777" w:rsidR="00D52A9A" w:rsidRPr="00D52A9A" w:rsidRDefault="00D52A9A" w:rsidP="00AE78DE">
      <w:pPr>
        <w:pStyle w:val="ListParagraph"/>
        <w:numPr>
          <w:ilvl w:val="0"/>
          <w:numId w:val="206"/>
        </w:numPr>
        <w:spacing w:after="120" w:line="240" w:lineRule="auto"/>
        <w:rPr>
          <w:rFonts w:cs="Open Sans"/>
          <w:szCs w:val="22"/>
        </w:rPr>
      </w:pPr>
      <w:r w:rsidRPr="00D52A9A">
        <w:rPr>
          <w:rFonts w:cs="Open Sans"/>
          <w:szCs w:val="22"/>
        </w:rPr>
        <w:t>reasons for increasing energy consumption: economic development, rising population, technology</w:t>
      </w:r>
    </w:p>
    <w:p w14:paraId="7E2FEF7A" w14:textId="011A1AB8" w:rsidR="00D52A9A" w:rsidRPr="00D52A9A" w:rsidRDefault="00D52A9A" w:rsidP="00AE78DE">
      <w:pPr>
        <w:pStyle w:val="ListParagraph"/>
        <w:numPr>
          <w:ilvl w:val="0"/>
          <w:numId w:val="206"/>
        </w:numPr>
        <w:spacing w:after="120" w:line="240" w:lineRule="auto"/>
        <w:rPr>
          <w:rFonts w:cs="Open Sans"/>
          <w:szCs w:val="22"/>
        </w:rPr>
      </w:pPr>
      <w:r w:rsidRPr="00D52A9A">
        <w:rPr>
          <w:rFonts w:cs="Open Sans"/>
          <w:szCs w:val="22"/>
        </w:rPr>
        <w:t>factors affecting energy supply: physical factors, cost of exploitation and production, technology and political factors</w:t>
      </w:r>
      <w:r w:rsidR="00AE78DE">
        <w:rPr>
          <w:rFonts w:cs="Open Sans"/>
          <w:szCs w:val="22"/>
        </w:rPr>
        <w:t>.</w:t>
      </w:r>
    </w:p>
    <w:p w14:paraId="1003118F" w14:textId="617FC1E9" w:rsidR="00D52A9A" w:rsidRPr="00D52A9A" w:rsidRDefault="00D52A9A" w:rsidP="00AE78DE">
      <w:pPr>
        <w:pStyle w:val="ListParagraph"/>
        <w:numPr>
          <w:ilvl w:val="0"/>
          <w:numId w:val="207"/>
        </w:numPr>
        <w:spacing w:after="120" w:line="240" w:lineRule="auto"/>
        <w:ind w:left="426"/>
        <w:rPr>
          <w:rFonts w:cs="Open Sans"/>
          <w:szCs w:val="22"/>
        </w:rPr>
      </w:pPr>
      <w:r w:rsidRPr="00D52A9A">
        <w:rPr>
          <w:rFonts w:cs="Open Sans"/>
          <w:szCs w:val="22"/>
        </w:rPr>
        <w:t>Impacts of energy insecurity: exploration of difficult and environmentally sensitive areas, economic and environmental costs, food production, industrial output, potential for conflict where demand exceeds supply</w:t>
      </w:r>
      <w:r w:rsidR="00AE78DE">
        <w:rPr>
          <w:rFonts w:cs="Open Sans"/>
          <w:szCs w:val="22"/>
        </w:rPr>
        <w:t>.</w:t>
      </w:r>
    </w:p>
    <w:p w14:paraId="60C566B3" w14:textId="77777777" w:rsidR="00D52A9A" w:rsidRPr="00D52A9A" w:rsidRDefault="00D52A9A" w:rsidP="00AE78DE">
      <w:pPr>
        <w:pStyle w:val="ListParagraph"/>
        <w:numPr>
          <w:ilvl w:val="0"/>
          <w:numId w:val="207"/>
        </w:numPr>
        <w:spacing w:after="120" w:line="240" w:lineRule="auto"/>
        <w:ind w:left="426"/>
        <w:rPr>
          <w:rFonts w:cs="Open Sans"/>
          <w:szCs w:val="22"/>
        </w:rPr>
      </w:pPr>
      <w:r w:rsidRPr="00D52A9A">
        <w:rPr>
          <w:rFonts w:cs="Open Sans"/>
          <w:szCs w:val="22"/>
        </w:rPr>
        <w:t>Overview of strategies to increase energy supply:</w:t>
      </w:r>
    </w:p>
    <w:p w14:paraId="1001D35F" w14:textId="77777777" w:rsidR="00D52A9A" w:rsidRPr="00D52A9A" w:rsidRDefault="00D52A9A" w:rsidP="00AE78DE">
      <w:pPr>
        <w:pStyle w:val="ListParagraph"/>
        <w:numPr>
          <w:ilvl w:val="0"/>
          <w:numId w:val="208"/>
        </w:numPr>
        <w:spacing w:after="120" w:line="240" w:lineRule="auto"/>
        <w:rPr>
          <w:rFonts w:cs="Open Sans"/>
          <w:szCs w:val="22"/>
        </w:rPr>
      </w:pPr>
      <w:r w:rsidRPr="00D52A9A">
        <w:rPr>
          <w:rFonts w:cs="Open Sans"/>
          <w:szCs w:val="22"/>
        </w:rPr>
        <w:t>renewable (biomass, wind, hydro, tidal, geothermal, wave and solar) and non-renewable (fossil fuels and nuclear power) sources of energy</w:t>
      </w:r>
    </w:p>
    <w:p w14:paraId="31169E08" w14:textId="7D3EE2E8" w:rsidR="00D52A9A" w:rsidRPr="00D52A9A" w:rsidRDefault="00D52A9A" w:rsidP="00AE78DE">
      <w:pPr>
        <w:pStyle w:val="ListParagraph"/>
        <w:numPr>
          <w:ilvl w:val="0"/>
          <w:numId w:val="208"/>
        </w:numPr>
        <w:spacing w:after="120" w:line="240" w:lineRule="auto"/>
        <w:rPr>
          <w:rFonts w:cs="Open Sans"/>
          <w:szCs w:val="22"/>
        </w:rPr>
      </w:pPr>
      <w:r w:rsidRPr="00D52A9A">
        <w:rPr>
          <w:rFonts w:cs="Open Sans"/>
          <w:szCs w:val="22"/>
        </w:rPr>
        <w:t>an example to show how the extraction of a fossil fuel has both advantages and disadvantages</w:t>
      </w:r>
      <w:r w:rsidR="00AE78DE">
        <w:rPr>
          <w:rFonts w:cs="Open Sans"/>
          <w:szCs w:val="22"/>
        </w:rPr>
        <w:t>.</w:t>
      </w:r>
    </w:p>
    <w:p w14:paraId="4BB96D6D" w14:textId="77777777" w:rsidR="00D52A9A" w:rsidRPr="00D52A9A" w:rsidRDefault="00D52A9A" w:rsidP="00AE78DE">
      <w:pPr>
        <w:pStyle w:val="ListParagraph"/>
        <w:numPr>
          <w:ilvl w:val="0"/>
          <w:numId w:val="209"/>
        </w:numPr>
        <w:spacing w:after="120" w:line="240" w:lineRule="auto"/>
        <w:ind w:left="426" w:hanging="284"/>
        <w:rPr>
          <w:rFonts w:cs="Open Sans"/>
          <w:szCs w:val="22"/>
        </w:rPr>
      </w:pPr>
      <w:r w:rsidRPr="00D52A9A">
        <w:rPr>
          <w:rFonts w:cs="Open Sans"/>
          <w:szCs w:val="22"/>
        </w:rPr>
        <w:t>Moving towards a sustainable resource future:</w:t>
      </w:r>
    </w:p>
    <w:p w14:paraId="23A7C43E" w14:textId="77777777" w:rsidR="00D52A9A" w:rsidRPr="00D52A9A" w:rsidRDefault="00D52A9A" w:rsidP="00AE78DE">
      <w:pPr>
        <w:pStyle w:val="ListParagraph"/>
        <w:numPr>
          <w:ilvl w:val="0"/>
          <w:numId w:val="210"/>
        </w:numPr>
        <w:spacing w:after="120" w:line="240" w:lineRule="auto"/>
        <w:rPr>
          <w:rFonts w:cs="Open Sans"/>
          <w:szCs w:val="22"/>
        </w:rPr>
      </w:pPr>
      <w:r w:rsidRPr="00D52A9A">
        <w:rPr>
          <w:rFonts w:cs="Open Sans"/>
          <w:szCs w:val="22"/>
        </w:rPr>
        <w:t>individual energy use and carbon footprints. Energy conservation: designing homes, workplaces and transport for sustainability, demand reduction, use of technology to increase efficiency in the use of fossil fuels</w:t>
      </w:r>
    </w:p>
    <w:p w14:paraId="76204999" w14:textId="77777777" w:rsidR="00D52A9A" w:rsidRPr="00D52A9A" w:rsidRDefault="00D52A9A" w:rsidP="00AE78DE">
      <w:pPr>
        <w:pStyle w:val="ListParagraph"/>
        <w:numPr>
          <w:ilvl w:val="0"/>
          <w:numId w:val="210"/>
        </w:numPr>
        <w:spacing w:after="120" w:line="240" w:lineRule="auto"/>
        <w:rPr>
          <w:rFonts w:cs="Open Sans"/>
          <w:szCs w:val="22"/>
        </w:rPr>
      </w:pPr>
      <w:r w:rsidRPr="00D52A9A">
        <w:rPr>
          <w:rFonts w:cs="Open Sans"/>
          <w:szCs w:val="22"/>
        </w:rPr>
        <w:t>an example of a local renewable energy scheme in an LIC or NEE to provide sustainable supplies of energy.</w:t>
      </w:r>
    </w:p>
    <w:p w14:paraId="2F482E01" w14:textId="77777777" w:rsidR="00CF350B" w:rsidRPr="00F34151" w:rsidRDefault="00CF350B" w:rsidP="0087144F">
      <w:pPr>
        <w:pStyle w:val="AQASectionTitle4"/>
        <w:rPr>
          <w:rFonts w:ascii="Open Sans Medium" w:eastAsia="Times New Roman" w:hAnsi="Open Sans Medium" w:cs="Times New Roman"/>
          <w:b/>
          <w:bCs w:val="0"/>
          <w:color w:val="371376" w:themeColor="text1"/>
          <w:sz w:val="28"/>
          <w:lang w:val="en-GB" w:eastAsia="en-GB"/>
        </w:rPr>
      </w:pPr>
      <w:r w:rsidRPr="00F34151">
        <w:rPr>
          <w:rFonts w:ascii="Open Sans Medium" w:eastAsia="Times New Roman" w:hAnsi="Open Sans Medium" w:cs="Times New Roman"/>
          <w:b/>
          <w:bCs w:val="0"/>
          <w:color w:val="371376" w:themeColor="text1"/>
          <w:sz w:val="28"/>
          <w:lang w:val="en-GB" w:eastAsia="en-GB"/>
        </w:rPr>
        <w:t xml:space="preserve">Suggested timing </w:t>
      </w:r>
    </w:p>
    <w:p w14:paraId="7F19AF88" w14:textId="2A78903D" w:rsidR="00CF350B" w:rsidRPr="00CF350B" w:rsidRDefault="00EE7622" w:rsidP="0087144F">
      <w:pPr>
        <w:rPr>
          <w:rFonts w:cs="Open Sans"/>
          <w:szCs w:val="22"/>
        </w:rPr>
      </w:pPr>
      <w:r>
        <w:rPr>
          <w:rFonts w:cs="Open Sans"/>
          <w:szCs w:val="22"/>
        </w:rPr>
        <w:t>7</w:t>
      </w:r>
      <w:r w:rsidR="00CF350B" w:rsidRPr="00CF350B">
        <w:rPr>
          <w:rFonts w:cs="Open Sans"/>
          <w:szCs w:val="22"/>
        </w:rPr>
        <w:t xml:space="preserve"> hours</w:t>
      </w:r>
    </w:p>
    <w:p w14:paraId="4FB472EF" w14:textId="77777777" w:rsidR="00D52A9A" w:rsidRPr="00F34151" w:rsidRDefault="00D52A9A" w:rsidP="00D52A9A">
      <w:pPr>
        <w:pStyle w:val="AQASectionTitle4"/>
        <w:rPr>
          <w:rFonts w:ascii="Open Sans Medium" w:eastAsia="Times New Roman" w:hAnsi="Open Sans Medium" w:cs="Times New Roman"/>
          <w:b/>
          <w:bCs w:val="0"/>
          <w:color w:val="371376" w:themeColor="text1"/>
          <w:sz w:val="28"/>
          <w:lang w:val="en-GB" w:eastAsia="en-GB"/>
        </w:rPr>
      </w:pPr>
      <w:r w:rsidRPr="00F34151">
        <w:rPr>
          <w:rFonts w:ascii="Open Sans Medium" w:eastAsia="Times New Roman" w:hAnsi="Open Sans Medium" w:cs="Times New Roman"/>
          <w:b/>
          <w:bCs w:val="0"/>
          <w:color w:val="371376" w:themeColor="text1"/>
          <w:sz w:val="28"/>
          <w:lang w:val="en-GB" w:eastAsia="en-GB"/>
        </w:rPr>
        <w:t>Possible teaching and learning activities</w:t>
      </w:r>
    </w:p>
    <w:p w14:paraId="58AA1A82" w14:textId="7093CCB9" w:rsidR="00D52A9A" w:rsidRPr="00D52A9A" w:rsidRDefault="00D52A9A" w:rsidP="00AE78DE">
      <w:pPr>
        <w:pStyle w:val="ListParagraph"/>
        <w:numPr>
          <w:ilvl w:val="0"/>
          <w:numId w:val="211"/>
        </w:numPr>
        <w:spacing w:after="120" w:line="240" w:lineRule="auto"/>
        <w:rPr>
          <w:rFonts w:cs="Open Sans"/>
          <w:szCs w:val="22"/>
        </w:rPr>
      </w:pPr>
      <w:r w:rsidRPr="00D52A9A">
        <w:rPr>
          <w:rFonts w:cs="Open Sans"/>
          <w:szCs w:val="22"/>
        </w:rPr>
        <w:t>Describe the changing global energy consumption patterns</w:t>
      </w:r>
      <w:r w:rsidR="00AE78DE">
        <w:rPr>
          <w:rFonts w:cs="Open Sans"/>
          <w:szCs w:val="22"/>
        </w:rPr>
        <w:t>:</w:t>
      </w:r>
    </w:p>
    <w:p w14:paraId="10C7C558" w14:textId="7121CB84" w:rsidR="00D52A9A" w:rsidRPr="00D52A9A" w:rsidRDefault="00D52A9A" w:rsidP="00AE78DE">
      <w:pPr>
        <w:pStyle w:val="ListParagraph"/>
        <w:numPr>
          <w:ilvl w:val="0"/>
          <w:numId w:val="212"/>
        </w:numPr>
        <w:spacing w:after="120" w:line="240" w:lineRule="auto"/>
        <w:rPr>
          <w:rFonts w:cs="Open Sans"/>
          <w:color w:val="2F71AC"/>
          <w:szCs w:val="22"/>
        </w:rPr>
      </w:pPr>
      <w:r w:rsidRPr="00D52A9A">
        <w:rPr>
          <w:rFonts w:cs="Open Sans"/>
          <w:szCs w:val="22"/>
        </w:rPr>
        <w:t xml:space="preserve">Read an article on Our world in data: </w:t>
      </w:r>
      <w:hyperlink r:id="rId157" w:history="1">
        <w:r w:rsidRPr="00492E57">
          <w:rPr>
            <w:rStyle w:val="linksChar"/>
          </w:rPr>
          <w:t>Energy Production and Consumption, Our World Data</w:t>
        </w:r>
      </w:hyperlink>
      <w:r w:rsidRPr="00D52A9A">
        <w:rPr>
          <w:rFonts w:cs="Open Sans"/>
          <w:color w:val="2F71AC"/>
          <w:szCs w:val="22"/>
        </w:rPr>
        <w:t xml:space="preserve"> </w:t>
      </w:r>
      <w:r w:rsidRPr="00D52A9A">
        <w:rPr>
          <w:rFonts w:cs="Open Sans"/>
          <w:szCs w:val="22"/>
        </w:rPr>
        <w:t>it contains examples of graphs and maps that could be used in the classroom</w:t>
      </w:r>
      <w:r w:rsidR="00AE78DE">
        <w:rPr>
          <w:rFonts w:cs="Open Sans"/>
          <w:szCs w:val="22"/>
        </w:rPr>
        <w:t>,</w:t>
      </w:r>
    </w:p>
    <w:p w14:paraId="5AEA8BD2" w14:textId="38897FF7" w:rsidR="00D52A9A" w:rsidRPr="00D52A9A" w:rsidRDefault="00D52A9A" w:rsidP="00AE78DE">
      <w:pPr>
        <w:pStyle w:val="ListParagraph"/>
        <w:numPr>
          <w:ilvl w:val="0"/>
          <w:numId w:val="212"/>
        </w:numPr>
        <w:spacing w:after="120" w:line="240" w:lineRule="auto"/>
        <w:rPr>
          <w:rFonts w:cs="Open Sans"/>
          <w:color w:val="2F71AC"/>
          <w:szCs w:val="22"/>
        </w:rPr>
      </w:pPr>
      <w:r w:rsidRPr="00D52A9A">
        <w:rPr>
          <w:rFonts w:cs="Open Sans"/>
          <w:szCs w:val="22"/>
        </w:rPr>
        <w:t xml:space="preserve">Read an article on Our world in data: </w:t>
      </w:r>
      <w:hyperlink r:id="rId158" w:history="1">
        <w:r w:rsidRPr="00492E57">
          <w:rPr>
            <w:rStyle w:val="linksChar"/>
          </w:rPr>
          <w:t>Annual change in primary energy consumption (2020)</w:t>
        </w:r>
      </w:hyperlink>
      <w:r w:rsidRPr="00D52A9A">
        <w:rPr>
          <w:rStyle w:val="Hyperlink"/>
          <w:rFonts w:cs="Open Sans"/>
          <w:color w:val="2F71AC"/>
          <w:szCs w:val="22"/>
        </w:rPr>
        <w:t xml:space="preserve"> </w:t>
      </w:r>
      <w:r w:rsidRPr="00D52A9A">
        <w:rPr>
          <w:rFonts w:cs="Open Sans"/>
          <w:szCs w:val="22"/>
        </w:rPr>
        <w:t>it contains examples of graphs and maps that could be used in the classroom</w:t>
      </w:r>
      <w:r w:rsidR="00AE78DE">
        <w:rPr>
          <w:rFonts w:cs="Open Sans"/>
          <w:szCs w:val="22"/>
        </w:rPr>
        <w:t>,</w:t>
      </w:r>
    </w:p>
    <w:p w14:paraId="7302E2BC" w14:textId="77777777" w:rsidR="00D52A9A" w:rsidRPr="00D52A9A" w:rsidRDefault="00D52A9A" w:rsidP="00AE78DE">
      <w:pPr>
        <w:pStyle w:val="ListParagraph"/>
        <w:numPr>
          <w:ilvl w:val="0"/>
          <w:numId w:val="212"/>
        </w:numPr>
        <w:spacing w:after="120" w:line="240" w:lineRule="auto"/>
        <w:rPr>
          <w:rFonts w:cs="Open Sans"/>
          <w:color w:val="2F71AC"/>
          <w:szCs w:val="22"/>
        </w:rPr>
      </w:pPr>
      <w:r w:rsidRPr="00D52A9A">
        <w:rPr>
          <w:rFonts w:cs="Open Sans"/>
          <w:szCs w:val="22"/>
        </w:rPr>
        <w:t xml:space="preserve">Read an article on Our world in data: </w:t>
      </w:r>
      <w:hyperlink r:id="rId159" w:history="1">
        <w:r w:rsidRPr="00492E57">
          <w:rPr>
            <w:rStyle w:val="linksChar"/>
          </w:rPr>
          <w:t>Per capita electricity from</w:t>
        </w:r>
        <w:r w:rsidRPr="00C74175">
          <w:rPr>
            <w:rStyle w:val="linksChar"/>
          </w:rPr>
          <w:t xml:space="preserve"> fossil fue</w:t>
        </w:r>
        <w:r w:rsidRPr="00492E57">
          <w:rPr>
            <w:rStyle w:val="linksChar"/>
          </w:rPr>
          <w:t>ls, nuclear and renewables</w:t>
        </w:r>
      </w:hyperlink>
      <w:r w:rsidRPr="00492E57">
        <w:rPr>
          <w:rStyle w:val="linksChar"/>
          <w:u w:val="none"/>
        </w:rPr>
        <w:t xml:space="preserve"> </w:t>
      </w:r>
      <w:bookmarkStart w:id="68" w:name="_Hlk111118476"/>
      <w:r w:rsidRPr="00D52A9A">
        <w:rPr>
          <w:rFonts w:cs="Open Sans"/>
          <w:szCs w:val="22"/>
        </w:rPr>
        <w:t>it contains examples of graphs and maps that could be used in the classroom</w:t>
      </w:r>
      <w:bookmarkEnd w:id="68"/>
      <w:r w:rsidRPr="00D52A9A">
        <w:rPr>
          <w:rFonts w:cs="Open Sans"/>
          <w:szCs w:val="22"/>
        </w:rPr>
        <w:t>.</w:t>
      </w:r>
    </w:p>
    <w:p w14:paraId="50C13245" w14:textId="77777777" w:rsidR="00D52A9A" w:rsidRPr="00D52A9A" w:rsidRDefault="00D52A9A" w:rsidP="00AE78DE">
      <w:pPr>
        <w:pStyle w:val="ListParagraph"/>
        <w:numPr>
          <w:ilvl w:val="0"/>
          <w:numId w:val="213"/>
        </w:numPr>
        <w:spacing w:after="120" w:line="240" w:lineRule="auto"/>
        <w:rPr>
          <w:rFonts w:cs="Open Sans"/>
          <w:color w:val="371376" w:themeColor="text1"/>
          <w:szCs w:val="22"/>
        </w:rPr>
      </w:pPr>
      <w:r w:rsidRPr="00D52A9A">
        <w:rPr>
          <w:rFonts w:cs="Open Sans"/>
          <w:szCs w:val="22"/>
        </w:rPr>
        <w:t xml:space="preserve">Discussion: ‘Why is global energy consumption increasing?’ </w:t>
      </w:r>
    </w:p>
    <w:p w14:paraId="1EB2512B" w14:textId="77777777" w:rsidR="00D52A9A" w:rsidRPr="00D52A9A" w:rsidRDefault="00D52A9A" w:rsidP="00AE78DE">
      <w:pPr>
        <w:pStyle w:val="ListParagraph"/>
        <w:numPr>
          <w:ilvl w:val="0"/>
          <w:numId w:val="213"/>
        </w:numPr>
        <w:spacing w:after="120" w:line="240" w:lineRule="auto"/>
        <w:rPr>
          <w:rFonts w:cs="Open Sans"/>
          <w:szCs w:val="22"/>
        </w:rPr>
      </w:pPr>
      <w:r w:rsidRPr="00D52A9A">
        <w:rPr>
          <w:rFonts w:cs="Open Sans"/>
          <w:szCs w:val="22"/>
        </w:rPr>
        <w:t>Assess the significance of the causes of increasing energy consumption, comparing wealth and population growth. Use the following links to create resources. Compare maps of energy consumption with GNI:</w:t>
      </w:r>
    </w:p>
    <w:p w14:paraId="39E098C4" w14:textId="0DFEE7B2" w:rsidR="00D52A9A" w:rsidRPr="00492E57" w:rsidRDefault="00D52A9A" w:rsidP="00AE78DE">
      <w:pPr>
        <w:pStyle w:val="ListParagraph"/>
        <w:numPr>
          <w:ilvl w:val="0"/>
          <w:numId w:val="214"/>
        </w:numPr>
        <w:spacing w:after="120" w:line="240" w:lineRule="auto"/>
        <w:rPr>
          <w:rStyle w:val="linksChar"/>
        </w:rPr>
      </w:pPr>
      <w:r w:rsidRPr="00D52A9A">
        <w:rPr>
          <w:rFonts w:cs="Open Sans"/>
          <w:szCs w:val="22"/>
        </w:rPr>
        <w:lastRenderedPageBreak/>
        <w:t xml:space="preserve">Read an article on VOX: </w:t>
      </w:r>
      <w:hyperlink r:id="rId160" w:history="1">
        <w:r w:rsidRPr="00C74175">
          <w:rPr>
            <w:rStyle w:val="linksChar"/>
          </w:rPr>
          <w:t>Why rich people use so much more energy</w:t>
        </w:r>
      </w:hyperlink>
      <w:r w:rsidRPr="00C74175">
        <w:rPr>
          <w:rStyle w:val="linksChar"/>
        </w:rPr>
        <w:t xml:space="preserve"> (20 minutes)</w:t>
      </w:r>
      <w:r w:rsidR="00AE78DE" w:rsidRPr="00C74175">
        <w:rPr>
          <w:rStyle w:val="linksChar"/>
        </w:rPr>
        <w:t>,</w:t>
      </w:r>
    </w:p>
    <w:p w14:paraId="78516F3E" w14:textId="77777777" w:rsidR="00D52A9A" w:rsidRPr="00D52A9A" w:rsidRDefault="00D52A9A" w:rsidP="00AE78DE">
      <w:pPr>
        <w:pStyle w:val="ListParagraph"/>
        <w:numPr>
          <w:ilvl w:val="0"/>
          <w:numId w:val="214"/>
        </w:numPr>
        <w:spacing w:after="120" w:line="240" w:lineRule="auto"/>
        <w:rPr>
          <w:rFonts w:cs="Open Sans"/>
          <w:color w:val="371376" w:themeColor="text1"/>
          <w:szCs w:val="22"/>
        </w:rPr>
      </w:pPr>
      <w:r w:rsidRPr="00D52A9A">
        <w:rPr>
          <w:rFonts w:cs="Open Sans"/>
          <w:szCs w:val="22"/>
        </w:rPr>
        <w:t xml:space="preserve">Read an article on Our World in Data:  </w:t>
      </w:r>
      <w:hyperlink r:id="rId161" w:history="1">
        <w:r w:rsidRPr="00C74175">
          <w:rPr>
            <w:rStyle w:val="linksChar"/>
          </w:rPr>
          <w:t>Energy use per person (2020)</w:t>
        </w:r>
      </w:hyperlink>
      <w:r w:rsidRPr="00492E57">
        <w:rPr>
          <w:rStyle w:val="Hyperlink"/>
          <w:rFonts w:cs="Open Sans"/>
          <w:color w:val="2F71AC"/>
          <w:szCs w:val="22"/>
          <w:u w:val="none"/>
        </w:rPr>
        <w:t xml:space="preserve"> </w:t>
      </w:r>
      <w:r w:rsidRPr="00D52A9A">
        <w:rPr>
          <w:rFonts w:cs="Open Sans"/>
          <w:szCs w:val="22"/>
        </w:rPr>
        <w:t>it contains examples of graphs and maps that could be used in the classroom.</w:t>
      </w:r>
    </w:p>
    <w:p w14:paraId="672587C5" w14:textId="77777777" w:rsidR="00D52A9A" w:rsidRPr="00D52A9A" w:rsidRDefault="00D52A9A" w:rsidP="00AE78DE">
      <w:pPr>
        <w:pStyle w:val="ListParagraph"/>
        <w:numPr>
          <w:ilvl w:val="0"/>
          <w:numId w:val="215"/>
        </w:numPr>
        <w:tabs>
          <w:tab w:val="left" w:pos="284"/>
        </w:tabs>
        <w:spacing w:after="120" w:line="240" w:lineRule="auto"/>
        <w:rPr>
          <w:rFonts w:cs="Open Sans"/>
          <w:szCs w:val="22"/>
        </w:rPr>
      </w:pPr>
      <w:r w:rsidRPr="00D52A9A">
        <w:rPr>
          <w:rFonts w:cs="Open Sans"/>
          <w:szCs w:val="22"/>
        </w:rPr>
        <w:t>Factors affecting energy supply:</w:t>
      </w:r>
    </w:p>
    <w:p w14:paraId="25D68049" w14:textId="070B5DA7" w:rsidR="00D52A9A" w:rsidRPr="00D52A9A" w:rsidRDefault="00D52A9A" w:rsidP="00AE78DE">
      <w:pPr>
        <w:pStyle w:val="ListParagraph"/>
        <w:numPr>
          <w:ilvl w:val="0"/>
          <w:numId w:val="216"/>
        </w:numPr>
        <w:spacing w:after="120" w:line="240" w:lineRule="auto"/>
        <w:rPr>
          <w:rFonts w:cs="Open Sans"/>
          <w:szCs w:val="22"/>
        </w:rPr>
      </w:pPr>
      <w:r w:rsidRPr="00D52A9A">
        <w:rPr>
          <w:rFonts w:cs="Open Sans"/>
          <w:szCs w:val="22"/>
        </w:rPr>
        <w:t>group work/discussion and report back (identify key ideas from specification)</w:t>
      </w:r>
      <w:r w:rsidR="00AE78DE">
        <w:rPr>
          <w:rFonts w:cs="Open Sans"/>
          <w:szCs w:val="22"/>
        </w:rPr>
        <w:t>,</w:t>
      </w:r>
    </w:p>
    <w:p w14:paraId="310443B1" w14:textId="77777777" w:rsidR="00D52A9A" w:rsidRPr="00D52A9A" w:rsidRDefault="00D52A9A" w:rsidP="00AE78DE">
      <w:pPr>
        <w:pStyle w:val="ListParagraph"/>
        <w:numPr>
          <w:ilvl w:val="0"/>
          <w:numId w:val="217"/>
        </w:numPr>
        <w:spacing w:after="120" w:line="240" w:lineRule="auto"/>
        <w:rPr>
          <w:rFonts w:cs="Open Sans"/>
          <w:szCs w:val="22"/>
        </w:rPr>
      </w:pPr>
      <w:r w:rsidRPr="00D52A9A">
        <w:rPr>
          <w:rFonts w:cs="Open Sans"/>
          <w:szCs w:val="22"/>
        </w:rPr>
        <w:t>Identify different strategies that can be used to increase energy supply:</w:t>
      </w:r>
    </w:p>
    <w:p w14:paraId="0BA5A89B" w14:textId="77777777" w:rsidR="00D52A9A" w:rsidRPr="00D52A9A" w:rsidRDefault="00D52A9A" w:rsidP="00AE78DE">
      <w:pPr>
        <w:pStyle w:val="ListParagraph"/>
        <w:numPr>
          <w:ilvl w:val="0"/>
          <w:numId w:val="218"/>
        </w:numPr>
        <w:spacing w:after="120" w:line="240" w:lineRule="auto"/>
        <w:rPr>
          <w:rFonts w:cs="Open Sans"/>
          <w:szCs w:val="22"/>
        </w:rPr>
      </w:pPr>
      <w:r w:rsidRPr="00D52A9A">
        <w:rPr>
          <w:rFonts w:cs="Open Sans"/>
          <w:szCs w:val="22"/>
        </w:rPr>
        <w:t>expansion of fossil fuels</w:t>
      </w:r>
    </w:p>
    <w:p w14:paraId="6D420AD6" w14:textId="77777777" w:rsidR="00D52A9A" w:rsidRPr="00D52A9A" w:rsidRDefault="00D52A9A" w:rsidP="00AE78DE">
      <w:pPr>
        <w:pStyle w:val="ListParagraph"/>
        <w:numPr>
          <w:ilvl w:val="0"/>
          <w:numId w:val="218"/>
        </w:numPr>
        <w:spacing w:after="120" w:line="240" w:lineRule="auto"/>
        <w:rPr>
          <w:rFonts w:cs="Open Sans"/>
          <w:szCs w:val="22"/>
        </w:rPr>
      </w:pPr>
      <w:r w:rsidRPr="00D52A9A">
        <w:rPr>
          <w:rFonts w:cs="Open Sans"/>
          <w:szCs w:val="22"/>
        </w:rPr>
        <w:t>nuclear energy</w:t>
      </w:r>
    </w:p>
    <w:p w14:paraId="19A6AD5A" w14:textId="77777777" w:rsidR="00D52A9A" w:rsidRPr="00D52A9A" w:rsidRDefault="00D52A9A" w:rsidP="00AE78DE">
      <w:pPr>
        <w:pStyle w:val="ListParagraph"/>
        <w:numPr>
          <w:ilvl w:val="0"/>
          <w:numId w:val="218"/>
        </w:numPr>
        <w:spacing w:after="120" w:line="240" w:lineRule="auto"/>
        <w:rPr>
          <w:rFonts w:cs="Open Sans"/>
          <w:szCs w:val="22"/>
        </w:rPr>
      </w:pPr>
      <w:r w:rsidRPr="00D52A9A">
        <w:rPr>
          <w:rFonts w:cs="Open Sans"/>
          <w:szCs w:val="22"/>
        </w:rPr>
        <w:t>renewables.</w:t>
      </w:r>
    </w:p>
    <w:p w14:paraId="2A55280B" w14:textId="77777777" w:rsidR="00D52A9A" w:rsidRPr="00D52A9A" w:rsidRDefault="00D52A9A" w:rsidP="00AE78DE">
      <w:pPr>
        <w:pStyle w:val="ListParagraph"/>
        <w:numPr>
          <w:ilvl w:val="0"/>
          <w:numId w:val="219"/>
        </w:numPr>
        <w:spacing w:after="120" w:line="240" w:lineRule="auto"/>
        <w:rPr>
          <w:rFonts w:cs="Open Sans"/>
          <w:szCs w:val="22"/>
        </w:rPr>
      </w:pPr>
      <w:r w:rsidRPr="00D52A9A">
        <w:rPr>
          <w:rFonts w:cs="Open Sans"/>
          <w:szCs w:val="22"/>
        </w:rPr>
        <w:t>An example to illustrate the advantages and disadvantages of fossil fuel extraction. Include information on the impacts of fossil fuel extraction on Indigenous lands and communities.</w:t>
      </w:r>
    </w:p>
    <w:p w14:paraId="1FEDF960" w14:textId="77777777" w:rsidR="00D52A9A" w:rsidRPr="00C74175" w:rsidRDefault="00D52A9A" w:rsidP="00AE78DE">
      <w:pPr>
        <w:pStyle w:val="ListParagraph"/>
        <w:numPr>
          <w:ilvl w:val="0"/>
          <w:numId w:val="219"/>
        </w:numPr>
        <w:spacing w:after="120" w:line="240" w:lineRule="auto"/>
        <w:rPr>
          <w:rStyle w:val="linksChar"/>
          <w:color w:val="0000FF"/>
        </w:rPr>
      </w:pPr>
      <w:r w:rsidRPr="00D52A9A">
        <w:rPr>
          <w:rFonts w:cs="Open Sans"/>
          <w:szCs w:val="22"/>
        </w:rPr>
        <w:t xml:space="preserve">Read an article on Reimagine: </w:t>
      </w:r>
      <w:hyperlink r:id="rId162" w:anchor=":~:text=For%20the%20Indigenous%20peoples%20historically,and%20the%20poisoning%20of%20our" w:history="1">
        <w:r w:rsidRPr="00C74175">
          <w:rPr>
            <w:rStyle w:val="linksChar"/>
          </w:rPr>
          <w:t>Energy Exploitation on Sacred Native Lands</w:t>
        </w:r>
      </w:hyperlink>
      <w:r w:rsidRPr="00C74175">
        <w:rPr>
          <w:rStyle w:val="linksChar"/>
        </w:rPr>
        <w:t xml:space="preserve"> (7 minutes).</w:t>
      </w:r>
    </w:p>
    <w:p w14:paraId="0784A761" w14:textId="77777777" w:rsidR="00D52A9A" w:rsidRPr="00C74175" w:rsidRDefault="00D52A9A" w:rsidP="00AE78DE">
      <w:pPr>
        <w:pStyle w:val="ListParagraph"/>
        <w:numPr>
          <w:ilvl w:val="0"/>
          <w:numId w:val="219"/>
        </w:numPr>
        <w:spacing w:after="120" w:line="240" w:lineRule="auto"/>
        <w:rPr>
          <w:rFonts w:cs="Open Sans"/>
          <w:color w:val="1847BF"/>
          <w:szCs w:val="22"/>
        </w:rPr>
      </w:pPr>
      <w:r w:rsidRPr="00D52A9A">
        <w:rPr>
          <w:rFonts w:cs="Open Sans"/>
          <w:szCs w:val="22"/>
        </w:rPr>
        <w:t>Read an article by Harvard Public health department:</w:t>
      </w:r>
      <w:r w:rsidRPr="00D52A9A">
        <w:rPr>
          <w:rFonts w:cs="Open Sans"/>
          <w:color w:val="2F71AC"/>
          <w:szCs w:val="22"/>
        </w:rPr>
        <w:t xml:space="preserve"> </w:t>
      </w:r>
      <w:hyperlink r:id="rId163" w:history="1">
        <w:r w:rsidRPr="00C74175">
          <w:rPr>
            <w:rStyle w:val="linksChar"/>
          </w:rPr>
          <w:t>Fossil fuel extraction is harming Indigenous communities</w:t>
        </w:r>
      </w:hyperlink>
      <w:r w:rsidRPr="00C74175">
        <w:rPr>
          <w:rStyle w:val="linksChar"/>
        </w:rPr>
        <w:t xml:space="preserve"> (5 minutes).</w:t>
      </w:r>
    </w:p>
    <w:p w14:paraId="0715DD01" w14:textId="77777777" w:rsidR="00D52A9A" w:rsidRPr="00D52A9A" w:rsidRDefault="00D52A9A" w:rsidP="00AE78DE">
      <w:pPr>
        <w:pStyle w:val="ListParagraph"/>
        <w:numPr>
          <w:ilvl w:val="0"/>
          <w:numId w:val="217"/>
        </w:numPr>
        <w:spacing w:after="120" w:line="240" w:lineRule="auto"/>
        <w:rPr>
          <w:rFonts w:cs="Open Sans"/>
          <w:szCs w:val="22"/>
        </w:rPr>
      </w:pPr>
      <w:r w:rsidRPr="00D52A9A">
        <w:rPr>
          <w:rFonts w:cs="Open Sans"/>
          <w:szCs w:val="22"/>
        </w:rPr>
        <w:t>Moving towards a sustainable resource future. Identify different conservation methods that can be used to reduce supply/increase energy efficiency. Possible resources:</w:t>
      </w:r>
    </w:p>
    <w:p w14:paraId="6CCC1BA5" w14:textId="77777777" w:rsidR="00D52A9A" w:rsidRPr="00D52A9A" w:rsidRDefault="00D52A9A" w:rsidP="00AE78DE">
      <w:pPr>
        <w:pStyle w:val="ListParagraph"/>
        <w:numPr>
          <w:ilvl w:val="0"/>
          <w:numId w:val="220"/>
        </w:numPr>
        <w:spacing w:after="120" w:line="240" w:lineRule="auto"/>
        <w:rPr>
          <w:rFonts w:cs="Open Sans"/>
          <w:color w:val="2F71AC"/>
          <w:szCs w:val="22"/>
        </w:rPr>
      </w:pPr>
      <w:r w:rsidRPr="00D52A9A">
        <w:rPr>
          <w:rFonts w:cs="Open Sans"/>
          <w:szCs w:val="22"/>
        </w:rPr>
        <w:t xml:space="preserve">Read or listen to an article by Africa Renewal: </w:t>
      </w:r>
      <w:hyperlink r:id="rId164" w:history="1">
        <w:r w:rsidRPr="00492E57">
          <w:rPr>
            <w:rStyle w:val="linksChar"/>
          </w:rPr>
          <w:t>How Africa is building a different energy pathway</w:t>
        </w:r>
      </w:hyperlink>
      <w:r w:rsidRPr="00492E57">
        <w:rPr>
          <w:rStyle w:val="linksChar"/>
        </w:rPr>
        <w:t xml:space="preserve"> (8 minutes).</w:t>
      </w:r>
    </w:p>
    <w:p w14:paraId="6D4D7031" w14:textId="77777777" w:rsidR="00D52A9A" w:rsidRPr="00D52A9A" w:rsidRDefault="00D52A9A" w:rsidP="00AE78DE">
      <w:pPr>
        <w:pStyle w:val="ListParagraph"/>
        <w:numPr>
          <w:ilvl w:val="0"/>
          <w:numId w:val="217"/>
        </w:numPr>
        <w:spacing w:after="120" w:line="240" w:lineRule="auto"/>
        <w:rPr>
          <w:rFonts w:cs="Open Sans"/>
          <w:color w:val="371376" w:themeColor="text1"/>
          <w:szCs w:val="22"/>
        </w:rPr>
      </w:pPr>
      <w:r w:rsidRPr="00D52A9A">
        <w:rPr>
          <w:rFonts w:cs="Open Sans"/>
          <w:szCs w:val="22"/>
        </w:rPr>
        <w:t>Describe one example of a local renewable energy scheme in an LIC/NEE and explain how it will help to provide sustainable supplies of energy. Possible resources:</w:t>
      </w:r>
    </w:p>
    <w:p w14:paraId="4ED5ED54" w14:textId="77777777" w:rsidR="00D52A9A" w:rsidRPr="00D52A9A" w:rsidRDefault="00D52A9A" w:rsidP="00AE78DE">
      <w:pPr>
        <w:pStyle w:val="ListParagraph"/>
        <w:numPr>
          <w:ilvl w:val="0"/>
          <w:numId w:val="221"/>
        </w:numPr>
        <w:spacing w:line="240" w:lineRule="auto"/>
        <w:rPr>
          <w:rStyle w:val="Hyperlink"/>
          <w:rFonts w:cs="Open Sans"/>
          <w:color w:val="2F71AC"/>
          <w:szCs w:val="22"/>
        </w:rPr>
      </w:pPr>
      <w:r w:rsidRPr="00D52A9A">
        <w:rPr>
          <w:rFonts w:cs="Open Sans"/>
          <w:szCs w:val="22"/>
        </w:rPr>
        <w:t>Read or listen to an article by Africa Renewal</w:t>
      </w:r>
      <w:r w:rsidRPr="00D52A9A">
        <w:rPr>
          <w:rFonts w:cs="Open Sans"/>
          <w:color w:val="2F71AC"/>
          <w:szCs w:val="22"/>
        </w:rPr>
        <w:t xml:space="preserve">: </w:t>
      </w:r>
      <w:hyperlink r:id="rId165" w:history="1">
        <w:r w:rsidRPr="00492E57">
          <w:rPr>
            <w:rStyle w:val="linksChar"/>
          </w:rPr>
          <w:t xml:space="preserve">Training in renewable energy technologies and green entrepreneurship in Nigeria </w:t>
        </w:r>
      </w:hyperlink>
    </w:p>
    <w:p w14:paraId="7FFE8E25" w14:textId="77777777" w:rsidR="00D52A9A" w:rsidRPr="00492E57" w:rsidRDefault="00FC3C80" w:rsidP="00AE78DE">
      <w:pPr>
        <w:pStyle w:val="links"/>
        <w:numPr>
          <w:ilvl w:val="0"/>
          <w:numId w:val="221"/>
        </w:numPr>
        <w:rPr>
          <w:rStyle w:val="Hyperlink"/>
          <w:color w:val="1847BF"/>
        </w:rPr>
      </w:pPr>
      <w:hyperlink r:id="rId166" w:history="1">
        <w:r w:rsidR="00D52A9A" w:rsidRPr="00492E57">
          <w:rPr>
            <w:rStyle w:val="Hyperlink"/>
            <w:color w:val="1847BF"/>
          </w:rPr>
          <w:t>Find a PDF booklet:  Nile Basin Initiative increasing supplies of energy</w:t>
        </w:r>
      </w:hyperlink>
    </w:p>
    <w:p w14:paraId="63A03174" w14:textId="77777777" w:rsidR="00D52A9A" w:rsidRPr="00D52A9A" w:rsidRDefault="00D52A9A" w:rsidP="00AE78DE">
      <w:pPr>
        <w:pStyle w:val="ListParagraph"/>
        <w:numPr>
          <w:ilvl w:val="0"/>
          <w:numId w:val="222"/>
        </w:numPr>
        <w:spacing w:line="240" w:lineRule="auto"/>
        <w:rPr>
          <w:rFonts w:cs="Open Sans"/>
          <w:szCs w:val="22"/>
        </w:rPr>
      </w:pPr>
      <w:r w:rsidRPr="00D52A9A">
        <w:rPr>
          <w:rFonts w:cs="Open Sans"/>
          <w:szCs w:val="22"/>
        </w:rPr>
        <w:t xml:space="preserve">Find a PDF booklet: </w:t>
      </w:r>
      <w:hyperlink r:id="rId167" w:history="1">
        <w:r w:rsidRPr="00492E57">
          <w:rPr>
            <w:rStyle w:val="linksChar"/>
          </w:rPr>
          <w:t>Changing Lives in the Nile Basin</w:t>
        </w:r>
      </w:hyperlink>
      <w:r w:rsidRPr="00492E57">
        <w:rPr>
          <w:rStyle w:val="linksChar"/>
        </w:rPr>
        <w:t>.</w:t>
      </w:r>
    </w:p>
    <w:p w14:paraId="13960D7A" w14:textId="77777777" w:rsidR="00D52A9A" w:rsidRPr="00D52A9A" w:rsidRDefault="00D52A9A" w:rsidP="00D52A9A">
      <w:pPr>
        <w:ind w:left="567" w:hanging="567"/>
        <w:rPr>
          <w:rFonts w:cs="Open Sans"/>
          <w:szCs w:val="22"/>
        </w:rPr>
      </w:pPr>
    </w:p>
    <w:p w14:paraId="25D7101D" w14:textId="668F5B4B" w:rsidR="008447E4" w:rsidRDefault="008447E4" w:rsidP="00D52A9A">
      <w:pPr>
        <w:pStyle w:val="AQASectionTitle2"/>
        <w:rPr>
          <w:rFonts w:ascii="Open Sans" w:hAnsi="Open Sans" w:cs="Open Sans"/>
          <w:sz w:val="22"/>
          <w:szCs w:val="22"/>
        </w:rPr>
      </w:pPr>
    </w:p>
    <w:p w14:paraId="01B7B05F" w14:textId="77777777" w:rsidR="00227D41" w:rsidRDefault="00227D41" w:rsidP="00227D41">
      <w:pPr>
        <w:rPr>
          <w:lang w:val="en-US" w:eastAsia="en-US"/>
        </w:rPr>
      </w:pPr>
    </w:p>
    <w:p w14:paraId="14BF5694" w14:textId="77777777" w:rsidR="00227D41" w:rsidRDefault="00227D41" w:rsidP="00227D41">
      <w:pPr>
        <w:rPr>
          <w:lang w:val="en-US" w:eastAsia="en-US"/>
        </w:rPr>
      </w:pPr>
    </w:p>
    <w:p w14:paraId="2A5BDAB7" w14:textId="77777777" w:rsidR="00227D41" w:rsidRDefault="00227D41" w:rsidP="00227D41">
      <w:pPr>
        <w:rPr>
          <w:lang w:val="en-US" w:eastAsia="en-US"/>
        </w:rPr>
      </w:pPr>
    </w:p>
    <w:p w14:paraId="25093C9E" w14:textId="77777777" w:rsidR="00227D41" w:rsidRDefault="00227D41" w:rsidP="00227D41">
      <w:pPr>
        <w:rPr>
          <w:lang w:val="en-US" w:eastAsia="en-US"/>
        </w:rPr>
      </w:pPr>
    </w:p>
    <w:p w14:paraId="7B943149" w14:textId="77777777" w:rsidR="00227D41" w:rsidRDefault="00227D41" w:rsidP="00227D41">
      <w:pPr>
        <w:rPr>
          <w:lang w:val="en-US" w:eastAsia="en-US"/>
        </w:rPr>
      </w:pPr>
    </w:p>
    <w:p w14:paraId="440C09A1" w14:textId="77777777" w:rsidR="00227D41" w:rsidRDefault="00227D41" w:rsidP="00227D41">
      <w:pPr>
        <w:rPr>
          <w:lang w:val="en-US" w:eastAsia="en-US"/>
        </w:rPr>
      </w:pPr>
    </w:p>
    <w:p w14:paraId="529A127F" w14:textId="77777777" w:rsidR="00227D41" w:rsidRDefault="00227D41" w:rsidP="00227D41">
      <w:pPr>
        <w:rPr>
          <w:lang w:val="en-US" w:eastAsia="en-US"/>
        </w:rPr>
      </w:pPr>
    </w:p>
    <w:p w14:paraId="4B382736" w14:textId="77777777" w:rsidR="00227D41" w:rsidRDefault="00227D41" w:rsidP="00227D41">
      <w:pPr>
        <w:rPr>
          <w:lang w:val="en-US" w:eastAsia="en-US"/>
        </w:rPr>
      </w:pPr>
    </w:p>
    <w:p w14:paraId="2DC77D2A" w14:textId="77777777" w:rsidR="00227D41" w:rsidRDefault="00227D41" w:rsidP="00227D41">
      <w:pPr>
        <w:rPr>
          <w:lang w:val="en-US" w:eastAsia="en-US"/>
        </w:rPr>
      </w:pPr>
    </w:p>
    <w:p w14:paraId="4AC74F65" w14:textId="77777777" w:rsidR="00227D41" w:rsidRDefault="00227D41" w:rsidP="00227D41">
      <w:pPr>
        <w:rPr>
          <w:lang w:val="en-US" w:eastAsia="en-US"/>
        </w:rPr>
      </w:pPr>
    </w:p>
    <w:p w14:paraId="3B92CFD4" w14:textId="77777777" w:rsidR="00227D41" w:rsidRDefault="00227D41" w:rsidP="00227D41">
      <w:pPr>
        <w:rPr>
          <w:lang w:val="en-US" w:eastAsia="en-US"/>
        </w:rPr>
      </w:pPr>
    </w:p>
    <w:p w14:paraId="7820FEA8" w14:textId="77777777" w:rsidR="00227D41" w:rsidRDefault="00227D41" w:rsidP="00227D41">
      <w:pPr>
        <w:rPr>
          <w:lang w:val="en-US" w:eastAsia="en-US"/>
        </w:rPr>
      </w:pPr>
    </w:p>
    <w:p w14:paraId="65285724" w14:textId="77777777" w:rsidR="00227D41" w:rsidRDefault="00227D41" w:rsidP="00227D41">
      <w:pPr>
        <w:rPr>
          <w:lang w:val="en-US" w:eastAsia="en-US"/>
        </w:rPr>
      </w:pPr>
    </w:p>
    <w:p w14:paraId="34681EB8" w14:textId="77777777" w:rsidR="00227D41" w:rsidRDefault="00227D41" w:rsidP="00227D41">
      <w:pPr>
        <w:rPr>
          <w:lang w:val="en-US" w:eastAsia="en-US"/>
        </w:rPr>
      </w:pPr>
    </w:p>
    <w:p w14:paraId="6A2D052D" w14:textId="77777777" w:rsidR="00227D41" w:rsidRDefault="00227D41" w:rsidP="00227D41">
      <w:pPr>
        <w:rPr>
          <w:lang w:val="en-US" w:eastAsia="en-US"/>
        </w:rPr>
      </w:pPr>
    </w:p>
    <w:p w14:paraId="31022AF3" w14:textId="77777777" w:rsidR="00227D41" w:rsidRDefault="00227D41" w:rsidP="00227D41">
      <w:pPr>
        <w:rPr>
          <w:lang w:val="en-US" w:eastAsia="en-US"/>
        </w:rPr>
      </w:pPr>
    </w:p>
    <w:p w14:paraId="35399009" w14:textId="77777777" w:rsidR="00227D41" w:rsidRDefault="00227D41" w:rsidP="00227D41">
      <w:pPr>
        <w:rPr>
          <w:lang w:val="en-US" w:eastAsia="en-US"/>
        </w:rPr>
      </w:pPr>
    </w:p>
    <w:p w14:paraId="6F6B53A7" w14:textId="77777777" w:rsidR="00227D41" w:rsidRDefault="00227D41" w:rsidP="00227D41">
      <w:pPr>
        <w:rPr>
          <w:lang w:val="en-US" w:eastAsia="en-US"/>
        </w:rPr>
      </w:pPr>
    </w:p>
    <w:p w14:paraId="5294D288" w14:textId="77777777" w:rsidR="00227D41" w:rsidRDefault="00227D41" w:rsidP="00227D41">
      <w:pPr>
        <w:rPr>
          <w:lang w:val="en-US" w:eastAsia="en-US"/>
        </w:rPr>
      </w:pPr>
    </w:p>
    <w:p w14:paraId="6BCE2CA4" w14:textId="1BA7CA10" w:rsidR="00227D41" w:rsidRPr="00F34151" w:rsidRDefault="00227D41" w:rsidP="00227D41">
      <w:pPr>
        <w:pStyle w:val="AQASectionTitle4"/>
        <w:rPr>
          <w:rFonts w:ascii="Open Sans Medium" w:eastAsia="Times New Roman" w:hAnsi="Open Sans Medium" w:cs="Times New Roman"/>
          <w:b/>
          <w:bCs w:val="0"/>
          <w:color w:val="371376" w:themeColor="text1"/>
          <w:sz w:val="28"/>
          <w:lang w:val="en-GB" w:eastAsia="en-GB"/>
        </w:rPr>
      </w:pPr>
      <w:bookmarkStart w:id="69" w:name="Issueevaluation"/>
      <w:bookmarkEnd w:id="69"/>
      <w:r w:rsidRPr="00F34151">
        <w:rPr>
          <w:rFonts w:ascii="Open Sans Medium" w:eastAsia="Times New Roman" w:hAnsi="Open Sans Medium" w:cs="Times New Roman"/>
          <w:b/>
          <w:bCs w:val="0"/>
          <w:color w:val="371376" w:themeColor="text1"/>
          <w:sz w:val="28"/>
          <w:lang w:val="en-GB" w:eastAsia="en-GB"/>
        </w:rPr>
        <w:lastRenderedPageBreak/>
        <w:t>3.</w:t>
      </w:r>
      <w:r w:rsidR="00B65957">
        <w:rPr>
          <w:rFonts w:ascii="Open Sans Medium" w:eastAsia="Times New Roman" w:hAnsi="Open Sans Medium" w:cs="Times New Roman"/>
          <w:b/>
          <w:bCs w:val="0"/>
          <w:color w:val="371376" w:themeColor="text1"/>
          <w:sz w:val="28"/>
          <w:lang w:val="en-GB" w:eastAsia="en-GB"/>
        </w:rPr>
        <w:t>3</w:t>
      </w:r>
      <w:r w:rsidRPr="00F34151">
        <w:rPr>
          <w:rFonts w:ascii="Open Sans Medium" w:eastAsia="Times New Roman" w:hAnsi="Open Sans Medium" w:cs="Times New Roman"/>
          <w:b/>
          <w:bCs w:val="0"/>
          <w:color w:val="371376" w:themeColor="text1"/>
          <w:sz w:val="28"/>
          <w:lang w:val="en-GB" w:eastAsia="en-GB"/>
        </w:rPr>
        <w:t>.</w:t>
      </w:r>
      <w:r w:rsidR="00B65957">
        <w:rPr>
          <w:rFonts w:ascii="Open Sans Medium" w:eastAsia="Times New Roman" w:hAnsi="Open Sans Medium" w:cs="Times New Roman"/>
          <w:b/>
          <w:bCs w:val="0"/>
          <w:color w:val="371376" w:themeColor="text1"/>
          <w:sz w:val="28"/>
          <w:lang w:val="en-GB" w:eastAsia="en-GB"/>
        </w:rPr>
        <w:t>1</w:t>
      </w:r>
      <w:r w:rsidRPr="00F34151">
        <w:rPr>
          <w:rFonts w:ascii="Open Sans Medium" w:eastAsia="Times New Roman" w:hAnsi="Open Sans Medium" w:cs="Times New Roman"/>
          <w:b/>
          <w:bCs w:val="0"/>
          <w:color w:val="371376" w:themeColor="text1"/>
          <w:sz w:val="28"/>
          <w:lang w:val="en-GB" w:eastAsia="en-GB"/>
        </w:rPr>
        <w:t xml:space="preserve"> </w:t>
      </w:r>
      <w:r w:rsidR="00B65957">
        <w:rPr>
          <w:rFonts w:ascii="Open Sans Medium" w:eastAsia="Times New Roman" w:hAnsi="Open Sans Medium" w:cs="Times New Roman"/>
          <w:b/>
          <w:bCs w:val="0"/>
          <w:color w:val="371376" w:themeColor="text1"/>
          <w:sz w:val="28"/>
          <w:lang w:val="en-GB" w:eastAsia="en-GB"/>
        </w:rPr>
        <w:t xml:space="preserve">Issue </w:t>
      </w:r>
      <w:r w:rsidRPr="00F34151">
        <w:rPr>
          <w:rFonts w:ascii="Open Sans Medium" w:eastAsia="Times New Roman" w:hAnsi="Open Sans Medium" w:cs="Times New Roman"/>
          <w:b/>
          <w:bCs w:val="0"/>
          <w:color w:val="371376" w:themeColor="text1"/>
          <w:sz w:val="28"/>
          <w:lang w:val="en-GB" w:eastAsia="en-GB"/>
        </w:rPr>
        <w:t>E</w:t>
      </w:r>
      <w:r w:rsidR="00B65957">
        <w:rPr>
          <w:rFonts w:ascii="Open Sans Medium" w:eastAsia="Times New Roman" w:hAnsi="Open Sans Medium" w:cs="Times New Roman"/>
          <w:b/>
          <w:bCs w:val="0"/>
          <w:color w:val="371376" w:themeColor="text1"/>
          <w:sz w:val="28"/>
          <w:lang w:val="en-GB" w:eastAsia="en-GB"/>
        </w:rPr>
        <w:t>valuation</w:t>
      </w:r>
    </w:p>
    <w:p w14:paraId="13E92ED0" w14:textId="77777777" w:rsidR="00802EB7" w:rsidRPr="00F34151" w:rsidRDefault="00802EB7" w:rsidP="00802EB7">
      <w:pPr>
        <w:pStyle w:val="AQASectionTitle4"/>
        <w:rPr>
          <w:rFonts w:ascii="Open Sans Medium" w:eastAsia="Times New Roman" w:hAnsi="Open Sans Medium" w:cs="Times New Roman"/>
          <w:b/>
          <w:bCs w:val="0"/>
          <w:color w:val="371376" w:themeColor="text1"/>
          <w:sz w:val="28"/>
          <w:lang w:val="en-GB" w:eastAsia="en-GB"/>
        </w:rPr>
      </w:pPr>
      <w:r w:rsidRPr="00F34151">
        <w:rPr>
          <w:rFonts w:ascii="Open Sans Medium" w:eastAsia="Times New Roman" w:hAnsi="Open Sans Medium" w:cs="Times New Roman"/>
          <w:b/>
          <w:bCs w:val="0"/>
          <w:color w:val="371376" w:themeColor="text1"/>
          <w:sz w:val="28"/>
          <w:lang w:val="en-GB" w:eastAsia="en-GB"/>
        </w:rPr>
        <w:t xml:space="preserve">Suggested timing </w:t>
      </w:r>
    </w:p>
    <w:p w14:paraId="73B58B5F" w14:textId="60649585" w:rsidR="00802EB7" w:rsidRPr="00CF350B" w:rsidRDefault="00802EB7" w:rsidP="00802EB7">
      <w:pPr>
        <w:rPr>
          <w:rFonts w:cs="Open Sans"/>
          <w:szCs w:val="22"/>
        </w:rPr>
      </w:pPr>
      <w:r>
        <w:rPr>
          <w:rFonts w:cs="Open Sans"/>
          <w:szCs w:val="22"/>
        </w:rPr>
        <w:t>5-7</w:t>
      </w:r>
      <w:r w:rsidRPr="00CF350B">
        <w:rPr>
          <w:rFonts w:cs="Open Sans"/>
          <w:szCs w:val="22"/>
        </w:rPr>
        <w:t xml:space="preserve"> hours</w:t>
      </w:r>
    </w:p>
    <w:p w14:paraId="16B0A2FE" w14:textId="0CDB8DF2" w:rsidR="00802EB7" w:rsidRPr="00F34151" w:rsidRDefault="008B281E" w:rsidP="00802EB7">
      <w:pPr>
        <w:pStyle w:val="AQASectionTitle4"/>
        <w:rPr>
          <w:rFonts w:ascii="Open Sans Medium" w:eastAsia="Times New Roman" w:hAnsi="Open Sans Medium" w:cs="Times New Roman"/>
          <w:b/>
          <w:bCs w:val="0"/>
          <w:color w:val="371376" w:themeColor="text1"/>
          <w:sz w:val="28"/>
          <w:lang w:val="en-GB" w:eastAsia="en-GB"/>
        </w:rPr>
      </w:pPr>
      <w:r>
        <w:rPr>
          <w:rFonts w:ascii="Open Sans Medium" w:eastAsia="Times New Roman" w:hAnsi="Open Sans Medium" w:cs="Times New Roman"/>
          <w:b/>
          <w:bCs w:val="0"/>
          <w:color w:val="371376" w:themeColor="text1"/>
          <w:sz w:val="28"/>
          <w:lang w:val="en-GB" w:eastAsia="en-GB"/>
        </w:rPr>
        <w:t xml:space="preserve">Guidance </w:t>
      </w:r>
    </w:p>
    <w:p w14:paraId="24AEFDDE" w14:textId="5F924A7C" w:rsidR="00034650" w:rsidRPr="0087144F" w:rsidRDefault="00B826EA" w:rsidP="00034650">
      <w:pPr>
        <w:pStyle w:val="ListParagraph"/>
        <w:numPr>
          <w:ilvl w:val="0"/>
          <w:numId w:val="211"/>
        </w:numPr>
        <w:spacing w:after="120" w:line="240" w:lineRule="auto"/>
        <w:rPr>
          <w:lang w:val="en-US" w:eastAsia="en-US"/>
        </w:rPr>
      </w:pPr>
      <w:r w:rsidRPr="0087144F">
        <w:rPr>
          <w:lang w:eastAsia="en-US"/>
        </w:rPr>
        <w:t xml:space="preserve">The theme of the pre-release is taken from the core </w:t>
      </w:r>
      <w:r w:rsidR="00BA68FD">
        <w:rPr>
          <w:lang w:eastAsia="en-US"/>
        </w:rPr>
        <w:t xml:space="preserve">subject </w:t>
      </w:r>
      <w:r w:rsidRPr="0087144F">
        <w:rPr>
          <w:lang w:eastAsia="en-US"/>
        </w:rPr>
        <w:t>content, often drawing from knowledge that can appear in several areas</w:t>
      </w:r>
      <w:r w:rsidR="00034650">
        <w:rPr>
          <w:lang w:eastAsia="en-US"/>
        </w:rPr>
        <w:t>.</w:t>
      </w:r>
    </w:p>
    <w:p w14:paraId="214EFC7F" w14:textId="6F27D7B4" w:rsidR="00034650" w:rsidRPr="0087144F" w:rsidRDefault="00B826EA" w:rsidP="00034650">
      <w:pPr>
        <w:pStyle w:val="ListParagraph"/>
        <w:numPr>
          <w:ilvl w:val="0"/>
          <w:numId w:val="211"/>
        </w:numPr>
        <w:spacing w:after="120" w:line="240" w:lineRule="auto"/>
        <w:rPr>
          <w:lang w:val="en-US" w:eastAsia="en-US"/>
        </w:rPr>
      </w:pPr>
      <w:r w:rsidRPr="0087144F">
        <w:rPr>
          <w:lang w:eastAsia="en-US"/>
        </w:rPr>
        <w:t xml:space="preserve">Any context can be used, </w:t>
      </w:r>
      <w:r w:rsidR="00BA68FD">
        <w:rPr>
          <w:lang w:eastAsia="en-US"/>
        </w:rPr>
        <w:t xml:space="preserve">and can </w:t>
      </w:r>
      <w:r w:rsidRPr="0087144F">
        <w:rPr>
          <w:lang w:eastAsia="en-US"/>
        </w:rPr>
        <w:t xml:space="preserve">differ from the </w:t>
      </w:r>
      <w:r w:rsidR="00BA68FD">
        <w:rPr>
          <w:lang w:eastAsia="en-US"/>
        </w:rPr>
        <w:t xml:space="preserve">context of the </w:t>
      </w:r>
      <w:r w:rsidRPr="0087144F">
        <w:rPr>
          <w:lang w:eastAsia="en-US"/>
        </w:rPr>
        <w:t>subject content</w:t>
      </w:r>
      <w:r w:rsidR="00034650">
        <w:rPr>
          <w:lang w:eastAsia="en-US"/>
        </w:rPr>
        <w:t>.</w:t>
      </w:r>
    </w:p>
    <w:p w14:paraId="62429F62" w14:textId="13BB7597" w:rsidR="00BA68FD" w:rsidRPr="00023834" w:rsidRDefault="00BA68FD" w:rsidP="00BA68FD">
      <w:pPr>
        <w:pStyle w:val="ListParagraph"/>
        <w:numPr>
          <w:ilvl w:val="0"/>
          <w:numId w:val="211"/>
        </w:numPr>
        <w:spacing w:after="120" w:line="240" w:lineRule="auto"/>
        <w:rPr>
          <w:lang w:val="en-US" w:eastAsia="en-US"/>
        </w:rPr>
      </w:pPr>
      <w:r>
        <w:rPr>
          <w:lang w:eastAsia="en-US"/>
        </w:rPr>
        <w:t>O</w:t>
      </w:r>
      <w:r w:rsidRPr="00023834">
        <w:rPr>
          <w:lang w:eastAsia="en-US"/>
        </w:rPr>
        <w:t xml:space="preserve">nly </w:t>
      </w:r>
      <w:r>
        <w:rPr>
          <w:lang w:eastAsia="en-US"/>
        </w:rPr>
        <w:t xml:space="preserve">the content of the booklet will be </w:t>
      </w:r>
      <w:r w:rsidRPr="00023834">
        <w:rPr>
          <w:lang w:eastAsia="en-US"/>
        </w:rPr>
        <w:t>assess</w:t>
      </w:r>
      <w:r>
        <w:rPr>
          <w:lang w:eastAsia="en-US"/>
        </w:rPr>
        <w:t>ed</w:t>
      </w:r>
      <w:r w:rsidRPr="00023834">
        <w:rPr>
          <w:lang w:eastAsia="en-US"/>
        </w:rPr>
        <w:t xml:space="preserve"> – there is no </w:t>
      </w:r>
      <w:r>
        <w:rPr>
          <w:lang w:eastAsia="en-US"/>
        </w:rPr>
        <w:t xml:space="preserve">requirement </w:t>
      </w:r>
      <w:r w:rsidRPr="00023834">
        <w:rPr>
          <w:lang w:eastAsia="en-US"/>
        </w:rPr>
        <w:t>to complete additional research to bring into student responses</w:t>
      </w:r>
      <w:r>
        <w:rPr>
          <w:lang w:eastAsia="en-US"/>
        </w:rPr>
        <w:t>.</w:t>
      </w:r>
    </w:p>
    <w:p w14:paraId="30E95090" w14:textId="79D452D9" w:rsidR="00BA68FD" w:rsidRPr="00023834" w:rsidRDefault="00BA68FD" w:rsidP="00BA68FD">
      <w:pPr>
        <w:pStyle w:val="ListParagraph"/>
        <w:numPr>
          <w:ilvl w:val="0"/>
          <w:numId w:val="211"/>
        </w:numPr>
        <w:spacing w:after="120" w:line="240" w:lineRule="auto"/>
        <w:rPr>
          <w:lang w:val="en-US" w:eastAsia="en-US"/>
        </w:rPr>
      </w:pPr>
      <w:r>
        <w:rPr>
          <w:lang w:eastAsia="en-US"/>
        </w:rPr>
        <w:t>It is important to note that t</w:t>
      </w:r>
      <w:r w:rsidRPr="00023834">
        <w:rPr>
          <w:lang w:eastAsia="en-US"/>
        </w:rPr>
        <w:t xml:space="preserve">he vast majority of the marks </w:t>
      </w:r>
      <w:r>
        <w:rPr>
          <w:lang w:eastAsia="en-US"/>
        </w:rPr>
        <w:t xml:space="preserve">in this section of the assessments are </w:t>
      </w:r>
      <w:r w:rsidRPr="00023834">
        <w:rPr>
          <w:lang w:eastAsia="en-US"/>
        </w:rPr>
        <w:t xml:space="preserve">AO3, </w:t>
      </w:r>
      <w:r>
        <w:rPr>
          <w:lang w:eastAsia="en-US"/>
        </w:rPr>
        <w:t xml:space="preserve">this means students are assessed on </w:t>
      </w:r>
      <w:r w:rsidRPr="00023834">
        <w:rPr>
          <w:lang w:eastAsia="en-US"/>
        </w:rPr>
        <w:t xml:space="preserve">application of </w:t>
      </w:r>
      <w:r>
        <w:rPr>
          <w:lang w:eastAsia="en-US"/>
        </w:rPr>
        <w:t>knowledge and understanding</w:t>
      </w:r>
      <w:r w:rsidRPr="00023834">
        <w:rPr>
          <w:lang w:eastAsia="en-US"/>
        </w:rPr>
        <w:t>, reaching conclusions and evidencing opinions</w:t>
      </w:r>
      <w:r>
        <w:rPr>
          <w:lang w:eastAsia="en-US"/>
        </w:rPr>
        <w:t>.</w:t>
      </w:r>
    </w:p>
    <w:p w14:paraId="0284AAA6" w14:textId="77777777" w:rsidR="006A77E2" w:rsidRPr="00AE6DEC" w:rsidRDefault="006A77E2" w:rsidP="006A77E2">
      <w:pPr>
        <w:pStyle w:val="ListParagraph"/>
        <w:numPr>
          <w:ilvl w:val="0"/>
          <w:numId w:val="211"/>
        </w:numPr>
        <w:spacing w:after="120" w:line="240" w:lineRule="auto"/>
        <w:rPr>
          <w:lang w:val="en-US" w:eastAsia="en-US"/>
        </w:rPr>
      </w:pPr>
      <w:r w:rsidRPr="00AE6DEC">
        <w:rPr>
          <w:lang w:eastAsia="en-US"/>
        </w:rPr>
        <w:t>There is no ‘one size fits all’ approach to planning how you will prepare students to engage with the pre-release. It’s important that you take the approach that is best for your school setting and your students</w:t>
      </w:r>
      <w:r>
        <w:rPr>
          <w:lang w:eastAsia="en-US"/>
        </w:rPr>
        <w:t>.</w:t>
      </w:r>
    </w:p>
    <w:p w14:paraId="112B5CBA" w14:textId="120B4361" w:rsidR="00BA68FD" w:rsidRPr="00E6137C" w:rsidRDefault="00BA68FD" w:rsidP="00BA68FD">
      <w:pPr>
        <w:pStyle w:val="ListParagraph"/>
        <w:numPr>
          <w:ilvl w:val="0"/>
          <w:numId w:val="211"/>
        </w:numPr>
        <w:spacing w:after="120" w:line="240" w:lineRule="auto"/>
        <w:rPr>
          <w:lang w:val="en-US" w:eastAsia="en-US"/>
        </w:rPr>
      </w:pPr>
      <w:r w:rsidRPr="00E6137C">
        <w:rPr>
          <w:lang w:eastAsia="en-US"/>
        </w:rPr>
        <w:t xml:space="preserve">It isn’t necessary to give students copies of the materials the day they are released. It </w:t>
      </w:r>
      <w:r>
        <w:rPr>
          <w:lang w:eastAsia="en-US"/>
        </w:rPr>
        <w:t xml:space="preserve">is best practise </w:t>
      </w:r>
      <w:r w:rsidRPr="00E6137C">
        <w:rPr>
          <w:lang w:eastAsia="en-US"/>
        </w:rPr>
        <w:t>to familiarise yourself with the content first and scaffold any of the content for lower ability learners</w:t>
      </w:r>
      <w:r>
        <w:rPr>
          <w:lang w:eastAsia="en-US"/>
        </w:rPr>
        <w:t>.</w:t>
      </w:r>
    </w:p>
    <w:p w14:paraId="168A02E3" w14:textId="77777777" w:rsidR="00BA68FD" w:rsidRPr="001C454C" w:rsidRDefault="00BA68FD" w:rsidP="00BA68FD">
      <w:pPr>
        <w:pStyle w:val="ListParagraph"/>
        <w:numPr>
          <w:ilvl w:val="0"/>
          <w:numId w:val="211"/>
        </w:numPr>
        <w:spacing w:after="120" w:line="240" w:lineRule="auto"/>
        <w:rPr>
          <w:lang w:val="en-US" w:eastAsia="en-US"/>
        </w:rPr>
      </w:pPr>
      <w:r w:rsidRPr="001C454C">
        <w:rPr>
          <w:lang w:eastAsia="en-US"/>
        </w:rPr>
        <w:t>Focussing on each figure in turn and building up that knowledge and understanding of the evidence that eventually leads to the decision in the final pages</w:t>
      </w:r>
      <w:r>
        <w:rPr>
          <w:lang w:eastAsia="en-US"/>
        </w:rPr>
        <w:t>.</w:t>
      </w:r>
    </w:p>
    <w:p w14:paraId="6FE8E79D" w14:textId="4FBB4E0B" w:rsidR="00034650" w:rsidRPr="0087144F" w:rsidRDefault="00FF53FC" w:rsidP="00034650">
      <w:pPr>
        <w:pStyle w:val="ListParagraph"/>
        <w:numPr>
          <w:ilvl w:val="0"/>
          <w:numId w:val="211"/>
        </w:numPr>
        <w:spacing w:after="120" w:line="240" w:lineRule="auto"/>
        <w:rPr>
          <w:lang w:val="en-US" w:eastAsia="en-US"/>
        </w:rPr>
      </w:pPr>
      <w:r w:rsidRPr="0087144F">
        <w:rPr>
          <w:lang w:eastAsia="en-US"/>
        </w:rPr>
        <w:t>Getting students to learn pre-prepared answers is a popular method of preparation, however it’s also important that students learn how to adapt these responses to the specific question that will appear in their exam</w:t>
      </w:r>
      <w:r w:rsidR="00034650">
        <w:rPr>
          <w:lang w:eastAsia="en-US"/>
        </w:rPr>
        <w:t>.</w:t>
      </w:r>
    </w:p>
    <w:p w14:paraId="7187F1A8" w14:textId="0E9E2CD2" w:rsidR="00FF53FC" w:rsidRPr="0087144F" w:rsidRDefault="00FF53FC" w:rsidP="0087144F">
      <w:pPr>
        <w:pStyle w:val="ListParagraph"/>
        <w:numPr>
          <w:ilvl w:val="0"/>
          <w:numId w:val="211"/>
        </w:numPr>
        <w:spacing w:after="120" w:line="240" w:lineRule="auto"/>
        <w:rPr>
          <w:lang w:val="en-US" w:eastAsia="en-US"/>
        </w:rPr>
      </w:pPr>
      <w:r w:rsidRPr="0087144F">
        <w:rPr>
          <w:lang w:eastAsia="en-US"/>
        </w:rPr>
        <w:t>Whether the student agrees or disagrees, it’s important that the evidence they use supports the judgement being made</w:t>
      </w:r>
      <w:r w:rsidR="00034650">
        <w:rPr>
          <w:lang w:eastAsia="en-US"/>
        </w:rPr>
        <w:t>.</w:t>
      </w:r>
    </w:p>
    <w:p w14:paraId="52776FDA" w14:textId="77777777" w:rsidR="00227D41" w:rsidRDefault="00227D41" w:rsidP="00227D41">
      <w:pPr>
        <w:rPr>
          <w:lang w:val="en-US" w:eastAsia="en-US"/>
        </w:rPr>
      </w:pPr>
    </w:p>
    <w:p w14:paraId="63851B52" w14:textId="77777777" w:rsidR="00227D41" w:rsidRDefault="00227D41" w:rsidP="00227D41">
      <w:pPr>
        <w:rPr>
          <w:lang w:val="en-US" w:eastAsia="en-US"/>
        </w:rPr>
      </w:pPr>
    </w:p>
    <w:p w14:paraId="5D0F0B21" w14:textId="77777777" w:rsidR="00227D41" w:rsidRDefault="00227D41" w:rsidP="00227D41">
      <w:pPr>
        <w:rPr>
          <w:lang w:val="en-US" w:eastAsia="en-US"/>
        </w:rPr>
      </w:pPr>
    </w:p>
    <w:p w14:paraId="3C745622" w14:textId="77777777" w:rsidR="00227D41" w:rsidRDefault="00227D41" w:rsidP="00227D41">
      <w:pPr>
        <w:rPr>
          <w:lang w:val="en-US" w:eastAsia="en-US"/>
        </w:rPr>
      </w:pPr>
    </w:p>
    <w:p w14:paraId="06AC08F3" w14:textId="77777777" w:rsidR="00227D41" w:rsidRDefault="00227D41" w:rsidP="00227D41">
      <w:pPr>
        <w:rPr>
          <w:lang w:val="en-US" w:eastAsia="en-US"/>
        </w:rPr>
      </w:pPr>
    </w:p>
    <w:p w14:paraId="1FF0DF09" w14:textId="77777777" w:rsidR="00227D41" w:rsidRDefault="00227D41" w:rsidP="00227D41">
      <w:pPr>
        <w:rPr>
          <w:lang w:val="en-US" w:eastAsia="en-US"/>
        </w:rPr>
      </w:pPr>
    </w:p>
    <w:p w14:paraId="57C90EB8" w14:textId="77777777" w:rsidR="00227D41" w:rsidRDefault="00227D41" w:rsidP="00227D41">
      <w:pPr>
        <w:rPr>
          <w:lang w:val="en-US" w:eastAsia="en-US"/>
        </w:rPr>
      </w:pPr>
    </w:p>
    <w:p w14:paraId="3EA3C99E" w14:textId="77777777" w:rsidR="00227D41" w:rsidRDefault="00227D41" w:rsidP="00227D41">
      <w:pPr>
        <w:rPr>
          <w:lang w:val="en-US" w:eastAsia="en-US"/>
        </w:rPr>
      </w:pPr>
    </w:p>
    <w:p w14:paraId="12C950FE" w14:textId="77777777" w:rsidR="00227D41" w:rsidRDefault="00227D41" w:rsidP="00227D41">
      <w:pPr>
        <w:rPr>
          <w:lang w:val="en-US" w:eastAsia="en-US"/>
        </w:rPr>
      </w:pPr>
    </w:p>
    <w:p w14:paraId="4FAA2302" w14:textId="77777777" w:rsidR="00227D41" w:rsidRDefault="00227D41" w:rsidP="00227D41">
      <w:pPr>
        <w:rPr>
          <w:lang w:val="en-US" w:eastAsia="en-US"/>
        </w:rPr>
      </w:pPr>
    </w:p>
    <w:p w14:paraId="0B93A921" w14:textId="77777777" w:rsidR="00227D41" w:rsidRDefault="00227D41" w:rsidP="00227D41">
      <w:pPr>
        <w:rPr>
          <w:lang w:val="en-US" w:eastAsia="en-US"/>
        </w:rPr>
      </w:pPr>
    </w:p>
    <w:p w14:paraId="0582807B" w14:textId="77777777" w:rsidR="00227D41" w:rsidRDefault="00227D41" w:rsidP="00227D41">
      <w:pPr>
        <w:rPr>
          <w:lang w:val="en-US" w:eastAsia="en-US"/>
        </w:rPr>
      </w:pPr>
    </w:p>
    <w:p w14:paraId="288E2D69" w14:textId="77777777" w:rsidR="00227D41" w:rsidRDefault="00227D41" w:rsidP="00227D41">
      <w:pPr>
        <w:rPr>
          <w:lang w:val="en-US" w:eastAsia="en-US"/>
        </w:rPr>
      </w:pPr>
    </w:p>
    <w:p w14:paraId="77C33D33" w14:textId="77777777" w:rsidR="00034650" w:rsidRDefault="00034650">
      <w:pPr>
        <w:spacing w:line="240" w:lineRule="auto"/>
        <w:rPr>
          <w:rFonts w:ascii="Open Sans Medium" w:hAnsi="Open Sans Medium"/>
          <w:b/>
          <w:color w:val="371376" w:themeColor="text1"/>
          <w:sz w:val="28"/>
        </w:rPr>
      </w:pPr>
      <w:r>
        <w:rPr>
          <w:rFonts w:ascii="Open Sans Medium" w:hAnsi="Open Sans Medium"/>
          <w:b/>
          <w:bCs/>
          <w:color w:val="371376" w:themeColor="text1"/>
          <w:sz w:val="28"/>
        </w:rPr>
        <w:br w:type="page"/>
      </w:r>
    </w:p>
    <w:p w14:paraId="349350D2" w14:textId="4FD9F61B" w:rsidR="00227D41" w:rsidRPr="00F34151" w:rsidRDefault="00227D41" w:rsidP="00227D41">
      <w:pPr>
        <w:pStyle w:val="AQASectionTitle4"/>
        <w:rPr>
          <w:rFonts w:ascii="Open Sans Medium" w:eastAsia="Times New Roman" w:hAnsi="Open Sans Medium" w:cs="Times New Roman"/>
          <w:b/>
          <w:bCs w:val="0"/>
          <w:color w:val="371376" w:themeColor="text1"/>
          <w:sz w:val="28"/>
          <w:lang w:val="en-GB" w:eastAsia="en-GB"/>
        </w:rPr>
      </w:pPr>
      <w:bookmarkStart w:id="70" w:name="fieldwork"/>
      <w:bookmarkEnd w:id="70"/>
      <w:r w:rsidRPr="00F34151">
        <w:rPr>
          <w:rFonts w:ascii="Open Sans Medium" w:eastAsia="Times New Roman" w:hAnsi="Open Sans Medium" w:cs="Times New Roman"/>
          <w:b/>
          <w:bCs w:val="0"/>
          <w:color w:val="371376" w:themeColor="text1"/>
          <w:sz w:val="28"/>
          <w:lang w:val="en-GB" w:eastAsia="en-GB"/>
        </w:rPr>
        <w:lastRenderedPageBreak/>
        <w:t>3.3.</w:t>
      </w:r>
      <w:r w:rsidR="00B65957">
        <w:rPr>
          <w:rFonts w:ascii="Open Sans Medium" w:eastAsia="Times New Roman" w:hAnsi="Open Sans Medium" w:cs="Times New Roman"/>
          <w:b/>
          <w:bCs w:val="0"/>
          <w:color w:val="371376" w:themeColor="text1"/>
          <w:sz w:val="28"/>
          <w:lang w:val="en-GB" w:eastAsia="en-GB"/>
        </w:rPr>
        <w:t>2</w:t>
      </w:r>
      <w:r w:rsidRPr="00F34151">
        <w:rPr>
          <w:rFonts w:ascii="Open Sans Medium" w:eastAsia="Times New Roman" w:hAnsi="Open Sans Medium" w:cs="Times New Roman"/>
          <w:b/>
          <w:bCs w:val="0"/>
          <w:color w:val="371376" w:themeColor="text1"/>
          <w:sz w:val="28"/>
          <w:lang w:val="en-GB" w:eastAsia="en-GB"/>
        </w:rPr>
        <w:t xml:space="preserve"> </w:t>
      </w:r>
      <w:r w:rsidR="00B65957">
        <w:rPr>
          <w:rFonts w:ascii="Open Sans Medium" w:eastAsia="Times New Roman" w:hAnsi="Open Sans Medium" w:cs="Times New Roman"/>
          <w:b/>
          <w:bCs w:val="0"/>
          <w:color w:val="371376" w:themeColor="text1"/>
          <w:sz w:val="28"/>
          <w:lang w:val="en-GB" w:eastAsia="en-GB"/>
        </w:rPr>
        <w:t>Fieldwork</w:t>
      </w:r>
    </w:p>
    <w:p w14:paraId="4AC8A78F" w14:textId="77777777" w:rsidR="00802EB7" w:rsidRPr="00F34151" w:rsidRDefault="00802EB7" w:rsidP="00802EB7">
      <w:pPr>
        <w:pStyle w:val="AQASectionTitle4"/>
        <w:rPr>
          <w:rFonts w:ascii="Open Sans Medium" w:eastAsia="Times New Roman" w:hAnsi="Open Sans Medium" w:cs="Times New Roman"/>
          <w:b/>
          <w:bCs w:val="0"/>
          <w:color w:val="371376" w:themeColor="text1"/>
          <w:sz w:val="28"/>
          <w:lang w:val="en-GB" w:eastAsia="en-GB"/>
        </w:rPr>
      </w:pPr>
      <w:r w:rsidRPr="00F34151">
        <w:rPr>
          <w:rFonts w:ascii="Open Sans Medium" w:eastAsia="Times New Roman" w:hAnsi="Open Sans Medium" w:cs="Times New Roman"/>
          <w:b/>
          <w:bCs w:val="0"/>
          <w:color w:val="371376" w:themeColor="text1"/>
          <w:sz w:val="28"/>
          <w:lang w:val="en-GB" w:eastAsia="en-GB"/>
        </w:rPr>
        <w:t xml:space="preserve">Suggested timing </w:t>
      </w:r>
    </w:p>
    <w:p w14:paraId="0ED0FD0F" w14:textId="421F24CE" w:rsidR="00802EB7" w:rsidRPr="00CF350B" w:rsidRDefault="00802EB7" w:rsidP="00802EB7">
      <w:pPr>
        <w:rPr>
          <w:rFonts w:cs="Open Sans"/>
          <w:szCs w:val="22"/>
        </w:rPr>
      </w:pPr>
      <w:r>
        <w:rPr>
          <w:rFonts w:cs="Open Sans"/>
          <w:szCs w:val="22"/>
        </w:rPr>
        <w:t>12</w:t>
      </w:r>
      <w:r w:rsidRPr="00CF350B">
        <w:rPr>
          <w:rFonts w:cs="Open Sans"/>
          <w:szCs w:val="22"/>
        </w:rPr>
        <w:t xml:space="preserve"> hours</w:t>
      </w:r>
    </w:p>
    <w:p w14:paraId="0288CF57" w14:textId="271A6703" w:rsidR="00802EB7" w:rsidRPr="00F34151" w:rsidRDefault="008B281E" w:rsidP="00802EB7">
      <w:pPr>
        <w:pStyle w:val="AQASectionTitle4"/>
        <w:rPr>
          <w:rFonts w:ascii="Open Sans Medium" w:eastAsia="Times New Roman" w:hAnsi="Open Sans Medium" w:cs="Times New Roman"/>
          <w:b/>
          <w:bCs w:val="0"/>
          <w:color w:val="371376" w:themeColor="text1"/>
          <w:sz w:val="28"/>
          <w:lang w:val="en-GB" w:eastAsia="en-GB"/>
        </w:rPr>
      </w:pPr>
      <w:r>
        <w:rPr>
          <w:rFonts w:ascii="Open Sans Medium" w:eastAsia="Times New Roman" w:hAnsi="Open Sans Medium" w:cs="Times New Roman"/>
          <w:b/>
          <w:bCs w:val="0"/>
          <w:color w:val="371376" w:themeColor="text1"/>
          <w:sz w:val="28"/>
          <w:lang w:val="en-GB" w:eastAsia="en-GB"/>
        </w:rPr>
        <w:t xml:space="preserve">Guidance </w:t>
      </w:r>
    </w:p>
    <w:p w14:paraId="1C8B1012" w14:textId="46550B13" w:rsidR="00940338" w:rsidRPr="00AE6DEC" w:rsidRDefault="00940338" w:rsidP="00940338">
      <w:pPr>
        <w:pStyle w:val="ListParagraph"/>
        <w:numPr>
          <w:ilvl w:val="0"/>
          <w:numId w:val="211"/>
        </w:numPr>
        <w:spacing w:after="120" w:line="240" w:lineRule="auto"/>
        <w:rPr>
          <w:lang w:val="en-US" w:eastAsia="en-US"/>
        </w:rPr>
      </w:pPr>
      <w:r w:rsidRPr="00AE6DEC">
        <w:rPr>
          <w:lang w:eastAsia="en-US"/>
        </w:rPr>
        <w:t xml:space="preserve">There is no ‘one size fits all’ approach to planning </w:t>
      </w:r>
      <w:r>
        <w:rPr>
          <w:lang w:eastAsia="en-US"/>
        </w:rPr>
        <w:t>fieldwork.</w:t>
      </w:r>
      <w:r w:rsidRPr="00AE6DEC">
        <w:rPr>
          <w:lang w:eastAsia="en-US"/>
        </w:rPr>
        <w:t xml:space="preserve"> It’s important that you take the approach that is best for your school setting and your students</w:t>
      </w:r>
      <w:r>
        <w:rPr>
          <w:lang w:eastAsia="en-US"/>
        </w:rPr>
        <w:t>.</w:t>
      </w:r>
    </w:p>
    <w:p w14:paraId="5D75F806" w14:textId="07341A26" w:rsidR="00802EB7" w:rsidRDefault="002D3C9B" w:rsidP="00802EB7">
      <w:pPr>
        <w:pStyle w:val="ListParagraph"/>
        <w:numPr>
          <w:ilvl w:val="0"/>
          <w:numId w:val="211"/>
        </w:numPr>
        <w:spacing w:after="120" w:line="240" w:lineRule="auto"/>
        <w:rPr>
          <w:rFonts w:cs="Open Sans"/>
          <w:szCs w:val="22"/>
        </w:rPr>
      </w:pPr>
      <w:hyperlink r:id="rId168" w:history="1">
        <w:r w:rsidRPr="00C74175">
          <w:rPr>
            <w:rStyle w:val="Hyperlink"/>
            <w:color w:val="1847BF"/>
          </w:rPr>
          <w:t>Fieldwork guidance: opportunities and planning</w:t>
        </w:r>
      </w:hyperlink>
      <w:r>
        <w:rPr>
          <w:rFonts w:cs="Open Sans"/>
          <w:color w:val="2B2438"/>
          <w:shd w:val="clear" w:color="auto" w:fill="FFFFFF"/>
        </w:rPr>
        <w:t xml:space="preserve"> </w:t>
      </w:r>
      <w:r w:rsidR="003C4030">
        <w:rPr>
          <w:rFonts w:cs="Open Sans"/>
          <w:color w:val="2B2438"/>
          <w:shd w:val="clear" w:color="auto" w:fill="FFFFFF"/>
        </w:rPr>
        <w:t>identif</w:t>
      </w:r>
      <w:r>
        <w:rPr>
          <w:rFonts w:cs="Open Sans"/>
          <w:color w:val="2B2438"/>
          <w:shd w:val="clear" w:color="auto" w:fill="FFFFFF"/>
        </w:rPr>
        <w:t xml:space="preserve">ies </w:t>
      </w:r>
      <w:r w:rsidR="003C4030">
        <w:rPr>
          <w:rFonts w:cs="Open Sans"/>
          <w:color w:val="2B2438"/>
          <w:shd w:val="clear" w:color="auto" w:fill="FFFFFF"/>
        </w:rPr>
        <w:t xml:space="preserve">some opportunities for fieldwork found across the specification and </w:t>
      </w:r>
      <w:r>
        <w:rPr>
          <w:rFonts w:cs="Open Sans"/>
          <w:color w:val="2B2438"/>
          <w:shd w:val="clear" w:color="auto" w:fill="FFFFFF"/>
        </w:rPr>
        <w:t xml:space="preserve">gives </w:t>
      </w:r>
      <w:r w:rsidR="003C4030">
        <w:rPr>
          <w:rFonts w:cs="Open Sans"/>
          <w:color w:val="2B2438"/>
          <w:shd w:val="clear" w:color="auto" w:fill="FFFFFF"/>
        </w:rPr>
        <w:t>some examples of how these opportunities could be implemented as fieldwork investigation</w:t>
      </w:r>
      <w:r>
        <w:rPr>
          <w:rFonts w:cs="Open Sans"/>
          <w:color w:val="2B2438"/>
          <w:shd w:val="clear" w:color="auto" w:fill="FFFFFF"/>
        </w:rPr>
        <w:t>s.</w:t>
      </w:r>
      <w:r w:rsidR="003C4030">
        <w:rPr>
          <w:rFonts w:cs="Open Sans"/>
          <w:color w:val="2B2438"/>
          <w:shd w:val="clear" w:color="auto" w:fill="FFFFFF"/>
        </w:rPr>
        <w:t xml:space="preserve"> This is not a prescribed or exhaustive list and centres are able to plan fieldwork investigations that are not included in these lists. </w:t>
      </w:r>
      <w:r w:rsidR="003C4030">
        <w:t xml:space="preserve"> </w:t>
      </w:r>
    </w:p>
    <w:p w14:paraId="7979CDFE" w14:textId="55B8FB68" w:rsidR="00C902A9" w:rsidRPr="00C902A9" w:rsidRDefault="00C902A9" w:rsidP="00802EB7">
      <w:pPr>
        <w:pStyle w:val="ListParagraph"/>
        <w:numPr>
          <w:ilvl w:val="0"/>
          <w:numId w:val="211"/>
        </w:numPr>
        <w:spacing w:after="120" w:line="240" w:lineRule="auto"/>
        <w:rPr>
          <w:rFonts w:cs="Open Sans"/>
          <w:szCs w:val="22"/>
        </w:rPr>
      </w:pPr>
      <w:hyperlink r:id="rId169" w:history="1">
        <w:r w:rsidRPr="00C74175">
          <w:rPr>
            <w:rStyle w:val="Hyperlink"/>
            <w:color w:val="1847BF"/>
          </w:rPr>
          <w:t>Fieldwork guidance: requirements, assessment and enquiry sequence</w:t>
        </w:r>
      </w:hyperlink>
      <w:r>
        <w:t xml:space="preserve"> provides </w:t>
      </w:r>
      <w:r>
        <w:rPr>
          <w:rFonts w:cs="Open Sans"/>
          <w:color w:val="2B2438"/>
          <w:shd w:val="clear" w:color="auto" w:fill="FFFFFF"/>
        </w:rPr>
        <w:t>guidance on how to interpret the fieldwork requirements of the specification, the importance of understanding assessment objectives and a detailed breakdown of the strands of the enquiry including the information that teachers and students need to know in order to succeed.</w:t>
      </w:r>
    </w:p>
    <w:p w14:paraId="1327998A" w14:textId="3E512AAF" w:rsidR="00227D41" w:rsidRPr="00C74175" w:rsidRDefault="00F4517A" w:rsidP="0087144F">
      <w:pPr>
        <w:pStyle w:val="ListParagraph"/>
        <w:numPr>
          <w:ilvl w:val="0"/>
          <w:numId w:val="211"/>
        </w:numPr>
        <w:spacing w:after="120" w:line="240" w:lineRule="auto"/>
        <w:rPr>
          <w:color w:val="1847BF"/>
        </w:rPr>
      </w:pPr>
      <w:r w:rsidRPr="00980943">
        <w:rPr>
          <w:rFonts w:cs="Open Sans"/>
          <w:color w:val="2B2438"/>
          <w:shd w:val="clear" w:color="auto" w:fill="FFFFFF"/>
        </w:rPr>
        <w:t>I</w:t>
      </w:r>
      <w:r w:rsidR="008262FA" w:rsidRPr="00980943">
        <w:rPr>
          <w:rFonts w:cs="Open Sans"/>
          <w:color w:val="2B2438"/>
          <w:shd w:val="clear" w:color="auto" w:fill="FFFFFF"/>
        </w:rPr>
        <w:t xml:space="preserve">t is important that </w:t>
      </w:r>
      <w:r w:rsidRPr="00980943">
        <w:rPr>
          <w:rFonts w:cs="Open Sans"/>
          <w:color w:val="2B2438"/>
          <w:shd w:val="clear" w:color="auto" w:fill="FFFFFF"/>
        </w:rPr>
        <w:t>all</w:t>
      </w:r>
      <w:r w:rsidR="008262FA" w:rsidRPr="00980943">
        <w:rPr>
          <w:rFonts w:cs="Open Sans"/>
          <w:color w:val="2B2438"/>
          <w:shd w:val="clear" w:color="auto" w:fill="FFFFFF"/>
        </w:rPr>
        <w:t xml:space="preserve"> students are provided with the same opportunity to access fieldwork as with all other students. The Geographical Association (GA) provide</w:t>
      </w:r>
      <w:r w:rsidRPr="00980943">
        <w:rPr>
          <w:rFonts w:cs="Open Sans"/>
          <w:color w:val="2B2438"/>
          <w:shd w:val="clear" w:color="auto" w:fill="FFFFFF"/>
        </w:rPr>
        <w:t>s</w:t>
      </w:r>
      <w:r w:rsidR="008262FA" w:rsidRPr="00980943">
        <w:rPr>
          <w:rFonts w:cs="Open Sans"/>
          <w:color w:val="2B2438"/>
          <w:shd w:val="clear" w:color="auto" w:fill="FFFFFF"/>
        </w:rPr>
        <w:t xml:space="preserve"> some useful guidance on</w:t>
      </w:r>
      <w:r w:rsidR="008262FA" w:rsidRPr="00C74175">
        <w:rPr>
          <w:rFonts w:cs="Open Sans"/>
          <w:color w:val="1847BF"/>
          <w:shd w:val="clear" w:color="auto" w:fill="FFFFFF"/>
        </w:rPr>
        <w:t> </w:t>
      </w:r>
      <w:hyperlink r:id="rId170" w:anchor=":~:text=%27Students%20with%20behavioural%20problems%20are,%2C%20analyse%20the%20results%2C%20etc." w:tgtFrame="_blank" w:tooltip="opens in new window" w:history="1">
        <w:r w:rsidR="008262FA" w:rsidRPr="00C74175">
          <w:rPr>
            <w:rStyle w:val="Hyperlink"/>
            <w:rFonts w:cs="Open Sans"/>
            <w:color w:val="1847BF"/>
            <w:shd w:val="clear" w:color="auto" w:fill="FFFFFF"/>
          </w:rPr>
          <w:t>accessible fieldwork</w:t>
        </w:r>
      </w:hyperlink>
      <w:r>
        <w:t xml:space="preserve"> as does the following</w:t>
      </w:r>
      <w:r w:rsidR="00980943">
        <w:t xml:space="preserve"> guide </w:t>
      </w:r>
      <w:hyperlink r:id="rId171" w:history="1">
        <w:r w:rsidR="003D2158" w:rsidRPr="00C74175">
          <w:rPr>
            <w:rStyle w:val="Hyperlink"/>
            <w:color w:val="1847BF"/>
          </w:rPr>
          <w:t>10 ways to make fieldwork more inclusive and accessible</w:t>
        </w:r>
      </w:hyperlink>
      <w:r w:rsidR="005A74F4" w:rsidRPr="00C74175">
        <w:rPr>
          <w:color w:val="1847BF"/>
        </w:rPr>
        <w:t>.</w:t>
      </w:r>
      <w:r w:rsidR="003D2158" w:rsidRPr="00C74175">
        <w:rPr>
          <w:color w:val="1847BF"/>
        </w:rPr>
        <w:t xml:space="preserve"> </w:t>
      </w:r>
    </w:p>
    <w:sectPr w:rsidR="00227D41" w:rsidRPr="00C74175" w:rsidSect="008C6145">
      <w:headerReference w:type="default" r:id="rId172"/>
      <w:footerReference w:type="default" r:id="rId173"/>
      <w:headerReference w:type="first" r:id="rId174"/>
      <w:footerReference w:type="first" r:id="rId175"/>
      <w:type w:val="continuous"/>
      <w:pgSz w:w="11906" w:h="16838"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1DBC9" w14:textId="77777777" w:rsidR="008C6145" w:rsidRDefault="008C6145">
      <w:r>
        <w:separator/>
      </w:r>
    </w:p>
  </w:endnote>
  <w:endnote w:type="continuationSeparator" w:id="0">
    <w:p w14:paraId="2802C717" w14:textId="77777777" w:rsidR="008C6145" w:rsidRDefault="008C6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embedRegular r:id="rId1" w:fontKey="{FB4782DC-9CF9-4876-8CCA-94CEC1E094A3}"/>
    <w:embedBold r:id="rId2" w:fontKey="{71D63BF7-0B51-4A6F-BE40-CA1F89AB2125}"/>
    <w:embedItalic r:id="rId3" w:fontKey="{2C202ED1-C588-4551-AFA3-7C9D899D15F2}"/>
  </w:font>
  <w:font w:name="Open Sans ExtraBold">
    <w:panose1 w:val="00000000000000000000"/>
    <w:charset w:val="00"/>
    <w:family w:val="auto"/>
    <w:pitch w:val="variable"/>
    <w:sig w:usb0="E00002FF" w:usb1="4000201B" w:usb2="00000028" w:usb3="00000000" w:csb0="0000019F" w:csb1="00000000"/>
    <w:embedRegular r:id="rId4" w:subsetted="1" w:fontKey="{C7B89B07-F2D7-47F3-A270-7B044DFB0658}"/>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5" w:fontKey="{76BF814A-2280-4D32-A5CF-F411E2FB7E6B}"/>
    <w:embedBold r:id="rId6" w:fontKey="{CA9C2E91-4BCB-4CEA-A696-E84F5CDFC5AC}"/>
    <w:embedBoldItalic r:id="rId7" w:fontKey="{122E83D7-00FE-46DB-8227-37ABF69F2E43}"/>
  </w:font>
  <w:font w:name="Calibri Light">
    <w:panose1 w:val="020F0302020204030204"/>
    <w:charset w:val="00"/>
    <w:family w:val="swiss"/>
    <w:pitch w:val="variable"/>
    <w:sig w:usb0="E4002EFF" w:usb1="C000247B" w:usb2="00000009" w:usb3="00000000" w:csb0="000001FF" w:csb1="00000000"/>
  </w:font>
  <w:font w:name="AQA Chevin Pro Medium">
    <w:panose1 w:val="020F0603030000060003"/>
    <w:charset w:val="00"/>
    <w:family w:val="swiss"/>
    <w:pitch w:val="variable"/>
    <w:sig w:usb0="800002AF" w:usb1="5000204A" w:usb2="00000000" w:usb3="00000000" w:csb0="0000009F" w:csb1="00000000"/>
    <w:embedRegular r:id="rId8" w:subsetted="1" w:fontKey="{E09C050A-8F5E-4690-910A-2F9DFB55B6BF}"/>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FC702F" w:rsidRPr="006820A1" w14:paraId="0CAD0EDF" w14:textId="77777777" w:rsidTr="00333A80">
      <w:trPr>
        <w:trHeight w:hRule="exact" w:val="397"/>
      </w:trPr>
      <w:tc>
        <w:tcPr>
          <w:tcW w:w="8789" w:type="dxa"/>
        </w:tcPr>
        <w:p w14:paraId="2493C729" w14:textId="7321DCF6" w:rsidR="00FC702F" w:rsidRPr="006820A1" w:rsidRDefault="00FC702F" w:rsidP="00FC702F">
          <w:pPr>
            <w:pStyle w:val="AQAfooter8ptleftaligned"/>
            <w:rPr>
              <w:rFonts w:ascii="Open Sans" w:hAnsi="Open Sans" w:cs="Open Sans"/>
            </w:rPr>
          </w:pPr>
          <w:r w:rsidRPr="006820A1">
            <w:rPr>
              <w:rFonts w:ascii="Open Sans" w:hAnsi="Open Sans" w:cs="Open Sans"/>
            </w:rPr>
            <w:t>© 202</w:t>
          </w:r>
          <w:r w:rsidR="00EB25BD">
            <w:rPr>
              <w:rFonts w:ascii="Open Sans" w:hAnsi="Open Sans" w:cs="Open Sans"/>
            </w:rPr>
            <w:t>4</w:t>
          </w:r>
          <w:r w:rsidRPr="006820A1">
            <w:rPr>
              <w:rFonts w:ascii="Open Sans" w:hAnsi="Open Sans" w:cs="Open Sans"/>
            </w:rPr>
            <w:t xml:space="preserve"> AQA</w:t>
          </w:r>
          <w:r>
            <w:rPr>
              <w:rFonts w:ascii="Open Sans" w:hAnsi="Open Sans" w:cs="Open Sans"/>
            </w:rPr>
            <w:t xml:space="preserve"> </w:t>
          </w:r>
        </w:p>
      </w:tc>
      <w:tc>
        <w:tcPr>
          <w:tcW w:w="849" w:type="dxa"/>
        </w:tcPr>
        <w:p w14:paraId="544C42D7" w14:textId="77777777" w:rsidR="00FC702F" w:rsidRPr="006820A1" w:rsidRDefault="00FC702F" w:rsidP="00FC702F">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66202F8A" w14:textId="1C19C0FC" w:rsidR="006955C6" w:rsidRPr="006820A1" w:rsidRDefault="006955C6" w:rsidP="00DA3DE7">
    <w:pPr>
      <w:pStyle w:val="Footer0"/>
      <w:rPr>
        <w:rFonts w:ascii="Open Sans" w:hAnsi="Open Sans" w:cs="Open San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6955C6" w:rsidRPr="006820A1" w14:paraId="66C7E85A" w14:textId="77777777" w:rsidTr="00FC702F">
      <w:trPr>
        <w:trHeight w:hRule="exact" w:val="397"/>
      </w:trPr>
      <w:tc>
        <w:tcPr>
          <w:tcW w:w="8789" w:type="dxa"/>
        </w:tcPr>
        <w:p w14:paraId="4668CD57" w14:textId="48142A64" w:rsidR="006955C6" w:rsidRPr="006820A1" w:rsidRDefault="005A6296" w:rsidP="00417211">
          <w:pPr>
            <w:pStyle w:val="AQAfooter8ptleftaligned"/>
            <w:rPr>
              <w:rFonts w:ascii="Open Sans" w:hAnsi="Open Sans" w:cs="Open Sans"/>
            </w:rPr>
          </w:pPr>
          <w:r w:rsidRPr="006820A1">
            <w:rPr>
              <w:rFonts w:ascii="Open Sans" w:hAnsi="Open Sans" w:cs="Open Sans"/>
            </w:rPr>
            <w:t>© 202</w:t>
          </w:r>
          <w:r w:rsidR="00EB25BD">
            <w:rPr>
              <w:rFonts w:ascii="Open Sans" w:hAnsi="Open Sans" w:cs="Open Sans"/>
            </w:rPr>
            <w:t>4</w:t>
          </w:r>
          <w:r w:rsidRPr="006820A1">
            <w:rPr>
              <w:rFonts w:ascii="Open Sans" w:hAnsi="Open Sans" w:cs="Open Sans"/>
            </w:rPr>
            <w:t xml:space="preserve"> AQA</w:t>
          </w:r>
        </w:p>
      </w:tc>
      <w:tc>
        <w:tcPr>
          <w:tcW w:w="849" w:type="dxa"/>
        </w:tcPr>
        <w:p w14:paraId="3D9A62AA" w14:textId="77777777" w:rsidR="006955C6" w:rsidRPr="006820A1" w:rsidRDefault="00C51A58" w:rsidP="006955C6">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1E29A14F" w14:textId="105E521E" w:rsidR="006955C6" w:rsidRPr="006820A1" w:rsidRDefault="006955C6" w:rsidP="00DA3DE7">
    <w:pPr>
      <w:pStyle w:val="Footer0"/>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33CDF" w14:textId="77777777" w:rsidR="008C6145" w:rsidRDefault="008C6145">
      <w:r>
        <w:separator/>
      </w:r>
    </w:p>
  </w:footnote>
  <w:footnote w:type="continuationSeparator" w:id="0">
    <w:p w14:paraId="3F5DB9AC" w14:textId="77777777" w:rsidR="008C6145" w:rsidRDefault="008C6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2A34" w14:textId="7E750DD1" w:rsidR="00ED179B" w:rsidRDefault="00EB25BD" w:rsidP="00047AFA">
    <w:pPr>
      <w:pStyle w:val="HeaderAQA"/>
      <w:spacing w:after="360"/>
      <w:jc w:val="right"/>
    </w:pPr>
    <w:r>
      <w:rPr>
        <w:rFonts w:ascii="Open Sans Medium" w:hAnsi="Open Sans Medium" w:cs="Open Sans Medium"/>
        <w:sz w:val="24"/>
      </w:rPr>
      <w:t>GCSE GEOGRAPHY</w:t>
    </w:r>
    <w:r w:rsidR="00047AFA" w:rsidRPr="00447501">
      <w:rPr>
        <w:rFonts w:ascii="Open Sans Medium" w:hAnsi="Open Sans Medium" w:cs="Open Sans Medium"/>
        <w:sz w:val="24"/>
      </w:rPr>
      <w:t xml:space="preserve"> – </w:t>
    </w:r>
    <w:r>
      <w:rPr>
        <w:rFonts w:ascii="Open Sans Medium" w:hAnsi="Open Sans Medium" w:cs="Open Sans Medium"/>
        <w:sz w:val="24"/>
      </w:rPr>
      <w:t>8035</w:t>
    </w:r>
    <w:r w:rsidR="00047AFA" w:rsidRPr="00447501">
      <w:rPr>
        <w:rFonts w:ascii="Open Sans Medium" w:hAnsi="Open Sans Medium" w:cs="Open Sans Medium"/>
        <w:sz w:val="24"/>
      </w:rPr>
      <w:t xml:space="preserve"> – </w:t>
    </w:r>
    <w:r>
      <w:rPr>
        <w:rFonts w:ascii="Open Sans Medium" w:hAnsi="Open Sans Medium" w:cs="Open Sans Medium"/>
        <w:sz w:val="24"/>
      </w:rPr>
      <w:t>SCHEME OF WORK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BF3B" w14:textId="77777777" w:rsidR="006955C6" w:rsidRDefault="00AF7D7C" w:rsidP="003971F6">
    <w:pPr>
      <w:pStyle w:val="HeaderAQA"/>
      <w:spacing w:after="480"/>
    </w:pPr>
    <w:r>
      <w:rPr>
        <w:noProof/>
      </w:rPr>
      <w:drawing>
        <wp:anchor distT="0" distB="0" distL="114300" distR="114300" simplePos="0" relativeHeight="251660800" behindDoc="0" locked="0" layoutInCell="1" allowOverlap="1" wp14:anchorId="3D7CEC19" wp14:editId="7C7A4389">
          <wp:simplePos x="0" y="0"/>
          <wp:positionH relativeFrom="page">
            <wp:posOffset>-119092</wp:posOffset>
          </wp:positionH>
          <wp:positionV relativeFrom="page">
            <wp:posOffset>1855153</wp:posOffset>
          </wp:positionV>
          <wp:extent cx="824400" cy="576000"/>
          <wp:effectExtent l="0" t="2858" r="0" b="0"/>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sidR="00417211">
      <w:rPr>
        <w:noProof/>
      </w:rPr>
      <w:drawing>
        <wp:inline distT="0" distB="0" distL="0" distR="0" wp14:anchorId="797DD168" wp14:editId="6AD77FAF">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006955C6" w:rsidRPr="0042403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195"/>
    <w:multiLevelType w:val="hybridMultilevel"/>
    <w:tmpl w:val="35D6C7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06C54E1"/>
    <w:multiLevelType w:val="hybridMultilevel"/>
    <w:tmpl w:val="17346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0C25261"/>
    <w:multiLevelType w:val="hybridMultilevel"/>
    <w:tmpl w:val="852A33EC"/>
    <w:lvl w:ilvl="0" w:tplc="0F14DA18">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0DE78B3"/>
    <w:multiLevelType w:val="hybridMultilevel"/>
    <w:tmpl w:val="62EA07E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1734CC1"/>
    <w:multiLevelType w:val="hybridMultilevel"/>
    <w:tmpl w:val="8DBABC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27B6028"/>
    <w:multiLevelType w:val="hybridMultilevel"/>
    <w:tmpl w:val="595A2C04"/>
    <w:lvl w:ilvl="0" w:tplc="A41E99A0">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4444F76"/>
    <w:multiLevelType w:val="hybridMultilevel"/>
    <w:tmpl w:val="3A8C5A5A"/>
    <w:lvl w:ilvl="0" w:tplc="A41E99A0">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5937B47"/>
    <w:multiLevelType w:val="hybridMultilevel"/>
    <w:tmpl w:val="51ACB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5A67320"/>
    <w:multiLevelType w:val="multilevel"/>
    <w:tmpl w:val="DC84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6F1374"/>
    <w:multiLevelType w:val="hybridMultilevel"/>
    <w:tmpl w:val="DF7E8070"/>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67E2F35"/>
    <w:multiLevelType w:val="hybridMultilevel"/>
    <w:tmpl w:val="0C4AE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6A505F5"/>
    <w:multiLevelType w:val="hybridMultilevel"/>
    <w:tmpl w:val="A0AA21C6"/>
    <w:lvl w:ilvl="0" w:tplc="E466D424">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73A6140"/>
    <w:multiLevelType w:val="hybridMultilevel"/>
    <w:tmpl w:val="3B967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07993578"/>
    <w:multiLevelType w:val="hybridMultilevel"/>
    <w:tmpl w:val="D3446C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07BE3009"/>
    <w:multiLevelType w:val="hybridMultilevel"/>
    <w:tmpl w:val="E7149F70"/>
    <w:lvl w:ilvl="0" w:tplc="A41E99A0">
      <w:start w:val="1"/>
      <w:numFmt w:val="bullet"/>
      <w:lvlText w:val="o"/>
      <w:lvlJc w:val="left"/>
      <w:pPr>
        <w:ind w:left="797" w:hanging="360"/>
      </w:pPr>
      <w:rPr>
        <w:rFonts w:ascii="Courier New" w:hAnsi="Courier New" w:cs="Times New Roman" w:hint="default"/>
      </w:rPr>
    </w:lvl>
    <w:lvl w:ilvl="1" w:tplc="08090003">
      <w:start w:val="1"/>
      <w:numFmt w:val="bullet"/>
      <w:lvlText w:val="o"/>
      <w:lvlJc w:val="left"/>
      <w:pPr>
        <w:ind w:left="1517" w:hanging="360"/>
      </w:pPr>
      <w:rPr>
        <w:rFonts w:ascii="Courier New" w:hAnsi="Courier New" w:cs="Courier New" w:hint="default"/>
      </w:rPr>
    </w:lvl>
    <w:lvl w:ilvl="2" w:tplc="08090005">
      <w:start w:val="1"/>
      <w:numFmt w:val="bullet"/>
      <w:lvlText w:val=""/>
      <w:lvlJc w:val="left"/>
      <w:pPr>
        <w:ind w:left="2237" w:hanging="360"/>
      </w:pPr>
      <w:rPr>
        <w:rFonts w:ascii="Wingdings" w:hAnsi="Wingdings" w:hint="default"/>
      </w:rPr>
    </w:lvl>
    <w:lvl w:ilvl="3" w:tplc="08090001">
      <w:start w:val="1"/>
      <w:numFmt w:val="bullet"/>
      <w:lvlText w:val=""/>
      <w:lvlJc w:val="left"/>
      <w:pPr>
        <w:ind w:left="2957" w:hanging="360"/>
      </w:pPr>
      <w:rPr>
        <w:rFonts w:ascii="Symbol" w:hAnsi="Symbol" w:hint="default"/>
      </w:rPr>
    </w:lvl>
    <w:lvl w:ilvl="4" w:tplc="08090003">
      <w:start w:val="1"/>
      <w:numFmt w:val="bullet"/>
      <w:lvlText w:val="o"/>
      <w:lvlJc w:val="left"/>
      <w:pPr>
        <w:ind w:left="3677" w:hanging="360"/>
      </w:pPr>
      <w:rPr>
        <w:rFonts w:ascii="Courier New" w:hAnsi="Courier New" w:cs="Courier New" w:hint="default"/>
      </w:rPr>
    </w:lvl>
    <w:lvl w:ilvl="5" w:tplc="08090005">
      <w:start w:val="1"/>
      <w:numFmt w:val="bullet"/>
      <w:lvlText w:val=""/>
      <w:lvlJc w:val="left"/>
      <w:pPr>
        <w:ind w:left="4397" w:hanging="360"/>
      </w:pPr>
      <w:rPr>
        <w:rFonts w:ascii="Wingdings" w:hAnsi="Wingdings" w:hint="default"/>
      </w:rPr>
    </w:lvl>
    <w:lvl w:ilvl="6" w:tplc="08090001">
      <w:start w:val="1"/>
      <w:numFmt w:val="bullet"/>
      <w:lvlText w:val=""/>
      <w:lvlJc w:val="left"/>
      <w:pPr>
        <w:ind w:left="5117" w:hanging="360"/>
      </w:pPr>
      <w:rPr>
        <w:rFonts w:ascii="Symbol" w:hAnsi="Symbol" w:hint="default"/>
      </w:rPr>
    </w:lvl>
    <w:lvl w:ilvl="7" w:tplc="08090003">
      <w:start w:val="1"/>
      <w:numFmt w:val="bullet"/>
      <w:lvlText w:val="o"/>
      <w:lvlJc w:val="left"/>
      <w:pPr>
        <w:ind w:left="5837" w:hanging="360"/>
      </w:pPr>
      <w:rPr>
        <w:rFonts w:ascii="Courier New" w:hAnsi="Courier New" w:cs="Courier New" w:hint="default"/>
      </w:rPr>
    </w:lvl>
    <w:lvl w:ilvl="8" w:tplc="08090005">
      <w:start w:val="1"/>
      <w:numFmt w:val="bullet"/>
      <w:lvlText w:val=""/>
      <w:lvlJc w:val="left"/>
      <w:pPr>
        <w:ind w:left="6557" w:hanging="360"/>
      </w:pPr>
      <w:rPr>
        <w:rFonts w:ascii="Wingdings" w:hAnsi="Wingdings" w:hint="default"/>
      </w:rPr>
    </w:lvl>
  </w:abstractNum>
  <w:abstractNum w:abstractNumId="15" w15:restartNumberingAfterBreak="0">
    <w:nsid w:val="08F37D6E"/>
    <w:multiLevelType w:val="hybridMultilevel"/>
    <w:tmpl w:val="BE960BF2"/>
    <w:lvl w:ilvl="0" w:tplc="08090001">
      <w:start w:val="1"/>
      <w:numFmt w:val="bullet"/>
      <w:lvlText w:val=""/>
      <w:lvlJc w:val="left"/>
      <w:pPr>
        <w:ind w:left="360" w:hanging="360"/>
      </w:pPr>
      <w:rPr>
        <w:rFonts w:ascii="Symbol" w:hAnsi="Symbol" w:hint="default"/>
      </w:rPr>
    </w:lvl>
    <w:lvl w:ilvl="1" w:tplc="8B1AF89C">
      <w:start w:val="1"/>
      <w:numFmt w:val="bullet"/>
      <w:lvlText w:val="o"/>
      <w:lvlJc w:val="left"/>
      <w:pPr>
        <w:ind w:left="1080" w:hanging="360"/>
      </w:pPr>
      <w:rPr>
        <w:rFonts w:ascii="Courier New" w:hAnsi="Courier New" w:cs="Courier New" w:hint="default"/>
        <w:color w:val="371376" w:themeColor="text1"/>
      </w:rPr>
    </w:lvl>
    <w:lvl w:ilvl="2" w:tplc="C8A87A2C">
      <w:start w:val="1"/>
      <w:numFmt w:val="bullet"/>
      <w:lvlText w:val="o"/>
      <w:lvlJc w:val="left"/>
      <w:pPr>
        <w:ind w:left="1800" w:hanging="360"/>
      </w:pPr>
      <w:rPr>
        <w:rFonts w:ascii="Courier New" w:hAnsi="Courier New" w:cs="Courier New" w:hint="default"/>
        <w:color w:val="auto"/>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0A5C24E0"/>
    <w:multiLevelType w:val="hybridMultilevel"/>
    <w:tmpl w:val="B15A6760"/>
    <w:lvl w:ilvl="0" w:tplc="A41E99A0">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0AEB0728"/>
    <w:multiLevelType w:val="hybridMultilevel"/>
    <w:tmpl w:val="9094012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0B253A9E"/>
    <w:multiLevelType w:val="hybridMultilevel"/>
    <w:tmpl w:val="EF9CE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C55569D"/>
    <w:multiLevelType w:val="hybridMultilevel"/>
    <w:tmpl w:val="1E9A6918"/>
    <w:lvl w:ilvl="0" w:tplc="A41E99A0">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cs="Times New Roman" w:hint="default"/>
      </w:rPr>
    </w:lvl>
    <w:lvl w:ilvl="2" w:tplc="FFFFFFFF">
      <w:numFmt w:val="bullet"/>
      <w:lvlText w:val="•"/>
      <w:lvlJc w:val="left"/>
      <w:pPr>
        <w:ind w:left="2520" w:hanging="720"/>
      </w:pPr>
      <w:rPr>
        <w:rFonts w:ascii="Arial" w:eastAsiaTheme="minorEastAsia" w:hAnsi="Arial" w:cs="Aria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0C7465AE"/>
    <w:multiLevelType w:val="hybridMultilevel"/>
    <w:tmpl w:val="2BA0E4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0D3306A0"/>
    <w:multiLevelType w:val="hybridMultilevel"/>
    <w:tmpl w:val="ADE836A4"/>
    <w:lvl w:ilvl="0" w:tplc="A41E99A0">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0D477FEC"/>
    <w:multiLevelType w:val="hybridMultilevel"/>
    <w:tmpl w:val="C78A7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0E266D27"/>
    <w:multiLevelType w:val="hybridMultilevel"/>
    <w:tmpl w:val="9D925DA6"/>
    <w:lvl w:ilvl="0" w:tplc="0F14DA18">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0E934921"/>
    <w:multiLevelType w:val="hybridMultilevel"/>
    <w:tmpl w:val="62FE140C"/>
    <w:lvl w:ilvl="0" w:tplc="94DA024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0E9E7E4F"/>
    <w:multiLevelType w:val="hybridMultilevel"/>
    <w:tmpl w:val="F6D274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80" w:hanging="360"/>
      </w:pPr>
      <w:rPr>
        <w:rFonts w:ascii="Courier New" w:hAnsi="Courier New" w:cs="Courier New" w:hint="default"/>
      </w:rPr>
    </w:lvl>
    <w:lvl w:ilvl="2" w:tplc="08090005">
      <w:start w:val="1"/>
      <w:numFmt w:val="bullet"/>
      <w:lvlText w:val=""/>
      <w:lvlJc w:val="left"/>
      <w:pPr>
        <w:ind w:left="2100" w:hanging="360"/>
      </w:pPr>
      <w:rPr>
        <w:rFonts w:ascii="Wingdings" w:hAnsi="Wingdings" w:hint="default"/>
      </w:rPr>
    </w:lvl>
    <w:lvl w:ilvl="3" w:tplc="08090001">
      <w:start w:val="1"/>
      <w:numFmt w:val="bullet"/>
      <w:lvlText w:val=""/>
      <w:lvlJc w:val="left"/>
      <w:pPr>
        <w:ind w:left="2820" w:hanging="360"/>
      </w:pPr>
      <w:rPr>
        <w:rFonts w:ascii="Symbol" w:hAnsi="Symbol" w:hint="default"/>
      </w:rPr>
    </w:lvl>
    <w:lvl w:ilvl="4" w:tplc="08090003">
      <w:start w:val="1"/>
      <w:numFmt w:val="bullet"/>
      <w:lvlText w:val="o"/>
      <w:lvlJc w:val="left"/>
      <w:pPr>
        <w:ind w:left="3540" w:hanging="360"/>
      </w:pPr>
      <w:rPr>
        <w:rFonts w:ascii="Courier New" w:hAnsi="Courier New" w:cs="Courier New" w:hint="default"/>
      </w:rPr>
    </w:lvl>
    <w:lvl w:ilvl="5" w:tplc="08090005">
      <w:start w:val="1"/>
      <w:numFmt w:val="bullet"/>
      <w:lvlText w:val=""/>
      <w:lvlJc w:val="left"/>
      <w:pPr>
        <w:ind w:left="4260" w:hanging="360"/>
      </w:pPr>
      <w:rPr>
        <w:rFonts w:ascii="Wingdings" w:hAnsi="Wingdings" w:hint="default"/>
      </w:rPr>
    </w:lvl>
    <w:lvl w:ilvl="6" w:tplc="08090001">
      <w:start w:val="1"/>
      <w:numFmt w:val="bullet"/>
      <w:lvlText w:val=""/>
      <w:lvlJc w:val="left"/>
      <w:pPr>
        <w:ind w:left="4980" w:hanging="360"/>
      </w:pPr>
      <w:rPr>
        <w:rFonts w:ascii="Symbol" w:hAnsi="Symbol" w:hint="default"/>
      </w:rPr>
    </w:lvl>
    <w:lvl w:ilvl="7" w:tplc="08090003">
      <w:start w:val="1"/>
      <w:numFmt w:val="bullet"/>
      <w:lvlText w:val="o"/>
      <w:lvlJc w:val="left"/>
      <w:pPr>
        <w:ind w:left="5700" w:hanging="360"/>
      </w:pPr>
      <w:rPr>
        <w:rFonts w:ascii="Courier New" w:hAnsi="Courier New" w:cs="Courier New" w:hint="default"/>
      </w:rPr>
    </w:lvl>
    <w:lvl w:ilvl="8" w:tplc="08090005">
      <w:start w:val="1"/>
      <w:numFmt w:val="bullet"/>
      <w:lvlText w:val=""/>
      <w:lvlJc w:val="left"/>
      <w:pPr>
        <w:ind w:left="6420" w:hanging="360"/>
      </w:pPr>
      <w:rPr>
        <w:rFonts w:ascii="Wingdings" w:hAnsi="Wingdings" w:hint="default"/>
      </w:rPr>
    </w:lvl>
  </w:abstractNum>
  <w:abstractNum w:abstractNumId="26" w15:restartNumberingAfterBreak="0">
    <w:nsid w:val="0EC13384"/>
    <w:multiLevelType w:val="hybridMultilevel"/>
    <w:tmpl w:val="69EAA2AC"/>
    <w:lvl w:ilvl="0" w:tplc="2D20A020">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10287AB6"/>
    <w:multiLevelType w:val="hybridMultilevel"/>
    <w:tmpl w:val="F46A2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104C6D24"/>
    <w:multiLevelType w:val="hybridMultilevel"/>
    <w:tmpl w:val="A1E8E3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10860905"/>
    <w:multiLevelType w:val="hybridMultilevel"/>
    <w:tmpl w:val="503C832A"/>
    <w:lvl w:ilvl="0" w:tplc="0F14DA18">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110F183E"/>
    <w:multiLevelType w:val="hybridMultilevel"/>
    <w:tmpl w:val="9FF869A2"/>
    <w:lvl w:ilvl="0" w:tplc="A41E99A0">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11506124"/>
    <w:multiLevelType w:val="hybridMultilevel"/>
    <w:tmpl w:val="9D369BA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115E6BC9"/>
    <w:multiLevelType w:val="hybridMultilevel"/>
    <w:tmpl w:val="78D28A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125508FD"/>
    <w:multiLevelType w:val="hybridMultilevel"/>
    <w:tmpl w:val="E5EC2404"/>
    <w:lvl w:ilvl="0" w:tplc="0F14DA18">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12D34B36"/>
    <w:multiLevelType w:val="hybridMultilevel"/>
    <w:tmpl w:val="49862B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12E46CFD"/>
    <w:multiLevelType w:val="hybridMultilevel"/>
    <w:tmpl w:val="F3DAB2F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12F504E5"/>
    <w:multiLevelType w:val="hybridMultilevel"/>
    <w:tmpl w:val="6C08CB60"/>
    <w:lvl w:ilvl="0" w:tplc="A7A8446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136F4753"/>
    <w:multiLevelType w:val="hybridMultilevel"/>
    <w:tmpl w:val="1F3C8DE2"/>
    <w:lvl w:ilvl="0" w:tplc="0F14DA18">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13792A73"/>
    <w:multiLevelType w:val="hybridMultilevel"/>
    <w:tmpl w:val="795E9DF2"/>
    <w:lvl w:ilvl="0" w:tplc="0F14DA18">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138A499E"/>
    <w:multiLevelType w:val="hybridMultilevel"/>
    <w:tmpl w:val="E52C5DF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13CF24F1"/>
    <w:multiLevelType w:val="hybridMultilevel"/>
    <w:tmpl w:val="CD08577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13D57D8C"/>
    <w:multiLevelType w:val="hybridMultilevel"/>
    <w:tmpl w:val="E52AFE5E"/>
    <w:lvl w:ilvl="0" w:tplc="8BE68D60">
      <w:start w:val="1"/>
      <w:numFmt w:val="bullet"/>
      <w:lvlText w:val="o"/>
      <w:lvlJc w:val="left"/>
      <w:pPr>
        <w:ind w:left="780" w:hanging="360"/>
      </w:pPr>
      <w:rPr>
        <w:rFonts w:ascii="Courier New" w:hAnsi="Courier New" w:cs="Courier New" w:hint="default"/>
        <w:color w:val="auto"/>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2" w15:restartNumberingAfterBreak="0">
    <w:nsid w:val="1508151E"/>
    <w:multiLevelType w:val="hybridMultilevel"/>
    <w:tmpl w:val="805CEC0E"/>
    <w:lvl w:ilvl="0" w:tplc="0F14DA18">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154240FC"/>
    <w:multiLevelType w:val="hybridMultilevel"/>
    <w:tmpl w:val="82706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15A62CED"/>
    <w:multiLevelType w:val="hybridMultilevel"/>
    <w:tmpl w:val="820EFB36"/>
    <w:lvl w:ilvl="0" w:tplc="1BEC6EF0">
      <w:start w:val="1"/>
      <w:numFmt w:val="bullet"/>
      <w:lvlText w:val="o"/>
      <w:lvlJc w:val="left"/>
      <w:pPr>
        <w:ind w:left="1080" w:hanging="360"/>
      </w:pPr>
      <w:rPr>
        <w:rFonts w:ascii="Courier New" w:hAnsi="Courier New" w:cs="Courier New"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15AF7E23"/>
    <w:multiLevelType w:val="hybridMultilevel"/>
    <w:tmpl w:val="D3C6D2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6" w15:restartNumberingAfterBreak="0">
    <w:nsid w:val="1716533D"/>
    <w:multiLevelType w:val="hybridMultilevel"/>
    <w:tmpl w:val="13B2E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17FB1AF6"/>
    <w:multiLevelType w:val="hybridMultilevel"/>
    <w:tmpl w:val="92065E18"/>
    <w:lvl w:ilvl="0" w:tplc="2AD217B6">
      <w:start w:val="1"/>
      <w:numFmt w:val="bullet"/>
      <w:lvlText w:val="o"/>
      <w:lvlJc w:val="left"/>
      <w:pPr>
        <w:ind w:left="720" w:hanging="360"/>
      </w:pPr>
      <w:rPr>
        <w:rFonts w:ascii="Courier New" w:hAnsi="Courier New"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18F347D6"/>
    <w:multiLevelType w:val="hybridMultilevel"/>
    <w:tmpl w:val="34B20A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9" w15:restartNumberingAfterBreak="0">
    <w:nsid w:val="19383BBE"/>
    <w:multiLevelType w:val="hybridMultilevel"/>
    <w:tmpl w:val="625852EE"/>
    <w:lvl w:ilvl="0" w:tplc="A41E99A0">
      <w:start w:val="1"/>
      <w:numFmt w:val="bullet"/>
      <w:lvlText w:val="o"/>
      <w:lvlJc w:val="left"/>
      <w:pPr>
        <w:ind w:left="720" w:hanging="360"/>
      </w:pPr>
      <w:rPr>
        <w:rFonts w:ascii="Courier New" w:hAnsi="Courier New"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401E365A">
      <w:numFmt w:val="bullet"/>
      <w:lvlText w:val="-"/>
      <w:lvlJc w:val="left"/>
      <w:pPr>
        <w:ind w:left="2160" w:hanging="360"/>
      </w:pPr>
      <w:rPr>
        <w:rFonts w:ascii="Arial" w:eastAsia="Times New Roman" w:hAnsi="Arial" w:cs="Aria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19AE6BAD"/>
    <w:multiLevelType w:val="hybridMultilevel"/>
    <w:tmpl w:val="27DA5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1C483252"/>
    <w:multiLevelType w:val="hybridMultilevel"/>
    <w:tmpl w:val="C5828E28"/>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1CF04EA9"/>
    <w:multiLevelType w:val="hybridMultilevel"/>
    <w:tmpl w:val="E2E61D72"/>
    <w:lvl w:ilvl="0" w:tplc="A41E99A0">
      <w:start w:val="1"/>
      <w:numFmt w:val="bullet"/>
      <w:lvlText w:val="o"/>
      <w:lvlJc w:val="left"/>
      <w:pPr>
        <w:ind w:left="797" w:hanging="360"/>
      </w:pPr>
      <w:rPr>
        <w:rFonts w:ascii="Courier New" w:hAnsi="Courier New" w:cs="Times New Roman" w:hint="default"/>
      </w:rPr>
    </w:lvl>
    <w:lvl w:ilvl="1" w:tplc="08090003">
      <w:start w:val="1"/>
      <w:numFmt w:val="bullet"/>
      <w:lvlText w:val="o"/>
      <w:lvlJc w:val="left"/>
      <w:pPr>
        <w:ind w:left="1517" w:hanging="360"/>
      </w:pPr>
      <w:rPr>
        <w:rFonts w:ascii="Courier New" w:hAnsi="Courier New" w:cs="Courier New" w:hint="default"/>
      </w:rPr>
    </w:lvl>
    <w:lvl w:ilvl="2" w:tplc="08090005">
      <w:start w:val="1"/>
      <w:numFmt w:val="bullet"/>
      <w:lvlText w:val=""/>
      <w:lvlJc w:val="left"/>
      <w:pPr>
        <w:ind w:left="2237" w:hanging="360"/>
      </w:pPr>
      <w:rPr>
        <w:rFonts w:ascii="Wingdings" w:hAnsi="Wingdings" w:hint="default"/>
      </w:rPr>
    </w:lvl>
    <w:lvl w:ilvl="3" w:tplc="08090001">
      <w:start w:val="1"/>
      <w:numFmt w:val="bullet"/>
      <w:lvlText w:val=""/>
      <w:lvlJc w:val="left"/>
      <w:pPr>
        <w:ind w:left="2957" w:hanging="360"/>
      </w:pPr>
      <w:rPr>
        <w:rFonts w:ascii="Symbol" w:hAnsi="Symbol" w:hint="default"/>
      </w:rPr>
    </w:lvl>
    <w:lvl w:ilvl="4" w:tplc="08090003">
      <w:start w:val="1"/>
      <w:numFmt w:val="bullet"/>
      <w:lvlText w:val="o"/>
      <w:lvlJc w:val="left"/>
      <w:pPr>
        <w:ind w:left="3677" w:hanging="360"/>
      </w:pPr>
      <w:rPr>
        <w:rFonts w:ascii="Courier New" w:hAnsi="Courier New" w:cs="Courier New" w:hint="default"/>
      </w:rPr>
    </w:lvl>
    <w:lvl w:ilvl="5" w:tplc="08090005">
      <w:start w:val="1"/>
      <w:numFmt w:val="bullet"/>
      <w:lvlText w:val=""/>
      <w:lvlJc w:val="left"/>
      <w:pPr>
        <w:ind w:left="4397" w:hanging="360"/>
      </w:pPr>
      <w:rPr>
        <w:rFonts w:ascii="Wingdings" w:hAnsi="Wingdings" w:hint="default"/>
      </w:rPr>
    </w:lvl>
    <w:lvl w:ilvl="6" w:tplc="08090001">
      <w:start w:val="1"/>
      <w:numFmt w:val="bullet"/>
      <w:lvlText w:val=""/>
      <w:lvlJc w:val="left"/>
      <w:pPr>
        <w:ind w:left="5117" w:hanging="360"/>
      </w:pPr>
      <w:rPr>
        <w:rFonts w:ascii="Symbol" w:hAnsi="Symbol" w:hint="default"/>
      </w:rPr>
    </w:lvl>
    <w:lvl w:ilvl="7" w:tplc="08090003">
      <w:start w:val="1"/>
      <w:numFmt w:val="bullet"/>
      <w:lvlText w:val="o"/>
      <w:lvlJc w:val="left"/>
      <w:pPr>
        <w:ind w:left="5837" w:hanging="360"/>
      </w:pPr>
      <w:rPr>
        <w:rFonts w:ascii="Courier New" w:hAnsi="Courier New" w:cs="Courier New" w:hint="default"/>
      </w:rPr>
    </w:lvl>
    <w:lvl w:ilvl="8" w:tplc="08090005">
      <w:start w:val="1"/>
      <w:numFmt w:val="bullet"/>
      <w:lvlText w:val=""/>
      <w:lvlJc w:val="left"/>
      <w:pPr>
        <w:ind w:left="6557" w:hanging="360"/>
      </w:pPr>
      <w:rPr>
        <w:rFonts w:ascii="Wingdings" w:hAnsi="Wingdings" w:hint="default"/>
      </w:rPr>
    </w:lvl>
  </w:abstractNum>
  <w:abstractNum w:abstractNumId="53" w15:restartNumberingAfterBreak="0">
    <w:nsid w:val="1DE87290"/>
    <w:multiLevelType w:val="hybridMultilevel"/>
    <w:tmpl w:val="A6BC2CC8"/>
    <w:lvl w:ilvl="0" w:tplc="94DA024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4" w15:restartNumberingAfterBreak="0">
    <w:nsid w:val="1E1245FD"/>
    <w:multiLevelType w:val="hybridMultilevel"/>
    <w:tmpl w:val="596AA9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1E500ECA"/>
    <w:multiLevelType w:val="hybridMultilevel"/>
    <w:tmpl w:val="073E4E68"/>
    <w:lvl w:ilvl="0" w:tplc="A41E99A0">
      <w:start w:val="1"/>
      <w:numFmt w:val="bullet"/>
      <w:lvlText w:val="o"/>
      <w:lvlJc w:val="left"/>
      <w:pPr>
        <w:ind w:left="720" w:hanging="360"/>
      </w:pPr>
      <w:rPr>
        <w:rFonts w:ascii="Courier New" w:hAnsi="Courier New" w:cs="Times New Roman" w:hint="default"/>
      </w:rPr>
    </w:lvl>
    <w:lvl w:ilvl="1" w:tplc="A41E99A0">
      <w:start w:val="1"/>
      <w:numFmt w:val="bullet"/>
      <w:lvlText w:val="o"/>
      <w:lvlJc w:val="left"/>
      <w:pPr>
        <w:ind w:left="1440" w:hanging="360"/>
      </w:pPr>
      <w:rPr>
        <w:rFonts w:ascii="Courier New" w:hAnsi="Courier New" w:cs="Times New Roman" w:hint="default"/>
      </w:rPr>
    </w:lvl>
    <w:lvl w:ilvl="2" w:tplc="6706ADDE">
      <w:numFmt w:val="bullet"/>
      <w:lvlText w:val="•"/>
      <w:lvlJc w:val="left"/>
      <w:pPr>
        <w:ind w:left="2520" w:hanging="720"/>
      </w:pPr>
      <w:rPr>
        <w:rFonts w:ascii="Arial" w:eastAsiaTheme="minorEastAsia" w:hAnsi="Arial" w:cs="Aria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1E7E7156"/>
    <w:multiLevelType w:val="hybridMultilevel"/>
    <w:tmpl w:val="7932F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1EB52B4A"/>
    <w:multiLevelType w:val="hybridMultilevel"/>
    <w:tmpl w:val="BE2AC3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8" w15:restartNumberingAfterBreak="0">
    <w:nsid w:val="1EC1173A"/>
    <w:multiLevelType w:val="multilevel"/>
    <w:tmpl w:val="5BB2592C"/>
    <w:lvl w:ilvl="0">
      <w:start w:val="1"/>
      <w:numFmt w:val="decimal"/>
      <w:lvlText w:val="%1."/>
      <w:lvlJc w:val="left"/>
      <w:pPr>
        <w:ind w:left="360" w:hanging="360"/>
      </w:pPr>
      <w:rPr>
        <w:color w:val="auto"/>
      </w:rPr>
    </w:lvl>
    <w:lvl w:ilvl="1">
      <w:start w:val="2"/>
      <w:numFmt w:val="decimal"/>
      <w:isLgl/>
      <w:lvlText w:val="%1.%2"/>
      <w:lvlJc w:val="left"/>
      <w:pPr>
        <w:ind w:left="810" w:hanging="810"/>
      </w:pPr>
      <w:rPr>
        <w:b/>
      </w:rPr>
    </w:lvl>
    <w:lvl w:ilvl="2">
      <w:start w:val="3"/>
      <w:numFmt w:val="decimal"/>
      <w:isLgl/>
      <w:lvlText w:val="%1.%2.%3"/>
      <w:lvlJc w:val="left"/>
      <w:pPr>
        <w:ind w:left="810" w:hanging="810"/>
      </w:pPr>
      <w:rPr>
        <w:b/>
      </w:rPr>
    </w:lvl>
    <w:lvl w:ilvl="3">
      <w:start w:val="4"/>
      <w:numFmt w:val="decimal"/>
      <w:isLgl/>
      <w:lvlText w:val="%1.%2.%3.%4"/>
      <w:lvlJc w:val="left"/>
      <w:pPr>
        <w:ind w:left="810" w:hanging="81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abstractNum w:abstractNumId="59" w15:restartNumberingAfterBreak="0">
    <w:nsid w:val="1F4009EC"/>
    <w:multiLevelType w:val="hybridMultilevel"/>
    <w:tmpl w:val="B93228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0" w15:restartNumberingAfterBreak="0">
    <w:nsid w:val="1FCA40CB"/>
    <w:multiLevelType w:val="hybridMultilevel"/>
    <w:tmpl w:val="EEFE067C"/>
    <w:lvl w:ilvl="0" w:tplc="0F14DA18">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1" w15:restartNumberingAfterBreak="0">
    <w:nsid w:val="1FCC03D3"/>
    <w:multiLevelType w:val="hybridMultilevel"/>
    <w:tmpl w:val="3280D4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2" w15:restartNumberingAfterBreak="0">
    <w:nsid w:val="204351E8"/>
    <w:multiLevelType w:val="hybridMultilevel"/>
    <w:tmpl w:val="105CF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20825DE7"/>
    <w:multiLevelType w:val="hybridMultilevel"/>
    <w:tmpl w:val="3EA6F0E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20E93471"/>
    <w:multiLevelType w:val="hybridMultilevel"/>
    <w:tmpl w:val="20A82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5" w15:restartNumberingAfterBreak="0">
    <w:nsid w:val="21167A1A"/>
    <w:multiLevelType w:val="hybridMultilevel"/>
    <w:tmpl w:val="F872B34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6" w15:restartNumberingAfterBreak="0">
    <w:nsid w:val="21434B7E"/>
    <w:multiLevelType w:val="hybridMultilevel"/>
    <w:tmpl w:val="E1CA92CE"/>
    <w:lvl w:ilvl="0" w:tplc="A41E99A0">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7" w15:restartNumberingAfterBreak="0">
    <w:nsid w:val="218777EE"/>
    <w:multiLevelType w:val="hybridMultilevel"/>
    <w:tmpl w:val="51F6BC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8" w15:restartNumberingAfterBreak="0">
    <w:nsid w:val="21E163F0"/>
    <w:multiLevelType w:val="hybridMultilevel"/>
    <w:tmpl w:val="684ED4A8"/>
    <w:lvl w:ilvl="0" w:tplc="A41E99A0">
      <w:start w:val="1"/>
      <w:numFmt w:val="bullet"/>
      <w:lvlText w:val="o"/>
      <w:lvlJc w:val="left"/>
      <w:pPr>
        <w:ind w:left="720" w:hanging="360"/>
      </w:pPr>
      <w:rPr>
        <w:rFonts w:ascii="Courier New" w:hAnsi="Courier New" w:cs="Times New Roman" w:hint="default"/>
      </w:rPr>
    </w:lvl>
    <w:lvl w:ilvl="1" w:tplc="A41E99A0">
      <w:start w:val="1"/>
      <w:numFmt w:val="bullet"/>
      <w:lvlText w:val="o"/>
      <w:lvlJc w:val="left"/>
      <w:pPr>
        <w:ind w:left="1440" w:hanging="360"/>
      </w:pPr>
      <w:rPr>
        <w:rFonts w:ascii="Courier New" w:hAnsi="Courier New" w:cs="Times New Roman" w:hint="default"/>
      </w:rPr>
    </w:lvl>
    <w:lvl w:ilvl="2" w:tplc="6706ADDE">
      <w:numFmt w:val="bullet"/>
      <w:lvlText w:val="•"/>
      <w:lvlJc w:val="left"/>
      <w:pPr>
        <w:ind w:left="2520" w:hanging="720"/>
      </w:pPr>
      <w:rPr>
        <w:rFonts w:ascii="Arial" w:eastAsiaTheme="minorEastAsia" w:hAnsi="Arial" w:cs="Aria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23135920"/>
    <w:multiLevelType w:val="hybridMultilevel"/>
    <w:tmpl w:val="A8F8A908"/>
    <w:lvl w:ilvl="0" w:tplc="1BEC6EF0">
      <w:start w:val="1"/>
      <w:numFmt w:val="bullet"/>
      <w:lvlText w:val="o"/>
      <w:lvlJc w:val="left"/>
      <w:pPr>
        <w:ind w:left="786" w:hanging="360"/>
      </w:pPr>
      <w:rPr>
        <w:rFonts w:ascii="Courier New" w:hAnsi="Courier New" w:cs="Courier New" w:hint="default"/>
        <w:color w:val="auto"/>
      </w:rPr>
    </w:lvl>
    <w:lvl w:ilvl="1" w:tplc="FFFFFFFF">
      <w:start w:val="1"/>
      <w:numFmt w:val="bullet"/>
      <w:lvlText w:val="o"/>
      <w:lvlJc w:val="left"/>
      <w:pPr>
        <w:ind w:left="1506" w:hanging="360"/>
      </w:pPr>
      <w:rPr>
        <w:rFonts w:ascii="Courier New" w:hAnsi="Courier New" w:cs="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cs="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cs="Courier New" w:hint="default"/>
      </w:rPr>
    </w:lvl>
    <w:lvl w:ilvl="8" w:tplc="FFFFFFFF">
      <w:start w:val="1"/>
      <w:numFmt w:val="bullet"/>
      <w:lvlText w:val=""/>
      <w:lvlJc w:val="left"/>
      <w:pPr>
        <w:ind w:left="6546" w:hanging="360"/>
      </w:pPr>
      <w:rPr>
        <w:rFonts w:ascii="Wingdings" w:hAnsi="Wingdings" w:hint="default"/>
      </w:rPr>
    </w:lvl>
  </w:abstractNum>
  <w:abstractNum w:abstractNumId="70" w15:restartNumberingAfterBreak="0">
    <w:nsid w:val="238570C4"/>
    <w:multiLevelType w:val="hybridMultilevel"/>
    <w:tmpl w:val="A07054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1" w15:restartNumberingAfterBreak="0">
    <w:nsid w:val="23F2405F"/>
    <w:multiLevelType w:val="hybridMultilevel"/>
    <w:tmpl w:val="1AA0F152"/>
    <w:lvl w:ilvl="0" w:tplc="78B88DDE">
      <w:start w:val="1"/>
      <w:numFmt w:val="bullet"/>
      <w:lvlText w:val=""/>
      <w:lvlJc w:val="left"/>
      <w:pPr>
        <w:ind w:left="360" w:hanging="360"/>
      </w:pPr>
      <w:rPr>
        <w:rFonts w:ascii="Symbol" w:hAnsi="Symbol" w:hint="default"/>
        <w:color w:val="371376" w:themeColor="tex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2" w15:restartNumberingAfterBreak="0">
    <w:nsid w:val="24910282"/>
    <w:multiLevelType w:val="hybridMultilevel"/>
    <w:tmpl w:val="BD62DB6A"/>
    <w:lvl w:ilvl="0" w:tplc="A41E99A0">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3" w15:restartNumberingAfterBreak="0">
    <w:nsid w:val="24E63701"/>
    <w:multiLevelType w:val="hybridMultilevel"/>
    <w:tmpl w:val="C590AD1A"/>
    <w:lvl w:ilvl="0" w:tplc="0F14DA18">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4" w15:restartNumberingAfterBreak="0">
    <w:nsid w:val="25130AB9"/>
    <w:multiLevelType w:val="hybridMultilevel"/>
    <w:tmpl w:val="08E69B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5" w15:restartNumberingAfterBreak="0">
    <w:nsid w:val="253A4C39"/>
    <w:multiLevelType w:val="hybridMultilevel"/>
    <w:tmpl w:val="57CA4472"/>
    <w:lvl w:ilvl="0" w:tplc="1BEC6EF0">
      <w:start w:val="1"/>
      <w:numFmt w:val="bullet"/>
      <w:lvlText w:val="o"/>
      <w:lvlJc w:val="left"/>
      <w:pPr>
        <w:ind w:left="786" w:hanging="360"/>
      </w:pPr>
      <w:rPr>
        <w:rFonts w:ascii="Courier New" w:hAnsi="Courier New" w:cs="Courier New" w:hint="default"/>
        <w:color w:val="auto"/>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76" w15:restartNumberingAfterBreak="0">
    <w:nsid w:val="26D56CA8"/>
    <w:multiLevelType w:val="hybridMultilevel"/>
    <w:tmpl w:val="7F9641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7" w15:restartNumberingAfterBreak="0">
    <w:nsid w:val="27BE6634"/>
    <w:multiLevelType w:val="hybridMultilevel"/>
    <w:tmpl w:val="650603CE"/>
    <w:lvl w:ilvl="0" w:tplc="A41E99A0">
      <w:start w:val="1"/>
      <w:numFmt w:val="bullet"/>
      <w:lvlText w:val="o"/>
      <w:lvlJc w:val="left"/>
      <w:pPr>
        <w:ind w:left="720" w:hanging="360"/>
      </w:pPr>
      <w:rPr>
        <w:rFonts w:ascii="Courier New" w:hAnsi="Courier New" w:cs="Times New Roman" w:hint="default"/>
      </w:rPr>
    </w:lvl>
    <w:lvl w:ilvl="1" w:tplc="A41E99A0">
      <w:start w:val="1"/>
      <w:numFmt w:val="bullet"/>
      <w:lvlText w:val="o"/>
      <w:lvlJc w:val="left"/>
      <w:pPr>
        <w:ind w:left="1440" w:hanging="360"/>
      </w:pPr>
      <w:rPr>
        <w:rFonts w:ascii="Courier New" w:hAnsi="Courier New" w:cs="Times New Roman" w:hint="default"/>
      </w:rPr>
    </w:lvl>
    <w:lvl w:ilvl="2" w:tplc="6706ADDE">
      <w:numFmt w:val="bullet"/>
      <w:lvlText w:val="•"/>
      <w:lvlJc w:val="left"/>
      <w:pPr>
        <w:ind w:left="2520" w:hanging="720"/>
      </w:pPr>
      <w:rPr>
        <w:rFonts w:ascii="Arial" w:eastAsiaTheme="minorEastAsia" w:hAnsi="Arial" w:cs="Aria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2868459C"/>
    <w:multiLevelType w:val="hybridMultilevel"/>
    <w:tmpl w:val="677A3CBE"/>
    <w:lvl w:ilvl="0" w:tplc="0F14DA18">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9" w15:restartNumberingAfterBreak="0">
    <w:nsid w:val="28EA5CC4"/>
    <w:multiLevelType w:val="hybridMultilevel"/>
    <w:tmpl w:val="1E564322"/>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0" w15:restartNumberingAfterBreak="0">
    <w:nsid w:val="29642EAB"/>
    <w:multiLevelType w:val="hybridMultilevel"/>
    <w:tmpl w:val="1FE893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1" w15:restartNumberingAfterBreak="0">
    <w:nsid w:val="297A5CFE"/>
    <w:multiLevelType w:val="hybridMultilevel"/>
    <w:tmpl w:val="82487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2" w15:restartNumberingAfterBreak="0">
    <w:nsid w:val="29B83B1C"/>
    <w:multiLevelType w:val="hybridMultilevel"/>
    <w:tmpl w:val="D0E0A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3" w15:restartNumberingAfterBreak="0">
    <w:nsid w:val="2A8F5BAC"/>
    <w:multiLevelType w:val="hybridMultilevel"/>
    <w:tmpl w:val="68340C5A"/>
    <w:lvl w:ilvl="0" w:tplc="15000C2A">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4" w15:restartNumberingAfterBreak="0">
    <w:nsid w:val="2AFC4F21"/>
    <w:multiLevelType w:val="hybridMultilevel"/>
    <w:tmpl w:val="0FACB000"/>
    <w:lvl w:ilvl="0" w:tplc="A41E99A0">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5" w15:restartNumberingAfterBreak="0">
    <w:nsid w:val="2B801960"/>
    <w:multiLevelType w:val="hybridMultilevel"/>
    <w:tmpl w:val="211A5CAE"/>
    <w:lvl w:ilvl="0" w:tplc="0456AE54">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6" w15:restartNumberingAfterBreak="0">
    <w:nsid w:val="2B837103"/>
    <w:multiLevelType w:val="hybridMultilevel"/>
    <w:tmpl w:val="C07A9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7" w15:restartNumberingAfterBreak="0">
    <w:nsid w:val="2C487B04"/>
    <w:multiLevelType w:val="hybridMultilevel"/>
    <w:tmpl w:val="4C220E48"/>
    <w:lvl w:ilvl="0" w:tplc="A41E99A0">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8" w15:restartNumberingAfterBreak="0">
    <w:nsid w:val="2CDF0FD7"/>
    <w:multiLevelType w:val="hybridMultilevel"/>
    <w:tmpl w:val="BCAEFA22"/>
    <w:lvl w:ilvl="0" w:tplc="08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9" w15:restartNumberingAfterBreak="0">
    <w:nsid w:val="2CEF1128"/>
    <w:multiLevelType w:val="hybridMultilevel"/>
    <w:tmpl w:val="C2A02D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0" w15:restartNumberingAfterBreak="0">
    <w:nsid w:val="2D0D127D"/>
    <w:multiLevelType w:val="hybridMultilevel"/>
    <w:tmpl w:val="D2DCD5AA"/>
    <w:lvl w:ilvl="0" w:tplc="A41E99A0">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1" w15:restartNumberingAfterBreak="0">
    <w:nsid w:val="2D5B29DB"/>
    <w:multiLevelType w:val="hybridMultilevel"/>
    <w:tmpl w:val="C21AE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2" w15:restartNumberingAfterBreak="0">
    <w:nsid w:val="2DC05E7E"/>
    <w:multiLevelType w:val="hybridMultilevel"/>
    <w:tmpl w:val="189C63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3" w15:restartNumberingAfterBreak="0">
    <w:nsid w:val="2DD336D9"/>
    <w:multiLevelType w:val="hybridMultilevel"/>
    <w:tmpl w:val="B628C8BE"/>
    <w:lvl w:ilvl="0" w:tplc="0F14DA18">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4" w15:restartNumberingAfterBreak="0">
    <w:nsid w:val="2E5A67BE"/>
    <w:multiLevelType w:val="hybridMultilevel"/>
    <w:tmpl w:val="68F4E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5" w15:restartNumberingAfterBreak="0">
    <w:nsid w:val="2E831B8F"/>
    <w:multiLevelType w:val="hybridMultilevel"/>
    <w:tmpl w:val="CC44D3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6" w15:restartNumberingAfterBreak="0">
    <w:nsid w:val="2F6C7B30"/>
    <w:multiLevelType w:val="hybridMultilevel"/>
    <w:tmpl w:val="8592B79C"/>
    <w:lvl w:ilvl="0" w:tplc="0F14DA18">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7" w15:restartNumberingAfterBreak="0">
    <w:nsid w:val="31E9742D"/>
    <w:multiLevelType w:val="hybridMultilevel"/>
    <w:tmpl w:val="86D62278"/>
    <w:lvl w:ilvl="0" w:tplc="A41E99A0">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8" w15:restartNumberingAfterBreak="0">
    <w:nsid w:val="3222089B"/>
    <w:multiLevelType w:val="hybridMultilevel"/>
    <w:tmpl w:val="AA563DCE"/>
    <w:lvl w:ilvl="0" w:tplc="A41E99A0">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9" w15:restartNumberingAfterBreak="0">
    <w:nsid w:val="32483A8E"/>
    <w:multiLevelType w:val="hybridMultilevel"/>
    <w:tmpl w:val="F34C53B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0" w15:restartNumberingAfterBreak="0">
    <w:nsid w:val="32FA4C53"/>
    <w:multiLevelType w:val="hybridMultilevel"/>
    <w:tmpl w:val="ADFC4AFC"/>
    <w:lvl w:ilvl="0" w:tplc="0340F4E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1" w15:restartNumberingAfterBreak="0">
    <w:nsid w:val="33311357"/>
    <w:multiLevelType w:val="hybridMultilevel"/>
    <w:tmpl w:val="43BCFC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2" w15:restartNumberingAfterBreak="0">
    <w:nsid w:val="333E0335"/>
    <w:multiLevelType w:val="hybridMultilevel"/>
    <w:tmpl w:val="80A267A2"/>
    <w:lvl w:ilvl="0" w:tplc="511C2B48">
      <w:start w:val="1"/>
      <w:numFmt w:val="bullet"/>
      <w:lvlText w:val="•"/>
      <w:lvlJc w:val="left"/>
      <w:pPr>
        <w:tabs>
          <w:tab w:val="num" w:pos="720"/>
        </w:tabs>
        <w:ind w:left="720" w:hanging="360"/>
      </w:pPr>
      <w:rPr>
        <w:rFonts w:ascii="Arial" w:hAnsi="Arial" w:hint="default"/>
      </w:rPr>
    </w:lvl>
    <w:lvl w:ilvl="1" w:tplc="B4D24D7C" w:tentative="1">
      <w:start w:val="1"/>
      <w:numFmt w:val="bullet"/>
      <w:lvlText w:val="•"/>
      <w:lvlJc w:val="left"/>
      <w:pPr>
        <w:tabs>
          <w:tab w:val="num" w:pos="1440"/>
        </w:tabs>
        <w:ind w:left="1440" w:hanging="360"/>
      </w:pPr>
      <w:rPr>
        <w:rFonts w:ascii="Arial" w:hAnsi="Arial" w:hint="default"/>
      </w:rPr>
    </w:lvl>
    <w:lvl w:ilvl="2" w:tplc="007AB448" w:tentative="1">
      <w:start w:val="1"/>
      <w:numFmt w:val="bullet"/>
      <w:lvlText w:val="•"/>
      <w:lvlJc w:val="left"/>
      <w:pPr>
        <w:tabs>
          <w:tab w:val="num" w:pos="2160"/>
        </w:tabs>
        <w:ind w:left="2160" w:hanging="360"/>
      </w:pPr>
      <w:rPr>
        <w:rFonts w:ascii="Arial" w:hAnsi="Arial" w:hint="default"/>
      </w:rPr>
    </w:lvl>
    <w:lvl w:ilvl="3" w:tplc="C554AD96" w:tentative="1">
      <w:start w:val="1"/>
      <w:numFmt w:val="bullet"/>
      <w:lvlText w:val="•"/>
      <w:lvlJc w:val="left"/>
      <w:pPr>
        <w:tabs>
          <w:tab w:val="num" w:pos="2880"/>
        </w:tabs>
        <w:ind w:left="2880" w:hanging="360"/>
      </w:pPr>
      <w:rPr>
        <w:rFonts w:ascii="Arial" w:hAnsi="Arial" w:hint="default"/>
      </w:rPr>
    </w:lvl>
    <w:lvl w:ilvl="4" w:tplc="E02481A6" w:tentative="1">
      <w:start w:val="1"/>
      <w:numFmt w:val="bullet"/>
      <w:lvlText w:val="•"/>
      <w:lvlJc w:val="left"/>
      <w:pPr>
        <w:tabs>
          <w:tab w:val="num" w:pos="3600"/>
        </w:tabs>
        <w:ind w:left="3600" w:hanging="360"/>
      </w:pPr>
      <w:rPr>
        <w:rFonts w:ascii="Arial" w:hAnsi="Arial" w:hint="default"/>
      </w:rPr>
    </w:lvl>
    <w:lvl w:ilvl="5" w:tplc="1AAA7068" w:tentative="1">
      <w:start w:val="1"/>
      <w:numFmt w:val="bullet"/>
      <w:lvlText w:val="•"/>
      <w:lvlJc w:val="left"/>
      <w:pPr>
        <w:tabs>
          <w:tab w:val="num" w:pos="4320"/>
        </w:tabs>
        <w:ind w:left="4320" w:hanging="360"/>
      </w:pPr>
      <w:rPr>
        <w:rFonts w:ascii="Arial" w:hAnsi="Arial" w:hint="default"/>
      </w:rPr>
    </w:lvl>
    <w:lvl w:ilvl="6" w:tplc="B312300A" w:tentative="1">
      <w:start w:val="1"/>
      <w:numFmt w:val="bullet"/>
      <w:lvlText w:val="•"/>
      <w:lvlJc w:val="left"/>
      <w:pPr>
        <w:tabs>
          <w:tab w:val="num" w:pos="5040"/>
        </w:tabs>
        <w:ind w:left="5040" w:hanging="360"/>
      </w:pPr>
      <w:rPr>
        <w:rFonts w:ascii="Arial" w:hAnsi="Arial" w:hint="default"/>
      </w:rPr>
    </w:lvl>
    <w:lvl w:ilvl="7" w:tplc="4ACE325A" w:tentative="1">
      <w:start w:val="1"/>
      <w:numFmt w:val="bullet"/>
      <w:lvlText w:val="•"/>
      <w:lvlJc w:val="left"/>
      <w:pPr>
        <w:tabs>
          <w:tab w:val="num" w:pos="5760"/>
        </w:tabs>
        <w:ind w:left="5760" w:hanging="360"/>
      </w:pPr>
      <w:rPr>
        <w:rFonts w:ascii="Arial" w:hAnsi="Arial" w:hint="default"/>
      </w:rPr>
    </w:lvl>
    <w:lvl w:ilvl="8" w:tplc="2406787A" w:tentative="1">
      <w:start w:val="1"/>
      <w:numFmt w:val="bullet"/>
      <w:lvlText w:val="•"/>
      <w:lvlJc w:val="left"/>
      <w:pPr>
        <w:tabs>
          <w:tab w:val="num" w:pos="6480"/>
        </w:tabs>
        <w:ind w:left="6480" w:hanging="360"/>
      </w:pPr>
      <w:rPr>
        <w:rFonts w:ascii="Arial" w:hAnsi="Arial" w:hint="default"/>
      </w:rPr>
    </w:lvl>
  </w:abstractNum>
  <w:abstractNum w:abstractNumId="103" w15:restartNumberingAfterBreak="0">
    <w:nsid w:val="34AB441E"/>
    <w:multiLevelType w:val="hybridMultilevel"/>
    <w:tmpl w:val="EEBE7336"/>
    <w:lvl w:ilvl="0" w:tplc="0F14DA18">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4" w15:restartNumberingAfterBreak="0">
    <w:nsid w:val="356354D0"/>
    <w:multiLevelType w:val="hybridMultilevel"/>
    <w:tmpl w:val="8C4CD1FA"/>
    <w:lvl w:ilvl="0" w:tplc="0F14DA18">
      <w:start w:val="1"/>
      <w:numFmt w:val="bullet"/>
      <w:lvlText w:val=""/>
      <w:lvlJc w:val="left"/>
      <w:pPr>
        <w:ind w:left="360" w:hanging="360"/>
      </w:pPr>
      <w:rPr>
        <w:rFonts w:ascii="Symbol" w:hAnsi="Symbol" w:cs="Symbol" w:hint="default"/>
        <w:color w:val="auto"/>
      </w:rPr>
    </w:lvl>
    <w:lvl w:ilvl="1" w:tplc="A41E99A0">
      <w:start w:val="1"/>
      <w:numFmt w:val="bullet"/>
      <w:lvlText w:val="o"/>
      <w:lvlJc w:val="left"/>
      <w:pPr>
        <w:ind w:left="1080" w:hanging="360"/>
      </w:pPr>
      <w:rPr>
        <w:rFonts w:ascii="Courier New" w:hAnsi="Courier New" w:cs="Times New Roman" w:hint="default"/>
      </w:rPr>
    </w:lvl>
    <w:lvl w:ilvl="2" w:tplc="6706ADDE">
      <w:numFmt w:val="bullet"/>
      <w:lvlText w:val="•"/>
      <w:lvlJc w:val="left"/>
      <w:pPr>
        <w:ind w:left="2160" w:hanging="720"/>
      </w:pPr>
      <w:rPr>
        <w:rFonts w:ascii="Arial" w:eastAsiaTheme="minorEastAsia" w:hAnsi="Arial" w:cs="Aria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5" w15:restartNumberingAfterBreak="0">
    <w:nsid w:val="37062A9E"/>
    <w:multiLevelType w:val="hybridMultilevel"/>
    <w:tmpl w:val="4EE4DC6E"/>
    <w:lvl w:ilvl="0" w:tplc="1BEC6EF0">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7CD7027"/>
    <w:multiLevelType w:val="hybridMultilevel"/>
    <w:tmpl w:val="E8B87736"/>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7" w15:restartNumberingAfterBreak="0">
    <w:nsid w:val="39A76D54"/>
    <w:multiLevelType w:val="hybridMultilevel"/>
    <w:tmpl w:val="61940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8" w15:restartNumberingAfterBreak="0">
    <w:nsid w:val="3ACE2199"/>
    <w:multiLevelType w:val="hybridMultilevel"/>
    <w:tmpl w:val="446AE902"/>
    <w:lvl w:ilvl="0" w:tplc="0F14DA18">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9" w15:restartNumberingAfterBreak="0">
    <w:nsid w:val="3B350E48"/>
    <w:multiLevelType w:val="hybridMultilevel"/>
    <w:tmpl w:val="0234E8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0" w15:restartNumberingAfterBreak="0">
    <w:nsid w:val="3B434888"/>
    <w:multiLevelType w:val="hybridMultilevel"/>
    <w:tmpl w:val="9D92930E"/>
    <w:lvl w:ilvl="0" w:tplc="A41E99A0">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1" w15:restartNumberingAfterBreak="0">
    <w:nsid w:val="3BCF4450"/>
    <w:multiLevelType w:val="hybridMultilevel"/>
    <w:tmpl w:val="D0FAA988"/>
    <w:lvl w:ilvl="0" w:tplc="0F14DA18">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2" w15:restartNumberingAfterBreak="0">
    <w:nsid w:val="3C513F4B"/>
    <w:multiLevelType w:val="hybridMultilevel"/>
    <w:tmpl w:val="D2D85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3" w15:restartNumberingAfterBreak="0">
    <w:nsid w:val="3C734402"/>
    <w:multiLevelType w:val="multilevel"/>
    <w:tmpl w:val="B582B822"/>
    <w:numStyleLink w:val="NumbLstBullet"/>
  </w:abstractNum>
  <w:abstractNum w:abstractNumId="114" w15:restartNumberingAfterBreak="0">
    <w:nsid w:val="3D203AFE"/>
    <w:multiLevelType w:val="hybridMultilevel"/>
    <w:tmpl w:val="C8F4E4D2"/>
    <w:lvl w:ilvl="0" w:tplc="0F14DA18">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5" w15:restartNumberingAfterBreak="0">
    <w:nsid w:val="3DBE5492"/>
    <w:multiLevelType w:val="hybridMultilevel"/>
    <w:tmpl w:val="4D10D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6" w15:restartNumberingAfterBreak="0">
    <w:nsid w:val="3DC31FAE"/>
    <w:multiLevelType w:val="hybridMultilevel"/>
    <w:tmpl w:val="E660B2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7" w15:restartNumberingAfterBreak="0">
    <w:nsid w:val="3DD13598"/>
    <w:multiLevelType w:val="hybridMultilevel"/>
    <w:tmpl w:val="25F483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8" w15:restartNumberingAfterBreak="0">
    <w:nsid w:val="3FEC0030"/>
    <w:multiLevelType w:val="hybridMultilevel"/>
    <w:tmpl w:val="9E22103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9" w15:restartNumberingAfterBreak="0">
    <w:nsid w:val="40677BF1"/>
    <w:multiLevelType w:val="hybridMultilevel"/>
    <w:tmpl w:val="49303A40"/>
    <w:lvl w:ilvl="0" w:tplc="0F14DA18">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0" w15:restartNumberingAfterBreak="0">
    <w:nsid w:val="40682163"/>
    <w:multiLevelType w:val="hybridMultilevel"/>
    <w:tmpl w:val="62023D00"/>
    <w:lvl w:ilvl="0" w:tplc="08090001">
      <w:start w:val="1"/>
      <w:numFmt w:val="bullet"/>
      <w:lvlText w:val=""/>
      <w:lvlJc w:val="left"/>
      <w:pPr>
        <w:ind w:left="360" w:hanging="360"/>
      </w:pPr>
      <w:rPr>
        <w:rFonts w:ascii="Symbol" w:hAnsi="Symbol" w:hint="default"/>
      </w:rPr>
    </w:lvl>
    <w:lvl w:ilvl="1" w:tplc="A41E99A0">
      <w:start w:val="1"/>
      <w:numFmt w:val="bullet"/>
      <w:lvlText w:val="o"/>
      <w:lvlJc w:val="left"/>
      <w:pPr>
        <w:ind w:left="1080" w:hanging="360"/>
      </w:pPr>
      <w:rPr>
        <w:rFonts w:ascii="Courier New" w:hAnsi="Courier New" w:cs="Times New Roman" w:hint="default"/>
      </w:rPr>
    </w:lvl>
    <w:lvl w:ilvl="2" w:tplc="6706ADDE">
      <w:numFmt w:val="bullet"/>
      <w:lvlText w:val="•"/>
      <w:lvlJc w:val="left"/>
      <w:pPr>
        <w:ind w:left="2160" w:hanging="720"/>
      </w:pPr>
      <w:rPr>
        <w:rFonts w:ascii="Arial" w:eastAsiaTheme="minorEastAsia" w:hAnsi="Arial" w:cs="Aria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21" w15:restartNumberingAfterBreak="0">
    <w:nsid w:val="40832BAE"/>
    <w:multiLevelType w:val="hybridMultilevel"/>
    <w:tmpl w:val="D4BA8C32"/>
    <w:lvl w:ilvl="0" w:tplc="08090003">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2" w15:restartNumberingAfterBreak="0">
    <w:nsid w:val="40F07436"/>
    <w:multiLevelType w:val="hybridMultilevel"/>
    <w:tmpl w:val="FFE825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3" w15:restartNumberingAfterBreak="0">
    <w:nsid w:val="41D07ECB"/>
    <w:multiLevelType w:val="hybridMultilevel"/>
    <w:tmpl w:val="66EE26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4" w15:restartNumberingAfterBreak="0">
    <w:nsid w:val="41D54C0D"/>
    <w:multiLevelType w:val="hybridMultilevel"/>
    <w:tmpl w:val="9F087B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5" w15:restartNumberingAfterBreak="0">
    <w:nsid w:val="41ED7048"/>
    <w:multiLevelType w:val="hybridMultilevel"/>
    <w:tmpl w:val="A3A43A64"/>
    <w:lvl w:ilvl="0" w:tplc="0F14DA18">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6" w15:restartNumberingAfterBreak="0">
    <w:nsid w:val="427F3EE5"/>
    <w:multiLevelType w:val="hybridMultilevel"/>
    <w:tmpl w:val="475046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7" w15:restartNumberingAfterBreak="0">
    <w:nsid w:val="42B67C5F"/>
    <w:multiLevelType w:val="hybridMultilevel"/>
    <w:tmpl w:val="A88A5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8" w15:restartNumberingAfterBreak="0">
    <w:nsid w:val="43F30F7F"/>
    <w:multiLevelType w:val="hybridMultilevel"/>
    <w:tmpl w:val="5AF6F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9" w15:restartNumberingAfterBreak="0">
    <w:nsid w:val="440C3347"/>
    <w:multiLevelType w:val="hybridMultilevel"/>
    <w:tmpl w:val="E4A409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0" w15:restartNumberingAfterBreak="0">
    <w:nsid w:val="449265D2"/>
    <w:multiLevelType w:val="hybridMultilevel"/>
    <w:tmpl w:val="DA86D94E"/>
    <w:lvl w:ilvl="0" w:tplc="A41E99A0">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1" w15:restartNumberingAfterBreak="0">
    <w:nsid w:val="451E5C14"/>
    <w:multiLevelType w:val="hybridMultilevel"/>
    <w:tmpl w:val="F39A194E"/>
    <w:lvl w:ilvl="0" w:tplc="0630DB8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2" w15:restartNumberingAfterBreak="0">
    <w:nsid w:val="456A23F2"/>
    <w:multiLevelType w:val="hybridMultilevel"/>
    <w:tmpl w:val="6638CD0C"/>
    <w:lvl w:ilvl="0" w:tplc="1BEC6EF0">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45A4558D"/>
    <w:multiLevelType w:val="hybridMultilevel"/>
    <w:tmpl w:val="8F86B3F4"/>
    <w:lvl w:ilvl="0" w:tplc="08090003">
      <w:start w:val="1"/>
      <w:numFmt w:val="bullet"/>
      <w:lvlText w:val="o"/>
      <w:lvlJc w:val="left"/>
      <w:pPr>
        <w:ind w:left="1069" w:hanging="360"/>
      </w:pPr>
      <w:rPr>
        <w:rFonts w:ascii="Courier New" w:hAnsi="Courier New" w:cs="Courier New"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34" w15:restartNumberingAfterBreak="0">
    <w:nsid w:val="45C97F92"/>
    <w:multiLevelType w:val="hybridMultilevel"/>
    <w:tmpl w:val="C80E6160"/>
    <w:lvl w:ilvl="0" w:tplc="0F14DA18">
      <w:start w:val="1"/>
      <w:numFmt w:val="bullet"/>
      <w:lvlText w:val=""/>
      <w:lvlJc w:val="left"/>
      <w:pPr>
        <w:ind w:left="426" w:hanging="360"/>
      </w:pPr>
      <w:rPr>
        <w:rFonts w:ascii="Symbol" w:hAnsi="Symbol" w:cs="Symbol" w:hint="default"/>
        <w:color w:val="auto"/>
      </w:rPr>
    </w:lvl>
    <w:lvl w:ilvl="1" w:tplc="08090003">
      <w:start w:val="1"/>
      <w:numFmt w:val="bullet"/>
      <w:lvlText w:val="o"/>
      <w:lvlJc w:val="left"/>
      <w:pPr>
        <w:ind w:left="1146" w:hanging="360"/>
      </w:pPr>
      <w:rPr>
        <w:rFonts w:ascii="Courier New" w:hAnsi="Courier New" w:cs="Courier New" w:hint="default"/>
      </w:rPr>
    </w:lvl>
    <w:lvl w:ilvl="2" w:tplc="08090005">
      <w:start w:val="1"/>
      <w:numFmt w:val="bullet"/>
      <w:lvlText w:val=""/>
      <w:lvlJc w:val="left"/>
      <w:pPr>
        <w:ind w:left="1866" w:hanging="360"/>
      </w:pPr>
      <w:rPr>
        <w:rFonts w:ascii="Wingdings" w:hAnsi="Wingdings" w:hint="default"/>
      </w:rPr>
    </w:lvl>
    <w:lvl w:ilvl="3" w:tplc="08090001">
      <w:start w:val="1"/>
      <w:numFmt w:val="bullet"/>
      <w:lvlText w:val=""/>
      <w:lvlJc w:val="left"/>
      <w:pPr>
        <w:ind w:left="2586" w:hanging="360"/>
      </w:pPr>
      <w:rPr>
        <w:rFonts w:ascii="Symbol" w:hAnsi="Symbol" w:hint="default"/>
      </w:rPr>
    </w:lvl>
    <w:lvl w:ilvl="4" w:tplc="08090003">
      <w:start w:val="1"/>
      <w:numFmt w:val="bullet"/>
      <w:lvlText w:val="o"/>
      <w:lvlJc w:val="left"/>
      <w:pPr>
        <w:ind w:left="3306" w:hanging="360"/>
      </w:pPr>
      <w:rPr>
        <w:rFonts w:ascii="Courier New" w:hAnsi="Courier New" w:cs="Courier New" w:hint="default"/>
      </w:rPr>
    </w:lvl>
    <w:lvl w:ilvl="5" w:tplc="08090005">
      <w:start w:val="1"/>
      <w:numFmt w:val="bullet"/>
      <w:lvlText w:val=""/>
      <w:lvlJc w:val="left"/>
      <w:pPr>
        <w:ind w:left="4026" w:hanging="360"/>
      </w:pPr>
      <w:rPr>
        <w:rFonts w:ascii="Wingdings" w:hAnsi="Wingdings" w:hint="default"/>
      </w:rPr>
    </w:lvl>
    <w:lvl w:ilvl="6" w:tplc="08090001">
      <w:start w:val="1"/>
      <w:numFmt w:val="bullet"/>
      <w:lvlText w:val=""/>
      <w:lvlJc w:val="left"/>
      <w:pPr>
        <w:ind w:left="4746" w:hanging="360"/>
      </w:pPr>
      <w:rPr>
        <w:rFonts w:ascii="Symbol" w:hAnsi="Symbol" w:hint="default"/>
      </w:rPr>
    </w:lvl>
    <w:lvl w:ilvl="7" w:tplc="08090003">
      <w:start w:val="1"/>
      <w:numFmt w:val="bullet"/>
      <w:lvlText w:val="o"/>
      <w:lvlJc w:val="left"/>
      <w:pPr>
        <w:ind w:left="5466" w:hanging="360"/>
      </w:pPr>
      <w:rPr>
        <w:rFonts w:ascii="Courier New" w:hAnsi="Courier New" w:cs="Courier New" w:hint="default"/>
      </w:rPr>
    </w:lvl>
    <w:lvl w:ilvl="8" w:tplc="08090005">
      <w:start w:val="1"/>
      <w:numFmt w:val="bullet"/>
      <w:lvlText w:val=""/>
      <w:lvlJc w:val="left"/>
      <w:pPr>
        <w:ind w:left="6186" w:hanging="360"/>
      </w:pPr>
      <w:rPr>
        <w:rFonts w:ascii="Wingdings" w:hAnsi="Wingdings" w:hint="default"/>
      </w:rPr>
    </w:lvl>
  </w:abstractNum>
  <w:abstractNum w:abstractNumId="135" w15:restartNumberingAfterBreak="0">
    <w:nsid w:val="46D804F8"/>
    <w:multiLevelType w:val="hybridMultilevel"/>
    <w:tmpl w:val="C0E4990E"/>
    <w:lvl w:ilvl="0" w:tplc="08090001">
      <w:start w:val="1"/>
      <w:numFmt w:val="bullet"/>
      <w:lvlText w:val=""/>
      <w:lvlJc w:val="left"/>
      <w:pPr>
        <w:ind w:left="426" w:hanging="360"/>
      </w:pPr>
      <w:rPr>
        <w:rFonts w:ascii="Symbol" w:hAnsi="Symbol" w:hint="default"/>
      </w:rPr>
    </w:lvl>
    <w:lvl w:ilvl="1" w:tplc="08090003">
      <w:start w:val="1"/>
      <w:numFmt w:val="bullet"/>
      <w:lvlText w:val="o"/>
      <w:lvlJc w:val="left"/>
      <w:pPr>
        <w:ind w:left="1146" w:hanging="360"/>
      </w:pPr>
      <w:rPr>
        <w:rFonts w:ascii="Courier New" w:hAnsi="Courier New" w:cs="Courier New" w:hint="default"/>
      </w:rPr>
    </w:lvl>
    <w:lvl w:ilvl="2" w:tplc="08090005">
      <w:start w:val="1"/>
      <w:numFmt w:val="bullet"/>
      <w:lvlText w:val=""/>
      <w:lvlJc w:val="left"/>
      <w:pPr>
        <w:ind w:left="1866" w:hanging="360"/>
      </w:pPr>
      <w:rPr>
        <w:rFonts w:ascii="Wingdings" w:hAnsi="Wingdings" w:hint="default"/>
      </w:rPr>
    </w:lvl>
    <w:lvl w:ilvl="3" w:tplc="08090001">
      <w:start w:val="1"/>
      <w:numFmt w:val="bullet"/>
      <w:lvlText w:val=""/>
      <w:lvlJc w:val="left"/>
      <w:pPr>
        <w:ind w:left="2586" w:hanging="360"/>
      </w:pPr>
      <w:rPr>
        <w:rFonts w:ascii="Symbol" w:hAnsi="Symbol" w:hint="default"/>
      </w:rPr>
    </w:lvl>
    <w:lvl w:ilvl="4" w:tplc="08090003">
      <w:start w:val="1"/>
      <w:numFmt w:val="bullet"/>
      <w:lvlText w:val="o"/>
      <w:lvlJc w:val="left"/>
      <w:pPr>
        <w:ind w:left="3306" w:hanging="360"/>
      </w:pPr>
      <w:rPr>
        <w:rFonts w:ascii="Courier New" w:hAnsi="Courier New" w:cs="Courier New" w:hint="default"/>
      </w:rPr>
    </w:lvl>
    <w:lvl w:ilvl="5" w:tplc="08090005">
      <w:start w:val="1"/>
      <w:numFmt w:val="bullet"/>
      <w:lvlText w:val=""/>
      <w:lvlJc w:val="left"/>
      <w:pPr>
        <w:ind w:left="4026" w:hanging="360"/>
      </w:pPr>
      <w:rPr>
        <w:rFonts w:ascii="Wingdings" w:hAnsi="Wingdings" w:hint="default"/>
      </w:rPr>
    </w:lvl>
    <w:lvl w:ilvl="6" w:tplc="08090001">
      <w:start w:val="1"/>
      <w:numFmt w:val="bullet"/>
      <w:lvlText w:val=""/>
      <w:lvlJc w:val="left"/>
      <w:pPr>
        <w:ind w:left="4746" w:hanging="360"/>
      </w:pPr>
      <w:rPr>
        <w:rFonts w:ascii="Symbol" w:hAnsi="Symbol" w:hint="default"/>
      </w:rPr>
    </w:lvl>
    <w:lvl w:ilvl="7" w:tplc="08090003">
      <w:start w:val="1"/>
      <w:numFmt w:val="bullet"/>
      <w:lvlText w:val="o"/>
      <w:lvlJc w:val="left"/>
      <w:pPr>
        <w:ind w:left="5466" w:hanging="360"/>
      </w:pPr>
      <w:rPr>
        <w:rFonts w:ascii="Courier New" w:hAnsi="Courier New" w:cs="Courier New" w:hint="default"/>
      </w:rPr>
    </w:lvl>
    <w:lvl w:ilvl="8" w:tplc="08090005">
      <w:start w:val="1"/>
      <w:numFmt w:val="bullet"/>
      <w:lvlText w:val=""/>
      <w:lvlJc w:val="left"/>
      <w:pPr>
        <w:ind w:left="6186" w:hanging="360"/>
      </w:pPr>
      <w:rPr>
        <w:rFonts w:ascii="Wingdings" w:hAnsi="Wingdings" w:hint="default"/>
      </w:rPr>
    </w:lvl>
  </w:abstractNum>
  <w:abstractNum w:abstractNumId="136" w15:restartNumberingAfterBreak="0">
    <w:nsid w:val="4792712C"/>
    <w:multiLevelType w:val="hybridMultilevel"/>
    <w:tmpl w:val="CE30C0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7" w15:restartNumberingAfterBreak="0">
    <w:nsid w:val="479A33EF"/>
    <w:multiLevelType w:val="hybridMultilevel"/>
    <w:tmpl w:val="19F67CEA"/>
    <w:lvl w:ilvl="0" w:tplc="08090003">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8" w15:restartNumberingAfterBreak="0">
    <w:nsid w:val="47FD08FE"/>
    <w:multiLevelType w:val="hybridMultilevel"/>
    <w:tmpl w:val="567E730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9" w15:restartNumberingAfterBreak="0">
    <w:nsid w:val="48BB727E"/>
    <w:multiLevelType w:val="hybridMultilevel"/>
    <w:tmpl w:val="5DF607D4"/>
    <w:lvl w:ilvl="0" w:tplc="A41E99A0">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0" w15:restartNumberingAfterBreak="0">
    <w:nsid w:val="48ED6124"/>
    <w:multiLevelType w:val="hybridMultilevel"/>
    <w:tmpl w:val="BFC0CA60"/>
    <w:lvl w:ilvl="0" w:tplc="08090003">
      <w:start w:val="1"/>
      <w:numFmt w:val="bullet"/>
      <w:lvlText w:val="o"/>
      <w:lvlJc w:val="left"/>
      <w:pPr>
        <w:ind w:left="786" w:hanging="360"/>
      </w:pPr>
      <w:rPr>
        <w:rFonts w:ascii="Courier New" w:hAnsi="Courier New" w:cs="Courier New" w:hint="default"/>
        <w:color w:val="auto"/>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41" w15:restartNumberingAfterBreak="0">
    <w:nsid w:val="49E8030F"/>
    <w:multiLevelType w:val="hybridMultilevel"/>
    <w:tmpl w:val="E99E1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2" w15:restartNumberingAfterBreak="0">
    <w:nsid w:val="4A735133"/>
    <w:multiLevelType w:val="hybridMultilevel"/>
    <w:tmpl w:val="8C447116"/>
    <w:lvl w:ilvl="0" w:tplc="0F14DA18">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3" w15:restartNumberingAfterBreak="0">
    <w:nsid w:val="4A956C48"/>
    <w:multiLevelType w:val="hybridMultilevel"/>
    <w:tmpl w:val="47643D9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4" w15:restartNumberingAfterBreak="0">
    <w:nsid w:val="4ADD449D"/>
    <w:multiLevelType w:val="hybridMultilevel"/>
    <w:tmpl w:val="FE2C64B0"/>
    <w:lvl w:ilvl="0" w:tplc="A41E99A0">
      <w:start w:val="1"/>
      <w:numFmt w:val="bullet"/>
      <w:lvlText w:val="o"/>
      <w:lvlJc w:val="left"/>
      <w:pPr>
        <w:ind w:left="786" w:hanging="360"/>
      </w:pPr>
      <w:rPr>
        <w:rFonts w:ascii="Courier New" w:hAnsi="Courier New"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45" w15:restartNumberingAfterBreak="0">
    <w:nsid w:val="4AFD1671"/>
    <w:multiLevelType w:val="hybridMultilevel"/>
    <w:tmpl w:val="5AF29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6" w15:restartNumberingAfterBreak="0">
    <w:nsid w:val="4B314E65"/>
    <w:multiLevelType w:val="hybridMultilevel"/>
    <w:tmpl w:val="88886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7" w15:restartNumberingAfterBreak="0">
    <w:nsid w:val="4B680D5A"/>
    <w:multiLevelType w:val="hybridMultilevel"/>
    <w:tmpl w:val="9A9A9F94"/>
    <w:lvl w:ilvl="0" w:tplc="A41E99A0">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8" w15:restartNumberingAfterBreak="0">
    <w:nsid w:val="4C2D2F62"/>
    <w:multiLevelType w:val="hybridMultilevel"/>
    <w:tmpl w:val="920075DE"/>
    <w:lvl w:ilvl="0" w:tplc="5F9C6B9A">
      <w:start w:val="1"/>
      <w:numFmt w:val="bullet"/>
      <w:lvlText w:val="o"/>
      <w:lvlJc w:val="left"/>
      <w:pPr>
        <w:ind w:left="720" w:hanging="360"/>
      </w:pPr>
      <w:rPr>
        <w:rFonts w:ascii="Courier New" w:hAnsi="Courier New" w:cs="Times New Roman" w:hint="default"/>
        <w:color w:val="371376"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9" w15:restartNumberingAfterBreak="0">
    <w:nsid w:val="4C3711B4"/>
    <w:multiLevelType w:val="hybridMultilevel"/>
    <w:tmpl w:val="A9246F26"/>
    <w:lvl w:ilvl="0" w:tplc="08090001">
      <w:start w:val="1"/>
      <w:numFmt w:val="bullet"/>
      <w:lvlText w:val=""/>
      <w:lvlJc w:val="left"/>
      <w:pPr>
        <w:ind w:left="1288" w:hanging="360"/>
      </w:pPr>
      <w:rPr>
        <w:rFonts w:ascii="Symbol" w:hAnsi="Symbol" w:hint="default"/>
      </w:rPr>
    </w:lvl>
    <w:lvl w:ilvl="1" w:tplc="08090003">
      <w:start w:val="1"/>
      <w:numFmt w:val="bullet"/>
      <w:lvlText w:val="o"/>
      <w:lvlJc w:val="left"/>
      <w:pPr>
        <w:ind w:left="2008" w:hanging="360"/>
      </w:pPr>
      <w:rPr>
        <w:rFonts w:ascii="Courier New" w:hAnsi="Courier New" w:cs="Courier New" w:hint="default"/>
      </w:rPr>
    </w:lvl>
    <w:lvl w:ilvl="2" w:tplc="08090005">
      <w:start w:val="1"/>
      <w:numFmt w:val="bullet"/>
      <w:lvlText w:val=""/>
      <w:lvlJc w:val="left"/>
      <w:pPr>
        <w:ind w:left="2728" w:hanging="360"/>
      </w:pPr>
      <w:rPr>
        <w:rFonts w:ascii="Wingdings" w:hAnsi="Wingdings" w:hint="default"/>
      </w:rPr>
    </w:lvl>
    <w:lvl w:ilvl="3" w:tplc="08090001">
      <w:start w:val="1"/>
      <w:numFmt w:val="bullet"/>
      <w:lvlText w:val=""/>
      <w:lvlJc w:val="left"/>
      <w:pPr>
        <w:ind w:left="3448" w:hanging="360"/>
      </w:pPr>
      <w:rPr>
        <w:rFonts w:ascii="Symbol" w:hAnsi="Symbol" w:hint="default"/>
      </w:rPr>
    </w:lvl>
    <w:lvl w:ilvl="4" w:tplc="08090003">
      <w:start w:val="1"/>
      <w:numFmt w:val="bullet"/>
      <w:lvlText w:val="o"/>
      <w:lvlJc w:val="left"/>
      <w:pPr>
        <w:ind w:left="4168" w:hanging="360"/>
      </w:pPr>
      <w:rPr>
        <w:rFonts w:ascii="Courier New" w:hAnsi="Courier New" w:cs="Courier New" w:hint="default"/>
      </w:rPr>
    </w:lvl>
    <w:lvl w:ilvl="5" w:tplc="08090005">
      <w:start w:val="1"/>
      <w:numFmt w:val="bullet"/>
      <w:lvlText w:val=""/>
      <w:lvlJc w:val="left"/>
      <w:pPr>
        <w:ind w:left="4888" w:hanging="360"/>
      </w:pPr>
      <w:rPr>
        <w:rFonts w:ascii="Wingdings" w:hAnsi="Wingdings" w:hint="default"/>
      </w:rPr>
    </w:lvl>
    <w:lvl w:ilvl="6" w:tplc="08090001">
      <w:start w:val="1"/>
      <w:numFmt w:val="bullet"/>
      <w:lvlText w:val=""/>
      <w:lvlJc w:val="left"/>
      <w:pPr>
        <w:ind w:left="5608" w:hanging="360"/>
      </w:pPr>
      <w:rPr>
        <w:rFonts w:ascii="Symbol" w:hAnsi="Symbol" w:hint="default"/>
      </w:rPr>
    </w:lvl>
    <w:lvl w:ilvl="7" w:tplc="08090003">
      <w:start w:val="1"/>
      <w:numFmt w:val="bullet"/>
      <w:lvlText w:val="o"/>
      <w:lvlJc w:val="left"/>
      <w:pPr>
        <w:ind w:left="6328" w:hanging="360"/>
      </w:pPr>
      <w:rPr>
        <w:rFonts w:ascii="Courier New" w:hAnsi="Courier New" w:cs="Courier New" w:hint="default"/>
      </w:rPr>
    </w:lvl>
    <w:lvl w:ilvl="8" w:tplc="08090005">
      <w:start w:val="1"/>
      <w:numFmt w:val="bullet"/>
      <w:lvlText w:val=""/>
      <w:lvlJc w:val="left"/>
      <w:pPr>
        <w:ind w:left="7048" w:hanging="360"/>
      </w:pPr>
      <w:rPr>
        <w:rFonts w:ascii="Wingdings" w:hAnsi="Wingdings" w:hint="default"/>
      </w:rPr>
    </w:lvl>
  </w:abstractNum>
  <w:abstractNum w:abstractNumId="150" w15:restartNumberingAfterBreak="0">
    <w:nsid w:val="50771D26"/>
    <w:multiLevelType w:val="hybridMultilevel"/>
    <w:tmpl w:val="67AEE004"/>
    <w:lvl w:ilvl="0" w:tplc="FFFFFFFF">
      <w:start w:val="1"/>
      <w:numFmt w:val="bullet"/>
      <w:lvlText w:val=""/>
      <w:lvlJc w:val="left"/>
      <w:pPr>
        <w:ind w:left="360" w:hanging="360"/>
      </w:pPr>
      <w:rPr>
        <w:rFonts w:ascii="Symbol" w:hAnsi="Symbol" w:hint="default"/>
      </w:rPr>
    </w:lvl>
    <w:lvl w:ilvl="1" w:tplc="1BEC6EF0">
      <w:start w:val="1"/>
      <w:numFmt w:val="bullet"/>
      <w:lvlText w:val="o"/>
      <w:lvlJc w:val="left"/>
      <w:pPr>
        <w:ind w:left="720" w:hanging="360"/>
      </w:pPr>
      <w:rPr>
        <w:rFonts w:ascii="Courier New" w:hAnsi="Courier New" w:cs="Courier New" w:hint="default"/>
        <w:color w:val="auto"/>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51" w15:restartNumberingAfterBreak="0">
    <w:nsid w:val="520E2FD0"/>
    <w:multiLevelType w:val="hybridMultilevel"/>
    <w:tmpl w:val="D42AD3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2" w15:restartNumberingAfterBreak="0">
    <w:nsid w:val="523877A2"/>
    <w:multiLevelType w:val="hybridMultilevel"/>
    <w:tmpl w:val="3D6A9A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3" w15:restartNumberingAfterBreak="0">
    <w:nsid w:val="53B87C86"/>
    <w:multiLevelType w:val="hybridMultilevel"/>
    <w:tmpl w:val="F9EEB208"/>
    <w:lvl w:ilvl="0" w:tplc="0F14DA18">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4" w15:restartNumberingAfterBreak="0">
    <w:nsid w:val="53C56C0D"/>
    <w:multiLevelType w:val="hybridMultilevel"/>
    <w:tmpl w:val="5A1E93E8"/>
    <w:lvl w:ilvl="0" w:tplc="08090001">
      <w:start w:val="1"/>
      <w:numFmt w:val="bullet"/>
      <w:lvlText w:val=""/>
      <w:lvlJc w:val="left"/>
      <w:pPr>
        <w:ind w:left="360" w:hanging="360"/>
      </w:pPr>
      <w:rPr>
        <w:rFonts w:ascii="Symbol" w:hAnsi="Symbol" w:hint="default"/>
      </w:rPr>
    </w:lvl>
    <w:lvl w:ilvl="1" w:tplc="BF3E2ED4">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5" w15:restartNumberingAfterBreak="0">
    <w:nsid w:val="53E84194"/>
    <w:multiLevelType w:val="hybridMultilevel"/>
    <w:tmpl w:val="26B8B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6" w15:restartNumberingAfterBreak="0">
    <w:nsid w:val="55027622"/>
    <w:multiLevelType w:val="hybridMultilevel"/>
    <w:tmpl w:val="D604046A"/>
    <w:lvl w:ilvl="0" w:tplc="0F14DA18">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7" w15:restartNumberingAfterBreak="0">
    <w:nsid w:val="555867B5"/>
    <w:multiLevelType w:val="hybridMultilevel"/>
    <w:tmpl w:val="D5722D4C"/>
    <w:lvl w:ilvl="0" w:tplc="A41E99A0">
      <w:start w:val="1"/>
      <w:numFmt w:val="bullet"/>
      <w:lvlText w:val="o"/>
      <w:lvlJc w:val="left"/>
      <w:pPr>
        <w:ind w:left="720" w:hanging="360"/>
      </w:pPr>
      <w:rPr>
        <w:rFonts w:ascii="Courier New" w:hAnsi="Courier New" w:cs="Times New Roman" w:hint="default"/>
      </w:rPr>
    </w:lvl>
    <w:lvl w:ilvl="1" w:tplc="A41E99A0">
      <w:start w:val="1"/>
      <w:numFmt w:val="bullet"/>
      <w:lvlText w:val="o"/>
      <w:lvlJc w:val="left"/>
      <w:pPr>
        <w:ind w:left="1440" w:hanging="360"/>
      </w:pPr>
      <w:rPr>
        <w:rFonts w:ascii="Courier New" w:hAnsi="Courier New" w:cs="Times New Roman" w:hint="default"/>
      </w:rPr>
    </w:lvl>
    <w:lvl w:ilvl="2" w:tplc="6706ADDE">
      <w:numFmt w:val="bullet"/>
      <w:lvlText w:val="•"/>
      <w:lvlJc w:val="left"/>
      <w:pPr>
        <w:ind w:left="2520" w:hanging="720"/>
      </w:pPr>
      <w:rPr>
        <w:rFonts w:ascii="Arial" w:eastAsiaTheme="minorEastAsia" w:hAnsi="Arial" w:cs="Aria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8" w15:restartNumberingAfterBreak="0">
    <w:nsid w:val="55735BBA"/>
    <w:multiLevelType w:val="hybridMultilevel"/>
    <w:tmpl w:val="78E210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9" w15:restartNumberingAfterBreak="0">
    <w:nsid w:val="558347A9"/>
    <w:multiLevelType w:val="hybridMultilevel"/>
    <w:tmpl w:val="CFEAD92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0" w15:restartNumberingAfterBreak="0">
    <w:nsid w:val="55C40DAC"/>
    <w:multiLevelType w:val="hybridMultilevel"/>
    <w:tmpl w:val="86B2C8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1" w15:restartNumberingAfterBreak="0">
    <w:nsid w:val="56E84B23"/>
    <w:multiLevelType w:val="hybridMultilevel"/>
    <w:tmpl w:val="AA68F7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2" w15:restartNumberingAfterBreak="0">
    <w:nsid w:val="5718098C"/>
    <w:multiLevelType w:val="hybridMultilevel"/>
    <w:tmpl w:val="1DBCFB54"/>
    <w:lvl w:ilvl="0" w:tplc="0F14DA18">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3" w15:restartNumberingAfterBreak="0">
    <w:nsid w:val="58213F16"/>
    <w:multiLevelType w:val="hybridMultilevel"/>
    <w:tmpl w:val="D77A2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4" w15:restartNumberingAfterBreak="0">
    <w:nsid w:val="58993019"/>
    <w:multiLevelType w:val="hybridMultilevel"/>
    <w:tmpl w:val="F7AAFF1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5" w15:restartNumberingAfterBreak="0">
    <w:nsid w:val="58B562B3"/>
    <w:multiLevelType w:val="hybridMultilevel"/>
    <w:tmpl w:val="81EA5412"/>
    <w:lvl w:ilvl="0" w:tplc="A41E99A0">
      <w:start w:val="1"/>
      <w:numFmt w:val="bullet"/>
      <w:lvlText w:val="o"/>
      <w:lvlJc w:val="left"/>
      <w:pPr>
        <w:ind w:left="1440" w:hanging="360"/>
      </w:pPr>
      <w:rPr>
        <w:rFonts w:ascii="Courier New" w:hAnsi="Courier New"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6" w15:restartNumberingAfterBreak="0">
    <w:nsid w:val="58CD711E"/>
    <w:multiLevelType w:val="hybridMultilevel"/>
    <w:tmpl w:val="9E10380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7" w15:restartNumberingAfterBreak="0">
    <w:nsid w:val="58F15D43"/>
    <w:multiLevelType w:val="hybridMultilevel"/>
    <w:tmpl w:val="5E36D548"/>
    <w:lvl w:ilvl="0" w:tplc="1BEC6EF0">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5A651C46"/>
    <w:multiLevelType w:val="hybridMultilevel"/>
    <w:tmpl w:val="D974B276"/>
    <w:lvl w:ilvl="0" w:tplc="1BEC6EF0">
      <w:start w:val="1"/>
      <w:numFmt w:val="bullet"/>
      <w:lvlText w:val="o"/>
      <w:lvlJc w:val="left"/>
      <w:pPr>
        <w:ind w:left="644" w:hanging="360"/>
      </w:pPr>
      <w:rPr>
        <w:rFonts w:ascii="Courier New" w:hAnsi="Courier New" w:cs="Courier New" w:hint="default"/>
        <w:color w:val="auto"/>
      </w:rPr>
    </w:lvl>
    <w:lvl w:ilvl="1" w:tplc="FFFFFFFF">
      <w:start w:val="1"/>
      <w:numFmt w:val="bullet"/>
      <w:lvlText w:val="o"/>
      <w:lvlJc w:val="left"/>
      <w:pPr>
        <w:ind w:left="1364" w:hanging="360"/>
      </w:pPr>
      <w:rPr>
        <w:rFonts w:ascii="Courier New" w:hAnsi="Courier New" w:cs="Courier New" w:hint="default"/>
      </w:rPr>
    </w:lvl>
    <w:lvl w:ilvl="2" w:tplc="FFFFFFFF">
      <w:start w:val="1"/>
      <w:numFmt w:val="bullet"/>
      <w:lvlText w:val=""/>
      <w:lvlJc w:val="left"/>
      <w:pPr>
        <w:ind w:left="2084" w:hanging="360"/>
      </w:pPr>
      <w:rPr>
        <w:rFonts w:ascii="Wingdings" w:hAnsi="Wingdings" w:hint="default"/>
      </w:rPr>
    </w:lvl>
    <w:lvl w:ilvl="3" w:tplc="FFFFFFFF">
      <w:start w:val="1"/>
      <w:numFmt w:val="bullet"/>
      <w:lvlText w:val=""/>
      <w:lvlJc w:val="left"/>
      <w:pPr>
        <w:ind w:left="2804" w:hanging="360"/>
      </w:pPr>
      <w:rPr>
        <w:rFonts w:ascii="Symbol" w:hAnsi="Symbol" w:hint="default"/>
      </w:rPr>
    </w:lvl>
    <w:lvl w:ilvl="4" w:tplc="FFFFFFFF">
      <w:start w:val="1"/>
      <w:numFmt w:val="bullet"/>
      <w:lvlText w:val="o"/>
      <w:lvlJc w:val="left"/>
      <w:pPr>
        <w:ind w:left="3524" w:hanging="360"/>
      </w:pPr>
      <w:rPr>
        <w:rFonts w:ascii="Courier New" w:hAnsi="Courier New" w:cs="Courier New" w:hint="default"/>
      </w:rPr>
    </w:lvl>
    <w:lvl w:ilvl="5" w:tplc="FFFFFFFF">
      <w:start w:val="1"/>
      <w:numFmt w:val="bullet"/>
      <w:lvlText w:val=""/>
      <w:lvlJc w:val="left"/>
      <w:pPr>
        <w:ind w:left="4244" w:hanging="360"/>
      </w:pPr>
      <w:rPr>
        <w:rFonts w:ascii="Wingdings" w:hAnsi="Wingdings" w:hint="default"/>
      </w:rPr>
    </w:lvl>
    <w:lvl w:ilvl="6" w:tplc="FFFFFFFF">
      <w:start w:val="1"/>
      <w:numFmt w:val="bullet"/>
      <w:lvlText w:val=""/>
      <w:lvlJc w:val="left"/>
      <w:pPr>
        <w:ind w:left="4964" w:hanging="360"/>
      </w:pPr>
      <w:rPr>
        <w:rFonts w:ascii="Symbol" w:hAnsi="Symbol" w:hint="default"/>
      </w:rPr>
    </w:lvl>
    <w:lvl w:ilvl="7" w:tplc="FFFFFFFF">
      <w:start w:val="1"/>
      <w:numFmt w:val="bullet"/>
      <w:lvlText w:val="o"/>
      <w:lvlJc w:val="left"/>
      <w:pPr>
        <w:ind w:left="5684" w:hanging="360"/>
      </w:pPr>
      <w:rPr>
        <w:rFonts w:ascii="Courier New" w:hAnsi="Courier New" w:cs="Courier New" w:hint="default"/>
      </w:rPr>
    </w:lvl>
    <w:lvl w:ilvl="8" w:tplc="FFFFFFFF">
      <w:start w:val="1"/>
      <w:numFmt w:val="bullet"/>
      <w:lvlText w:val=""/>
      <w:lvlJc w:val="left"/>
      <w:pPr>
        <w:ind w:left="6404" w:hanging="360"/>
      </w:pPr>
      <w:rPr>
        <w:rFonts w:ascii="Wingdings" w:hAnsi="Wingdings" w:hint="default"/>
      </w:rPr>
    </w:lvl>
  </w:abstractNum>
  <w:abstractNum w:abstractNumId="169"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0" w15:restartNumberingAfterBreak="0">
    <w:nsid w:val="5B2720F6"/>
    <w:multiLevelType w:val="hybridMultilevel"/>
    <w:tmpl w:val="52C26A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1" w15:restartNumberingAfterBreak="0">
    <w:nsid w:val="5B7D0A2D"/>
    <w:multiLevelType w:val="hybridMultilevel"/>
    <w:tmpl w:val="1898BCCE"/>
    <w:lvl w:ilvl="0" w:tplc="0F14DA18">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2" w15:restartNumberingAfterBreak="0">
    <w:nsid w:val="5BA92426"/>
    <w:multiLevelType w:val="hybridMultilevel"/>
    <w:tmpl w:val="D14E1F6E"/>
    <w:lvl w:ilvl="0" w:tplc="0F14DA18">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3" w15:restartNumberingAfterBreak="0">
    <w:nsid w:val="5C475DEF"/>
    <w:multiLevelType w:val="hybridMultilevel"/>
    <w:tmpl w:val="5010CCF6"/>
    <w:lvl w:ilvl="0" w:tplc="FFFFFFFF">
      <w:start w:val="1"/>
      <w:numFmt w:val="bullet"/>
      <w:lvlText w:val=""/>
      <w:lvlJc w:val="left"/>
      <w:pPr>
        <w:ind w:left="360" w:hanging="360"/>
      </w:pPr>
      <w:rPr>
        <w:rFonts w:ascii="Symbol" w:hAnsi="Symbol" w:cs="Symbol" w:hint="default"/>
        <w:color w:val="auto"/>
      </w:rPr>
    </w:lvl>
    <w:lvl w:ilvl="1" w:tplc="1BEC6EF0">
      <w:start w:val="1"/>
      <w:numFmt w:val="bullet"/>
      <w:lvlText w:val="o"/>
      <w:lvlJc w:val="left"/>
      <w:pPr>
        <w:ind w:left="1080" w:hanging="360"/>
      </w:pPr>
      <w:rPr>
        <w:rFonts w:ascii="Courier New" w:hAnsi="Courier New" w:cs="Courier New" w:hint="default"/>
        <w:color w:val="auto"/>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74" w15:restartNumberingAfterBreak="0">
    <w:nsid w:val="5C60171B"/>
    <w:multiLevelType w:val="hybridMultilevel"/>
    <w:tmpl w:val="5B6EDE2A"/>
    <w:lvl w:ilvl="0" w:tplc="A41E99A0">
      <w:start w:val="1"/>
      <w:numFmt w:val="bullet"/>
      <w:lvlText w:val="o"/>
      <w:lvlJc w:val="left"/>
      <w:pPr>
        <w:ind w:left="720" w:hanging="360"/>
      </w:pPr>
      <w:rPr>
        <w:rFonts w:ascii="Courier New" w:hAnsi="Courier New"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5" w15:restartNumberingAfterBreak="0">
    <w:nsid w:val="5C9C0D66"/>
    <w:multiLevelType w:val="hybridMultilevel"/>
    <w:tmpl w:val="4AE6C090"/>
    <w:lvl w:ilvl="0" w:tplc="0F14DA18">
      <w:start w:val="1"/>
      <w:numFmt w:val="bullet"/>
      <w:lvlText w:val=""/>
      <w:lvlJc w:val="left"/>
      <w:pPr>
        <w:ind w:left="720" w:hanging="360"/>
      </w:pPr>
      <w:rPr>
        <w:rFonts w:ascii="Symbol" w:hAnsi="Symbol" w:cs="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6" w15:restartNumberingAfterBreak="0">
    <w:nsid w:val="5CC258F2"/>
    <w:multiLevelType w:val="hybridMultilevel"/>
    <w:tmpl w:val="04BE66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7" w15:restartNumberingAfterBreak="0">
    <w:nsid w:val="5E44229D"/>
    <w:multiLevelType w:val="hybridMultilevel"/>
    <w:tmpl w:val="39886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8" w15:restartNumberingAfterBreak="0">
    <w:nsid w:val="5E616CB6"/>
    <w:multiLevelType w:val="hybridMultilevel"/>
    <w:tmpl w:val="AF4A53EA"/>
    <w:lvl w:ilvl="0" w:tplc="A41E99A0">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9" w15:restartNumberingAfterBreak="0">
    <w:nsid w:val="5EA05A1A"/>
    <w:multiLevelType w:val="hybridMultilevel"/>
    <w:tmpl w:val="D0025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0" w15:restartNumberingAfterBreak="0">
    <w:nsid w:val="60322C03"/>
    <w:multiLevelType w:val="hybridMultilevel"/>
    <w:tmpl w:val="6E3C4FF6"/>
    <w:lvl w:ilvl="0" w:tplc="08090003">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1" w15:restartNumberingAfterBreak="0">
    <w:nsid w:val="60427E09"/>
    <w:multiLevelType w:val="hybridMultilevel"/>
    <w:tmpl w:val="DCB25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2" w15:restartNumberingAfterBreak="0">
    <w:nsid w:val="613C175C"/>
    <w:multiLevelType w:val="hybridMultilevel"/>
    <w:tmpl w:val="D5E4476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3" w15:restartNumberingAfterBreak="0">
    <w:nsid w:val="616D5FC7"/>
    <w:multiLevelType w:val="hybridMultilevel"/>
    <w:tmpl w:val="6380AFC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4" w15:restartNumberingAfterBreak="0">
    <w:nsid w:val="61B06B91"/>
    <w:multiLevelType w:val="hybridMultilevel"/>
    <w:tmpl w:val="7B3629A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5" w15:restartNumberingAfterBreak="0">
    <w:nsid w:val="61D148B3"/>
    <w:multiLevelType w:val="hybridMultilevel"/>
    <w:tmpl w:val="8BE2CD36"/>
    <w:lvl w:ilvl="0" w:tplc="A41E99A0">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A41E99A0">
      <w:start w:val="1"/>
      <w:numFmt w:val="bullet"/>
      <w:lvlText w:val="o"/>
      <w:lvlJc w:val="left"/>
      <w:pPr>
        <w:ind w:left="2160" w:hanging="360"/>
      </w:pPr>
      <w:rPr>
        <w:rFonts w:ascii="Courier New" w:hAnsi="Courier New"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6" w15:restartNumberingAfterBreak="0">
    <w:nsid w:val="622021A7"/>
    <w:multiLevelType w:val="hybridMultilevel"/>
    <w:tmpl w:val="636695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7" w15:restartNumberingAfterBreak="0">
    <w:nsid w:val="634523D9"/>
    <w:multiLevelType w:val="hybridMultilevel"/>
    <w:tmpl w:val="CE38B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8" w15:restartNumberingAfterBreak="0">
    <w:nsid w:val="634A556D"/>
    <w:multiLevelType w:val="hybridMultilevel"/>
    <w:tmpl w:val="D0060E7E"/>
    <w:lvl w:ilvl="0" w:tplc="0F14DA18">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9" w15:restartNumberingAfterBreak="0">
    <w:nsid w:val="63D073F9"/>
    <w:multiLevelType w:val="hybridMultilevel"/>
    <w:tmpl w:val="DE3C34D0"/>
    <w:lvl w:ilvl="0" w:tplc="A41E99A0">
      <w:start w:val="1"/>
      <w:numFmt w:val="bullet"/>
      <w:lvlText w:val="o"/>
      <w:lvlJc w:val="left"/>
      <w:pPr>
        <w:ind w:left="720" w:hanging="360"/>
      </w:pPr>
      <w:rPr>
        <w:rFonts w:ascii="Courier New" w:hAnsi="Courier New" w:cs="Times New Roman" w:hint="default"/>
      </w:rPr>
    </w:lvl>
    <w:lvl w:ilvl="1" w:tplc="A41E99A0">
      <w:start w:val="1"/>
      <w:numFmt w:val="bullet"/>
      <w:lvlText w:val="o"/>
      <w:lvlJc w:val="left"/>
      <w:pPr>
        <w:ind w:left="1440" w:hanging="360"/>
      </w:pPr>
      <w:rPr>
        <w:rFonts w:ascii="Courier New" w:hAnsi="Courier New" w:cs="Times New Roman" w:hint="default"/>
      </w:rPr>
    </w:lvl>
    <w:lvl w:ilvl="2" w:tplc="6706ADDE">
      <w:numFmt w:val="bullet"/>
      <w:lvlText w:val="•"/>
      <w:lvlJc w:val="left"/>
      <w:pPr>
        <w:ind w:left="2520" w:hanging="720"/>
      </w:pPr>
      <w:rPr>
        <w:rFonts w:ascii="Arial" w:eastAsiaTheme="minorEastAsia" w:hAnsi="Arial" w:cs="Aria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0" w15:restartNumberingAfterBreak="0">
    <w:nsid w:val="64555213"/>
    <w:multiLevelType w:val="hybridMultilevel"/>
    <w:tmpl w:val="16425EF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1" w15:restartNumberingAfterBreak="0">
    <w:nsid w:val="64914F30"/>
    <w:multiLevelType w:val="hybridMultilevel"/>
    <w:tmpl w:val="D0C23B54"/>
    <w:lvl w:ilvl="0" w:tplc="08090001">
      <w:start w:val="1"/>
      <w:numFmt w:val="bullet"/>
      <w:lvlText w:val=""/>
      <w:lvlJc w:val="left"/>
      <w:pPr>
        <w:ind w:left="360" w:hanging="360"/>
      </w:pPr>
      <w:rPr>
        <w:rFonts w:ascii="Symbol" w:hAnsi="Symbol" w:hint="default"/>
      </w:rPr>
    </w:lvl>
    <w:lvl w:ilvl="1" w:tplc="8B1AF89C">
      <w:start w:val="1"/>
      <w:numFmt w:val="bullet"/>
      <w:lvlText w:val="o"/>
      <w:lvlJc w:val="left"/>
      <w:pPr>
        <w:ind w:left="1080" w:hanging="360"/>
      </w:pPr>
      <w:rPr>
        <w:rFonts w:ascii="Courier New" w:hAnsi="Courier New" w:cs="Courier New" w:hint="default"/>
        <w:color w:val="371376" w:themeColor="text1"/>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2" w15:restartNumberingAfterBreak="0">
    <w:nsid w:val="65204ACE"/>
    <w:multiLevelType w:val="hybridMultilevel"/>
    <w:tmpl w:val="FF4EE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3" w15:restartNumberingAfterBreak="0">
    <w:nsid w:val="66495C91"/>
    <w:multiLevelType w:val="hybridMultilevel"/>
    <w:tmpl w:val="1C0A07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4" w15:restartNumberingAfterBreak="0">
    <w:nsid w:val="66F45CBD"/>
    <w:multiLevelType w:val="hybridMultilevel"/>
    <w:tmpl w:val="30A0B69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5" w15:restartNumberingAfterBreak="0">
    <w:nsid w:val="67445F5B"/>
    <w:multiLevelType w:val="hybridMultilevel"/>
    <w:tmpl w:val="E6E699D4"/>
    <w:lvl w:ilvl="0" w:tplc="08090001">
      <w:start w:val="1"/>
      <w:numFmt w:val="bullet"/>
      <w:lvlText w:val=""/>
      <w:lvlJc w:val="left"/>
      <w:pPr>
        <w:ind w:left="426" w:hanging="360"/>
      </w:pPr>
      <w:rPr>
        <w:rFonts w:ascii="Symbol" w:hAnsi="Symbol" w:hint="default"/>
      </w:rPr>
    </w:lvl>
    <w:lvl w:ilvl="1" w:tplc="08090003">
      <w:start w:val="1"/>
      <w:numFmt w:val="bullet"/>
      <w:lvlText w:val="o"/>
      <w:lvlJc w:val="left"/>
      <w:pPr>
        <w:ind w:left="1146" w:hanging="360"/>
      </w:pPr>
      <w:rPr>
        <w:rFonts w:ascii="Courier New" w:hAnsi="Courier New" w:cs="Courier New" w:hint="default"/>
      </w:rPr>
    </w:lvl>
    <w:lvl w:ilvl="2" w:tplc="08090005">
      <w:start w:val="1"/>
      <w:numFmt w:val="bullet"/>
      <w:lvlText w:val=""/>
      <w:lvlJc w:val="left"/>
      <w:pPr>
        <w:ind w:left="1866" w:hanging="360"/>
      </w:pPr>
      <w:rPr>
        <w:rFonts w:ascii="Wingdings" w:hAnsi="Wingdings" w:hint="default"/>
      </w:rPr>
    </w:lvl>
    <w:lvl w:ilvl="3" w:tplc="08090001">
      <w:start w:val="1"/>
      <w:numFmt w:val="bullet"/>
      <w:lvlText w:val=""/>
      <w:lvlJc w:val="left"/>
      <w:pPr>
        <w:ind w:left="2586" w:hanging="360"/>
      </w:pPr>
      <w:rPr>
        <w:rFonts w:ascii="Symbol" w:hAnsi="Symbol" w:hint="default"/>
      </w:rPr>
    </w:lvl>
    <w:lvl w:ilvl="4" w:tplc="08090003">
      <w:start w:val="1"/>
      <w:numFmt w:val="bullet"/>
      <w:lvlText w:val="o"/>
      <w:lvlJc w:val="left"/>
      <w:pPr>
        <w:ind w:left="3306" w:hanging="360"/>
      </w:pPr>
      <w:rPr>
        <w:rFonts w:ascii="Courier New" w:hAnsi="Courier New" w:cs="Courier New" w:hint="default"/>
      </w:rPr>
    </w:lvl>
    <w:lvl w:ilvl="5" w:tplc="08090005">
      <w:start w:val="1"/>
      <w:numFmt w:val="bullet"/>
      <w:lvlText w:val=""/>
      <w:lvlJc w:val="left"/>
      <w:pPr>
        <w:ind w:left="4026" w:hanging="360"/>
      </w:pPr>
      <w:rPr>
        <w:rFonts w:ascii="Wingdings" w:hAnsi="Wingdings" w:hint="default"/>
      </w:rPr>
    </w:lvl>
    <w:lvl w:ilvl="6" w:tplc="08090001">
      <w:start w:val="1"/>
      <w:numFmt w:val="bullet"/>
      <w:lvlText w:val=""/>
      <w:lvlJc w:val="left"/>
      <w:pPr>
        <w:ind w:left="4746" w:hanging="360"/>
      </w:pPr>
      <w:rPr>
        <w:rFonts w:ascii="Symbol" w:hAnsi="Symbol" w:hint="default"/>
      </w:rPr>
    </w:lvl>
    <w:lvl w:ilvl="7" w:tplc="08090003">
      <w:start w:val="1"/>
      <w:numFmt w:val="bullet"/>
      <w:lvlText w:val="o"/>
      <w:lvlJc w:val="left"/>
      <w:pPr>
        <w:ind w:left="5466" w:hanging="360"/>
      </w:pPr>
      <w:rPr>
        <w:rFonts w:ascii="Courier New" w:hAnsi="Courier New" w:cs="Courier New" w:hint="default"/>
      </w:rPr>
    </w:lvl>
    <w:lvl w:ilvl="8" w:tplc="08090005">
      <w:start w:val="1"/>
      <w:numFmt w:val="bullet"/>
      <w:lvlText w:val=""/>
      <w:lvlJc w:val="left"/>
      <w:pPr>
        <w:ind w:left="6186" w:hanging="360"/>
      </w:pPr>
      <w:rPr>
        <w:rFonts w:ascii="Wingdings" w:hAnsi="Wingdings" w:hint="default"/>
      </w:rPr>
    </w:lvl>
  </w:abstractNum>
  <w:abstractNum w:abstractNumId="196" w15:restartNumberingAfterBreak="0">
    <w:nsid w:val="67754E56"/>
    <w:multiLevelType w:val="hybridMultilevel"/>
    <w:tmpl w:val="097880D0"/>
    <w:lvl w:ilvl="0" w:tplc="08090001">
      <w:start w:val="1"/>
      <w:numFmt w:val="bullet"/>
      <w:lvlText w:val=""/>
      <w:lvlJc w:val="left"/>
      <w:pPr>
        <w:ind w:left="1767" w:hanging="360"/>
      </w:pPr>
      <w:rPr>
        <w:rFonts w:ascii="Symbol" w:hAnsi="Symbol" w:hint="default"/>
      </w:rPr>
    </w:lvl>
    <w:lvl w:ilvl="1" w:tplc="08090003">
      <w:start w:val="1"/>
      <w:numFmt w:val="bullet"/>
      <w:lvlText w:val="o"/>
      <w:lvlJc w:val="left"/>
      <w:pPr>
        <w:ind w:left="2487" w:hanging="360"/>
      </w:pPr>
      <w:rPr>
        <w:rFonts w:ascii="Courier New" w:hAnsi="Courier New" w:cs="Courier New" w:hint="default"/>
      </w:rPr>
    </w:lvl>
    <w:lvl w:ilvl="2" w:tplc="08090005">
      <w:start w:val="1"/>
      <w:numFmt w:val="bullet"/>
      <w:lvlText w:val=""/>
      <w:lvlJc w:val="left"/>
      <w:pPr>
        <w:ind w:left="3207" w:hanging="360"/>
      </w:pPr>
      <w:rPr>
        <w:rFonts w:ascii="Wingdings" w:hAnsi="Wingdings" w:hint="default"/>
      </w:rPr>
    </w:lvl>
    <w:lvl w:ilvl="3" w:tplc="08090001">
      <w:start w:val="1"/>
      <w:numFmt w:val="bullet"/>
      <w:lvlText w:val=""/>
      <w:lvlJc w:val="left"/>
      <w:pPr>
        <w:ind w:left="3927" w:hanging="360"/>
      </w:pPr>
      <w:rPr>
        <w:rFonts w:ascii="Symbol" w:hAnsi="Symbol" w:hint="default"/>
      </w:rPr>
    </w:lvl>
    <w:lvl w:ilvl="4" w:tplc="08090003">
      <w:start w:val="1"/>
      <w:numFmt w:val="bullet"/>
      <w:lvlText w:val="o"/>
      <w:lvlJc w:val="left"/>
      <w:pPr>
        <w:ind w:left="4647" w:hanging="360"/>
      </w:pPr>
      <w:rPr>
        <w:rFonts w:ascii="Courier New" w:hAnsi="Courier New" w:cs="Courier New" w:hint="default"/>
      </w:rPr>
    </w:lvl>
    <w:lvl w:ilvl="5" w:tplc="08090005">
      <w:start w:val="1"/>
      <w:numFmt w:val="bullet"/>
      <w:lvlText w:val=""/>
      <w:lvlJc w:val="left"/>
      <w:pPr>
        <w:ind w:left="5367" w:hanging="360"/>
      </w:pPr>
      <w:rPr>
        <w:rFonts w:ascii="Wingdings" w:hAnsi="Wingdings" w:hint="default"/>
      </w:rPr>
    </w:lvl>
    <w:lvl w:ilvl="6" w:tplc="08090001">
      <w:start w:val="1"/>
      <w:numFmt w:val="bullet"/>
      <w:lvlText w:val=""/>
      <w:lvlJc w:val="left"/>
      <w:pPr>
        <w:ind w:left="6087" w:hanging="360"/>
      </w:pPr>
      <w:rPr>
        <w:rFonts w:ascii="Symbol" w:hAnsi="Symbol" w:hint="default"/>
      </w:rPr>
    </w:lvl>
    <w:lvl w:ilvl="7" w:tplc="08090003">
      <w:start w:val="1"/>
      <w:numFmt w:val="bullet"/>
      <w:lvlText w:val="o"/>
      <w:lvlJc w:val="left"/>
      <w:pPr>
        <w:ind w:left="6807" w:hanging="360"/>
      </w:pPr>
      <w:rPr>
        <w:rFonts w:ascii="Courier New" w:hAnsi="Courier New" w:cs="Courier New" w:hint="default"/>
      </w:rPr>
    </w:lvl>
    <w:lvl w:ilvl="8" w:tplc="08090005">
      <w:start w:val="1"/>
      <w:numFmt w:val="bullet"/>
      <w:lvlText w:val=""/>
      <w:lvlJc w:val="left"/>
      <w:pPr>
        <w:ind w:left="7527" w:hanging="360"/>
      </w:pPr>
      <w:rPr>
        <w:rFonts w:ascii="Wingdings" w:hAnsi="Wingdings" w:hint="default"/>
      </w:rPr>
    </w:lvl>
  </w:abstractNum>
  <w:abstractNum w:abstractNumId="197" w15:restartNumberingAfterBreak="0">
    <w:nsid w:val="687C27DB"/>
    <w:multiLevelType w:val="hybridMultilevel"/>
    <w:tmpl w:val="5C582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8" w15:restartNumberingAfterBreak="0">
    <w:nsid w:val="68944F50"/>
    <w:multiLevelType w:val="hybridMultilevel"/>
    <w:tmpl w:val="C85610DC"/>
    <w:lvl w:ilvl="0" w:tplc="E3FA7176">
      <w:start w:val="1"/>
      <w:numFmt w:val="bullet"/>
      <w:lvlText w:val="o"/>
      <w:lvlJc w:val="left"/>
      <w:pPr>
        <w:ind w:left="786" w:hanging="360"/>
      </w:pPr>
      <w:rPr>
        <w:rFonts w:ascii="Courier New" w:hAnsi="Courier New"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9" w15:restartNumberingAfterBreak="0">
    <w:nsid w:val="69407AC2"/>
    <w:multiLevelType w:val="hybridMultilevel"/>
    <w:tmpl w:val="942AB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0" w15:restartNumberingAfterBreak="0">
    <w:nsid w:val="6CB53BF9"/>
    <w:multiLevelType w:val="hybridMultilevel"/>
    <w:tmpl w:val="C2A23972"/>
    <w:lvl w:ilvl="0" w:tplc="5C2ED1F6">
      <w:start w:val="1"/>
      <w:numFmt w:val="bullet"/>
      <w:lvlText w:val="o"/>
      <w:lvlJc w:val="left"/>
      <w:pPr>
        <w:ind w:left="720" w:hanging="360"/>
      </w:pPr>
      <w:rPr>
        <w:rFonts w:ascii="Courier New" w:hAnsi="Courier New" w:cs="Courier New" w:hint="default"/>
        <w:color w:val="371376"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1" w15:restartNumberingAfterBreak="0">
    <w:nsid w:val="6E0D40E5"/>
    <w:multiLevelType w:val="hybridMultilevel"/>
    <w:tmpl w:val="B5A06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2" w15:restartNumberingAfterBreak="0">
    <w:nsid w:val="6E2E3BDA"/>
    <w:multiLevelType w:val="hybridMultilevel"/>
    <w:tmpl w:val="30020512"/>
    <w:lvl w:ilvl="0" w:tplc="0F14DA18">
      <w:start w:val="1"/>
      <w:numFmt w:val="bullet"/>
      <w:lvlText w:val=""/>
      <w:lvlJc w:val="left"/>
      <w:pPr>
        <w:ind w:left="437" w:hanging="360"/>
      </w:pPr>
      <w:rPr>
        <w:rFonts w:ascii="Symbol" w:hAnsi="Symbol" w:cs="Symbol" w:hint="default"/>
        <w:color w:val="auto"/>
      </w:rPr>
    </w:lvl>
    <w:lvl w:ilvl="1" w:tplc="08090003">
      <w:start w:val="1"/>
      <w:numFmt w:val="bullet"/>
      <w:lvlText w:val="o"/>
      <w:lvlJc w:val="left"/>
      <w:pPr>
        <w:ind w:left="1157" w:hanging="360"/>
      </w:pPr>
      <w:rPr>
        <w:rFonts w:ascii="Courier New" w:hAnsi="Courier New" w:cs="Courier New" w:hint="default"/>
      </w:rPr>
    </w:lvl>
    <w:lvl w:ilvl="2" w:tplc="08090005">
      <w:start w:val="1"/>
      <w:numFmt w:val="bullet"/>
      <w:lvlText w:val=""/>
      <w:lvlJc w:val="left"/>
      <w:pPr>
        <w:ind w:left="1877" w:hanging="360"/>
      </w:pPr>
      <w:rPr>
        <w:rFonts w:ascii="Wingdings" w:hAnsi="Wingdings" w:hint="default"/>
      </w:rPr>
    </w:lvl>
    <w:lvl w:ilvl="3" w:tplc="08090001">
      <w:start w:val="1"/>
      <w:numFmt w:val="bullet"/>
      <w:lvlText w:val=""/>
      <w:lvlJc w:val="left"/>
      <w:pPr>
        <w:ind w:left="2597" w:hanging="360"/>
      </w:pPr>
      <w:rPr>
        <w:rFonts w:ascii="Symbol" w:hAnsi="Symbol" w:hint="default"/>
      </w:rPr>
    </w:lvl>
    <w:lvl w:ilvl="4" w:tplc="08090003">
      <w:start w:val="1"/>
      <w:numFmt w:val="bullet"/>
      <w:lvlText w:val="o"/>
      <w:lvlJc w:val="left"/>
      <w:pPr>
        <w:ind w:left="3317" w:hanging="360"/>
      </w:pPr>
      <w:rPr>
        <w:rFonts w:ascii="Courier New" w:hAnsi="Courier New" w:cs="Courier New" w:hint="default"/>
      </w:rPr>
    </w:lvl>
    <w:lvl w:ilvl="5" w:tplc="08090005">
      <w:start w:val="1"/>
      <w:numFmt w:val="bullet"/>
      <w:lvlText w:val=""/>
      <w:lvlJc w:val="left"/>
      <w:pPr>
        <w:ind w:left="4037" w:hanging="360"/>
      </w:pPr>
      <w:rPr>
        <w:rFonts w:ascii="Wingdings" w:hAnsi="Wingdings" w:hint="default"/>
      </w:rPr>
    </w:lvl>
    <w:lvl w:ilvl="6" w:tplc="08090001">
      <w:start w:val="1"/>
      <w:numFmt w:val="bullet"/>
      <w:lvlText w:val=""/>
      <w:lvlJc w:val="left"/>
      <w:pPr>
        <w:ind w:left="4757" w:hanging="360"/>
      </w:pPr>
      <w:rPr>
        <w:rFonts w:ascii="Symbol" w:hAnsi="Symbol" w:hint="default"/>
      </w:rPr>
    </w:lvl>
    <w:lvl w:ilvl="7" w:tplc="08090003">
      <w:start w:val="1"/>
      <w:numFmt w:val="bullet"/>
      <w:lvlText w:val="o"/>
      <w:lvlJc w:val="left"/>
      <w:pPr>
        <w:ind w:left="5477" w:hanging="360"/>
      </w:pPr>
      <w:rPr>
        <w:rFonts w:ascii="Courier New" w:hAnsi="Courier New" w:cs="Courier New" w:hint="default"/>
      </w:rPr>
    </w:lvl>
    <w:lvl w:ilvl="8" w:tplc="08090005">
      <w:start w:val="1"/>
      <w:numFmt w:val="bullet"/>
      <w:lvlText w:val=""/>
      <w:lvlJc w:val="left"/>
      <w:pPr>
        <w:ind w:left="6197" w:hanging="360"/>
      </w:pPr>
      <w:rPr>
        <w:rFonts w:ascii="Wingdings" w:hAnsi="Wingdings" w:hint="default"/>
      </w:rPr>
    </w:lvl>
  </w:abstractNum>
  <w:abstractNum w:abstractNumId="203" w15:restartNumberingAfterBreak="0">
    <w:nsid w:val="6F3061E6"/>
    <w:multiLevelType w:val="hybridMultilevel"/>
    <w:tmpl w:val="8B5A738A"/>
    <w:lvl w:ilvl="0" w:tplc="D444F5FA">
      <w:start w:val="1"/>
      <w:numFmt w:val="bullet"/>
      <w:lvlText w:val="o"/>
      <w:lvlJc w:val="left"/>
      <w:pPr>
        <w:ind w:left="720" w:hanging="360"/>
      </w:pPr>
      <w:rPr>
        <w:rFonts w:ascii="Courier New" w:hAnsi="Courier New"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4" w15:restartNumberingAfterBreak="0">
    <w:nsid w:val="6FA8513D"/>
    <w:multiLevelType w:val="hybridMultilevel"/>
    <w:tmpl w:val="92EC0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5" w15:restartNumberingAfterBreak="0">
    <w:nsid w:val="708602ED"/>
    <w:multiLevelType w:val="hybridMultilevel"/>
    <w:tmpl w:val="E6F02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6" w15:restartNumberingAfterBreak="0">
    <w:nsid w:val="70A667F7"/>
    <w:multiLevelType w:val="hybridMultilevel"/>
    <w:tmpl w:val="DBE47E6E"/>
    <w:lvl w:ilvl="0" w:tplc="0F14DA18">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7" w15:restartNumberingAfterBreak="0">
    <w:nsid w:val="70BB799F"/>
    <w:multiLevelType w:val="hybridMultilevel"/>
    <w:tmpl w:val="257EDD12"/>
    <w:lvl w:ilvl="0" w:tplc="A41E99A0">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8" w15:restartNumberingAfterBreak="0">
    <w:nsid w:val="712E3D0D"/>
    <w:multiLevelType w:val="hybridMultilevel"/>
    <w:tmpl w:val="DB6C5EC2"/>
    <w:lvl w:ilvl="0" w:tplc="E3FA7176">
      <w:start w:val="1"/>
      <w:numFmt w:val="bullet"/>
      <w:lvlText w:val="o"/>
      <w:lvlJc w:val="left"/>
      <w:pPr>
        <w:ind w:left="720" w:hanging="360"/>
      </w:pPr>
      <w:rPr>
        <w:rFonts w:ascii="Courier New" w:hAnsi="Courier New"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9" w15:restartNumberingAfterBreak="0">
    <w:nsid w:val="71371470"/>
    <w:multiLevelType w:val="hybridMultilevel"/>
    <w:tmpl w:val="72720C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0" w15:restartNumberingAfterBreak="0">
    <w:nsid w:val="71994340"/>
    <w:multiLevelType w:val="hybridMultilevel"/>
    <w:tmpl w:val="790AEEA8"/>
    <w:lvl w:ilvl="0" w:tplc="A41E99A0">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1" w15:restartNumberingAfterBreak="0">
    <w:nsid w:val="71F47586"/>
    <w:multiLevelType w:val="hybridMultilevel"/>
    <w:tmpl w:val="AC28F452"/>
    <w:lvl w:ilvl="0" w:tplc="A41E99A0">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2" w15:restartNumberingAfterBreak="0">
    <w:nsid w:val="72492324"/>
    <w:multiLevelType w:val="hybridMultilevel"/>
    <w:tmpl w:val="BEB00CA2"/>
    <w:lvl w:ilvl="0" w:tplc="22766860">
      <w:start w:val="1"/>
      <w:numFmt w:val="bullet"/>
      <w:lvlText w:val="•"/>
      <w:lvlJc w:val="left"/>
      <w:pPr>
        <w:tabs>
          <w:tab w:val="num" w:pos="720"/>
        </w:tabs>
        <w:ind w:left="720" w:hanging="360"/>
      </w:pPr>
      <w:rPr>
        <w:rFonts w:ascii="Arial" w:hAnsi="Arial" w:hint="default"/>
      </w:rPr>
    </w:lvl>
    <w:lvl w:ilvl="1" w:tplc="8A823566" w:tentative="1">
      <w:start w:val="1"/>
      <w:numFmt w:val="bullet"/>
      <w:lvlText w:val="•"/>
      <w:lvlJc w:val="left"/>
      <w:pPr>
        <w:tabs>
          <w:tab w:val="num" w:pos="1440"/>
        </w:tabs>
        <w:ind w:left="1440" w:hanging="360"/>
      </w:pPr>
      <w:rPr>
        <w:rFonts w:ascii="Arial" w:hAnsi="Arial" w:hint="default"/>
      </w:rPr>
    </w:lvl>
    <w:lvl w:ilvl="2" w:tplc="E7B4881C" w:tentative="1">
      <w:start w:val="1"/>
      <w:numFmt w:val="bullet"/>
      <w:lvlText w:val="•"/>
      <w:lvlJc w:val="left"/>
      <w:pPr>
        <w:tabs>
          <w:tab w:val="num" w:pos="2160"/>
        </w:tabs>
        <w:ind w:left="2160" w:hanging="360"/>
      </w:pPr>
      <w:rPr>
        <w:rFonts w:ascii="Arial" w:hAnsi="Arial" w:hint="default"/>
      </w:rPr>
    </w:lvl>
    <w:lvl w:ilvl="3" w:tplc="3C5614A6" w:tentative="1">
      <w:start w:val="1"/>
      <w:numFmt w:val="bullet"/>
      <w:lvlText w:val="•"/>
      <w:lvlJc w:val="left"/>
      <w:pPr>
        <w:tabs>
          <w:tab w:val="num" w:pos="2880"/>
        </w:tabs>
        <w:ind w:left="2880" w:hanging="360"/>
      </w:pPr>
      <w:rPr>
        <w:rFonts w:ascii="Arial" w:hAnsi="Arial" w:hint="default"/>
      </w:rPr>
    </w:lvl>
    <w:lvl w:ilvl="4" w:tplc="8702F412" w:tentative="1">
      <w:start w:val="1"/>
      <w:numFmt w:val="bullet"/>
      <w:lvlText w:val="•"/>
      <w:lvlJc w:val="left"/>
      <w:pPr>
        <w:tabs>
          <w:tab w:val="num" w:pos="3600"/>
        </w:tabs>
        <w:ind w:left="3600" w:hanging="360"/>
      </w:pPr>
      <w:rPr>
        <w:rFonts w:ascii="Arial" w:hAnsi="Arial" w:hint="default"/>
      </w:rPr>
    </w:lvl>
    <w:lvl w:ilvl="5" w:tplc="F4A04AFA" w:tentative="1">
      <w:start w:val="1"/>
      <w:numFmt w:val="bullet"/>
      <w:lvlText w:val="•"/>
      <w:lvlJc w:val="left"/>
      <w:pPr>
        <w:tabs>
          <w:tab w:val="num" w:pos="4320"/>
        </w:tabs>
        <w:ind w:left="4320" w:hanging="360"/>
      </w:pPr>
      <w:rPr>
        <w:rFonts w:ascii="Arial" w:hAnsi="Arial" w:hint="default"/>
      </w:rPr>
    </w:lvl>
    <w:lvl w:ilvl="6" w:tplc="B0FE6D72" w:tentative="1">
      <w:start w:val="1"/>
      <w:numFmt w:val="bullet"/>
      <w:lvlText w:val="•"/>
      <w:lvlJc w:val="left"/>
      <w:pPr>
        <w:tabs>
          <w:tab w:val="num" w:pos="5040"/>
        </w:tabs>
        <w:ind w:left="5040" w:hanging="360"/>
      </w:pPr>
      <w:rPr>
        <w:rFonts w:ascii="Arial" w:hAnsi="Arial" w:hint="default"/>
      </w:rPr>
    </w:lvl>
    <w:lvl w:ilvl="7" w:tplc="22882F04" w:tentative="1">
      <w:start w:val="1"/>
      <w:numFmt w:val="bullet"/>
      <w:lvlText w:val="•"/>
      <w:lvlJc w:val="left"/>
      <w:pPr>
        <w:tabs>
          <w:tab w:val="num" w:pos="5760"/>
        </w:tabs>
        <w:ind w:left="5760" w:hanging="360"/>
      </w:pPr>
      <w:rPr>
        <w:rFonts w:ascii="Arial" w:hAnsi="Arial" w:hint="default"/>
      </w:rPr>
    </w:lvl>
    <w:lvl w:ilvl="8" w:tplc="0B16BF9A" w:tentative="1">
      <w:start w:val="1"/>
      <w:numFmt w:val="bullet"/>
      <w:lvlText w:val="•"/>
      <w:lvlJc w:val="left"/>
      <w:pPr>
        <w:tabs>
          <w:tab w:val="num" w:pos="6480"/>
        </w:tabs>
        <w:ind w:left="6480" w:hanging="360"/>
      </w:pPr>
      <w:rPr>
        <w:rFonts w:ascii="Arial" w:hAnsi="Arial" w:hint="default"/>
      </w:rPr>
    </w:lvl>
  </w:abstractNum>
  <w:abstractNum w:abstractNumId="213" w15:restartNumberingAfterBreak="0">
    <w:nsid w:val="725A2E37"/>
    <w:multiLevelType w:val="hybridMultilevel"/>
    <w:tmpl w:val="73FE5B08"/>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4" w15:restartNumberingAfterBreak="0">
    <w:nsid w:val="72CC4E9F"/>
    <w:multiLevelType w:val="hybridMultilevel"/>
    <w:tmpl w:val="C2D610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5" w15:restartNumberingAfterBreak="0">
    <w:nsid w:val="72F736BA"/>
    <w:multiLevelType w:val="hybridMultilevel"/>
    <w:tmpl w:val="9252FEAC"/>
    <w:lvl w:ilvl="0" w:tplc="08090003">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6" w15:restartNumberingAfterBreak="0">
    <w:nsid w:val="73777BF6"/>
    <w:multiLevelType w:val="hybridMultilevel"/>
    <w:tmpl w:val="E2A09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7" w15:restartNumberingAfterBreak="0">
    <w:nsid w:val="73891225"/>
    <w:multiLevelType w:val="hybridMultilevel"/>
    <w:tmpl w:val="9FCCC4C8"/>
    <w:lvl w:ilvl="0" w:tplc="A41E99A0">
      <w:start w:val="1"/>
      <w:numFmt w:val="bullet"/>
      <w:lvlText w:val="o"/>
      <w:lvlJc w:val="left"/>
      <w:pPr>
        <w:ind w:left="786" w:hanging="360"/>
      </w:pPr>
      <w:rPr>
        <w:rFonts w:ascii="Courier New" w:hAnsi="Courier New" w:cs="Times New Roman" w:hint="default"/>
      </w:rPr>
    </w:lvl>
    <w:lvl w:ilvl="1" w:tplc="08090019">
      <w:start w:val="1"/>
      <w:numFmt w:val="lowerLetter"/>
      <w:lvlText w:val="%2."/>
      <w:lvlJc w:val="left"/>
      <w:pPr>
        <w:ind w:left="1506" w:hanging="360"/>
      </w:pPr>
    </w:lvl>
    <w:lvl w:ilvl="2" w:tplc="A41E99A0">
      <w:start w:val="1"/>
      <w:numFmt w:val="bullet"/>
      <w:lvlText w:val="o"/>
      <w:lvlJc w:val="left"/>
      <w:pPr>
        <w:ind w:left="2226" w:hanging="180"/>
      </w:pPr>
      <w:rPr>
        <w:rFonts w:ascii="Courier New" w:hAnsi="Courier New" w:cs="Times New Roman" w:hint="default"/>
      </w:r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218" w15:restartNumberingAfterBreak="0">
    <w:nsid w:val="740F2A3E"/>
    <w:multiLevelType w:val="hybridMultilevel"/>
    <w:tmpl w:val="15104518"/>
    <w:lvl w:ilvl="0" w:tplc="E4A4FDEC">
      <w:start w:val="1"/>
      <w:numFmt w:val="bullet"/>
      <w:lvlText w:val="o"/>
      <w:lvlJc w:val="left"/>
      <w:pPr>
        <w:ind w:left="786" w:hanging="360"/>
      </w:pPr>
      <w:rPr>
        <w:rFonts w:ascii="Courier New" w:hAnsi="Courier New" w:cs="Courier New" w:hint="default"/>
        <w:color w:val="auto"/>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19" w15:restartNumberingAfterBreak="0">
    <w:nsid w:val="744262B4"/>
    <w:multiLevelType w:val="hybridMultilevel"/>
    <w:tmpl w:val="BC0EFCCE"/>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0" w15:restartNumberingAfterBreak="0">
    <w:nsid w:val="745C3EEA"/>
    <w:multiLevelType w:val="hybridMultilevel"/>
    <w:tmpl w:val="A518F5E0"/>
    <w:lvl w:ilvl="0" w:tplc="0F14DA18">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1" w15:restartNumberingAfterBreak="0">
    <w:nsid w:val="757E3D0A"/>
    <w:multiLevelType w:val="hybridMultilevel"/>
    <w:tmpl w:val="8B549F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2" w15:restartNumberingAfterBreak="0">
    <w:nsid w:val="758366A1"/>
    <w:multiLevelType w:val="hybridMultilevel"/>
    <w:tmpl w:val="E26613C4"/>
    <w:lvl w:ilvl="0" w:tplc="0F14DA18">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3" w15:restartNumberingAfterBreak="0">
    <w:nsid w:val="766B3B55"/>
    <w:multiLevelType w:val="hybridMultilevel"/>
    <w:tmpl w:val="EB48A6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4" w15:restartNumberingAfterBreak="0">
    <w:nsid w:val="76DA5DE5"/>
    <w:multiLevelType w:val="hybridMultilevel"/>
    <w:tmpl w:val="B676791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5" w15:restartNumberingAfterBreak="0">
    <w:nsid w:val="771A038A"/>
    <w:multiLevelType w:val="hybridMultilevel"/>
    <w:tmpl w:val="2BE690C4"/>
    <w:lvl w:ilvl="0" w:tplc="4BD6A9AE">
      <w:start w:val="1"/>
      <w:numFmt w:val="bullet"/>
      <w:lvlText w:val="o"/>
      <w:lvlJc w:val="left"/>
      <w:pPr>
        <w:ind w:left="720" w:hanging="360"/>
      </w:pPr>
      <w:rPr>
        <w:rFonts w:ascii="Courier New" w:hAnsi="Courier New"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6" w15:restartNumberingAfterBreak="0">
    <w:nsid w:val="778A3E33"/>
    <w:multiLevelType w:val="hybridMultilevel"/>
    <w:tmpl w:val="ECFAC374"/>
    <w:lvl w:ilvl="0" w:tplc="A41E99A0">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7" w15:restartNumberingAfterBreak="0">
    <w:nsid w:val="77F309AA"/>
    <w:multiLevelType w:val="hybridMultilevel"/>
    <w:tmpl w:val="BFC8E88A"/>
    <w:lvl w:ilvl="0" w:tplc="97A8B82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8" w15:restartNumberingAfterBreak="0">
    <w:nsid w:val="7811647D"/>
    <w:multiLevelType w:val="hybridMultilevel"/>
    <w:tmpl w:val="BBCAAFDE"/>
    <w:lvl w:ilvl="0" w:tplc="94DA024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9" w15:restartNumberingAfterBreak="0">
    <w:nsid w:val="79157F9A"/>
    <w:multiLevelType w:val="hybridMultilevel"/>
    <w:tmpl w:val="3A486858"/>
    <w:lvl w:ilvl="0" w:tplc="A41E99A0">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0" w15:restartNumberingAfterBreak="0">
    <w:nsid w:val="79D10CB3"/>
    <w:multiLevelType w:val="hybridMultilevel"/>
    <w:tmpl w:val="52B8C7AE"/>
    <w:lvl w:ilvl="0" w:tplc="0F14DA18">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1" w15:restartNumberingAfterBreak="0">
    <w:nsid w:val="79D827CF"/>
    <w:multiLevelType w:val="hybridMultilevel"/>
    <w:tmpl w:val="B70AA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2" w15:restartNumberingAfterBreak="0">
    <w:nsid w:val="79FD43DD"/>
    <w:multiLevelType w:val="hybridMultilevel"/>
    <w:tmpl w:val="55B44562"/>
    <w:lvl w:ilvl="0" w:tplc="0F14DA18">
      <w:start w:val="1"/>
      <w:numFmt w:val="bullet"/>
      <w:lvlText w:val=""/>
      <w:lvlJc w:val="left"/>
      <w:pPr>
        <w:ind w:left="360" w:hanging="360"/>
      </w:pPr>
      <w:rPr>
        <w:rFonts w:ascii="Symbol" w:hAnsi="Symbol" w:cs="Symbol" w:hint="default"/>
        <w:color w:val="auto"/>
      </w:rPr>
    </w:lvl>
    <w:lvl w:ilvl="1" w:tplc="A41E99A0">
      <w:start w:val="1"/>
      <w:numFmt w:val="bullet"/>
      <w:lvlText w:val="o"/>
      <w:lvlJc w:val="left"/>
      <w:pPr>
        <w:ind w:left="1080" w:hanging="360"/>
      </w:pPr>
      <w:rPr>
        <w:rFonts w:ascii="Courier New" w:hAnsi="Courier New" w:cs="Times New Roman" w:hint="default"/>
      </w:rPr>
    </w:lvl>
    <w:lvl w:ilvl="2" w:tplc="6706ADDE">
      <w:numFmt w:val="bullet"/>
      <w:lvlText w:val="•"/>
      <w:lvlJc w:val="left"/>
      <w:pPr>
        <w:ind w:left="2160" w:hanging="720"/>
      </w:pPr>
      <w:rPr>
        <w:rFonts w:ascii="Arial" w:eastAsiaTheme="minorEastAsia" w:hAnsi="Arial" w:cs="Aria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33" w15:restartNumberingAfterBreak="0">
    <w:nsid w:val="7A277786"/>
    <w:multiLevelType w:val="hybridMultilevel"/>
    <w:tmpl w:val="5D982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4" w15:restartNumberingAfterBreak="0">
    <w:nsid w:val="7AFA2B47"/>
    <w:multiLevelType w:val="hybridMultilevel"/>
    <w:tmpl w:val="E9FE41D6"/>
    <w:lvl w:ilvl="0" w:tplc="A41E99A0">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A41E99A0">
      <w:start w:val="1"/>
      <w:numFmt w:val="bullet"/>
      <w:lvlText w:val="o"/>
      <w:lvlJc w:val="left"/>
      <w:pPr>
        <w:ind w:left="2160" w:hanging="360"/>
      </w:pPr>
      <w:rPr>
        <w:rFonts w:ascii="Courier New" w:hAnsi="Courier New"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5" w15:restartNumberingAfterBreak="0">
    <w:nsid w:val="7B6A691A"/>
    <w:multiLevelType w:val="hybridMultilevel"/>
    <w:tmpl w:val="B73E76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6" w15:restartNumberingAfterBreak="0">
    <w:nsid w:val="7B983921"/>
    <w:multiLevelType w:val="hybridMultilevel"/>
    <w:tmpl w:val="AC109196"/>
    <w:lvl w:ilvl="0" w:tplc="A41E99A0">
      <w:start w:val="1"/>
      <w:numFmt w:val="bullet"/>
      <w:lvlText w:val="o"/>
      <w:lvlJc w:val="left"/>
      <w:pPr>
        <w:ind w:left="720" w:hanging="360"/>
      </w:pPr>
      <w:rPr>
        <w:rFonts w:ascii="Courier New" w:hAnsi="Courier New"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7" w15:restartNumberingAfterBreak="0">
    <w:nsid w:val="7BCA3E6F"/>
    <w:multiLevelType w:val="hybridMultilevel"/>
    <w:tmpl w:val="E8300F1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8" w15:restartNumberingAfterBreak="0">
    <w:nsid w:val="7BD02146"/>
    <w:multiLevelType w:val="hybridMultilevel"/>
    <w:tmpl w:val="4AB806EE"/>
    <w:lvl w:ilvl="0" w:tplc="A41E99A0">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9" w15:restartNumberingAfterBreak="0">
    <w:nsid w:val="7D1A22DB"/>
    <w:multiLevelType w:val="hybridMultilevel"/>
    <w:tmpl w:val="E196B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0" w15:restartNumberingAfterBreak="0">
    <w:nsid w:val="7D395010"/>
    <w:multiLevelType w:val="hybridMultilevel"/>
    <w:tmpl w:val="534E5E9C"/>
    <w:lvl w:ilvl="0" w:tplc="A41E99A0">
      <w:start w:val="1"/>
      <w:numFmt w:val="bullet"/>
      <w:lvlText w:val="o"/>
      <w:lvlJc w:val="left"/>
      <w:pPr>
        <w:ind w:left="720" w:hanging="360"/>
      </w:pPr>
      <w:rPr>
        <w:rFonts w:ascii="Courier New" w:hAnsi="Courier New" w:cs="Times New Roman" w:hint="default"/>
      </w:rPr>
    </w:lvl>
    <w:lvl w:ilvl="1" w:tplc="A41E99A0">
      <w:start w:val="1"/>
      <w:numFmt w:val="bullet"/>
      <w:lvlText w:val="o"/>
      <w:lvlJc w:val="left"/>
      <w:pPr>
        <w:ind w:left="1440" w:hanging="360"/>
      </w:pPr>
      <w:rPr>
        <w:rFonts w:ascii="Courier New" w:hAnsi="Courier New" w:cs="Times New Roman" w:hint="default"/>
      </w:rPr>
    </w:lvl>
    <w:lvl w:ilvl="2" w:tplc="6706ADDE">
      <w:numFmt w:val="bullet"/>
      <w:lvlText w:val="•"/>
      <w:lvlJc w:val="left"/>
      <w:pPr>
        <w:ind w:left="2520" w:hanging="720"/>
      </w:pPr>
      <w:rPr>
        <w:rFonts w:ascii="Arial" w:eastAsiaTheme="minorEastAsia" w:hAnsi="Arial" w:cs="Aria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1" w15:restartNumberingAfterBreak="0">
    <w:nsid w:val="7D97567D"/>
    <w:multiLevelType w:val="hybridMultilevel"/>
    <w:tmpl w:val="4CD626C4"/>
    <w:lvl w:ilvl="0" w:tplc="9252F788">
      <w:start w:val="1"/>
      <w:numFmt w:val="bullet"/>
      <w:lvlText w:val=""/>
      <w:lvlJc w:val="left"/>
      <w:pPr>
        <w:ind w:left="720" w:hanging="360"/>
      </w:pPr>
      <w:rPr>
        <w:rFonts w:ascii="Symbol" w:hAnsi="Symbol" w:hint="default"/>
        <w:color w:val="auto"/>
      </w:rPr>
    </w:lvl>
    <w:lvl w:ilvl="1" w:tplc="A41E99A0">
      <w:start w:val="1"/>
      <w:numFmt w:val="bullet"/>
      <w:lvlText w:val="o"/>
      <w:lvlJc w:val="left"/>
      <w:pPr>
        <w:ind w:left="1440" w:hanging="360"/>
      </w:pPr>
      <w:rPr>
        <w:rFonts w:ascii="Courier New" w:hAnsi="Courier New" w:cs="Times New Roman" w:hint="default"/>
      </w:rPr>
    </w:lvl>
    <w:lvl w:ilvl="2" w:tplc="6706ADDE">
      <w:numFmt w:val="bullet"/>
      <w:lvlText w:val="•"/>
      <w:lvlJc w:val="left"/>
      <w:pPr>
        <w:ind w:left="2520" w:hanging="720"/>
      </w:pPr>
      <w:rPr>
        <w:rFonts w:ascii="Arial" w:eastAsiaTheme="minorEastAsia" w:hAnsi="Arial" w:cs="Aria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2" w15:restartNumberingAfterBreak="0">
    <w:nsid w:val="7E357DB1"/>
    <w:multiLevelType w:val="hybridMultilevel"/>
    <w:tmpl w:val="7CCAD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77621299">
    <w:abstractNumId w:val="169"/>
  </w:num>
  <w:num w:numId="2" w16cid:durableId="2011640282">
    <w:abstractNumId w:val="113"/>
  </w:num>
  <w:num w:numId="3" w16cid:durableId="1898738105">
    <w:abstractNumId w:val="36"/>
  </w:num>
  <w:num w:numId="4" w16cid:durableId="1575046351">
    <w:abstractNumId w:val="116"/>
  </w:num>
  <w:num w:numId="5" w16cid:durableId="927885767">
    <w:abstractNumId w:val="186"/>
  </w:num>
  <w:num w:numId="6" w16cid:durableId="1645159929">
    <w:abstractNumId w:val="159"/>
  </w:num>
  <w:num w:numId="7" w16cid:durableId="203564372">
    <w:abstractNumId w:val="126"/>
  </w:num>
  <w:num w:numId="8" w16cid:durableId="1206061160">
    <w:abstractNumId w:val="0"/>
  </w:num>
  <w:num w:numId="9" w16cid:durableId="1098404663">
    <w:abstractNumId w:val="48"/>
  </w:num>
  <w:num w:numId="10" w16cid:durableId="453597437">
    <w:abstractNumId w:val="61"/>
  </w:num>
  <w:num w:numId="11" w16cid:durableId="182672215">
    <w:abstractNumId w:val="143"/>
  </w:num>
  <w:num w:numId="12" w16cid:durableId="1816753942">
    <w:abstractNumId w:val="67"/>
  </w:num>
  <w:num w:numId="13" w16cid:durableId="115833706">
    <w:abstractNumId w:val="138"/>
  </w:num>
  <w:num w:numId="14" w16cid:durableId="1115098689">
    <w:abstractNumId w:val="107"/>
  </w:num>
  <w:num w:numId="15" w16cid:durableId="954411151">
    <w:abstractNumId w:val="158"/>
  </w:num>
  <w:num w:numId="16" w16cid:durableId="577863229">
    <w:abstractNumId w:val="53"/>
  </w:num>
  <w:num w:numId="17" w16cid:durableId="1269192308">
    <w:abstractNumId w:val="92"/>
  </w:num>
  <w:num w:numId="18" w16cid:durableId="454443743">
    <w:abstractNumId w:val="43"/>
  </w:num>
  <w:num w:numId="19" w16cid:durableId="1676298653">
    <w:abstractNumId w:val="24"/>
  </w:num>
  <w:num w:numId="20" w16cid:durableId="888613278">
    <w:abstractNumId w:val="119"/>
  </w:num>
  <w:num w:numId="21" w16cid:durableId="1328556511">
    <w:abstractNumId w:val="205"/>
  </w:num>
  <w:num w:numId="22" w16cid:durableId="1883208575">
    <w:abstractNumId w:val="127"/>
  </w:num>
  <w:num w:numId="23" w16cid:durableId="2115394455">
    <w:abstractNumId w:val="170"/>
  </w:num>
  <w:num w:numId="24" w16cid:durableId="1846967962">
    <w:abstractNumId w:val="118"/>
  </w:num>
  <w:num w:numId="25" w16cid:durableId="764569684">
    <w:abstractNumId w:val="123"/>
  </w:num>
  <w:num w:numId="26" w16cid:durableId="1799034188">
    <w:abstractNumId w:val="216"/>
  </w:num>
  <w:num w:numId="27" w16cid:durableId="355547056">
    <w:abstractNumId w:val="241"/>
  </w:num>
  <w:num w:numId="28" w16cid:durableId="615327730">
    <w:abstractNumId w:val="120"/>
  </w:num>
  <w:num w:numId="29" w16cid:durableId="643580458">
    <w:abstractNumId w:val="223"/>
  </w:num>
  <w:num w:numId="30" w16cid:durableId="247079039">
    <w:abstractNumId w:val="93"/>
  </w:num>
  <w:num w:numId="31" w16cid:durableId="268658955">
    <w:abstractNumId w:val="151"/>
  </w:num>
  <w:num w:numId="32" w16cid:durableId="1006177125">
    <w:abstractNumId w:val="131"/>
  </w:num>
  <w:num w:numId="33" w16cid:durableId="224606602">
    <w:abstractNumId w:val="26"/>
  </w:num>
  <w:num w:numId="34" w16cid:durableId="687372483">
    <w:abstractNumId w:val="160"/>
  </w:num>
  <w:num w:numId="35" w16cid:durableId="1902058238">
    <w:abstractNumId w:val="162"/>
  </w:num>
  <w:num w:numId="36" w16cid:durableId="596207908">
    <w:abstractNumId w:val="108"/>
  </w:num>
  <w:num w:numId="37" w16cid:durableId="1012413635">
    <w:abstractNumId w:val="221"/>
  </w:num>
  <w:num w:numId="38" w16cid:durableId="1876848835">
    <w:abstractNumId w:val="75"/>
  </w:num>
  <w:num w:numId="39" w16cid:durableId="2114544364">
    <w:abstractNumId w:val="237"/>
  </w:num>
  <w:num w:numId="40" w16cid:durableId="1364551835">
    <w:abstractNumId w:val="235"/>
  </w:num>
  <w:num w:numId="41" w16cid:durableId="1256591092">
    <w:abstractNumId w:val="89"/>
  </w:num>
  <w:num w:numId="42" w16cid:durableId="2099132192">
    <w:abstractNumId w:val="31"/>
  </w:num>
  <w:num w:numId="43" w16cid:durableId="2110158279">
    <w:abstractNumId w:val="9"/>
  </w:num>
  <w:num w:numId="44" w16cid:durableId="589776107">
    <w:abstractNumId w:val="192"/>
  </w:num>
  <w:num w:numId="45" w16cid:durableId="1516841078">
    <w:abstractNumId w:val="94"/>
  </w:num>
  <w:num w:numId="46" w16cid:durableId="2120761549">
    <w:abstractNumId w:val="81"/>
  </w:num>
  <w:num w:numId="47" w16cid:durableId="1675717257">
    <w:abstractNumId w:val="181"/>
  </w:num>
  <w:num w:numId="48" w16cid:durableId="846094437">
    <w:abstractNumId w:val="40"/>
  </w:num>
  <w:num w:numId="49" w16cid:durableId="1325209679">
    <w:abstractNumId w:val="210"/>
  </w:num>
  <w:num w:numId="50" w16cid:durableId="54134422">
    <w:abstractNumId w:val="3"/>
  </w:num>
  <w:num w:numId="51" w16cid:durableId="428282274">
    <w:abstractNumId w:val="197"/>
  </w:num>
  <w:num w:numId="52" w16cid:durableId="1344549483">
    <w:abstractNumId w:val="72"/>
  </w:num>
  <w:num w:numId="53" w16cid:durableId="312219156">
    <w:abstractNumId w:val="57"/>
  </w:num>
  <w:num w:numId="54" w16cid:durableId="1593539744">
    <w:abstractNumId w:val="25"/>
  </w:num>
  <w:num w:numId="55" w16cid:durableId="1416128018">
    <w:abstractNumId w:val="41"/>
  </w:num>
  <w:num w:numId="56" w16cid:durableId="1797604912">
    <w:abstractNumId w:val="112"/>
  </w:num>
  <w:num w:numId="57" w16cid:durableId="1082725716">
    <w:abstractNumId w:val="103"/>
  </w:num>
  <w:num w:numId="58" w16cid:durableId="1368214915">
    <w:abstractNumId w:val="80"/>
  </w:num>
  <w:num w:numId="59" w16cid:durableId="754743313">
    <w:abstractNumId w:val="188"/>
  </w:num>
  <w:num w:numId="60" w16cid:durableId="1506018059">
    <w:abstractNumId w:val="17"/>
  </w:num>
  <w:num w:numId="61" w16cid:durableId="981234321">
    <w:abstractNumId w:val="182"/>
  </w:num>
  <w:num w:numId="62" w16cid:durableId="1024357741">
    <w:abstractNumId w:val="2"/>
  </w:num>
  <w:num w:numId="63" w16cid:durableId="544566292">
    <w:abstractNumId w:val="172"/>
  </w:num>
  <w:num w:numId="64" w16cid:durableId="1195659708">
    <w:abstractNumId w:val="141"/>
  </w:num>
  <w:num w:numId="65" w16cid:durableId="939141864">
    <w:abstractNumId w:val="33"/>
  </w:num>
  <w:num w:numId="66" w16cid:durableId="428090470">
    <w:abstractNumId w:val="222"/>
  </w:num>
  <w:num w:numId="67" w16cid:durableId="1612517642">
    <w:abstractNumId w:val="154"/>
  </w:num>
  <w:num w:numId="68" w16cid:durableId="1054350315">
    <w:abstractNumId w:val="47"/>
  </w:num>
  <w:num w:numId="69" w16cid:durableId="945161667">
    <w:abstractNumId w:val="46"/>
  </w:num>
  <w:num w:numId="70" w16cid:durableId="1342470263">
    <w:abstractNumId w:val="207"/>
  </w:num>
  <w:num w:numId="71" w16cid:durableId="1000154396">
    <w:abstractNumId w:val="114"/>
  </w:num>
  <w:num w:numId="72" w16cid:durableId="578950823">
    <w:abstractNumId w:val="91"/>
  </w:num>
  <w:num w:numId="73" w16cid:durableId="581381214">
    <w:abstractNumId w:val="189"/>
  </w:num>
  <w:num w:numId="74" w16cid:durableId="1146360440">
    <w:abstractNumId w:val="177"/>
  </w:num>
  <w:num w:numId="75" w16cid:durableId="133523731">
    <w:abstractNumId w:val="13"/>
  </w:num>
  <w:num w:numId="76" w16cid:durableId="1408768769">
    <w:abstractNumId w:val="233"/>
  </w:num>
  <w:num w:numId="77" w16cid:durableId="98256713">
    <w:abstractNumId w:val="146"/>
  </w:num>
  <w:num w:numId="78" w16cid:durableId="284124735">
    <w:abstractNumId w:val="4"/>
  </w:num>
  <w:num w:numId="79" w16cid:durableId="796609525">
    <w:abstractNumId w:val="22"/>
  </w:num>
  <w:num w:numId="80" w16cid:durableId="358704156">
    <w:abstractNumId w:val="55"/>
  </w:num>
  <w:num w:numId="81" w16cid:durableId="1516924941">
    <w:abstractNumId w:val="1"/>
  </w:num>
  <w:num w:numId="82" w16cid:durableId="252052193">
    <w:abstractNumId w:val="68"/>
  </w:num>
  <w:num w:numId="83" w16cid:durableId="2125686920">
    <w:abstractNumId w:val="32"/>
  </w:num>
  <w:num w:numId="84" w16cid:durableId="1439325059">
    <w:abstractNumId w:val="227"/>
  </w:num>
  <w:num w:numId="85" w16cid:durableId="1259411817">
    <w:abstractNumId w:val="219"/>
  </w:num>
  <w:num w:numId="86" w16cid:durableId="788083330">
    <w:abstractNumId w:val="208"/>
  </w:num>
  <w:num w:numId="87" w16cid:durableId="773937876">
    <w:abstractNumId w:val="59"/>
  </w:num>
  <w:num w:numId="88" w16cid:durableId="524099236">
    <w:abstractNumId w:val="76"/>
  </w:num>
  <w:num w:numId="89" w16cid:durableId="957105457">
    <w:abstractNumId w:val="129"/>
  </w:num>
  <w:num w:numId="90" w16cid:durableId="475729673">
    <w:abstractNumId w:val="56"/>
  </w:num>
  <w:num w:numId="91" w16cid:durableId="880944055">
    <w:abstractNumId w:val="240"/>
  </w:num>
  <w:num w:numId="92" w16cid:durableId="2116975979">
    <w:abstractNumId w:val="242"/>
  </w:num>
  <w:num w:numId="93" w16cid:durableId="875117243">
    <w:abstractNumId w:val="157"/>
  </w:num>
  <w:num w:numId="94" w16cid:durableId="369377635">
    <w:abstractNumId w:val="10"/>
  </w:num>
  <w:num w:numId="95" w16cid:durableId="351687850">
    <w:abstractNumId w:val="34"/>
  </w:num>
  <w:num w:numId="96" w16cid:durableId="1469591574">
    <w:abstractNumId w:val="77"/>
  </w:num>
  <w:num w:numId="97" w16cid:durableId="2089300293">
    <w:abstractNumId w:val="27"/>
  </w:num>
  <w:num w:numId="98" w16cid:durableId="1510563632">
    <w:abstractNumId w:val="124"/>
  </w:num>
  <w:num w:numId="99" w16cid:durableId="265161887">
    <w:abstractNumId w:val="54"/>
  </w:num>
  <w:num w:numId="100" w16cid:durableId="1233587649">
    <w:abstractNumId w:val="161"/>
  </w:num>
  <w:num w:numId="101" w16cid:durableId="1820997026">
    <w:abstractNumId w:val="228"/>
  </w:num>
  <w:num w:numId="102" w16cid:durableId="696127936">
    <w:abstractNumId w:val="98"/>
  </w:num>
  <w:num w:numId="103" w16cid:durableId="144711981">
    <w:abstractNumId w:val="239"/>
  </w:num>
  <w:num w:numId="104" w16cid:durableId="1506822328">
    <w:abstractNumId w:val="128"/>
  </w:num>
  <w:num w:numId="105" w16cid:durableId="56636462">
    <w:abstractNumId w:val="193"/>
  </w:num>
  <w:num w:numId="106" w16cid:durableId="2069107920">
    <w:abstractNumId w:val="62"/>
  </w:num>
  <w:num w:numId="107" w16cid:durableId="274559591">
    <w:abstractNumId w:val="145"/>
  </w:num>
  <w:num w:numId="108" w16cid:durableId="1639412692">
    <w:abstractNumId w:val="198"/>
  </w:num>
  <w:num w:numId="109" w16cid:durableId="14506037">
    <w:abstractNumId w:val="71"/>
  </w:num>
  <w:num w:numId="110" w16cid:durableId="1741752088">
    <w:abstractNumId w:val="63"/>
  </w:num>
  <w:num w:numId="111" w16cid:durableId="901018791">
    <w:abstractNumId w:val="74"/>
  </w:num>
  <w:num w:numId="112" w16cid:durableId="1171144770">
    <w:abstractNumId w:val="229"/>
  </w:num>
  <w:num w:numId="113" w16cid:durableId="2128693210">
    <w:abstractNumId w:val="58"/>
    <w:lvlOverride w:ilvl="0">
      <w:startOverride w:val="1"/>
    </w:lvlOverride>
    <w:lvlOverride w:ilvl="1">
      <w:startOverride w:val="2"/>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739747039">
    <w:abstractNumId w:val="104"/>
  </w:num>
  <w:num w:numId="115" w16cid:durableId="671496412">
    <w:abstractNumId w:val="232"/>
  </w:num>
  <w:num w:numId="116" w16cid:durableId="1615209072">
    <w:abstractNumId w:val="133"/>
  </w:num>
  <w:num w:numId="117" w16cid:durableId="998382728">
    <w:abstractNumId w:val="142"/>
  </w:num>
  <w:num w:numId="118" w16cid:durableId="2049408949">
    <w:abstractNumId w:val="137"/>
  </w:num>
  <w:num w:numId="119" w16cid:durableId="879198017">
    <w:abstractNumId w:val="199"/>
  </w:num>
  <w:num w:numId="120" w16cid:durableId="591206347">
    <w:abstractNumId w:val="96"/>
  </w:num>
  <w:num w:numId="121" w16cid:durableId="718746874">
    <w:abstractNumId w:val="224"/>
  </w:num>
  <w:num w:numId="122" w16cid:durableId="1439331151">
    <w:abstractNumId w:val="38"/>
  </w:num>
  <w:num w:numId="123" w16cid:durableId="1394540868">
    <w:abstractNumId w:val="35"/>
  </w:num>
  <w:num w:numId="124" w16cid:durableId="45376523">
    <w:abstractNumId w:val="171"/>
  </w:num>
  <w:num w:numId="125" w16cid:durableId="310915438">
    <w:abstractNumId w:val="194"/>
  </w:num>
  <w:num w:numId="126" w16cid:durableId="1983119445">
    <w:abstractNumId w:val="175"/>
  </w:num>
  <w:num w:numId="127" w16cid:durableId="799884294">
    <w:abstractNumId w:val="121"/>
  </w:num>
  <w:num w:numId="128" w16cid:durableId="1653176078">
    <w:abstractNumId w:val="78"/>
  </w:num>
  <w:num w:numId="129" w16cid:durableId="784932532">
    <w:abstractNumId w:val="231"/>
  </w:num>
  <w:num w:numId="130" w16cid:durableId="1778793381">
    <w:abstractNumId w:val="51"/>
  </w:num>
  <w:num w:numId="131" w16cid:durableId="35204486">
    <w:abstractNumId w:val="85"/>
  </w:num>
  <w:num w:numId="132" w16cid:durableId="978073622">
    <w:abstractNumId w:val="29"/>
  </w:num>
  <w:num w:numId="133" w16cid:durableId="1132210321">
    <w:abstractNumId w:val="165"/>
  </w:num>
  <w:num w:numId="134" w16cid:durableId="1524435321">
    <w:abstractNumId w:val="179"/>
  </w:num>
  <w:num w:numId="135" w16cid:durableId="492066898">
    <w:abstractNumId w:val="156"/>
  </w:num>
  <w:num w:numId="136" w16cid:durableId="1058165286">
    <w:abstractNumId w:val="195"/>
  </w:num>
  <w:num w:numId="137" w16cid:durableId="163473279">
    <w:abstractNumId w:val="50"/>
  </w:num>
  <w:num w:numId="138" w16cid:durableId="566378642">
    <w:abstractNumId w:val="184"/>
  </w:num>
  <w:num w:numId="139" w16cid:durableId="1516116225">
    <w:abstractNumId w:val="178"/>
  </w:num>
  <w:num w:numId="140" w16cid:durableId="1845894537">
    <w:abstractNumId w:val="95"/>
  </w:num>
  <w:num w:numId="141" w16cid:durableId="1602254659">
    <w:abstractNumId w:val="12"/>
  </w:num>
  <w:num w:numId="142" w16cid:durableId="1730494729">
    <w:abstractNumId w:val="73"/>
  </w:num>
  <w:num w:numId="143" w16cid:durableId="1747532126">
    <w:abstractNumId w:val="180"/>
  </w:num>
  <w:num w:numId="144" w16cid:durableId="1591818993">
    <w:abstractNumId w:val="183"/>
  </w:num>
  <w:num w:numId="145" w16cid:durableId="688262224">
    <w:abstractNumId w:val="134"/>
  </w:num>
  <w:num w:numId="146" w16cid:durableId="1038552381">
    <w:abstractNumId w:val="218"/>
  </w:num>
  <w:num w:numId="147" w16cid:durableId="508175506">
    <w:abstractNumId w:val="111"/>
  </w:num>
  <w:num w:numId="148" w16cid:durableId="966928813">
    <w:abstractNumId w:val="23"/>
  </w:num>
  <w:num w:numId="149" w16cid:durableId="1933079970">
    <w:abstractNumId w:val="238"/>
  </w:num>
  <w:num w:numId="150" w16cid:durableId="1134834661">
    <w:abstractNumId w:val="174"/>
  </w:num>
  <w:num w:numId="151" w16cid:durableId="1314213400">
    <w:abstractNumId w:val="86"/>
  </w:num>
  <w:num w:numId="152" w16cid:durableId="828449302">
    <w:abstractNumId w:val="153"/>
  </w:num>
  <w:num w:numId="153" w16cid:durableId="1183397116">
    <w:abstractNumId w:val="147"/>
  </w:num>
  <w:num w:numId="154" w16cid:durableId="1186945791">
    <w:abstractNumId w:val="206"/>
  </w:num>
  <w:num w:numId="155" w16cid:durableId="943149190">
    <w:abstractNumId w:val="230"/>
  </w:num>
  <w:num w:numId="156" w16cid:durableId="1933777122">
    <w:abstractNumId w:val="79"/>
  </w:num>
  <w:num w:numId="157" w16cid:durableId="477916671">
    <w:abstractNumId w:val="220"/>
  </w:num>
  <w:num w:numId="158" w16cid:durableId="1796606737">
    <w:abstractNumId w:val="215"/>
  </w:num>
  <w:num w:numId="159" w16cid:durableId="1856383213">
    <w:abstractNumId w:val="42"/>
  </w:num>
  <w:num w:numId="160" w16cid:durableId="1343236457">
    <w:abstractNumId w:val="64"/>
  </w:num>
  <w:num w:numId="161" w16cid:durableId="341974766">
    <w:abstractNumId w:val="196"/>
  </w:num>
  <w:num w:numId="162" w16cid:durableId="1716739395">
    <w:abstractNumId w:val="52"/>
  </w:num>
  <w:num w:numId="163" w16cid:durableId="2037848810">
    <w:abstractNumId w:val="202"/>
  </w:num>
  <w:num w:numId="164" w16cid:durableId="1045834355">
    <w:abstractNumId w:val="144"/>
  </w:num>
  <w:num w:numId="165" w16cid:durableId="1123576759">
    <w:abstractNumId w:val="14"/>
  </w:num>
  <w:num w:numId="166" w16cid:durableId="736632839">
    <w:abstractNumId w:val="37"/>
  </w:num>
  <w:num w:numId="167" w16cid:durableId="365907220">
    <w:abstractNumId w:val="125"/>
  </w:num>
  <w:num w:numId="168" w16cid:durableId="1591501673">
    <w:abstractNumId w:val="82"/>
  </w:num>
  <w:num w:numId="169" w16cid:durableId="1515338238">
    <w:abstractNumId w:val="226"/>
  </w:num>
  <w:num w:numId="170" w16cid:durableId="2080514630">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1657295107">
    <w:abstractNumId w:val="130"/>
  </w:num>
  <w:num w:numId="172" w16cid:durableId="1127698916">
    <w:abstractNumId w:val="66"/>
  </w:num>
  <w:num w:numId="173" w16cid:durableId="765999294">
    <w:abstractNumId w:val="39"/>
  </w:num>
  <w:num w:numId="174" w16cid:durableId="195510344">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1761951721">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90264577">
    <w:abstractNumId w:val="149"/>
  </w:num>
  <w:num w:numId="177" w16cid:durableId="951983778">
    <w:abstractNumId w:val="187"/>
  </w:num>
  <w:num w:numId="178" w16cid:durableId="378163976">
    <w:abstractNumId w:val="135"/>
  </w:num>
  <w:num w:numId="179" w16cid:durableId="1743675608">
    <w:abstractNumId w:val="140"/>
  </w:num>
  <w:num w:numId="180" w16cid:durableId="1644503234">
    <w:abstractNumId w:val="136"/>
  </w:num>
  <w:num w:numId="181" w16cid:durableId="1444231789">
    <w:abstractNumId w:val="164"/>
  </w:num>
  <w:num w:numId="182" w16cid:durableId="728386429">
    <w:abstractNumId w:val="100"/>
  </w:num>
  <w:num w:numId="183" w16cid:durableId="2093042316">
    <w:abstractNumId w:val="49"/>
  </w:num>
  <w:num w:numId="184" w16cid:durableId="2045406029">
    <w:abstractNumId w:val="139"/>
  </w:num>
  <w:num w:numId="185" w16cid:durableId="1766683492">
    <w:abstractNumId w:val="109"/>
  </w:num>
  <w:num w:numId="186" w16cid:durableId="1929733377">
    <w:abstractNumId w:val="122"/>
  </w:num>
  <w:num w:numId="187" w16cid:durableId="280771592">
    <w:abstractNumId w:val="101"/>
  </w:num>
  <w:num w:numId="188" w16cid:durableId="1055354932">
    <w:abstractNumId w:val="203"/>
  </w:num>
  <w:num w:numId="189" w16cid:durableId="1738430396">
    <w:abstractNumId w:val="45"/>
  </w:num>
  <w:num w:numId="190" w16cid:durableId="1032877324">
    <w:abstractNumId w:val="5"/>
  </w:num>
  <w:num w:numId="191" w16cid:durableId="2039159148">
    <w:abstractNumId w:val="209"/>
  </w:num>
  <w:num w:numId="192" w16cid:durableId="1219972278">
    <w:abstractNumId w:val="90"/>
  </w:num>
  <w:num w:numId="193" w16cid:durableId="1604610670">
    <w:abstractNumId w:val="214"/>
  </w:num>
  <w:num w:numId="194" w16cid:durableId="206072105">
    <w:abstractNumId w:val="16"/>
  </w:num>
  <w:num w:numId="195" w16cid:durableId="1590306624">
    <w:abstractNumId w:val="176"/>
  </w:num>
  <w:num w:numId="196" w16cid:durableId="1148981701">
    <w:abstractNumId w:val="20"/>
  </w:num>
  <w:num w:numId="197" w16cid:durableId="600333305">
    <w:abstractNumId w:val="211"/>
  </w:num>
  <w:num w:numId="198" w16cid:durableId="1704019619">
    <w:abstractNumId w:val="117"/>
  </w:num>
  <w:num w:numId="199" w16cid:durableId="977684755">
    <w:abstractNumId w:val="21"/>
  </w:num>
  <w:num w:numId="200" w16cid:durableId="408625318">
    <w:abstractNumId w:val="148"/>
  </w:num>
  <w:num w:numId="201" w16cid:durableId="994263900">
    <w:abstractNumId w:val="110"/>
  </w:num>
  <w:num w:numId="202" w16cid:durableId="815530592">
    <w:abstractNumId w:val="191"/>
  </w:num>
  <w:num w:numId="203" w16cid:durableId="1792360338">
    <w:abstractNumId w:val="15"/>
  </w:num>
  <w:num w:numId="204" w16cid:durableId="509223769">
    <w:abstractNumId w:val="7"/>
  </w:num>
  <w:num w:numId="205" w16cid:durableId="2133285809">
    <w:abstractNumId w:val="204"/>
  </w:num>
  <w:num w:numId="206" w16cid:durableId="745883592">
    <w:abstractNumId w:val="234"/>
  </w:num>
  <w:num w:numId="207" w16cid:durableId="1134524547">
    <w:abstractNumId w:val="201"/>
  </w:num>
  <w:num w:numId="208" w16cid:durableId="729965331">
    <w:abstractNumId w:val="2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580869834">
    <w:abstractNumId w:val="115"/>
  </w:num>
  <w:num w:numId="210" w16cid:durableId="1683510764">
    <w:abstractNumId w:val="185"/>
  </w:num>
  <w:num w:numId="211" w16cid:durableId="1222399972">
    <w:abstractNumId w:val="28"/>
  </w:num>
  <w:num w:numId="212" w16cid:durableId="123550391">
    <w:abstractNumId w:val="225"/>
  </w:num>
  <w:num w:numId="213" w16cid:durableId="43228420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1527208688">
    <w:abstractNumId w:val="6"/>
  </w:num>
  <w:num w:numId="215" w16cid:durableId="2062365876">
    <w:abstractNumId w:val="70"/>
  </w:num>
  <w:num w:numId="216" w16cid:durableId="635992970">
    <w:abstractNumId w:val="97"/>
  </w:num>
  <w:num w:numId="217" w16cid:durableId="1960069246">
    <w:abstractNumId w:val="152"/>
  </w:num>
  <w:num w:numId="218" w16cid:durableId="1772241788">
    <w:abstractNumId w:val="87"/>
  </w:num>
  <w:num w:numId="219" w16cid:durableId="768161575">
    <w:abstractNumId w:val="60"/>
  </w:num>
  <w:num w:numId="220" w16cid:durableId="325086689">
    <w:abstractNumId w:val="200"/>
  </w:num>
  <w:num w:numId="221" w16cid:durableId="1680041145">
    <w:abstractNumId w:val="11"/>
  </w:num>
  <w:num w:numId="222" w16cid:durableId="1450734302">
    <w:abstractNumId w:val="83"/>
  </w:num>
  <w:num w:numId="223" w16cid:durableId="1901674228">
    <w:abstractNumId w:val="69"/>
  </w:num>
  <w:num w:numId="224" w16cid:durableId="1412893291">
    <w:abstractNumId w:val="168"/>
  </w:num>
  <w:num w:numId="225" w16cid:durableId="1976789184">
    <w:abstractNumId w:val="167"/>
  </w:num>
  <w:num w:numId="226" w16cid:durableId="1847282073">
    <w:abstractNumId w:val="150"/>
  </w:num>
  <w:num w:numId="227" w16cid:durableId="836771936">
    <w:abstractNumId w:val="105"/>
  </w:num>
  <w:num w:numId="228" w16cid:durableId="1062681694">
    <w:abstractNumId w:val="44"/>
  </w:num>
  <w:num w:numId="229" w16cid:durableId="1548184317">
    <w:abstractNumId w:val="173"/>
  </w:num>
  <w:num w:numId="230" w16cid:durableId="1196849625">
    <w:abstractNumId w:val="132"/>
  </w:num>
  <w:num w:numId="231" w16cid:durableId="896479662">
    <w:abstractNumId w:val="18"/>
  </w:num>
  <w:num w:numId="232" w16cid:durableId="342823049">
    <w:abstractNumId w:val="19"/>
  </w:num>
  <w:num w:numId="233" w16cid:durableId="1234730975">
    <w:abstractNumId w:val="30"/>
  </w:num>
  <w:num w:numId="234" w16cid:durableId="1506360093">
    <w:abstractNumId w:val="84"/>
  </w:num>
  <w:num w:numId="235" w16cid:durableId="1699159730">
    <w:abstractNumId w:val="236"/>
  </w:num>
  <w:num w:numId="236" w16cid:durableId="1391880407">
    <w:abstractNumId w:val="155"/>
  </w:num>
  <w:num w:numId="237" w16cid:durableId="1632052766">
    <w:abstractNumId w:val="106"/>
  </w:num>
  <w:num w:numId="238" w16cid:durableId="1460106459">
    <w:abstractNumId w:val="163"/>
  </w:num>
  <w:num w:numId="239" w16cid:durableId="1460609329">
    <w:abstractNumId w:val="190"/>
  </w:num>
  <w:num w:numId="240" w16cid:durableId="880826021">
    <w:abstractNumId w:val="213"/>
  </w:num>
  <w:num w:numId="241" w16cid:durableId="1059131592">
    <w:abstractNumId w:val="8"/>
  </w:num>
  <w:num w:numId="242" w16cid:durableId="425807374">
    <w:abstractNumId w:val="212"/>
  </w:num>
  <w:num w:numId="243" w16cid:durableId="1050037153">
    <w:abstractNumId w:val="102"/>
  </w:num>
  <w:numIdMacAtCleanup w:val="2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EC78BE"/>
    <w:rsid w:val="00001CAA"/>
    <w:rsid w:val="00002673"/>
    <w:rsid w:val="0000466B"/>
    <w:rsid w:val="00010203"/>
    <w:rsid w:val="00021628"/>
    <w:rsid w:val="00024FA3"/>
    <w:rsid w:val="00032158"/>
    <w:rsid w:val="00034650"/>
    <w:rsid w:val="00034E2E"/>
    <w:rsid w:val="000352AD"/>
    <w:rsid w:val="0004109A"/>
    <w:rsid w:val="00042FF1"/>
    <w:rsid w:val="00047AFA"/>
    <w:rsid w:val="00053468"/>
    <w:rsid w:val="00063C43"/>
    <w:rsid w:val="00064360"/>
    <w:rsid w:val="00066285"/>
    <w:rsid w:val="00072D20"/>
    <w:rsid w:val="000747A9"/>
    <w:rsid w:val="000801D7"/>
    <w:rsid w:val="00081166"/>
    <w:rsid w:val="00085F1F"/>
    <w:rsid w:val="000867FD"/>
    <w:rsid w:val="00091108"/>
    <w:rsid w:val="00095511"/>
    <w:rsid w:val="000A29DB"/>
    <w:rsid w:val="000A52BC"/>
    <w:rsid w:val="000B11F4"/>
    <w:rsid w:val="000C17FF"/>
    <w:rsid w:val="000C7756"/>
    <w:rsid w:val="000D04F5"/>
    <w:rsid w:val="000D10F8"/>
    <w:rsid w:val="000D31E8"/>
    <w:rsid w:val="000D432C"/>
    <w:rsid w:val="000E074C"/>
    <w:rsid w:val="000E11B4"/>
    <w:rsid w:val="000E25E3"/>
    <w:rsid w:val="000E6A4B"/>
    <w:rsid w:val="000F3B20"/>
    <w:rsid w:val="000F4723"/>
    <w:rsid w:val="000F5235"/>
    <w:rsid w:val="00101028"/>
    <w:rsid w:val="001014CC"/>
    <w:rsid w:val="00102FA5"/>
    <w:rsid w:val="00123CED"/>
    <w:rsid w:val="00125B03"/>
    <w:rsid w:val="00127D90"/>
    <w:rsid w:val="001356DD"/>
    <w:rsid w:val="00137103"/>
    <w:rsid w:val="00137CE5"/>
    <w:rsid w:val="00150996"/>
    <w:rsid w:val="00150F54"/>
    <w:rsid w:val="00155462"/>
    <w:rsid w:val="00157D52"/>
    <w:rsid w:val="001637D4"/>
    <w:rsid w:val="00164232"/>
    <w:rsid w:val="00167B5D"/>
    <w:rsid w:val="00171E6D"/>
    <w:rsid w:val="00173548"/>
    <w:rsid w:val="00177F60"/>
    <w:rsid w:val="001842B1"/>
    <w:rsid w:val="00186651"/>
    <w:rsid w:val="00187EE5"/>
    <w:rsid w:val="00190E4B"/>
    <w:rsid w:val="001924C0"/>
    <w:rsid w:val="0019404D"/>
    <w:rsid w:val="001A348C"/>
    <w:rsid w:val="001A6C6D"/>
    <w:rsid w:val="001A7411"/>
    <w:rsid w:val="001B2CD6"/>
    <w:rsid w:val="001B509A"/>
    <w:rsid w:val="001B60AA"/>
    <w:rsid w:val="001C6FE6"/>
    <w:rsid w:val="001D0784"/>
    <w:rsid w:val="001D20F7"/>
    <w:rsid w:val="001D2B08"/>
    <w:rsid w:val="001D69FA"/>
    <w:rsid w:val="001D6F81"/>
    <w:rsid w:val="001D7CB9"/>
    <w:rsid w:val="001E2A0E"/>
    <w:rsid w:val="001F56D0"/>
    <w:rsid w:val="00203066"/>
    <w:rsid w:val="00203981"/>
    <w:rsid w:val="002203FA"/>
    <w:rsid w:val="002225C8"/>
    <w:rsid w:val="0022283D"/>
    <w:rsid w:val="00227D41"/>
    <w:rsid w:val="002307B7"/>
    <w:rsid w:val="00235968"/>
    <w:rsid w:val="00237778"/>
    <w:rsid w:val="002440C8"/>
    <w:rsid w:val="002441D0"/>
    <w:rsid w:val="0024766A"/>
    <w:rsid w:val="0025245D"/>
    <w:rsid w:val="002529FF"/>
    <w:rsid w:val="002537D1"/>
    <w:rsid w:val="002620C5"/>
    <w:rsid w:val="0026304C"/>
    <w:rsid w:val="00266E14"/>
    <w:rsid w:val="002707F1"/>
    <w:rsid w:val="002716D7"/>
    <w:rsid w:val="00273AD6"/>
    <w:rsid w:val="00273C7C"/>
    <w:rsid w:val="002859EE"/>
    <w:rsid w:val="002A45F9"/>
    <w:rsid w:val="002A7D6D"/>
    <w:rsid w:val="002B1243"/>
    <w:rsid w:val="002B4E4D"/>
    <w:rsid w:val="002C158B"/>
    <w:rsid w:val="002C3520"/>
    <w:rsid w:val="002C54C6"/>
    <w:rsid w:val="002C651B"/>
    <w:rsid w:val="002C750D"/>
    <w:rsid w:val="002D189E"/>
    <w:rsid w:val="002D371A"/>
    <w:rsid w:val="002D3C9B"/>
    <w:rsid w:val="002D44A1"/>
    <w:rsid w:val="002D46F6"/>
    <w:rsid w:val="002E0933"/>
    <w:rsid w:val="002E1588"/>
    <w:rsid w:val="002F16DF"/>
    <w:rsid w:val="002F2058"/>
    <w:rsid w:val="00313307"/>
    <w:rsid w:val="003209B1"/>
    <w:rsid w:val="00320F22"/>
    <w:rsid w:val="00324BDF"/>
    <w:rsid w:val="0032681E"/>
    <w:rsid w:val="00332412"/>
    <w:rsid w:val="003332EC"/>
    <w:rsid w:val="003375B7"/>
    <w:rsid w:val="0034360B"/>
    <w:rsid w:val="003472F1"/>
    <w:rsid w:val="003546A0"/>
    <w:rsid w:val="00367416"/>
    <w:rsid w:val="00384229"/>
    <w:rsid w:val="00385FBB"/>
    <w:rsid w:val="0039228E"/>
    <w:rsid w:val="003971F6"/>
    <w:rsid w:val="00397DA8"/>
    <w:rsid w:val="003A08A5"/>
    <w:rsid w:val="003A3B10"/>
    <w:rsid w:val="003B0A3E"/>
    <w:rsid w:val="003B2F6C"/>
    <w:rsid w:val="003B58F8"/>
    <w:rsid w:val="003B66B3"/>
    <w:rsid w:val="003B7411"/>
    <w:rsid w:val="003C0BF7"/>
    <w:rsid w:val="003C247C"/>
    <w:rsid w:val="003C4030"/>
    <w:rsid w:val="003C4E4A"/>
    <w:rsid w:val="003D17A6"/>
    <w:rsid w:val="003D2158"/>
    <w:rsid w:val="003D2194"/>
    <w:rsid w:val="003D2974"/>
    <w:rsid w:val="003D5B11"/>
    <w:rsid w:val="003D70EB"/>
    <w:rsid w:val="003E4237"/>
    <w:rsid w:val="003E7E7D"/>
    <w:rsid w:val="003F32F9"/>
    <w:rsid w:val="003F6027"/>
    <w:rsid w:val="003F63E7"/>
    <w:rsid w:val="003F6462"/>
    <w:rsid w:val="00401B85"/>
    <w:rsid w:val="00402ED1"/>
    <w:rsid w:val="00417211"/>
    <w:rsid w:val="00424033"/>
    <w:rsid w:val="0042473B"/>
    <w:rsid w:val="00424D69"/>
    <w:rsid w:val="004256D8"/>
    <w:rsid w:val="00433A06"/>
    <w:rsid w:val="00434FD1"/>
    <w:rsid w:val="00445737"/>
    <w:rsid w:val="0044695B"/>
    <w:rsid w:val="00452E7B"/>
    <w:rsid w:val="00460D78"/>
    <w:rsid w:val="004626BB"/>
    <w:rsid w:val="00466C8D"/>
    <w:rsid w:val="0046744A"/>
    <w:rsid w:val="004676E5"/>
    <w:rsid w:val="00470515"/>
    <w:rsid w:val="00474E9E"/>
    <w:rsid w:val="00492E57"/>
    <w:rsid w:val="00493E19"/>
    <w:rsid w:val="004954AC"/>
    <w:rsid w:val="004A02D7"/>
    <w:rsid w:val="004A0BA5"/>
    <w:rsid w:val="004A37E3"/>
    <w:rsid w:val="004C25DB"/>
    <w:rsid w:val="004D2AA3"/>
    <w:rsid w:val="004D6AE4"/>
    <w:rsid w:val="004D744D"/>
    <w:rsid w:val="004D74EF"/>
    <w:rsid w:val="004E23C4"/>
    <w:rsid w:val="004E2B57"/>
    <w:rsid w:val="004E538C"/>
    <w:rsid w:val="004F1A77"/>
    <w:rsid w:val="004F336C"/>
    <w:rsid w:val="004F3689"/>
    <w:rsid w:val="00500D90"/>
    <w:rsid w:val="005017B0"/>
    <w:rsid w:val="005104BC"/>
    <w:rsid w:val="0051749E"/>
    <w:rsid w:val="00523DBF"/>
    <w:rsid w:val="005267D3"/>
    <w:rsid w:val="005322E1"/>
    <w:rsid w:val="005403D3"/>
    <w:rsid w:val="00546239"/>
    <w:rsid w:val="00554691"/>
    <w:rsid w:val="00555B55"/>
    <w:rsid w:val="0056474B"/>
    <w:rsid w:val="0056593E"/>
    <w:rsid w:val="00574EAF"/>
    <w:rsid w:val="005760E7"/>
    <w:rsid w:val="0058099A"/>
    <w:rsid w:val="0058157F"/>
    <w:rsid w:val="00581E15"/>
    <w:rsid w:val="005844CE"/>
    <w:rsid w:val="00590095"/>
    <w:rsid w:val="00594E72"/>
    <w:rsid w:val="00595B1D"/>
    <w:rsid w:val="00595BD8"/>
    <w:rsid w:val="0059675E"/>
    <w:rsid w:val="005A18BB"/>
    <w:rsid w:val="005A28F6"/>
    <w:rsid w:val="005A6296"/>
    <w:rsid w:val="005A74F4"/>
    <w:rsid w:val="005B035C"/>
    <w:rsid w:val="005B05A9"/>
    <w:rsid w:val="005B0BAA"/>
    <w:rsid w:val="005B118B"/>
    <w:rsid w:val="005C3598"/>
    <w:rsid w:val="005C6740"/>
    <w:rsid w:val="005D4826"/>
    <w:rsid w:val="005E0D2F"/>
    <w:rsid w:val="005E68DC"/>
    <w:rsid w:val="00601B41"/>
    <w:rsid w:val="00602329"/>
    <w:rsid w:val="0061364A"/>
    <w:rsid w:val="006145BD"/>
    <w:rsid w:val="0061508F"/>
    <w:rsid w:val="00617899"/>
    <w:rsid w:val="00617CB8"/>
    <w:rsid w:val="006250DA"/>
    <w:rsid w:val="00630E3B"/>
    <w:rsid w:val="00636088"/>
    <w:rsid w:val="00642C48"/>
    <w:rsid w:val="006536B5"/>
    <w:rsid w:val="00656A30"/>
    <w:rsid w:val="00656AA4"/>
    <w:rsid w:val="006612C1"/>
    <w:rsid w:val="0066404E"/>
    <w:rsid w:val="00670011"/>
    <w:rsid w:val="0067559E"/>
    <w:rsid w:val="00676815"/>
    <w:rsid w:val="0067720F"/>
    <w:rsid w:val="006820A1"/>
    <w:rsid w:val="0068644C"/>
    <w:rsid w:val="006925E2"/>
    <w:rsid w:val="006955C6"/>
    <w:rsid w:val="006A77E2"/>
    <w:rsid w:val="006A7B73"/>
    <w:rsid w:val="006B24D1"/>
    <w:rsid w:val="006C1AF3"/>
    <w:rsid w:val="006F082A"/>
    <w:rsid w:val="006F140D"/>
    <w:rsid w:val="007010D0"/>
    <w:rsid w:val="007019FB"/>
    <w:rsid w:val="00704347"/>
    <w:rsid w:val="007068A8"/>
    <w:rsid w:val="00710BD2"/>
    <w:rsid w:val="00711FB0"/>
    <w:rsid w:val="007123C6"/>
    <w:rsid w:val="007158F7"/>
    <w:rsid w:val="00725E20"/>
    <w:rsid w:val="007278AE"/>
    <w:rsid w:val="00727C42"/>
    <w:rsid w:val="007304B7"/>
    <w:rsid w:val="007327E8"/>
    <w:rsid w:val="00735E84"/>
    <w:rsid w:val="00751F75"/>
    <w:rsid w:val="007522C9"/>
    <w:rsid w:val="0075326A"/>
    <w:rsid w:val="007536CF"/>
    <w:rsid w:val="00754136"/>
    <w:rsid w:val="00757D53"/>
    <w:rsid w:val="00757F83"/>
    <w:rsid w:val="007617E9"/>
    <w:rsid w:val="00767638"/>
    <w:rsid w:val="00772319"/>
    <w:rsid w:val="007739A8"/>
    <w:rsid w:val="00774FD5"/>
    <w:rsid w:val="00786A19"/>
    <w:rsid w:val="00794E95"/>
    <w:rsid w:val="00795A2D"/>
    <w:rsid w:val="007A202A"/>
    <w:rsid w:val="007A41F8"/>
    <w:rsid w:val="007B190F"/>
    <w:rsid w:val="007B1D78"/>
    <w:rsid w:val="007D212F"/>
    <w:rsid w:val="007E03AF"/>
    <w:rsid w:val="007F0399"/>
    <w:rsid w:val="007F6654"/>
    <w:rsid w:val="007F6BF2"/>
    <w:rsid w:val="00801673"/>
    <w:rsid w:val="00802EB7"/>
    <w:rsid w:val="00803138"/>
    <w:rsid w:val="0080396A"/>
    <w:rsid w:val="00803EC4"/>
    <w:rsid w:val="00807CD7"/>
    <w:rsid w:val="008130CD"/>
    <w:rsid w:val="00820DF9"/>
    <w:rsid w:val="00822FF2"/>
    <w:rsid w:val="00825247"/>
    <w:rsid w:val="008262FA"/>
    <w:rsid w:val="008271F5"/>
    <w:rsid w:val="008365CC"/>
    <w:rsid w:val="00840467"/>
    <w:rsid w:val="00842F7B"/>
    <w:rsid w:val="008447E4"/>
    <w:rsid w:val="00852843"/>
    <w:rsid w:val="00855BEA"/>
    <w:rsid w:val="00857238"/>
    <w:rsid w:val="00860E57"/>
    <w:rsid w:val="0086108E"/>
    <w:rsid w:val="00861684"/>
    <w:rsid w:val="00861EEB"/>
    <w:rsid w:val="00862562"/>
    <w:rsid w:val="008709F4"/>
    <w:rsid w:val="0087144F"/>
    <w:rsid w:val="00871D73"/>
    <w:rsid w:val="00872BB4"/>
    <w:rsid w:val="00872D12"/>
    <w:rsid w:val="00873A99"/>
    <w:rsid w:val="008741D0"/>
    <w:rsid w:val="00877132"/>
    <w:rsid w:val="00884B35"/>
    <w:rsid w:val="008905ED"/>
    <w:rsid w:val="00894B22"/>
    <w:rsid w:val="008A6ED6"/>
    <w:rsid w:val="008B281E"/>
    <w:rsid w:val="008B7726"/>
    <w:rsid w:val="008C413A"/>
    <w:rsid w:val="008C6145"/>
    <w:rsid w:val="008D72F1"/>
    <w:rsid w:val="008E0DF8"/>
    <w:rsid w:val="008E1FC9"/>
    <w:rsid w:val="008E347E"/>
    <w:rsid w:val="008F4449"/>
    <w:rsid w:val="009007AF"/>
    <w:rsid w:val="00903F19"/>
    <w:rsid w:val="00904631"/>
    <w:rsid w:val="0090528E"/>
    <w:rsid w:val="00905F34"/>
    <w:rsid w:val="00906356"/>
    <w:rsid w:val="00906421"/>
    <w:rsid w:val="0091193A"/>
    <w:rsid w:val="00913180"/>
    <w:rsid w:val="00913CD2"/>
    <w:rsid w:val="009140EE"/>
    <w:rsid w:val="009161E9"/>
    <w:rsid w:val="009206AC"/>
    <w:rsid w:val="00921886"/>
    <w:rsid w:val="00924692"/>
    <w:rsid w:val="00930825"/>
    <w:rsid w:val="00940338"/>
    <w:rsid w:val="0094097A"/>
    <w:rsid w:val="00946CE8"/>
    <w:rsid w:val="00960207"/>
    <w:rsid w:val="0096383E"/>
    <w:rsid w:val="00964F9E"/>
    <w:rsid w:val="00972B00"/>
    <w:rsid w:val="00973254"/>
    <w:rsid w:val="00974922"/>
    <w:rsid w:val="00974E18"/>
    <w:rsid w:val="00975031"/>
    <w:rsid w:val="0097698A"/>
    <w:rsid w:val="00980943"/>
    <w:rsid w:val="00984CFF"/>
    <w:rsid w:val="00993A2A"/>
    <w:rsid w:val="009A1476"/>
    <w:rsid w:val="009A1AD0"/>
    <w:rsid w:val="009A43A2"/>
    <w:rsid w:val="009A5893"/>
    <w:rsid w:val="009A72CE"/>
    <w:rsid w:val="009A7D82"/>
    <w:rsid w:val="009B033F"/>
    <w:rsid w:val="009B2DA0"/>
    <w:rsid w:val="009C1378"/>
    <w:rsid w:val="009C4844"/>
    <w:rsid w:val="009C54D5"/>
    <w:rsid w:val="009C5618"/>
    <w:rsid w:val="009D6261"/>
    <w:rsid w:val="009E192C"/>
    <w:rsid w:val="009E1AEA"/>
    <w:rsid w:val="009F6138"/>
    <w:rsid w:val="009F6E4C"/>
    <w:rsid w:val="00A02ED5"/>
    <w:rsid w:val="00A076B6"/>
    <w:rsid w:val="00A135E0"/>
    <w:rsid w:val="00A20821"/>
    <w:rsid w:val="00A22AD6"/>
    <w:rsid w:val="00A27AA7"/>
    <w:rsid w:val="00A31504"/>
    <w:rsid w:val="00A411EA"/>
    <w:rsid w:val="00A42BE3"/>
    <w:rsid w:val="00A45968"/>
    <w:rsid w:val="00A45EA5"/>
    <w:rsid w:val="00A52CB5"/>
    <w:rsid w:val="00A575C0"/>
    <w:rsid w:val="00A578FB"/>
    <w:rsid w:val="00A57B9A"/>
    <w:rsid w:val="00A62DB0"/>
    <w:rsid w:val="00A664F1"/>
    <w:rsid w:val="00A74226"/>
    <w:rsid w:val="00A761F3"/>
    <w:rsid w:val="00A77D79"/>
    <w:rsid w:val="00A8331B"/>
    <w:rsid w:val="00A84455"/>
    <w:rsid w:val="00A84866"/>
    <w:rsid w:val="00A84C40"/>
    <w:rsid w:val="00A84F61"/>
    <w:rsid w:val="00A85301"/>
    <w:rsid w:val="00A944D3"/>
    <w:rsid w:val="00A961B6"/>
    <w:rsid w:val="00AA213C"/>
    <w:rsid w:val="00AA3CD7"/>
    <w:rsid w:val="00AA58A1"/>
    <w:rsid w:val="00AA7A1B"/>
    <w:rsid w:val="00AA7DD1"/>
    <w:rsid w:val="00AB0518"/>
    <w:rsid w:val="00AC0898"/>
    <w:rsid w:val="00AC4368"/>
    <w:rsid w:val="00AD1102"/>
    <w:rsid w:val="00AD2F63"/>
    <w:rsid w:val="00AE0B57"/>
    <w:rsid w:val="00AE4C05"/>
    <w:rsid w:val="00AE5EBE"/>
    <w:rsid w:val="00AE78DE"/>
    <w:rsid w:val="00AF2C24"/>
    <w:rsid w:val="00AF67FA"/>
    <w:rsid w:val="00AF7D7C"/>
    <w:rsid w:val="00B012E3"/>
    <w:rsid w:val="00B05BD9"/>
    <w:rsid w:val="00B1648A"/>
    <w:rsid w:val="00B16E3C"/>
    <w:rsid w:val="00B21296"/>
    <w:rsid w:val="00B35ECF"/>
    <w:rsid w:val="00B379AA"/>
    <w:rsid w:val="00B4021E"/>
    <w:rsid w:val="00B40C51"/>
    <w:rsid w:val="00B440A2"/>
    <w:rsid w:val="00B44171"/>
    <w:rsid w:val="00B52880"/>
    <w:rsid w:val="00B53C4B"/>
    <w:rsid w:val="00B6369C"/>
    <w:rsid w:val="00B65957"/>
    <w:rsid w:val="00B659B5"/>
    <w:rsid w:val="00B71ED7"/>
    <w:rsid w:val="00B73A9A"/>
    <w:rsid w:val="00B80105"/>
    <w:rsid w:val="00B81988"/>
    <w:rsid w:val="00B826EA"/>
    <w:rsid w:val="00B84182"/>
    <w:rsid w:val="00B849F2"/>
    <w:rsid w:val="00B95931"/>
    <w:rsid w:val="00BA00CA"/>
    <w:rsid w:val="00BA0523"/>
    <w:rsid w:val="00BA5491"/>
    <w:rsid w:val="00BA68FD"/>
    <w:rsid w:val="00BB05CC"/>
    <w:rsid w:val="00BC2663"/>
    <w:rsid w:val="00BD558E"/>
    <w:rsid w:val="00BE0655"/>
    <w:rsid w:val="00BE2A28"/>
    <w:rsid w:val="00BE2B16"/>
    <w:rsid w:val="00BE3E88"/>
    <w:rsid w:val="00BE4D26"/>
    <w:rsid w:val="00BE5B9E"/>
    <w:rsid w:val="00BE7901"/>
    <w:rsid w:val="00BF087A"/>
    <w:rsid w:val="00BF4CD3"/>
    <w:rsid w:val="00C01DD2"/>
    <w:rsid w:val="00C05269"/>
    <w:rsid w:val="00C163E7"/>
    <w:rsid w:val="00C238D3"/>
    <w:rsid w:val="00C2603B"/>
    <w:rsid w:val="00C325A1"/>
    <w:rsid w:val="00C34C31"/>
    <w:rsid w:val="00C34E71"/>
    <w:rsid w:val="00C369D7"/>
    <w:rsid w:val="00C4299A"/>
    <w:rsid w:val="00C51A58"/>
    <w:rsid w:val="00C5228C"/>
    <w:rsid w:val="00C52742"/>
    <w:rsid w:val="00C53CBA"/>
    <w:rsid w:val="00C53F9F"/>
    <w:rsid w:val="00C55FEE"/>
    <w:rsid w:val="00C57459"/>
    <w:rsid w:val="00C57CE4"/>
    <w:rsid w:val="00C6154F"/>
    <w:rsid w:val="00C63450"/>
    <w:rsid w:val="00C724BC"/>
    <w:rsid w:val="00C74175"/>
    <w:rsid w:val="00C83C55"/>
    <w:rsid w:val="00C902A9"/>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4F3"/>
    <w:rsid w:val="00CF350B"/>
    <w:rsid w:val="00D0072F"/>
    <w:rsid w:val="00D1123A"/>
    <w:rsid w:val="00D1351D"/>
    <w:rsid w:val="00D16998"/>
    <w:rsid w:val="00D32CA1"/>
    <w:rsid w:val="00D35D3C"/>
    <w:rsid w:val="00D413AD"/>
    <w:rsid w:val="00D41D51"/>
    <w:rsid w:val="00D42757"/>
    <w:rsid w:val="00D4532F"/>
    <w:rsid w:val="00D50AE4"/>
    <w:rsid w:val="00D52A9A"/>
    <w:rsid w:val="00D539D2"/>
    <w:rsid w:val="00D62316"/>
    <w:rsid w:val="00D635E0"/>
    <w:rsid w:val="00D6466E"/>
    <w:rsid w:val="00D714C6"/>
    <w:rsid w:val="00D73494"/>
    <w:rsid w:val="00D73D3C"/>
    <w:rsid w:val="00D82A92"/>
    <w:rsid w:val="00D93B12"/>
    <w:rsid w:val="00D96983"/>
    <w:rsid w:val="00DA0534"/>
    <w:rsid w:val="00DA3DE7"/>
    <w:rsid w:val="00DA5B1B"/>
    <w:rsid w:val="00DA7A98"/>
    <w:rsid w:val="00DB01A8"/>
    <w:rsid w:val="00DB1280"/>
    <w:rsid w:val="00DB4A33"/>
    <w:rsid w:val="00DB5597"/>
    <w:rsid w:val="00DC2435"/>
    <w:rsid w:val="00DC68AF"/>
    <w:rsid w:val="00DD1E48"/>
    <w:rsid w:val="00DD66CA"/>
    <w:rsid w:val="00DE39F0"/>
    <w:rsid w:val="00DE5FDF"/>
    <w:rsid w:val="00DE7741"/>
    <w:rsid w:val="00DF69D5"/>
    <w:rsid w:val="00E00713"/>
    <w:rsid w:val="00E06128"/>
    <w:rsid w:val="00E148A9"/>
    <w:rsid w:val="00E21804"/>
    <w:rsid w:val="00E24350"/>
    <w:rsid w:val="00E243B0"/>
    <w:rsid w:val="00E25B32"/>
    <w:rsid w:val="00E25E0F"/>
    <w:rsid w:val="00E304D7"/>
    <w:rsid w:val="00E3328D"/>
    <w:rsid w:val="00E46518"/>
    <w:rsid w:val="00E5141D"/>
    <w:rsid w:val="00E57921"/>
    <w:rsid w:val="00E6344E"/>
    <w:rsid w:val="00E6422D"/>
    <w:rsid w:val="00E67A82"/>
    <w:rsid w:val="00E7493D"/>
    <w:rsid w:val="00E951DB"/>
    <w:rsid w:val="00EA4DE7"/>
    <w:rsid w:val="00EB25BD"/>
    <w:rsid w:val="00EB57A8"/>
    <w:rsid w:val="00EB7011"/>
    <w:rsid w:val="00EC78BE"/>
    <w:rsid w:val="00ED0CC6"/>
    <w:rsid w:val="00ED179B"/>
    <w:rsid w:val="00ED6710"/>
    <w:rsid w:val="00EE20C0"/>
    <w:rsid w:val="00EE7622"/>
    <w:rsid w:val="00EF549B"/>
    <w:rsid w:val="00F00751"/>
    <w:rsid w:val="00F02B88"/>
    <w:rsid w:val="00F23193"/>
    <w:rsid w:val="00F26821"/>
    <w:rsid w:val="00F34151"/>
    <w:rsid w:val="00F36133"/>
    <w:rsid w:val="00F4085F"/>
    <w:rsid w:val="00F42736"/>
    <w:rsid w:val="00F4517A"/>
    <w:rsid w:val="00F53147"/>
    <w:rsid w:val="00F56775"/>
    <w:rsid w:val="00F6618A"/>
    <w:rsid w:val="00F710DB"/>
    <w:rsid w:val="00F818FC"/>
    <w:rsid w:val="00F87B3A"/>
    <w:rsid w:val="00F9016A"/>
    <w:rsid w:val="00F93B42"/>
    <w:rsid w:val="00F9740C"/>
    <w:rsid w:val="00FA6BA2"/>
    <w:rsid w:val="00FB0080"/>
    <w:rsid w:val="00FB0F31"/>
    <w:rsid w:val="00FB1403"/>
    <w:rsid w:val="00FB3DF1"/>
    <w:rsid w:val="00FB3E3C"/>
    <w:rsid w:val="00FC09D3"/>
    <w:rsid w:val="00FC14C3"/>
    <w:rsid w:val="00FC270D"/>
    <w:rsid w:val="00FC3C80"/>
    <w:rsid w:val="00FC5C81"/>
    <w:rsid w:val="00FC702F"/>
    <w:rsid w:val="00FD00ED"/>
    <w:rsid w:val="00FD24B5"/>
    <w:rsid w:val="00FD3B16"/>
    <w:rsid w:val="00FD4DB3"/>
    <w:rsid w:val="00FD7914"/>
    <w:rsid w:val="00FE4CB7"/>
    <w:rsid w:val="00FF0117"/>
    <w:rsid w:val="00FF0D0F"/>
    <w:rsid w:val="00FF2818"/>
    <w:rsid w:val="00FF53AE"/>
    <w:rsid w:val="00FF53FC"/>
    <w:rsid w:val="00FF5495"/>
    <w:rsid w:val="00FF79A6"/>
    <w:rsid w:val="00FF7B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67584A"/>
  <w15:docId w15:val="{8761794F-6B38-4A20-B8CB-9B158AF3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Text"/>
    <w:uiPriority w:val="4"/>
    <w:qFormat/>
    <w:rsid w:val="00EC78BE"/>
    <w:pPr>
      <w:spacing w:line="260" w:lineRule="atLeast"/>
    </w:pPr>
    <w:rPr>
      <w:rFonts w:ascii="Open Sans" w:hAnsi="Open Sans"/>
      <w:sz w:val="22"/>
      <w:szCs w:val="24"/>
    </w:rPr>
  </w:style>
  <w:style w:type="paragraph" w:styleId="Heading1">
    <w:name w:val="heading 1"/>
    <w:aliases w:val="~Title"/>
    <w:basedOn w:val="Normal"/>
    <w:next w:val="Heading2"/>
    <w:link w:val="Heading1Char"/>
    <w:qFormat/>
    <w:rsid w:val="00332412"/>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332412"/>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rsid w:val="00332412"/>
    <w:pPr>
      <w:shd w:val="clear" w:color="auto" w:fill="C5B3E2" w:themeFill="text2"/>
      <w:outlineLvl w:val="2"/>
    </w:pPr>
    <w:rPr>
      <w:rFonts w:ascii="Open Sans Medium" w:hAnsi="Open Sans Medium"/>
      <w:b/>
      <w:color w:val="371376"/>
      <w:sz w:val="28"/>
    </w:rPr>
  </w:style>
  <w:style w:type="paragraph" w:styleId="Heading4">
    <w:name w:val="heading 4"/>
    <w:aliases w:val="~Bodyhead"/>
    <w:basedOn w:val="Normal"/>
    <w:next w:val="Normal"/>
    <w:link w:val="Heading4Char"/>
    <w:uiPriority w:val="3"/>
    <w:qFormat/>
    <w:rsid w:val="00332412"/>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332412"/>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332412"/>
    <w:rPr>
      <w:rFonts w:ascii="Open Sans Medium" w:hAnsi="Open Sans Medium"/>
      <w:b/>
      <w:color w:val="371376"/>
      <w:sz w:val="28"/>
      <w:szCs w:val="24"/>
      <w:shd w:val="clear" w:color="auto" w:fill="C5B3E2" w:themeFill="text2"/>
    </w:rPr>
  </w:style>
  <w:style w:type="character" w:customStyle="1" w:styleId="Heading1Char">
    <w:name w:val="Heading 1 Char"/>
    <w:aliases w:val="~Title Char"/>
    <w:basedOn w:val="DefaultParagraphFont"/>
    <w:link w:val="Heading1"/>
    <w:rsid w:val="00332412"/>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332412"/>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2537D1"/>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332412"/>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character" w:styleId="CommentReference">
    <w:name w:val="annotation reference"/>
    <w:basedOn w:val="DefaultParagraphFont"/>
    <w:uiPriority w:val="99"/>
    <w:semiHidden/>
    <w:unhideWhenUsed/>
    <w:rsid w:val="009E192C"/>
    <w:rPr>
      <w:sz w:val="16"/>
      <w:szCs w:val="16"/>
    </w:rPr>
  </w:style>
  <w:style w:type="paragraph" w:styleId="CommentText">
    <w:name w:val="annotation text"/>
    <w:basedOn w:val="Normal"/>
    <w:link w:val="CommentTextChar"/>
    <w:uiPriority w:val="99"/>
    <w:unhideWhenUsed/>
    <w:rsid w:val="009E192C"/>
    <w:pPr>
      <w:spacing w:line="240" w:lineRule="auto"/>
    </w:pPr>
    <w:rPr>
      <w:sz w:val="20"/>
      <w:szCs w:val="20"/>
    </w:rPr>
  </w:style>
  <w:style w:type="character" w:customStyle="1" w:styleId="CommentTextChar">
    <w:name w:val="Comment Text Char"/>
    <w:basedOn w:val="DefaultParagraphFont"/>
    <w:link w:val="CommentText"/>
    <w:uiPriority w:val="99"/>
    <w:rsid w:val="009E192C"/>
    <w:rPr>
      <w:rFonts w:ascii="Source Sans Pro" w:hAnsi="Source Sans Pro"/>
    </w:rPr>
  </w:style>
  <w:style w:type="paragraph" w:styleId="CommentSubject">
    <w:name w:val="annotation subject"/>
    <w:basedOn w:val="CommentText"/>
    <w:next w:val="CommentText"/>
    <w:link w:val="CommentSubjectChar"/>
    <w:uiPriority w:val="19"/>
    <w:semiHidden/>
    <w:unhideWhenUsed/>
    <w:rsid w:val="009E192C"/>
    <w:rPr>
      <w:b/>
      <w:bCs/>
    </w:rPr>
  </w:style>
  <w:style w:type="character" w:customStyle="1" w:styleId="CommentSubjectChar">
    <w:name w:val="Comment Subject Char"/>
    <w:basedOn w:val="CommentTextChar"/>
    <w:link w:val="CommentSubject"/>
    <w:uiPriority w:val="19"/>
    <w:semiHidden/>
    <w:rsid w:val="009E192C"/>
    <w:rPr>
      <w:rFonts w:ascii="Source Sans Pro" w:hAnsi="Source Sans Pro"/>
      <w:b/>
      <w:bCs/>
    </w:rPr>
  </w:style>
  <w:style w:type="paragraph" w:styleId="ListParagraph">
    <w:name w:val="List Paragraph"/>
    <w:basedOn w:val="Normal"/>
    <w:uiPriority w:val="34"/>
    <w:qFormat/>
    <w:rsid w:val="00EC78BE"/>
    <w:pPr>
      <w:ind w:left="720"/>
      <w:contextualSpacing/>
    </w:pPr>
  </w:style>
  <w:style w:type="character" w:styleId="Hyperlink">
    <w:name w:val="Hyperlink"/>
    <w:basedOn w:val="DefaultParagraphFont"/>
    <w:unhideWhenUsed/>
    <w:rsid w:val="00D52A9A"/>
    <w:rPr>
      <w:color w:val="0000FF"/>
      <w:u w:val="single"/>
    </w:rPr>
  </w:style>
  <w:style w:type="paragraph" w:customStyle="1" w:styleId="AQASectionTitle1">
    <w:name w:val="AQA_SectionTitle1"/>
    <w:next w:val="Normal"/>
    <w:uiPriority w:val="99"/>
    <w:locked/>
    <w:rsid w:val="00D52A9A"/>
    <w:pPr>
      <w:keepNext/>
      <w:spacing w:before="210"/>
    </w:pPr>
    <w:rPr>
      <w:rFonts w:ascii="AQA Chevin Pro Medium" w:eastAsiaTheme="majorEastAsia" w:hAnsi="AQA Chevin Pro Medium" w:cstheme="majorBidi"/>
      <w:b/>
      <w:bCs/>
      <w:color w:val="412878"/>
      <w:sz w:val="32"/>
      <w:szCs w:val="32"/>
      <w:lang w:val="en-US" w:eastAsia="en-US"/>
    </w:rPr>
  </w:style>
  <w:style w:type="paragraph" w:customStyle="1" w:styleId="AQASectionTitle2">
    <w:name w:val="AQA_SectionTitle2"/>
    <w:basedOn w:val="Normal"/>
    <w:next w:val="Normal"/>
    <w:locked/>
    <w:rsid w:val="00D52A9A"/>
    <w:pPr>
      <w:keepNext/>
      <w:spacing w:before="210" w:line="240" w:lineRule="auto"/>
    </w:pPr>
    <w:rPr>
      <w:rFonts w:ascii="AQA Chevin Pro Medium" w:eastAsiaTheme="majorEastAsia" w:hAnsi="AQA Chevin Pro Medium" w:cstheme="majorBidi"/>
      <w:b/>
      <w:bCs/>
      <w:color w:val="412878"/>
      <w:sz w:val="28"/>
      <w:szCs w:val="32"/>
      <w:lang w:val="en-US" w:eastAsia="en-US"/>
    </w:rPr>
  </w:style>
  <w:style w:type="paragraph" w:customStyle="1" w:styleId="AQASectionTitle3">
    <w:name w:val="AQA_SectionTitle3"/>
    <w:basedOn w:val="AQASectionTitle2"/>
    <w:next w:val="Normal"/>
    <w:locked/>
    <w:rsid w:val="00D52A9A"/>
    <w:rPr>
      <w:sz w:val="24"/>
      <w:szCs w:val="24"/>
    </w:rPr>
  </w:style>
  <w:style w:type="paragraph" w:customStyle="1" w:styleId="AQASectionTitle4">
    <w:name w:val="AQA_SectionTitle4"/>
    <w:basedOn w:val="AQASectionTitle3"/>
    <w:next w:val="Normal"/>
    <w:uiPriority w:val="99"/>
    <w:qFormat/>
    <w:locked/>
    <w:rsid w:val="00D52A9A"/>
    <w:rPr>
      <w:b w:val="0"/>
    </w:rPr>
  </w:style>
  <w:style w:type="paragraph" w:customStyle="1" w:styleId="BulletList1">
    <w:name w:val="BulletList1"/>
    <w:basedOn w:val="Normal"/>
    <w:qFormat/>
    <w:rsid w:val="00D52A9A"/>
    <w:pPr>
      <w:spacing w:before="120" w:after="120" w:line="240" w:lineRule="auto"/>
    </w:pPr>
    <w:rPr>
      <w:rFonts w:ascii="Arial" w:eastAsiaTheme="minorEastAsia" w:hAnsi="Arial" w:cs="Arial"/>
      <w:color w:val="371376" w:themeColor="text1"/>
      <w:szCs w:val="22"/>
      <w:lang w:val="en-US" w:eastAsia="en-US"/>
    </w:rPr>
  </w:style>
  <w:style w:type="paragraph" w:styleId="NormalWeb">
    <w:name w:val="Normal (Web)"/>
    <w:basedOn w:val="Normal"/>
    <w:uiPriority w:val="99"/>
    <w:semiHidden/>
    <w:unhideWhenUsed/>
    <w:rsid w:val="00D52A9A"/>
    <w:pPr>
      <w:spacing w:before="100" w:beforeAutospacing="1" w:after="100" w:afterAutospacing="1" w:line="240" w:lineRule="auto"/>
    </w:pPr>
    <w:rPr>
      <w:rFonts w:ascii="Times New Roman" w:hAnsi="Times New Roman"/>
      <w:color w:val="371376" w:themeColor="text1"/>
      <w:szCs w:val="22"/>
      <w:lang w:val="en-US" w:eastAsia="en-US"/>
    </w:rPr>
  </w:style>
  <w:style w:type="paragraph" w:customStyle="1" w:styleId="TableCellBulletList">
    <w:name w:val="TableCellBulletList"/>
    <w:basedOn w:val="Normal"/>
    <w:uiPriority w:val="99"/>
    <w:qFormat/>
    <w:locked/>
    <w:rsid w:val="00D52A9A"/>
    <w:pPr>
      <w:numPr>
        <w:numId w:val="43"/>
      </w:numPr>
      <w:spacing w:after="120" w:line="240" w:lineRule="auto"/>
      <w:contextualSpacing/>
    </w:pPr>
    <w:rPr>
      <w:rFonts w:ascii="Arial" w:hAnsi="Arial" w:cs="Arial"/>
      <w:color w:val="371376" w:themeColor="text1"/>
      <w:szCs w:val="22"/>
    </w:rPr>
  </w:style>
  <w:style w:type="paragraph" w:customStyle="1" w:styleId="links">
    <w:name w:val="links"/>
    <w:basedOn w:val="Normal"/>
    <w:link w:val="linksChar"/>
    <w:uiPriority w:val="4"/>
    <w:qFormat/>
    <w:rsid w:val="007278AE"/>
    <w:pPr>
      <w:spacing w:line="240" w:lineRule="auto"/>
    </w:pPr>
    <w:rPr>
      <w:rFonts w:cs="Open Sans"/>
      <w:color w:val="1847BF"/>
      <w:szCs w:val="22"/>
      <w:u w:val="single"/>
    </w:rPr>
  </w:style>
  <w:style w:type="character" w:customStyle="1" w:styleId="linksChar">
    <w:name w:val="links Char"/>
    <w:basedOn w:val="DefaultParagraphFont"/>
    <w:link w:val="links"/>
    <w:uiPriority w:val="4"/>
    <w:rsid w:val="007278AE"/>
    <w:rPr>
      <w:rFonts w:ascii="Open Sans" w:hAnsi="Open Sans" w:cs="Open Sans"/>
      <w:color w:val="1847BF"/>
      <w:sz w:val="22"/>
      <w:szCs w:val="22"/>
      <w:u w:val="single"/>
    </w:rPr>
  </w:style>
  <w:style w:type="character" w:styleId="UnresolvedMention">
    <w:name w:val="Unresolved Mention"/>
    <w:basedOn w:val="DefaultParagraphFont"/>
    <w:uiPriority w:val="99"/>
    <w:semiHidden/>
    <w:unhideWhenUsed/>
    <w:rsid w:val="00B35ECF"/>
    <w:rPr>
      <w:color w:val="605E5C"/>
      <w:shd w:val="clear" w:color="auto" w:fill="E1DFDD"/>
    </w:rPr>
  </w:style>
  <w:style w:type="character" w:styleId="FollowedHyperlink">
    <w:name w:val="FollowedHyperlink"/>
    <w:basedOn w:val="DefaultParagraphFont"/>
    <w:uiPriority w:val="19"/>
    <w:semiHidden/>
    <w:unhideWhenUsed/>
    <w:rsid w:val="00B35ECF"/>
    <w:rPr>
      <w:color w:val="954F72" w:themeColor="followedHyperlink"/>
      <w:u w:val="single"/>
    </w:rPr>
  </w:style>
  <w:style w:type="paragraph" w:styleId="Revision">
    <w:name w:val="Revision"/>
    <w:hidden/>
    <w:uiPriority w:val="99"/>
    <w:semiHidden/>
    <w:rsid w:val="00CF350B"/>
    <w:rPr>
      <w:rFonts w:ascii="Open Sans" w:hAnsi="Open San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90505">
      <w:bodyDiv w:val="1"/>
      <w:marLeft w:val="0"/>
      <w:marRight w:val="0"/>
      <w:marTop w:val="0"/>
      <w:marBottom w:val="0"/>
      <w:divBdr>
        <w:top w:val="none" w:sz="0" w:space="0" w:color="auto"/>
        <w:left w:val="none" w:sz="0" w:space="0" w:color="auto"/>
        <w:bottom w:val="none" w:sz="0" w:space="0" w:color="auto"/>
        <w:right w:val="none" w:sz="0" w:space="0" w:color="auto"/>
      </w:divBdr>
    </w:div>
    <w:div w:id="194315684">
      <w:bodyDiv w:val="1"/>
      <w:marLeft w:val="0"/>
      <w:marRight w:val="0"/>
      <w:marTop w:val="0"/>
      <w:marBottom w:val="0"/>
      <w:divBdr>
        <w:top w:val="none" w:sz="0" w:space="0" w:color="auto"/>
        <w:left w:val="none" w:sz="0" w:space="0" w:color="auto"/>
        <w:bottom w:val="none" w:sz="0" w:space="0" w:color="auto"/>
        <w:right w:val="none" w:sz="0" w:space="0" w:color="auto"/>
      </w:divBdr>
    </w:div>
    <w:div w:id="246890088">
      <w:bodyDiv w:val="1"/>
      <w:marLeft w:val="0"/>
      <w:marRight w:val="0"/>
      <w:marTop w:val="0"/>
      <w:marBottom w:val="0"/>
      <w:divBdr>
        <w:top w:val="none" w:sz="0" w:space="0" w:color="auto"/>
        <w:left w:val="none" w:sz="0" w:space="0" w:color="auto"/>
        <w:bottom w:val="none" w:sz="0" w:space="0" w:color="auto"/>
        <w:right w:val="none" w:sz="0" w:space="0" w:color="auto"/>
      </w:divBdr>
    </w:div>
    <w:div w:id="257565419">
      <w:bodyDiv w:val="1"/>
      <w:marLeft w:val="0"/>
      <w:marRight w:val="0"/>
      <w:marTop w:val="0"/>
      <w:marBottom w:val="0"/>
      <w:divBdr>
        <w:top w:val="none" w:sz="0" w:space="0" w:color="auto"/>
        <w:left w:val="none" w:sz="0" w:space="0" w:color="auto"/>
        <w:bottom w:val="none" w:sz="0" w:space="0" w:color="auto"/>
        <w:right w:val="none" w:sz="0" w:space="0" w:color="auto"/>
      </w:divBdr>
      <w:divsChild>
        <w:div w:id="983655051">
          <w:marLeft w:val="446"/>
          <w:marRight w:val="0"/>
          <w:marTop w:val="120"/>
          <w:marBottom w:val="120"/>
          <w:divBdr>
            <w:top w:val="none" w:sz="0" w:space="0" w:color="auto"/>
            <w:left w:val="none" w:sz="0" w:space="0" w:color="auto"/>
            <w:bottom w:val="none" w:sz="0" w:space="0" w:color="auto"/>
            <w:right w:val="none" w:sz="0" w:space="0" w:color="auto"/>
          </w:divBdr>
        </w:div>
        <w:div w:id="625769500">
          <w:marLeft w:val="446"/>
          <w:marRight w:val="0"/>
          <w:marTop w:val="120"/>
          <w:marBottom w:val="120"/>
          <w:divBdr>
            <w:top w:val="none" w:sz="0" w:space="0" w:color="auto"/>
            <w:left w:val="none" w:sz="0" w:space="0" w:color="auto"/>
            <w:bottom w:val="none" w:sz="0" w:space="0" w:color="auto"/>
            <w:right w:val="none" w:sz="0" w:space="0" w:color="auto"/>
          </w:divBdr>
        </w:div>
        <w:div w:id="341516124">
          <w:marLeft w:val="446"/>
          <w:marRight w:val="0"/>
          <w:marTop w:val="120"/>
          <w:marBottom w:val="120"/>
          <w:divBdr>
            <w:top w:val="none" w:sz="0" w:space="0" w:color="auto"/>
            <w:left w:val="none" w:sz="0" w:space="0" w:color="auto"/>
            <w:bottom w:val="none" w:sz="0" w:space="0" w:color="auto"/>
            <w:right w:val="none" w:sz="0" w:space="0" w:color="auto"/>
          </w:divBdr>
        </w:div>
        <w:div w:id="1658800971">
          <w:marLeft w:val="446"/>
          <w:marRight w:val="0"/>
          <w:marTop w:val="120"/>
          <w:marBottom w:val="120"/>
          <w:divBdr>
            <w:top w:val="none" w:sz="0" w:space="0" w:color="auto"/>
            <w:left w:val="none" w:sz="0" w:space="0" w:color="auto"/>
            <w:bottom w:val="none" w:sz="0" w:space="0" w:color="auto"/>
            <w:right w:val="none" w:sz="0" w:space="0" w:color="auto"/>
          </w:divBdr>
        </w:div>
      </w:divsChild>
    </w:div>
    <w:div w:id="358360482">
      <w:bodyDiv w:val="1"/>
      <w:marLeft w:val="0"/>
      <w:marRight w:val="0"/>
      <w:marTop w:val="0"/>
      <w:marBottom w:val="0"/>
      <w:divBdr>
        <w:top w:val="none" w:sz="0" w:space="0" w:color="auto"/>
        <w:left w:val="none" w:sz="0" w:space="0" w:color="auto"/>
        <w:bottom w:val="none" w:sz="0" w:space="0" w:color="auto"/>
        <w:right w:val="none" w:sz="0" w:space="0" w:color="auto"/>
      </w:divBdr>
    </w:div>
    <w:div w:id="639068431">
      <w:bodyDiv w:val="1"/>
      <w:marLeft w:val="0"/>
      <w:marRight w:val="0"/>
      <w:marTop w:val="0"/>
      <w:marBottom w:val="0"/>
      <w:divBdr>
        <w:top w:val="none" w:sz="0" w:space="0" w:color="auto"/>
        <w:left w:val="none" w:sz="0" w:space="0" w:color="auto"/>
        <w:bottom w:val="none" w:sz="0" w:space="0" w:color="auto"/>
        <w:right w:val="none" w:sz="0" w:space="0" w:color="auto"/>
      </w:divBdr>
    </w:div>
    <w:div w:id="803698060">
      <w:bodyDiv w:val="1"/>
      <w:marLeft w:val="0"/>
      <w:marRight w:val="0"/>
      <w:marTop w:val="0"/>
      <w:marBottom w:val="0"/>
      <w:divBdr>
        <w:top w:val="none" w:sz="0" w:space="0" w:color="auto"/>
        <w:left w:val="none" w:sz="0" w:space="0" w:color="auto"/>
        <w:bottom w:val="none" w:sz="0" w:space="0" w:color="auto"/>
        <w:right w:val="none" w:sz="0" w:space="0" w:color="auto"/>
      </w:divBdr>
    </w:div>
    <w:div w:id="887454626">
      <w:bodyDiv w:val="1"/>
      <w:marLeft w:val="0"/>
      <w:marRight w:val="0"/>
      <w:marTop w:val="0"/>
      <w:marBottom w:val="0"/>
      <w:divBdr>
        <w:top w:val="none" w:sz="0" w:space="0" w:color="auto"/>
        <w:left w:val="none" w:sz="0" w:space="0" w:color="auto"/>
        <w:bottom w:val="none" w:sz="0" w:space="0" w:color="auto"/>
        <w:right w:val="none" w:sz="0" w:space="0" w:color="auto"/>
      </w:divBdr>
    </w:div>
    <w:div w:id="929197770">
      <w:bodyDiv w:val="1"/>
      <w:marLeft w:val="0"/>
      <w:marRight w:val="0"/>
      <w:marTop w:val="0"/>
      <w:marBottom w:val="0"/>
      <w:divBdr>
        <w:top w:val="none" w:sz="0" w:space="0" w:color="auto"/>
        <w:left w:val="none" w:sz="0" w:space="0" w:color="auto"/>
        <w:bottom w:val="none" w:sz="0" w:space="0" w:color="auto"/>
        <w:right w:val="none" w:sz="0" w:space="0" w:color="auto"/>
      </w:divBdr>
    </w:div>
    <w:div w:id="937173757">
      <w:bodyDiv w:val="1"/>
      <w:marLeft w:val="0"/>
      <w:marRight w:val="0"/>
      <w:marTop w:val="0"/>
      <w:marBottom w:val="0"/>
      <w:divBdr>
        <w:top w:val="none" w:sz="0" w:space="0" w:color="auto"/>
        <w:left w:val="none" w:sz="0" w:space="0" w:color="auto"/>
        <w:bottom w:val="none" w:sz="0" w:space="0" w:color="auto"/>
        <w:right w:val="none" w:sz="0" w:space="0" w:color="auto"/>
      </w:divBdr>
      <w:divsChild>
        <w:div w:id="2128350941">
          <w:marLeft w:val="446"/>
          <w:marRight w:val="0"/>
          <w:marTop w:val="120"/>
          <w:marBottom w:val="120"/>
          <w:divBdr>
            <w:top w:val="none" w:sz="0" w:space="0" w:color="auto"/>
            <w:left w:val="none" w:sz="0" w:space="0" w:color="auto"/>
            <w:bottom w:val="none" w:sz="0" w:space="0" w:color="auto"/>
            <w:right w:val="none" w:sz="0" w:space="0" w:color="auto"/>
          </w:divBdr>
        </w:div>
        <w:div w:id="1597668670">
          <w:marLeft w:val="446"/>
          <w:marRight w:val="0"/>
          <w:marTop w:val="120"/>
          <w:marBottom w:val="120"/>
          <w:divBdr>
            <w:top w:val="none" w:sz="0" w:space="0" w:color="auto"/>
            <w:left w:val="none" w:sz="0" w:space="0" w:color="auto"/>
            <w:bottom w:val="none" w:sz="0" w:space="0" w:color="auto"/>
            <w:right w:val="none" w:sz="0" w:space="0" w:color="auto"/>
          </w:divBdr>
        </w:div>
        <w:div w:id="1593783017">
          <w:marLeft w:val="446"/>
          <w:marRight w:val="0"/>
          <w:marTop w:val="120"/>
          <w:marBottom w:val="120"/>
          <w:divBdr>
            <w:top w:val="none" w:sz="0" w:space="0" w:color="auto"/>
            <w:left w:val="none" w:sz="0" w:space="0" w:color="auto"/>
            <w:bottom w:val="none" w:sz="0" w:space="0" w:color="auto"/>
            <w:right w:val="none" w:sz="0" w:space="0" w:color="auto"/>
          </w:divBdr>
        </w:div>
        <w:div w:id="350881502">
          <w:marLeft w:val="446"/>
          <w:marRight w:val="0"/>
          <w:marTop w:val="120"/>
          <w:marBottom w:val="120"/>
          <w:divBdr>
            <w:top w:val="none" w:sz="0" w:space="0" w:color="auto"/>
            <w:left w:val="none" w:sz="0" w:space="0" w:color="auto"/>
            <w:bottom w:val="none" w:sz="0" w:space="0" w:color="auto"/>
            <w:right w:val="none" w:sz="0" w:space="0" w:color="auto"/>
          </w:divBdr>
        </w:div>
        <w:div w:id="1871408682">
          <w:marLeft w:val="446"/>
          <w:marRight w:val="0"/>
          <w:marTop w:val="120"/>
          <w:marBottom w:val="120"/>
          <w:divBdr>
            <w:top w:val="none" w:sz="0" w:space="0" w:color="auto"/>
            <w:left w:val="none" w:sz="0" w:space="0" w:color="auto"/>
            <w:bottom w:val="none" w:sz="0" w:space="0" w:color="auto"/>
            <w:right w:val="none" w:sz="0" w:space="0" w:color="auto"/>
          </w:divBdr>
        </w:div>
        <w:div w:id="534319764">
          <w:marLeft w:val="446"/>
          <w:marRight w:val="0"/>
          <w:marTop w:val="120"/>
          <w:marBottom w:val="120"/>
          <w:divBdr>
            <w:top w:val="none" w:sz="0" w:space="0" w:color="auto"/>
            <w:left w:val="none" w:sz="0" w:space="0" w:color="auto"/>
            <w:bottom w:val="none" w:sz="0" w:space="0" w:color="auto"/>
            <w:right w:val="none" w:sz="0" w:space="0" w:color="auto"/>
          </w:divBdr>
        </w:div>
      </w:divsChild>
    </w:div>
    <w:div w:id="1252547322">
      <w:bodyDiv w:val="1"/>
      <w:marLeft w:val="0"/>
      <w:marRight w:val="0"/>
      <w:marTop w:val="0"/>
      <w:marBottom w:val="0"/>
      <w:divBdr>
        <w:top w:val="none" w:sz="0" w:space="0" w:color="auto"/>
        <w:left w:val="none" w:sz="0" w:space="0" w:color="auto"/>
        <w:bottom w:val="none" w:sz="0" w:space="0" w:color="auto"/>
        <w:right w:val="none" w:sz="0" w:space="0" w:color="auto"/>
      </w:divBdr>
    </w:div>
    <w:div w:id="1490638170">
      <w:bodyDiv w:val="1"/>
      <w:marLeft w:val="0"/>
      <w:marRight w:val="0"/>
      <w:marTop w:val="0"/>
      <w:marBottom w:val="0"/>
      <w:divBdr>
        <w:top w:val="none" w:sz="0" w:space="0" w:color="auto"/>
        <w:left w:val="none" w:sz="0" w:space="0" w:color="auto"/>
        <w:bottom w:val="none" w:sz="0" w:space="0" w:color="auto"/>
        <w:right w:val="none" w:sz="0" w:space="0" w:color="auto"/>
      </w:divBdr>
    </w:div>
    <w:div w:id="1592201916">
      <w:bodyDiv w:val="1"/>
      <w:marLeft w:val="0"/>
      <w:marRight w:val="0"/>
      <w:marTop w:val="0"/>
      <w:marBottom w:val="0"/>
      <w:divBdr>
        <w:top w:val="none" w:sz="0" w:space="0" w:color="auto"/>
        <w:left w:val="none" w:sz="0" w:space="0" w:color="auto"/>
        <w:bottom w:val="none" w:sz="0" w:space="0" w:color="auto"/>
        <w:right w:val="none" w:sz="0" w:space="0" w:color="auto"/>
      </w:divBdr>
    </w:div>
    <w:div w:id="1684085372">
      <w:bodyDiv w:val="1"/>
      <w:marLeft w:val="0"/>
      <w:marRight w:val="0"/>
      <w:marTop w:val="0"/>
      <w:marBottom w:val="0"/>
      <w:divBdr>
        <w:top w:val="none" w:sz="0" w:space="0" w:color="auto"/>
        <w:left w:val="none" w:sz="0" w:space="0" w:color="auto"/>
        <w:bottom w:val="none" w:sz="0" w:space="0" w:color="auto"/>
        <w:right w:val="none" w:sz="0" w:space="0" w:color="auto"/>
      </w:divBdr>
    </w:div>
    <w:div w:id="1784180172">
      <w:bodyDiv w:val="1"/>
      <w:marLeft w:val="0"/>
      <w:marRight w:val="0"/>
      <w:marTop w:val="0"/>
      <w:marBottom w:val="0"/>
      <w:divBdr>
        <w:top w:val="none" w:sz="0" w:space="0" w:color="auto"/>
        <w:left w:val="none" w:sz="0" w:space="0" w:color="auto"/>
        <w:bottom w:val="none" w:sz="0" w:space="0" w:color="auto"/>
        <w:right w:val="none" w:sz="0" w:space="0" w:color="auto"/>
      </w:divBdr>
    </w:div>
    <w:div w:id="2007632703">
      <w:bodyDiv w:val="1"/>
      <w:marLeft w:val="0"/>
      <w:marRight w:val="0"/>
      <w:marTop w:val="0"/>
      <w:marBottom w:val="0"/>
      <w:divBdr>
        <w:top w:val="none" w:sz="0" w:space="0" w:color="auto"/>
        <w:left w:val="none" w:sz="0" w:space="0" w:color="auto"/>
        <w:bottom w:val="none" w:sz="0" w:space="0" w:color="auto"/>
        <w:right w:val="none" w:sz="0" w:space="0" w:color="auto"/>
      </w:divBdr>
    </w:div>
    <w:div w:id="207049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unep.org/regions/asia-and-pacific/regional-initiatives/supporting-resource-efficiency/sustainable-cities" TargetMode="External"/><Relationship Id="rId21" Type="http://schemas.openxmlformats.org/officeDocument/2006/relationships/hyperlink" Target="file:///B:\Graphics\04%20BRAND%20DESIGN%20July%202023%20onwards\B00001%20&#8211;%20B00100\B00090%20Georgraphy%20Update\_supplied\GCSE%20Geography%20SOW%20v1.0.docx" TargetMode="External"/><Relationship Id="rId42" Type="http://schemas.openxmlformats.org/officeDocument/2006/relationships/hyperlink" Target="https://www.theguardian.com/environment/2021/nov/02/cop26-indigenous-activists-climate-crisis" TargetMode="External"/><Relationship Id="rId63" Type="http://schemas.openxmlformats.org/officeDocument/2006/relationships/hyperlink" Target="https://timeforgeography.co.uk/videos_list/coasts/types-waves/" TargetMode="External"/><Relationship Id="rId84" Type="http://schemas.openxmlformats.org/officeDocument/2006/relationships/hyperlink" Target="https://timeforgeography.co.uk/videos_list/glaciation/Pyramid-peaks/" TargetMode="External"/><Relationship Id="rId138" Type="http://schemas.openxmlformats.org/officeDocument/2006/relationships/hyperlink" Target="https://qz.com/2046486/there-is-no-such-thing-as-a-low-skilled-worker/" TargetMode="External"/><Relationship Id="rId159" Type="http://schemas.openxmlformats.org/officeDocument/2006/relationships/hyperlink" Target="https://ourworldindata.org/grapher/per-capita-electricity-fossil-nuclear-renewables?country=OWID_WRL~CHN~IND~USA~GBR~FRA~AUS~SWE~ZAF~JPN~BRA" TargetMode="External"/><Relationship Id="rId170" Type="http://schemas.openxmlformats.org/officeDocument/2006/relationships/hyperlink" Target="https://geography.org.uk/ite/initial-teacher-education/geography-support-for-trainees-and-ects/learning-to-teach-secondary-geography/inclusion-and-adaptation/adaptive-fieldwork/" TargetMode="External"/><Relationship Id="rId107" Type="http://schemas.openxmlformats.org/officeDocument/2006/relationships/hyperlink" Target="https://archive.pinupmagazine.org/articles/interview-author-dan-hancox-inner-city-pressure-grime-and-architecture-wot-do-u-call-it-urban" TargetMode="External"/><Relationship Id="rId11" Type="http://schemas.openxmlformats.org/officeDocument/2006/relationships/hyperlink" Target="https://decolonisegeography.com/blog/2021/02/why-do-we-need-to-decolonise-geography/" TargetMode="External"/><Relationship Id="rId32" Type="http://schemas.openxmlformats.org/officeDocument/2006/relationships/hyperlink" Target="https://www.carbonbrief.org/eradicating-extreme-poverty-would-raise-global-emissions-by-less-than-1/" TargetMode="External"/><Relationship Id="rId53" Type="http://schemas.openxmlformats.org/officeDocument/2006/relationships/hyperlink" Target="https://eu.usatoday.com/in-depth/news/nation/2021/08/17/indigenous-people-legal-barriers-protect-sacred-spaces/8152992002/" TargetMode="External"/><Relationship Id="rId74" Type="http://schemas.openxmlformats.org/officeDocument/2006/relationships/hyperlink" Target="https://timeforgeography.co.uk/videos_list/coasts/challenges-sea-level-rise-and-coastal-management/" TargetMode="External"/><Relationship Id="rId128" Type="http://schemas.openxmlformats.org/officeDocument/2006/relationships/hyperlink" Target="https://www.youtube.com/watch?v=uL5zvDkcOEo" TargetMode="External"/><Relationship Id="rId149" Type="http://schemas.openxmlformats.org/officeDocument/2006/relationships/hyperlink" Target="https://www.theguardian.com/news/2018/jul/03/nothing-to-worry-about-the-water-is-fine-how-flint-michigan-poisoned-its-people" TargetMode="External"/><Relationship Id="rId5" Type="http://schemas.openxmlformats.org/officeDocument/2006/relationships/numbering" Target="numbering.xml"/><Relationship Id="rId95" Type="http://schemas.openxmlformats.org/officeDocument/2006/relationships/hyperlink" Target="https://decolonisegeography.com/resources" TargetMode="External"/><Relationship Id="rId160" Type="http://schemas.openxmlformats.org/officeDocument/2006/relationships/hyperlink" Target="https://www.vox.com/energy-and-environment/2020/3/20/21184814/climate-change-energy-income-inequality" TargetMode="External"/><Relationship Id="rId22" Type="http://schemas.openxmlformats.org/officeDocument/2006/relationships/hyperlink" Target="file:///B:\Graphics\04%20BRAND%20DESIGN%20July%202023%20onwards\B00001%20&#8211;%20B00100\B00090%20Georgraphy%20Update\_supplied\GCSE%20Geography%20SOW%20v1.0.docx" TargetMode="External"/><Relationship Id="rId43" Type="http://schemas.openxmlformats.org/officeDocument/2006/relationships/hyperlink" Target="https://www.globalcitizen.org/en/content/cop26-indigenous-activists-organizations-movements/" TargetMode="External"/><Relationship Id="rId64" Type="http://schemas.openxmlformats.org/officeDocument/2006/relationships/hyperlink" Target="https://timeforgeography.co.uk/videos_list/coasts/marine-erosion-processes/" TargetMode="External"/><Relationship Id="rId118" Type="http://schemas.openxmlformats.org/officeDocument/2006/relationships/hyperlink" Target="https://www.un.org/sustainabledevelopment/cities/" TargetMode="External"/><Relationship Id="rId139" Type="http://schemas.openxmlformats.org/officeDocument/2006/relationships/hyperlink" Target="https://www.fao.org/3/cb4474en/online/cb4474en.html" TargetMode="External"/><Relationship Id="rId85" Type="http://schemas.openxmlformats.org/officeDocument/2006/relationships/hyperlink" Target="https://timeforgeography.co.uk/videos_list/glaciation/corries/" TargetMode="External"/><Relationship Id="rId150" Type="http://schemas.openxmlformats.org/officeDocument/2006/relationships/hyperlink" Target="https://www.nbcnews.com/news/latino/when-it-comes-access-clean-water-race-still-strongest-determinant-n1089606" TargetMode="External"/><Relationship Id="rId171" Type="http://schemas.openxmlformats.org/officeDocument/2006/relationships/hyperlink" Target="https://research.bangor.ac.uk/portal/files/70783381/10_Ways_To_.pdf" TargetMode="External"/><Relationship Id="rId12" Type="http://schemas.openxmlformats.org/officeDocument/2006/relationships/hyperlink" Target="https://geogramblings.com/2020/08/01/decolonising-geography/" TargetMode="External"/><Relationship Id="rId33" Type="http://schemas.openxmlformats.org/officeDocument/2006/relationships/hyperlink" Target="https://www.bbc.com/future/article/20211103-the-most-important-number-youve-never-heard-of" TargetMode="External"/><Relationship Id="rId108" Type="http://schemas.openxmlformats.org/officeDocument/2006/relationships/hyperlink" Target="https://www.runnymedetrust.org/publications/ethnic-inequalities-in-london-capital-for-all" TargetMode="External"/><Relationship Id="rId129" Type="http://schemas.openxmlformats.org/officeDocument/2006/relationships/hyperlink" Target="https://www.cockpitcountryadventuretours.com/" TargetMode="External"/><Relationship Id="rId54" Type="http://schemas.openxmlformats.org/officeDocument/2006/relationships/hyperlink" Target="https://www.latimes.com/environment/story/2021-03-14/a-corporation-wants-to-mine-for-gold-near-death-valley-native-tribes-are-fighting-it" TargetMode="External"/><Relationship Id="rId75" Type="http://schemas.openxmlformats.org/officeDocument/2006/relationships/hyperlink" Target="https://timeforgeography.co.uk/videos_list/rivers/river-erosion-processes/" TargetMode="External"/><Relationship Id="rId96" Type="http://schemas.openxmlformats.org/officeDocument/2006/relationships/hyperlink" Target="https://www.youtube.com/watch?v=jPZp_ICmfhE" TargetMode="External"/><Relationship Id="rId140" Type="http://schemas.openxmlformats.org/officeDocument/2006/relationships/hyperlink" Target="https://www.gov.uk/government/statistics/united-kingdom-food-security-report-2021/united-kingdom-food-security-report-2021-theme-4-food-security-at-household-level" TargetMode="External"/><Relationship Id="rId161" Type="http://schemas.openxmlformats.org/officeDocument/2006/relationships/hyperlink" Target="https://ourworldindata.org/grapher/per-capita-energy-use" TargetMode="External"/><Relationship Id="rId6" Type="http://schemas.openxmlformats.org/officeDocument/2006/relationships/styles" Target="styles.xml"/><Relationship Id="rId23" Type="http://schemas.openxmlformats.org/officeDocument/2006/relationships/hyperlink" Target="https://www.geography.org.uk/Journal-Issue/a4e5cf41-6e86-4029-b37a-05c074922b66" TargetMode="External"/><Relationship Id="rId28" Type="http://schemas.openxmlformats.org/officeDocument/2006/relationships/hyperlink" Target="https://decolonisegeography.com/blog/2021/11/carbon-colonialism/" TargetMode="External"/><Relationship Id="rId49" Type="http://schemas.openxmlformats.org/officeDocument/2006/relationships/hyperlink" Target="https://www.ecomena.org/islam-sustainable-development/" TargetMode="External"/><Relationship Id="rId114" Type="http://schemas.openxmlformats.org/officeDocument/2006/relationships/hyperlink" Target="https://www.coolgeography.co.uk/A-level/AQA/Year%2013/World%20Cities/Sustainability/Curitiba.htm" TargetMode="External"/><Relationship Id="rId119" Type="http://schemas.openxmlformats.org/officeDocument/2006/relationships/hyperlink" Target="https://decolonisegeography.com/blog/2021/06/geogchatlive-how-i-teach-changing-economic-world/" TargetMode="External"/><Relationship Id="rId44" Type="http://schemas.openxmlformats.org/officeDocument/2006/relationships/hyperlink" Target="https://www.nonaturaldisasters.com/about-us" TargetMode="External"/><Relationship Id="rId60" Type="http://schemas.openxmlformats.org/officeDocument/2006/relationships/hyperlink" Target="https://www.culturalsurvival.org/news/alaska-natives-mount-resistance-latest-anwr-drilling-legislation" TargetMode="External"/><Relationship Id="rId65" Type="http://schemas.openxmlformats.org/officeDocument/2006/relationships/hyperlink" Target="https://timeforgeography.co.uk/videos_list/coasts/subaerial-erosion-processes/" TargetMode="External"/><Relationship Id="rId81" Type="http://schemas.openxmlformats.org/officeDocument/2006/relationships/hyperlink" Target="https://timeforgeography.co.uk/videos_list/glaciation/evidence-uk-glaciation-deglaciation/" TargetMode="External"/><Relationship Id="rId86" Type="http://schemas.openxmlformats.org/officeDocument/2006/relationships/hyperlink" Target="https://timeforgeography.co.uk/videos_list/glaciation/Aretes/" TargetMode="External"/><Relationship Id="rId130" Type="http://schemas.openxmlformats.org/officeDocument/2006/relationships/hyperlink" Target="https://decolonialatlas.wordpress.com/2015/12/08/endonyms-of-africa/" TargetMode="External"/><Relationship Id="rId135" Type="http://schemas.openxmlformats.org/officeDocument/2006/relationships/hyperlink" Target="https://www.aljazeera.com/news/2021/12/7/niger-delta-youths-protest-against-month-long-oil-spill" TargetMode="External"/><Relationship Id="rId151" Type="http://schemas.openxmlformats.org/officeDocument/2006/relationships/hyperlink" Target="https://rioonwatch.org/?p=68578" TargetMode="External"/><Relationship Id="rId156" Type="http://schemas.openxmlformats.org/officeDocument/2006/relationships/hyperlink" Target="https://www.nilebasin.org/index.php/information-hub/documents-publications/55-development-benefits-digital/file" TargetMode="External"/><Relationship Id="rId177" Type="http://schemas.openxmlformats.org/officeDocument/2006/relationships/theme" Target="theme/theme1.xml"/><Relationship Id="rId172" Type="http://schemas.openxmlformats.org/officeDocument/2006/relationships/header" Target="header1.xml"/><Relationship Id="rId13" Type="http://schemas.openxmlformats.org/officeDocument/2006/relationships/hyperlink" Target="https://medium.com/oxford-university/working-towards-anti-racist-school-geography-in-britain-8b16a94e25ba" TargetMode="External"/><Relationship Id="rId18" Type="http://schemas.openxmlformats.org/officeDocument/2006/relationships/hyperlink" Target="file:///B:\Graphics\04%20BRAND%20DESIGN%20July%202023%20onwards\B00001%20&#8211;%20B00100\B00090%20Georgraphy%20Update\_supplied\GCSE%20Geography%20SOW%20v1.0.docx" TargetMode="External"/><Relationship Id="rId39" Type="http://schemas.openxmlformats.org/officeDocument/2006/relationships/hyperlink" Target="https://www.greenpeace.org.uk/challenges/environmental-justice/race-environmental-emergency-report/" TargetMode="External"/><Relationship Id="rId109" Type="http://schemas.openxmlformats.org/officeDocument/2006/relationships/hyperlink" Target="https://timeforgeography.co.uk/videos_list/cities/" TargetMode="External"/><Relationship Id="rId34" Type="http://schemas.openxmlformats.org/officeDocument/2006/relationships/hyperlink" Target="https://www.parents.com/kids/education/environmental-racism-definition-in-terms-simple-enough-for-a-child/" TargetMode="External"/><Relationship Id="rId50" Type="http://schemas.openxmlformats.org/officeDocument/2006/relationships/hyperlink" Target="https://www.unep.org/news-and-stories/story/how-islam-can-represent-model-environmental-stewardship" TargetMode="External"/><Relationship Id="rId55" Type="http://schemas.openxmlformats.org/officeDocument/2006/relationships/hyperlink" Target="https://www.greatgreenwall.org/" TargetMode="External"/><Relationship Id="rId76" Type="http://schemas.openxmlformats.org/officeDocument/2006/relationships/hyperlink" Target="https://timeforgeography.co.uk/videos_list/rivers/river-transport-processes/" TargetMode="External"/><Relationship Id="rId97" Type="http://schemas.openxmlformats.org/officeDocument/2006/relationships/hyperlink" Target="https://rioonwatch.org/?p=42394" TargetMode="External"/><Relationship Id="rId104" Type="http://schemas.openxmlformats.org/officeDocument/2006/relationships/hyperlink" Target="https://rioonwatch.org/?p=70135" TargetMode="External"/><Relationship Id="rId120" Type="http://schemas.openxmlformats.org/officeDocument/2006/relationships/hyperlink" Target="https://teamgeography.wordpress.com/2020/06/07/guest-post-how-i-teach-the-development-gap-robbogeog/" TargetMode="External"/><Relationship Id="rId125" Type="http://schemas.openxmlformats.org/officeDocument/2006/relationships/hyperlink" Target="https://www.theguardian.com/commentisfree/2018/sep/02/as-a-system-foreign-aid-is-a-fraud-and-does-nothing-for-inequality" TargetMode="External"/><Relationship Id="rId141" Type="http://schemas.openxmlformats.org/officeDocument/2006/relationships/hyperlink" Target="https://www.oxfam.org/en/yemen-brink-conflict-pushing-millions-towards-famine" TargetMode="External"/><Relationship Id="rId146" Type="http://schemas.openxmlformats.org/officeDocument/2006/relationships/hyperlink" Target="https://www.vukuzenzele.gov.za/city-residents-grow-their-own-food-and-future" TargetMode="External"/><Relationship Id="rId167" Type="http://schemas.openxmlformats.org/officeDocument/2006/relationships/hyperlink" Target="https://www.nilebasin.org/index.php/information-hub/documents-publications/55-development-benefits-digital/file" TargetMode="External"/><Relationship Id="rId7" Type="http://schemas.openxmlformats.org/officeDocument/2006/relationships/settings" Target="settings.xml"/><Relationship Id="rId71" Type="http://schemas.openxmlformats.org/officeDocument/2006/relationships/hyperlink" Target="https://timeforgeography.co.uk/videos_list/coasts/soft-engineering-sand-dune-management/" TargetMode="External"/><Relationship Id="rId92" Type="http://schemas.openxmlformats.org/officeDocument/2006/relationships/hyperlink" Target="https://rashidfaridi.com/2018/04/05/migration-theories-lees-push-pull-theory/" TargetMode="External"/><Relationship Id="rId162" Type="http://schemas.openxmlformats.org/officeDocument/2006/relationships/hyperlink" Target="https://reimaginerpe.org/node/307" TargetMode="External"/><Relationship Id="rId2" Type="http://schemas.openxmlformats.org/officeDocument/2006/relationships/customXml" Target="../customXml/item2.xml"/><Relationship Id="rId29" Type="http://schemas.openxmlformats.org/officeDocument/2006/relationships/hyperlink" Target="https://www.bbc.co.uk/news/science-environment-47063973?scrlybrkr=006b9220" TargetMode="External"/><Relationship Id="rId24" Type="http://schemas.openxmlformats.org/officeDocument/2006/relationships/hyperlink" Target="https://decolonisegeography.com/blog/2022/04/everyday-geographies-of-racial-capitalism-an-interview-with-gargi-bhattacharyya/" TargetMode="External"/><Relationship Id="rId40" Type="http://schemas.openxmlformats.org/officeDocument/2006/relationships/hyperlink" Target="https://www.flaticon.com/" TargetMode="External"/><Relationship Id="rId45" Type="http://schemas.openxmlformats.org/officeDocument/2006/relationships/hyperlink" Target="https://docs.google.com/document/d/1h4xm22hlSjph1o_Tix4jI_3w-OabRc73/edit" TargetMode="External"/><Relationship Id="rId66" Type="http://schemas.openxmlformats.org/officeDocument/2006/relationships/hyperlink" Target="https://timeforgeography.co.uk/videos_list/coasts/coasts-intro/" TargetMode="External"/><Relationship Id="rId87" Type="http://schemas.openxmlformats.org/officeDocument/2006/relationships/hyperlink" Target="https://timeforgeography.co.uk/videos_list/glaciation/glacial-deposits-types-moraine/" TargetMode="External"/><Relationship Id="rId110" Type="http://schemas.openxmlformats.org/officeDocument/2006/relationships/hyperlink" Target="https://friendsoftheearth.uk/nature/access-green-space-england-are-you-missing-out" TargetMode="External"/><Relationship Id="rId115" Type="http://schemas.openxmlformats.org/officeDocument/2006/relationships/hyperlink" Target="https://borgenproject.org/sustainability-in-curitiba/" TargetMode="External"/><Relationship Id="rId131" Type="http://schemas.openxmlformats.org/officeDocument/2006/relationships/hyperlink" Target="https://www.vox.com/2015/11/10/9698574/africa-diversity-map" TargetMode="External"/><Relationship Id="rId136" Type="http://schemas.openxmlformats.org/officeDocument/2006/relationships/hyperlink" Target="https://www.theguardian.com/environment/gallery/2010/mar/05/curse-black-gold-nigeria" TargetMode="External"/><Relationship Id="rId157" Type="http://schemas.openxmlformats.org/officeDocument/2006/relationships/hyperlink" Target="https://ourworldindata.org/energy-production-consumption" TargetMode="External"/><Relationship Id="rId61" Type="http://schemas.openxmlformats.org/officeDocument/2006/relationships/hyperlink" Target="https://www.bbc.co.uk/news/world-us-canada-10549107" TargetMode="External"/><Relationship Id="rId82" Type="http://schemas.openxmlformats.org/officeDocument/2006/relationships/hyperlink" Target="https://timeforgeography.co.uk/videos_list/glaciation/formation-drumlins/" TargetMode="External"/><Relationship Id="rId152" Type="http://schemas.openxmlformats.org/officeDocument/2006/relationships/hyperlink" Target="https://www.nilebasin.org/index.php/information-hub/documents-publications/43-building-on-shared-benefits-transforming-lives-in-the-nile-basin/file" TargetMode="External"/><Relationship Id="rId173" Type="http://schemas.openxmlformats.org/officeDocument/2006/relationships/footer" Target="footer1.xml"/><Relationship Id="rId19" Type="http://schemas.openxmlformats.org/officeDocument/2006/relationships/hyperlink" Target="file:///B:\Graphics\04%20BRAND%20DESIGN%20July%202023%20onwards\B00001%20&#8211;%20B00100\B00090%20Georgraphy%20Update\_supplied\GCSE%20Geography%20SOW%20v1.0.docx" TargetMode="External"/><Relationship Id="rId14" Type="http://schemas.openxmlformats.org/officeDocument/2006/relationships/hyperlink" Target="https://royalafricansociety.org/whatwedo/policy/appga/" TargetMode="External"/><Relationship Id="rId30" Type="http://schemas.openxmlformats.org/officeDocument/2006/relationships/hyperlink" Target="https://atmos.earth/ipcc-report-colonialism-climate-change/" TargetMode="External"/><Relationship Id="rId35" Type="http://schemas.openxmlformats.org/officeDocument/2006/relationships/hyperlink" Target="https://unfccc.int/news/climate-change-is-an-increasing-threat-to-africa" TargetMode="External"/><Relationship Id="rId56" Type="http://schemas.openxmlformats.org/officeDocument/2006/relationships/hyperlink" Target="https://www.theguardian.com/environment/2020/sep/07/africa-great-green-wall-just-4-complete-over-halfway-through-schedule" TargetMode="External"/><Relationship Id="rId77" Type="http://schemas.openxmlformats.org/officeDocument/2006/relationships/hyperlink" Target="https://timeforgeography.co.uk/videos_list/rivers/formation-waterfall-gorge/" TargetMode="External"/><Relationship Id="rId100" Type="http://schemas.openxmlformats.org/officeDocument/2006/relationships/hyperlink" Target="https://www.youtube.com/watch?v=2sT8rhhbCUA" TargetMode="External"/><Relationship Id="rId105" Type="http://schemas.openxmlformats.org/officeDocument/2006/relationships/hyperlink" Target="https://rioonwatch.org/?p=66297" TargetMode="External"/><Relationship Id="rId126" Type="http://schemas.openxmlformats.org/officeDocument/2006/relationships/hyperlink" Target="https://www.bbc.co.uk/bitesize/guides/z3666sg/revision/3" TargetMode="External"/><Relationship Id="rId147" Type="http://schemas.openxmlformats.org/officeDocument/2006/relationships/hyperlink" Target="https://www.nilebasin.org/index.php/information-hub/documents-publications/55-development-benefits-digital/file" TargetMode="External"/><Relationship Id="rId168" Type="http://schemas.openxmlformats.org/officeDocument/2006/relationships/hyperlink" Target="https://www.aqa.org.uk/resources/geography/gcse/geography/teach/fieldwork-guidance-opportunities-and-planning" TargetMode="External"/><Relationship Id="rId8" Type="http://schemas.openxmlformats.org/officeDocument/2006/relationships/webSettings" Target="webSettings.xml"/><Relationship Id="rId51" Type="http://schemas.openxmlformats.org/officeDocument/2006/relationships/hyperlink" Target="https://www.independent.co.uk/climate-change/news/climate-change-leah-namugerwa-greta-thunburg-activism-protest-uganda-a9261326.html" TargetMode="External"/><Relationship Id="rId72" Type="http://schemas.openxmlformats.org/officeDocument/2006/relationships/hyperlink" Target="https://timeforgeography.co.uk/videos_list/coasts/hard-engineering-approaches-coastal-management/" TargetMode="External"/><Relationship Id="rId93" Type="http://schemas.openxmlformats.org/officeDocument/2006/relationships/hyperlink" Target="https://decolonisegeography.com/blog/2021/08/why-the-word-slum-should-not-be-used-in-geography-classrooms/" TargetMode="External"/><Relationship Id="rId98" Type="http://schemas.openxmlformats.org/officeDocument/2006/relationships/hyperlink" Target="https://www.youtube.com/watch?v=c3BRTlHFpBU" TargetMode="External"/><Relationship Id="rId121" Type="http://schemas.openxmlformats.org/officeDocument/2006/relationships/hyperlink" Target="https://developmenteducation.ie/media/documents/Learning_to_Read_the_World_Through_Other.pdf" TargetMode="External"/><Relationship Id="rId142" Type="http://schemas.openxmlformats.org/officeDocument/2006/relationships/hyperlink" Target="https://www.youtube.com/watch?v=fJHo2MMMTu4" TargetMode="External"/><Relationship Id="rId163" Type="http://schemas.openxmlformats.org/officeDocument/2006/relationships/hyperlink" Target="https://www.hsph.harvard.edu/news/features/fossil-fuel-extraction-harming-indigenous-communities/" TargetMode="External"/><Relationship Id="rId3" Type="http://schemas.openxmlformats.org/officeDocument/2006/relationships/customXml" Target="../customXml/item3.xml"/><Relationship Id="rId25" Type="http://schemas.openxmlformats.org/officeDocument/2006/relationships/hyperlink" Target="https://teamgeography.wordpress.com/2019/11/10/how-i-teach-global-atmospheric-circulation-model/" TargetMode="External"/><Relationship Id="rId46" Type="http://schemas.openxmlformats.org/officeDocument/2006/relationships/hyperlink" Target="https://www.unep.org/news-and-stories/story/indigenous-peoples-and-nature-they-protect" TargetMode="External"/><Relationship Id="rId67" Type="http://schemas.openxmlformats.org/officeDocument/2006/relationships/hyperlink" Target="https://timeforgeography.co.uk/videos_list/coasts/formation-of-a-wave-cut-platform/" TargetMode="External"/><Relationship Id="rId116" Type="http://schemas.openxmlformats.org/officeDocument/2006/relationships/hyperlink" Target="https://www.greenmatters.com/p/curitiba-sustainable" TargetMode="External"/><Relationship Id="rId137" Type="http://schemas.openxmlformats.org/officeDocument/2006/relationships/hyperlink" Target="https://blogs.lse.ac.uk/brexit/2020/03/06/long-read-who-are-you-calling-unskilled/" TargetMode="External"/><Relationship Id="rId158" Type="http://schemas.openxmlformats.org/officeDocument/2006/relationships/hyperlink" Target="https://ourworldindata.org/grapher/change-energy-consumption?tab=map" TargetMode="External"/><Relationship Id="rId20" Type="http://schemas.openxmlformats.org/officeDocument/2006/relationships/hyperlink" Target="file:///B:\Graphics\04%20BRAND%20DESIGN%20July%202023%20onwards\B00001%20&#8211;%20B00100\B00090%20Georgraphy%20Update\_supplied\GCSE%20Geography%20SOW%20v1.0.docx" TargetMode="External"/><Relationship Id="rId41" Type="http://schemas.openxmlformats.org/officeDocument/2006/relationships/hyperlink" Target="https://ifnotusthenwho.me/films/indigenous-climate-change-solutions/?gclid=Cj0KCQjw37iTBhCWARIsACBt1Ixm-kx9EghPNANZ79lsmYejqyKMragXsq8kAZJpUIKtGiJ5xaQdmEAaAlcGEALw_wcB" TargetMode="External"/><Relationship Id="rId62" Type="http://schemas.openxmlformats.org/officeDocument/2006/relationships/hyperlink" Target="https://www.wilsonquarterly.com/quarterly/the-new-north/arctic-conservation-in-the-hands-of-indigenous-peoples" TargetMode="External"/><Relationship Id="rId83" Type="http://schemas.openxmlformats.org/officeDocument/2006/relationships/hyperlink" Target="https://timeforgeography.co.uk/videos_list/glaciation/formation-of-U-shaped-valleys/" TargetMode="External"/><Relationship Id="rId88" Type="http://schemas.openxmlformats.org/officeDocument/2006/relationships/hyperlink" Target="https://www.diverseeducators.co.uk/my-experience-of-geography-fieldwork-as-a-trans-kid-a-call-for-reflection/" TargetMode="External"/><Relationship Id="rId111" Type="http://schemas.openxmlformats.org/officeDocument/2006/relationships/hyperlink" Target="https://www.runnymedetrust.org/publications/pushed-to-the-margins" TargetMode="External"/><Relationship Id="rId132" Type="http://schemas.openxmlformats.org/officeDocument/2006/relationships/hyperlink" Target="https://www.ted.com/talks/chimamanda_ngozi_adichie_the_danger_of_a_single_story?language=en" TargetMode="External"/><Relationship Id="rId153" Type="http://schemas.openxmlformats.org/officeDocument/2006/relationships/hyperlink" Target="https://www.nilebasin.org/index.php/information-hub/documents-publications/55-development-benefits-digital/file" TargetMode="External"/><Relationship Id="rId174" Type="http://schemas.openxmlformats.org/officeDocument/2006/relationships/header" Target="header2.xml"/><Relationship Id="rId15" Type="http://schemas.openxmlformats.org/officeDocument/2006/relationships/hyperlink" Target="https://www.geography.org.uk/Journal-Issue/fbcc315c-e3d2-4b85-b2f4-b2ec6d16a1df" TargetMode="External"/><Relationship Id="rId36" Type="http://schemas.openxmlformats.org/officeDocument/2006/relationships/hyperlink" Target="https://www.bbc.co.uk/news/world-us-canada-58565627" TargetMode="External"/><Relationship Id="rId57" Type="http://schemas.openxmlformats.org/officeDocument/2006/relationships/hyperlink" Target="https://www.nature.com/articles/d41586-022-01201-4" TargetMode="External"/><Relationship Id="rId106" Type="http://schemas.openxmlformats.org/officeDocument/2006/relationships/hyperlink" Target="https://www.ourmigrationstory.org.uk/" TargetMode="External"/><Relationship Id="rId127" Type="http://schemas.openxmlformats.org/officeDocument/2006/relationships/hyperlink" Target="https://www.bloomberg.com/graphics/2022-microfinance-banks-profit-off-developing-world/" TargetMode="External"/><Relationship Id="rId10" Type="http://schemas.openxmlformats.org/officeDocument/2006/relationships/endnotes" Target="endnotes.xml"/><Relationship Id="rId31" Type="http://schemas.openxmlformats.org/officeDocument/2006/relationships/hyperlink" Target="https://www.opendemocracy.net/en/opendemocracyuk/to-fix-climate-crisis-we-must-acknowledge-our-imperial-past/" TargetMode="External"/><Relationship Id="rId52" Type="http://schemas.openxmlformats.org/officeDocument/2006/relationships/hyperlink" Target="https://kids.nationalgeographic.com/history/article/native-people-of-the-american-southwest" TargetMode="External"/><Relationship Id="rId73" Type="http://schemas.openxmlformats.org/officeDocument/2006/relationships/hyperlink" Target="https://timeforgeography.co.uk/videos_list/coasts/challenges-sea-level-rise-and-coastal-management/" TargetMode="External"/><Relationship Id="rId78" Type="http://schemas.openxmlformats.org/officeDocument/2006/relationships/hyperlink" Target="https://timeforgeography.co.uk/videos_list/rivers/floodplains/" TargetMode="External"/><Relationship Id="rId94" Type="http://schemas.openxmlformats.org/officeDocument/2006/relationships/hyperlink" Target="http://www.ub.edu/geocrit/b3w-828.htm" TargetMode="External"/><Relationship Id="rId99" Type="http://schemas.openxmlformats.org/officeDocument/2006/relationships/hyperlink" Target="https://rioonwatch.org/?p=17824" TargetMode="External"/><Relationship Id="rId101" Type="http://schemas.openxmlformats.org/officeDocument/2006/relationships/hyperlink" Target="https://rioonwatch.org/?p=66756" TargetMode="External"/><Relationship Id="rId122" Type="http://schemas.openxmlformats.org/officeDocument/2006/relationships/hyperlink" Target="https://decolonialatlas.wordpress.com/2015/06/26/lbgt-rights-by-country/" TargetMode="External"/><Relationship Id="rId143" Type="http://schemas.openxmlformats.org/officeDocument/2006/relationships/hyperlink" Target="https://www.islamic-relief.org.uk/yemen-emergency-appeal/" TargetMode="External"/><Relationship Id="rId148" Type="http://schemas.openxmlformats.org/officeDocument/2006/relationships/hyperlink" Target="https://edition.cnn.com/2017/02/18/politics/flint-water-report-systemic-racism/index.html" TargetMode="External"/><Relationship Id="rId164" Type="http://schemas.openxmlformats.org/officeDocument/2006/relationships/hyperlink" Target="https://www.un.org/africarenewal/magazine/january-2021/push-renewables-how-africa-building-different-energy-pathway" TargetMode="External"/><Relationship Id="rId169" Type="http://schemas.openxmlformats.org/officeDocument/2006/relationships/hyperlink" Target="https://www.aqa.org.uk/resources/geography/gcse/geography/teach/fieldwork-guidance-requirements-assessment-and-enquiry-sequence"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noaa.gov/" TargetMode="External"/><Relationship Id="rId47" Type="http://schemas.openxmlformats.org/officeDocument/2006/relationships/hyperlink" Target="https://www.amazonfrontlines.org/chronicles/indigenous-conservation-amazon/" TargetMode="External"/><Relationship Id="rId68" Type="http://schemas.openxmlformats.org/officeDocument/2006/relationships/hyperlink" Target="https://timeforgeography.co.uk/videos_list/coasts/formation-of-a-sea-stack/" TargetMode="External"/><Relationship Id="rId89" Type="http://schemas.openxmlformats.org/officeDocument/2006/relationships/hyperlink" Target="https://www.geography.org.uk/Journal-Issue/fbcc315c-e3d2-4b85-b2f4-b2ec6d16a1df" TargetMode="External"/><Relationship Id="rId112" Type="http://schemas.openxmlformats.org/officeDocument/2006/relationships/hyperlink" Target="https://mobile.twitter.com/ARGeogCurric/status/1404540957002014721" TargetMode="External"/><Relationship Id="rId133" Type="http://schemas.openxmlformats.org/officeDocument/2006/relationships/hyperlink" Target="https://drive.google.com/drive/folders/1z719zGDfiaPzJnwQekjfOuQlXWVQxUFo" TargetMode="External"/><Relationship Id="rId154" Type="http://schemas.openxmlformats.org/officeDocument/2006/relationships/hyperlink" Target="https://www.theguardian.com/commentisfree/2009/nov/24/africa-charity-water-pumps-roundabouts" TargetMode="External"/><Relationship Id="rId175" Type="http://schemas.openxmlformats.org/officeDocument/2006/relationships/footer" Target="footer2.xml"/><Relationship Id="rId16" Type="http://schemas.openxmlformats.org/officeDocument/2006/relationships/hyperlink" Target="https://www.geography.org.uk/Journal-Issue/4773d9ca-7d07-4722-add8-f3bebd5b7fd7" TargetMode="External"/><Relationship Id="rId37" Type="http://schemas.openxmlformats.org/officeDocument/2006/relationships/hyperlink" Target="https://www.bbc.com/future/article/20220125-why-climate-change-is-inherently-racist" TargetMode="External"/><Relationship Id="rId58" Type="http://schemas.openxmlformats.org/officeDocument/2006/relationships/hyperlink" Target="https://education.nationalgeographic.org/resource/adaptation-and-survival" TargetMode="External"/><Relationship Id="rId79" Type="http://schemas.openxmlformats.org/officeDocument/2006/relationships/hyperlink" Target="https://timeforgeography.co.uk/videos_list/rivers/river-management-hard-engineering/" TargetMode="External"/><Relationship Id="rId102" Type="http://schemas.openxmlformats.org/officeDocument/2006/relationships/hyperlink" Target="https://rioonwatch.org/?p=66318" TargetMode="External"/><Relationship Id="rId123" Type="http://schemas.openxmlformats.org/officeDocument/2006/relationships/hyperlink" Target="https://decolonialatlas.wordpress.com/2021/01/14/global-wealth-inequality/" TargetMode="External"/><Relationship Id="rId144" Type="http://schemas.openxmlformats.org/officeDocument/2006/relationships/hyperlink" Target="https://www.nilebasin.org/index.php/information-hub/documents-publications/43-building-on-shared-benefits-transforming-lives-in-the-nile-basin/file" TargetMode="External"/><Relationship Id="rId90" Type="http://schemas.openxmlformats.org/officeDocument/2006/relationships/hyperlink" Target="https://www.bghuk.com/" TargetMode="External"/><Relationship Id="rId165" Type="http://schemas.openxmlformats.org/officeDocument/2006/relationships/hyperlink" Target="https://www.un.org/africarenewal/news/youths-nigeria-trained-renewable-energy-technologies-and-green-entrepreneurship" TargetMode="External"/><Relationship Id="rId27" Type="http://schemas.openxmlformats.org/officeDocument/2006/relationships/hyperlink" Target="https://www.climatejust.org.uk/socially-vulnerable-groups-sensitive-climate-impacts" TargetMode="External"/><Relationship Id="rId48" Type="http://schemas.openxmlformats.org/officeDocument/2006/relationships/hyperlink" Target="https://www.nature.com/articles/s41893-021-00803-6" TargetMode="External"/><Relationship Id="rId69" Type="http://schemas.openxmlformats.org/officeDocument/2006/relationships/hyperlink" Target="https://timeforgeography.co.uk/videos_list/coasts/formation-sand-dunes/" TargetMode="External"/><Relationship Id="rId113" Type="http://schemas.openxmlformats.org/officeDocument/2006/relationships/hyperlink" Target="https://www.youtube.com/watch?v=82tgwk1IWIE" TargetMode="External"/><Relationship Id="rId134" Type="http://schemas.openxmlformats.org/officeDocument/2006/relationships/hyperlink" Target="https://www.theguardian.com/world/2021/sep/29/nigerians-could-see-justice-over-shell-oil-spills-after-six-decades" TargetMode="External"/><Relationship Id="rId80" Type="http://schemas.openxmlformats.org/officeDocument/2006/relationships/hyperlink" Target="https://timeforgeography.co.uk/videos_list/rivers/problems-hard-engineering-and-softer-alternatives/" TargetMode="External"/><Relationship Id="rId155" Type="http://schemas.openxmlformats.org/officeDocument/2006/relationships/hyperlink" Target="https://news.climate.columbia.edu/2010/07/01/the-playpump-what-went-wrong/" TargetMode="External"/><Relationship Id="rId176" Type="http://schemas.openxmlformats.org/officeDocument/2006/relationships/fontTable" Target="fontTable.xml"/><Relationship Id="rId17" Type="http://schemas.openxmlformats.org/officeDocument/2006/relationships/hyperlink" Target="file:///B:\Graphics\04%20BRAND%20DESIGN%20July%202023%20onwards\B00001%20&#8211;%20B00100\B00090%20Georgraphy%20Update\_supplied\GCSE%20Geography%20SOW%20v1.0.docx" TargetMode="External"/><Relationship Id="rId38" Type="http://schemas.openxmlformats.org/officeDocument/2006/relationships/hyperlink" Target="https://e360.yale.edu/features/unequal-impact-the-deep-links-between-inequality-and-climate-change" TargetMode="External"/><Relationship Id="rId59" Type="http://schemas.openxmlformats.org/officeDocument/2006/relationships/hyperlink" Target="https://www.internetgeography.net/topics/how-have-animals-adapted-to-cold-environments/" TargetMode="External"/><Relationship Id="rId103" Type="http://schemas.openxmlformats.org/officeDocument/2006/relationships/hyperlink" Target="https://rioonwatch.org/?p=69420" TargetMode="External"/><Relationship Id="rId124" Type="http://schemas.openxmlformats.org/officeDocument/2006/relationships/hyperlink" Target="https://decolonialatlas.wordpress.com/2015/11/03/ongoing-armed-conflicts/" TargetMode="External"/><Relationship Id="rId70" Type="http://schemas.openxmlformats.org/officeDocument/2006/relationships/hyperlink" Target="https://timeforgeography.co.uk/videos_list/coasts/soft-engineering-beach-management/" TargetMode="External"/><Relationship Id="rId91" Type="http://schemas.openxmlformats.org/officeDocument/2006/relationships/hyperlink" Target="https://ourworldindata.org/urbanization" TargetMode="External"/><Relationship Id="rId145" Type="http://schemas.openxmlformats.org/officeDocument/2006/relationships/hyperlink" Target="https://www.nilebasin.org/index.php/information-hub/documents-publications/55-development-benefits-digital/file" TargetMode="External"/><Relationship Id="rId166" Type="http://schemas.openxmlformats.org/officeDocument/2006/relationships/hyperlink" Target="https://www.nilebasin.org/index.php/information-hub/documents-publications/43-building-on-shared-benefits-transforming-lives-in-the-nile-basin/file" TargetMode="External"/><Relationship Id="rId1"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D9A3354717F4B8F4D84AD7B254DC6" ma:contentTypeVersion="15" ma:contentTypeDescription="Create a new document." ma:contentTypeScope="" ma:versionID="1f10476a7c0654fe2994f23526fe7ae6">
  <xsd:schema xmlns:xsd="http://www.w3.org/2001/XMLSchema" xmlns:xs="http://www.w3.org/2001/XMLSchema" xmlns:p="http://schemas.microsoft.com/office/2006/metadata/properties" xmlns:ns2="089f871d-15eb-4521-9799-adfae38b7f4a" xmlns:ns3="b31df9d9-95b0-42d1-b3f5-2fcb04c4e073" targetNamespace="http://schemas.microsoft.com/office/2006/metadata/properties" ma:root="true" ma:fieldsID="24d5ea63f71b6f0a42ddfe37404e1cc1" ns2:_="" ns3:_="">
    <xsd:import namespace="089f871d-15eb-4521-9799-adfae38b7f4a"/>
    <xsd:import namespace="b31df9d9-95b0-42d1-b3f5-2fcb04c4e0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f871d-15eb-4521-9799-adfae38b7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1df9d9-95b0-42d1-b3f5-2fcb04c4e0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8620fb2-197c-4884-a45a-674465ed1b76}" ma:internalName="TaxCatchAll" ma:showField="CatchAllData" ma:web="b31df9d9-95b0-42d1-b3f5-2fcb04c4e0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31df9d9-95b0-42d1-b3f5-2fcb04c4e073" xsi:nil="true"/>
    <lcf76f155ced4ddcb4097134ff3c332f xmlns="089f871d-15eb-4521-9799-adfae38b7f4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381DD5-9068-4211-AE72-34A1C6348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f871d-15eb-4521-9799-adfae38b7f4a"/>
    <ds:schemaRef ds:uri="b31df9d9-95b0-42d1-b3f5-2fcb04c4e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4F7560-7A85-47A3-8C20-DB8BBA761D7A}">
  <ds:schemaRefs>
    <ds:schemaRef ds:uri="http://schemas.openxmlformats.org/officeDocument/2006/bibliography"/>
  </ds:schemaRefs>
</ds:datastoreItem>
</file>

<file path=customXml/itemProps3.xml><?xml version="1.0" encoding="utf-8"?>
<ds:datastoreItem xmlns:ds="http://schemas.openxmlformats.org/officeDocument/2006/customXml" ds:itemID="{CE9D1866-A173-4B1B-A025-3205C5F9AC7E}">
  <ds:schemaRefs>
    <ds:schemaRef ds:uri="http://schemas.microsoft.com/sharepoint/v3/contenttype/forms"/>
  </ds:schemaRefs>
</ds:datastoreItem>
</file>

<file path=customXml/itemProps4.xml><?xml version="1.0" encoding="utf-8"?>
<ds:datastoreItem xmlns:ds="http://schemas.openxmlformats.org/officeDocument/2006/customXml" ds:itemID="{419D8A01-CE1A-4777-9E10-DC1C5A491F46}">
  <ds:schemaRefs>
    <ds:schemaRef ds:uri="http://schemas.microsoft.com/office/2006/metadata/properties"/>
    <ds:schemaRef ds:uri="http://schemas.microsoft.com/office/infopath/2007/PartnerControls"/>
    <ds:schemaRef ds:uri="b31df9d9-95b0-42d1-b3f5-2fcb04c4e073"/>
    <ds:schemaRef ds:uri="089f871d-15eb-4521-9799-adfae38b7f4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13171</Words>
  <Characters>93539</Characters>
  <DocSecurity>0</DocSecurity>
  <Lines>779</Lines>
  <Paragraphs>212</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106498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GCSE Geography</dc:title>
  <dc:creator>AQA</dc:creator>
  <cp:lastPrinted>2012-08-10T10:23:00Z</cp:lastPrinted>
  <dcterms:created xsi:type="dcterms:W3CDTF">2024-03-06T10:40:00Z</dcterms:created>
  <dcterms:modified xsi:type="dcterms:W3CDTF">2024-03-22T16:02:00Z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y fmtid="{D5CDD505-2E9C-101B-9397-08002B2CF9AE}" pid="4" name="MSIP_Label_68f26500-d3be-4a7f-adcb-c9e389f43390_Enabled">
    <vt:lpwstr>true</vt:lpwstr>
  </property>
  <property fmtid="{D5CDD505-2E9C-101B-9397-08002B2CF9AE}" pid="5" name="MSIP_Label_68f26500-d3be-4a7f-adcb-c9e389f43390_SetDate">
    <vt:lpwstr>2024-01-17T09:56:50Z</vt:lpwstr>
  </property>
  <property fmtid="{D5CDD505-2E9C-101B-9397-08002B2CF9AE}" pid="6" name="MSIP_Label_68f26500-d3be-4a7f-adcb-c9e389f43390_Method">
    <vt:lpwstr>Privileged</vt:lpwstr>
  </property>
  <property fmtid="{D5CDD505-2E9C-101B-9397-08002B2CF9AE}" pid="7" name="MSIP_Label_68f26500-d3be-4a7f-adcb-c9e389f43390_Name">
    <vt:lpwstr>Public Non-confidential</vt:lpwstr>
  </property>
  <property fmtid="{D5CDD505-2E9C-101B-9397-08002B2CF9AE}" pid="8" name="MSIP_Label_68f26500-d3be-4a7f-adcb-c9e389f43390_SiteId">
    <vt:lpwstr>276d0956-0f29-4e02-83bb-f16796b3bf6a</vt:lpwstr>
  </property>
  <property fmtid="{D5CDD505-2E9C-101B-9397-08002B2CF9AE}" pid="9" name="MSIP_Label_68f26500-d3be-4a7f-adcb-c9e389f43390_ActionId">
    <vt:lpwstr>7398d0de-c127-4bde-9842-2dab6162a9bb</vt:lpwstr>
  </property>
  <property fmtid="{D5CDD505-2E9C-101B-9397-08002B2CF9AE}" pid="10" name="MSIP_Label_68f26500-d3be-4a7f-adcb-c9e389f43390_ContentBits">
    <vt:lpwstr>0</vt:lpwstr>
  </property>
  <property fmtid="{D5CDD505-2E9C-101B-9397-08002B2CF9AE}" pid="11" name="ContentTypeId">
    <vt:lpwstr>0x010100186D9A3354717F4B8F4D84AD7B254DC6</vt:lpwstr>
  </property>
</Properties>
</file>