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296EC" w14:textId="77777777" w:rsidR="00D242EC" w:rsidRPr="002545D3" w:rsidRDefault="00D242EC" w:rsidP="00D242EC">
      <w:pPr>
        <w:pStyle w:val="Heading2"/>
        <w:rPr>
          <w:rFonts w:ascii="Open Sans ExtraBold" w:hAnsi="Open Sans ExtraBold" w:cs="Open Sans ExtraBold"/>
          <w:b w:val="0"/>
          <w:bCs w:val="0"/>
          <w:color w:val="371376"/>
          <w:spacing w:val="-10"/>
          <w:kern w:val="28"/>
          <w:sz w:val="52"/>
          <w:szCs w:val="96"/>
          <w:lang w:val="en-GB"/>
        </w:rPr>
      </w:pPr>
      <w:r w:rsidRPr="002545D3">
        <w:rPr>
          <w:noProof/>
          <w:sz w:val="32"/>
          <w:szCs w:val="32"/>
        </w:rPr>
        <mc:AlternateContent>
          <mc:Choice Requires="wps">
            <w:drawing>
              <wp:anchor distT="4294967294" distB="4294967294" distL="114300" distR="114300" simplePos="0" relativeHeight="251659264" behindDoc="0" locked="0" layoutInCell="1" allowOverlap="1" wp14:anchorId="05BF873E" wp14:editId="06AC45A0">
                <wp:simplePos x="0" y="0"/>
                <wp:positionH relativeFrom="page">
                  <wp:posOffset>723900</wp:posOffset>
                </wp:positionH>
                <wp:positionV relativeFrom="page">
                  <wp:posOffset>2108260</wp:posOffset>
                </wp:positionV>
                <wp:extent cx="710565" cy="0"/>
                <wp:effectExtent l="0" t="0" r="0" b="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565" cy="0"/>
                        </a:xfrm>
                        <a:prstGeom prst="line">
                          <a:avLst/>
                        </a:prstGeom>
                        <a:noFill/>
                        <a:ln w="15875" cap="flat" cmpd="sng" algn="ctr">
                          <a:solidFill>
                            <a:srgbClr val="C8194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A953A9"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7pt,166pt" to="112.9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" strokecolor="#c8194b" strokeweight="1.25pt">
                <o:lock v:ext="edit" shapetype="f"/>
                <w10:wrap anchorx="page" anchory="page"/>
              </v:line>
            </w:pict>
          </mc:Fallback>
        </mc:AlternateContent>
      </w:r>
      <w:r w:rsidRPr="002545D3">
        <w:rPr>
          <w:rFonts w:ascii="Open Sans ExtraBold" w:hAnsi="Open Sans ExtraBold" w:cs="Open Sans ExtraBold"/>
          <w:b w:val="0"/>
          <w:bCs w:val="0"/>
          <w:color w:val="371376"/>
          <w:spacing w:val="-10"/>
          <w:kern w:val="28"/>
          <w:sz w:val="52"/>
          <w:szCs w:val="96"/>
          <w:lang w:val="en-GB"/>
        </w:rPr>
        <w:t xml:space="preserve">Scheme of work </w:t>
      </w:r>
    </w:p>
    <w:p w14:paraId="3624A9F6" w14:textId="77777777" w:rsidR="00D242EC" w:rsidRPr="00246DAF" w:rsidRDefault="00D242EC" w:rsidP="00D242EC">
      <w:pPr>
        <w:spacing w:before="0" w:after="0"/>
        <w:rPr>
          <w:rFonts w:ascii="Open Sans" w:hAnsi="Open Sans" w:cs="Open Sans"/>
          <w:lang w:val="en-GB"/>
        </w:rPr>
      </w:pPr>
      <w:r w:rsidRPr="00246DAF">
        <w:rPr>
          <w:rFonts w:ascii="Open Sans" w:hAnsi="Open Sans" w:cs="Open Sans"/>
          <w:lang w:val="en-GB"/>
        </w:rPr>
        <w:t xml:space="preserve"> </w:t>
      </w:r>
      <w:r>
        <w:rPr>
          <w:rFonts w:ascii="Open Sans" w:hAnsi="Open Sans" w:cs="Open Sans"/>
          <w:lang w:val="en-GB"/>
        </w:rPr>
        <w:t xml:space="preserve"> </w:t>
      </w:r>
    </w:p>
    <w:p w14:paraId="37990E1F" w14:textId="6A10E483" w:rsidR="00D242EC" w:rsidRDefault="002E4CCC" w:rsidP="00D242EC">
      <w:pPr>
        <w:autoSpaceDE w:val="0"/>
        <w:autoSpaceDN w:val="0"/>
        <w:spacing w:before="0" w:after="0"/>
        <w:ind w:right="233"/>
        <w:rPr>
          <w:rFonts w:ascii="Open Sans Medium" w:hAnsi="Open Sans Medium" w:cs="Open Sans Medium"/>
          <w:b/>
          <w:bCs/>
          <w:color w:val="371376"/>
          <w:sz w:val="36"/>
          <w:szCs w:val="36"/>
          <w:lang w:val="en-GB"/>
        </w:rPr>
      </w:pPr>
      <w:r>
        <w:rPr>
          <w:rFonts w:ascii="Open Sans Medium" w:hAnsi="Open Sans Medium" w:cs="Open Sans Medium"/>
          <w:b/>
          <w:bCs/>
          <w:color w:val="371376"/>
          <w:sz w:val="36"/>
          <w:szCs w:val="36"/>
          <w:lang w:val="en-GB"/>
        </w:rPr>
        <w:t>Medieval England – the reign of Edward 1</w:t>
      </w:r>
      <w:r w:rsidR="00D242EC">
        <w:rPr>
          <w:rFonts w:ascii="Open Sans Medium" w:hAnsi="Open Sans Medium" w:cs="Open Sans Medium"/>
          <w:b/>
          <w:bCs/>
          <w:color w:val="371376"/>
          <w:sz w:val="36"/>
          <w:szCs w:val="36"/>
          <w:lang w:val="en-GB"/>
        </w:rPr>
        <w:t xml:space="preserve">, </w:t>
      </w:r>
      <w:r w:rsidR="00D242EC" w:rsidRPr="00246DAF">
        <w:rPr>
          <w:rFonts w:ascii="Open Sans Medium" w:hAnsi="Open Sans Medium" w:cs="Open Sans Medium"/>
          <w:b/>
          <w:bCs/>
          <w:color w:val="371376"/>
          <w:sz w:val="36"/>
          <w:szCs w:val="36"/>
          <w:lang w:val="en-GB"/>
        </w:rPr>
        <w:t>1</w:t>
      </w:r>
      <w:r>
        <w:rPr>
          <w:rFonts w:ascii="Open Sans Medium" w:hAnsi="Open Sans Medium" w:cs="Open Sans Medium"/>
          <w:b/>
          <w:bCs/>
          <w:color w:val="371376"/>
          <w:sz w:val="36"/>
          <w:szCs w:val="36"/>
          <w:lang w:val="en-GB"/>
        </w:rPr>
        <w:t>272</w:t>
      </w:r>
      <w:r w:rsidR="00D242EC" w:rsidRPr="00246DAF">
        <w:rPr>
          <w:rFonts w:ascii="Open Sans Medium" w:hAnsi="Open Sans Medium" w:cs="Open Sans Medium"/>
          <w:b/>
          <w:bCs/>
          <w:color w:val="371376"/>
          <w:sz w:val="36"/>
          <w:szCs w:val="36"/>
          <w:lang w:val="en-GB"/>
        </w:rPr>
        <w:t>–</w:t>
      </w:r>
      <w:r w:rsidR="00D242EC">
        <w:rPr>
          <w:rFonts w:ascii="Open Sans Medium" w:hAnsi="Open Sans Medium" w:cs="Open Sans Medium"/>
          <w:b/>
          <w:bCs/>
          <w:color w:val="371376"/>
          <w:sz w:val="36"/>
          <w:szCs w:val="36"/>
          <w:lang w:val="en-GB"/>
        </w:rPr>
        <w:t>1</w:t>
      </w:r>
      <w:r>
        <w:rPr>
          <w:rFonts w:ascii="Open Sans Medium" w:hAnsi="Open Sans Medium" w:cs="Open Sans Medium"/>
          <w:b/>
          <w:bCs/>
          <w:color w:val="371376"/>
          <w:sz w:val="36"/>
          <w:szCs w:val="36"/>
          <w:lang w:val="en-GB"/>
        </w:rPr>
        <w:t>307</w:t>
      </w:r>
    </w:p>
    <w:p w14:paraId="5D4126F6" w14:textId="17937989" w:rsidR="00BD7D3B" w:rsidRPr="002E4CCC" w:rsidRDefault="00BD7D3B" w:rsidP="002E4CCC">
      <w:pPr>
        <w:autoSpaceDE w:val="0"/>
        <w:autoSpaceDN w:val="0"/>
        <w:spacing w:before="0" w:after="0"/>
        <w:ind w:right="233"/>
        <w:rPr>
          <w:rFonts w:ascii="Open Sans" w:hAnsi="Open Sans" w:cs="Open Sans"/>
        </w:rPr>
      </w:pPr>
      <w:bookmarkStart w:id="0" w:name="_Hlk112054207"/>
      <w:r w:rsidRPr="002E4CCC">
        <w:rPr>
          <w:rFonts w:ascii="Open Sans" w:hAnsi="Open Sans" w:cs="Open Sans"/>
        </w:rPr>
        <w:t xml:space="preserve">We have worked with subject experts to review our existing resources and made some changes. These changes will support </w:t>
      </w:r>
      <w:r w:rsidR="00F46426">
        <w:rPr>
          <w:rFonts w:ascii="Open Sans" w:hAnsi="Open Sans" w:cs="Open Sans"/>
        </w:rPr>
        <w:t>you</w:t>
      </w:r>
      <w:r w:rsidRPr="002E4CCC">
        <w:rPr>
          <w:rFonts w:ascii="Open Sans" w:hAnsi="Open Sans" w:cs="Open Sans"/>
        </w:rPr>
        <w:t xml:space="preserve"> in delivering our current specifications in a way that maximises opportunities for breadth, diversity and inclusivity in the curriculum as well as improve the accessibility of our resources.  </w:t>
      </w:r>
    </w:p>
    <w:bookmarkEnd w:id="0"/>
    <w:p w14:paraId="184C4E65" w14:textId="77777777" w:rsidR="002E4CCC" w:rsidRDefault="002E4CCC" w:rsidP="002E4CCC">
      <w:pPr>
        <w:autoSpaceDE w:val="0"/>
        <w:autoSpaceDN w:val="0"/>
        <w:spacing w:before="0" w:after="0"/>
        <w:ind w:right="233"/>
        <w:rPr>
          <w:rFonts w:ascii="Open Sans" w:hAnsi="Open Sans" w:cs="Open Sans"/>
        </w:rPr>
      </w:pPr>
    </w:p>
    <w:p w14:paraId="2780891B" w14:textId="3D7DA5BE" w:rsidR="00BD7D3B" w:rsidRPr="002E4CCC" w:rsidRDefault="00BD7D3B" w:rsidP="002E4CCC">
      <w:pPr>
        <w:autoSpaceDE w:val="0"/>
        <w:autoSpaceDN w:val="0"/>
        <w:spacing w:before="0" w:after="0"/>
        <w:ind w:right="233"/>
        <w:rPr>
          <w:rFonts w:ascii="Open Sans" w:hAnsi="Open Sans" w:cs="Open Sans"/>
          <w:color w:val="auto"/>
        </w:rPr>
      </w:pPr>
      <w:r w:rsidRPr="002E4CCC">
        <w:rPr>
          <w:rFonts w:ascii="Open Sans" w:hAnsi="Open Sans" w:cs="Open Sans"/>
        </w:rPr>
        <w:t>In this scheme of work (SOW) we have:</w:t>
      </w:r>
    </w:p>
    <w:p w14:paraId="09188D34" w14:textId="77777777" w:rsidR="00BD7D3B" w:rsidRPr="002E4CCC" w:rsidRDefault="00BD7D3B" w:rsidP="002E4CCC">
      <w:pPr>
        <w:pStyle w:val="ListParagraph"/>
        <w:numPr>
          <w:ilvl w:val="0"/>
          <w:numId w:val="15"/>
        </w:numPr>
        <w:autoSpaceDE w:val="0"/>
        <w:autoSpaceDN w:val="0"/>
        <w:spacing w:after="0"/>
        <w:ind w:left="357" w:hanging="357"/>
        <w:rPr>
          <w:rFonts w:ascii="Open Sans" w:hAnsi="Open Sans" w:cs="Open Sans"/>
        </w:rPr>
      </w:pPr>
      <w:r w:rsidRPr="002E4CCC">
        <w:rPr>
          <w:rFonts w:ascii="Open Sans" w:hAnsi="Open Sans" w:cs="Open Sans"/>
        </w:rPr>
        <w:t>removed tables so that it is easier to use with assistive technology.</w:t>
      </w:r>
    </w:p>
    <w:p w14:paraId="0DEDC6CE" w14:textId="77777777" w:rsidR="00BD7D3B" w:rsidRPr="002E4CCC" w:rsidRDefault="00BD7D3B" w:rsidP="002E4CCC">
      <w:pPr>
        <w:pStyle w:val="ListParagraph"/>
        <w:numPr>
          <w:ilvl w:val="0"/>
          <w:numId w:val="15"/>
        </w:numPr>
        <w:autoSpaceDE w:val="0"/>
        <w:autoSpaceDN w:val="0"/>
        <w:spacing w:after="0"/>
        <w:ind w:left="357" w:hanging="357"/>
        <w:rPr>
          <w:rFonts w:ascii="Open Sans" w:hAnsi="Open Sans" w:cs="Open Sans"/>
        </w:rPr>
      </w:pPr>
      <w:r w:rsidRPr="002E4CCC">
        <w:rPr>
          <w:rFonts w:ascii="Open Sans" w:hAnsi="Open Sans" w:cs="Open Sans"/>
        </w:rPr>
        <w:t>tried to keep to a specification point per page to make it easier to navigate and more convenient to use.</w:t>
      </w:r>
    </w:p>
    <w:p w14:paraId="75F0882D" w14:textId="77777777" w:rsidR="00BD7D3B" w:rsidRDefault="00BD7D3B" w:rsidP="002E4CCC">
      <w:pPr>
        <w:pStyle w:val="ListParagraph"/>
        <w:numPr>
          <w:ilvl w:val="0"/>
          <w:numId w:val="15"/>
        </w:numPr>
        <w:autoSpaceDE w:val="0"/>
        <w:autoSpaceDN w:val="0"/>
        <w:spacing w:after="0"/>
        <w:ind w:left="357" w:hanging="357"/>
        <w:rPr>
          <w:rFonts w:ascii="Open Sans" w:hAnsi="Open Sans" w:cs="Open Sans"/>
        </w:rPr>
      </w:pPr>
      <w:r w:rsidRPr="002E4CCC">
        <w:rPr>
          <w:rFonts w:ascii="Open Sans" w:hAnsi="Open Sans" w:cs="Open Sans"/>
        </w:rPr>
        <w:t>made the contents page into clickable links.</w:t>
      </w:r>
    </w:p>
    <w:p w14:paraId="249E3291" w14:textId="6D91B01F" w:rsidR="002E4CCC" w:rsidRPr="002E4CCC" w:rsidRDefault="002E4CCC" w:rsidP="002E4CCC">
      <w:pPr>
        <w:pStyle w:val="AQASectionTitle1"/>
        <w:spacing w:before="0"/>
        <w:rPr>
          <w:rFonts w:ascii="Open Sans Medium" w:hAnsi="Open Sans Medium" w:cs="Open Sans Medium"/>
          <w:sz w:val="22"/>
          <w:szCs w:val="22"/>
        </w:rPr>
      </w:pPr>
      <w:r w:rsidRPr="002E4CCC">
        <w:rPr>
          <w:rFonts w:ascii="Open Sans Medium" w:hAnsi="Open Sans Medium" w:cs="Open Sans Medium"/>
          <w:sz w:val="22"/>
          <w:szCs w:val="22"/>
        </w:rPr>
        <w:t xml:space="preserve"> </w:t>
      </w:r>
    </w:p>
    <w:p w14:paraId="29A5AC5E" w14:textId="6406A26A" w:rsidR="002E4CCC" w:rsidRPr="00001DEF" w:rsidRDefault="002E4CCC" w:rsidP="002E4CCC">
      <w:pPr>
        <w:pStyle w:val="AQASectionTitle1"/>
        <w:spacing w:before="0"/>
        <w:rPr>
          <w:rFonts w:ascii="Open Sans Medium" w:hAnsi="Open Sans Medium" w:cs="Open Sans Medium"/>
          <w:color w:val="371376"/>
          <w:sz w:val="36"/>
          <w:szCs w:val="36"/>
        </w:rPr>
      </w:pPr>
      <w:r w:rsidRPr="00001DEF">
        <w:rPr>
          <w:rFonts w:ascii="Open Sans Medium" w:hAnsi="Open Sans Medium" w:cs="Open Sans Medium"/>
          <w:color w:val="371376"/>
          <w:sz w:val="36"/>
          <w:szCs w:val="36"/>
        </w:rPr>
        <w:t>Introduction</w:t>
      </w:r>
    </w:p>
    <w:p w14:paraId="2D9A5386" w14:textId="494EAB60" w:rsidR="00BD7D3B" w:rsidRDefault="00BD7D3B" w:rsidP="002E4CCC">
      <w:pPr>
        <w:spacing w:before="0" w:after="0"/>
        <w:rPr>
          <w:rFonts w:ascii="Open Sans" w:hAnsi="Open Sans" w:cs="Open Sans"/>
        </w:rPr>
      </w:pPr>
      <w:r w:rsidRPr="002E4CCC">
        <w:rPr>
          <w:rFonts w:ascii="Open Sans" w:hAnsi="Open Sans" w:cs="Open Sans"/>
        </w:rPr>
        <w:t xml:space="preserve">This SOW offers a route through the </w:t>
      </w:r>
      <w:r w:rsidR="0082467C" w:rsidRPr="002E4CCC">
        <w:rPr>
          <w:rFonts w:ascii="Open Sans" w:hAnsi="Open Sans" w:cs="Open Sans"/>
        </w:rPr>
        <w:t xml:space="preserve">Medieval England – the reign of Edward I, 1272-1307 depth studies topic from </w:t>
      </w:r>
      <w:r w:rsidR="00F46426">
        <w:rPr>
          <w:rFonts w:ascii="Open Sans" w:hAnsi="Open Sans" w:cs="Open Sans"/>
        </w:rPr>
        <w:t xml:space="preserve">the AQA </w:t>
      </w:r>
      <w:r w:rsidR="0082467C" w:rsidRPr="002E4CCC">
        <w:rPr>
          <w:rFonts w:ascii="Open Sans" w:hAnsi="Open Sans" w:cs="Open Sans"/>
        </w:rPr>
        <w:t>GCSE in History.</w:t>
      </w:r>
    </w:p>
    <w:p w14:paraId="68F77F9C" w14:textId="77777777" w:rsidR="002E4CCC" w:rsidRPr="002E4CCC" w:rsidRDefault="002E4CCC" w:rsidP="002E4CCC">
      <w:pPr>
        <w:spacing w:before="0" w:after="0"/>
        <w:rPr>
          <w:rFonts w:ascii="Open Sans" w:hAnsi="Open Sans" w:cs="Open Sans"/>
        </w:rPr>
      </w:pPr>
    </w:p>
    <w:p w14:paraId="46DB181C" w14:textId="1AE4326D" w:rsidR="00BD7D3B" w:rsidRDefault="00BD7D3B" w:rsidP="002E4CCC">
      <w:pPr>
        <w:spacing w:before="0" w:after="0"/>
        <w:rPr>
          <w:rFonts w:ascii="Open Sans" w:hAnsi="Open Sans" w:cs="Open Sans"/>
        </w:rPr>
      </w:pPr>
      <w:bookmarkStart w:id="1" w:name="_Hlk112054653"/>
      <w:r w:rsidRPr="002E4CCC">
        <w:rPr>
          <w:rFonts w:ascii="Open Sans" w:hAnsi="Open Sans" w:cs="Open Sans"/>
        </w:rPr>
        <w:t xml:space="preserve">It covers the specification in a logical order and suggests possible teaching and learning activities for each section of the specification. </w:t>
      </w:r>
    </w:p>
    <w:p w14:paraId="40790888" w14:textId="77777777" w:rsidR="002E4CCC" w:rsidRPr="002E4CCC" w:rsidRDefault="002E4CCC" w:rsidP="002E4CCC">
      <w:pPr>
        <w:spacing w:before="0" w:after="0"/>
        <w:rPr>
          <w:rFonts w:ascii="Open Sans" w:hAnsi="Open Sans" w:cs="Open Sans"/>
        </w:rPr>
      </w:pPr>
    </w:p>
    <w:bookmarkEnd w:id="1"/>
    <w:p w14:paraId="0333ABC8" w14:textId="2A4D7633" w:rsidR="00BD7D3B" w:rsidRPr="002E4CCC" w:rsidRDefault="00BD7D3B" w:rsidP="002E4CCC">
      <w:pPr>
        <w:spacing w:before="0" w:after="0"/>
        <w:rPr>
          <w:rFonts w:ascii="Open Sans" w:hAnsi="Open Sans" w:cs="Open Sans"/>
        </w:rPr>
      </w:pPr>
      <w:r w:rsidRPr="002E4CCC">
        <w:rPr>
          <w:rFonts w:ascii="Open Sans" w:hAnsi="Open Sans" w:cs="Open Sans"/>
        </w:rPr>
        <w:t>The specification references are shown at the start of each section, whilst the learning outcomes indicate what most students should be able to achieve after the work is completed.</w:t>
      </w:r>
    </w:p>
    <w:p w14:paraId="380C70FA" w14:textId="77777777" w:rsidR="00D6346F" w:rsidRDefault="00D6346F" w:rsidP="002E4CCC">
      <w:pPr>
        <w:spacing w:before="0" w:after="0"/>
        <w:rPr>
          <w:rFonts w:ascii="Open Sans" w:hAnsi="Open Sans" w:cs="Open Sans"/>
        </w:rPr>
      </w:pPr>
      <w:bookmarkStart w:id="2" w:name="_Hlk112059459"/>
    </w:p>
    <w:p w14:paraId="78BC467C" w14:textId="778EB040" w:rsidR="00BD7D3B" w:rsidRPr="002E4CCC" w:rsidRDefault="00BD7D3B" w:rsidP="002E4CCC">
      <w:pPr>
        <w:spacing w:before="0" w:after="0"/>
        <w:rPr>
          <w:rFonts w:ascii="Open Sans" w:hAnsi="Open Sans" w:cs="Open Sans"/>
        </w:rPr>
      </w:pPr>
      <w:r w:rsidRPr="002E4CCC">
        <w:rPr>
          <w:rFonts w:ascii="Open Sans" w:hAnsi="Open Sans" w:cs="Open Sans"/>
        </w:rPr>
        <w:t>Timing</w:t>
      </w:r>
      <w:r w:rsidR="004932DF" w:rsidRPr="002E4CCC">
        <w:rPr>
          <w:rFonts w:ascii="Open Sans" w:hAnsi="Open Sans" w:cs="Open Sans"/>
        </w:rPr>
        <w:t>s</w:t>
      </w:r>
      <w:r w:rsidRPr="002E4CCC">
        <w:rPr>
          <w:rFonts w:ascii="Open Sans" w:hAnsi="Open Sans" w:cs="Open Sans"/>
        </w:rPr>
        <w:t xml:space="preserve"> have been suggested but are approximate. Teachers should select activities appropriate to their students and the curriculum time available.</w:t>
      </w:r>
    </w:p>
    <w:p w14:paraId="7128984A" w14:textId="77777777" w:rsidR="002E4CCC" w:rsidRDefault="002E4CCC" w:rsidP="002E4CCC">
      <w:pPr>
        <w:spacing w:before="0" w:after="0"/>
        <w:rPr>
          <w:rFonts w:ascii="Open Sans" w:hAnsi="Open Sans" w:cs="Open Sans"/>
        </w:rPr>
      </w:pPr>
      <w:bookmarkStart w:id="3" w:name="_Hlk112059345"/>
      <w:bookmarkEnd w:id="2"/>
    </w:p>
    <w:p w14:paraId="224EAF20" w14:textId="091E7985" w:rsidR="00BD7D3B" w:rsidRDefault="00BD7D3B" w:rsidP="002E4CCC">
      <w:pPr>
        <w:spacing w:before="0" w:after="0"/>
        <w:rPr>
          <w:rFonts w:ascii="Open Sans" w:hAnsi="Open Sans" w:cs="Open Sans"/>
        </w:rPr>
      </w:pPr>
      <w:r w:rsidRPr="002E4CCC">
        <w:rPr>
          <w:rFonts w:ascii="Open Sans" w:hAnsi="Open Sans" w:cs="Open Sans"/>
        </w:rPr>
        <w:t xml:space="preserve">The order is by no means prescriptive and there are many alternative ways in which the content could be organised. </w:t>
      </w:r>
    </w:p>
    <w:p w14:paraId="42AF5A57" w14:textId="77777777" w:rsidR="002E4CCC" w:rsidRPr="002E4CCC" w:rsidRDefault="002E4CCC" w:rsidP="002E4CCC">
      <w:pPr>
        <w:spacing w:before="0" w:after="0"/>
        <w:rPr>
          <w:rFonts w:ascii="Open Sans" w:hAnsi="Open Sans" w:cs="Open Sans"/>
        </w:rPr>
      </w:pPr>
    </w:p>
    <w:bookmarkEnd w:id="3"/>
    <w:p w14:paraId="45F652F5" w14:textId="10609235" w:rsidR="00144C2C" w:rsidRPr="002E4CCC" w:rsidRDefault="00144C2C" w:rsidP="002E4CCC">
      <w:pPr>
        <w:spacing w:before="0" w:after="0"/>
        <w:rPr>
          <w:rFonts w:ascii="Open Sans" w:hAnsi="Open Sans" w:cs="Open Sans"/>
        </w:rPr>
      </w:pPr>
      <w:r w:rsidRPr="002E4CCC">
        <w:rPr>
          <w:rFonts w:ascii="Open Sans" w:hAnsi="Open Sans" w:cs="Open Sans"/>
        </w:rPr>
        <w:t xml:space="preserve">The resources indicate </w:t>
      </w:r>
      <w:r w:rsidR="009052AF" w:rsidRPr="002E4CCC">
        <w:rPr>
          <w:rFonts w:ascii="Open Sans" w:hAnsi="Open Sans" w:cs="Open Sans"/>
        </w:rPr>
        <w:t xml:space="preserve">those </w:t>
      </w:r>
      <w:r w:rsidRPr="002E4CCC">
        <w:rPr>
          <w:rFonts w:ascii="Open Sans" w:hAnsi="Open Sans" w:cs="Open Sans"/>
        </w:rPr>
        <w:t>resources commonly available to schools, and other references that may be helpful. Resources are only given in brief and risk assessments should be carried out.</w:t>
      </w:r>
    </w:p>
    <w:p w14:paraId="3BFC1739" w14:textId="77777777" w:rsidR="002E4CCC" w:rsidRDefault="002E4CCC" w:rsidP="002E4CCC">
      <w:pPr>
        <w:spacing w:before="0" w:after="0"/>
        <w:jc w:val="both"/>
        <w:rPr>
          <w:rFonts w:ascii="Open Sans" w:hAnsi="Open Sans" w:cs="Open Sans"/>
        </w:rPr>
      </w:pPr>
    </w:p>
    <w:p w14:paraId="0B01012A" w14:textId="6A115964" w:rsidR="0082467C" w:rsidRPr="002E4CCC" w:rsidRDefault="0082467C" w:rsidP="002E4CCC">
      <w:pPr>
        <w:spacing w:before="0" w:after="0"/>
        <w:jc w:val="both"/>
        <w:rPr>
          <w:rFonts w:ascii="Open Sans" w:hAnsi="Open Sans" w:cs="Open Sans"/>
        </w:rPr>
      </w:pPr>
      <w:r w:rsidRPr="002E4CCC">
        <w:rPr>
          <w:rFonts w:ascii="Open Sans" w:hAnsi="Open Sans" w:cs="Open Sans"/>
        </w:rPr>
        <w:t xml:space="preserve">This </w:t>
      </w:r>
      <w:r w:rsidR="001B7DA4">
        <w:rPr>
          <w:rFonts w:ascii="Open Sans" w:hAnsi="Open Sans" w:cs="Open Sans"/>
        </w:rPr>
        <w:t>SOW</w:t>
      </w:r>
      <w:r w:rsidRPr="002E4CCC">
        <w:rPr>
          <w:rFonts w:ascii="Open Sans" w:hAnsi="Open Sans" w:cs="Open Sans"/>
        </w:rPr>
        <w:t xml:space="preserve"> enables students to understand how the government of Medieval England worked, what the role of the </w:t>
      </w:r>
      <w:r w:rsidR="00F61F37" w:rsidRPr="002E4CCC">
        <w:rPr>
          <w:rFonts w:ascii="Open Sans" w:hAnsi="Open Sans" w:cs="Open Sans"/>
        </w:rPr>
        <w:t>K</w:t>
      </w:r>
      <w:r w:rsidRPr="002E4CCC">
        <w:rPr>
          <w:rFonts w:ascii="Open Sans" w:hAnsi="Open Sans" w:cs="Open Sans"/>
        </w:rPr>
        <w:t>ing was and how Parliament developed during this period. The scheme of work aims to develop students’ knowledge on the medieval period by investigating the role of the economy, education and the legal system as well as looking at Edward’s military campaigns in Wales and Scotland. The specified site for 202</w:t>
      </w:r>
      <w:r w:rsidR="00153458" w:rsidRPr="002E4CCC">
        <w:rPr>
          <w:rFonts w:ascii="Open Sans" w:hAnsi="Open Sans" w:cs="Open Sans"/>
        </w:rPr>
        <w:t>5</w:t>
      </w:r>
      <w:r w:rsidRPr="002E4CCC">
        <w:rPr>
          <w:rFonts w:ascii="Open Sans" w:hAnsi="Open Sans" w:cs="Open Sans"/>
        </w:rPr>
        <w:t xml:space="preserve"> is </w:t>
      </w:r>
      <w:r w:rsidR="00153458" w:rsidRPr="002E4CCC">
        <w:rPr>
          <w:rFonts w:ascii="Open Sans" w:hAnsi="Open Sans" w:cs="Open Sans"/>
        </w:rPr>
        <w:t xml:space="preserve">Stokesay Castle </w:t>
      </w:r>
      <w:r w:rsidR="00E6124B" w:rsidRPr="002E4CCC">
        <w:rPr>
          <w:rFonts w:ascii="Open Sans" w:hAnsi="Open Sans" w:cs="Open Sans"/>
        </w:rPr>
        <w:t>in the reign of</w:t>
      </w:r>
      <w:r w:rsidR="00B65138" w:rsidRPr="002E4CCC">
        <w:rPr>
          <w:rFonts w:ascii="Open Sans" w:hAnsi="Open Sans" w:cs="Open Sans"/>
        </w:rPr>
        <w:t xml:space="preserve"> Edward I</w:t>
      </w:r>
      <w:r w:rsidRPr="002E4CCC">
        <w:rPr>
          <w:rFonts w:ascii="Open Sans" w:hAnsi="Open Sans" w:cs="Open Sans"/>
        </w:rPr>
        <w:t>.</w:t>
      </w:r>
    </w:p>
    <w:p w14:paraId="4DD32C69" w14:textId="77777777" w:rsidR="002E4CCC" w:rsidRPr="00001DEF" w:rsidRDefault="002E4CCC" w:rsidP="002E4CCC">
      <w:pPr>
        <w:pStyle w:val="AQASectionTitle1"/>
        <w:spacing w:before="0"/>
        <w:rPr>
          <w:rFonts w:ascii="Open Sans Medium" w:hAnsi="Open Sans Medium" w:cs="Open Sans Medium"/>
          <w:color w:val="371376"/>
          <w:sz w:val="36"/>
          <w:szCs w:val="36"/>
        </w:rPr>
      </w:pPr>
      <w:r w:rsidRPr="00001DEF">
        <w:rPr>
          <w:rFonts w:ascii="Open Sans Medium" w:hAnsi="Open Sans Medium" w:cs="Open Sans Medium"/>
          <w:color w:val="371376"/>
          <w:sz w:val="36"/>
          <w:szCs w:val="36"/>
        </w:rPr>
        <w:lastRenderedPageBreak/>
        <w:t>Assumed coverage</w:t>
      </w:r>
    </w:p>
    <w:p w14:paraId="395B95BB" w14:textId="77777777" w:rsidR="002E4CCC" w:rsidRPr="00246DAF" w:rsidRDefault="002E4CCC" w:rsidP="002E4CCC">
      <w:pPr>
        <w:spacing w:before="0" w:after="0"/>
        <w:rPr>
          <w:rFonts w:ascii="Open Sans" w:hAnsi="Open Sans" w:cs="Open Sans"/>
        </w:rPr>
      </w:pPr>
      <w:r w:rsidRPr="00246DAF">
        <w:rPr>
          <w:rFonts w:ascii="Open Sans" w:hAnsi="Open Sans" w:cs="Open Sans"/>
        </w:rPr>
        <w:t xml:space="preserve">This teaching and learning plan is intended for 30 classroom lessons, each of one hour. It does not include homework learning time, but it covers three revision and assessment lessons. </w:t>
      </w:r>
    </w:p>
    <w:p w14:paraId="098BFBC2" w14:textId="77777777" w:rsidR="002E4CCC" w:rsidRDefault="002E4CCC" w:rsidP="002E4CCC">
      <w:pPr>
        <w:spacing w:before="0" w:after="0"/>
        <w:rPr>
          <w:rFonts w:ascii="Open Sans" w:hAnsi="Open Sans" w:cs="Open Sans"/>
        </w:rPr>
      </w:pPr>
    </w:p>
    <w:p w14:paraId="5A45E644" w14:textId="77777777" w:rsidR="002E4CCC" w:rsidRPr="00001DEF" w:rsidRDefault="002E4CCC" w:rsidP="002E4CCC">
      <w:pPr>
        <w:spacing w:before="0" w:after="0"/>
        <w:rPr>
          <w:rFonts w:ascii="Open Sans Medium" w:eastAsiaTheme="majorEastAsia" w:hAnsi="Open Sans Medium" w:cs="Open Sans Medium"/>
          <w:b/>
          <w:bCs/>
          <w:color w:val="371376"/>
          <w:sz w:val="36"/>
          <w:szCs w:val="36"/>
        </w:rPr>
      </w:pPr>
      <w:r w:rsidRPr="00001DEF">
        <w:rPr>
          <w:rFonts w:ascii="Open Sans Medium" w:eastAsiaTheme="majorEastAsia" w:hAnsi="Open Sans Medium" w:cs="Open Sans Medium"/>
          <w:b/>
          <w:bCs/>
          <w:color w:val="371376"/>
          <w:sz w:val="36"/>
          <w:szCs w:val="36"/>
          <w:lang w:val="en-GB"/>
        </w:rPr>
        <w:t>Assessment</w:t>
      </w:r>
    </w:p>
    <w:p w14:paraId="469F9FA9" w14:textId="77777777" w:rsidR="002E4CCC" w:rsidRPr="00246DAF" w:rsidRDefault="002E4CCC" w:rsidP="002E4CCC">
      <w:pPr>
        <w:spacing w:before="0" w:afterLines="120" w:after="288"/>
        <w:rPr>
          <w:rFonts w:ascii="Open Sans" w:eastAsiaTheme="majorEastAsia" w:hAnsi="Open Sans" w:cs="Open Sans"/>
          <w:b/>
          <w:bCs/>
          <w:color w:val="412878"/>
          <w:lang w:val="en-GB"/>
        </w:rPr>
      </w:pPr>
      <w:r w:rsidRPr="00246DAF">
        <w:rPr>
          <w:rFonts w:ascii="Open Sans" w:eastAsia="Times New Roman" w:hAnsi="Open Sans" w:cs="Open Sans"/>
          <w:color w:val="auto"/>
          <w:lang w:val="en-GB" w:eastAsia="en-GB"/>
        </w:rPr>
        <w:t>Assessment points in the learning activity column indicate possible assessment opportunities. These could be short tests of about ten minutes (exam-style questions, short factual tests, source evaluation) or longer assessments (exam-style questions).</w:t>
      </w:r>
    </w:p>
    <w:p w14:paraId="74BCF1E1" w14:textId="77777777" w:rsidR="002E4CCC" w:rsidRPr="00001DEF" w:rsidRDefault="002E4CCC" w:rsidP="002E4CCC">
      <w:pPr>
        <w:pStyle w:val="AQASectionTitle2"/>
        <w:spacing w:before="0"/>
        <w:rPr>
          <w:rFonts w:ascii="Open Sans Medium" w:hAnsi="Open Sans Medium" w:cs="Open Sans Medium"/>
          <w:color w:val="371376"/>
          <w:sz w:val="36"/>
          <w:szCs w:val="36"/>
        </w:rPr>
      </w:pPr>
      <w:r w:rsidRPr="00001DEF">
        <w:rPr>
          <w:rFonts w:ascii="Open Sans Medium" w:hAnsi="Open Sans Medium" w:cs="Open Sans Medium"/>
          <w:color w:val="371376"/>
          <w:sz w:val="36"/>
          <w:szCs w:val="36"/>
        </w:rPr>
        <w:t>Resources</w:t>
      </w:r>
    </w:p>
    <w:p w14:paraId="0F983CA0" w14:textId="77777777" w:rsidR="002E4CCC" w:rsidRPr="00246DAF" w:rsidRDefault="002E4CCC" w:rsidP="002E4CCC">
      <w:pPr>
        <w:spacing w:before="0" w:after="0"/>
        <w:rPr>
          <w:rFonts w:ascii="Open Sans" w:eastAsia="Times New Roman" w:hAnsi="Open Sans" w:cs="Open Sans"/>
          <w:color w:val="auto"/>
          <w:lang w:val="en-GB" w:eastAsia="en-GB"/>
        </w:rPr>
      </w:pPr>
      <w:r w:rsidRPr="00246DAF">
        <w:rPr>
          <w:rFonts w:ascii="Open Sans" w:eastAsia="Times New Roman" w:hAnsi="Open Sans" w:cs="Open Sans"/>
          <w:color w:val="auto"/>
          <w:lang w:val="en-GB" w:eastAsia="en-GB"/>
        </w:rPr>
        <w:t>Research exercises assume students have access to a textbook(s) and/or internet. You can supplement textbook(s) by other sources.</w:t>
      </w:r>
    </w:p>
    <w:p w14:paraId="5E5A9194" w14:textId="77777777" w:rsidR="002E4CCC" w:rsidRPr="00246DAF" w:rsidRDefault="002E4CCC" w:rsidP="002E4CCC">
      <w:pPr>
        <w:spacing w:before="0" w:after="0"/>
        <w:rPr>
          <w:rFonts w:ascii="Open Sans" w:eastAsia="Times New Roman" w:hAnsi="Open Sans" w:cs="Open Sans"/>
          <w:color w:val="auto"/>
          <w:lang w:val="en-GB" w:eastAsia="en-GB"/>
        </w:rPr>
      </w:pPr>
    </w:p>
    <w:p w14:paraId="538FB13B" w14:textId="77777777" w:rsidR="002E4CCC" w:rsidRPr="00246DAF" w:rsidRDefault="002E4CCC" w:rsidP="002E4CCC">
      <w:pPr>
        <w:spacing w:before="0" w:after="0"/>
        <w:rPr>
          <w:rFonts w:ascii="Open Sans" w:eastAsia="Times New Roman" w:hAnsi="Open Sans" w:cs="Open Sans"/>
          <w:color w:val="auto"/>
          <w:lang w:val="en-GB" w:eastAsia="en-GB"/>
        </w:rPr>
      </w:pPr>
      <w:r w:rsidRPr="00246DAF">
        <w:rPr>
          <w:rFonts w:ascii="Open Sans" w:eastAsia="Times New Roman" w:hAnsi="Open Sans" w:cs="Open Sans"/>
          <w:color w:val="auto"/>
          <w:lang w:val="en-GB" w:eastAsia="en-GB"/>
        </w:rPr>
        <w:t>Please note that when accessing clips from the Education Recording Agency</w:t>
      </w:r>
      <w:r>
        <w:rPr>
          <w:rFonts w:ascii="Open Sans" w:eastAsia="Times New Roman" w:hAnsi="Open Sans" w:cs="Open Sans"/>
          <w:color w:val="auto"/>
          <w:lang w:val="en-GB" w:eastAsia="en-GB"/>
        </w:rPr>
        <w:t xml:space="preserve"> (ERA)</w:t>
      </w:r>
      <w:r w:rsidRPr="00246DAF">
        <w:rPr>
          <w:rFonts w:ascii="Open Sans" w:eastAsia="Times New Roman" w:hAnsi="Open Sans" w:cs="Open Sans"/>
          <w:i/>
          <w:iCs/>
          <w:color w:val="auto"/>
          <w:lang w:val="en-GB" w:eastAsia="en-GB"/>
        </w:rPr>
        <w:t xml:space="preserve"> </w:t>
      </w:r>
      <w:r w:rsidRPr="00246DAF">
        <w:rPr>
          <w:rFonts w:ascii="Open Sans" w:eastAsia="Times New Roman" w:hAnsi="Open Sans" w:cs="Open Sans"/>
          <w:iCs/>
          <w:color w:val="auto"/>
          <w:lang w:val="en-GB" w:eastAsia="en-GB"/>
        </w:rPr>
        <w:t>a licence from the</w:t>
      </w:r>
      <w:r>
        <w:rPr>
          <w:rFonts w:ascii="Open Sans" w:eastAsia="Times New Roman" w:hAnsi="Open Sans" w:cs="Open Sans"/>
          <w:iCs/>
          <w:color w:val="auto"/>
          <w:lang w:val="en-GB" w:eastAsia="en-GB"/>
        </w:rPr>
        <w:t>m</w:t>
      </w:r>
      <w:r w:rsidRPr="00246DAF">
        <w:rPr>
          <w:rFonts w:ascii="Open Sans" w:eastAsia="Times New Roman" w:hAnsi="Open Sans" w:cs="Open Sans"/>
          <w:iCs/>
          <w:color w:val="auto"/>
          <w:lang w:val="en-GB" w:eastAsia="en-GB"/>
        </w:rPr>
        <w:t xml:space="preserve"> is required in order to view this clip for educational purposes. To check your school’s status, contact ERA </w:t>
      </w:r>
      <w:hyperlink r:id="rId8" w:history="1">
        <w:r w:rsidRPr="00C07897">
          <w:rPr>
            <w:rFonts w:ascii="Open Sans" w:eastAsia="Times New Roman" w:hAnsi="Open Sans" w:cs="Open Sans"/>
            <w:iCs/>
            <w:color w:val="1847BF"/>
            <w:u w:val="single"/>
            <w:lang w:val="en-GB" w:eastAsia="en-GB"/>
          </w:rPr>
          <w:t>era@era.org.uk</w:t>
        </w:r>
      </w:hyperlink>
      <w:r w:rsidRPr="00C07897">
        <w:rPr>
          <w:rFonts w:ascii="Open Sans" w:eastAsia="Times New Roman" w:hAnsi="Open Sans" w:cs="Open Sans"/>
          <w:color w:val="1847BF"/>
          <w:lang w:val="en-GB" w:eastAsia="en-GB"/>
        </w:rPr>
        <w:t xml:space="preserve">. </w:t>
      </w:r>
    </w:p>
    <w:p w14:paraId="4A8F15CD" w14:textId="77777777" w:rsidR="002E4CCC" w:rsidRPr="00246DAF" w:rsidRDefault="002E4CCC" w:rsidP="002E4CCC">
      <w:pPr>
        <w:spacing w:before="0" w:after="0"/>
        <w:rPr>
          <w:rFonts w:ascii="Open Sans" w:eastAsia="Times New Roman" w:hAnsi="Open Sans" w:cs="Open Sans"/>
          <w:color w:val="auto"/>
          <w:lang w:val="en-GB" w:eastAsia="en-GB"/>
        </w:rPr>
      </w:pPr>
    </w:p>
    <w:p w14:paraId="02F3DB11" w14:textId="7351B865" w:rsidR="00144C2C" w:rsidRPr="002E4CCC" w:rsidRDefault="002E4CCC" w:rsidP="002E4CCC">
      <w:pPr>
        <w:spacing w:before="0" w:after="0"/>
        <w:rPr>
          <w:rFonts w:ascii="Open Sans" w:hAnsi="Open Sans" w:cs="Open Sans"/>
        </w:rPr>
      </w:pPr>
      <w:r w:rsidRPr="00246DAF">
        <w:rPr>
          <w:rFonts w:ascii="Open Sans" w:eastAsia="Times New Roman" w:hAnsi="Open Sans" w:cs="Open Sans"/>
          <w:color w:val="auto"/>
          <w:lang w:val="en-GB" w:eastAsia="en-GB"/>
        </w:rPr>
        <w:t>When considering primary and secondary evidence, it’s worth remembering that the assessment covers students’ ability to analyse and evaluate an interpretation (AO4); however, as part of your teaching may wish to look at contemporary sources (AO3) as well</w:t>
      </w:r>
      <w:r w:rsidR="00B761E6">
        <w:rPr>
          <w:rFonts w:ascii="Open Sans" w:eastAsia="Times New Roman" w:hAnsi="Open Sans" w:cs="Open Sans"/>
          <w:color w:val="auto"/>
          <w:lang w:val="en-GB" w:eastAsia="en-GB"/>
        </w:rPr>
        <w:t>.</w:t>
      </w:r>
      <w:r w:rsidR="00144C2C" w:rsidRPr="002E4CCC">
        <w:rPr>
          <w:rFonts w:ascii="Open Sans" w:hAnsi="Open Sans" w:cs="Open Sans"/>
        </w:rPr>
        <w:br w:type="page"/>
      </w:r>
    </w:p>
    <w:p w14:paraId="5FC3DFBA" w14:textId="77777777" w:rsidR="00EC1D10" w:rsidRPr="00BE7DFE" w:rsidRDefault="00EC1D10" w:rsidP="00EC1D10">
      <w:pPr>
        <w:tabs>
          <w:tab w:val="left" w:pos="3580"/>
        </w:tabs>
        <w:spacing w:before="0" w:after="0"/>
        <w:rPr>
          <w:rFonts w:ascii="Open Sans Medium" w:hAnsi="Open Sans Medium" w:cs="Open Sans Medium"/>
          <w:b/>
          <w:bCs/>
          <w:color w:val="412878"/>
          <w:sz w:val="36"/>
          <w:szCs w:val="36"/>
        </w:rPr>
      </w:pPr>
      <w:r w:rsidRPr="00001DEF">
        <w:rPr>
          <w:rFonts w:ascii="Open Sans Medium" w:hAnsi="Open Sans Medium" w:cs="Open Sans Medium"/>
          <w:b/>
          <w:bCs/>
          <w:color w:val="371376"/>
          <w:sz w:val="36"/>
          <w:szCs w:val="36"/>
        </w:rPr>
        <w:lastRenderedPageBreak/>
        <w:t xml:space="preserve">Contents </w:t>
      </w:r>
      <w:r>
        <w:rPr>
          <w:rFonts w:ascii="Open Sans Medium" w:hAnsi="Open Sans Medium" w:cs="Open Sans Medium"/>
          <w:b/>
          <w:bCs/>
          <w:color w:val="412878"/>
          <w:sz w:val="36"/>
          <w:szCs w:val="36"/>
        </w:rPr>
        <w:tab/>
      </w:r>
    </w:p>
    <w:p w14:paraId="786AD9A1" w14:textId="77777777" w:rsidR="00EC1D10" w:rsidRPr="00246DAF" w:rsidRDefault="00EC1D10" w:rsidP="00EC1D10">
      <w:pPr>
        <w:spacing w:before="0" w:after="0"/>
        <w:rPr>
          <w:rFonts w:ascii="Open Sans" w:hAnsi="Open Sans" w:cs="Open Sans"/>
        </w:rPr>
      </w:pPr>
      <w:r w:rsidRPr="00246DAF">
        <w:rPr>
          <w:rFonts w:ascii="Open Sans" w:hAnsi="Open Sans" w:cs="Open Sans"/>
        </w:rPr>
        <w:t>You can use the title links to jump directly to the different sections of this scheme of work (Use Ctrl and click to follow the link)</w:t>
      </w:r>
    </w:p>
    <w:p w14:paraId="5192ED00" w14:textId="77777777" w:rsidR="00941B9B" w:rsidRDefault="00941B9B" w:rsidP="002E4CCC">
      <w:pPr>
        <w:spacing w:before="0" w:after="0"/>
        <w:rPr>
          <w:rFonts w:ascii="Open Sans" w:hAnsi="Open Sans" w:cs="Open Sans"/>
        </w:rPr>
      </w:pPr>
    </w:p>
    <w:tbl>
      <w:tblPr>
        <w:tblStyle w:val="LightList-Accent1"/>
        <w:tblW w:w="9776" w:type="dxa"/>
        <w:tblLook w:val="06A0" w:firstRow="1" w:lastRow="0" w:firstColumn="1" w:lastColumn="0" w:noHBand="1" w:noVBand="1"/>
      </w:tblPr>
      <w:tblGrid>
        <w:gridCol w:w="8359"/>
        <w:gridCol w:w="1417"/>
      </w:tblGrid>
      <w:tr w:rsidR="00EC1D10" w:rsidRPr="00246DAF" w14:paraId="6825085E" w14:textId="77777777" w:rsidTr="00001D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shd w:val="clear" w:color="auto" w:fill="371376"/>
          </w:tcPr>
          <w:p w14:paraId="58832C3E" w14:textId="77777777" w:rsidR="00EC1D10" w:rsidRPr="00246DAF" w:rsidRDefault="00EC1D10" w:rsidP="009779C1">
            <w:pPr>
              <w:rPr>
                <w:rFonts w:ascii="Open Sans" w:hAnsi="Open Sans" w:cs="Open Sans"/>
                <w:bCs w:val="0"/>
                <w:color w:val="FFFFFF" w:themeColor="background1"/>
              </w:rPr>
            </w:pPr>
            <w:r w:rsidRPr="00246DAF">
              <w:rPr>
                <w:rFonts w:ascii="Open Sans" w:hAnsi="Open Sans" w:cs="Open Sans"/>
                <w:bCs w:val="0"/>
                <w:color w:val="FFFFFF" w:themeColor="background1"/>
              </w:rPr>
              <w:t>Section title</w:t>
            </w:r>
          </w:p>
        </w:tc>
        <w:tc>
          <w:tcPr>
            <w:tcW w:w="1417" w:type="dxa"/>
            <w:shd w:val="clear" w:color="auto" w:fill="371376"/>
          </w:tcPr>
          <w:p w14:paraId="3B452EE6" w14:textId="77777777" w:rsidR="00EC1D10" w:rsidRPr="00246DAF" w:rsidRDefault="00EC1D10" w:rsidP="009779C1">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color w:val="FFFFFF" w:themeColor="background1"/>
              </w:rPr>
            </w:pPr>
            <w:r w:rsidRPr="00246DAF">
              <w:rPr>
                <w:rFonts w:ascii="Open Sans" w:hAnsi="Open Sans" w:cs="Open Sans"/>
                <w:bCs w:val="0"/>
                <w:color w:val="FFFFFF" w:themeColor="background1"/>
              </w:rPr>
              <w:t>Page</w:t>
            </w:r>
          </w:p>
        </w:tc>
      </w:tr>
      <w:tr w:rsidR="00EC1D10" w:rsidRPr="00246DAF" w14:paraId="4BCC5B5C" w14:textId="77777777" w:rsidTr="009779C1">
        <w:trPr>
          <w:trHeight w:val="340"/>
        </w:trPr>
        <w:tc>
          <w:tcPr>
            <w:cnfStyle w:val="001000000000" w:firstRow="0" w:lastRow="0" w:firstColumn="1" w:lastColumn="0" w:oddVBand="0" w:evenVBand="0" w:oddHBand="0" w:evenHBand="0" w:firstRowFirstColumn="0" w:firstRowLastColumn="0" w:lastRowFirstColumn="0" w:lastRowLastColumn="0"/>
            <w:tcW w:w="8359" w:type="dxa"/>
            <w:shd w:val="clear" w:color="auto" w:fill="auto"/>
          </w:tcPr>
          <w:p w14:paraId="6FBEDDAE" w14:textId="6613FE6F" w:rsidR="00EC1D10" w:rsidRPr="00492A51" w:rsidRDefault="00CC36AB" w:rsidP="009779C1">
            <w:pPr>
              <w:pStyle w:val="AQASectionTitle2"/>
              <w:spacing w:before="120" w:after="120"/>
              <w:rPr>
                <w:rFonts w:ascii="Open Sans" w:hAnsi="Open Sans" w:cs="Open Sans"/>
                <w:b w:val="0"/>
                <w:bCs/>
                <w:color w:val="auto"/>
                <w:sz w:val="22"/>
                <w:szCs w:val="22"/>
              </w:rPr>
            </w:pPr>
            <w:hyperlink w:anchor="part1" w:history="1">
              <w:r w:rsidR="00EC1D10" w:rsidRPr="00F34027">
                <w:rPr>
                  <w:rStyle w:val="Hyperlink"/>
                  <w:rFonts w:ascii="Open Sans" w:hAnsi="Open Sans" w:cs="Open Sans"/>
                  <w:b w:val="0"/>
                  <w:bCs/>
                  <w:sz w:val="22"/>
                  <w:szCs w:val="22"/>
                </w:rPr>
                <w:t>Part one: Government, the rights of King and people</w:t>
              </w:r>
            </w:hyperlink>
          </w:p>
        </w:tc>
        <w:tc>
          <w:tcPr>
            <w:tcW w:w="1417" w:type="dxa"/>
            <w:shd w:val="clear" w:color="auto" w:fill="auto"/>
          </w:tcPr>
          <w:p w14:paraId="084B4CC2" w14:textId="025D790C" w:rsidR="00EC1D10" w:rsidRPr="00BE7DFE" w:rsidRDefault="00F34027" w:rsidP="009779C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5</w:t>
            </w:r>
          </w:p>
        </w:tc>
      </w:tr>
      <w:tr w:rsidR="00EC1D10" w:rsidRPr="00246DAF" w14:paraId="0792339A" w14:textId="77777777" w:rsidTr="009779C1">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79D9AAB1" w14:textId="27A01607" w:rsidR="00EC1D10" w:rsidRPr="00492A51" w:rsidRDefault="00CC36AB" w:rsidP="00EC1D10">
            <w:pPr>
              <w:rPr>
                <w:rFonts w:ascii="Open Sans" w:hAnsi="Open Sans" w:cs="Open Sans"/>
                <w:color w:val="auto"/>
              </w:rPr>
            </w:pPr>
            <w:hyperlink w:anchor="l1" w:history="1">
              <w:r w:rsidR="00EC1D10" w:rsidRPr="00F34027">
                <w:rPr>
                  <w:rStyle w:val="Hyperlink"/>
                  <w:rFonts w:ascii="Open Sans" w:hAnsi="Open Sans" w:cs="Open Sans"/>
                  <w:bCs w:val="0"/>
                </w:rPr>
                <w:t>Lesson 1: Henry III’s legacy</w:t>
              </w:r>
            </w:hyperlink>
          </w:p>
        </w:tc>
        <w:tc>
          <w:tcPr>
            <w:tcW w:w="1417" w:type="dxa"/>
            <w:vAlign w:val="center"/>
          </w:tcPr>
          <w:p w14:paraId="2E763313" w14:textId="56F963AD" w:rsidR="00EC1D10" w:rsidRPr="00BE7DFE" w:rsidRDefault="00F34027" w:rsidP="00EC1D1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5</w:t>
            </w:r>
          </w:p>
        </w:tc>
      </w:tr>
      <w:tr w:rsidR="00EC1D10" w:rsidRPr="00246DAF" w14:paraId="2A4D1BB0" w14:textId="77777777" w:rsidTr="009779C1">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0ED24A4E" w14:textId="74BC5FB9" w:rsidR="00EC1D10" w:rsidRPr="00492A51" w:rsidRDefault="00CC36AB" w:rsidP="00EC1D10">
            <w:pPr>
              <w:pStyle w:val="AQASectionTitle2"/>
              <w:spacing w:before="120" w:after="120"/>
              <w:rPr>
                <w:rFonts w:ascii="Open Sans" w:hAnsi="Open Sans" w:cs="Open Sans"/>
                <w:b w:val="0"/>
                <w:bCs/>
                <w:color w:val="auto"/>
                <w:sz w:val="22"/>
                <w:szCs w:val="22"/>
              </w:rPr>
            </w:pPr>
            <w:hyperlink w:anchor="l2" w:history="1">
              <w:r w:rsidR="00EC1D10" w:rsidRPr="00F34027">
                <w:rPr>
                  <w:rStyle w:val="Hyperlink"/>
                  <w:rFonts w:ascii="Open Sans" w:hAnsi="Open Sans" w:cs="Open Sans"/>
                  <w:b w:val="0"/>
                  <w:bCs/>
                  <w:sz w:val="22"/>
                  <w:szCs w:val="22"/>
                </w:rPr>
                <w:t>Lesson 2: The problems faced on Edward I’s accession</w:t>
              </w:r>
            </w:hyperlink>
          </w:p>
        </w:tc>
        <w:tc>
          <w:tcPr>
            <w:tcW w:w="1417" w:type="dxa"/>
            <w:vAlign w:val="center"/>
          </w:tcPr>
          <w:p w14:paraId="34793E05" w14:textId="3871C508" w:rsidR="00EC1D10" w:rsidRPr="00BE7DFE" w:rsidRDefault="00F34027" w:rsidP="00EC1D1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6</w:t>
            </w:r>
          </w:p>
        </w:tc>
      </w:tr>
      <w:tr w:rsidR="00EC1D10" w:rsidRPr="00246DAF" w14:paraId="33157F23" w14:textId="77777777" w:rsidTr="009779C1">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6B2BE88E" w14:textId="321695FA" w:rsidR="00EC1D10" w:rsidRPr="00492A51" w:rsidRDefault="00CC36AB" w:rsidP="00EC1D10">
            <w:pPr>
              <w:pStyle w:val="AQASectionTitle2"/>
              <w:spacing w:before="120" w:after="120"/>
              <w:rPr>
                <w:rFonts w:ascii="Open Sans" w:hAnsi="Open Sans" w:cs="Open Sans"/>
                <w:b w:val="0"/>
                <w:bCs/>
                <w:color w:val="auto"/>
                <w:sz w:val="22"/>
                <w:szCs w:val="22"/>
              </w:rPr>
            </w:pPr>
            <w:hyperlink w:anchor="l3" w:history="1">
              <w:r w:rsidR="00EC1D10" w:rsidRPr="00F34027">
                <w:rPr>
                  <w:rStyle w:val="Hyperlink"/>
                  <w:rFonts w:ascii="Open Sans" w:hAnsi="Open Sans" w:cs="Open Sans"/>
                  <w:b w:val="0"/>
                  <w:bCs/>
                  <w:sz w:val="22"/>
                  <w:szCs w:val="22"/>
                </w:rPr>
                <w:t>Lesson 3: Relations with the nobility</w:t>
              </w:r>
            </w:hyperlink>
          </w:p>
        </w:tc>
        <w:tc>
          <w:tcPr>
            <w:tcW w:w="1417" w:type="dxa"/>
            <w:vAlign w:val="center"/>
          </w:tcPr>
          <w:p w14:paraId="0E858394" w14:textId="7FA0A4EF" w:rsidR="00EC1D10" w:rsidRPr="00BE7DFE" w:rsidRDefault="00F34027" w:rsidP="00EC1D1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7</w:t>
            </w:r>
          </w:p>
        </w:tc>
      </w:tr>
      <w:tr w:rsidR="00EC1D10" w:rsidRPr="00246DAF" w14:paraId="4E0FD777" w14:textId="77777777" w:rsidTr="009779C1">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5ABB284C" w14:textId="6EBFBCB7" w:rsidR="00EC1D10" w:rsidRPr="00492A51" w:rsidRDefault="00CC36AB" w:rsidP="00EC1D10">
            <w:pPr>
              <w:pStyle w:val="AQASectionTitle2"/>
              <w:spacing w:before="120" w:after="120"/>
              <w:rPr>
                <w:rFonts w:ascii="Open Sans" w:hAnsi="Open Sans" w:cs="Open Sans"/>
                <w:b w:val="0"/>
                <w:bCs/>
                <w:color w:val="auto"/>
                <w:sz w:val="22"/>
                <w:szCs w:val="22"/>
              </w:rPr>
            </w:pPr>
            <w:hyperlink w:anchor="l4" w:history="1">
              <w:r w:rsidR="00EC1D10" w:rsidRPr="00F34027">
                <w:rPr>
                  <w:rStyle w:val="Hyperlink"/>
                  <w:rFonts w:ascii="Open Sans" w:hAnsi="Open Sans" w:cs="Open Sans"/>
                  <w:b w:val="0"/>
                  <w:bCs/>
                  <w:sz w:val="22"/>
                  <w:szCs w:val="22"/>
                </w:rPr>
                <w:t>Lesson 4: Development of government, rights and justice</w:t>
              </w:r>
            </w:hyperlink>
          </w:p>
        </w:tc>
        <w:tc>
          <w:tcPr>
            <w:tcW w:w="1417" w:type="dxa"/>
            <w:vAlign w:val="center"/>
          </w:tcPr>
          <w:p w14:paraId="5905C97E" w14:textId="50E46DA5" w:rsidR="00EC1D10" w:rsidRPr="00BE7DFE" w:rsidRDefault="00F34027" w:rsidP="00EC1D1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8</w:t>
            </w:r>
          </w:p>
        </w:tc>
      </w:tr>
      <w:tr w:rsidR="00EC1D10" w:rsidRPr="00246DAF" w14:paraId="36493483" w14:textId="77777777" w:rsidTr="009779C1">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50C9D143" w14:textId="63D4D863" w:rsidR="00EC1D10" w:rsidRPr="00492A51" w:rsidRDefault="00CC36AB" w:rsidP="00EC1D10">
            <w:pPr>
              <w:pStyle w:val="AQASectionTitle2"/>
              <w:spacing w:before="120" w:after="120"/>
              <w:rPr>
                <w:rFonts w:ascii="Open Sans" w:hAnsi="Open Sans" w:cs="Open Sans"/>
                <w:b w:val="0"/>
                <w:bCs/>
                <w:color w:val="auto"/>
                <w:sz w:val="22"/>
                <w:szCs w:val="22"/>
              </w:rPr>
            </w:pPr>
            <w:hyperlink w:anchor="l5" w:history="1">
              <w:r w:rsidR="00EC1D10" w:rsidRPr="00F34027">
                <w:rPr>
                  <w:rStyle w:val="Hyperlink"/>
                  <w:rFonts w:ascii="Open Sans" w:hAnsi="Open Sans" w:cs="Open Sans"/>
                  <w:b w:val="0"/>
                  <w:bCs/>
                  <w:sz w:val="22"/>
                  <w:szCs w:val="22"/>
                </w:rPr>
                <w:t>Lesson 5: Robert Burnell</w:t>
              </w:r>
            </w:hyperlink>
          </w:p>
        </w:tc>
        <w:tc>
          <w:tcPr>
            <w:tcW w:w="1417" w:type="dxa"/>
            <w:vAlign w:val="center"/>
          </w:tcPr>
          <w:p w14:paraId="696DD9CB" w14:textId="664F207D" w:rsidR="00EC1D10" w:rsidRPr="00BE7DFE" w:rsidRDefault="00F34027" w:rsidP="00EC1D1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9</w:t>
            </w:r>
          </w:p>
        </w:tc>
      </w:tr>
      <w:tr w:rsidR="00EC1D10" w:rsidRPr="00246DAF" w14:paraId="692656AF" w14:textId="77777777" w:rsidTr="009779C1">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3170516B" w14:textId="566D51D2" w:rsidR="00EC1D10" w:rsidRPr="00492A51" w:rsidRDefault="00CC36AB" w:rsidP="00EC1D10">
            <w:pPr>
              <w:pStyle w:val="AQASectionTitle2"/>
              <w:spacing w:before="120" w:after="120"/>
              <w:rPr>
                <w:rFonts w:ascii="Open Sans" w:hAnsi="Open Sans" w:cs="Open Sans"/>
                <w:b w:val="0"/>
                <w:bCs/>
                <w:color w:val="auto"/>
                <w:sz w:val="22"/>
                <w:szCs w:val="22"/>
              </w:rPr>
            </w:pPr>
            <w:hyperlink w:anchor="l6and7" w:history="1">
              <w:r w:rsidR="00EC1D10" w:rsidRPr="00F34027">
                <w:rPr>
                  <w:rStyle w:val="Hyperlink"/>
                  <w:rFonts w:ascii="Open Sans" w:hAnsi="Open Sans" w:cs="Open Sans"/>
                  <w:b w:val="0"/>
                  <w:bCs/>
                  <w:sz w:val="22"/>
                  <w:szCs w:val="22"/>
                </w:rPr>
                <w:t>Lessons 6 and 7: Parliaments and the Model Parliament (1295)</w:t>
              </w:r>
            </w:hyperlink>
          </w:p>
        </w:tc>
        <w:tc>
          <w:tcPr>
            <w:tcW w:w="1417" w:type="dxa"/>
            <w:vAlign w:val="center"/>
          </w:tcPr>
          <w:p w14:paraId="3CF048D1" w14:textId="4A2A87D6" w:rsidR="00EC1D10" w:rsidRPr="00BE7DFE" w:rsidRDefault="00F34027" w:rsidP="00EC1D1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10</w:t>
            </w:r>
          </w:p>
        </w:tc>
      </w:tr>
      <w:tr w:rsidR="00EC1D10" w:rsidRPr="00246DAF" w14:paraId="108A3657" w14:textId="77777777" w:rsidTr="009779C1">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7ED872D4" w14:textId="5C4C0100" w:rsidR="00EC1D10" w:rsidRPr="00492A51" w:rsidRDefault="00CC36AB" w:rsidP="00EC1D10">
            <w:pPr>
              <w:pStyle w:val="AQASectionTitle2"/>
              <w:spacing w:before="120" w:after="120"/>
              <w:rPr>
                <w:rFonts w:ascii="Open Sans" w:hAnsi="Open Sans" w:cs="Open Sans"/>
                <w:b w:val="0"/>
                <w:bCs/>
                <w:color w:val="auto"/>
                <w:sz w:val="22"/>
                <w:szCs w:val="22"/>
              </w:rPr>
            </w:pPr>
            <w:hyperlink w:anchor="l8" w:history="1">
              <w:r w:rsidR="00EC1D10" w:rsidRPr="00F34027">
                <w:rPr>
                  <w:rStyle w:val="Hyperlink"/>
                  <w:rFonts w:ascii="Open Sans" w:hAnsi="Open Sans" w:cs="Open Sans"/>
                  <w:b w:val="0"/>
                  <w:bCs/>
                  <w:sz w:val="22"/>
                  <w:szCs w:val="22"/>
                </w:rPr>
                <w:t>Lesson 8: Review and assess Part one</w:t>
              </w:r>
            </w:hyperlink>
          </w:p>
        </w:tc>
        <w:tc>
          <w:tcPr>
            <w:tcW w:w="1417" w:type="dxa"/>
            <w:vAlign w:val="center"/>
          </w:tcPr>
          <w:p w14:paraId="50BA2780" w14:textId="7FF25D76" w:rsidR="00EC1D10" w:rsidRPr="00BE7DFE" w:rsidRDefault="00F34027" w:rsidP="00EC1D1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11</w:t>
            </w:r>
          </w:p>
        </w:tc>
      </w:tr>
      <w:tr w:rsidR="00EC1D10" w:rsidRPr="00246DAF" w14:paraId="099DBC6A" w14:textId="77777777" w:rsidTr="009779C1">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21535D1B" w14:textId="2F3D65E3" w:rsidR="00EC1D10" w:rsidRPr="00492A51" w:rsidRDefault="00CC36AB" w:rsidP="00EC1D10">
            <w:pPr>
              <w:pStyle w:val="AQASectionTitle2"/>
              <w:spacing w:before="120" w:after="120"/>
              <w:rPr>
                <w:rFonts w:ascii="Open Sans" w:hAnsi="Open Sans" w:cs="Open Sans"/>
                <w:b w:val="0"/>
                <w:bCs/>
                <w:color w:val="auto"/>
                <w:sz w:val="22"/>
                <w:szCs w:val="22"/>
              </w:rPr>
            </w:pPr>
            <w:hyperlink w:anchor="part2" w:history="1">
              <w:r w:rsidR="00EC1D10" w:rsidRPr="00F34027">
                <w:rPr>
                  <w:rStyle w:val="Hyperlink"/>
                  <w:rFonts w:ascii="Open Sans" w:hAnsi="Open Sans" w:cs="Open Sans"/>
                  <w:b w:val="0"/>
                  <w:bCs/>
                  <w:sz w:val="22"/>
                  <w:szCs w:val="22"/>
                </w:rPr>
                <w:t>Part two: Life in Medieval England</w:t>
              </w:r>
            </w:hyperlink>
          </w:p>
        </w:tc>
        <w:tc>
          <w:tcPr>
            <w:tcW w:w="1417" w:type="dxa"/>
            <w:vAlign w:val="center"/>
          </w:tcPr>
          <w:p w14:paraId="1627A2D0" w14:textId="488DCE98" w:rsidR="00EC1D10" w:rsidRPr="00BE7DFE" w:rsidRDefault="00F34027" w:rsidP="00EC1D1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12</w:t>
            </w:r>
          </w:p>
        </w:tc>
      </w:tr>
      <w:tr w:rsidR="00EC1D10" w:rsidRPr="00246DAF" w14:paraId="4E79C1EC" w14:textId="77777777" w:rsidTr="009779C1">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0351E07D" w14:textId="19AC5263" w:rsidR="00EC1D10" w:rsidRPr="00492A51" w:rsidRDefault="00CC36AB" w:rsidP="00EC1D10">
            <w:pPr>
              <w:pStyle w:val="AQASectionTitle2"/>
              <w:spacing w:before="120" w:after="120"/>
              <w:rPr>
                <w:rFonts w:ascii="Open Sans" w:hAnsi="Open Sans" w:cs="Open Sans"/>
                <w:b w:val="0"/>
                <w:bCs/>
                <w:color w:val="auto"/>
                <w:sz w:val="22"/>
                <w:szCs w:val="22"/>
              </w:rPr>
            </w:pPr>
            <w:hyperlink w:anchor="l9and10" w:history="1">
              <w:r w:rsidR="00EC1D10" w:rsidRPr="00F34027">
                <w:rPr>
                  <w:rStyle w:val="Hyperlink"/>
                  <w:rFonts w:ascii="Open Sans" w:hAnsi="Open Sans" w:cs="Open Sans"/>
                  <w:b w:val="0"/>
                  <w:bCs/>
                  <w:sz w:val="22"/>
                  <w:szCs w:val="22"/>
                </w:rPr>
                <w:t>Lessons 9 and 10: T</w:t>
              </w:r>
              <w:r w:rsidR="00F34027" w:rsidRPr="00F34027">
                <w:rPr>
                  <w:rStyle w:val="Hyperlink"/>
                  <w:rFonts w:ascii="Open Sans" w:hAnsi="Open Sans" w:cs="Open Sans"/>
                  <w:b w:val="0"/>
                  <w:bCs/>
                  <w:sz w:val="22"/>
                  <w:szCs w:val="22"/>
                </w:rPr>
                <w:t>rade, t</w:t>
              </w:r>
              <w:r w:rsidR="00EC1D10" w:rsidRPr="00F34027">
                <w:rPr>
                  <w:rStyle w:val="Hyperlink"/>
                  <w:rFonts w:ascii="Open Sans" w:hAnsi="Open Sans" w:cs="Open Sans"/>
                  <w:b w:val="0"/>
                  <w:bCs/>
                  <w:sz w:val="22"/>
                  <w:szCs w:val="22"/>
                </w:rPr>
                <w:t>owns, agriculture</w:t>
              </w:r>
              <w:r w:rsidR="00F34027" w:rsidRPr="00F34027">
                <w:rPr>
                  <w:rStyle w:val="Hyperlink"/>
                  <w:rFonts w:ascii="Open Sans" w:hAnsi="Open Sans" w:cs="Open Sans"/>
                  <w:b w:val="0"/>
                  <w:bCs/>
                  <w:sz w:val="22"/>
                  <w:szCs w:val="22"/>
                </w:rPr>
                <w:t xml:space="preserve"> and wool trade</w:t>
              </w:r>
            </w:hyperlink>
          </w:p>
        </w:tc>
        <w:tc>
          <w:tcPr>
            <w:tcW w:w="1417" w:type="dxa"/>
            <w:vAlign w:val="center"/>
          </w:tcPr>
          <w:p w14:paraId="771DD4CD" w14:textId="1E304B25" w:rsidR="00EC1D10" w:rsidRPr="00BE7DFE" w:rsidRDefault="00F34027" w:rsidP="00EC1D1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12</w:t>
            </w:r>
          </w:p>
        </w:tc>
      </w:tr>
      <w:tr w:rsidR="00EC1D10" w:rsidRPr="00246DAF" w14:paraId="3DDAFD9B" w14:textId="77777777" w:rsidTr="009779C1">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30115879" w14:textId="65B7B854" w:rsidR="00EC1D10" w:rsidRPr="00F34027" w:rsidRDefault="00CC36AB" w:rsidP="00F34027">
            <w:pPr>
              <w:pStyle w:val="AQASectionTitle3"/>
              <w:spacing w:before="0"/>
              <w:rPr>
                <w:rFonts w:ascii="Open Sans" w:hAnsi="Open Sans" w:cs="Open Sans"/>
                <w:b w:val="0"/>
                <w:bCs/>
                <w:color w:val="371376"/>
                <w:sz w:val="22"/>
                <w:szCs w:val="22"/>
              </w:rPr>
            </w:pPr>
            <w:hyperlink w:anchor="l11" w:history="1">
              <w:r w:rsidR="00EC1D10" w:rsidRPr="00F34027">
                <w:rPr>
                  <w:rStyle w:val="Hyperlink"/>
                  <w:rFonts w:ascii="Open Sans" w:hAnsi="Open Sans" w:cs="Open Sans"/>
                  <w:b w:val="0"/>
                  <w:bCs/>
                  <w:sz w:val="22"/>
                  <w:szCs w:val="22"/>
                </w:rPr>
                <w:t xml:space="preserve">Lesson 11: </w:t>
              </w:r>
              <w:r w:rsidR="00F34027" w:rsidRPr="00F34027">
                <w:rPr>
                  <w:rStyle w:val="Hyperlink"/>
                  <w:rFonts w:ascii="Open Sans" w:hAnsi="Open Sans" w:cs="Open Sans"/>
                  <w:b w:val="0"/>
                  <w:bCs/>
                  <w:sz w:val="22"/>
                  <w:szCs w:val="22"/>
                </w:rPr>
                <w:t>Trade, towns, Royal Finance and taxation, wool tax</w:t>
              </w:r>
            </w:hyperlink>
          </w:p>
        </w:tc>
        <w:tc>
          <w:tcPr>
            <w:tcW w:w="1417" w:type="dxa"/>
            <w:vAlign w:val="center"/>
          </w:tcPr>
          <w:p w14:paraId="247BD65A" w14:textId="07569FF3" w:rsidR="00EC1D10" w:rsidRPr="00BE7DFE" w:rsidRDefault="00F34027" w:rsidP="00EC1D1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14</w:t>
            </w:r>
          </w:p>
        </w:tc>
      </w:tr>
      <w:tr w:rsidR="00EC1D10" w:rsidRPr="00246DAF" w14:paraId="1B32CC3B" w14:textId="77777777" w:rsidTr="009779C1">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15400505" w14:textId="5B951126" w:rsidR="00EC1D10" w:rsidRPr="00492A51" w:rsidRDefault="00CC36AB" w:rsidP="00EC1D10">
            <w:pPr>
              <w:pStyle w:val="AQASectionTitle2"/>
              <w:spacing w:before="120" w:after="120"/>
              <w:rPr>
                <w:rFonts w:ascii="Open Sans" w:hAnsi="Open Sans" w:cs="Open Sans"/>
                <w:b w:val="0"/>
                <w:bCs/>
                <w:color w:val="auto"/>
                <w:sz w:val="22"/>
                <w:szCs w:val="22"/>
              </w:rPr>
            </w:pPr>
            <w:hyperlink w:anchor="l12" w:history="1">
              <w:r w:rsidR="00EC1D10" w:rsidRPr="00F34027">
                <w:rPr>
                  <w:rStyle w:val="Hyperlink"/>
                  <w:rFonts w:ascii="Open Sans" w:hAnsi="Open Sans" w:cs="Open Sans"/>
                  <w:b w:val="0"/>
                  <w:bCs/>
                  <w:sz w:val="22"/>
                  <w:szCs w:val="22"/>
                </w:rPr>
                <w:t>Lesson 12: Stokesay Castle</w:t>
              </w:r>
            </w:hyperlink>
          </w:p>
        </w:tc>
        <w:tc>
          <w:tcPr>
            <w:tcW w:w="1417" w:type="dxa"/>
            <w:vAlign w:val="center"/>
          </w:tcPr>
          <w:p w14:paraId="540D3EE5" w14:textId="46ABA75A" w:rsidR="00EC1D10" w:rsidRPr="00BE7DFE" w:rsidRDefault="00F34027" w:rsidP="00EC1D1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15</w:t>
            </w:r>
          </w:p>
        </w:tc>
      </w:tr>
      <w:tr w:rsidR="00EC1D10" w:rsidRPr="00246DAF" w14:paraId="6F46AA5C" w14:textId="77777777" w:rsidTr="009779C1">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06D1C2A3" w14:textId="52198CFC" w:rsidR="00EC1D10" w:rsidRPr="00492A51" w:rsidRDefault="00CC36AB" w:rsidP="00EC1D10">
            <w:pPr>
              <w:pStyle w:val="AQASectionTitle2"/>
              <w:spacing w:before="120" w:after="120"/>
              <w:rPr>
                <w:rFonts w:ascii="Open Sans" w:hAnsi="Open Sans" w:cs="Open Sans"/>
                <w:b w:val="0"/>
                <w:bCs/>
                <w:color w:val="auto"/>
                <w:sz w:val="22"/>
                <w:szCs w:val="22"/>
              </w:rPr>
            </w:pPr>
            <w:hyperlink w:anchor="l13and14" w:history="1">
              <w:r w:rsidR="00EC1D10" w:rsidRPr="00F34027">
                <w:rPr>
                  <w:rStyle w:val="Hyperlink"/>
                  <w:rFonts w:ascii="Open Sans" w:hAnsi="Open Sans" w:cs="Open Sans"/>
                  <w:b w:val="0"/>
                  <w:bCs/>
                  <w:sz w:val="22"/>
                  <w:szCs w:val="22"/>
                </w:rPr>
                <w:t xml:space="preserve">Lessons 13 and 14: Stokesay </w:t>
              </w:r>
              <w:r w:rsidR="00F34027" w:rsidRPr="00F34027">
                <w:rPr>
                  <w:rStyle w:val="Hyperlink"/>
                  <w:rFonts w:ascii="Open Sans" w:hAnsi="Open Sans" w:cs="Open Sans"/>
                  <w:b w:val="0"/>
                  <w:bCs/>
                  <w:sz w:val="22"/>
                  <w:szCs w:val="22"/>
                </w:rPr>
                <w:t>C</w:t>
              </w:r>
              <w:r w:rsidR="00EC1D10" w:rsidRPr="00F34027">
                <w:rPr>
                  <w:rStyle w:val="Hyperlink"/>
                  <w:rFonts w:ascii="Open Sans" w:hAnsi="Open Sans" w:cs="Open Sans"/>
                  <w:b w:val="0"/>
                  <w:bCs/>
                  <w:sz w:val="22"/>
                  <w:szCs w:val="22"/>
                </w:rPr>
                <w:t>astle</w:t>
              </w:r>
              <w:r w:rsidR="00F34027" w:rsidRPr="00F34027">
                <w:rPr>
                  <w:rStyle w:val="Hyperlink"/>
                  <w:rFonts w:ascii="Open Sans" w:hAnsi="Open Sans" w:cs="Open Sans"/>
                  <w:b w:val="0"/>
                  <w:bCs/>
                  <w:sz w:val="22"/>
                  <w:szCs w:val="22"/>
                </w:rPr>
                <w:t xml:space="preserve"> continued</w:t>
              </w:r>
            </w:hyperlink>
          </w:p>
        </w:tc>
        <w:tc>
          <w:tcPr>
            <w:tcW w:w="1417" w:type="dxa"/>
            <w:vAlign w:val="center"/>
          </w:tcPr>
          <w:p w14:paraId="38249A77" w14:textId="2A76CE3D" w:rsidR="00EC1D10" w:rsidRPr="00BE7DFE" w:rsidRDefault="00F34027" w:rsidP="00EC1D1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16</w:t>
            </w:r>
          </w:p>
        </w:tc>
      </w:tr>
      <w:tr w:rsidR="00EC1D10" w:rsidRPr="00246DAF" w14:paraId="633709D6" w14:textId="77777777" w:rsidTr="009779C1">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0502712E" w14:textId="65F03F6C" w:rsidR="00EC1D10" w:rsidRPr="00492A51" w:rsidRDefault="00CC36AB" w:rsidP="00EC1D10">
            <w:pPr>
              <w:pStyle w:val="AQASectionTitle2"/>
              <w:spacing w:before="120" w:after="120"/>
              <w:rPr>
                <w:rFonts w:ascii="Open Sans" w:hAnsi="Open Sans" w:cs="Open Sans"/>
                <w:b w:val="0"/>
                <w:bCs/>
                <w:color w:val="auto"/>
                <w:sz w:val="22"/>
                <w:szCs w:val="22"/>
              </w:rPr>
            </w:pPr>
            <w:hyperlink w:anchor="l15and16" w:history="1">
              <w:r w:rsidR="00EC1D10" w:rsidRPr="00F34027">
                <w:rPr>
                  <w:rStyle w:val="Hyperlink"/>
                  <w:rFonts w:ascii="Open Sans" w:hAnsi="Open Sans" w:cs="Open Sans"/>
                  <w:b w:val="0"/>
                  <w:bCs/>
                  <w:sz w:val="22"/>
                  <w:szCs w:val="22"/>
                </w:rPr>
                <w:t xml:space="preserve">Lessons 15 and 16: Royal </w:t>
              </w:r>
              <w:r w:rsidR="00F34027" w:rsidRPr="00F34027">
                <w:rPr>
                  <w:rStyle w:val="Hyperlink"/>
                  <w:rFonts w:ascii="Open Sans" w:hAnsi="Open Sans" w:cs="Open Sans"/>
                  <w:b w:val="0"/>
                  <w:bCs/>
                  <w:sz w:val="22"/>
                  <w:szCs w:val="22"/>
                </w:rPr>
                <w:t>f</w:t>
              </w:r>
              <w:r w:rsidR="00EC1D10" w:rsidRPr="00F34027">
                <w:rPr>
                  <w:rStyle w:val="Hyperlink"/>
                  <w:rFonts w:ascii="Open Sans" w:hAnsi="Open Sans" w:cs="Open Sans"/>
                  <w:b w:val="0"/>
                  <w:bCs/>
                  <w:sz w:val="22"/>
                  <w:szCs w:val="22"/>
                </w:rPr>
                <w:t>inance</w:t>
              </w:r>
            </w:hyperlink>
          </w:p>
        </w:tc>
        <w:tc>
          <w:tcPr>
            <w:tcW w:w="1417" w:type="dxa"/>
            <w:vAlign w:val="center"/>
          </w:tcPr>
          <w:p w14:paraId="49BC9899" w14:textId="30C6978D" w:rsidR="00EC1D10" w:rsidRPr="00BE7DFE" w:rsidRDefault="00351261" w:rsidP="00EC1D1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17</w:t>
            </w:r>
          </w:p>
        </w:tc>
      </w:tr>
      <w:tr w:rsidR="00EC1D10" w:rsidRPr="00246DAF" w14:paraId="1E4024E5" w14:textId="77777777" w:rsidTr="009779C1">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518131EE" w14:textId="23320F27" w:rsidR="00EC1D10" w:rsidRPr="00492A51" w:rsidRDefault="00CC36AB" w:rsidP="00EC1D10">
            <w:pPr>
              <w:pStyle w:val="AQASectionTitle2"/>
              <w:spacing w:before="120" w:after="120"/>
              <w:rPr>
                <w:rFonts w:ascii="Open Sans" w:hAnsi="Open Sans" w:cs="Open Sans"/>
                <w:b w:val="0"/>
                <w:bCs/>
                <w:color w:val="auto"/>
                <w:sz w:val="22"/>
                <w:szCs w:val="22"/>
              </w:rPr>
            </w:pPr>
            <w:hyperlink w:anchor="l17" w:history="1">
              <w:r w:rsidR="00EC1D10" w:rsidRPr="00F34027">
                <w:rPr>
                  <w:rStyle w:val="Hyperlink"/>
                  <w:rFonts w:ascii="Open Sans" w:hAnsi="Open Sans" w:cs="Open Sans"/>
                  <w:b w:val="0"/>
                  <w:bCs/>
                  <w:sz w:val="22"/>
                  <w:szCs w:val="22"/>
                </w:rPr>
                <w:t>Lesson 17: Education and learning</w:t>
              </w:r>
            </w:hyperlink>
          </w:p>
        </w:tc>
        <w:tc>
          <w:tcPr>
            <w:tcW w:w="1417" w:type="dxa"/>
            <w:vAlign w:val="center"/>
          </w:tcPr>
          <w:p w14:paraId="64655379" w14:textId="21F435F4" w:rsidR="00EC1D10" w:rsidRPr="00BE7DFE" w:rsidRDefault="00351261" w:rsidP="00EC1D1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19</w:t>
            </w:r>
          </w:p>
        </w:tc>
      </w:tr>
      <w:tr w:rsidR="00EC1D10" w:rsidRPr="00246DAF" w14:paraId="231A0F44" w14:textId="77777777" w:rsidTr="009779C1">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1DD43A2A" w14:textId="68E235C3" w:rsidR="00EC1D10" w:rsidRPr="00492A51" w:rsidRDefault="00CC36AB" w:rsidP="00EC1D10">
            <w:pPr>
              <w:pStyle w:val="AQASectionTitle2"/>
              <w:spacing w:before="120" w:after="120"/>
              <w:rPr>
                <w:rFonts w:ascii="Open Sans" w:hAnsi="Open Sans" w:cs="Open Sans"/>
                <w:b w:val="0"/>
                <w:bCs/>
                <w:color w:val="auto"/>
                <w:sz w:val="22"/>
                <w:szCs w:val="22"/>
              </w:rPr>
            </w:pPr>
            <w:hyperlink w:anchor="l18" w:history="1">
              <w:r w:rsidR="00EC1D10" w:rsidRPr="00F34027">
                <w:rPr>
                  <w:rStyle w:val="Hyperlink"/>
                  <w:rFonts w:ascii="Open Sans" w:hAnsi="Open Sans" w:cs="Open Sans"/>
                  <w:b w:val="0"/>
                  <w:bCs/>
                  <w:sz w:val="22"/>
                  <w:szCs w:val="22"/>
                </w:rPr>
                <w:t>Lesson 18: Roger Bacon and John Duns (Duns Scotus)</w:t>
              </w:r>
            </w:hyperlink>
          </w:p>
        </w:tc>
        <w:tc>
          <w:tcPr>
            <w:tcW w:w="1417" w:type="dxa"/>
            <w:vAlign w:val="center"/>
          </w:tcPr>
          <w:p w14:paraId="71C80FFB" w14:textId="1105F889" w:rsidR="00EC1D10" w:rsidRPr="00BE7DFE" w:rsidRDefault="00351261" w:rsidP="00EC1D1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20</w:t>
            </w:r>
          </w:p>
        </w:tc>
      </w:tr>
      <w:tr w:rsidR="00EC1D10" w:rsidRPr="00246DAF" w14:paraId="569D327E" w14:textId="77777777" w:rsidTr="009779C1">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39C85994" w14:textId="7154574C" w:rsidR="00EC1D10" w:rsidRPr="00492A51" w:rsidRDefault="00CC36AB" w:rsidP="00EC1D10">
            <w:pPr>
              <w:pStyle w:val="AQASectionTitle2"/>
              <w:spacing w:before="120" w:after="120"/>
              <w:rPr>
                <w:rFonts w:ascii="Open Sans" w:hAnsi="Open Sans" w:cs="Open Sans"/>
                <w:b w:val="0"/>
                <w:bCs/>
                <w:color w:val="auto"/>
                <w:sz w:val="22"/>
                <w:szCs w:val="22"/>
              </w:rPr>
            </w:pPr>
            <w:hyperlink w:anchor="l19and20" w:history="1">
              <w:r w:rsidR="00EC1D10" w:rsidRPr="00F34027">
                <w:rPr>
                  <w:rStyle w:val="Hyperlink"/>
                  <w:rFonts w:ascii="Open Sans" w:hAnsi="Open Sans" w:cs="Open Sans"/>
                  <w:b w:val="0"/>
                  <w:bCs/>
                  <w:sz w:val="22"/>
                  <w:szCs w:val="22"/>
                </w:rPr>
                <w:t>Lessons 19 and 20: The development of the legal system</w:t>
              </w:r>
            </w:hyperlink>
          </w:p>
        </w:tc>
        <w:tc>
          <w:tcPr>
            <w:tcW w:w="1417" w:type="dxa"/>
            <w:vAlign w:val="center"/>
          </w:tcPr>
          <w:p w14:paraId="56214D3E" w14:textId="334502F7" w:rsidR="00EC1D10" w:rsidRPr="00BE7DFE" w:rsidRDefault="00351261" w:rsidP="00EC1D1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21</w:t>
            </w:r>
          </w:p>
        </w:tc>
      </w:tr>
      <w:tr w:rsidR="00EC1D10" w:rsidRPr="00246DAF" w14:paraId="77E6CF98" w14:textId="77777777" w:rsidTr="009779C1">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67A6E5FC" w14:textId="15E48EB0" w:rsidR="00EC1D10" w:rsidRPr="00492A51" w:rsidRDefault="00CC36AB" w:rsidP="00EC1D10">
            <w:pPr>
              <w:rPr>
                <w:rFonts w:ascii="Open Sans" w:hAnsi="Open Sans" w:cs="Open Sans"/>
                <w:color w:val="auto"/>
              </w:rPr>
            </w:pPr>
            <w:hyperlink w:anchor="l21" w:history="1">
              <w:r w:rsidR="00EC1D10" w:rsidRPr="00F34027">
                <w:rPr>
                  <w:rStyle w:val="Hyperlink"/>
                  <w:rFonts w:ascii="Open Sans" w:hAnsi="Open Sans" w:cs="Open Sans"/>
                  <w:bCs w:val="0"/>
                </w:rPr>
                <w:t>Lesson 21: Review and assess Part two</w:t>
              </w:r>
            </w:hyperlink>
            <w:r w:rsidR="00EC1D10" w:rsidRPr="00492A51" w:rsidDel="00093DC0">
              <w:rPr>
                <w:rFonts w:ascii="Open Sans" w:hAnsi="Open Sans" w:cs="Open Sans"/>
                <w:color w:val="auto"/>
              </w:rPr>
              <w:t xml:space="preserve"> </w:t>
            </w:r>
          </w:p>
        </w:tc>
        <w:tc>
          <w:tcPr>
            <w:tcW w:w="1417" w:type="dxa"/>
            <w:vAlign w:val="center"/>
          </w:tcPr>
          <w:p w14:paraId="08D1E910" w14:textId="11E50E2D" w:rsidR="00EC1D10" w:rsidRPr="00BE7DFE" w:rsidRDefault="00351261" w:rsidP="00EC1D1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22</w:t>
            </w:r>
          </w:p>
        </w:tc>
      </w:tr>
      <w:tr w:rsidR="00EC1D10" w:rsidRPr="00246DAF" w14:paraId="3B3601D5" w14:textId="77777777" w:rsidTr="009779C1">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6CB6F0AE" w14:textId="7DDC68F6" w:rsidR="00EC1D10" w:rsidRPr="00492A51" w:rsidRDefault="00CC36AB" w:rsidP="00EC1D10">
            <w:pPr>
              <w:rPr>
                <w:rFonts w:ascii="Open Sans" w:hAnsi="Open Sans" w:cs="Open Sans"/>
                <w:color w:val="auto"/>
              </w:rPr>
            </w:pPr>
            <w:hyperlink w:anchor="part3" w:history="1">
              <w:r w:rsidR="00EC1D10" w:rsidRPr="00F34027">
                <w:rPr>
                  <w:rStyle w:val="Hyperlink"/>
                  <w:rFonts w:ascii="Open Sans" w:hAnsi="Open Sans" w:cs="Open Sans"/>
                  <w:bCs w:val="0"/>
                </w:rPr>
                <w:t>Part three: Edward I’s military campaigns in Wales and Scotland</w:t>
              </w:r>
            </w:hyperlink>
            <w:r w:rsidR="00EC1D10" w:rsidRPr="00492A51" w:rsidDel="007363A0">
              <w:rPr>
                <w:rFonts w:ascii="Open Sans" w:hAnsi="Open Sans" w:cs="Open Sans"/>
                <w:color w:val="auto"/>
              </w:rPr>
              <w:t xml:space="preserve"> </w:t>
            </w:r>
          </w:p>
        </w:tc>
        <w:tc>
          <w:tcPr>
            <w:tcW w:w="1417" w:type="dxa"/>
            <w:vAlign w:val="center"/>
          </w:tcPr>
          <w:p w14:paraId="413C23CB" w14:textId="6DEB7E6D" w:rsidR="00EC1D10" w:rsidRPr="00BE7DFE" w:rsidRDefault="00351261" w:rsidP="00EC1D1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23</w:t>
            </w:r>
          </w:p>
        </w:tc>
      </w:tr>
      <w:tr w:rsidR="00EC1D10" w:rsidRPr="00246DAF" w14:paraId="4A1048B9" w14:textId="77777777" w:rsidTr="009779C1">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21F10F1D" w14:textId="6B1C25E9" w:rsidR="00EC1D10" w:rsidRPr="00492A51" w:rsidRDefault="00CC36AB" w:rsidP="00EC1D10">
            <w:pPr>
              <w:rPr>
                <w:rFonts w:ascii="Open Sans" w:hAnsi="Open Sans" w:cs="Open Sans"/>
                <w:color w:val="auto"/>
              </w:rPr>
            </w:pPr>
            <w:hyperlink w:anchor="l22" w:history="1">
              <w:r w:rsidR="00EC1D10" w:rsidRPr="00F34027">
                <w:rPr>
                  <w:rStyle w:val="Hyperlink"/>
                  <w:rFonts w:ascii="Open Sans" w:hAnsi="Open Sans" w:cs="Open Sans"/>
                  <w:bCs w:val="0"/>
                </w:rPr>
                <w:t>Lesson 22: Medieval warfare, tactics, and technology</w:t>
              </w:r>
            </w:hyperlink>
            <w:r w:rsidR="00EC1D10" w:rsidRPr="00492A51" w:rsidDel="007363A0">
              <w:rPr>
                <w:rFonts w:ascii="Open Sans" w:hAnsi="Open Sans" w:cs="Open Sans"/>
                <w:color w:val="auto"/>
              </w:rPr>
              <w:t xml:space="preserve"> </w:t>
            </w:r>
          </w:p>
        </w:tc>
        <w:tc>
          <w:tcPr>
            <w:tcW w:w="1417" w:type="dxa"/>
            <w:vAlign w:val="center"/>
          </w:tcPr>
          <w:p w14:paraId="37DD90FF" w14:textId="78DF35ED" w:rsidR="00EC1D10" w:rsidRPr="00BE7DFE" w:rsidRDefault="00351261" w:rsidP="00EC1D1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23</w:t>
            </w:r>
          </w:p>
        </w:tc>
      </w:tr>
      <w:tr w:rsidR="00EC1D10" w:rsidRPr="00246DAF" w14:paraId="3AED1DB5" w14:textId="77777777" w:rsidTr="009779C1">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6DC2C2FC" w14:textId="18AE36F6" w:rsidR="00EC1D10" w:rsidRPr="00492A51" w:rsidRDefault="00CC36AB" w:rsidP="00EC1D10">
            <w:pPr>
              <w:rPr>
                <w:rFonts w:ascii="Open Sans" w:hAnsi="Open Sans" w:cs="Open Sans"/>
                <w:color w:val="auto"/>
              </w:rPr>
            </w:pPr>
            <w:hyperlink w:anchor="l23and24" w:history="1">
              <w:r w:rsidR="00EC1D10" w:rsidRPr="00F34027">
                <w:rPr>
                  <w:rStyle w:val="Hyperlink"/>
                  <w:rFonts w:ascii="Open Sans" w:hAnsi="Open Sans" w:cs="Open Sans"/>
                  <w:bCs w:val="0"/>
                </w:rPr>
                <w:t>Lessons 23 and 24: The invasion and colonisation of Wales</w:t>
              </w:r>
            </w:hyperlink>
            <w:r w:rsidR="00EC1D10" w:rsidRPr="00492A51" w:rsidDel="007363A0">
              <w:rPr>
                <w:rFonts w:ascii="Open Sans" w:hAnsi="Open Sans" w:cs="Open Sans"/>
                <w:color w:val="auto"/>
              </w:rPr>
              <w:t xml:space="preserve"> </w:t>
            </w:r>
          </w:p>
        </w:tc>
        <w:tc>
          <w:tcPr>
            <w:tcW w:w="1417" w:type="dxa"/>
            <w:vAlign w:val="center"/>
          </w:tcPr>
          <w:p w14:paraId="63BF3F52" w14:textId="30437D98" w:rsidR="00EC1D10" w:rsidRPr="00BE7DFE" w:rsidRDefault="00351261" w:rsidP="00EC1D1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24</w:t>
            </w:r>
          </w:p>
        </w:tc>
      </w:tr>
      <w:tr w:rsidR="00EC1D10" w:rsidRPr="00246DAF" w14:paraId="247FA333" w14:textId="77777777" w:rsidTr="009779C1">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35997854" w14:textId="298899BD" w:rsidR="00EC1D10" w:rsidRPr="00492A51" w:rsidRDefault="00CC36AB" w:rsidP="00EC1D10">
            <w:pPr>
              <w:rPr>
                <w:rFonts w:ascii="Open Sans" w:hAnsi="Open Sans" w:cs="Open Sans"/>
                <w:color w:val="auto"/>
              </w:rPr>
            </w:pPr>
            <w:hyperlink w:anchor="l25" w:history="1">
              <w:r w:rsidR="00EC1D10" w:rsidRPr="00351261">
                <w:rPr>
                  <w:rStyle w:val="Hyperlink"/>
                  <w:rFonts w:ascii="Open Sans" w:hAnsi="Open Sans" w:cs="Open Sans"/>
                  <w:bCs w:val="0"/>
                </w:rPr>
                <w:t>Lesson 25: Castle building</w:t>
              </w:r>
              <w:r w:rsidR="00351261" w:rsidRPr="00351261">
                <w:rPr>
                  <w:rStyle w:val="Hyperlink"/>
                  <w:rFonts w:ascii="Open Sans" w:hAnsi="Open Sans" w:cs="Open Sans"/>
                  <w:bCs w:val="0"/>
                </w:rPr>
                <w:t>;</w:t>
              </w:r>
              <w:r w:rsidR="00EC1D10" w:rsidRPr="00351261">
                <w:rPr>
                  <w:rStyle w:val="Hyperlink"/>
                  <w:rFonts w:ascii="Open Sans" w:hAnsi="Open Sans" w:cs="Open Sans"/>
                  <w:bCs w:val="0"/>
                </w:rPr>
                <w:t xml:space="preserve"> costs and consequences</w:t>
              </w:r>
            </w:hyperlink>
            <w:r w:rsidR="00EC1D10" w:rsidRPr="00492A51" w:rsidDel="007363A0">
              <w:rPr>
                <w:rFonts w:ascii="Open Sans" w:hAnsi="Open Sans" w:cs="Open Sans"/>
                <w:color w:val="auto"/>
              </w:rPr>
              <w:t xml:space="preserve"> </w:t>
            </w:r>
          </w:p>
        </w:tc>
        <w:tc>
          <w:tcPr>
            <w:tcW w:w="1417" w:type="dxa"/>
            <w:vAlign w:val="center"/>
          </w:tcPr>
          <w:p w14:paraId="5BAA049B" w14:textId="3C54F150" w:rsidR="00EC1D10" w:rsidRPr="00BE7DFE" w:rsidRDefault="00351261" w:rsidP="00EC1D1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25</w:t>
            </w:r>
          </w:p>
        </w:tc>
      </w:tr>
      <w:tr w:rsidR="00EC1D10" w:rsidRPr="00246DAF" w14:paraId="54F7AD8A" w14:textId="77777777" w:rsidTr="009779C1">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4FA49CCA" w14:textId="6C2DB609" w:rsidR="00EC1D10" w:rsidRPr="00492A51" w:rsidRDefault="00CC36AB" w:rsidP="00EC1D10">
            <w:pPr>
              <w:pStyle w:val="AQASectionTitle2"/>
              <w:spacing w:before="120" w:after="120"/>
              <w:rPr>
                <w:rFonts w:ascii="Open Sans" w:hAnsi="Open Sans" w:cs="Open Sans"/>
                <w:b w:val="0"/>
                <w:bCs/>
                <w:color w:val="auto"/>
                <w:sz w:val="22"/>
                <w:szCs w:val="22"/>
              </w:rPr>
            </w:pPr>
            <w:hyperlink w:anchor="l26" w:history="1">
              <w:r w:rsidR="00EC1D10" w:rsidRPr="00F34027">
                <w:rPr>
                  <w:rStyle w:val="Hyperlink"/>
                  <w:rFonts w:ascii="Open Sans" w:hAnsi="Open Sans" w:cs="Open Sans"/>
                  <w:b w:val="0"/>
                  <w:bCs/>
                  <w:sz w:val="22"/>
                  <w:szCs w:val="22"/>
                </w:rPr>
                <w:t>Lesson 26: The relations with Scotland</w:t>
              </w:r>
            </w:hyperlink>
          </w:p>
        </w:tc>
        <w:tc>
          <w:tcPr>
            <w:tcW w:w="1417" w:type="dxa"/>
            <w:vAlign w:val="center"/>
          </w:tcPr>
          <w:p w14:paraId="791FD33C" w14:textId="71BF6701" w:rsidR="00EC1D10" w:rsidRPr="00BE7DFE" w:rsidRDefault="00351261" w:rsidP="00EC1D1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26</w:t>
            </w:r>
          </w:p>
        </w:tc>
      </w:tr>
      <w:tr w:rsidR="00EC1D10" w:rsidRPr="00246DAF" w14:paraId="5D2D959B" w14:textId="77777777" w:rsidTr="009779C1">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3CC97401" w14:textId="283FC04E" w:rsidR="00EC1D10" w:rsidRPr="00492A51" w:rsidRDefault="00CC36AB" w:rsidP="00EC1D10">
            <w:pPr>
              <w:pStyle w:val="AQASectionTitle2"/>
              <w:spacing w:before="120" w:after="120"/>
              <w:rPr>
                <w:rFonts w:ascii="Open Sans" w:hAnsi="Open Sans" w:cs="Open Sans"/>
                <w:b w:val="0"/>
                <w:bCs/>
                <w:color w:val="auto"/>
                <w:sz w:val="22"/>
                <w:szCs w:val="22"/>
              </w:rPr>
            </w:pPr>
            <w:hyperlink w:anchor="l27and28" w:history="1">
              <w:r w:rsidR="00EC1D10" w:rsidRPr="00F34027">
                <w:rPr>
                  <w:rStyle w:val="Hyperlink"/>
                  <w:rFonts w:ascii="Open Sans" w:hAnsi="Open Sans" w:cs="Open Sans"/>
                  <w:b w:val="0"/>
                  <w:bCs/>
                  <w:sz w:val="22"/>
                  <w:szCs w:val="22"/>
                </w:rPr>
                <w:t>Lessons 27 and 28: Scottish campaigns</w:t>
              </w:r>
            </w:hyperlink>
          </w:p>
        </w:tc>
        <w:tc>
          <w:tcPr>
            <w:tcW w:w="1417" w:type="dxa"/>
            <w:vAlign w:val="center"/>
          </w:tcPr>
          <w:p w14:paraId="17742148" w14:textId="2829CEF1" w:rsidR="00EC1D10" w:rsidRPr="00BE7DFE" w:rsidRDefault="00351261" w:rsidP="00EC1D1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2</w:t>
            </w:r>
            <w:r w:rsidR="00FA19A7">
              <w:rPr>
                <w:rFonts w:ascii="Open Sans" w:hAnsi="Open Sans" w:cs="Open Sans"/>
                <w:color w:val="auto"/>
              </w:rPr>
              <w:t>7</w:t>
            </w:r>
          </w:p>
        </w:tc>
      </w:tr>
      <w:tr w:rsidR="00EC1D10" w:rsidRPr="00246DAF" w14:paraId="7EB5F9C2" w14:textId="77777777" w:rsidTr="009779C1">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38D13BF8" w14:textId="5FEFB49B" w:rsidR="00EC1D10" w:rsidRPr="00492A51" w:rsidRDefault="00CC36AB" w:rsidP="00EC1D10">
            <w:pPr>
              <w:pStyle w:val="AQASectionTitle2"/>
              <w:spacing w:before="120" w:after="120"/>
              <w:rPr>
                <w:rFonts w:ascii="Open Sans" w:hAnsi="Open Sans" w:cs="Open Sans"/>
                <w:b w:val="0"/>
                <w:bCs/>
                <w:color w:val="auto"/>
                <w:sz w:val="22"/>
                <w:szCs w:val="22"/>
              </w:rPr>
            </w:pPr>
            <w:hyperlink w:anchor="l29" w:history="1">
              <w:r w:rsidR="00EC1D10" w:rsidRPr="00F34027">
                <w:rPr>
                  <w:rStyle w:val="Hyperlink"/>
                  <w:rFonts w:ascii="Open Sans" w:hAnsi="Open Sans" w:cs="Open Sans"/>
                  <w:b w:val="0"/>
                  <w:bCs/>
                  <w:sz w:val="22"/>
                  <w:szCs w:val="22"/>
                </w:rPr>
                <w:t>Lesson 29: Scottish campaigns continued</w:t>
              </w:r>
            </w:hyperlink>
          </w:p>
        </w:tc>
        <w:tc>
          <w:tcPr>
            <w:tcW w:w="1417" w:type="dxa"/>
            <w:vAlign w:val="center"/>
          </w:tcPr>
          <w:p w14:paraId="4DF658B5" w14:textId="729A11DA" w:rsidR="00EC1D10" w:rsidRPr="00BE7DFE" w:rsidRDefault="00FA19A7" w:rsidP="00EC1D1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29</w:t>
            </w:r>
          </w:p>
        </w:tc>
      </w:tr>
      <w:tr w:rsidR="00EC1D10" w:rsidRPr="00246DAF" w14:paraId="6A82B3D2" w14:textId="77777777" w:rsidTr="009779C1">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50E643CB" w14:textId="324CB96A" w:rsidR="00EC1D10" w:rsidRPr="00492A51" w:rsidRDefault="00CC36AB" w:rsidP="00EC1D10">
            <w:pPr>
              <w:pStyle w:val="AQASectionTitle2"/>
              <w:spacing w:before="120" w:after="120"/>
              <w:rPr>
                <w:rFonts w:ascii="Open Sans" w:hAnsi="Open Sans" w:cs="Open Sans"/>
                <w:b w:val="0"/>
                <w:bCs/>
                <w:color w:val="auto"/>
                <w:sz w:val="22"/>
                <w:szCs w:val="22"/>
              </w:rPr>
            </w:pPr>
            <w:hyperlink w:anchor="l30" w:history="1">
              <w:r w:rsidR="00EC1D10" w:rsidRPr="00351261">
                <w:rPr>
                  <w:rStyle w:val="Hyperlink"/>
                  <w:rFonts w:ascii="Open Sans" w:hAnsi="Open Sans" w:cs="Open Sans"/>
                  <w:b w:val="0"/>
                  <w:bCs/>
                  <w:sz w:val="22"/>
                  <w:szCs w:val="22"/>
                </w:rPr>
                <w:t>Lesson 30: Review and assess Part three</w:t>
              </w:r>
            </w:hyperlink>
          </w:p>
        </w:tc>
        <w:tc>
          <w:tcPr>
            <w:tcW w:w="1417" w:type="dxa"/>
            <w:vAlign w:val="center"/>
          </w:tcPr>
          <w:p w14:paraId="2CC3B1A4" w14:textId="195E2E05" w:rsidR="00EC1D10" w:rsidRPr="00BE7DFE" w:rsidRDefault="007D19F3" w:rsidP="00EC1D1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3</w:t>
            </w:r>
            <w:r w:rsidR="00FA19A7">
              <w:rPr>
                <w:rFonts w:ascii="Open Sans" w:hAnsi="Open Sans" w:cs="Open Sans"/>
                <w:color w:val="auto"/>
              </w:rPr>
              <w:t>0</w:t>
            </w:r>
          </w:p>
        </w:tc>
      </w:tr>
    </w:tbl>
    <w:p w14:paraId="7CE93307" w14:textId="77777777" w:rsidR="00EC1D10" w:rsidRPr="00EC1D10" w:rsidRDefault="00EC1D10" w:rsidP="002E4CCC">
      <w:pPr>
        <w:pStyle w:val="AQASectionTitle1"/>
        <w:spacing w:before="0"/>
        <w:rPr>
          <w:rFonts w:ascii="Open Sans Medium" w:hAnsi="Open Sans Medium" w:cs="Open Sans Medium"/>
          <w:sz w:val="22"/>
          <w:szCs w:val="22"/>
        </w:rPr>
      </w:pPr>
    </w:p>
    <w:p w14:paraId="47633992" w14:textId="77777777" w:rsidR="00EC1D10" w:rsidRPr="00EC1D10" w:rsidRDefault="00EC1D10" w:rsidP="00EC1D10">
      <w:pPr>
        <w:spacing w:before="0" w:after="0"/>
        <w:rPr>
          <w:rFonts w:ascii="Open Sans" w:hAnsi="Open Sans" w:cs="Open Sans"/>
        </w:rPr>
      </w:pPr>
    </w:p>
    <w:p w14:paraId="08D709A8" w14:textId="77777777" w:rsidR="00EC1D10" w:rsidRDefault="00EC1D10" w:rsidP="00EC1D10">
      <w:pPr>
        <w:spacing w:before="0" w:after="0"/>
        <w:rPr>
          <w:rFonts w:ascii="Open Sans" w:hAnsi="Open Sans" w:cs="Open Sans"/>
        </w:rPr>
      </w:pPr>
    </w:p>
    <w:p w14:paraId="03C8596F" w14:textId="77777777" w:rsidR="00EC1D10" w:rsidRDefault="00EC1D10" w:rsidP="00EC1D10">
      <w:pPr>
        <w:spacing w:before="0" w:after="0"/>
        <w:rPr>
          <w:rFonts w:ascii="Open Sans" w:hAnsi="Open Sans" w:cs="Open Sans"/>
        </w:rPr>
      </w:pPr>
    </w:p>
    <w:p w14:paraId="16B3E052" w14:textId="77777777" w:rsidR="00EC1D10" w:rsidRDefault="00EC1D10" w:rsidP="00EC1D10">
      <w:pPr>
        <w:spacing w:before="0" w:after="0"/>
        <w:rPr>
          <w:rFonts w:ascii="Open Sans" w:hAnsi="Open Sans" w:cs="Open Sans"/>
        </w:rPr>
      </w:pPr>
    </w:p>
    <w:p w14:paraId="6C9DD9F8" w14:textId="77777777" w:rsidR="00EC1D10" w:rsidRDefault="00EC1D10" w:rsidP="00EC1D10">
      <w:pPr>
        <w:spacing w:before="0" w:after="0"/>
        <w:rPr>
          <w:rFonts w:ascii="Open Sans" w:hAnsi="Open Sans" w:cs="Open Sans"/>
        </w:rPr>
      </w:pPr>
    </w:p>
    <w:p w14:paraId="266CDB76" w14:textId="77777777" w:rsidR="00EC1D10" w:rsidRDefault="00EC1D10" w:rsidP="00EC1D10">
      <w:pPr>
        <w:spacing w:before="0" w:after="0"/>
        <w:rPr>
          <w:rFonts w:ascii="Open Sans" w:hAnsi="Open Sans" w:cs="Open Sans"/>
        </w:rPr>
      </w:pPr>
    </w:p>
    <w:p w14:paraId="6A265CFA" w14:textId="77777777" w:rsidR="00EC1D10" w:rsidRDefault="00EC1D10" w:rsidP="00EC1D10">
      <w:pPr>
        <w:spacing w:before="0" w:after="0"/>
        <w:rPr>
          <w:rFonts w:ascii="Open Sans" w:hAnsi="Open Sans" w:cs="Open Sans"/>
        </w:rPr>
      </w:pPr>
    </w:p>
    <w:p w14:paraId="4696002E" w14:textId="77777777" w:rsidR="00EC1D10" w:rsidRDefault="00EC1D10" w:rsidP="00EC1D10">
      <w:pPr>
        <w:spacing w:before="0" w:after="0"/>
        <w:rPr>
          <w:rFonts w:ascii="Open Sans" w:hAnsi="Open Sans" w:cs="Open Sans"/>
        </w:rPr>
      </w:pPr>
    </w:p>
    <w:p w14:paraId="0B7B5F8D" w14:textId="77777777" w:rsidR="00EC1D10" w:rsidRDefault="00EC1D10" w:rsidP="00EC1D10">
      <w:pPr>
        <w:spacing w:before="0" w:after="0"/>
        <w:rPr>
          <w:rFonts w:ascii="Open Sans" w:hAnsi="Open Sans" w:cs="Open Sans"/>
        </w:rPr>
      </w:pPr>
    </w:p>
    <w:p w14:paraId="75888418" w14:textId="77777777" w:rsidR="00EC1D10" w:rsidRDefault="00EC1D10" w:rsidP="00EC1D10">
      <w:pPr>
        <w:spacing w:before="0" w:after="0"/>
        <w:rPr>
          <w:rFonts w:ascii="Open Sans" w:hAnsi="Open Sans" w:cs="Open Sans"/>
        </w:rPr>
      </w:pPr>
    </w:p>
    <w:p w14:paraId="725A2346" w14:textId="77777777" w:rsidR="00EC1D10" w:rsidRDefault="00EC1D10" w:rsidP="00EC1D10">
      <w:pPr>
        <w:spacing w:before="0" w:after="0"/>
        <w:rPr>
          <w:rFonts w:ascii="Open Sans" w:hAnsi="Open Sans" w:cs="Open Sans"/>
        </w:rPr>
      </w:pPr>
    </w:p>
    <w:p w14:paraId="607920F0" w14:textId="77777777" w:rsidR="00EC1D10" w:rsidRDefault="00EC1D10" w:rsidP="00EC1D10">
      <w:pPr>
        <w:spacing w:before="0" w:after="0"/>
        <w:rPr>
          <w:rFonts w:ascii="Open Sans" w:hAnsi="Open Sans" w:cs="Open Sans"/>
        </w:rPr>
      </w:pPr>
    </w:p>
    <w:p w14:paraId="4BB14FDB" w14:textId="77777777" w:rsidR="00EC1D10" w:rsidRDefault="00EC1D10" w:rsidP="00EC1D10">
      <w:pPr>
        <w:spacing w:before="0" w:after="0"/>
        <w:rPr>
          <w:rFonts w:ascii="Open Sans" w:hAnsi="Open Sans" w:cs="Open Sans"/>
        </w:rPr>
      </w:pPr>
    </w:p>
    <w:p w14:paraId="06CAB5CF" w14:textId="77777777" w:rsidR="00EC1D10" w:rsidRDefault="00EC1D10" w:rsidP="00EC1D10">
      <w:pPr>
        <w:spacing w:before="0" w:after="0"/>
        <w:rPr>
          <w:rFonts w:ascii="Open Sans" w:hAnsi="Open Sans" w:cs="Open Sans"/>
        </w:rPr>
      </w:pPr>
    </w:p>
    <w:p w14:paraId="0201926B" w14:textId="77777777" w:rsidR="00EC1D10" w:rsidRDefault="00EC1D10" w:rsidP="00EC1D10">
      <w:pPr>
        <w:spacing w:before="0" w:after="0"/>
        <w:rPr>
          <w:rFonts w:ascii="Open Sans" w:hAnsi="Open Sans" w:cs="Open Sans"/>
        </w:rPr>
      </w:pPr>
    </w:p>
    <w:p w14:paraId="5F86F7E3" w14:textId="77777777" w:rsidR="00EC1D10" w:rsidRDefault="00EC1D10" w:rsidP="00EC1D10">
      <w:pPr>
        <w:spacing w:before="0" w:after="0"/>
        <w:rPr>
          <w:rFonts w:ascii="Open Sans" w:hAnsi="Open Sans" w:cs="Open Sans"/>
        </w:rPr>
      </w:pPr>
    </w:p>
    <w:p w14:paraId="629C0682" w14:textId="77777777" w:rsidR="00EC1D10" w:rsidRDefault="00EC1D10" w:rsidP="00EC1D10">
      <w:pPr>
        <w:spacing w:before="0" w:after="0"/>
        <w:rPr>
          <w:rFonts w:ascii="Open Sans" w:hAnsi="Open Sans" w:cs="Open Sans"/>
        </w:rPr>
      </w:pPr>
    </w:p>
    <w:p w14:paraId="5D68A629" w14:textId="77777777" w:rsidR="00EC1D10" w:rsidRDefault="00EC1D10" w:rsidP="00EC1D10">
      <w:pPr>
        <w:spacing w:before="0" w:after="0"/>
        <w:rPr>
          <w:rFonts w:ascii="Open Sans" w:hAnsi="Open Sans" w:cs="Open Sans"/>
        </w:rPr>
      </w:pPr>
    </w:p>
    <w:p w14:paraId="37AF2C22" w14:textId="77777777" w:rsidR="00EC1D10" w:rsidRDefault="00EC1D10" w:rsidP="00EC1D10">
      <w:pPr>
        <w:spacing w:before="0" w:after="0"/>
        <w:rPr>
          <w:rFonts w:ascii="Open Sans" w:hAnsi="Open Sans" w:cs="Open Sans"/>
        </w:rPr>
      </w:pPr>
    </w:p>
    <w:p w14:paraId="77A220F7" w14:textId="77777777" w:rsidR="00EC1D10" w:rsidRDefault="00EC1D10" w:rsidP="00EC1D10">
      <w:pPr>
        <w:spacing w:before="0" w:after="0"/>
        <w:rPr>
          <w:rFonts w:ascii="Open Sans" w:hAnsi="Open Sans" w:cs="Open Sans"/>
        </w:rPr>
      </w:pPr>
    </w:p>
    <w:p w14:paraId="67A20630" w14:textId="77777777" w:rsidR="00EC1D10" w:rsidRDefault="00EC1D10" w:rsidP="00EC1D10">
      <w:pPr>
        <w:spacing w:before="0" w:after="0"/>
        <w:rPr>
          <w:rFonts w:ascii="Open Sans" w:hAnsi="Open Sans" w:cs="Open Sans"/>
        </w:rPr>
      </w:pPr>
    </w:p>
    <w:p w14:paraId="66159761" w14:textId="77777777" w:rsidR="00EC1D10" w:rsidRDefault="00EC1D10" w:rsidP="00EC1D10">
      <w:pPr>
        <w:spacing w:before="0" w:after="0"/>
        <w:rPr>
          <w:rFonts w:ascii="Open Sans" w:hAnsi="Open Sans" w:cs="Open Sans"/>
        </w:rPr>
      </w:pPr>
    </w:p>
    <w:p w14:paraId="48569214" w14:textId="77777777" w:rsidR="00EC1D10" w:rsidRDefault="00EC1D10" w:rsidP="00EC1D10">
      <w:pPr>
        <w:spacing w:before="0" w:after="0"/>
        <w:rPr>
          <w:rFonts w:ascii="Open Sans" w:hAnsi="Open Sans" w:cs="Open Sans"/>
        </w:rPr>
      </w:pPr>
    </w:p>
    <w:p w14:paraId="6FF05BC7" w14:textId="77777777" w:rsidR="00EC1D10" w:rsidRDefault="00EC1D10" w:rsidP="00EC1D10">
      <w:pPr>
        <w:spacing w:before="0" w:after="0"/>
        <w:rPr>
          <w:rFonts w:ascii="Open Sans" w:hAnsi="Open Sans" w:cs="Open Sans"/>
        </w:rPr>
      </w:pPr>
    </w:p>
    <w:p w14:paraId="0DB599DC" w14:textId="77777777" w:rsidR="00EC1D10" w:rsidRDefault="00EC1D10" w:rsidP="00EC1D10">
      <w:pPr>
        <w:spacing w:before="0" w:after="0"/>
        <w:rPr>
          <w:rFonts w:ascii="Open Sans" w:hAnsi="Open Sans" w:cs="Open Sans"/>
        </w:rPr>
      </w:pPr>
    </w:p>
    <w:p w14:paraId="3F34D401" w14:textId="77777777" w:rsidR="00EC1D10" w:rsidRDefault="00EC1D10" w:rsidP="00EC1D10">
      <w:pPr>
        <w:spacing w:before="0" w:after="0"/>
        <w:rPr>
          <w:rFonts w:ascii="Open Sans" w:hAnsi="Open Sans" w:cs="Open Sans"/>
        </w:rPr>
      </w:pPr>
    </w:p>
    <w:p w14:paraId="265C7823" w14:textId="77777777" w:rsidR="00EC1D10" w:rsidRDefault="00EC1D10" w:rsidP="00EC1D10">
      <w:pPr>
        <w:spacing w:before="0" w:after="0"/>
        <w:rPr>
          <w:rFonts w:ascii="Open Sans" w:hAnsi="Open Sans" w:cs="Open Sans"/>
        </w:rPr>
      </w:pPr>
    </w:p>
    <w:p w14:paraId="0AA81293" w14:textId="77777777" w:rsidR="00EC1D10" w:rsidRDefault="00EC1D10" w:rsidP="00EC1D10">
      <w:pPr>
        <w:spacing w:before="0" w:after="0"/>
        <w:rPr>
          <w:rFonts w:ascii="Open Sans" w:hAnsi="Open Sans" w:cs="Open Sans"/>
        </w:rPr>
      </w:pPr>
    </w:p>
    <w:p w14:paraId="7E100FC5" w14:textId="77777777" w:rsidR="00EC1D10" w:rsidRDefault="00EC1D10" w:rsidP="00EC1D10">
      <w:pPr>
        <w:spacing w:before="0" w:after="0"/>
        <w:rPr>
          <w:rFonts w:ascii="Open Sans" w:hAnsi="Open Sans" w:cs="Open Sans"/>
        </w:rPr>
      </w:pPr>
    </w:p>
    <w:p w14:paraId="516DDF47" w14:textId="77777777" w:rsidR="00EC1D10" w:rsidRDefault="00EC1D10" w:rsidP="00EC1D10">
      <w:pPr>
        <w:spacing w:before="0" w:after="0"/>
        <w:rPr>
          <w:rFonts w:ascii="Open Sans" w:hAnsi="Open Sans" w:cs="Open Sans"/>
        </w:rPr>
      </w:pPr>
    </w:p>
    <w:p w14:paraId="5C45427B" w14:textId="77777777" w:rsidR="00EC1D10" w:rsidRDefault="00EC1D10" w:rsidP="00EC1D10">
      <w:pPr>
        <w:spacing w:before="0" w:after="0"/>
        <w:rPr>
          <w:rFonts w:ascii="Open Sans" w:hAnsi="Open Sans" w:cs="Open Sans"/>
        </w:rPr>
      </w:pPr>
    </w:p>
    <w:p w14:paraId="6DCA0F05" w14:textId="77777777" w:rsidR="00EC1D10" w:rsidRDefault="00EC1D10" w:rsidP="00EC1D10">
      <w:pPr>
        <w:spacing w:before="0" w:after="0"/>
        <w:rPr>
          <w:rFonts w:ascii="Open Sans" w:hAnsi="Open Sans" w:cs="Open Sans"/>
        </w:rPr>
      </w:pPr>
    </w:p>
    <w:p w14:paraId="08EF3377" w14:textId="77777777" w:rsidR="00EC1D10" w:rsidRDefault="00EC1D10" w:rsidP="00EC1D10">
      <w:pPr>
        <w:spacing w:before="0" w:after="0"/>
        <w:rPr>
          <w:rFonts w:ascii="Open Sans" w:hAnsi="Open Sans" w:cs="Open Sans"/>
        </w:rPr>
      </w:pPr>
    </w:p>
    <w:p w14:paraId="29DC4249" w14:textId="77777777" w:rsidR="00EC1D10" w:rsidRDefault="00EC1D10" w:rsidP="00EC1D10">
      <w:pPr>
        <w:spacing w:before="0" w:after="0"/>
        <w:rPr>
          <w:rFonts w:ascii="Open Sans" w:hAnsi="Open Sans" w:cs="Open Sans"/>
        </w:rPr>
      </w:pPr>
    </w:p>
    <w:p w14:paraId="3142A7AB" w14:textId="77777777" w:rsidR="00EC1D10" w:rsidRDefault="00EC1D10" w:rsidP="00EC1D10">
      <w:pPr>
        <w:spacing w:before="0" w:after="0"/>
        <w:rPr>
          <w:rFonts w:ascii="Open Sans" w:hAnsi="Open Sans" w:cs="Open Sans"/>
        </w:rPr>
      </w:pPr>
    </w:p>
    <w:p w14:paraId="264C81E0" w14:textId="77777777" w:rsidR="00EC1D10" w:rsidRDefault="00EC1D10" w:rsidP="00EC1D10">
      <w:pPr>
        <w:spacing w:before="0" w:after="0"/>
        <w:rPr>
          <w:rFonts w:ascii="Open Sans" w:hAnsi="Open Sans" w:cs="Open Sans"/>
        </w:rPr>
      </w:pPr>
    </w:p>
    <w:p w14:paraId="44A46025" w14:textId="601F41FE" w:rsidR="00EC1D10" w:rsidRDefault="00EC1D10" w:rsidP="00EC1D10">
      <w:pPr>
        <w:spacing w:before="0" w:after="0"/>
        <w:rPr>
          <w:rFonts w:ascii="Open Sans" w:hAnsi="Open Sans" w:cs="Open Sans"/>
        </w:rPr>
      </w:pPr>
      <w:r>
        <w:rPr>
          <w:rFonts w:ascii="Open Sans" w:hAnsi="Open Sans" w:cs="Open Sans"/>
        </w:rPr>
        <w:t>Version 1.0</w:t>
      </w:r>
    </w:p>
    <w:p w14:paraId="4C92DD2D" w14:textId="369F312A" w:rsidR="00EC1D10" w:rsidRDefault="001B7DA4" w:rsidP="00EC1D10">
      <w:pPr>
        <w:spacing w:before="0" w:after="0"/>
        <w:rPr>
          <w:rFonts w:ascii="Open Sans Medium" w:eastAsiaTheme="majorEastAsia" w:hAnsi="Open Sans Medium" w:cs="Open Sans Medium"/>
          <w:b/>
          <w:bCs/>
          <w:color w:val="412878"/>
          <w:sz w:val="36"/>
          <w:szCs w:val="36"/>
        </w:rPr>
      </w:pPr>
      <w:r>
        <w:rPr>
          <w:rFonts w:ascii="Open Sans" w:hAnsi="Open Sans" w:cs="Open Sans"/>
        </w:rPr>
        <w:t xml:space="preserve">February </w:t>
      </w:r>
      <w:r w:rsidR="00EC1D10">
        <w:rPr>
          <w:rFonts w:ascii="Open Sans" w:hAnsi="Open Sans" w:cs="Open Sans"/>
        </w:rPr>
        <w:t>2024</w:t>
      </w:r>
      <w:r w:rsidR="00EC1D10">
        <w:rPr>
          <w:rFonts w:ascii="Open Sans Medium" w:hAnsi="Open Sans Medium" w:cs="Open Sans Medium"/>
          <w:sz w:val="36"/>
          <w:szCs w:val="36"/>
        </w:rPr>
        <w:br w:type="page"/>
      </w:r>
    </w:p>
    <w:p w14:paraId="00BFD771" w14:textId="19577E3E" w:rsidR="00DB114C" w:rsidRPr="00C07897" w:rsidRDefault="00DB114C" w:rsidP="002E4CCC">
      <w:pPr>
        <w:pStyle w:val="AQASectionTitle1"/>
        <w:spacing w:before="0"/>
        <w:rPr>
          <w:rFonts w:ascii="Open Sans Medium" w:hAnsi="Open Sans Medium" w:cs="Open Sans Medium"/>
          <w:color w:val="371376"/>
          <w:sz w:val="36"/>
          <w:szCs w:val="36"/>
        </w:rPr>
      </w:pPr>
      <w:bookmarkStart w:id="4" w:name="part1"/>
      <w:bookmarkEnd w:id="4"/>
      <w:r w:rsidRPr="00C07897">
        <w:rPr>
          <w:rFonts w:ascii="Open Sans Medium" w:hAnsi="Open Sans Medium" w:cs="Open Sans Medium"/>
          <w:color w:val="371376"/>
          <w:sz w:val="36"/>
          <w:szCs w:val="36"/>
        </w:rPr>
        <w:lastRenderedPageBreak/>
        <w:t>Part one: Government, the rights of King and people</w:t>
      </w:r>
    </w:p>
    <w:p w14:paraId="04470011" w14:textId="32DA47F8" w:rsidR="002E4CCC" w:rsidRPr="002E4CCC" w:rsidRDefault="002E4CCC" w:rsidP="002E4CCC">
      <w:pPr>
        <w:pStyle w:val="AQASectionTitle2"/>
        <w:spacing w:before="0"/>
        <w:rPr>
          <w:rFonts w:ascii="Open Sans Medium" w:hAnsi="Open Sans Medium" w:cs="Open Sans Medium"/>
          <w:sz w:val="22"/>
          <w:szCs w:val="22"/>
        </w:rPr>
      </w:pPr>
      <w:r w:rsidRPr="002E4CCC">
        <w:rPr>
          <w:rFonts w:ascii="Open Sans Medium" w:hAnsi="Open Sans Medium" w:cs="Open Sans Medium"/>
          <w:sz w:val="22"/>
          <w:szCs w:val="22"/>
        </w:rPr>
        <w:t xml:space="preserve"> </w:t>
      </w:r>
    </w:p>
    <w:p w14:paraId="3A2CF304" w14:textId="32C9D6ED" w:rsidR="002E4CCC" w:rsidRPr="00C07897" w:rsidRDefault="00EA3AA4" w:rsidP="002E4CCC">
      <w:pPr>
        <w:pStyle w:val="AQASectionTitle2"/>
        <w:spacing w:before="0"/>
        <w:rPr>
          <w:rFonts w:ascii="Open Sans Medium" w:hAnsi="Open Sans Medium" w:cs="Open Sans Medium"/>
          <w:color w:val="371376"/>
          <w:szCs w:val="28"/>
        </w:rPr>
      </w:pPr>
      <w:bookmarkStart w:id="5" w:name="l1"/>
      <w:bookmarkEnd w:id="5"/>
      <w:r w:rsidRPr="00C07897">
        <w:rPr>
          <w:rFonts w:ascii="Open Sans Medium" w:hAnsi="Open Sans Medium" w:cs="Open Sans Medium"/>
          <w:color w:val="371376"/>
          <w:szCs w:val="28"/>
        </w:rPr>
        <w:t>Lesson 1</w:t>
      </w:r>
      <w:r w:rsidR="002E4CCC" w:rsidRPr="00C07897">
        <w:rPr>
          <w:rFonts w:ascii="Open Sans Medium" w:hAnsi="Open Sans Medium" w:cs="Open Sans Medium"/>
          <w:color w:val="371376"/>
          <w:szCs w:val="28"/>
        </w:rPr>
        <w:t>: Henry III’s legacy</w:t>
      </w:r>
    </w:p>
    <w:p w14:paraId="69C931AC" w14:textId="3DBEF2D7" w:rsidR="00EA3AA4" w:rsidRPr="002E4CCC" w:rsidRDefault="002E4CCC" w:rsidP="002E4CCC">
      <w:pPr>
        <w:pStyle w:val="AQASectionTitle3"/>
        <w:spacing w:before="0"/>
        <w:rPr>
          <w:rFonts w:ascii="Open Sans" w:hAnsi="Open Sans" w:cs="Open Sans"/>
          <w:sz w:val="22"/>
          <w:szCs w:val="22"/>
        </w:rPr>
      </w:pPr>
      <w:r>
        <w:rPr>
          <w:rFonts w:ascii="Open Sans" w:hAnsi="Open Sans" w:cs="Open Sans"/>
          <w:sz w:val="22"/>
          <w:szCs w:val="22"/>
        </w:rPr>
        <w:t xml:space="preserve"> </w:t>
      </w:r>
    </w:p>
    <w:p w14:paraId="6B359005" w14:textId="344D7C7F" w:rsidR="00144C2C" w:rsidRPr="00001DEF" w:rsidRDefault="00144C2C" w:rsidP="002E4CCC">
      <w:pPr>
        <w:pStyle w:val="AQASectionTitle3"/>
        <w:spacing w:before="0"/>
        <w:rPr>
          <w:rFonts w:ascii="Open Sans Medium" w:hAnsi="Open Sans Medium" w:cs="Open Sans Medium"/>
          <w:color w:val="371376"/>
        </w:rPr>
      </w:pPr>
      <w:r w:rsidRPr="00001DEF">
        <w:rPr>
          <w:rFonts w:ascii="Open Sans Medium" w:hAnsi="Open Sans Medium" w:cs="Open Sans Medium"/>
          <w:color w:val="371376"/>
        </w:rPr>
        <w:t>Specification content</w:t>
      </w:r>
    </w:p>
    <w:p w14:paraId="2805C2CA" w14:textId="77777777" w:rsidR="00EA3AA4" w:rsidRPr="002E4CCC" w:rsidRDefault="00EA3AA4" w:rsidP="002E4CCC">
      <w:pPr>
        <w:pStyle w:val="ListParagraph"/>
        <w:numPr>
          <w:ilvl w:val="0"/>
          <w:numId w:val="16"/>
        </w:numPr>
        <w:spacing w:after="0"/>
        <w:rPr>
          <w:rFonts w:ascii="Open Sans" w:hAnsi="Open Sans" w:cs="Open Sans"/>
        </w:rPr>
      </w:pPr>
      <w:r w:rsidRPr="002E4CCC">
        <w:rPr>
          <w:rFonts w:ascii="Open Sans" w:hAnsi="Open Sans" w:cs="Open Sans"/>
        </w:rPr>
        <w:t xml:space="preserve">The relationship between Edward I and his father, Henry III. </w:t>
      </w:r>
    </w:p>
    <w:p w14:paraId="1EB23971" w14:textId="05EDE9DF" w:rsidR="00F96F92" w:rsidRDefault="00EA3AA4" w:rsidP="00F96F92">
      <w:pPr>
        <w:pStyle w:val="ListParagraph"/>
        <w:numPr>
          <w:ilvl w:val="0"/>
          <w:numId w:val="16"/>
        </w:numPr>
        <w:spacing w:after="0"/>
        <w:ind w:left="357" w:hanging="357"/>
        <w:rPr>
          <w:rFonts w:ascii="Open Sans" w:hAnsi="Open Sans" w:cs="Open Sans"/>
        </w:rPr>
      </w:pPr>
      <w:r w:rsidRPr="002E4CCC">
        <w:rPr>
          <w:rFonts w:ascii="Open Sans" w:hAnsi="Open Sans" w:cs="Open Sans"/>
        </w:rPr>
        <w:t>Henry III.</w:t>
      </w:r>
    </w:p>
    <w:p w14:paraId="053B5AF2" w14:textId="77777777" w:rsidR="00F96F92" w:rsidRPr="00F96F92" w:rsidRDefault="00F96F92" w:rsidP="00F96F92">
      <w:pPr>
        <w:pStyle w:val="ListParagraph"/>
        <w:spacing w:after="0"/>
        <w:ind w:left="357"/>
        <w:rPr>
          <w:rFonts w:ascii="Open Sans" w:hAnsi="Open Sans" w:cs="Open Sans"/>
        </w:rPr>
      </w:pPr>
    </w:p>
    <w:p w14:paraId="552E07E2" w14:textId="0B738EA0" w:rsidR="00EB751D" w:rsidRPr="00C07897" w:rsidRDefault="00EB751D" w:rsidP="002E4CCC">
      <w:pPr>
        <w:pStyle w:val="AQASectionTitle3"/>
        <w:spacing w:before="0"/>
        <w:rPr>
          <w:rFonts w:ascii="Open Sans Medium" w:hAnsi="Open Sans Medium" w:cs="Open Sans Medium"/>
          <w:color w:val="371376"/>
        </w:rPr>
      </w:pPr>
      <w:r w:rsidRPr="00C07897">
        <w:rPr>
          <w:rFonts w:ascii="Open Sans Medium" w:hAnsi="Open Sans Medium" w:cs="Open Sans Medium"/>
          <w:color w:val="371376"/>
        </w:rPr>
        <w:t>Learning outcomes</w:t>
      </w:r>
    </w:p>
    <w:p w14:paraId="48EFBFBC" w14:textId="77777777" w:rsidR="00F96F92" w:rsidRDefault="00EA3AA4" w:rsidP="002E4CCC">
      <w:pPr>
        <w:pStyle w:val="ListParagraph"/>
        <w:numPr>
          <w:ilvl w:val="0"/>
          <w:numId w:val="15"/>
        </w:numPr>
        <w:autoSpaceDE w:val="0"/>
        <w:autoSpaceDN w:val="0"/>
        <w:spacing w:after="0"/>
        <w:ind w:left="357" w:hanging="357"/>
        <w:rPr>
          <w:rFonts w:ascii="Open Sans" w:hAnsi="Open Sans" w:cs="Open Sans"/>
        </w:rPr>
      </w:pPr>
      <w:r w:rsidRPr="00F96F92">
        <w:rPr>
          <w:rFonts w:ascii="Open Sans" w:hAnsi="Open Sans" w:cs="Open Sans"/>
        </w:rPr>
        <w:t>This lesson charts the changing relationship between Henry III and Edward I.</w:t>
      </w:r>
    </w:p>
    <w:p w14:paraId="359FF8CF" w14:textId="142DD7F3" w:rsidR="00EA3AA4" w:rsidRDefault="00EA3AA4" w:rsidP="002E4CCC">
      <w:pPr>
        <w:pStyle w:val="ListParagraph"/>
        <w:numPr>
          <w:ilvl w:val="0"/>
          <w:numId w:val="15"/>
        </w:numPr>
        <w:autoSpaceDE w:val="0"/>
        <w:autoSpaceDN w:val="0"/>
        <w:spacing w:after="0"/>
        <w:ind w:left="357" w:hanging="357"/>
        <w:rPr>
          <w:rFonts w:ascii="Open Sans" w:hAnsi="Open Sans" w:cs="Open Sans"/>
        </w:rPr>
      </w:pPr>
      <w:r w:rsidRPr="00F96F92">
        <w:rPr>
          <w:rFonts w:ascii="Open Sans" w:hAnsi="Open Sans" w:cs="Open Sans"/>
        </w:rPr>
        <w:t>Pen</w:t>
      </w:r>
      <w:r w:rsidR="001B7DA4">
        <w:rPr>
          <w:rFonts w:ascii="Open Sans" w:hAnsi="Open Sans" w:cs="Open Sans"/>
        </w:rPr>
        <w:t>-</w:t>
      </w:r>
      <w:r w:rsidRPr="00F96F92">
        <w:rPr>
          <w:rFonts w:ascii="Open Sans" w:hAnsi="Open Sans" w:cs="Open Sans"/>
        </w:rPr>
        <w:t>portraits should tease out the differences between father and son and that the nobility will have a very different relationship with Edward.</w:t>
      </w:r>
    </w:p>
    <w:p w14:paraId="5403820F" w14:textId="77777777" w:rsidR="00F96F92" w:rsidRPr="00F96F92" w:rsidRDefault="00F96F92" w:rsidP="00F96F92">
      <w:pPr>
        <w:pStyle w:val="ListParagraph"/>
        <w:autoSpaceDE w:val="0"/>
        <w:autoSpaceDN w:val="0"/>
        <w:spacing w:after="0"/>
        <w:ind w:left="357"/>
        <w:rPr>
          <w:rFonts w:ascii="Open Sans" w:hAnsi="Open Sans" w:cs="Open Sans"/>
        </w:rPr>
      </w:pPr>
    </w:p>
    <w:p w14:paraId="61BBB72C" w14:textId="77777777" w:rsidR="00EB751D" w:rsidRPr="00C07897" w:rsidRDefault="00EB751D" w:rsidP="002E4CCC">
      <w:pPr>
        <w:pStyle w:val="AQASectionTitle3"/>
        <w:spacing w:before="0"/>
        <w:rPr>
          <w:rFonts w:ascii="Open Sans Medium" w:hAnsi="Open Sans Medium" w:cs="Open Sans Medium"/>
          <w:color w:val="371376"/>
        </w:rPr>
      </w:pPr>
      <w:r w:rsidRPr="00C07897">
        <w:rPr>
          <w:rFonts w:ascii="Open Sans Medium" w:hAnsi="Open Sans Medium" w:cs="Open Sans Medium"/>
          <w:color w:val="371376"/>
        </w:rPr>
        <w:t>Possible teaching and learning activities</w:t>
      </w:r>
    </w:p>
    <w:p w14:paraId="061181A7" w14:textId="3DC247E4" w:rsidR="00F96F92" w:rsidRPr="009F55FD" w:rsidRDefault="00EA3AA4" w:rsidP="009F55FD">
      <w:pPr>
        <w:autoSpaceDE w:val="0"/>
        <w:autoSpaceDN w:val="0"/>
        <w:spacing w:before="0"/>
        <w:rPr>
          <w:rFonts w:ascii="Open Sans" w:hAnsi="Open Sans" w:cs="Open Sans"/>
          <w:color w:val="auto"/>
        </w:rPr>
      </w:pPr>
      <w:r w:rsidRPr="009F55FD">
        <w:rPr>
          <w:rFonts w:ascii="Open Sans" w:hAnsi="Open Sans" w:cs="Open Sans"/>
          <w:b/>
          <w:bCs/>
          <w:color w:val="auto"/>
        </w:rPr>
        <w:t>Enquiry question:</w:t>
      </w:r>
      <w:r w:rsidRPr="009F55FD">
        <w:rPr>
          <w:rFonts w:ascii="Open Sans" w:hAnsi="Open Sans" w:cs="Open Sans"/>
          <w:color w:val="auto"/>
        </w:rPr>
        <w:t xml:space="preserve"> </w:t>
      </w:r>
      <w:r w:rsidR="001B7DA4">
        <w:rPr>
          <w:rFonts w:ascii="Open Sans" w:hAnsi="Open Sans" w:cs="Open Sans"/>
          <w:color w:val="auto"/>
        </w:rPr>
        <w:t>W</w:t>
      </w:r>
      <w:r w:rsidRPr="009F55FD">
        <w:rPr>
          <w:rFonts w:ascii="Open Sans" w:hAnsi="Open Sans" w:cs="Open Sans"/>
          <w:color w:val="auto"/>
        </w:rPr>
        <w:t>hat are the similarities and differences between Henry III and Edward I?</w:t>
      </w:r>
    </w:p>
    <w:p w14:paraId="390E4EF8" w14:textId="77777777" w:rsidR="00F96F92" w:rsidRDefault="00EA3AA4" w:rsidP="002E4CCC">
      <w:pPr>
        <w:pStyle w:val="ListParagraph"/>
        <w:numPr>
          <w:ilvl w:val="0"/>
          <w:numId w:val="15"/>
        </w:numPr>
        <w:autoSpaceDE w:val="0"/>
        <w:autoSpaceDN w:val="0"/>
        <w:spacing w:after="0"/>
        <w:ind w:left="357" w:hanging="357"/>
        <w:rPr>
          <w:rFonts w:ascii="Open Sans" w:hAnsi="Open Sans" w:cs="Open Sans"/>
        </w:rPr>
      </w:pPr>
      <w:r w:rsidRPr="00F96F92">
        <w:rPr>
          <w:rFonts w:ascii="Open Sans" w:hAnsi="Open Sans" w:cs="Open Sans"/>
        </w:rPr>
        <w:t>Research and create a pen-portrait of Henry III and Edward I.</w:t>
      </w:r>
    </w:p>
    <w:p w14:paraId="4BA6E97E" w14:textId="7E2B6931" w:rsidR="00F96F92" w:rsidRPr="00B04BA3" w:rsidRDefault="00EA3AA4" w:rsidP="00B04BA3">
      <w:pPr>
        <w:pStyle w:val="ListParagraph"/>
        <w:numPr>
          <w:ilvl w:val="0"/>
          <w:numId w:val="15"/>
        </w:numPr>
        <w:autoSpaceDE w:val="0"/>
        <w:autoSpaceDN w:val="0"/>
        <w:spacing w:after="0"/>
        <w:ind w:left="357" w:hanging="357"/>
        <w:rPr>
          <w:rFonts w:ascii="Open Sans" w:hAnsi="Open Sans" w:cs="Open Sans"/>
        </w:rPr>
      </w:pPr>
      <w:r w:rsidRPr="00F96F92">
        <w:rPr>
          <w:rFonts w:ascii="Open Sans" w:hAnsi="Open Sans" w:cs="Open Sans"/>
        </w:rPr>
        <w:t>Make a timeline of the key events of Edward’s life until he became king.</w:t>
      </w:r>
      <w:r w:rsidR="00F96F92" w:rsidRPr="00B04BA3">
        <w:rPr>
          <w:rFonts w:ascii="Open Sans" w:hAnsi="Open Sans" w:cs="Open Sans"/>
          <w:sz w:val="12"/>
          <w:szCs w:val="12"/>
        </w:rPr>
        <w:t xml:space="preserve">  </w:t>
      </w:r>
    </w:p>
    <w:p w14:paraId="7AFD8024" w14:textId="7C3C502F" w:rsidR="007B4F07" w:rsidRPr="007B4F07" w:rsidRDefault="00EA3AA4" w:rsidP="007B4F07">
      <w:pPr>
        <w:pStyle w:val="ListParagraph"/>
        <w:numPr>
          <w:ilvl w:val="0"/>
          <w:numId w:val="15"/>
        </w:numPr>
        <w:autoSpaceDE w:val="0"/>
        <w:autoSpaceDN w:val="0"/>
        <w:spacing w:after="0"/>
        <w:ind w:left="357" w:hanging="357"/>
        <w:rPr>
          <w:rFonts w:ascii="Open Sans" w:hAnsi="Open Sans" w:cs="Open Sans"/>
        </w:rPr>
      </w:pPr>
      <w:r w:rsidRPr="00F96F92">
        <w:rPr>
          <w:rFonts w:ascii="Open Sans" w:hAnsi="Open Sans" w:cs="Open Sans"/>
        </w:rPr>
        <w:t>Create a ‘living graph’ showing the highs and lows of Henry and Edward’s relationship.</w:t>
      </w:r>
    </w:p>
    <w:p w14:paraId="39CD0F8D" w14:textId="73561E35" w:rsidR="00F96F92" w:rsidRPr="007B4F07" w:rsidRDefault="007B4F07" w:rsidP="007B4F07">
      <w:pPr>
        <w:ind w:left="3"/>
        <w:rPr>
          <w:rFonts w:ascii="Open Sans" w:hAnsi="Open Sans" w:cs="Open Sans"/>
        </w:rPr>
      </w:pPr>
      <w:r w:rsidRPr="00DB4AA6">
        <w:rPr>
          <w:rFonts w:ascii="Open Sans" w:hAnsi="Open Sans" w:cs="Open Sans"/>
        </w:rPr>
        <w:t>OR</w:t>
      </w:r>
    </w:p>
    <w:p w14:paraId="071B861C" w14:textId="372A71C0" w:rsidR="00EA3AA4" w:rsidRDefault="00EA3AA4" w:rsidP="00F96F92">
      <w:pPr>
        <w:pStyle w:val="ListParagraph"/>
        <w:numPr>
          <w:ilvl w:val="0"/>
          <w:numId w:val="15"/>
        </w:numPr>
        <w:autoSpaceDE w:val="0"/>
        <w:autoSpaceDN w:val="0"/>
        <w:spacing w:after="0"/>
        <w:ind w:left="357" w:hanging="357"/>
        <w:rPr>
          <w:rFonts w:ascii="Open Sans" w:hAnsi="Open Sans" w:cs="Open Sans"/>
        </w:rPr>
      </w:pPr>
      <w:r w:rsidRPr="00F96F92">
        <w:rPr>
          <w:rFonts w:ascii="Open Sans" w:hAnsi="Open Sans" w:cs="Open Sans"/>
        </w:rPr>
        <w:t xml:space="preserve">Create a table showing the key events of Edward’s life until he became </w:t>
      </w:r>
      <w:r w:rsidR="00AD399F" w:rsidRPr="00F96F92">
        <w:rPr>
          <w:rFonts w:ascii="Open Sans" w:hAnsi="Open Sans" w:cs="Open Sans"/>
        </w:rPr>
        <w:t>k</w:t>
      </w:r>
      <w:r w:rsidRPr="00F96F92">
        <w:rPr>
          <w:rFonts w:ascii="Open Sans" w:hAnsi="Open Sans" w:cs="Open Sans"/>
        </w:rPr>
        <w:t xml:space="preserve">ing. Place the dates and events in a </w:t>
      </w:r>
      <w:r w:rsidR="007D19F3" w:rsidRPr="00F96F92">
        <w:rPr>
          <w:rFonts w:ascii="Open Sans" w:hAnsi="Open Sans" w:cs="Open Sans"/>
        </w:rPr>
        <w:t>centre</w:t>
      </w:r>
      <w:r w:rsidRPr="00F96F92">
        <w:rPr>
          <w:rFonts w:ascii="Open Sans" w:hAnsi="Open Sans" w:cs="Open Sans"/>
        </w:rPr>
        <w:t xml:space="preserve"> column</w:t>
      </w:r>
      <w:r w:rsidR="00847137" w:rsidRPr="00F96F92">
        <w:rPr>
          <w:rFonts w:ascii="Open Sans" w:hAnsi="Open Sans" w:cs="Open Sans"/>
        </w:rPr>
        <w:t>;</w:t>
      </w:r>
      <w:r w:rsidRPr="00F96F92">
        <w:rPr>
          <w:rFonts w:ascii="Open Sans" w:hAnsi="Open Sans" w:cs="Open Sans"/>
        </w:rPr>
        <w:t xml:space="preserve"> have Edward’s reaction to them on one side and Henry’s on the other.</w:t>
      </w:r>
    </w:p>
    <w:p w14:paraId="303E9FCF" w14:textId="77777777" w:rsidR="00F96F92" w:rsidRPr="00F96F92" w:rsidRDefault="00F96F92" w:rsidP="00F96F92">
      <w:pPr>
        <w:pStyle w:val="ListParagraph"/>
        <w:autoSpaceDE w:val="0"/>
        <w:autoSpaceDN w:val="0"/>
        <w:spacing w:after="0"/>
        <w:ind w:left="357"/>
        <w:rPr>
          <w:rFonts w:ascii="Open Sans" w:hAnsi="Open Sans" w:cs="Open Sans"/>
        </w:rPr>
      </w:pPr>
    </w:p>
    <w:p w14:paraId="0E014658" w14:textId="02A4CB65" w:rsidR="00144C2C" w:rsidRPr="00C07897" w:rsidRDefault="00144C2C" w:rsidP="002E4CCC">
      <w:pPr>
        <w:pStyle w:val="AQASectionTitle3"/>
        <w:spacing w:before="0"/>
        <w:rPr>
          <w:rFonts w:ascii="Open Sans Medium" w:hAnsi="Open Sans Medium" w:cs="Open Sans Medium"/>
          <w:color w:val="371376"/>
        </w:rPr>
      </w:pPr>
      <w:r w:rsidRPr="00C07897">
        <w:rPr>
          <w:rFonts w:ascii="Open Sans Medium" w:hAnsi="Open Sans Medium" w:cs="Open Sans Medium"/>
          <w:color w:val="371376"/>
        </w:rPr>
        <w:t>Resource</w:t>
      </w:r>
      <w:r w:rsidR="00BD7D3B" w:rsidRPr="00C07897">
        <w:rPr>
          <w:rFonts w:ascii="Open Sans Medium" w:hAnsi="Open Sans Medium" w:cs="Open Sans Medium"/>
          <w:color w:val="371376"/>
        </w:rPr>
        <w:t>s</w:t>
      </w:r>
    </w:p>
    <w:p w14:paraId="66578B16" w14:textId="42C75425" w:rsidR="00833E3B" w:rsidRPr="002E4CCC" w:rsidRDefault="005F219C" w:rsidP="002E4CCC">
      <w:pPr>
        <w:pStyle w:val="ListParagraph"/>
        <w:numPr>
          <w:ilvl w:val="0"/>
          <w:numId w:val="26"/>
        </w:numPr>
        <w:spacing w:after="0"/>
        <w:ind w:left="357" w:hanging="357"/>
        <w:rPr>
          <w:rFonts w:ascii="Open Sans" w:hAnsi="Open Sans" w:cs="Open Sans"/>
        </w:rPr>
      </w:pPr>
      <w:r w:rsidRPr="002E4CCC">
        <w:rPr>
          <w:rFonts w:ascii="Open Sans" w:hAnsi="Open Sans" w:cs="Open Sans"/>
        </w:rPr>
        <w:t xml:space="preserve">Textbooks will have information on both </w:t>
      </w:r>
      <w:r w:rsidR="00AD399F" w:rsidRPr="002E4CCC">
        <w:rPr>
          <w:rFonts w:ascii="Open Sans" w:hAnsi="Open Sans" w:cs="Open Sans"/>
        </w:rPr>
        <w:t>k</w:t>
      </w:r>
      <w:r w:rsidRPr="002E4CCC">
        <w:rPr>
          <w:rFonts w:ascii="Open Sans" w:hAnsi="Open Sans" w:cs="Open Sans"/>
        </w:rPr>
        <w:t>ings.</w:t>
      </w:r>
    </w:p>
    <w:p w14:paraId="1EFF4F50" w14:textId="1E2D9F83" w:rsidR="005F219C" w:rsidRPr="00B020B5" w:rsidRDefault="005F219C" w:rsidP="002E4CCC">
      <w:pPr>
        <w:pStyle w:val="ListParagraph"/>
        <w:numPr>
          <w:ilvl w:val="0"/>
          <w:numId w:val="26"/>
        </w:numPr>
        <w:spacing w:after="0"/>
        <w:ind w:left="357" w:hanging="357"/>
        <w:rPr>
          <w:rStyle w:val="Hyperlink"/>
          <w:rFonts w:ascii="Open Sans" w:hAnsi="Open Sans" w:cs="Open Sans"/>
          <w:u w:val="none"/>
        </w:rPr>
      </w:pPr>
      <w:r w:rsidRPr="00B020B5">
        <w:rPr>
          <w:rFonts w:ascii="Open Sans" w:hAnsi="Open Sans" w:cs="Open Sans"/>
          <w:color w:val="1847BF"/>
        </w:rPr>
        <w:fldChar w:fldCharType="begin"/>
      </w:r>
      <w:r w:rsidRPr="00B020B5">
        <w:rPr>
          <w:rFonts w:ascii="Open Sans" w:hAnsi="Open Sans" w:cs="Open Sans"/>
          <w:color w:val="1847BF"/>
        </w:rPr>
        <w:instrText xml:space="preserve"> HYPERLINK "https://www.royal.uk/edward-i-longshanks" </w:instrText>
      </w:r>
      <w:r w:rsidRPr="00B020B5">
        <w:rPr>
          <w:rFonts w:ascii="Open Sans" w:hAnsi="Open Sans" w:cs="Open Sans"/>
          <w:color w:val="1847BF"/>
        </w:rPr>
      </w:r>
      <w:r w:rsidRPr="00B020B5">
        <w:rPr>
          <w:rFonts w:ascii="Open Sans" w:hAnsi="Open Sans" w:cs="Open Sans"/>
          <w:color w:val="1847BF"/>
        </w:rPr>
        <w:fldChar w:fldCharType="separate"/>
      </w:r>
      <w:r w:rsidRPr="00B020B5">
        <w:rPr>
          <w:rStyle w:val="Hyperlink"/>
          <w:rFonts w:ascii="Open Sans" w:hAnsi="Open Sans" w:cs="Open Sans"/>
        </w:rPr>
        <w:t>Information on Edward</w:t>
      </w:r>
      <w:r w:rsidR="00B020B5">
        <w:rPr>
          <w:rStyle w:val="Hyperlink"/>
          <w:rFonts w:ascii="Open Sans" w:hAnsi="Open Sans" w:cs="Open Sans"/>
        </w:rPr>
        <w:t xml:space="preserve"> I</w:t>
      </w:r>
      <w:r w:rsidRPr="00B020B5">
        <w:rPr>
          <w:rStyle w:val="Hyperlink"/>
          <w:rFonts w:ascii="Open Sans" w:hAnsi="Open Sans" w:cs="Open Sans"/>
        </w:rPr>
        <w:t xml:space="preserve"> (Longshanks).</w:t>
      </w:r>
    </w:p>
    <w:p w14:paraId="439268A2" w14:textId="77777777" w:rsidR="005F219C" w:rsidRPr="00B020B5" w:rsidRDefault="005F219C" w:rsidP="002E4CCC">
      <w:pPr>
        <w:pStyle w:val="ListParagraph"/>
        <w:numPr>
          <w:ilvl w:val="0"/>
          <w:numId w:val="26"/>
        </w:numPr>
        <w:spacing w:after="0"/>
        <w:rPr>
          <w:rStyle w:val="Hyperlink"/>
          <w:rFonts w:ascii="Open Sans" w:hAnsi="Open Sans" w:cs="Open Sans"/>
        </w:rPr>
      </w:pPr>
      <w:r w:rsidRPr="00B020B5">
        <w:rPr>
          <w:rFonts w:ascii="Open Sans" w:hAnsi="Open Sans" w:cs="Open Sans"/>
          <w:color w:val="1847BF"/>
        </w:rPr>
        <w:fldChar w:fldCharType="end"/>
      </w:r>
      <w:r w:rsidRPr="00B020B5">
        <w:rPr>
          <w:rFonts w:ascii="Open Sans" w:hAnsi="Open Sans" w:cs="Open Sans"/>
          <w:color w:val="1847BF"/>
        </w:rPr>
        <w:fldChar w:fldCharType="begin"/>
      </w:r>
      <w:r w:rsidRPr="00B020B5">
        <w:rPr>
          <w:rFonts w:ascii="Open Sans" w:hAnsi="Open Sans" w:cs="Open Sans"/>
          <w:color w:val="1847BF"/>
        </w:rPr>
        <w:instrText xml:space="preserve"> HYPERLINK "https://www.royal.uk/henry-iii" </w:instrText>
      </w:r>
      <w:r w:rsidRPr="00B020B5">
        <w:rPr>
          <w:rFonts w:ascii="Open Sans" w:hAnsi="Open Sans" w:cs="Open Sans"/>
          <w:color w:val="1847BF"/>
        </w:rPr>
      </w:r>
      <w:r w:rsidRPr="00B020B5">
        <w:rPr>
          <w:rFonts w:ascii="Open Sans" w:hAnsi="Open Sans" w:cs="Open Sans"/>
          <w:color w:val="1847BF"/>
        </w:rPr>
        <w:fldChar w:fldCharType="separate"/>
      </w:r>
      <w:r w:rsidRPr="00B020B5">
        <w:rPr>
          <w:rStyle w:val="Hyperlink"/>
          <w:rFonts w:ascii="Open Sans" w:hAnsi="Open Sans" w:cs="Open Sans"/>
        </w:rPr>
        <w:t>Information on Henry III.</w:t>
      </w:r>
    </w:p>
    <w:p w14:paraId="62C4EE02" w14:textId="33D46DA3" w:rsidR="005F219C" w:rsidRPr="00B020B5" w:rsidRDefault="005F219C" w:rsidP="002E4CCC">
      <w:pPr>
        <w:pStyle w:val="ListParagraph"/>
        <w:numPr>
          <w:ilvl w:val="0"/>
          <w:numId w:val="26"/>
        </w:numPr>
        <w:spacing w:after="0"/>
        <w:rPr>
          <w:rFonts w:ascii="Open Sans" w:hAnsi="Open Sans" w:cs="Open Sans"/>
          <w:color w:val="2F71AC"/>
        </w:rPr>
      </w:pPr>
      <w:r w:rsidRPr="00B020B5">
        <w:rPr>
          <w:rFonts w:ascii="Open Sans" w:hAnsi="Open Sans" w:cs="Open Sans"/>
          <w:color w:val="1847BF"/>
        </w:rPr>
        <w:fldChar w:fldCharType="end"/>
      </w:r>
      <w:hyperlink r:id="rId9" w:history="1">
        <w:r w:rsidRPr="00B020B5">
          <w:rPr>
            <w:rStyle w:val="Hyperlink"/>
            <w:rFonts w:ascii="Open Sans" w:hAnsi="Open Sans" w:cs="Open Sans"/>
          </w:rPr>
          <w:t>Video on Edward’s early life and campaign against the Welsh</w:t>
        </w:r>
      </w:hyperlink>
      <w:r w:rsidR="00B020B5" w:rsidRPr="00B020B5">
        <w:rPr>
          <w:rFonts w:ascii="Open Sans" w:hAnsi="Open Sans" w:cs="Open Sans"/>
          <w:color w:val="2F71AC"/>
        </w:rPr>
        <w:t xml:space="preserve"> </w:t>
      </w:r>
      <w:r w:rsidR="00B020B5" w:rsidRPr="00B020B5">
        <w:rPr>
          <w:rFonts w:ascii="Open Sans" w:hAnsi="Open Sans" w:cs="Open Sans"/>
          <w:color w:val="auto"/>
        </w:rPr>
        <w:t>– 7.36 minutes</w:t>
      </w:r>
      <w:r w:rsidR="000607DA">
        <w:rPr>
          <w:rFonts w:ascii="Open Sans" w:hAnsi="Open Sans" w:cs="Open Sans"/>
          <w:color w:val="auto"/>
        </w:rPr>
        <w:t xml:space="preserve"> video</w:t>
      </w:r>
      <w:r w:rsidR="00E11E4F">
        <w:rPr>
          <w:rFonts w:ascii="Open Sans" w:hAnsi="Open Sans" w:cs="Open Sans"/>
          <w:color w:val="auto"/>
        </w:rPr>
        <w:t>.</w:t>
      </w:r>
    </w:p>
    <w:p w14:paraId="69BD4AA1" w14:textId="57C82752" w:rsidR="00833E3B" w:rsidRPr="002E4CCC" w:rsidRDefault="005F219C" w:rsidP="002E4CCC">
      <w:pPr>
        <w:pStyle w:val="ListParagraph"/>
        <w:numPr>
          <w:ilvl w:val="0"/>
          <w:numId w:val="26"/>
        </w:numPr>
        <w:spacing w:after="0"/>
        <w:rPr>
          <w:rFonts w:ascii="Open Sans" w:hAnsi="Open Sans" w:cs="Open Sans"/>
        </w:rPr>
      </w:pPr>
      <w:r w:rsidRPr="002E4CCC">
        <w:rPr>
          <w:rFonts w:ascii="Open Sans" w:hAnsi="Open Sans" w:cs="Open Sans"/>
        </w:rPr>
        <w:t xml:space="preserve">A valuable resource for the teacher to read about Edward I is Marc Morris’s </w:t>
      </w:r>
      <w:r w:rsidR="001B7DA4">
        <w:rPr>
          <w:rFonts w:ascii="Open Sans" w:hAnsi="Open Sans" w:cs="Open Sans"/>
        </w:rPr>
        <w:t>‘</w:t>
      </w:r>
      <w:r w:rsidRPr="002E4CCC">
        <w:rPr>
          <w:rFonts w:ascii="Open Sans" w:hAnsi="Open Sans" w:cs="Open Sans"/>
        </w:rPr>
        <w:t>Edward – A Great and Terrible King</w:t>
      </w:r>
      <w:r w:rsidR="001B7DA4">
        <w:rPr>
          <w:rFonts w:ascii="Open Sans" w:hAnsi="Open Sans" w:cs="Open Sans"/>
        </w:rPr>
        <w:t>’</w:t>
      </w:r>
      <w:r w:rsidRPr="002E4CCC">
        <w:rPr>
          <w:rFonts w:ascii="Open Sans" w:hAnsi="Open Sans" w:cs="Open Sans"/>
        </w:rPr>
        <w:t>. It provides a good assessment of him and covers his character and wars.</w:t>
      </w:r>
    </w:p>
    <w:p w14:paraId="19DD4D75" w14:textId="224DB1C8" w:rsidR="005F219C" w:rsidRPr="00B020B5" w:rsidRDefault="005F219C" w:rsidP="002E4CCC">
      <w:pPr>
        <w:pStyle w:val="ListParagraph"/>
        <w:numPr>
          <w:ilvl w:val="0"/>
          <w:numId w:val="26"/>
        </w:numPr>
        <w:spacing w:after="0"/>
        <w:rPr>
          <w:rStyle w:val="Hyperlink"/>
          <w:rFonts w:ascii="Open Sans" w:hAnsi="Open Sans" w:cs="Open Sans"/>
          <w:u w:val="none"/>
        </w:rPr>
      </w:pPr>
      <w:r w:rsidRPr="00B020B5">
        <w:rPr>
          <w:rFonts w:ascii="Open Sans" w:hAnsi="Open Sans" w:cs="Open Sans"/>
          <w:color w:val="1847BF"/>
        </w:rPr>
        <w:fldChar w:fldCharType="begin"/>
      </w:r>
      <w:r w:rsidRPr="00B020B5">
        <w:rPr>
          <w:rFonts w:ascii="Open Sans" w:hAnsi="Open Sans" w:cs="Open Sans"/>
          <w:color w:val="1847BF"/>
        </w:rPr>
        <w:instrText xml:space="preserve"> HYPERLINK "https://www.youtube.com/watch?v=MaYiUN9hkVc" </w:instrText>
      </w:r>
      <w:r w:rsidRPr="00B020B5">
        <w:rPr>
          <w:rFonts w:ascii="Open Sans" w:hAnsi="Open Sans" w:cs="Open Sans"/>
          <w:color w:val="1847BF"/>
        </w:rPr>
      </w:r>
      <w:r w:rsidRPr="00B020B5">
        <w:rPr>
          <w:rFonts w:ascii="Open Sans" w:hAnsi="Open Sans" w:cs="Open Sans"/>
          <w:color w:val="1847BF"/>
        </w:rPr>
        <w:fldChar w:fldCharType="separate"/>
      </w:r>
      <w:r w:rsidRPr="00B020B5">
        <w:rPr>
          <w:rStyle w:val="Hyperlink"/>
          <w:rFonts w:ascii="Open Sans" w:hAnsi="Open Sans" w:cs="Open Sans"/>
        </w:rPr>
        <w:t>Video on background to Edward’s father, Henry III, Battle of Lewes 1264 and the Provisions of Oxford</w:t>
      </w:r>
      <w:r w:rsidR="00B020B5">
        <w:rPr>
          <w:rStyle w:val="Hyperlink"/>
          <w:rFonts w:ascii="Open Sans" w:hAnsi="Open Sans" w:cs="Open Sans"/>
        </w:rPr>
        <w:t xml:space="preserve"> </w:t>
      </w:r>
      <w:r w:rsidR="00B020B5" w:rsidRPr="00B020B5">
        <w:rPr>
          <w:rFonts w:ascii="Open Sans" w:hAnsi="Open Sans" w:cs="Open Sans"/>
          <w:color w:val="auto"/>
        </w:rPr>
        <w:t>– 7.36 minutes.</w:t>
      </w:r>
    </w:p>
    <w:p w14:paraId="5EFCEE4E" w14:textId="17E6D03B" w:rsidR="00BE3706" w:rsidRPr="000607DA" w:rsidRDefault="005F219C" w:rsidP="000607DA">
      <w:pPr>
        <w:pStyle w:val="ListParagraph"/>
        <w:numPr>
          <w:ilvl w:val="0"/>
          <w:numId w:val="26"/>
        </w:numPr>
        <w:spacing w:after="0"/>
        <w:rPr>
          <w:rFonts w:ascii="Open Sans" w:hAnsi="Open Sans" w:cs="Open Sans"/>
        </w:rPr>
      </w:pPr>
      <w:r w:rsidRPr="00B020B5">
        <w:rPr>
          <w:rFonts w:ascii="Open Sans" w:hAnsi="Open Sans" w:cs="Open Sans"/>
          <w:color w:val="1847BF"/>
        </w:rPr>
        <w:fldChar w:fldCharType="end"/>
      </w:r>
      <w:hyperlink r:id="rId10" w:history="1">
        <w:r w:rsidRPr="00B020B5">
          <w:rPr>
            <w:rStyle w:val="Hyperlink"/>
            <w:rFonts w:ascii="Open Sans" w:hAnsi="Open Sans" w:cs="Open Sans"/>
          </w:rPr>
          <w:t>A revision short video about Lewes</w:t>
        </w:r>
      </w:hyperlink>
      <w:r w:rsidRPr="002E4CCC">
        <w:rPr>
          <w:rFonts w:ascii="Open Sans" w:hAnsi="Open Sans" w:cs="Open Sans"/>
        </w:rPr>
        <w:t xml:space="preserve"> </w:t>
      </w:r>
      <w:r w:rsidR="00B020B5">
        <w:rPr>
          <w:rFonts w:ascii="Open Sans" w:hAnsi="Open Sans" w:cs="Open Sans"/>
        </w:rPr>
        <w:t>(1.27 minute</w:t>
      </w:r>
      <w:r w:rsidR="000607DA">
        <w:rPr>
          <w:rFonts w:ascii="Open Sans" w:hAnsi="Open Sans" w:cs="Open Sans"/>
          <w:color w:val="auto"/>
        </w:rPr>
        <w:t xml:space="preserve"> video</w:t>
      </w:r>
      <w:r w:rsidR="00B020B5" w:rsidRPr="000607DA">
        <w:rPr>
          <w:rFonts w:ascii="Open Sans" w:hAnsi="Open Sans" w:cs="Open Sans"/>
        </w:rPr>
        <w:t xml:space="preserve">) </w:t>
      </w:r>
      <w:r w:rsidRPr="000607DA">
        <w:rPr>
          <w:rFonts w:ascii="Open Sans" w:hAnsi="Open Sans" w:cs="Open Sans"/>
        </w:rPr>
        <w:t xml:space="preserve">and </w:t>
      </w:r>
      <w:hyperlink r:id="rId11" w:history="1">
        <w:r w:rsidRPr="000607DA">
          <w:rPr>
            <w:rStyle w:val="Hyperlink"/>
            <w:rFonts w:ascii="Open Sans" w:hAnsi="Open Sans" w:cs="Open Sans"/>
          </w:rPr>
          <w:t>Simon de Montfort</w:t>
        </w:r>
      </w:hyperlink>
      <w:r w:rsidR="00B020B5" w:rsidRPr="000607DA">
        <w:rPr>
          <w:rFonts w:ascii="Open Sans" w:hAnsi="Open Sans" w:cs="Open Sans"/>
          <w:color w:val="1847BF"/>
        </w:rPr>
        <w:t xml:space="preserve"> </w:t>
      </w:r>
      <w:r w:rsidR="00B020B5" w:rsidRPr="000607DA">
        <w:rPr>
          <w:rFonts w:ascii="Open Sans" w:hAnsi="Open Sans" w:cs="Open Sans"/>
          <w:color w:val="auto"/>
        </w:rPr>
        <w:t>(2.17 minute</w:t>
      </w:r>
      <w:r w:rsidR="000607DA">
        <w:rPr>
          <w:rFonts w:ascii="Open Sans" w:hAnsi="Open Sans" w:cs="Open Sans"/>
          <w:color w:val="auto"/>
        </w:rPr>
        <w:t xml:space="preserve"> video</w:t>
      </w:r>
      <w:r w:rsidR="00B020B5" w:rsidRPr="000607DA">
        <w:rPr>
          <w:rFonts w:ascii="Open Sans" w:hAnsi="Open Sans" w:cs="Open Sans"/>
          <w:color w:val="auto"/>
        </w:rPr>
        <w:t>).</w:t>
      </w:r>
      <w:r w:rsidR="00BE3706" w:rsidRPr="000607DA">
        <w:rPr>
          <w:rFonts w:ascii="Open Sans" w:hAnsi="Open Sans" w:cs="Open Sans"/>
        </w:rPr>
        <w:br w:type="page"/>
      </w:r>
    </w:p>
    <w:p w14:paraId="7E7D2757" w14:textId="4FBACD6C" w:rsidR="005F219C" w:rsidRDefault="005F219C" w:rsidP="00E11E4F">
      <w:pPr>
        <w:pStyle w:val="AQASectionTitle3"/>
        <w:spacing w:before="0"/>
        <w:rPr>
          <w:rFonts w:ascii="Open Sans Medium" w:hAnsi="Open Sans Medium" w:cs="Open Sans Medium"/>
          <w:color w:val="371376"/>
          <w:sz w:val="28"/>
          <w:szCs w:val="28"/>
        </w:rPr>
      </w:pPr>
      <w:bookmarkStart w:id="6" w:name="l2"/>
      <w:bookmarkEnd w:id="6"/>
      <w:r w:rsidRPr="00C07897">
        <w:rPr>
          <w:rFonts w:ascii="Open Sans Medium" w:hAnsi="Open Sans Medium" w:cs="Open Sans Medium"/>
          <w:color w:val="371376"/>
          <w:sz w:val="28"/>
          <w:szCs w:val="28"/>
        </w:rPr>
        <w:lastRenderedPageBreak/>
        <w:t xml:space="preserve">Lesson </w:t>
      </w:r>
      <w:r w:rsidR="00965F98" w:rsidRPr="00C07897">
        <w:rPr>
          <w:rFonts w:ascii="Open Sans Medium" w:hAnsi="Open Sans Medium" w:cs="Open Sans Medium"/>
          <w:color w:val="371376"/>
          <w:sz w:val="28"/>
          <w:szCs w:val="28"/>
        </w:rPr>
        <w:t>2</w:t>
      </w:r>
      <w:r w:rsidR="00734946" w:rsidRPr="00C07897">
        <w:rPr>
          <w:rFonts w:ascii="Open Sans Medium" w:hAnsi="Open Sans Medium" w:cs="Open Sans Medium"/>
          <w:color w:val="371376"/>
          <w:sz w:val="28"/>
          <w:szCs w:val="28"/>
        </w:rPr>
        <w:t>: The problems faced on Edward I’s accession</w:t>
      </w:r>
    </w:p>
    <w:p w14:paraId="42B2ADA4" w14:textId="5BBC345C" w:rsidR="00E11E4F" w:rsidRDefault="00E11E4F" w:rsidP="00E11E4F">
      <w:pPr>
        <w:pStyle w:val="AQASectionTitle3"/>
        <w:spacing w:before="0"/>
        <w:rPr>
          <w:rFonts w:ascii="Open Sans Medium" w:hAnsi="Open Sans Medium" w:cs="Open Sans Medium"/>
          <w:sz w:val="22"/>
          <w:szCs w:val="22"/>
        </w:rPr>
      </w:pPr>
      <w:r>
        <w:rPr>
          <w:rFonts w:ascii="Open Sans Medium" w:hAnsi="Open Sans Medium" w:cs="Open Sans Medium"/>
          <w:sz w:val="22"/>
          <w:szCs w:val="22"/>
        </w:rPr>
        <w:t xml:space="preserve"> </w:t>
      </w:r>
    </w:p>
    <w:p w14:paraId="625802F9" w14:textId="161870F9" w:rsidR="005F1A1B" w:rsidRDefault="005F1A1B" w:rsidP="00E11E4F">
      <w:pPr>
        <w:pStyle w:val="AQASectionTitle3"/>
        <w:spacing w:before="0"/>
        <w:rPr>
          <w:rFonts w:ascii="Open Sans Medium" w:hAnsi="Open Sans Medium" w:cs="Open Sans Medium"/>
          <w:color w:val="371376"/>
        </w:rPr>
      </w:pPr>
      <w:r>
        <w:rPr>
          <w:rFonts w:ascii="Open Sans Medium" w:hAnsi="Open Sans Medium" w:cs="Open Sans Medium"/>
          <w:color w:val="371376"/>
        </w:rPr>
        <w:t>Specification content</w:t>
      </w:r>
    </w:p>
    <w:p w14:paraId="657700D7" w14:textId="5BA21036" w:rsidR="005F1A1B" w:rsidRPr="00E11E4F" w:rsidRDefault="005F1A1B" w:rsidP="00E11E4F">
      <w:pPr>
        <w:spacing w:before="0" w:after="0"/>
        <w:rPr>
          <w:rFonts w:ascii="Open Sans" w:hAnsi="Open Sans" w:cs="Open Sans"/>
        </w:rPr>
      </w:pPr>
      <w:r w:rsidRPr="00E11E4F">
        <w:rPr>
          <w:rFonts w:ascii="Open Sans" w:hAnsi="Open Sans" w:cs="Open Sans"/>
        </w:rPr>
        <w:t>Henry III’s legacy, the problems faced on Edward I’S accession.</w:t>
      </w:r>
    </w:p>
    <w:p w14:paraId="6E100430" w14:textId="77777777" w:rsidR="005F1A1B" w:rsidRDefault="005F1A1B" w:rsidP="00E11E4F">
      <w:pPr>
        <w:pStyle w:val="AQASectionTitle3"/>
        <w:spacing w:before="0"/>
        <w:rPr>
          <w:rFonts w:ascii="Open Sans Medium" w:hAnsi="Open Sans Medium" w:cs="Open Sans Medium"/>
          <w:color w:val="371376"/>
        </w:rPr>
      </w:pPr>
    </w:p>
    <w:p w14:paraId="61F14111" w14:textId="084F878E" w:rsidR="00EB751D" w:rsidRPr="00C07897" w:rsidRDefault="00EB751D" w:rsidP="00E11E4F">
      <w:pPr>
        <w:pStyle w:val="AQASectionTitle3"/>
        <w:spacing w:before="0"/>
        <w:rPr>
          <w:rFonts w:ascii="Open Sans Medium" w:hAnsi="Open Sans Medium" w:cs="Open Sans Medium"/>
          <w:color w:val="371376"/>
        </w:rPr>
      </w:pPr>
      <w:r w:rsidRPr="00C07897">
        <w:rPr>
          <w:rFonts w:ascii="Open Sans Medium" w:hAnsi="Open Sans Medium" w:cs="Open Sans Medium"/>
          <w:color w:val="371376"/>
        </w:rPr>
        <w:t>Learning outcomes</w:t>
      </w:r>
    </w:p>
    <w:p w14:paraId="5D486AAB" w14:textId="70156EA5" w:rsidR="00734946" w:rsidRPr="002E4CCC" w:rsidRDefault="00734946" w:rsidP="00E11E4F">
      <w:pPr>
        <w:spacing w:before="0" w:after="0"/>
        <w:rPr>
          <w:rFonts w:ascii="Open Sans" w:hAnsi="Open Sans" w:cs="Open Sans"/>
        </w:rPr>
      </w:pPr>
      <w:r w:rsidRPr="002E4CCC">
        <w:rPr>
          <w:rFonts w:ascii="Open Sans" w:hAnsi="Open Sans" w:cs="Open Sans"/>
        </w:rPr>
        <w:t xml:space="preserve">This lesson examines the key problems Edward faced on becoming </w:t>
      </w:r>
      <w:r w:rsidR="00AD399F" w:rsidRPr="002E4CCC">
        <w:rPr>
          <w:rFonts w:ascii="Open Sans" w:hAnsi="Open Sans" w:cs="Open Sans"/>
        </w:rPr>
        <w:t>k</w:t>
      </w:r>
      <w:r w:rsidRPr="002E4CCC">
        <w:rPr>
          <w:rFonts w:ascii="Open Sans" w:hAnsi="Open Sans" w:cs="Open Sans"/>
        </w:rPr>
        <w:t>ing:</w:t>
      </w:r>
    </w:p>
    <w:p w14:paraId="3E3116EF" w14:textId="77777777" w:rsidR="00734946" w:rsidRPr="002E4CCC" w:rsidRDefault="00734946" w:rsidP="00E11E4F">
      <w:pPr>
        <w:pStyle w:val="ListParagraph"/>
        <w:numPr>
          <w:ilvl w:val="0"/>
          <w:numId w:val="17"/>
        </w:numPr>
        <w:spacing w:after="0"/>
        <w:rPr>
          <w:rFonts w:ascii="Open Sans" w:hAnsi="Open Sans" w:cs="Open Sans"/>
        </w:rPr>
      </w:pPr>
      <w:r w:rsidRPr="002E4CCC">
        <w:rPr>
          <w:rFonts w:ascii="Open Sans" w:hAnsi="Open Sans" w:cs="Open Sans"/>
        </w:rPr>
        <w:t>Wales</w:t>
      </w:r>
    </w:p>
    <w:p w14:paraId="7C49AF7A" w14:textId="77777777" w:rsidR="00734946" w:rsidRPr="002E4CCC" w:rsidRDefault="00734946" w:rsidP="00E11E4F">
      <w:pPr>
        <w:pStyle w:val="ListParagraph"/>
        <w:numPr>
          <w:ilvl w:val="0"/>
          <w:numId w:val="17"/>
        </w:numPr>
        <w:spacing w:after="0"/>
        <w:rPr>
          <w:rFonts w:ascii="Open Sans" w:hAnsi="Open Sans" w:cs="Open Sans"/>
        </w:rPr>
      </w:pPr>
      <w:r w:rsidRPr="002E4CCC">
        <w:rPr>
          <w:rFonts w:ascii="Open Sans" w:hAnsi="Open Sans" w:cs="Open Sans"/>
        </w:rPr>
        <w:t>finances</w:t>
      </w:r>
    </w:p>
    <w:p w14:paraId="31DDE7AA" w14:textId="77777777" w:rsidR="00734946" w:rsidRPr="002E4CCC" w:rsidRDefault="00734946" w:rsidP="00E11E4F">
      <w:pPr>
        <w:pStyle w:val="ListParagraph"/>
        <w:numPr>
          <w:ilvl w:val="0"/>
          <w:numId w:val="17"/>
        </w:numPr>
        <w:spacing w:after="0"/>
        <w:rPr>
          <w:rFonts w:ascii="Open Sans" w:hAnsi="Open Sans" w:cs="Open Sans"/>
        </w:rPr>
      </w:pPr>
      <w:r w:rsidRPr="002E4CCC">
        <w:rPr>
          <w:rFonts w:ascii="Open Sans" w:hAnsi="Open Sans" w:cs="Open Sans"/>
        </w:rPr>
        <w:t>nobles</w:t>
      </w:r>
    </w:p>
    <w:p w14:paraId="413304B5" w14:textId="290D207A" w:rsidR="00734946" w:rsidRDefault="00734946" w:rsidP="00E11E4F">
      <w:pPr>
        <w:pStyle w:val="ListParagraph"/>
        <w:numPr>
          <w:ilvl w:val="0"/>
          <w:numId w:val="17"/>
        </w:numPr>
        <w:spacing w:after="0"/>
        <w:rPr>
          <w:rFonts w:ascii="Open Sans" w:hAnsi="Open Sans" w:cs="Open Sans"/>
        </w:rPr>
      </w:pPr>
      <w:r w:rsidRPr="002E4CCC">
        <w:rPr>
          <w:rFonts w:ascii="Open Sans" w:hAnsi="Open Sans" w:cs="Open Sans"/>
        </w:rPr>
        <w:t>Gascony.</w:t>
      </w:r>
    </w:p>
    <w:p w14:paraId="6C4148CD" w14:textId="77777777" w:rsidR="00F96F92" w:rsidRPr="002E4CCC" w:rsidRDefault="00F96F92" w:rsidP="00E11E4F">
      <w:pPr>
        <w:pStyle w:val="ListParagraph"/>
        <w:spacing w:after="0"/>
        <w:ind w:left="360"/>
        <w:rPr>
          <w:rFonts w:ascii="Open Sans" w:hAnsi="Open Sans" w:cs="Open Sans"/>
        </w:rPr>
      </w:pPr>
    </w:p>
    <w:p w14:paraId="6207D678" w14:textId="77777777" w:rsidR="00EB751D" w:rsidRPr="00C07897" w:rsidRDefault="00EB751D" w:rsidP="00E11E4F">
      <w:pPr>
        <w:pStyle w:val="AQASectionTitle3"/>
        <w:spacing w:before="0"/>
        <w:rPr>
          <w:rFonts w:ascii="Open Sans Medium" w:hAnsi="Open Sans Medium" w:cs="Open Sans Medium"/>
          <w:color w:val="371376"/>
        </w:rPr>
      </w:pPr>
      <w:r w:rsidRPr="00C07897">
        <w:rPr>
          <w:rFonts w:ascii="Open Sans Medium" w:hAnsi="Open Sans Medium" w:cs="Open Sans Medium"/>
          <w:color w:val="371376"/>
        </w:rPr>
        <w:t>Possible teaching and learning activities</w:t>
      </w:r>
    </w:p>
    <w:p w14:paraId="3CDA8614" w14:textId="34996854" w:rsidR="00F96F92" w:rsidRPr="009F55FD" w:rsidRDefault="00734946" w:rsidP="009F55FD">
      <w:pPr>
        <w:autoSpaceDE w:val="0"/>
        <w:autoSpaceDN w:val="0"/>
        <w:spacing w:before="0" w:after="0"/>
        <w:rPr>
          <w:rFonts w:ascii="Open Sans" w:hAnsi="Open Sans" w:cs="Open Sans"/>
          <w:color w:val="auto"/>
        </w:rPr>
      </w:pPr>
      <w:r w:rsidRPr="009F55FD">
        <w:rPr>
          <w:rFonts w:ascii="Open Sans" w:hAnsi="Open Sans" w:cs="Open Sans"/>
          <w:b/>
          <w:bCs/>
          <w:color w:val="auto"/>
        </w:rPr>
        <w:t>Enquiry question:</w:t>
      </w:r>
      <w:r w:rsidRPr="009F55FD">
        <w:rPr>
          <w:rFonts w:ascii="Open Sans" w:hAnsi="Open Sans" w:cs="Open Sans"/>
          <w:color w:val="auto"/>
        </w:rPr>
        <w:t xml:space="preserve"> </w:t>
      </w:r>
      <w:r w:rsidR="001B7DA4">
        <w:rPr>
          <w:rFonts w:ascii="Open Sans" w:hAnsi="Open Sans" w:cs="Open Sans"/>
          <w:color w:val="auto"/>
        </w:rPr>
        <w:t>W</w:t>
      </w:r>
      <w:r w:rsidRPr="009F55FD">
        <w:rPr>
          <w:rFonts w:ascii="Open Sans" w:hAnsi="Open Sans" w:cs="Open Sans"/>
          <w:color w:val="auto"/>
        </w:rPr>
        <w:t xml:space="preserve">hat problems did Edward face on becoming </w:t>
      </w:r>
      <w:r w:rsidR="00AD399F" w:rsidRPr="009F55FD">
        <w:rPr>
          <w:rFonts w:ascii="Open Sans" w:hAnsi="Open Sans" w:cs="Open Sans"/>
          <w:color w:val="auto"/>
        </w:rPr>
        <w:t>k</w:t>
      </w:r>
      <w:r w:rsidRPr="009F55FD">
        <w:rPr>
          <w:rFonts w:ascii="Open Sans" w:hAnsi="Open Sans" w:cs="Open Sans"/>
          <w:color w:val="auto"/>
        </w:rPr>
        <w:t>ing?</w:t>
      </w:r>
    </w:p>
    <w:p w14:paraId="5EFF8371" w14:textId="5A3E7D3A" w:rsidR="00734946" w:rsidRPr="007D19F3" w:rsidRDefault="00734946" w:rsidP="007D19F3">
      <w:pPr>
        <w:autoSpaceDE w:val="0"/>
        <w:autoSpaceDN w:val="0"/>
        <w:spacing w:after="0"/>
        <w:rPr>
          <w:rFonts w:ascii="Open Sans" w:hAnsi="Open Sans" w:cs="Open Sans"/>
        </w:rPr>
      </w:pPr>
      <w:r w:rsidRPr="007D19F3">
        <w:rPr>
          <w:rFonts w:ascii="Open Sans" w:hAnsi="Open Sans" w:cs="Open Sans"/>
        </w:rPr>
        <w:t>Create a table or diagram with three columns/parts. In the first column/part, describe the situation in Wales and Gascony</w:t>
      </w:r>
      <w:r w:rsidR="007B4F07" w:rsidRPr="007D19F3">
        <w:rPr>
          <w:rFonts w:ascii="Open Sans" w:hAnsi="Open Sans" w:cs="Open Sans"/>
        </w:rPr>
        <w:t>,</w:t>
      </w:r>
      <w:r w:rsidRPr="007D19F3">
        <w:rPr>
          <w:rFonts w:ascii="Open Sans" w:hAnsi="Open Sans" w:cs="Open Sans"/>
        </w:rPr>
        <w:t xml:space="preserve"> and with the royal finances and the nobles. In the second</w:t>
      </w:r>
      <w:r w:rsidR="00847137" w:rsidRPr="007D19F3">
        <w:rPr>
          <w:rFonts w:ascii="Open Sans" w:hAnsi="Open Sans" w:cs="Open Sans"/>
        </w:rPr>
        <w:t>,</w:t>
      </w:r>
      <w:r w:rsidRPr="007D19F3">
        <w:rPr>
          <w:rFonts w:ascii="Open Sans" w:hAnsi="Open Sans" w:cs="Open Sans"/>
        </w:rPr>
        <w:t xml:space="preserve"> explain why each was a problem. In the third</w:t>
      </w:r>
      <w:r w:rsidR="00847137" w:rsidRPr="007D19F3">
        <w:rPr>
          <w:rFonts w:ascii="Open Sans" w:hAnsi="Open Sans" w:cs="Open Sans"/>
        </w:rPr>
        <w:t>,</w:t>
      </w:r>
      <w:r w:rsidRPr="007D19F3">
        <w:rPr>
          <w:rFonts w:ascii="Open Sans" w:hAnsi="Open Sans" w:cs="Open Sans"/>
        </w:rPr>
        <w:t xml:space="preserve"> explain the actions Edward took on becoming king to alleviate the problem.</w:t>
      </w:r>
    </w:p>
    <w:p w14:paraId="5F7BB4A3" w14:textId="77777777" w:rsidR="00F96F92" w:rsidRPr="00F96F92" w:rsidRDefault="00F96F92" w:rsidP="00F96F92">
      <w:pPr>
        <w:pStyle w:val="ListParagraph"/>
        <w:autoSpaceDE w:val="0"/>
        <w:autoSpaceDN w:val="0"/>
        <w:spacing w:after="0"/>
        <w:ind w:left="357"/>
        <w:rPr>
          <w:rFonts w:ascii="Open Sans" w:hAnsi="Open Sans" w:cs="Open Sans"/>
        </w:rPr>
      </w:pPr>
    </w:p>
    <w:p w14:paraId="57C257C4" w14:textId="1771D66F" w:rsidR="00BE3706" w:rsidRPr="00C07897" w:rsidRDefault="00BE3706" w:rsidP="002E4CCC">
      <w:pPr>
        <w:pStyle w:val="AQASectionTitle3"/>
        <w:spacing w:before="0"/>
        <w:rPr>
          <w:rFonts w:ascii="Open Sans Medium" w:hAnsi="Open Sans Medium" w:cs="Open Sans Medium"/>
          <w:color w:val="371376"/>
        </w:rPr>
      </w:pPr>
      <w:r w:rsidRPr="00C07897">
        <w:rPr>
          <w:rFonts w:ascii="Open Sans Medium" w:hAnsi="Open Sans Medium" w:cs="Open Sans Medium"/>
          <w:color w:val="371376"/>
        </w:rPr>
        <w:t>Resource</w:t>
      </w:r>
      <w:r w:rsidR="00BD7D3B" w:rsidRPr="00C07897">
        <w:rPr>
          <w:rFonts w:ascii="Open Sans Medium" w:hAnsi="Open Sans Medium" w:cs="Open Sans Medium"/>
          <w:color w:val="371376"/>
        </w:rPr>
        <w:t>s</w:t>
      </w:r>
    </w:p>
    <w:p w14:paraId="20523703" w14:textId="77777777" w:rsidR="00833E3B" w:rsidRPr="002E4CCC" w:rsidRDefault="00734946" w:rsidP="002E4CCC">
      <w:pPr>
        <w:pStyle w:val="ListParagraph"/>
        <w:numPr>
          <w:ilvl w:val="0"/>
          <w:numId w:val="25"/>
        </w:numPr>
        <w:spacing w:after="0"/>
        <w:ind w:left="357" w:hanging="357"/>
        <w:rPr>
          <w:rFonts w:ascii="Open Sans" w:hAnsi="Open Sans" w:cs="Open Sans"/>
        </w:rPr>
      </w:pPr>
      <w:r w:rsidRPr="002E4CCC">
        <w:rPr>
          <w:rFonts w:ascii="Open Sans" w:hAnsi="Open Sans" w:cs="Open Sans"/>
        </w:rPr>
        <w:t>Textbook.</w:t>
      </w:r>
    </w:p>
    <w:p w14:paraId="246BAC57" w14:textId="5593C0A4" w:rsidR="00A53E30" w:rsidRPr="002E4CCC" w:rsidRDefault="00734946" w:rsidP="002E4CCC">
      <w:pPr>
        <w:pStyle w:val="ListParagraph"/>
        <w:numPr>
          <w:ilvl w:val="0"/>
          <w:numId w:val="25"/>
        </w:numPr>
        <w:spacing w:after="0"/>
        <w:ind w:left="357" w:hanging="357"/>
        <w:rPr>
          <w:rFonts w:ascii="Open Sans" w:hAnsi="Open Sans" w:cs="Open Sans"/>
        </w:rPr>
      </w:pPr>
      <w:r w:rsidRPr="002E4CCC">
        <w:rPr>
          <w:rFonts w:ascii="Open Sans" w:hAnsi="Open Sans" w:cs="Open Sans"/>
        </w:rPr>
        <w:t>Map of English possessions needed showing England, Wales, Ireland and Scotland as well as France including Gascony.</w:t>
      </w:r>
    </w:p>
    <w:p w14:paraId="0B037F95" w14:textId="77777777" w:rsidR="00734946" w:rsidRPr="002E4CCC" w:rsidRDefault="00734946" w:rsidP="002E4CCC">
      <w:pPr>
        <w:spacing w:before="0" w:after="0"/>
        <w:rPr>
          <w:rFonts w:ascii="Open Sans" w:eastAsiaTheme="majorEastAsia" w:hAnsi="Open Sans" w:cs="Open Sans"/>
          <w:b/>
          <w:bCs/>
          <w:color w:val="412878"/>
        </w:rPr>
      </w:pPr>
      <w:r w:rsidRPr="002E4CCC">
        <w:rPr>
          <w:rFonts w:ascii="Open Sans" w:hAnsi="Open Sans" w:cs="Open Sans"/>
        </w:rPr>
        <w:br w:type="page"/>
      </w:r>
    </w:p>
    <w:p w14:paraId="4CF37E08" w14:textId="08D8C8BB" w:rsidR="00F96F92" w:rsidRPr="00C07897" w:rsidRDefault="00734946" w:rsidP="00F96F92">
      <w:pPr>
        <w:pStyle w:val="AQASectionTitle3"/>
        <w:spacing w:before="0"/>
        <w:rPr>
          <w:rFonts w:ascii="Open Sans Medium" w:hAnsi="Open Sans Medium" w:cs="Open Sans Medium"/>
          <w:color w:val="371376"/>
          <w:sz w:val="28"/>
          <w:szCs w:val="28"/>
        </w:rPr>
      </w:pPr>
      <w:bookmarkStart w:id="7" w:name="l3"/>
      <w:bookmarkEnd w:id="7"/>
      <w:r w:rsidRPr="00C07897">
        <w:rPr>
          <w:rFonts w:ascii="Open Sans Medium" w:hAnsi="Open Sans Medium" w:cs="Open Sans Medium"/>
          <w:color w:val="371376"/>
          <w:sz w:val="28"/>
          <w:szCs w:val="28"/>
        </w:rPr>
        <w:lastRenderedPageBreak/>
        <w:t>Lesson 3</w:t>
      </w:r>
      <w:r w:rsidR="00F96F92" w:rsidRPr="00C07897">
        <w:rPr>
          <w:rFonts w:ascii="Open Sans Medium" w:hAnsi="Open Sans Medium" w:cs="Open Sans Medium"/>
          <w:color w:val="371376"/>
          <w:sz w:val="28"/>
          <w:szCs w:val="28"/>
        </w:rPr>
        <w:t>: Relations with the nobility</w:t>
      </w:r>
    </w:p>
    <w:p w14:paraId="3CECABC7" w14:textId="5E86D339" w:rsidR="00F96F92" w:rsidRPr="007B4F07" w:rsidRDefault="00F96F92" w:rsidP="00F96F92">
      <w:pPr>
        <w:spacing w:before="0" w:after="0"/>
        <w:rPr>
          <w:rFonts w:ascii="Open Sans Medium" w:hAnsi="Open Sans Medium" w:cs="Open Sans Medium"/>
        </w:rPr>
      </w:pPr>
      <w:r w:rsidRPr="007B4F07">
        <w:rPr>
          <w:rFonts w:ascii="Open Sans Medium" w:hAnsi="Open Sans Medium" w:cs="Open Sans Medium"/>
        </w:rPr>
        <w:t xml:space="preserve"> </w:t>
      </w:r>
    </w:p>
    <w:p w14:paraId="699058DE" w14:textId="61DFED4E" w:rsidR="005F219C" w:rsidRPr="00C07897" w:rsidRDefault="005F219C" w:rsidP="00F96F92">
      <w:pPr>
        <w:pStyle w:val="AQASectionTitle3"/>
        <w:spacing w:before="0"/>
        <w:rPr>
          <w:rFonts w:ascii="Open Sans Medium" w:hAnsi="Open Sans Medium" w:cs="Open Sans Medium"/>
          <w:color w:val="371376"/>
        </w:rPr>
      </w:pPr>
      <w:r w:rsidRPr="00C07897">
        <w:rPr>
          <w:rFonts w:ascii="Open Sans Medium" w:hAnsi="Open Sans Medium" w:cs="Open Sans Medium"/>
          <w:color w:val="371376"/>
        </w:rPr>
        <w:t>Specification content</w:t>
      </w:r>
    </w:p>
    <w:p w14:paraId="15B3E1FB" w14:textId="77777777" w:rsidR="00734946" w:rsidRPr="002E4CCC" w:rsidRDefault="00734946" w:rsidP="002E4CCC">
      <w:pPr>
        <w:pStyle w:val="ListParagraph"/>
        <w:numPr>
          <w:ilvl w:val="0"/>
          <w:numId w:val="30"/>
        </w:numPr>
        <w:spacing w:after="0"/>
        <w:ind w:left="357" w:hanging="357"/>
        <w:rPr>
          <w:rFonts w:ascii="Open Sans" w:hAnsi="Open Sans" w:cs="Open Sans"/>
        </w:rPr>
      </w:pPr>
      <w:r w:rsidRPr="002E4CCC">
        <w:rPr>
          <w:rFonts w:ascii="Open Sans" w:hAnsi="Open Sans" w:cs="Open Sans"/>
        </w:rPr>
        <w:t>Relations with the nobility.</w:t>
      </w:r>
    </w:p>
    <w:p w14:paraId="669FA618" w14:textId="772444E9" w:rsidR="00734946" w:rsidRDefault="00734946" w:rsidP="002E4CCC">
      <w:pPr>
        <w:pStyle w:val="ListParagraph"/>
        <w:numPr>
          <w:ilvl w:val="0"/>
          <w:numId w:val="30"/>
        </w:numPr>
        <w:spacing w:after="0"/>
        <w:rPr>
          <w:rFonts w:ascii="Open Sans" w:hAnsi="Open Sans" w:cs="Open Sans"/>
        </w:rPr>
      </w:pPr>
      <w:r w:rsidRPr="002E4CCC">
        <w:rPr>
          <w:rFonts w:ascii="Open Sans" w:hAnsi="Open Sans" w:cs="Open Sans"/>
        </w:rPr>
        <w:t xml:space="preserve">Edward I’s character as a </w:t>
      </w:r>
      <w:r w:rsidR="00AD399F" w:rsidRPr="002E4CCC">
        <w:rPr>
          <w:rFonts w:ascii="Open Sans" w:hAnsi="Open Sans" w:cs="Open Sans"/>
        </w:rPr>
        <w:t>k</w:t>
      </w:r>
      <w:r w:rsidRPr="002E4CCC">
        <w:rPr>
          <w:rFonts w:ascii="Open Sans" w:hAnsi="Open Sans" w:cs="Open Sans"/>
        </w:rPr>
        <w:t>ing.</w:t>
      </w:r>
    </w:p>
    <w:p w14:paraId="0E330F40" w14:textId="77777777" w:rsidR="00F96F92" w:rsidRPr="002E4CCC" w:rsidRDefault="00F96F92" w:rsidP="00F96F92">
      <w:pPr>
        <w:pStyle w:val="ListParagraph"/>
        <w:spacing w:after="0"/>
        <w:ind w:left="360"/>
        <w:rPr>
          <w:rFonts w:ascii="Open Sans" w:hAnsi="Open Sans" w:cs="Open Sans"/>
        </w:rPr>
      </w:pPr>
    </w:p>
    <w:p w14:paraId="7F5A0C74" w14:textId="77777777" w:rsidR="00EB751D" w:rsidRPr="00C07897" w:rsidRDefault="00EB751D" w:rsidP="002E4CCC">
      <w:pPr>
        <w:pStyle w:val="AQASectionTitle3"/>
        <w:spacing w:before="0"/>
        <w:rPr>
          <w:rFonts w:ascii="Open Sans Medium" w:hAnsi="Open Sans Medium" w:cs="Open Sans Medium"/>
          <w:color w:val="371376"/>
        </w:rPr>
      </w:pPr>
      <w:r w:rsidRPr="00C07897">
        <w:rPr>
          <w:rFonts w:ascii="Open Sans Medium" w:hAnsi="Open Sans Medium" w:cs="Open Sans Medium"/>
          <w:color w:val="371376"/>
        </w:rPr>
        <w:t>Learning outcomes</w:t>
      </w:r>
    </w:p>
    <w:p w14:paraId="16773098" w14:textId="77777777" w:rsidR="00F96F92" w:rsidRDefault="00734946" w:rsidP="002E4CCC">
      <w:pPr>
        <w:pStyle w:val="ListParagraph"/>
        <w:numPr>
          <w:ilvl w:val="0"/>
          <w:numId w:val="15"/>
        </w:numPr>
        <w:autoSpaceDE w:val="0"/>
        <w:autoSpaceDN w:val="0"/>
        <w:spacing w:after="0"/>
        <w:ind w:left="357" w:hanging="357"/>
        <w:rPr>
          <w:rFonts w:ascii="Open Sans" w:hAnsi="Open Sans" w:cs="Open Sans"/>
        </w:rPr>
      </w:pPr>
      <w:r w:rsidRPr="00F96F92">
        <w:rPr>
          <w:rFonts w:ascii="Open Sans" w:hAnsi="Open Sans" w:cs="Open Sans"/>
        </w:rPr>
        <w:t xml:space="preserve">This lesson will help students assess Edward’s ability to manage the nobility as well as establish criteria with which to assess Edward’s character. </w:t>
      </w:r>
    </w:p>
    <w:p w14:paraId="1DA5405E" w14:textId="07204B6F" w:rsidR="00F96F92" w:rsidRPr="00F96F92" w:rsidRDefault="00734946" w:rsidP="00F96F92">
      <w:pPr>
        <w:pStyle w:val="ListParagraph"/>
        <w:numPr>
          <w:ilvl w:val="0"/>
          <w:numId w:val="15"/>
        </w:numPr>
        <w:autoSpaceDE w:val="0"/>
        <w:autoSpaceDN w:val="0"/>
        <w:spacing w:after="0"/>
        <w:ind w:left="357" w:hanging="357"/>
        <w:rPr>
          <w:rFonts w:ascii="Open Sans" w:hAnsi="Open Sans" w:cs="Open Sans"/>
        </w:rPr>
      </w:pPr>
      <w:r w:rsidRPr="00F96F92">
        <w:rPr>
          <w:rFonts w:ascii="Open Sans" w:hAnsi="Open Sans" w:cs="Open Sans"/>
        </w:rPr>
        <w:t>Key nobles include:</w:t>
      </w:r>
    </w:p>
    <w:p w14:paraId="07DA634A" w14:textId="77777777" w:rsidR="00F96F92" w:rsidRDefault="00734946" w:rsidP="00F96F92">
      <w:pPr>
        <w:pStyle w:val="ListParagraph"/>
        <w:numPr>
          <w:ilvl w:val="0"/>
          <w:numId w:val="52"/>
        </w:numPr>
        <w:spacing w:after="0"/>
        <w:rPr>
          <w:rFonts w:ascii="Open Sans" w:hAnsi="Open Sans" w:cs="Open Sans"/>
        </w:rPr>
      </w:pPr>
      <w:r w:rsidRPr="00F96F92">
        <w:rPr>
          <w:rFonts w:ascii="Open Sans" w:hAnsi="Open Sans" w:cs="Open Sans"/>
        </w:rPr>
        <w:t>De Montfort</w:t>
      </w:r>
    </w:p>
    <w:p w14:paraId="62B0BC78" w14:textId="77777777" w:rsidR="00F96F92" w:rsidRDefault="00734946" w:rsidP="00F96F92">
      <w:pPr>
        <w:pStyle w:val="ListParagraph"/>
        <w:numPr>
          <w:ilvl w:val="0"/>
          <w:numId w:val="52"/>
        </w:numPr>
        <w:spacing w:after="0"/>
        <w:rPr>
          <w:rFonts w:ascii="Open Sans" w:hAnsi="Open Sans" w:cs="Open Sans"/>
        </w:rPr>
      </w:pPr>
      <w:r w:rsidRPr="00F96F92">
        <w:rPr>
          <w:rFonts w:ascii="Open Sans" w:hAnsi="Open Sans" w:cs="Open Sans"/>
        </w:rPr>
        <w:t>Richard of Cornwall</w:t>
      </w:r>
    </w:p>
    <w:p w14:paraId="61159FB4" w14:textId="77777777" w:rsidR="00F96F92" w:rsidRDefault="00734946" w:rsidP="00F96F92">
      <w:pPr>
        <w:pStyle w:val="ListParagraph"/>
        <w:numPr>
          <w:ilvl w:val="0"/>
          <w:numId w:val="52"/>
        </w:numPr>
        <w:spacing w:after="0"/>
        <w:rPr>
          <w:rFonts w:ascii="Open Sans" w:hAnsi="Open Sans" w:cs="Open Sans"/>
        </w:rPr>
      </w:pPr>
      <w:r w:rsidRPr="00F96F92">
        <w:rPr>
          <w:rFonts w:ascii="Open Sans" w:hAnsi="Open Sans" w:cs="Open Sans"/>
        </w:rPr>
        <w:t>Peter of Savoy</w:t>
      </w:r>
    </w:p>
    <w:p w14:paraId="5BC5AE2C" w14:textId="77777777" w:rsidR="00F96F92" w:rsidRDefault="00734946" w:rsidP="00F96F92">
      <w:pPr>
        <w:pStyle w:val="ListParagraph"/>
        <w:numPr>
          <w:ilvl w:val="0"/>
          <w:numId w:val="52"/>
        </w:numPr>
        <w:spacing w:after="0"/>
        <w:rPr>
          <w:rFonts w:ascii="Open Sans" w:hAnsi="Open Sans" w:cs="Open Sans"/>
        </w:rPr>
      </w:pPr>
      <w:r w:rsidRPr="00F96F92">
        <w:rPr>
          <w:rFonts w:ascii="Open Sans" w:hAnsi="Open Sans" w:cs="Open Sans"/>
        </w:rPr>
        <w:t xml:space="preserve">The </w:t>
      </w:r>
      <w:proofErr w:type="spellStart"/>
      <w:r w:rsidRPr="00F96F92">
        <w:rPr>
          <w:rFonts w:ascii="Open Sans" w:hAnsi="Open Sans" w:cs="Open Sans"/>
        </w:rPr>
        <w:t>Lusignans</w:t>
      </w:r>
      <w:proofErr w:type="spellEnd"/>
    </w:p>
    <w:p w14:paraId="388895C9" w14:textId="77777777" w:rsidR="00F96F92" w:rsidRDefault="00734946" w:rsidP="00F96F92">
      <w:pPr>
        <w:pStyle w:val="ListParagraph"/>
        <w:numPr>
          <w:ilvl w:val="0"/>
          <w:numId w:val="52"/>
        </w:numPr>
        <w:spacing w:after="0"/>
        <w:rPr>
          <w:rFonts w:ascii="Open Sans" w:hAnsi="Open Sans" w:cs="Open Sans"/>
        </w:rPr>
      </w:pPr>
      <w:r w:rsidRPr="00F96F92">
        <w:rPr>
          <w:rFonts w:ascii="Open Sans" w:hAnsi="Open Sans" w:cs="Open Sans"/>
        </w:rPr>
        <w:t>Gilbert de Clare</w:t>
      </w:r>
    </w:p>
    <w:p w14:paraId="7CE1D011" w14:textId="77777777" w:rsidR="00F96F92" w:rsidRDefault="00734946" w:rsidP="00F96F92">
      <w:pPr>
        <w:pStyle w:val="ListParagraph"/>
        <w:numPr>
          <w:ilvl w:val="0"/>
          <w:numId w:val="52"/>
        </w:numPr>
        <w:spacing w:after="0"/>
        <w:rPr>
          <w:rFonts w:ascii="Open Sans" w:hAnsi="Open Sans" w:cs="Open Sans"/>
        </w:rPr>
      </w:pPr>
      <w:r w:rsidRPr="00F96F92">
        <w:rPr>
          <w:rFonts w:ascii="Open Sans" w:hAnsi="Open Sans" w:cs="Open Sans"/>
        </w:rPr>
        <w:t>Roger Mortimer</w:t>
      </w:r>
    </w:p>
    <w:p w14:paraId="1C20482F" w14:textId="77777777" w:rsidR="00F96F92" w:rsidRDefault="00734946" w:rsidP="00F96F92">
      <w:pPr>
        <w:pStyle w:val="ListParagraph"/>
        <w:numPr>
          <w:ilvl w:val="0"/>
          <w:numId w:val="52"/>
        </w:numPr>
        <w:spacing w:after="0"/>
        <w:rPr>
          <w:rFonts w:ascii="Open Sans" w:hAnsi="Open Sans" w:cs="Open Sans"/>
        </w:rPr>
      </w:pPr>
      <w:r w:rsidRPr="00F96F92">
        <w:rPr>
          <w:rFonts w:ascii="Open Sans" w:hAnsi="Open Sans" w:cs="Open Sans"/>
        </w:rPr>
        <w:t>Humphrey de Bohun</w:t>
      </w:r>
    </w:p>
    <w:p w14:paraId="59B87774" w14:textId="352D0B89" w:rsidR="00734946" w:rsidRDefault="00734946" w:rsidP="00F96F92">
      <w:pPr>
        <w:pStyle w:val="ListParagraph"/>
        <w:numPr>
          <w:ilvl w:val="0"/>
          <w:numId w:val="52"/>
        </w:numPr>
        <w:spacing w:after="0"/>
        <w:rPr>
          <w:rFonts w:ascii="Open Sans" w:hAnsi="Open Sans" w:cs="Open Sans"/>
        </w:rPr>
      </w:pPr>
      <w:r w:rsidRPr="00F96F92">
        <w:rPr>
          <w:rFonts w:ascii="Open Sans" w:hAnsi="Open Sans" w:cs="Open Sans"/>
        </w:rPr>
        <w:t>Bigod.</w:t>
      </w:r>
    </w:p>
    <w:p w14:paraId="054CBB02" w14:textId="77777777" w:rsidR="00F96F92" w:rsidRPr="00F96F92" w:rsidRDefault="00F96F92" w:rsidP="00F96F92">
      <w:pPr>
        <w:pStyle w:val="ListParagraph"/>
        <w:spacing w:after="0"/>
        <w:ind w:left="1077"/>
        <w:rPr>
          <w:rFonts w:ascii="Open Sans" w:hAnsi="Open Sans" w:cs="Open Sans"/>
        </w:rPr>
      </w:pPr>
    </w:p>
    <w:p w14:paraId="0B784E58" w14:textId="77777777" w:rsidR="00EB751D" w:rsidRPr="00C07897" w:rsidRDefault="00EB751D" w:rsidP="002E4CCC">
      <w:pPr>
        <w:pStyle w:val="AQASectionTitle3"/>
        <w:spacing w:before="0"/>
        <w:rPr>
          <w:rFonts w:ascii="Open Sans Medium" w:hAnsi="Open Sans Medium" w:cs="Open Sans Medium"/>
          <w:color w:val="371376"/>
        </w:rPr>
      </w:pPr>
      <w:r w:rsidRPr="00C07897">
        <w:rPr>
          <w:rFonts w:ascii="Open Sans Medium" w:hAnsi="Open Sans Medium" w:cs="Open Sans Medium"/>
          <w:color w:val="371376"/>
        </w:rPr>
        <w:t>Possible teaching and learning activities</w:t>
      </w:r>
    </w:p>
    <w:p w14:paraId="7626B986" w14:textId="7C443BCC" w:rsidR="00F96F92" w:rsidRPr="009F55FD" w:rsidRDefault="00734946" w:rsidP="009F55FD">
      <w:pPr>
        <w:autoSpaceDE w:val="0"/>
        <w:autoSpaceDN w:val="0"/>
        <w:spacing w:before="0"/>
        <w:rPr>
          <w:rFonts w:ascii="Open Sans" w:hAnsi="Open Sans" w:cs="Open Sans"/>
          <w:color w:val="auto"/>
        </w:rPr>
      </w:pPr>
      <w:r w:rsidRPr="009F55FD">
        <w:rPr>
          <w:rFonts w:ascii="Open Sans" w:hAnsi="Open Sans" w:cs="Open Sans"/>
          <w:b/>
          <w:bCs/>
          <w:color w:val="auto"/>
        </w:rPr>
        <w:t xml:space="preserve">Enquiry </w:t>
      </w:r>
      <w:r w:rsidR="00847137" w:rsidRPr="009F55FD">
        <w:rPr>
          <w:rFonts w:ascii="Open Sans" w:hAnsi="Open Sans" w:cs="Open Sans"/>
          <w:b/>
          <w:bCs/>
          <w:color w:val="auto"/>
        </w:rPr>
        <w:t>q</w:t>
      </w:r>
      <w:r w:rsidRPr="009F55FD">
        <w:rPr>
          <w:rFonts w:ascii="Open Sans" w:hAnsi="Open Sans" w:cs="Open Sans"/>
          <w:b/>
          <w:bCs/>
          <w:color w:val="auto"/>
        </w:rPr>
        <w:t>uestion:</w:t>
      </w:r>
      <w:r w:rsidRPr="009F55FD">
        <w:rPr>
          <w:rFonts w:ascii="Open Sans" w:hAnsi="Open Sans" w:cs="Open Sans"/>
          <w:color w:val="auto"/>
        </w:rPr>
        <w:t xml:space="preserve"> </w:t>
      </w:r>
      <w:r w:rsidR="001B7DA4">
        <w:rPr>
          <w:rFonts w:ascii="Open Sans" w:hAnsi="Open Sans" w:cs="Open Sans"/>
          <w:color w:val="auto"/>
        </w:rPr>
        <w:t>W</w:t>
      </w:r>
      <w:r w:rsidRPr="009F55FD">
        <w:rPr>
          <w:rFonts w:ascii="Open Sans" w:hAnsi="Open Sans" w:cs="Open Sans"/>
          <w:color w:val="auto"/>
        </w:rPr>
        <w:t>ho were the important barons during Edward’s reign?</w:t>
      </w:r>
    </w:p>
    <w:p w14:paraId="063BB963" w14:textId="77777777" w:rsidR="00F96F92" w:rsidRDefault="00734946" w:rsidP="002E4CCC">
      <w:pPr>
        <w:pStyle w:val="ListParagraph"/>
        <w:numPr>
          <w:ilvl w:val="0"/>
          <w:numId w:val="15"/>
        </w:numPr>
        <w:autoSpaceDE w:val="0"/>
        <w:autoSpaceDN w:val="0"/>
        <w:spacing w:after="0"/>
        <w:ind w:left="357" w:hanging="357"/>
        <w:rPr>
          <w:rFonts w:ascii="Open Sans" w:hAnsi="Open Sans" w:cs="Open Sans"/>
        </w:rPr>
      </w:pPr>
      <w:r w:rsidRPr="00F96F92">
        <w:rPr>
          <w:rFonts w:ascii="Open Sans" w:hAnsi="Open Sans" w:cs="Open Sans"/>
        </w:rPr>
        <w:t xml:space="preserve">Revisit previous timelines and living graphs and note down the key nobles involved. </w:t>
      </w:r>
    </w:p>
    <w:p w14:paraId="3D0CF783" w14:textId="77777777" w:rsidR="00F96F92" w:rsidRDefault="00734946" w:rsidP="002E4CCC">
      <w:pPr>
        <w:pStyle w:val="ListParagraph"/>
        <w:numPr>
          <w:ilvl w:val="0"/>
          <w:numId w:val="15"/>
        </w:numPr>
        <w:autoSpaceDE w:val="0"/>
        <w:autoSpaceDN w:val="0"/>
        <w:spacing w:after="0"/>
        <w:ind w:left="357" w:hanging="357"/>
        <w:rPr>
          <w:rFonts w:ascii="Open Sans" w:hAnsi="Open Sans" w:cs="Open Sans"/>
        </w:rPr>
      </w:pPr>
      <w:r w:rsidRPr="00F96F92">
        <w:rPr>
          <w:rFonts w:ascii="Open Sans" w:hAnsi="Open Sans" w:cs="Open Sans"/>
        </w:rPr>
        <w:t xml:space="preserve">Use a map of England to show where each of the key nobles held land. </w:t>
      </w:r>
    </w:p>
    <w:p w14:paraId="351F6626" w14:textId="77777777" w:rsidR="00F96F92" w:rsidRDefault="00734946" w:rsidP="002E4CCC">
      <w:pPr>
        <w:pStyle w:val="ListParagraph"/>
        <w:numPr>
          <w:ilvl w:val="0"/>
          <w:numId w:val="15"/>
        </w:numPr>
        <w:autoSpaceDE w:val="0"/>
        <w:autoSpaceDN w:val="0"/>
        <w:spacing w:after="0"/>
        <w:ind w:left="357" w:hanging="357"/>
        <w:rPr>
          <w:rFonts w:ascii="Open Sans" w:hAnsi="Open Sans" w:cs="Open Sans"/>
        </w:rPr>
      </w:pPr>
      <w:r w:rsidRPr="00F96F92">
        <w:rPr>
          <w:rFonts w:ascii="Open Sans" w:hAnsi="Open Sans" w:cs="Open Sans"/>
        </w:rPr>
        <w:t xml:space="preserve">Identify who was in Edward’s entourage. </w:t>
      </w:r>
    </w:p>
    <w:p w14:paraId="110B088E" w14:textId="60B706C8" w:rsidR="00F96F92" w:rsidRDefault="00734946" w:rsidP="002E4CCC">
      <w:pPr>
        <w:pStyle w:val="ListParagraph"/>
        <w:numPr>
          <w:ilvl w:val="0"/>
          <w:numId w:val="15"/>
        </w:numPr>
        <w:autoSpaceDE w:val="0"/>
        <w:autoSpaceDN w:val="0"/>
        <w:spacing w:after="0"/>
        <w:ind w:left="357" w:hanging="357"/>
        <w:rPr>
          <w:rFonts w:ascii="Open Sans" w:hAnsi="Open Sans" w:cs="Open Sans"/>
        </w:rPr>
      </w:pPr>
      <w:r w:rsidRPr="00F96F92">
        <w:rPr>
          <w:rFonts w:ascii="Open Sans" w:hAnsi="Open Sans" w:cs="Open Sans"/>
        </w:rPr>
        <w:t>Begin a set of pen</w:t>
      </w:r>
      <w:r w:rsidR="001B7DA4">
        <w:rPr>
          <w:rFonts w:ascii="Open Sans" w:hAnsi="Open Sans" w:cs="Open Sans"/>
        </w:rPr>
        <w:t>-</w:t>
      </w:r>
      <w:r w:rsidRPr="00F96F92">
        <w:rPr>
          <w:rFonts w:ascii="Open Sans" w:hAnsi="Open Sans" w:cs="Open Sans"/>
        </w:rPr>
        <w:t>portraits on key personalities. Establish common criteria for this.</w:t>
      </w:r>
    </w:p>
    <w:p w14:paraId="70DF3F9B" w14:textId="5DB55858" w:rsidR="001062D1" w:rsidRDefault="00734946" w:rsidP="002E4CCC">
      <w:pPr>
        <w:pStyle w:val="ListParagraph"/>
        <w:numPr>
          <w:ilvl w:val="0"/>
          <w:numId w:val="15"/>
        </w:numPr>
        <w:autoSpaceDE w:val="0"/>
        <w:autoSpaceDN w:val="0"/>
        <w:spacing w:after="0"/>
        <w:ind w:left="357" w:hanging="357"/>
        <w:rPr>
          <w:rFonts w:ascii="Open Sans" w:hAnsi="Open Sans" w:cs="Open Sans"/>
        </w:rPr>
      </w:pPr>
      <w:r w:rsidRPr="00F96F92">
        <w:rPr>
          <w:rFonts w:ascii="Open Sans" w:hAnsi="Open Sans" w:cs="Open Sans"/>
        </w:rPr>
        <w:t>Research a copy of Edward’s coronation oath</w:t>
      </w:r>
      <w:r w:rsidR="00847137" w:rsidRPr="00F96F92">
        <w:rPr>
          <w:rFonts w:ascii="Open Sans" w:hAnsi="Open Sans" w:cs="Open Sans"/>
        </w:rPr>
        <w:t>,</w:t>
      </w:r>
      <w:r w:rsidRPr="00F96F92">
        <w:rPr>
          <w:rFonts w:ascii="Open Sans" w:hAnsi="Open Sans" w:cs="Open Sans"/>
        </w:rPr>
        <w:t xml:space="preserve"> and look at what he promised to do</w:t>
      </w:r>
      <w:r w:rsidR="001062D1" w:rsidRPr="00F96F92">
        <w:rPr>
          <w:rFonts w:ascii="Open Sans" w:hAnsi="Open Sans" w:cs="Open Sans"/>
        </w:rPr>
        <w:t>:</w:t>
      </w:r>
    </w:p>
    <w:p w14:paraId="232BAB7B" w14:textId="688C024B" w:rsidR="00F96F92" w:rsidRDefault="001B7DA4" w:rsidP="00F96F92">
      <w:pPr>
        <w:pStyle w:val="ListParagraph"/>
        <w:numPr>
          <w:ilvl w:val="0"/>
          <w:numId w:val="52"/>
        </w:numPr>
        <w:spacing w:after="0"/>
        <w:rPr>
          <w:rFonts w:ascii="Open Sans" w:hAnsi="Open Sans" w:cs="Open Sans"/>
        </w:rPr>
      </w:pPr>
      <w:r>
        <w:rPr>
          <w:rFonts w:ascii="Open Sans" w:hAnsi="Open Sans" w:cs="Open Sans"/>
        </w:rPr>
        <w:t>W</w:t>
      </w:r>
      <w:r w:rsidR="00734946" w:rsidRPr="00F96F92">
        <w:rPr>
          <w:rFonts w:ascii="Open Sans" w:hAnsi="Open Sans" w:cs="Open Sans"/>
        </w:rPr>
        <w:t xml:space="preserve">hat were his key aims concerning land and rights? </w:t>
      </w:r>
    </w:p>
    <w:p w14:paraId="0D2E0FA0" w14:textId="5E40D6B4" w:rsidR="00F96F92" w:rsidRDefault="001B7DA4" w:rsidP="00F96F92">
      <w:pPr>
        <w:pStyle w:val="ListParagraph"/>
        <w:numPr>
          <w:ilvl w:val="0"/>
          <w:numId w:val="52"/>
        </w:numPr>
        <w:spacing w:after="0"/>
        <w:rPr>
          <w:rFonts w:ascii="Open Sans" w:hAnsi="Open Sans" w:cs="Open Sans"/>
        </w:rPr>
      </w:pPr>
      <w:r>
        <w:rPr>
          <w:rFonts w:ascii="Open Sans" w:hAnsi="Open Sans" w:cs="Open Sans"/>
        </w:rPr>
        <w:t>W</w:t>
      </w:r>
      <w:r w:rsidR="00734946" w:rsidRPr="00F96F92">
        <w:rPr>
          <w:rFonts w:ascii="Open Sans" w:hAnsi="Open Sans" w:cs="Open Sans"/>
        </w:rPr>
        <w:t xml:space="preserve">hat were Edward’s expectations regarding his relationship with the nobles? </w:t>
      </w:r>
    </w:p>
    <w:p w14:paraId="63A451FA" w14:textId="7879A0F6" w:rsidR="00734946" w:rsidRDefault="001B7DA4" w:rsidP="00F96F92">
      <w:pPr>
        <w:pStyle w:val="ListParagraph"/>
        <w:numPr>
          <w:ilvl w:val="0"/>
          <w:numId w:val="52"/>
        </w:numPr>
        <w:spacing w:after="0"/>
        <w:rPr>
          <w:rFonts w:ascii="Open Sans" w:hAnsi="Open Sans" w:cs="Open Sans"/>
        </w:rPr>
      </w:pPr>
      <w:r>
        <w:rPr>
          <w:rFonts w:ascii="Open Sans" w:hAnsi="Open Sans" w:cs="Open Sans"/>
        </w:rPr>
        <w:t>H</w:t>
      </w:r>
      <w:r w:rsidR="00734946" w:rsidRPr="00F96F92">
        <w:rPr>
          <w:rFonts w:ascii="Open Sans" w:hAnsi="Open Sans" w:cs="Open Sans"/>
        </w:rPr>
        <w:t>ow does this correspond with your earlier pen portraits?</w:t>
      </w:r>
    </w:p>
    <w:p w14:paraId="6C328161" w14:textId="77777777" w:rsidR="00F96F92" w:rsidRPr="00F96F92" w:rsidRDefault="00F96F92" w:rsidP="00F96F92">
      <w:pPr>
        <w:pStyle w:val="ListParagraph"/>
        <w:spacing w:after="0"/>
        <w:ind w:left="1077"/>
        <w:rPr>
          <w:rFonts w:ascii="Open Sans" w:hAnsi="Open Sans" w:cs="Open Sans"/>
        </w:rPr>
      </w:pPr>
    </w:p>
    <w:p w14:paraId="5E94132C" w14:textId="71B05E84" w:rsidR="00F96F92" w:rsidRPr="00C07897" w:rsidRDefault="005F219C" w:rsidP="00F96F92">
      <w:pPr>
        <w:pStyle w:val="AQASectionTitle3"/>
        <w:spacing w:before="0"/>
        <w:rPr>
          <w:rFonts w:ascii="Open Sans" w:hAnsi="Open Sans" w:cs="Open Sans"/>
          <w:color w:val="371376"/>
          <w:sz w:val="22"/>
          <w:szCs w:val="22"/>
        </w:rPr>
      </w:pPr>
      <w:r w:rsidRPr="00C07897">
        <w:rPr>
          <w:rFonts w:ascii="Open Sans" w:hAnsi="Open Sans" w:cs="Open Sans"/>
          <w:color w:val="371376"/>
          <w:sz w:val="22"/>
          <w:szCs w:val="22"/>
        </w:rPr>
        <w:t>Resources</w:t>
      </w:r>
    </w:p>
    <w:p w14:paraId="2818B970" w14:textId="77777777" w:rsidR="00734946" w:rsidRPr="002E4CCC" w:rsidRDefault="00734946" w:rsidP="002E4CCC">
      <w:pPr>
        <w:pStyle w:val="ListParagraph"/>
        <w:numPr>
          <w:ilvl w:val="0"/>
          <w:numId w:val="29"/>
        </w:numPr>
        <w:spacing w:after="0"/>
        <w:ind w:left="357" w:hanging="357"/>
        <w:rPr>
          <w:rFonts w:ascii="Open Sans" w:hAnsi="Open Sans" w:cs="Open Sans"/>
        </w:rPr>
      </w:pPr>
      <w:r w:rsidRPr="002E4CCC">
        <w:rPr>
          <w:rFonts w:ascii="Open Sans" w:hAnsi="Open Sans" w:cs="Open Sans"/>
        </w:rPr>
        <w:t>Textbook.</w:t>
      </w:r>
    </w:p>
    <w:p w14:paraId="19577C9D" w14:textId="77777777" w:rsidR="00734946" w:rsidRPr="002E4CCC" w:rsidRDefault="00734946" w:rsidP="002E4CCC">
      <w:pPr>
        <w:pStyle w:val="ListParagraph"/>
        <w:numPr>
          <w:ilvl w:val="0"/>
          <w:numId w:val="29"/>
        </w:numPr>
        <w:spacing w:after="0"/>
        <w:rPr>
          <w:rFonts w:ascii="Open Sans" w:hAnsi="Open Sans" w:cs="Open Sans"/>
        </w:rPr>
      </w:pPr>
      <w:r w:rsidRPr="002E4CCC">
        <w:rPr>
          <w:rFonts w:ascii="Open Sans" w:hAnsi="Open Sans" w:cs="Open Sans"/>
        </w:rPr>
        <w:t>Internet research.</w:t>
      </w:r>
    </w:p>
    <w:p w14:paraId="57B1C64E" w14:textId="198AAF22" w:rsidR="00734946" w:rsidRPr="002E4CCC" w:rsidRDefault="00734946" w:rsidP="002E4CCC">
      <w:pPr>
        <w:pStyle w:val="ListParagraph"/>
        <w:numPr>
          <w:ilvl w:val="0"/>
          <w:numId w:val="29"/>
        </w:numPr>
        <w:spacing w:after="0"/>
        <w:rPr>
          <w:rFonts w:ascii="Open Sans" w:hAnsi="Open Sans" w:cs="Open Sans"/>
        </w:rPr>
      </w:pPr>
      <w:r w:rsidRPr="002E4CCC">
        <w:rPr>
          <w:rFonts w:ascii="Open Sans" w:hAnsi="Open Sans" w:cs="Open Sans"/>
        </w:rPr>
        <w:t xml:space="preserve">Map of England broken into key </w:t>
      </w:r>
      <w:r w:rsidR="00C00910" w:rsidRPr="002E4CCC">
        <w:rPr>
          <w:rFonts w:ascii="Open Sans" w:hAnsi="Open Sans" w:cs="Open Sans"/>
        </w:rPr>
        <w:t>nobles’</w:t>
      </w:r>
      <w:r w:rsidRPr="002E4CCC">
        <w:rPr>
          <w:rFonts w:ascii="Open Sans" w:hAnsi="Open Sans" w:cs="Open Sans"/>
        </w:rPr>
        <w:t xml:space="preserve"> landholdings. </w:t>
      </w:r>
    </w:p>
    <w:p w14:paraId="34EDA2B2" w14:textId="77777777" w:rsidR="00734946" w:rsidRPr="002E4CCC" w:rsidRDefault="00734946" w:rsidP="002E4CCC">
      <w:pPr>
        <w:pStyle w:val="ListParagraph"/>
        <w:numPr>
          <w:ilvl w:val="0"/>
          <w:numId w:val="29"/>
        </w:numPr>
        <w:spacing w:after="0"/>
        <w:rPr>
          <w:rFonts w:ascii="Open Sans" w:hAnsi="Open Sans" w:cs="Open Sans"/>
        </w:rPr>
      </w:pPr>
      <w:r w:rsidRPr="002E4CCC">
        <w:rPr>
          <w:rFonts w:ascii="Open Sans" w:hAnsi="Open Sans" w:cs="Open Sans"/>
        </w:rPr>
        <w:t>Access to information on Edward and his nobles.</w:t>
      </w:r>
    </w:p>
    <w:p w14:paraId="56766E83" w14:textId="77777777" w:rsidR="00734946" w:rsidRPr="002E4CCC" w:rsidRDefault="00734946" w:rsidP="002E4CCC">
      <w:pPr>
        <w:spacing w:before="0" w:after="0"/>
        <w:rPr>
          <w:rFonts w:ascii="Open Sans" w:eastAsiaTheme="majorEastAsia" w:hAnsi="Open Sans" w:cs="Open Sans"/>
          <w:b/>
          <w:bCs/>
          <w:color w:val="412878"/>
        </w:rPr>
      </w:pPr>
      <w:r w:rsidRPr="002E4CCC">
        <w:rPr>
          <w:rFonts w:ascii="Open Sans" w:hAnsi="Open Sans" w:cs="Open Sans"/>
        </w:rPr>
        <w:br w:type="page"/>
      </w:r>
    </w:p>
    <w:p w14:paraId="5E849931" w14:textId="34FD1A4B" w:rsidR="00323BBF" w:rsidRPr="00C07897" w:rsidRDefault="00734946" w:rsidP="00323BBF">
      <w:pPr>
        <w:pStyle w:val="AQASectionTitle2"/>
        <w:spacing w:before="0"/>
        <w:rPr>
          <w:rFonts w:ascii="Open Sans Medium" w:hAnsi="Open Sans Medium" w:cs="Open Sans Medium"/>
          <w:color w:val="371376"/>
          <w:szCs w:val="28"/>
        </w:rPr>
      </w:pPr>
      <w:bookmarkStart w:id="8" w:name="l4"/>
      <w:bookmarkEnd w:id="8"/>
      <w:r w:rsidRPr="00C07897">
        <w:rPr>
          <w:rFonts w:ascii="Open Sans Medium" w:hAnsi="Open Sans Medium" w:cs="Open Sans Medium"/>
          <w:color w:val="371376"/>
          <w:szCs w:val="28"/>
        </w:rPr>
        <w:lastRenderedPageBreak/>
        <w:t>Lesson 4</w:t>
      </w:r>
      <w:r w:rsidR="00323BBF" w:rsidRPr="00C07897">
        <w:rPr>
          <w:rFonts w:ascii="Open Sans Medium" w:hAnsi="Open Sans Medium" w:cs="Open Sans Medium"/>
          <w:color w:val="371376"/>
          <w:szCs w:val="28"/>
        </w:rPr>
        <w:t>: Development of government, rights, and justice</w:t>
      </w:r>
    </w:p>
    <w:p w14:paraId="6CE096B1" w14:textId="1FF5D51A" w:rsidR="00734946" w:rsidRPr="002E4CCC" w:rsidRDefault="00734946" w:rsidP="002E4CCC">
      <w:pPr>
        <w:pStyle w:val="AQASectionTitle3"/>
        <w:spacing w:before="0"/>
        <w:rPr>
          <w:rFonts w:ascii="Open Sans" w:hAnsi="Open Sans" w:cs="Open Sans"/>
          <w:sz w:val="22"/>
          <w:szCs w:val="22"/>
        </w:rPr>
      </w:pPr>
    </w:p>
    <w:p w14:paraId="16EEF46A" w14:textId="45416009" w:rsidR="00734946" w:rsidRPr="00492A51" w:rsidRDefault="00734946" w:rsidP="002E4CCC">
      <w:pPr>
        <w:pStyle w:val="AQASectionTitle3"/>
        <w:spacing w:before="0"/>
        <w:rPr>
          <w:rFonts w:ascii="Open Sans Medium" w:hAnsi="Open Sans Medium" w:cs="Open Sans Medium"/>
          <w:color w:val="371376"/>
        </w:rPr>
      </w:pPr>
      <w:r w:rsidRPr="00492A51">
        <w:rPr>
          <w:rFonts w:ascii="Open Sans Medium" w:hAnsi="Open Sans Medium" w:cs="Open Sans Medium"/>
          <w:color w:val="371376"/>
        </w:rPr>
        <w:t>Specification content</w:t>
      </w:r>
    </w:p>
    <w:p w14:paraId="4EA6CEDA" w14:textId="77777777" w:rsidR="00734946" w:rsidRPr="002E4CCC" w:rsidRDefault="00734946" w:rsidP="002E4CCC">
      <w:pPr>
        <w:pStyle w:val="BulletList1"/>
        <w:spacing w:before="0" w:after="0"/>
        <w:ind w:left="357" w:hanging="357"/>
        <w:rPr>
          <w:rFonts w:ascii="Open Sans" w:hAnsi="Open Sans" w:cs="Open Sans"/>
        </w:rPr>
      </w:pPr>
      <w:r w:rsidRPr="002E4CCC">
        <w:rPr>
          <w:rFonts w:ascii="Open Sans" w:hAnsi="Open Sans" w:cs="Open Sans"/>
        </w:rPr>
        <w:t>The Hundred Rolls.</w:t>
      </w:r>
    </w:p>
    <w:p w14:paraId="705A6752" w14:textId="77777777" w:rsidR="00734946" w:rsidRPr="002E4CCC" w:rsidRDefault="00734946" w:rsidP="002E4CCC">
      <w:pPr>
        <w:pStyle w:val="BulletList1"/>
        <w:spacing w:before="0" w:after="0"/>
        <w:ind w:left="357" w:hanging="357"/>
        <w:rPr>
          <w:rFonts w:ascii="Open Sans" w:hAnsi="Open Sans" w:cs="Open Sans"/>
        </w:rPr>
      </w:pPr>
      <w:r w:rsidRPr="002E4CCC">
        <w:rPr>
          <w:rFonts w:ascii="Open Sans" w:hAnsi="Open Sans" w:cs="Open Sans"/>
        </w:rPr>
        <w:t>Robert Burnell.</w:t>
      </w:r>
    </w:p>
    <w:p w14:paraId="573AA4BB" w14:textId="77777777" w:rsidR="00734946" w:rsidRPr="002E4CCC" w:rsidRDefault="00734946" w:rsidP="002E4CCC">
      <w:pPr>
        <w:pStyle w:val="BulletList1"/>
        <w:spacing w:before="0" w:after="0"/>
        <w:ind w:left="357" w:hanging="357"/>
        <w:rPr>
          <w:rFonts w:ascii="Open Sans" w:hAnsi="Open Sans" w:cs="Open Sans"/>
        </w:rPr>
      </w:pPr>
      <w:r w:rsidRPr="002E4CCC">
        <w:rPr>
          <w:rFonts w:ascii="Open Sans" w:hAnsi="Open Sans" w:cs="Open Sans"/>
        </w:rPr>
        <w:t>Statutes of Westminster and Mortmain.</w:t>
      </w:r>
    </w:p>
    <w:p w14:paraId="780E10C8" w14:textId="7FCE8228" w:rsidR="00734946" w:rsidRPr="002E4CCC" w:rsidRDefault="00734946" w:rsidP="002E4CCC">
      <w:pPr>
        <w:pStyle w:val="BulletList1"/>
        <w:spacing w:before="0" w:after="0"/>
        <w:ind w:left="357" w:hanging="357"/>
        <w:rPr>
          <w:rFonts w:ascii="Open Sans" w:hAnsi="Open Sans" w:cs="Open Sans"/>
        </w:rPr>
      </w:pPr>
      <w:r w:rsidRPr="002E4CCC">
        <w:rPr>
          <w:rFonts w:ascii="Open Sans" w:hAnsi="Open Sans" w:cs="Open Sans"/>
        </w:rPr>
        <w:t>Quo Warranto Inquiries.</w:t>
      </w:r>
    </w:p>
    <w:p w14:paraId="6FB82CD5" w14:textId="77777777" w:rsidR="00683C25" w:rsidRDefault="00683C25" w:rsidP="002E4CCC">
      <w:pPr>
        <w:pStyle w:val="AQASectionTitle3"/>
        <w:spacing w:before="0"/>
        <w:rPr>
          <w:rFonts w:ascii="Open Sans" w:hAnsi="Open Sans" w:cs="Open Sans"/>
          <w:sz w:val="22"/>
          <w:szCs w:val="22"/>
        </w:rPr>
      </w:pPr>
    </w:p>
    <w:p w14:paraId="3D6025BA" w14:textId="2A1E83EF" w:rsidR="00EB751D" w:rsidRPr="00C07897" w:rsidRDefault="00EB751D" w:rsidP="002E4CCC">
      <w:pPr>
        <w:pStyle w:val="AQASectionTitle3"/>
        <w:spacing w:before="0"/>
        <w:rPr>
          <w:rFonts w:ascii="Open Sans Medium" w:hAnsi="Open Sans Medium" w:cs="Open Sans Medium"/>
          <w:color w:val="371376"/>
        </w:rPr>
      </w:pPr>
      <w:r w:rsidRPr="00C07897">
        <w:rPr>
          <w:rFonts w:ascii="Open Sans Medium" w:hAnsi="Open Sans Medium" w:cs="Open Sans Medium"/>
          <w:color w:val="371376"/>
        </w:rPr>
        <w:t>Learning outcomes</w:t>
      </w:r>
    </w:p>
    <w:p w14:paraId="02474C41" w14:textId="0FFDFE7B" w:rsidR="00734946" w:rsidRDefault="00734946" w:rsidP="00683C25">
      <w:pPr>
        <w:pStyle w:val="ListParagraph"/>
        <w:numPr>
          <w:ilvl w:val="0"/>
          <w:numId w:val="15"/>
        </w:numPr>
        <w:autoSpaceDE w:val="0"/>
        <w:autoSpaceDN w:val="0"/>
        <w:spacing w:after="0"/>
        <w:ind w:left="357" w:hanging="357"/>
        <w:rPr>
          <w:rFonts w:ascii="Open Sans" w:hAnsi="Open Sans" w:cs="Open Sans"/>
        </w:rPr>
      </w:pPr>
      <w:r w:rsidRPr="00683C25">
        <w:rPr>
          <w:rFonts w:ascii="Open Sans" w:hAnsi="Open Sans" w:cs="Open Sans"/>
        </w:rPr>
        <w:t xml:space="preserve">This lesson (with Lesson 5) will introduce students to how England was governed. By adding specific detail about Edward’s reign, students should be able to contrast the Hundred Rolls with the Domesday Book. </w:t>
      </w:r>
    </w:p>
    <w:p w14:paraId="359B5B57" w14:textId="77777777" w:rsidR="00683C25" w:rsidRDefault="00734946" w:rsidP="002E4CCC">
      <w:pPr>
        <w:pStyle w:val="ListParagraph"/>
        <w:numPr>
          <w:ilvl w:val="0"/>
          <w:numId w:val="15"/>
        </w:numPr>
        <w:autoSpaceDE w:val="0"/>
        <w:autoSpaceDN w:val="0"/>
        <w:spacing w:after="0"/>
        <w:ind w:left="357" w:hanging="357"/>
        <w:rPr>
          <w:rFonts w:ascii="Open Sans" w:hAnsi="Open Sans" w:cs="Open Sans"/>
        </w:rPr>
      </w:pPr>
      <w:r w:rsidRPr="00683C25">
        <w:rPr>
          <w:rFonts w:ascii="Open Sans" w:hAnsi="Open Sans" w:cs="Open Sans"/>
        </w:rPr>
        <w:t xml:space="preserve">Identify what the statutes and </w:t>
      </w:r>
      <w:r w:rsidRPr="00683C25">
        <w:rPr>
          <w:rFonts w:ascii="Open Sans" w:hAnsi="Open Sans" w:cs="Open Sans"/>
          <w:i/>
        </w:rPr>
        <w:t>Quo Warranto</w:t>
      </w:r>
      <w:r w:rsidRPr="00683C25">
        <w:rPr>
          <w:rFonts w:ascii="Open Sans" w:hAnsi="Open Sans" w:cs="Open Sans"/>
        </w:rPr>
        <w:t xml:space="preserve"> were and encourage students to keep a record of these and others they study. </w:t>
      </w:r>
    </w:p>
    <w:p w14:paraId="27920ED5" w14:textId="1080BB3A" w:rsidR="00734946" w:rsidRDefault="00734946" w:rsidP="002E4CCC">
      <w:pPr>
        <w:pStyle w:val="ListParagraph"/>
        <w:numPr>
          <w:ilvl w:val="0"/>
          <w:numId w:val="15"/>
        </w:numPr>
        <w:autoSpaceDE w:val="0"/>
        <w:autoSpaceDN w:val="0"/>
        <w:spacing w:after="0"/>
        <w:ind w:left="357" w:hanging="357"/>
        <w:rPr>
          <w:rFonts w:ascii="Open Sans" w:hAnsi="Open Sans" w:cs="Open Sans"/>
        </w:rPr>
      </w:pPr>
      <w:r w:rsidRPr="00683C25">
        <w:rPr>
          <w:rFonts w:ascii="Open Sans" w:hAnsi="Open Sans" w:cs="Open Sans"/>
        </w:rPr>
        <w:t xml:space="preserve">Relate </w:t>
      </w:r>
      <w:r w:rsidRPr="00683C25">
        <w:rPr>
          <w:rFonts w:ascii="Open Sans" w:hAnsi="Open Sans" w:cs="Open Sans"/>
          <w:i/>
        </w:rPr>
        <w:t>Quo Warranto</w:t>
      </w:r>
      <w:r w:rsidRPr="00683C25">
        <w:rPr>
          <w:rFonts w:ascii="Open Sans" w:hAnsi="Open Sans" w:cs="Open Sans"/>
        </w:rPr>
        <w:t xml:space="preserve"> to Edward’s coronation pledge to reclaim lands in order to show students how Edward intended to keep to his oath and rectify the situation his father left him in.</w:t>
      </w:r>
    </w:p>
    <w:p w14:paraId="6B98565E" w14:textId="77777777" w:rsidR="00683C25" w:rsidRPr="00683C25" w:rsidRDefault="00683C25" w:rsidP="00683C25">
      <w:pPr>
        <w:pStyle w:val="ListParagraph"/>
        <w:autoSpaceDE w:val="0"/>
        <w:autoSpaceDN w:val="0"/>
        <w:spacing w:after="0"/>
        <w:ind w:left="357"/>
        <w:rPr>
          <w:rFonts w:ascii="Open Sans" w:hAnsi="Open Sans" w:cs="Open Sans"/>
        </w:rPr>
      </w:pPr>
    </w:p>
    <w:p w14:paraId="0DF44460" w14:textId="77777777" w:rsidR="00EB751D" w:rsidRPr="00C07897" w:rsidRDefault="00EB751D" w:rsidP="002E4CCC">
      <w:pPr>
        <w:pStyle w:val="AQASectionTitle3"/>
        <w:spacing w:before="0"/>
        <w:rPr>
          <w:rFonts w:ascii="Open Sans Medium" w:hAnsi="Open Sans Medium" w:cs="Open Sans Medium"/>
          <w:color w:val="371376"/>
        </w:rPr>
      </w:pPr>
      <w:r w:rsidRPr="00C07897">
        <w:rPr>
          <w:rFonts w:ascii="Open Sans Medium" w:hAnsi="Open Sans Medium" w:cs="Open Sans Medium"/>
          <w:color w:val="371376"/>
        </w:rPr>
        <w:t>Possible teaching and learning activities</w:t>
      </w:r>
    </w:p>
    <w:p w14:paraId="6454B7CF" w14:textId="563DF468" w:rsidR="00683C25" w:rsidRPr="009F55FD" w:rsidRDefault="00734946" w:rsidP="009F55FD">
      <w:pPr>
        <w:autoSpaceDE w:val="0"/>
        <w:autoSpaceDN w:val="0"/>
        <w:spacing w:before="0"/>
        <w:rPr>
          <w:rFonts w:ascii="Open Sans" w:hAnsi="Open Sans" w:cs="Open Sans"/>
          <w:color w:val="auto"/>
        </w:rPr>
      </w:pPr>
      <w:r w:rsidRPr="009F55FD">
        <w:rPr>
          <w:rFonts w:ascii="Open Sans" w:hAnsi="Open Sans" w:cs="Open Sans"/>
          <w:b/>
          <w:bCs/>
          <w:color w:val="auto"/>
        </w:rPr>
        <w:t xml:space="preserve">Enquiry </w:t>
      </w:r>
      <w:r w:rsidR="00B01B68" w:rsidRPr="009F55FD">
        <w:rPr>
          <w:rFonts w:ascii="Open Sans" w:hAnsi="Open Sans" w:cs="Open Sans"/>
          <w:b/>
          <w:bCs/>
          <w:color w:val="auto"/>
        </w:rPr>
        <w:t>q</w:t>
      </w:r>
      <w:r w:rsidRPr="009F55FD">
        <w:rPr>
          <w:rFonts w:ascii="Open Sans" w:hAnsi="Open Sans" w:cs="Open Sans"/>
          <w:b/>
          <w:bCs/>
          <w:color w:val="auto"/>
        </w:rPr>
        <w:t>uestion:</w:t>
      </w:r>
      <w:r w:rsidRPr="009F55FD">
        <w:rPr>
          <w:rFonts w:ascii="Open Sans" w:hAnsi="Open Sans" w:cs="Open Sans"/>
          <w:color w:val="auto"/>
        </w:rPr>
        <w:t xml:space="preserve"> </w:t>
      </w:r>
      <w:r w:rsidR="002545D3">
        <w:rPr>
          <w:rFonts w:ascii="Open Sans" w:hAnsi="Open Sans" w:cs="Open Sans"/>
          <w:color w:val="auto"/>
        </w:rPr>
        <w:t>H</w:t>
      </w:r>
      <w:r w:rsidRPr="009F55FD">
        <w:rPr>
          <w:rFonts w:ascii="Open Sans" w:hAnsi="Open Sans" w:cs="Open Sans"/>
          <w:color w:val="auto"/>
        </w:rPr>
        <w:t>ow did Medieval Government work?</w:t>
      </w:r>
    </w:p>
    <w:p w14:paraId="61CD03F2" w14:textId="370755D3" w:rsidR="00683C25" w:rsidRDefault="00734946" w:rsidP="002E4CCC">
      <w:pPr>
        <w:pStyle w:val="ListParagraph"/>
        <w:numPr>
          <w:ilvl w:val="0"/>
          <w:numId w:val="15"/>
        </w:numPr>
        <w:autoSpaceDE w:val="0"/>
        <w:autoSpaceDN w:val="0"/>
        <w:spacing w:after="0"/>
        <w:ind w:left="357" w:hanging="357"/>
        <w:rPr>
          <w:rFonts w:ascii="Open Sans" w:hAnsi="Open Sans" w:cs="Open Sans"/>
        </w:rPr>
      </w:pPr>
      <w:r w:rsidRPr="00683C25">
        <w:rPr>
          <w:rFonts w:ascii="Open Sans" w:hAnsi="Open Sans" w:cs="Open Sans"/>
        </w:rPr>
        <w:t>Administration and the law</w:t>
      </w:r>
      <w:r w:rsidR="00DD090F" w:rsidRPr="00683C25">
        <w:rPr>
          <w:rFonts w:ascii="Open Sans" w:hAnsi="Open Sans" w:cs="Open Sans"/>
        </w:rPr>
        <w:t>:</w:t>
      </w:r>
      <w:r w:rsidRPr="00683C25">
        <w:rPr>
          <w:rFonts w:ascii="Open Sans" w:hAnsi="Open Sans" w:cs="Open Sans"/>
        </w:rPr>
        <w:t xml:space="preserve"> </w:t>
      </w:r>
      <w:r w:rsidR="00F1724B">
        <w:rPr>
          <w:rFonts w:ascii="Open Sans" w:hAnsi="Open Sans" w:cs="Open Sans"/>
        </w:rPr>
        <w:t>S</w:t>
      </w:r>
      <w:r w:rsidRPr="00683C25">
        <w:rPr>
          <w:rFonts w:ascii="Open Sans" w:hAnsi="Open Sans" w:cs="Open Sans"/>
        </w:rPr>
        <w:t xml:space="preserve">tudents produce a </w:t>
      </w:r>
      <w:r w:rsidR="00DD090F" w:rsidRPr="00683C25">
        <w:rPr>
          <w:rFonts w:ascii="Open Sans" w:hAnsi="Open Sans" w:cs="Open Sans"/>
        </w:rPr>
        <w:t>diagram showing</w:t>
      </w:r>
      <w:r w:rsidRPr="00683C25">
        <w:rPr>
          <w:rFonts w:ascii="Open Sans" w:hAnsi="Open Sans" w:cs="Open Sans"/>
        </w:rPr>
        <w:t xml:space="preserve"> how the law worked, starting with Edward at the top and including the nobles as well as positions like constables and sheriffs. </w:t>
      </w:r>
    </w:p>
    <w:p w14:paraId="09DB037D" w14:textId="125A52D4" w:rsidR="00683C25" w:rsidRDefault="00734946" w:rsidP="002E4CCC">
      <w:pPr>
        <w:pStyle w:val="ListParagraph"/>
        <w:numPr>
          <w:ilvl w:val="0"/>
          <w:numId w:val="15"/>
        </w:numPr>
        <w:autoSpaceDE w:val="0"/>
        <w:autoSpaceDN w:val="0"/>
        <w:spacing w:after="0"/>
        <w:ind w:left="357" w:hanging="357"/>
        <w:rPr>
          <w:rFonts w:ascii="Open Sans" w:hAnsi="Open Sans" w:cs="Open Sans"/>
        </w:rPr>
      </w:pPr>
      <w:r w:rsidRPr="00683C25">
        <w:rPr>
          <w:rFonts w:ascii="Open Sans" w:hAnsi="Open Sans" w:cs="Open Sans"/>
        </w:rPr>
        <w:t>Students will answer the question ‘</w:t>
      </w:r>
      <w:r w:rsidR="00F1724B">
        <w:rPr>
          <w:rFonts w:ascii="Open Sans" w:hAnsi="Open Sans" w:cs="Open Sans"/>
        </w:rPr>
        <w:t>W</w:t>
      </w:r>
      <w:r w:rsidRPr="00683C25">
        <w:rPr>
          <w:rFonts w:ascii="Open Sans" w:hAnsi="Open Sans" w:cs="Open Sans"/>
        </w:rPr>
        <w:t>hy did Edward introduce the Hundred Rolls?’</w:t>
      </w:r>
    </w:p>
    <w:p w14:paraId="439DE7B8" w14:textId="77777777" w:rsidR="00683C25" w:rsidRDefault="00734946" w:rsidP="002E4CCC">
      <w:pPr>
        <w:pStyle w:val="ListParagraph"/>
        <w:numPr>
          <w:ilvl w:val="0"/>
          <w:numId w:val="15"/>
        </w:numPr>
        <w:autoSpaceDE w:val="0"/>
        <w:autoSpaceDN w:val="0"/>
        <w:spacing w:after="0"/>
        <w:ind w:left="357" w:hanging="357"/>
        <w:rPr>
          <w:rFonts w:ascii="Open Sans" w:hAnsi="Open Sans" w:cs="Open Sans"/>
        </w:rPr>
      </w:pPr>
      <w:r w:rsidRPr="00683C25">
        <w:rPr>
          <w:rFonts w:ascii="Open Sans" w:hAnsi="Open Sans" w:cs="Open Sans"/>
        </w:rPr>
        <w:t>Create a table and note down similarities and differences with the Domesday Book.</w:t>
      </w:r>
    </w:p>
    <w:p w14:paraId="0DBFC7B3" w14:textId="77777777" w:rsidR="00683C25" w:rsidRDefault="00734946" w:rsidP="002E4CCC">
      <w:pPr>
        <w:pStyle w:val="ListParagraph"/>
        <w:numPr>
          <w:ilvl w:val="0"/>
          <w:numId w:val="15"/>
        </w:numPr>
        <w:autoSpaceDE w:val="0"/>
        <w:autoSpaceDN w:val="0"/>
        <w:spacing w:after="0"/>
        <w:ind w:left="357" w:hanging="357"/>
        <w:rPr>
          <w:rFonts w:ascii="Open Sans" w:hAnsi="Open Sans" w:cs="Open Sans"/>
        </w:rPr>
      </w:pPr>
      <w:r w:rsidRPr="00683C25">
        <w:rPr>
          <w:rFonts w:ascii="Open Sans" w:hAnsi="Open Sans" w:cs="Open Sans"/>
        </w:rPr>
        <w:t>Download an extract from the Hundred Rolls and examine it as a source.</w:t>
      </w:r>
    </w:p>
    <w:p w14:paraId="35C2A35D" w14:textId="06918D41" w:rsidR="00683C25" w:rsidRDefault="00734946" w:rsidP="002E4CCC">
      <w:pPr>
        <w:pStyle w:val="ListParagraph"/>
        <w:numPr>
          <w:ilvl w:val="0"/>
          <w:numId w:val="15"/>
        </w:numPr>
        <w:autoSpaceDE w:val="0"/>
        <w:autoSpaceDN w:val="0"/>
        <w:spacing w:after="0"/>
        <w:ind w:left="357" w:hanging="357"/>
        <w:rPr>
          <w:rFonts w:ascii="Open Sans" w:hAnsi="Open Sans" w:cs="Open Sans"/>
        </w:rPr>
      </w:pPr>
      <w:r w:rsidRPr="00683C25">
        <w:rPr>
          <w:rFonts w:ascii="Open Sans" w:hAnsi="Open Sans" w:cs="Open Sans"/>
        </w:rPr>
        <w:t>Students</w:t>
      </w:r>
      <w:r w:rsidR="002545D3">
        <w:rPr>
          <w:rFonts w:ascii="Open Sans" w:hAnsi="Open Sans" w:cs="Open Sans"/>
        </w:rPr>
        <w:t xml:space="preserve"> should</w:t>
      </w:r>
      <w:r w:rsidRPr="00683C25">
        <w:rPr>
          <w:rFonts w:ascii="Open Sans" w:hAnsi="Open Sans" w:cs="Open Sans"/>
        </w:rPr>
        <w:t xml:space="preserve"> construct a table showing the reasons for these statutes, what they hope to achieve and their success (or otherwise).</w:t>
      </w:r>
    </w:p>
    <w:p w14:paraId="0AB6EC35" w14:textId="703DFED1" w:rsidR="00683C25" w:rsidRDefault="00734946" w:rsidP="002E4CCC">
      <w:pPr>
        <w:pStyle w:val="ListParagraph"/>
        <w:numPr>
          <w:ilvl w:val="0"/>
          <w:numId w:val="15"/>
        </w:numPr>
        <w:autoSpaceDE w:val="0"/>
        <w:autoSpaceDN w:val="0"/>
        <w:spacing w:after="0"/>
        <w:ind w:left="357" w:hanging="357"/>
        <w:rPr>
          <w:rFonts w:ascii="Open Sans" w:hAnsi="Open Sans" w:cs="Open Sans"/>
        </w:rPr>
      </w:pPr>
      <w:r w:rsidRPr="00683C25">
        <w:rPr>
          <w:rFonts w:ascii="Open Sans" w:hAnsi="Open Sans" w:cs="Open Sans"/>
        </w:rPr>
        <w:t>Include as many statutes as possible and add to the table as a work in progress. (</w:t>
      </w:r>
      <w:r w:rsidR="00C00910" w:rsidRPr="00683C25">
        <w:rPr>
          <w:rFonts w:ascii="Open Sans" w:hAnsi="Open Sans" w:cs="Open Sans"/>
        </w:rPr>
        <w:t>From</w:t>
      </w:r>
      <w:r w:rsidRPr="00683C25">
        <w:rPr>
          <w:rFonts w:ascii="Open Sans" w:hAnsi="Open Sans" w:cs="Open Sans"/>
        </w:rPr>
        <w:t xml:space="preserve"> </w:t>
      </w:r>
      <w:r w:rsidR="00CC36AB">
        <w:rPr>
          <w:rFonts w:ascii="Open Sans" w:hAnsi="Open Sans" w:cs="Open Sans"/>
        </w:rPr>
        <w:t>L</w:t>
      </w:r>
      <w:r w:rsidRPr="00683C25">
        <w:rPr>
          <w:rFonts w:ascii="Open Sans" w:hAnsi="Open Sans" w:cs="Open Sans"/>
        </w:rPr>
        <w:t>essons</w:t>
      </w:r>
      <w:r w:rsidR="00FB6C46">
        <w:rPr>
          <w:rFonts w:ascii="Open Sans" w:hAnsi="Open Sans" w:cs="Open Sans"/>
        </w:rPr>
        <w:t xml:space="preserve"> 9, 10, 11, 19 and 20)</w:t>
      </w:r>
      <w:r w:rsidRPr="00683C25">
        <w:rPr>
          <w:rFonts w:ascii="Open Sans" w:hAnsi="Open Sans" w:cs="Open Sans"/>
        </w:rPr>
        <w:t>.</w:t>
      </w:r>
    </w:p>
    <w:p w14:paraId="3004EE04" w14:textId="21AD26D1" w:rsidR="00734946" w:rsidRDefault="00734946" w:rsidP="002E4CCC">
      <w:pPr>
        <w:pStyle w:val="ListParagraph"/>
        <w:numPr>
          <w:ilvl w:val="0"/>
          <w:numId w:val="15"/>
        </w:numPr>
        <w:autoSpaceDE w:val="0"/>
        <w:autoSpaceDN w:val="0"/>
        <w:spacing w:after="0"/>
        <w:ind w:left="357" w:hanging="357"/>
        <w:rPr>
          <w:rFonts w:ascii="Open Sans" w:hAnsi="Open Sans" w:cs="Open Sans"/>
        </w:rPr>
      </w:pPr>
      <w:r w:rsidRPr="00683C25">
        <w:rPr>
          <w:rFonts w:ascii="Open Sans" w:hAnsi="Open Sans" w:cs="Open Sans"/>
        </w:rPr>
        <w:t>Class discussion about why the land mattered so much in this period.</w:t>
      </w:r>
    </w:p>
    <w:p w14:paraId="0B577D8F" w14:textId="77777777" w:rsidR="00683C25" w:rsidRPr="00683C25" w:rsidRDefault="00683C25" w:rsidP="00683C25">
      <w:pPr>
        <w:pStyle w:val="ListParagraph"/>
        <w:autoSpaceDE w:val="0"/>
        <w:autoSpaceDN w:val="0"/>
        <w:spacing w:after="0"/>
        <w:ind w:left="357"/>
        <w:rPr>
          <w:rFonts w:ascii="Open Sans" w:hAnsi="Open Sans" w:cs="Open Sans"/>
        </w:rPr>
      </w:pPr>
    </w:p>
    <w:p w14:paraId="31C2990B" w14:textId="77777777" w:rsidR="00734946" w:rsidRPr="00C07897" w:rsidRDefault="00734946" w:rsidP="002E4CCC">
      <w:pPr>
        <w:pStyle w:val="AQASectionTitle3"/>
        <w:spacing w:before="0"/>
        <w:rPr>
          <w:rFonts w:ascii="Open Sans Medium" w:hAnsi="Open Sans Medium" w:cs="Open Sans Medium"/>
          <w:color w:val="371376"/>
        </w:rPr>
      </w:pPr>
      <w:r w:rsidRPr="00C07897">
        <w:rPr>
          <w:rFonts w:ascii="Open Sans Medium" w:hAnsi="Open Sans Medium" w:cs="Open Sans Medium"/>
          <w:color w:val="371376"/>
        </w:rPr>
        <w:t>Resources</w:t>
      </w:r>
    </w:p>
    <w:p w14:paraId="21BF7D67" w14:textId="77777777" w:rsidR="00734946" w:rsidRPr="002E4CCC" w:rsidRDefault="00734946" w:rsidP="002E4CCC">
      <w:pPr>
        <w:pStyle w:val="ListParagraph"/>
        <w:numPr>
          <w:ilvl w:val="0"/>
          <w:numId w:val="31"/>
        </w:numPr>
        <w:spacing w:after="0"/>
        <w:ind w:left="357" w:hanging="357"/>
        <w:rPr>
          <w:rFonts w:ascii="Open Sans" w:hAnsi="Open Sans" w:cs="Open Sans"/>
        </w:rPr>
      </w:pPr>
      <w:r w:rsidRPr="002E4CCC">
        <w:rPr>
          <w:rFonts w:ascii="Open Sans" w:hAnsi="Open Sans" w:cs="Open Sans"/>
        </w:rPr>
        <w:t>Textbook.</w:t>
      </w:r>
    </w:p>
    <w:p w14:paraId="46825A6B" w14:textId="77777777" w:rsidR="00734946" w:rsidRPr="002E4CCC" w:rsidRDefault="00734946" w:rsidP="002E4CCC">
      <w:pPr>
        <w:pStyle w:val="ListParagraph"/>
        <w:numPr>
          <w:ilvl w:val="0"/>
          <w:numId w:val="31"/>
        </w:numPr>
        <w:spacing w:after="0"/>
        <w:rPr>
          <w:rFonts w:ascii="Open Sans" w:hAnsi="Open Sans" w:cs="Open Sans"/>
        </w:rPr>
      </w:pPr>
      <w:r w:rsidRPr="002E4CCC">
        <w:rPr>
          <w:rFonts w:ascii="Open Sans" w:hAnsi="Open Sans" w:cs="Open Sans"/>
        </w:rPr>
        <w:t>Blank diagram to show key features of the governmental system.</w:t>
      </w:r>
    </w:p>
    <w:p w14:paraId="39800BF2" w14:textId="41AD1EA8" w:rsidR="00492A51" w:rsidRDefault="00734946" w:rsidP="00492A51">
      <w:pPr>
        <w:pStyle w:val="ListParagraph"/>
        <w:numPr>
          <w:ilvl w:val="0"/>
          <w:numId w:val="31"/>
        </w:numPr>
        <w:spacing w:after="0"/>
        <w:rPr>
          <w:rFonts w:ascii="Open Sans" w:hAnsi="Open Sans" w:cs="Open Sans"/>
        </w:rPr>
      </w:pPr>
      <w:r w:rsidRPr="002E4CCC">
        <w:rPr>
          <w:rFonts w:ascii="Open Sans" w:hAnsi="Open Sans" w:cs="Open Sans"/>
        </w:rPr>
        <w:t>Medieval Government</w:t>
      </w:r>
      <w:r w:rsidR="00323BBF">
        <w:rPr>
          <w:rFonts w:ascii="Open Sans" w:hAnsi="Open Sans" w:cs="Open Sans"/>
        </w:rPr>
        <w:t xml:space="preserve"> </w:t>
      </w:r>
      <w:r w:rsidRPr="00323BBF">
        <w:rPr>
          <w:rFonts w:ascii="Open Sans" w:hAnsi="Open Sans" w:cs="Open Sans"/>
        </w:rPr>
        <w:t>(note that Lesson</w:t>
      </w:r>
      <w:r w:rsidR="00710A40">
        <w:rPr>
          <w:rFonts w:ascii="Open Sans" w:hAnsi="Open Sans" w:cs="Open Sans"/>
        </w:rPr>
        <w:t xml:space="preserve"> 19 and 20</w:t>
      </w:r>
      <w:r w:rsidRPr="00323BBF">
        <w:rPr>
          <w:rFonts w:ascii="Open Sans" w:hAnsi="Open Sans" w:cs="Open Sans"/>
        </w:rPr>
        <w:t xml:space="preserve"> specifically focus on the legal system).</w:t>
      </w:r>
    </w:p>
    <w:p w14:paraId="10C75A7A" w14:textId="6123E7CA" w:rsidR="00734946" w:rsidRPr="00800B75" w:rsidRDefault="00CC36AB" w:rsidP="00492A51">
      <w:pPr>
        <w:pStyle w:val="ListParagraph"/>
        <w:numPr>
          <w:ilvl w:val="0"/>
          <w:numId w:val="31"/>
        </w:numPr>
        <w:spacing w:after="0"/>
        <w:rPr>
          <w:rFonts w:ascii="Open Sans" w:hAnsi="Open Sans" w:cs="Open Sans"/>
        </w:rPr>
      </w:pPr>
      <w:hyperlink r:id="rId12" w:history="1">
        <w:r w:rsidR="00734946" w:rsidRPr="00800B75">
          <w:rPr>
            <w:rStyle w:val="Hyperlink"/>
            <w:rFonts w:ascii="Open Sans" w:hAnsi="Open Sans" w:cs="Open Sans"/>
          </w:rPr>
          <w:t>Search the Hundred Rolls</w:t>
        </w:r>
      </w:hyperlink>
      <w:r w:rsidR="00734946" w:rsidRPr="00800B75">
        <w:rPr>
          <w:rFonts w:ascii="Open Sans" w:hAnsi="Open Sans" w:cs="Open Sans"/>
          <w:color w:val="1847BF"/>
        </w:rPr>
        <w:t>.</w:t>
      </w:r>
    </w:p>
    <w:p w14:paraId="0F1657BE" w14:textId="5F96BD07" w:rsidR="00734946" w:rsidRPr="002E4CCC" w:rsidRDefault="00734946" w:rsidP="002E4CCC">
      <w:pPr>
        <w:pStyle w:val="ListParagraph"/>
        <w:numPr>
          <w:ilvl w:val="0"/>
          <w:numId w:val="31"/>
        </w:numPr>
        <w:spacing w:after="0"/>
        <w:rPr>
          <w:rFonts w:ascii="Open Sans" w:hAnsi="Open Sans" w:cs="Open Sans"/>
        </w:rPr>
      </w:pPr>
      <w:r w:rsidRPr="002E4CCC">
        <w:rPr>
          <w:rFonts w:ascii="Open Sans" w:hAnsi="Open Sans" w:cs="Open Sans"/>
        </w:rPr>
        <w:t>AQA Historic Environment Resource Pack 2022</w:t>
      </w:r>
      <w:r w:rsidR="00DD090F" w:rsidRPr="002E4CCC">
        <w:rPr>
          <w:rFonts w:ascii="Open Sans" w:hAnsi="Open Sans" w:cs="Open Sans"/>
        </w:rPr>
        <w:t xml:space="preserve"> </w:t>
      </w:r>
      <w:r w:rsidRPr="002E4CCC">
        <w:rPr>
          <w:rFonts w:ascii="Open Sans" w:hAnsi="Open Sans" w:cs="Open Sans"/>
        </w:rPr>
        <w:t>for London at the time of Edward I: Resource O.</w:t>
      </w:r>
    </w:p>
    <w:p w14:paraId="543A387E" w14:textId="34DEB12D" w:rsidR="00734946" w:rsidRPr="002E4CCC" w:rsidRDefault="00734946" w:rsidP="002E4CCC">
      <w:pPr>
        <w:pStyle w:val="ListParagraph"/>
        <w:numPr>
          <w:ilvl w:val="0"/>
          <w:numId w:val="31"/>
        </w:numPr>
        <w:spacing w:after="0"/>
        <w:rPr>
          <w:rFonts w:ascii="Open Sans" w:hAnsi="Open Sans" w:cs="Open Sans"/>
        </w:rPr>
      </w:pPr>
      <w:r w:rsidRPr="002E4CCC">
        <w:rPr>
          <w:rFonts w:ascii="Open Sans" w:hAnsi="Open Sans" w:cs="Open Sans"/>
        </w:rPr>
        <w:t>AQA Historic Environment Resource Pack 2021</w:t>
      </w:r>
      <w:r w:rsidR="00DD090F" w:rsidRPr="002E4CCC">
        <w:rPr>
          <w:rFonts w:ascii="Open Sans" w:hAnsi="Open Sans" w:cs="Open Sans"/>
        </w:rPr>
        <w:t xml:space="preserve"> </w:t>
      </w:r>
      <w:r w:rsidRPr="002E4CCC">
        <w:rPr>
          <w:rFonts w:ascii="Open Sans" w:hAnsi="Open Sans" w:cs="Open Sans"/>
        </w:rPr>
        <w:t xml:space="preserve">for Acton Burnell: Resource K. </w:t>
      </w:r>
    </w:p>
    <w:p w14:paraId="47ECAC8B" w14:textId="77777777" w:rsidR="00683C25" w:rsidRDefault="00683C25">
      <w:pPr>
        <w:spacing w:before="0" w:after="0"/>
        <w:rPr>
          <w:rFonts w:ascii="Open Sans" w:eastAsiaTheme="majorEastAsia" w:hAnsi="Open Sans" w:cs="Open Sans"/>
          <w:b/>
          <w:bCs/>
          <w:color w:val="412878"/>
        </w:rPr>
      </w:pPr>
      <w:r>
        <w:rPr>
          <w:rFonts w:ascii="Open Sans" w:hAnsi="Open Sans" w:cs="Open Sans"/>
        </w:rPr>
        <w:br w:type="page"/>
      </w:r>
    </w:p>
    <w:p w14:paraId="7B7899AA" w14:textId="54546878" w:rsidR="00497898" w:rsidRDefault="00734946" w:rsidP="00B84B15">
      <w:pPr>
        <w:pStyle w:val="AQASectionTitle3"/>
        <w:spacing w:before="0"/>
        <w:rPr>
          <w:rFonts w:ascii="Open Sans Medium" w:hAnsi="Open Sans Medium" w:cs="Open Sans Medium"/>
          <w:color w:val="371376"/>
          <w:sz w:val="28"/>
          <w:szCs w:val="28"/>
        </w:rPr>
      </w:pPr>
      <w:bookmarkStart w:id="9" w:name="l5"/>
      <w:bookmarkEnd w:id="9"/>
      <w:r w:rsidRPr="00C07897">
        <w:rPr>
          <w:rFonts w:ascii="Open Sans Medium" w:hAnsi="Open Sans Medium" w:cs="Open Sans Medium"/>
          <w:color w:val="371376"/>
          <w:sz w:val="28"/>
          <w:szCs w:val="28"/>
        </w:rPr>
        <w:lastRenderedPageBreak/>
        <w:t>Lesson 5: Robert Burnell</w:t>
      </w:r>
    </w:p>
    <w:p w14:paraId="2AF91A99" w14:textId="77777777" w:rsidR="00497898" w:rsidRPr="00497898" w:rsidRDefault="00497898" w:rsidP="00B84B15">
      <w:pPr>
        <w:spacing w:before="0" w:after="0"/>
      </w:pPr>
    </w:p>
    <w:p w14:paraId="5CAC00A6" w14:textId="482C7996" w:rsidR="00497898" w:rsidRDefault="00497898" w:rsidP="00B84B15">
      <w:pPr>
        <w:pStyle w:val="AQASectionTitle3"/>
        <w:spacing w:before="0"/>
        <w:rPr>
          <w:rFonts w:ascii="Open Sans Medium" w:hAnsi="Open Sans Medium" w:cs="Open Sans Medium"/>
          <w:color w:val="371376"/>
        </w:rPr>
      </w:pPr>
      <w:r>
        <w:rPr>
          <w:rFonts w:ascii="Open Sans Medium" w:hAnsi="Open Sans Medium" w:cs="Open Sans Medium"/>
          <w:color w:val="371376"/>
        </w:rPr>
        <w:t>Specification content</w:t>
      </w:r>
    </w:p>
    <w:p w14:paraId="4DA1BDBD" w14:textId="3371890A" w:rsidR="00497898" w:rsidRPr="00B84B15" w:rsidRDefault="00497898" w:rsidP="00B84B15">
      <w:pPr>
        <w:spacing w:before="0" w:after="0"/>
        <w:rPr>
          <w:rFonts w:ascii="Open Sans" w:hAnsi="Open Sans" w:cs="Open Sans"/>
        </w:rPr>
      </w:pPr>
      <w:r w:rsidRPr="00B84B15">
        <w:rPr>
          <w:rFonts w:ascii="Open Sans" w:hAnsi="Open Sans" w:cs="Open Sans"/>
        </w:rPr>
        <w:t>Robert Burnell</w:t>
      </w:r>
      <w:r w:rsidR="00407282">
        <w:rPr>
          <w:rFonts w:ascii="Open Sans" w:hAnsi="Open Sans" w:cs="Open Sans"/>
        </w:rPr>
        <w:t>.</w:t>
      </w:r>
    </w:p>
    <w:p w14:paraId="063E2909" w14:textId="22DB794B" w:rsidR="00497898" w:rsidRPr="00B84B15" w:rsidRDefault="00B84B15" w:rsidP="00B84B15">
      <w:pPr>
        <w:pStyle w:val="AQASectionTitle3"/>
        <w:spacing w:before="0"/>
        <w:rPr>
          <w:rFonts w:ascii="Open Sans Medium" w:hAnsi="Open Sans Medium" w:cs="Open Sans Medium"/>
          <w:color w:val="371376"/>
          <w:sz w:val="22"/>
          <w:szCs w:val="22"/>
        </w:rPr>
      </w:pPr>
      <w:r w:rsidRPr="00B84B15">
        <w:rPr>
          <w:rFonts w:ascii="Open Sans Medium" w:hAnsi="Open Sans Medium" w:cs="Open Sans Medium"/>
          <w:color w:val="371376"/>
          <w:sz w:val="22"/>
          <w:szCs w:val="22"/>
        </w:rPr>
        <w:t xml:space="preserve"> </w:t>
      </w:r>
    </w:p>
    <w:p w14:paraId="2C9413A2" w14:textId="51A3714B" w:rsidR="00EB751D" w:rsidRPr="00C07897" w:rsidRDefault="00EB751D" w:rsidP="00B84B15">
      <w:pPr>
        <w:pStyle w:val="AQASectionTitle3"/>
        <w:spacing w:before="0"/>
        <w:rPr>
          <w:rFonts w:ascii="Open Sans Medium" w:hAnsi="Open Sans Medium" w:cs="Open Sans Medium"/>
          <w:color w:val="371376"/>
        </w:rPr>
      </w:pPr>
      <w:r w:rsidRPr="00C07897">
        <w:rPr>
          <w:rFonts w:ascii="Open Sans Medium" w:hAnsi="Open Sans Medium" w:cs="Open Sans Medium"/>
          <w:color w:val="371376"/>
        </w:rPr>
        <w:t>Learning outcomes</w:t>
      </w:r>
    </w:p>
    <w:p w14:paraId="0480CDD0" w14:textId="15D61AB8" w:rsidR="00734946" w:rsidRPr="002E4CCC" w:rsidRDefault="00734946" w:rsidP="00B84B15">
      <w:pPr>
        <w:spacing w:before="0" w:after="0"/>
        <w:rPr>
          <w:rFonts w:ascii="Open Sans" w:hAnsi="Open Sans" w:cs="Open Sans"/>
        </w:rPr>
      </w:pPr>
      <w:r w:rsidRPr="002E4CCC">
        <w:rPr>
          <w:rFonts w:ascii="Open Sans" w:hAnsi="Open Sans" w:cs="Open Sans"/>
        </w:rPr>
        <w:t>This lesson will consider the role of Chancellor and the attributes of Robert Burnell which made him so important. Consider his background, motivation, methods, and achievements.</w:t>
      </w:r>
    </w:p>
    <w:p w14:paraId="1E5DE5AA" w14:textId="77777777" w:rsidR="00683C25" w:rsidRDefault="00683C25" w:rsidP="002E4CCC">
      <w:pPr>
        <w:pStyle w:val="AQASectionTitle3"/>
        <w:spacing w:before="0"/>
        <w:rPr>
          <w:rFonts w:ascii="Open Sans" w:hAnsi="Open Sans" w:cs="Open Sans"/>
          <w:sz w:val="22"/>
          <w:szCs w:val="22"/>
        </w:rPr>
      </w:pPr>
    </w:p>
    <w:p w14:paraId="315E6923" w14:textId="2DE0A670" w:rsidR="00EB751D" w:rsidRPr="00C07897" w:rsidRDefault="00EB751D" w:rsidP="002E4CCC">
      <w:pPr>
        <w:pStyle w:val="AQASectionTitle3"/>
        <w:spacing w:before="0"/>
        <w:rPr>
          <w:rFonts w:ascii="Open Sans Medium" w:hAnsi="Open Sans Medium" w:cs="Open Sans Medium"/>
          <w:color w:val="371376"/>
        </w:rPr>
      </w:pPr>
      <w:r w:rsidRPr="00C07897">
        <w:rPr>
          <w:rFonts w:ascii="Open Sans Medium" w:hAnsi="Open Sans Medium" w:cs="Open Sans Medium"/>
          <w:color w:val="371376"/>
        </w:rPr>
        <w:t>Possible teaching and learning activities</w:t>
      </w:r>
    </w:p>
    <w:p w14:paraId="02992A39" w14:textId="4E0EF38D" w:rsidR="00734946" w:rsidRPr="002545D3" w:rsidRDefault="00734946" w:rsidP="009F55FD">
      <w:pPr>
        <w:spacing w:before="0" w:after="0"/>
        <w:rPr>
          <w:rFonts w:ascii="Open Sans" w:hAnsi="Open Sans" w:cs="Open Sans"/>
          <w:color w:val="auto"/>
        </w:rPr>
      </w:pPr>
      <w:r w:rsidRPr="009F55FD">
        <w:rPr>
          <w:rFonts w:ascii="Open Sans" w:hAnsi="Open Sans" w:cs="Open Sans"/>
          <w:b/>
          <w:bCs/>
          <w:color w:val="auto"/>
        </w:rPr>
        <w:t xml:space="preserve">Enquiry </w:t>
      </w:r>
      <w:r w:rsidR="00DD090F" w:rsidRPr="009F55FD">
        <w:rPr>
          <w:rFonts w:ascii="Open Sans" w:hAnsi="Open Sans" w:cs="Open Sans"/>
          <w:b/>
          <w:bCs/>
          <w:color w:val="auto"/>
        </w:rPr>
        <w:t>q</w:t>
      </w:r>
      <w:r w:rsidRPr="009F55FD">
        <w:rPr>
          <w:rFonts w:ascii="Open Sans" w:hAnsi="Open Sans" w:cs="Open Sans"/>
          <w:b/>
          <w:bCs/>
          <w:color w:val="auto"/>
        </w:rPr>
        <w:t>uestion:</w:t>
      </w:r>
      <w:r w:rsidRPr="009F55FD">
        <w:rPr>
          <w:rFonts w:ascii="Open Sans" w:hAnsi="Open Sans" w:cs="Open Sans"/>
          <w:color w:val="auto"/>
        </w:rPr>
        <w:t xml:space="preserve"> </w:t>
      </w:r>
      <w:r w:rsidR="002545D3">
        <w:rPr>
          <w:rFonts w:ascii="Open Sans" w:hAnsi="Open Sans" w:cs="Open Sans"/>
          <w:color w:val="auto"/>
        </w:rPr>
        <w:t>W</w:t>
      </w:r>
      <w:r w:rsidRPr="009F55FD">
        <w:rPr>
          <w:rFonts w:ascii="Open Sans" w:hAnsi="Open Sans" w:cs="Open Sans"/>
          <w:color w:val="auto"/>
        </w:rPr>
        <w:t>hy was Robert Burnell important in King Edward’s government?</w:t>
      </w:r>
    </w:p>
    <w:p w14:paraId="0E712F2C" w14:textId="77777777" w:rsidR="00734946" w:rsidRPr="007D19F3" w:rsidRDefault="00734946" w:rsidP="007D19F3">
      <w:pPr>
        <w:spacing w:after="0"/>
        <w:rPr>
          <w:rFonts w:ascii="Open Sans" w:hAnsi="Open Sans" w:cs="Open Sans"/>
        </w:rPr>
      </w:pPr>
      <w:r w:rsidRPr="007D19F3">
        <w:rPr>
          <w:rFonts w:ascii="Open Sans" w:hAnsi="Open Sans" w:cs="Open Sans"/>
        </w:rPr>
        <w:t>Create a spider diagram showing the life and career of Robert Burnell.</w:t>
      </w:r>
    </w:p>
    <w:p w14:paraId="1212ED96" w14:textId="77777777" w:rsidR="00683C25" w:rsidRDefault="00683C25" w:rsidP="002E4CCC">
      <w:pPr>
        <w:pStyle w:val="AQASectionTitle3"/>
        <w:spacing w:before="0"/>
        <w:rPr>
          <w:rFonts w:ascii="Open Sans" w:hAnsi="Open Sans" w:cs="Open Sans"/>
          <w:sz w:val="22"/>
          <w:szCs w:val="22"/>
        </w:rPr>
      </w:pPr>
    </w:p>
    <w:p w14:paraId="72E657D3" w14:textId="7030900B" w:rsidR="00734946" w:rsidRPr="00C07897" w:rsidRDefault="00734946" w:rsidP="002E4CCC">
      <w:pPr>
        <w:pStyle w:val="AQASectionTitle3"/>
        <w:spacing w:before="0"/>
        <w:rPr>
          <w:rFonts w:ascii="Open Sans Medium" w:hAnsi="Open Sans Medium" w:cs="Open Sans Medium"/>
          <w:color w:val="371376"/>
        </w:rPr>
      </w:pPr>
      <w:r w:rsidRPr="00C07897">
        <w:rPr>
          <w:rFonts w:ascii="Open Sans Medium" w:hAnsi="Open Sans Medium" w:cs="Open Sans Medium"/>
          <w:color w:val="371376"/>
        </w:rPr>
        <w:t>Resources</w:t>
      </w:r>
    </w:p>
    <w:p w14:paraId="682DC3F1" w14:textId="52990782" w:rsidR="00734946" w:rsidRPr="002E4CCC" w:rsidRDefault="00734946" w:rsidP="002E4CCC">
      <w:pPr>
        <w:pStyle w:val="ListParagraph"/>
        <w:numPr>
          <w:ilvl w:val="0"/>
          <w:numId w:val="32"/>
        </w:numPr>
        <w:spacing w:after="0"/>
        <w:rPr>
          <w:rFonts w:ascii="Open Sans" w:hAnsi="Open Sans" w:cs="Open Sans"/>
        </w:rPr>
      </w:pPr>
      <w:r w:rsidRPr="002E4CCC">
        <w:rPr>
          <w:rFonts w:ascii="Open Sans" w:hAnsi="Open Sans" w:cs="Open Sans"/>
        </w:rPr>
        <w:t>AQA Historic Environment Resource Pack 2021 for the Acton Burnell</w:t>
      </w:r>
      <w:r w:rsidR="00893DE3" w:rsidRPr="002E4CCC">
        <w:rPr>
          <w:rFonts w:ascii="Open Sans" w:hAnsi="Open Sans" w:cs="Open Sans"/>
        </w:rPr>
        <w:t>.</w:t>
      </w:r>
    </w:p>
    <w:p w14:paraId="0A2BC6C1" w14:textId="1963D60B" w:rsidR="00734946" w:rsidRPr="002E4CCC" w:rsidRDefault="00734946" w:rsidP="002E4CCC">
      <w:pPr>
        <w:pStyle w:val="ListParagraph"/>
        <w:numPr>
          <w:ilvl w:val="0"/>
          <w:numId w:val="32"/>
        </w:numPr>
        <w:spacing w:after="0"/>
        <w:rPr>
          <w:rFonts w:ascii="Open Sans" w:hAnsi="Open Sans" w:cs="Open Sans"/>
        </w:rPr>
      </w:pPr>
      <w:r w:rsidRPr="002E4CCC">
        <w:rPr>
          <w:rFonts w:ascii="Open Sans" w:hAnsi="Open Sans" w:cs="Open Sans"/>
        </w:rPr>
        <w:t>Video tour of</w:t>
      </w:r>
      <w:r w:rsidRPr="00E03DDA">
        <w:rPr>
          <w:rFonts w:ascii="Open Sans" w:hAnsi="Open Sans" w:cs="Open Sans"/>
          <w:color w:val="1847BF"/>
        </w:rPr>
        <w:t xml:space="preserve"> </w:t>
      </w:r>
      <w:hyperlink r:id="rId13" w:history="1">
        <w:r w:rsidRPr="00E03DDA">
          <w:rPr>
            <w:rStyle w:val="Hyperlink"/>
            <w:rFonts w:ascii="Open Sans" w:hAnsi="Open Sans" w:cs="Open Sans"/>
          </w:rPr>
          <w:t>Acton Burnell Castle</w:t>
        </w:r>
      </w:hyperlink>
      <w:r w:rsidR="00E03DDA" w:rsidRPr="00E03DDA">
        <w:rPr>
          <w:rStyle w:val="Hyperlink"/>
          <w:rFonts w:ascii="Open Sans" w:hAnsi="Open Sans" w:cs="Open Sans"/>
          <w:u w:val="none"/>
        </w:rPr>
        <w:t xml:space="preserve"> </w:t>
      </w:r>
      <w:r w:rsidR="00E03DDA">
        <w:rPr>
          <w:rFonts w:ascii="Open Sans" w:hAnsi="Open Sans" w:cs="Open Sans"/>
        </w:rPr>
        <w:t>– 3.17 minutes.</w:t>
      </w:r>
    </w:p>
    <w:p w14:paraId="6DEAB157" w14:textId="77777777" w:rsidR="00734946" w:rsidRPr="002E4CCC" w:rsidRDefault="00734946" w:rsidP="002E4CCC">
      <w:pPr>
        <w:spacing w:before="0" w:after="0"/>
        <w:rPr>
          <w:rFonts w:ascii="Open Sans" w:eastAsiaTheme="majorEastAsia" w:hAnsi="Open Sans" w:cs="Open Sans"/>
          <w:b/>
          <w:bCs/>
          <w:color w:val="412878"/>
        </w:rPr>
      </w:pPr>
      <w:r w:rsidRPr="002E4CCC">
        <w:rPr>
          <w:rFonts w:ascii="Open Sans" w:hAnsi="Open Sans" w:cs="Open Sans"/>
        </w:rPr>
        <w:br w:type="page"/>
      </w:r>
    </w:p>
    <w:p w14:paraId="4C282BEF" w14:textId="32602BAB" w:rsidR="00497898" w:rsidRDefault="00734946" w:rsidP="00B84B15">
      <w:pPr>
        <w:pStyle w:val="AQASectionTitle3"/>
        <w:spacing w:before="0"/>
        <w:rPr>
          <w:rFonts w:ascii="Open Sans Medium" w:hAnsi="Open Sans Medium" w:cs="Open Sans Medium"/>
          <w:color w:val="371376"/>
          <w:sz w:val="28"/>
          <w:szCs w:val="28"/>
        </w:rPr>
      </w:pPr>
      <w:bookmarkStart w:id="10" w:name="l6and7"/>
      <w:bookmarkEnd w:id="10"/>
      <w:r w:rsidRPr="00C07897">
        <w:rPr>
          <w:rFonts w:ascii="Open Sans Medium" w:hAnsi="Open Sans Medium" w:cs="Open Sans Medium"/>
          <w:color w:val="371376"/>
          <w:sz w:val="28"/>
          <w:szCs w:val="28"/>
        </w:rPr>
        <w:lastRenderedPageBreak/>
        <w:t>Lesson</w:t>
      </w:r>
      <w:r w:rsidR="003743A1" w:rsidRPr="00C07897">
        <w:rPr>
          <w:rFonts w:ascii="Open Sans Medium" w:hAnsi="Open Sans Medium" w:cs="Open Sans Medium"/>
          <w:color w:val="371376"/>
          <w:sz w:val="28"/>
          <w:szCs w:val="28"/>
        </w:rPr>
        <w:t>s 6 and 7: Parliaments and the Model Parliament (1295)</w:t>
      </w:r>
    </w:p>
    <w:p w14:paraId="4D6009B3" w14:textId="77777777" w:rsidR="00497898" w:rsidRPr="00497898" w:rsidRDefault="00497898" w:rsidP="00B84B15">
      <w:pPr>
        <w:spacing w:before="0" w:after="0"/>
      </w:pPr>
    </w:p>
    <w:p w14:paraId="3C2A4A90" w14:textId="31241939" w:rsidR="00497898" w:rsidRDefault="00497898" w:rsidP="00B84B15">
      <w:pPr>
        <w:pStyle w:val="AQASectionTitle3"/>
        <w:spacing w:before="0"/>
        <w:rPr>
          <w:rFonts w:ascii="Open Sans Medium" w:hAnsi="Open Sans Medium" w:cs="Open Sans Medium"/>
          <w:color w:val="371376"/>
        </w:rPr>
      </w:pPr>
      <w:r>
        <w:rPr>
          <w:rFonts w:ascii="Open Sans Medium" w:hAnsi="Open Sans Medium" w:cs="Open Sans Medium"/>
          <w:color w:val="371376"/>
        </w:rPr>
        <w:t>Specification content</w:t>
      </w:r>
    </w:p>
    <w:p w14:paraId="3D7B4EE1" w14:textId="2E3C3111" w:rsidR="00497898" w:rsidRDefault="00497898" w:rsidP="00B84B15">
      <w:pPr>
        <w:pStyle w:val="ListParagraph"/>
        <w:numPr>
          <w:ilvl w:val="0"/>
          <w:numId w:val="53"/>
        </w:numPr>
        <w:spacing w:after="0"/>
        <w:rPr>
          <w:rFonts w:ascii="Open Sans" w:hAnsi="Open Sans" w:cs="Open Sans"/>
        </w:rPr>
      </w:pPr>
      <w:r>
        <w:rPr>
          <w:rFonts w:ascii="Open Sans" w:hAnsi="Open Sans" w:cs="Open Sans"/>
          <w:lang w:val="en-US"/>
        </w:rPr>
        <w:t>Parliaments.</w:t>
      </w:r>
    </w:p>
    <w:p w14:paraId="3E8DDC0A" w14:textId="75E5F900" w:rsidR="00497898" w:rsidRDefault="00497898" w:rsidP="00B84B15">
      <w:pPr>
        <w:pStyle w:val="ListParagraph"/>
        <w:numPr>
          <w:ilvl w:val="0"/>
          <w:numId w:val="53"/>
        </w:numPr>
        <w:spacing w:after="0"/>
        <w:rPr>
          <w:rFonts w:ascii="Open Sans" w:hAnsi="Open Sans" w:cs="Open Sans"/>
        </w:rPr>
      </w:pPr>
      <w:r>
        <w:rPr>
          <w:rFonts w:ascii="Open Sans" w:hAnsi="Open Sans" w:cs="Open Sans"/>
        </w:rPr>
        <w:t>The Model Parliament (1295).</w:t>
      </w:r>
    </w:p>
    <w:p w14:paraId="711D8A88" w14:textId="77777777" w:rsidR="00CC588E" w:rsidRDefault="00CC588E" w:rsidP="00B84B15">
      <w:pPr>
        <w:pStyle w:val="AQASectionTitle3"/>
        <w:spacing w:before="0"/>
        <w:rPr>
          <w:rFonts w:ascii="Open Sans" w:hAnsi="Open Sans" w:cs="Open Sans"/>
          <w:sz w:val="22"/>
          <w:szCs w:val="22"/>
        </w:rPr>
      </w:pPr>
    </w:p>
    <w:p w14:paraId="47C1F722" w14:textId="163E5A5E" w:rsidR="00EB751D" w:rsidRPr="00C07897" w:rsidRDefault="00EB751D" w:rsidP="00B84B15">
      <w:pPr>
        <w:pStyle w:val="AQASectionTitle3"/>
        <w:spacing w:before="0"/>
        <w:rPr>
          <w:rFonts w:ascii="Open Sans Medium" w:hAnsi="Open Sans Medium" w:cs="Open Sans Medium"/>
          <w:color w:val="371376"/>
        </w:rPr>
      </w:pPr>
      <w:r w:rsidRPr="00C07897">
        <w:rPr>
          <w:rFonts w:ascii="Open Sans Medium" w:hAnsi="Open Sans Medium" w:cs="Open Sans Medium"/>
          <w:color w:val="371376"/>
        </w:rPr>
        <w:t>Learning outcomes</w:t>
      </w:r>
    </w:p>
    <w:p w14:paraId="33DDFCD6" w14:textId="67F1FA6D" w:rsidR="003743A1" w:rsidRPr="002E4CCC" w:rsidRDefault="003743A1" w:rsidP="00B84B15">
      <w:pPr>
        <w:spacing w:before="0" w:after="0"/>
        <w:rPr>
          <w:rFonts w:ascii="Open Sans" w:hAnsi="Open Sans" w:cs="Open Sans"/>
        </w:rPr>
      </w:pPr>
      <w:r w:rsidRPr="002E4CCC">
        <w:rPr>
          <w:rFonts w:ascii="Open Sans" w:hAnsi="Open Sans" w:cs="Open Sans"/>
        </w:rPr>
        <w:t xml:space="preserve">This lesson will highlight the first steps to creating a </w:t>
      </w:r>
      <w:r w:rsidR="00893DE3" w:rsidRPr="002E4CCC">
        <w:rPr>
          <w:rFonts w:ascii="Open Sans" w:hAnsi="Open Sans" w:cs="Open Sans"/>
        </w:rPr>
        <w:t>P</w:t>
      </w:r>
      <w:r w:rsidRPr="002E4CCC">
        <w:rPr>
          <w:rFonts w:ascii="Open Sans" w:hAnsi="Open Sans" w:cs="Open Sans"/>
        </w:rPr>
        <w:t>arliament and how and why Edward used them.</w:t>
      </w:r>
    </w:p>
    <w:p w14:paraId="7F5C0DD0" w14:textId="77777777" w:rsidR="00CC588E" w:rsidRDefault="00CC588E" w:rsidP="00B84B15">
      <w:pPr>
        <w:pStyle w:val="AQASectionTitle3"/>
        <w:spacing w:before="0"/>
        <w:rPr>
          <w:rFonts w:ascii="Open Sans" w:hAnsi="Open Sans" w:cs="Open Sans"/>
          <w:sz w:val="22"/>
          <w:szCs w:val="22"/>
        </w:rPr>
      </w:pPr>
    </w:p>
    <w:p w14:paraId="5352FA6F" w14:textId="15588110" w:rsidR="00EB751D" w:rsidRPr="00C07897" w:rsidRDefault="00EB751D" w:rsidP="00B84B15">
      <w:pPr>
        <w:pStyle w:val="AQASectionTitle3"/>
        <w:spacing w:before="0"/>
        <w:rPr>
          <w:rFonts w:ascii="Open Sans Medium" w:hAnsi="Open Sans Medium" w:cs="Open Sans Medium"/>
          <w:color w:val="371376"/>
        </w:rPr>
      </w:pPr>
      <w:r w:rsidRPr="00C07897">
        <w:rPr>
          <w:rFonts w:ascii="Open Sans Medium" w:hAnsi="Open Sans Medium" w:cs="Open Sans Medium"/>
          <w:color w:val="371376"/>
        </w:rPr>
        <w:t>Possible teaching and learning activities</w:t>
      </w:r>
    </w:p>
    <w:p w14:paraId="0DFA4911" w14:textId="77777777" w:rsidR="00CC588E" w:rsidRDefault="003743A1" w:rsidP="00B84B15">
      <w:pPr>
        <w:pStyle w:val="ListParagraph"/>
        <w:numPr>
          <w:ilvl w:val="0"/>
          <w:numId w:val="15"/>
        </w:numPr>
        <w:autoSpaceDE w:val="0"/>
        <w:autoSpaceDN w:val="0"/>
        <w:spacing w:after="0"/>
        <w:ind w:left="357" w:hanging="357"/>
        <w:rPr>
          <w:rFonts w:ascii="Open Sans" w:hAnsi="Open Sans" w:cs="Open Sans"/>
        </w:rPr>
      </w:pPr>
      <w:r w:rsidRPr="00CC588E">
        <w:rPr>
          <w:rFonts w:ascii="Open Sans" w:hAnsi="Open Sans" w:cs="Open Sans"/>
        </w:rPr>
        <w:t xml:space="preserve">Timeline a history of </w:t>
      </w:r>
      <w:r w:rsidR="00893DE3" w:rsidRPr="00CC588E">
        <w:rPr>
          <w:rFonts w:ascii="Open Sans" w:hAnsi="Open Sans" w:cs="Open Sans"/>
        </w:rPr>
        <w:t>P</w:t>
      </w:r>
      <w:r w:rsidRPr="00CC588E">
        <w:rPr>
          <w:rFonts w:ascii="Open Sans" w:hAnsi="Open Sans" w:cs="Open Sans"/>
        </w:rPr>
        <w:t>arliament reaching Edward’s reign.</w:t>
      </w:r>
    </w:p>
    <w:p w14:paraId="74993324" w14:textId="48DAD3C0" w:rsidR="003743A1" w:rsidRDefault="003743A1" w:rsidP="002E4CCC">
      <w:pPr>
        <w:pStyle w:val="ListParagraph"/>
        <w:numPr>
          <w:ilvl w:val="0"/>
          <w:numId w:val="15"/>
        </w:numPr>
        <w:autoSpaceDE w:val="0"/>
        <w:autoSpaceDN w:val="0"/>
        <w:spacing w:after="0"/>
        <w:ind w:left="357" w:hanging="357"/>
        <w:rPr>
          <w:rFonts w:ascii="Open Sans" w:hAnsi="Open Sans" w:cs="Open Sans"/>
        </w:rPr>
      </w:pPr>
      <w:r w:rsidRPr="00CC588E">
        <w:rPr>
          <w:rFonts w:ascii="Open Sans" w:hAnsi="Open Sans" w:cs="Open Sans"/>
        </w:rPr>
        <w:t>Create a table to identify:</w:t>
      </w:r>
    </w:p>
    <w:p w14:paraId="0A0C30AA" w14:textId="7AC7CEE2" w:rsidR="00CC588E" w:rsidRPr="002545D3" w:rsidRDefault="002545D3" w:rsidP="002545D3">
      <w:pPr>
        <w:pStyle w:val="ListParagraph"/>
        <w:numPr>
          <w:ilvl w:val="0"/>
          <w:numId w:val="52"/>
        </w:numPr>
        <w:spacing w:after="0"/>
        <w:rPr>
          <w:rFonts w:ascii="Open Sans" w:hAnsi="Open Sans" w:cs="Open Sans"/>
        </w:rPr>
      </w:pPr>
      <w:r>
        <w:rPr>
          <w:rFonts w:ascii="Open Sans" w:hAnsi="Open Sans" w:cs="Open Sans"/>
        </w:rPr>
        <w:t>W</w:t>
      </w:r>
      <w:r w:rsidR="003743A1" w:rsidRPr="002545D3">
        <w:rPr>
          <w:rFonts w:ascii="Open Sans" w:hAnsi="Open Sans" w:cs="Open Sans"/>
        </w:rPr>
        <w:t>ho came?</w:t>
      </w:r>
    </w:p>
    <w:p w14:paraId="3FAE7F5F" w14:textId="0A29DB9C" w:rsidR="00CC588E" w:rsidRDefault="002545D3" w:rsidP="00CC588E">
      <w:pPr>
        <w:pStyle w:val="ListParagraph"/>
        <w:numPr>
          <w:ilvl w:val="0"/>
          <w:numId w:val="52"/>
        </w:numPr>
        <w:spacing w:after="0"/>
        <w:rPr>
          <w:rFonts w:ascii="Open Sans" w:hAnsi="Open Sans" w:cs="Open Sans"/>
        </w:rPr>
      </w:pPr>
      <w:r>
        <w:rPr>
          <w:rFonts w:ascii="Open Sans" w:hAnsi="Open Sans" w:cs="Open Sans"/>
        </w:rPr>
        <w:t>H</w:t>
      </w:r>
      <w:r w:rsidR="003743A1" w:rsidRPr="00CC588E">
        <w:rPr>
          <w:rFonts w:ascii="Open Sans" w:hAnsi="Open Sans" w:cs="Open Sans"/>
        </w:rPr>
        <w:t>ow often?</w:t>
      </w:r>
    </w:p>
    <w:p w14:paraId="3049E636" w14:textId="18475F44" w:rsidR="00CC588E" w:rsidRDefault="002545D3" w:rsidP="00CC588E">
      <w:pPr>
        <w:pStyle w:val="ListParagraph"/>
        <w:numPr>
          <w:ilvl w:val="0"/>
          <w:numId w:val="52"/>
        </w:numPr>
        <w:spacing w:after="0"/>
        <w:rPr>
          <w:rFonts w:ascii="Open Sans" w:hAnsi="Open Sans" w:cs="Open Sans"/>
        </w:rPr>
      </w:pPr>
      <w:r>
        <w:rPr>
          <w:rFonts w:ascii="Open Sans" w:hAnsi="Open Sans" w:cs="Open Sans"/>
        </w:rPr>
        <w:t>W</w:t>
      </w:r>
      <w:r w:rsidR="003743A1" w:rsidRPr="00CC588E">
        <w:rPr>
          <w:rFonts w:ascii="Open Sans" w:hAnsi="Open Sans" w:cs="Open Sans"/>
        </w:rPr>
        <w:t xml:space="preserve">hy? </w:t>
      </w:r>
      <w:r w:rsidR="00CC588E">
        <w:rPr>
          <w:rFonts w:ascii="Open Sans" w:hAnsi="Open Sans" w:cs="Open Sans"/>
        </w:rPr>
        <w:t>Give e</w:t>
      </w:r>
      <w:r w:rsidR="003743A1" w:rsidRPr="00CC588E">
        <w:rPr>
          <w:rFonts w:ascii="Open Sans" w:hAnsi="Open Sans" w:cs="Open Sans"/>
        </w:rPr>
        <w:t>xamples.</w:t>
      </w:r>
    </w:p>
    <w:p w14:paraId="7F806FF9" w14:textId="7A329AD7" w:rsidR="00CC588E" w:rsidRPr="00CC588E" w:rsidRDefault="002545D3" w:rsidP="00CC588E">
      <w:pPr>
        <w:pStyle w:val="ListParagraph"/>
        <w:numPr>
          <w:ilvl w:val="0"/>
          <w:numId w:val="52"/>
        </w:numPr>
        <w:spacing w:after="0"/>
        <w:rPr>
          <w:rFonts w:ascii="Open Sans" w:hAnsi="Open Sans" w:cs="Open Sans"/>
        </w:rPr>
      </w:pPr>
      <w:r>
        <w:rPr>
          <w:rFonts w:ascii="Open Sans" w:hAnsi="Open Sans" w:cs="Open Sans"/>
        </w:rPr>
        <w:t>W</w:t>
      </w:r>
      <w:r w:rsidR="003743A1" w:rsidRPr="00CC588E">
        <w:rPr>
          <w:rFonts w:ascii="Open Sans" w:hAnsi="Open Sans" w:cs="Open Sans"/>
        </w:rPr>
        <w:t>ho benefited?</w:t>
      </w:r>
    </w:p>
    <w:p w14:paraId="3A5490A8" w14:textId="63123827" w:rsidR="003743A1" w:rsidRPr="00CC588E" w:rsidRDefault="003743A1" w:rsidP="00CC588E">
      <w:pPr>
        <w:pStyle w:val="ListParagraph"/>
        <w:numPr>
          <w:ilvl w:val="0"/>
          <w:numId w:val="15"/>
        </w:numPr>
        <w:autoSpaceDE w:val="0"/>
        <w:autoSpaceDN w:val="0"/>
        <w:spacing w:after="0"/>
        <w:ind w:left="357" w:hanging="357"/>
        <w:rPr>
          <w:rFonts w:ascii="Open Sans" w:hAnsi="Open Sans" w:cs="Open Sans"/>
        </w:rPr>
      </w:pPr>
      <w:r w:rsidRPr="00CC588E">
        <w:rPr>
          <w:rFonts w:ascii="Open Sans" w:hAnsi="Open Sans" w:cs="Open Sans"/>
        </w:rPr>
        <w:t>Debate</w:t>
      </w:r>
      <w:r w:rsidR="00DD090F" w:rsidRPr="00CC588E">
        <w:rPr>
          <w:rFonts w:ascii="Open Sans" w:hAnsi="Open Sans" w:cs="Open Sans"/>
        </w:rPr>
        <w:t>:</w:t>
      </w:r>
      <w:r w:rsidRPr="00CC588E">
        <w:rPr>
          <w:rFonts w:ascii="Open Sans" w:hAnsi="Open Sans" w:cs="Open Sans"/>
        </w:rPr>
        <w:t xml:space="preserve"> </w:t>
      </w:r>
      <w:r w:rsidR="002545D3">
        <w:rPr>
          <w:rFonts w:ascii="Open Sans" w:hAnsi="Open Sans" w:cs="Open Sans"/>
        </w:rPr>
        <w:t>I</w:t>
      </w:r>
      <w:r w:rsidRPr="00CC588E">
        <w:rPr>
          <w:rFonts w:ascii="Open Sans" w:hAnsi="Open Sans" w:cs="Open Sans"/>
        </w:rPr>
        <w:t xml:space="preserve">s it right to call the 1295 Parliament a </w:t>
      </w:r>
      <w:r w:rsidR="00893DE3" w:rsidRPr="00CC588E">
        <w:rPr>
          <w:rFonts w:ascii="Open Sans" w:hAnsi="Open Sans" w:cs="Open Sans"/>
        </w:rPr>
        <w:t>M</w:t>
      </w:r>
      <w:r w:rsidRPr="00CC588E">
        <w:rPr>
          <w:rFonts w:ascii="Open Sans" w:hAnsi="Open Sans" w:cs="Open Sans"/>
        </w:rPr>
        <w:t xml:space="preserve">odel </w:t>
      </w:r>
      <w:r w:rsidR="00893DE3" w:rsidRPr="00CC588E">
        <w:rPr>
          <w:rFonts w:ascii="Open Sans" w:hAnsi="Open Sans" w:cs="Open Sans"/>
        </w:rPr>
        <w:t>P</w:t>
      </w:r>
      <w:r w:rsidRPr="00CC588E">
        <w:rPr>
          <w:rFonts w:ascii="Open Sans" w:hAnsi="Open Sans" w:cs="Open Sans"/>
        </w:rPr>
        <w:t>arliament?</w:t>
      </w:r>
    </w:p>
    <w:p w14:paraId="2F7170A5" w14:textId="77777777" w:rsidR="00CC588E" w:rsidRDefault="00CC588E" w:rsidP="002E4CCC">
      <w:pPr>
        <w:pStyle w:val="AQASectionTitle3"/>
        <w:spacing w:before="0"/>
        <w:rPr>
          <w:rFonts w:ascii="Open Sans" w:hAnsi="Open Sans" w:cs="Open Sans"/>
          <w:sz w:val="22"/>
          <w:szCs w:val="22"/>
        </w:rPr>
      </w:pPr>
    </w:p>
    <w:p w14:paraId="0571F144" w14:textId="098ADDF3" w:rsidR="00734946" w:rsidRPr="00C07897" w:rsidRDefault="00734946" w:rsidP="002E4CCC">
      <w:pPr>
        <w:pStyle w:val="AQASectionTitle3"/>
        <w:spacing w:before="0"/>
        <w:rPr>
          <w:rFonts w:ascii="Open Sans Medium" w:hAnsi="Open Sans Medium" w:cs="Open Sans Medium"/>
          <w:color w:val="371376"/>
        </w:rPr>
      </w:pPr>
      <w:r w:rsidRPr="00C07897">
        <w:rPr>
          <w:rFonts w:ascii="Open Sans Medium" w:hAnsi="Open Sans Medium" w:cs="Open Sans Medium"/>
          <w:color w:val="371376"/>
        </w:rPr>
        <w:t>Resources</w:t>
      </w:r>
    </w:p>
    <w:p w14:paraId="18956FD8" w14:textId="5053371F" w:rsidR="003743A1" w:rsidRPr="002E4CCC" w:rsidRDefault="003743A1" w:rsidP="002E4CCC">
      <w:pPr>
        <w:pStyle w:val="ListParagraph"/>
        <w:numPr>
          <w:ilvl w:val="0"/>
          <w:numId w:val="33"/>
        </w:numPr>
        <w:spacing w:after="0"/>
        <w:rPr>
          <w:rFonts w:ascii="Open Sans" w:hAnsi="Open Sans" w:cs="Open Sans"/>
        </w:rPr>
      </w:pPr>
      <w:r w:rsidRPr="002E4CCC">
        <w:rPr>
          <w:rFonts w:ascii="Open Sans" w:hAnsi="Open Sans" w:cs="Open Sans"/>
        </w:rPr>
        <w:t>AQA Historic Environment Resource Pack 2021 for the Acton Burnell</w:t>
      </w:r>
      <w:r w:rsidR="00893DE3" w:rsidRPr="002E4CCC">
        <w:rPr>
          <w:rFonts w:ascii="Open Sans" w:hAnsi="Open Sans" w:cs="Open Sans"/>
        </w:rPr>
        <w:t>.</w:t>
      </w:r>
      <w:r w:rsidRPr="002E4CCC">
        <w:rPr>
          <w:rFonts w:ascii="Open Sans" w:hAnsi="Open Sans" w:cs="Open Sans"/>
        </w:rPr>
        <w:t xml:space="preserve"> </w:t>
      </w:r>
    </w:p>
    <w:p w14:paraId="1DD318C7" w14:textId="128E6971" w:rsidR="003743A1" w:rsidRPr="002E4CCC" w:rsidRDefault="00CC36AB" w:rsidP="002E4CCC">
      <w:pPr>
        <w:pStyle w:val="ListParagraph"/>
        <w:numPr>
          <w:ilvl w:val="0"/>
          <w:numId w:val="33"/>
        </w:numPr>
        <w:spacing w:after="0"/>
        <w:rPr>
          <w:rFonts w:ascii="Open Sans" w:hAnsi="Open Sans" w:cs="Open Sans"/>
        </w:rPr>
      </w:pPr>
      <w:hyperlink r:id="rId14" w:history="1">
        <w:r w:rsidR="003743A1" w:rsidRPr="00E03DDA">
          <w:rPr>
            <w:rStyle w:val="Hyperlink"/>
            <w:rFonts w:ascii="Open Sans" w:hAnsi="Open Sans" w:cs="Open Sans"/>
          </w:rPr>
          <w:t>History of Parliament</w:t>
        </w:r>
        <w:r w:rsidR="00E03DDA" w:rsidRPr="00E03DDA">
          <w:rPr>
            <w:rStyle w:val="Hyperlink"/>
            <w:rFonts w:ascii="Open Sans" w:hAnsi="Open Sans" w:cs="Open Sans"/>
          </w:rPr>
          <w:t xml:space="preserve"> video</w:t>
        </w:r>
      </w:hyperlink>
      <w:r w:rsidR="00E03DDA" w:rsidRPr="00E03DDA">
        <w:rPr>
          <w:rStyle w:val="Hyperlink"/>
          <w:rFonts w:ascii="Open Sans" w:hAnsi="Open Sans" w:cs="Open Sans"/>
          <w:color w:val="auto"/>
          <w:u w:val="none"/>
        </w:rPr>
        <w:t xml:space="preserve"> – 5.29 minute</w:t>
      </w:r>
      <w:r w:rsidR="000607DA">
        <w:rPr>
          <w:rFonts w:ascii="Open Sans" w:hAnsi="Open Sans" w:cs="Open Sans"/>
          <w:color w:val="auto"/>
        </w:rPr>
        <w:t xml:space="preserve"> video.</w:t>
      </w:r>
    </w:p>
    <w:p w14:paraId="74F2FEAF" w14:textId="1177273D" w:rsidR="003743A1" w:rsidRPr="002E4CCC" w:rsidRDefault="003743A1" w:rsidP="002E4CCC">
      <w:pPr>
        <w:pStyle w:val="ListParagraph"/>
        <w:numPr>
          <w:ilvl w:val="0"/>
          <w:numId w:val="33"/>
        </w:numPr>
        <w:spacing w:after="0"/>
        <w:rPr>
          <w:rFonts w:ascii="Open Sans" w:hAnsi="Open Sans" w:cs="Open Sans"/>
        </w:rPr>
      </w:pPr>
      <w:r w:rsidRPr="002E4CCC">
        <w:rPr>
          <w:rFonts w:ascii="Open Sans" w:hAnsi="Open Sans" w:cs="Open Sans"/>
        </w:rPr>
        <w:t>Textbook.</w:t>
      </w:r>
    </w:p>
    <w:p w14:paraId="44CC30A7" w14:textId="30C28104" w:rsidR="00734946" w:rsidRPr="002E4CCC" w:rsidRDefault="00CC36AB" w:rsidP="002E4CCC">
      <w:pPr>
        <w:pStyle w:val="ListParagraph"/>
        <w:numPr>
          <w:ilvl w:val="0"/>
          <w:numId w:val="33"/>
        </w:numPr>
        <w:spacing w:after="0"/>
        <w:rPr>
          <w:rFonts w:ascii="Open Sans" w:hAnsi="Open Sans" w:cs="Open Sans"/>
        </w:rPr>
      </w:pPr>
      <w:hyperlink r:id="rId15" w:history="1">
        <w:r w:rsidR="003743A1" w:rsidRPr="00E03DDA">
          <w:rPr>
            <w:rStyle w:val="Hyperlink"/>
            <w:rFonts w:ascii="Open Sans" w:hAnsi="Open Sans" w:cs="Open Sans"/>
          </w:rPr>
          <w:t>The First Parliament</w:t>
        </w:r>
        <w:r w:rsidR="00E03DDA" w:rsidRPr="00E03DDA">
          <w:rPr>
            <w:rStyle w:val="Hyperlink"/>
            <w:rFonts w:ascii="Open Sans" w:hAnsi="Open Sans" w:cs="Open Sans"/>
          </w:rPr>
          <w:t xml:space="preserve"> – the Plantaginsts</w:t>
        </w:r>
      </w:hyperlink>
      <w:r w:rsidR="00E03DDA" w:rsidRPr="00E03DDA">
        <w:rPr>
          <w:rFonts w:ascii="Open Sans" w:hAnsi="Open Sans" w:cs="Open Sans"/>
          <w:color w:val="auto"/>
        </w:rPr>
        <w:t xml:space="preserve"> </w:t>
      </w:r>
      <w:r w:rsidR="00E03DDA">
        <w:rPr>
          <w:rFonts w:ascii="Open Sans" w:hAnsi="Open Sans" w:cs="Open Sans"/>
        </w:rPr>
        <w:t>video – 5.15 minute</w:t>
      </w:r>
      <w:r w:rsidR="000607DA">
        <w:rPr>
          <w:rFonts w:ascii="Open Sans" w:hAnsi="Open Sans" w:cs="Open Sans"/>
          <w:color w:val="auto"/>
        </w:rPr>
        <w:t xml:space="preserve"> video</w:t>
      </w:r>
      <w:r w:rsidR="00E03DDA">
        <w:rPr>
          <w:rFonts w:ascii="Open Sans" w:hAnsi="Open Sans" w:cs="Open Sans"/>
        </w:rPr>
        <w:t>.</w:t>
      </w:r>
    </w:p>
    <w:p w14:paraId="2B37B926" w14:textId="77777777" w:rsidR="00734946" w:rsidRPr="002E4CCC" w:rsidRDefault="00734946" w:rsidP="002E4CCC">
      <w:pPr>
        <w:pStyle w:val="AQASectionTitle3"/>
        <w:spacing w:before="0"/>
        <w:rPr>
          <w:rFonts w:ascii="Open Sans" w:hAnsi="Open Sans" w:cs="Open Sans"/>
          <w:sz w:val="22"/>
          <w:szCs w:val="22"/>
        </w:rPr>
      </w:pPr>
    </w:p>
    <w:p w14:paraId="35CAD9FD" w14:textId="77777777" w:rsidR="003743A1" w:rsidRPr="002E4CCC" w:rsidRDefault="003743A1" w:rsidP="002E4CCC">
      <w:pPr>
        <w:spacing w:before="0" w:after="0"/>
        <w:rPr>
          <w:rFonts w:ascii="Open Sans" w:eastAsiaTheme="majorEastAsia" w:hAnsi="Open Sans" w:cs="Open Sans"/>
          <w:b/>
          <w:bCs/>
          <w:color w:val="412878"/>
        </w:rPr>
      </w:pPr>
      <w:r w:rsidRPr="002E4CCC">
        <w:rPr>
          <w:rFonts w:ascii="Open Sans" w:hAnsi="Open Sans" w:cs="Open Sans"/>
        </w:rPr>
        <w:br w:type="page"/>
      </w:r>
    </w:p>
    <w:p w14:paraId="7F50320F" w14:textId="69572684" w:rsidR="00497898" w:rsidRDefault="00734946" w:rsidP="00497898">
      <w:pPr>
        <w:pStyle w:val="AQASectionTitle1"/>
        <w:spacing w:before="0"/>
        <w:rPr>
          <w:rFonts w:ascii="Open Sans Medium" w:hAnsi="Open Sans Medium" w:cs="Open Sans Medium"/>
          <w:color w:val="371376"/>
          <w:sz w:val="28"/>
          <w:szCs w:val="28"/>
        </w:rPr>
      </w:pPr>
      <w:bookmarkStart w:id="11" w:name="l8"/>
      <w:bookmarkEnd w:id="11"/>
      <w:r w:rsidRPr="00492A51">
        <w:rPr>
          <w:rFonts w:ascii="Open Sans Medium" w:hAnsi="Open Sans Medium" w:cs="Open Sans Medium"/>
          <w:color w:val="371376"/>
          <w:sz w:val="28"/>
          <w:szCs w:val="28"/>
        </w:rPr>
        <w:lastRenderedPageBreak/>
        <w:t xml:space="preserve">Lesson </w:t>
      </w:r>
      <w:r w:rsidR="003743A1" w:rsidRPr="00492A51">
        <w:rPr>
          <w:rFonts w:ascii="Open Sans Medium" w:hAnsi="Open Sans Medium" w:cs="Open Sans Medium"/>
          <w:color w:val="371376"/>
          <w:sz w:val="28"/>
          <w:szCs w:val="28"/>
        </w:rPr>
        <w:t xml:space="preserve">8: Review and assess </w:t>
      </w:r>
      <w:r w:rsidR="00492A51" w:rsidRPr="00492A51">
        <w:rPr>
          <w:rFonts w:ascii="Open Sans Medium" w:hAnsi="Open Sans Medium" w:cs="Open Sans Medium"/>
          <w:color w:val="371376"/>
          <w:sz w:val="28"/>
          <w:szCs w:val="28"/>
        </w:rPr>
        <w:t>Part one: Government, the rights of King and people</w:t>
      </w:r>
    </w:p>
    <w:p w14:paraId="352447E2" w14:textId="77777777" w:rsidR="00497898" w:rsidRPr="00497898" w:rsidRDefault="00497898" w:rsidP="00B84B15">
      <w:pPr>
        <w:spacing w:before="0" w:after="0"/>
      </w:pPr>
    </w:p>
    <w:p w14:paraId="429D5592" w14:textId="3FA5B898" w:rsidR="00497898" w:rsidRDefault="00497898" w:rsidP="00B84B15">
      <w:pPr>
        <w:pStyle w:val="AQASectionTitle3"/>
        <w:spacing w:before="0"/>
        <w:rPr>
          <w:rFonts w:ascii="Open Sans Medium" w:hAnsi="Open Sans Medium" w:cs="Open Sans Medium"/>
          <w:color w:val="371376"/>
        </w:rPr>
      </w:pPr>
      <w:r>
        <w:rPr>
          <w:rFonts w:ascii="Open Sans Medium" w:hAnsi="Open Sans Medium" w:cs="Open Sans Medium"/>
          <w:color w:val="371376"/>
        </w:rPr>
        <w:t>Specification content</w:t>
      </w:r>
    </w:p>
    <w:p w14:paraId="40EFB33A" w14:textId="418D068D" w:rsidR="00497898" w:rsidRDefault="00497898" w:rsidP="00B84B15">
      <w:pPr>
        <w:spacing w:before="0" w:after="0"/>
        <w:rPr>
          <w:rFonts w:ascii="Open Sans" w:hAnsi="Open Sans" w:cs="Open Sans"/>
        </w:rPr>
      </w:pPr>
      <w:r w:rsidRPr="00B84B15">
        <w:rPr>
          <w:rFonts w:ascii="Open Sans" w:hAnsi="Open Sans" w:cs="Open Sans"/>
        </w:rPr>
        <w:t xml:space="preserve">Part </w:t>
      </w:r>
      <w:r w:rsidR="00800B75">
        <w:rPr>
          <w:rFonts w:ascii="Open Sans" w:hAnsi="Open Sans" w:cs="Open Sans"/>
        </w:rPr>
        <w:t>o</w:t>
      </w:r>
      <w:r w:rsidRPr="00B84B15">
        <w:rPr>
          <w:rFonts w:ascii="Open Sans" w:hAnsi="Open Sans" w:cs="Open Sans"/>
        </w:rPr>
        <w:t>ne</w:t>
      </w:r>
      <w:r w:rsidR="00800B75">
        <w:rPr>
          <w:rFonts w:ascii="Open Sans" w:hAnsi="Open Sans" w:cs="Open Sans"/>
        </w:rPr>
        <w:t>:</w:t>
      </w:r>
      <w:r w:rsidRPr="00B84B15">
        <w:rPr>
          <w:rFonts w:ascii="Open Sans" w:hAnsi="Open Sans" w:cs="Open Sans"/>
        </w:rPr>
        <w:t xml:space="preserve"> Government, the rights of the King and people</w:t>
      </w:r>
      <w:r w:rsidR="00B84B15">
        <w:rPr>
          <w:rFonts w:ascii="Open Sans" w:hAnsi="Open Sans" w:cs="Open Sans"/>
        </w:rPr>
        <w:t>.</w:t>
      </w:r>
    </w:p>
    <w:p w14:paraId="1922FF22" w14:textId="77777777" w:rsidR="00B84B15" w:rsidRPr="00B84B15" w:rsidRDefault="00B84B15" w:rsidP="00B84B15">
      <w:pPr>
        <w:spacing w:before="0" w:after="0"/>
        <w:rPr>
          <w:rFonts w:ascii="Open Sans" w:hAnsi="Open Sans" w:cs="Open Sans"/>
        </w:rPr>
      </w:pPr>
    </w:p>
    <w:p w14:paraId="77329F8D" w14:textId="108F44C8" w:rsidR="00EB751D" w:rsidRPr="00C07897" w:rsidRDefault="00EB751D" w:rsidP="00B84B15">
      <w:pPr>
        <w:pStyle w:val="AQASectionTitle3"/>
        <w:spacing w:before="0"/>
        <w:rPr>
          <w:rFonts w:ascii="Open Sans Medium" w:hAnsi="Open Sans Medium" w:cs="Open Sans Medium"/>
          <w:color w:val="371376"/>
        </w:rPr>
      </w:pPr>
      <w:r w:rsidRPr="00C07897">
        <w:rPr>
          <w:rFonts w:ascii="Open Sans Medium" w:hAnsi="Open Sans Medium" w:cs="Open Sans Medium"/>
          <w:color w:val="371376"/>
        </w:rPr>
        <w:t>Learning outcomes</w:t>
      </w:r>
    </w:p>
    <w:p w14:paraId="6B522EEE" w14:textId="77777777" w:rsidR="00CC588E" w:rsidRDefault="003743A1" w:rsidP="002E4CCC">
      <w:pPr>
        <w:pStyle w:val="ListParagraph"/>
        <w:numPr>
          <w:ilvl w:val="0"/>
          <w:numId w:val="15"/>
        </w:numPr>
        <w:autoSpaceDE w:val="0"/>
        <w:autoSpaceDN w:val="0"/>
        <w:spacing w:after="0"/>
        <w:ind w:left="357" w:hanging="357"/>
        <w:rPr>
          <w:rFonts w:ascii="Open Sans" w:hAnsi="Open Sans" w:cs="Open Sans"/>
        </w:rPr>
      </w:pPr>
      <w:r w:rsidRPr="00CC588E">
        <w:rPr>
          <w:rFonts w:ascii="Open Sans" w:hAnsi="Open Sans" w:cs="Open Sans"/>
        </w:rPr>
        <w:t xml:space="preserve">Assess your students understanding of Part one and develop their exam techniques. </w:t>
      </w:r>
    </w:p>
    <w:p w14:paraId="00D9D01F" w14:textId="43569300" w:rsidR="003743A1" w:rsidRPr="00CC588E" w:rsidRDefault="003743A1" w:rsidP="002E4CCC">
      <w:pPr>
        <w:pStyle w:val="ListParagraph"/>
        <w:numPr>
          <w:ilvl w:val="0"/>
          <w:numId w:val="15"/>
        </w:numPr>
        <w:autoSpaceDE w:val="0"/>
        <w:autoSpaceDN w:val="0"/>
        <w:spacing w:after="0"/>
        <w:ind w:left="357" w:hanging="357"/>
        <w:rPr>
          <w:rFonts w:ascii="Open Sans" w:hAnsi="Open Sans" w:cs="Open Sans"/>
        </w:rPr>
      </w:pPr>
      <w:r w:rsidRPr="00CC588E">
        <w:rPr>
          <w:rFonts w:ascii="Open Sans" w:hAnsi="Open Sans" w:cs="Open Sans"/>
        </w:rPr>
        <w:t>You may wish to give your students guidance on how to answer historical questions like the one presented.</w:t>
      </w:r>
    </w:p>
    <w:p w14:paraId="377FA2A9" w14:textId="77777777" w:rsidR="00CC588E" w:rsidRDefault="00CC588E" w:rsidP="002E4CCC">
      <w:pPr>
        <w:pStyle w:val="AQASectionTitle3"/>
        <w:spacing w:before="0"/>
        <w:rPr>
          <w:rFonts w:ascii="Open Sans" w:hAnsi="Open Sans" w:cs="Open Sans"/>
          <w:sz w:val="22"/>
          <w:szCs w:val="22"/>
        </w:rPr>
      </w:pPr>
    </w:p>
    <w:p w14:paraId="785AED6A" w14:textId="542C0318" w:rsidR="00EB751D" w:rsidRPr="00C07897" w:rsidRDefault="00EB751D" w:rsidP="002E4CCC">
      <w:pPr>
        <w:pStyle w:val="AQASectionTitle3"/>
        <w:spacing w:before="0"/>
        <w:rPr>
          <w:rFonts w:ascii="Open Sans Medium" w:hAnsi="Open Sans Medium" w:cs="Open Sans Medium"/>
          <w:color w:val="371376"/>
        </w:rPr>
      </w:pPr>
      <w:r w:rsidRPr="00C07897">
        <w:rPr>
          <w:rFonts w:ascii="Open Sans Medium" w:hAnsi="Open Sans Medium" w:cs="Open Sans Medium"/>
          <w:color w:val="371376"/>
        </w:rPr>
        <w:t>Possible teaching and learning activities</w:t>
      </w:r>
    </w:p>
    <w:p w14:paraId="0506989D" w14:textId="691043DC" w:rsidR="003743A1" w:rsidRPr="002E4CCC" w:rsidRDefault="003743A1" w:rsidP="002E4CCC">
      <w:pPr>
        <w:spacing w:before="0" w:after="0"/>
        <w:rPr>
          <w:rFonts w:ascii="Open Sans" w:hAnsi="Open Sans" w:cs="Open Sans"/>
        </w:rPr>
      </w:pPr>
      <w:r w:rsidRPr="002E4CCC">
        <w:rPr>
          <w:rFonts w:ascii="Open Sans" w:hAnsi="Open Sans" w:cs="Open Sans"/>
        </w:rPr>
        <w:t>Students might consider the following question</w:t>
      </w:r>
      <w:r w:rsidR="00DD090F" w:rsidRPr="002E4CCC">
        <w:rPr>
          <w:rFonts w:ascii="Open Sans" w:hAnsi="Open Sans" w:cs="Open Sans"/>
        </w:rPr>
        <w:t>:</w:t>
      </w:r>
      <w:r w:rsidRPr="002E4CCC">
        <w:rPr>
          <w:rFonts w:ascii="Open Sans" w:hAnsi="Open Sans" w:cs="Open Sans"/>
        </w:rPr>
        <w:t xml:space="preserve"> </w:t>
      </w:r>
      <w:r w:rsidR="002545D3">
        <w:rPr>
          <w:rFonts w:ascii="Open Sans" w:hAnsi="Open Sans" w:cs="Open Sans"/>
        </w:rPr>
        <w:t>E</w:t>
      </w:r>
      <w:r w:rsidRPr="002E4CCC">
        <w:rPr>
          <w:rFonts w:ascii="Open Sans" w:hAnsi="Open Sans" w:cs="Open Sans"/>
        </w:rPr>
        <w:t xml:space="preserve">xplain how the relationship between the </w:t>
      </w:r>
      <w:r w:rsidR="00AD399F" w:rsidRPr="002E4CCC">
        <w:rPr>
          <w:rFonts w:ascii="Open Sans" w:hAnsi="Open Sans" w:cs="Open Sans"/>
        </w:rPr>
        <w:t>k</w:t>
      </w:r>
      <w:r w:rsidRPr="002E4CCC">
        <w:rPr>
          <w:rFonts w:ascii="Open Sans" w:hAnsi="Open Sans" w:cs="Open Sans"/>
        </w:rPr>
        <w:t>ing and his nobles changed during Edward I’s reign.</w:t>
      </w:r>
    </w:p>
    <w:p w14:paraId="3F9A63EC" w14:textId="77777777" w:rsidR="003743A1" w:rsidRPr="002E4CCC" w:rsidRDefault="003743A1" w:rsidP="002E4CCC">
      <w:pPr>
        <w:pStyle w:val="AQASectionTitle3"/>
        <w:spacing w:before="0"/>
        <w:rPr>
          <w:rFonts w:ascii="Open Sans" w:hAnsi="Open Sans" w:cs="Open Sans"/>
          <w:sz w:val="22"/>
          <w:szCs w:val="22"/>
        </w:rPr>
      </w:pPr>
    </w:p>
    <w:p w14:paraId="6B5C17DE" w14:textId="77777777" w:rsidR="003743A1" w:rsidRPr="002E4CCC" w:rsidRDefault="003743A1" w:rsidP="002E4CCC">
      <w:pPr>
        <w:pStyle w:val="AQASectionTitle3"/>
        <w:spacing w:before="0"/>
        <w:rPr>
          <w:rFonts w:ascii="Open Sans" w:hAnsi="Open Sans" w:cs="Open Sans"/>
          <w:sz w:val="22"/>
          <w:szCs w:val="22"/>
        </w:rPr>
      </w:pPr>
    </w:p>
    <w:p w14:paraId="11A98D7D" w14:textId="77777777" w:rsidR="003743A1" w:rsidRPr="002E4CCC" w:rsidRDefault="003743A1" w:rsidP="002E4CCC">
      <w:pPr>
        <w:spacing w:before="0" w:after="0"/>
        <w:rPr>
          <w:rFonts w:ascii="Open Sans" w:eastAsiaTheme="majorEastAsia" w:hAnsi="Open Sans" w:cs="Open Sans"/>
          <w:b/>
          <w:bCs/>
          <w:color w:val="412878"/>
        </w:rPr>
      </w:pPr>
      <w:r w:rsidRPr="002E4CCC">
        <w:rPr>
          <w:rFonts w:ascii="Open Sans" w:hAnsi="Open Sans" w:cs="Open Sans"/>
        </w:rPr>
        <w:br w:type="page"/>
      </w:r>
    </w:p>
    <w:p w14:paraId="298C9D72" w14:textId="56D16CB2" w:rsidR="003743A1" w:rsidRPr="00C07897" w:rsidRDefault="003743A1" w:rsidP="002E4CCC">
      <w:pPr>
        <w:pStyle w:val="AQASectionTitle1"/>
        <w:spacing w:before="0"/>
        <w:rPr>
          <w:rFonts w:ascii="Open Sans Medium" w:hAnsi="Open Sans Medium" w:cs="Open Sans Medium"/>
          <w:color w:val="371376"/>
          <w:sz w:val="36"/>
          <w:szCs w:val="36"/>
        </w:rPr>
      </w:pPr>
      <w:bookmarkStart w:id="12" w:name="part2"/>
      <w:bookmarkEnd w:id="12"/>
      <w:r w:rsidRPr="00C07897">
        <w:rPr>
          <w:rFonts w:ascii="Open Sans Medium" w:hAnsi="Open Sans Medium" w:cs="Open Sans Medium"/>
          <w:color w:val="371376"/>
          <w:sz w:val="36"/>
          <w:szCs w:val="36"/>
        </w:rPr>
        <w:lastRenderedPageBreak/>
        <w:t xml:space="preserve">Part </w:t>
      </w:r>
      <w:r w:rsidR="00001DEF">
        <w:rPr>
          <w:rFonts w:ascii="Open Sans Medium" w:hAnsi="Open Sans Medium" w:cs="Open Sans Medium"/>
          <w:color w:val="371376"/>
          <w:sz w:val="36"/>
          <w:szCs w:val="36"/>
        </w:rPr>
        <w:t>t</w:t>
      </w:r>
      <w:r w:rsidRPr="00C07897">
        <w:rPr>
          <w:rFonts w:ascii="Open Sans Medium" w:hAnsi="Open Sans Medium" w:cs="Open Sans Medium"/>
          <w:color w:val="371376"/>
          <w:sz w:val="36"/>
          <w:szCs w:val="36"/>
        </w:rPr>
        <w:t>wo: Life in Medieval England</w:t>
      </w:r>
    </w:p>
    <w:p w14:paraId="430F1813" w14:textId="77777777" w:rsidR="00CC588E" w:rsidRDefault="00CC588E" w:rsidP="002E4CCC">
      <w:pPr>
        <w:pStyle w:val="AQASectionTitle2"/>
        <w:spacing w:before="0"/>
        <w:rPr>
          <w:rFonts w:ascii="Open Sans" w:hAnsi="Open Sans" w:cs="Open Sans"/>
          <w:sz w:val="22"/>
          <w:szCs w:val="22"/>
        </w:rPr>
      </w:pPr>
    </w:p>
    <w:p w14:paraId="470C84BA" w14:textId="4AA28F27" w:rsidR="003743A1" w:rsidRPr="00C07897" w:rsidRDefault="003743A1" w:rsidP="002E4CCC">
      <w:pPr>
        <w:pStyle w:val="AQASectionTitle3"/>
        <w:spacing w:before="0"/>
        <w:rPr>
          <w:rFonts w:ascii="Open Sans Medium" w:hAnsi="Open Sans Medium" w:cs="Open Sans Medium"/>
          <w:color w:val="371376"/>
          <w:sz w:val="28"/>
          <w:szCs w:val="28"/>
        </w:rPr>
      </w:pPr>
      <w:bookmarkStart w:id="13" w:name="l9and10"/>
      <w:bookmarkEnd w:id="13"/>
      <w:r w:rsidRPr="00C07897">
        <w:rPr>
          <w:rFonts w:ascii="Open Sans Medium" w:hAnsi="Open Sans Medium" w:cs="Open Sans Medium"/>
          <w:color w:val="371376"/>
          <w:sz w:val="28"/>
          <w:szCs w:val="28"/>
        </w:rPr>
        <w:t>Lesson</w:t>
      </w:r>
      <w:r w:rsidR="00423E3E">
        <w:rPr>
          <w:rFonts w:ascii="Open Sans Medium" w:hAnsi="Open Sans Medium" w:cs="Open Sans Medium"/>
          <w:color w:val="371376"/>
          <w:sz w:val="28"/>
          <w:szCs w:val="28"/>
        </w:rPr>
        <w:t>s</w:t>
      </w:r>
      <w:r w:rsidRPr="00C07897">
        <w:rPr>
          <w:rFonts w:ascii="Open Sans Medium" w:hAnsi="Open Sans Medium" w:cs="Open Sans Medium"/>
          <w:color w:val="371376"/>
          <w:sz w:val="28"/>
          <w:szCs w:val="28"/>
        </w:rPr>
        <w:t xml:space="preserve"> </w:t>
      </w:r>
      <w:r w:rsidR="00341408" w:rsidRPr="00C07897">
        <w:rPr>
          <w:rFonts w:ascii="Open Sans Medium" w:hAnsi="Open Sans Medium" w:cs="Open Sans Medium"/>
          <w:color w:val="371376"/>
          <w:sz w:val="28"/>
          <w:szCs w:val="28"/>
        </w:rPr>
        <w:t>9</w:t>
      </w:r>
      <w:r w:rsidR="00DA7E34" w:rsidRPr="00C07897">
        <w:rPr>
          <w:rFonts w:ascii="Open Sans Medium" w:hAnsi="Open Sans Medium" w:cs="Open Sans Medium"/>
          <w:color w:val="371376"/>
          <w:sz w:val="28"/>
          <w:szCs w:val="28"/>
        </w:rPr>
        <w:t xml:space="preserve"> and 10</w:t>
      </w:r>
      <w:r w:rsidR="00341408" w:rsidRPr="00C07897">
        <w:rPr>
          <w:rFonts w:ascii="Open Sans Medium" w:hAnsi="Open Sans Medium" w:cs="Open Sans Medium"/>
          <w:color w:val="371376"/>
          <w:sz w:val="28"/>
          <w:szCs w:val="28"/>
        </w:rPr>
        <w:t xml:space="preserve">: Trade, towns, </w:t>
      </w:r>
      <w:r w:rsidR="002C7F2C" w:rsidRPr="00C07897">
        <w:rPr>
          <w:rFonts w:ascii="Open Sans Medium" w:hAnsi="Open Sans Medium" w:cs="Open Sans Medium"/>
          <w:color w:val="371376"/>
          <w:sz w:val="28"/>
          <w:szCs w:val="28"/>
        </w:rPr>
        <w:t>agriculture</w:t>
      </w:r>
      <w:r w:rsidR="00341408" w:rsidRPr="00C07897">
        <w:rPr>
          <w:rFonts w:ascii="Open Sans Medium" w:hAnsi="Open Sans Medium" w:cs="Open Sans Medium"/>
          <w:color w:val="371376"/>
          <w:sz w:val="28"/>
          <w:szCs w:val="28"/>
        </w:rPr>
        <w:t xml:space="preserve"> and the wool trade</w:t>
      </w:r>
    </w:p>
    <w:p w14:paraId="30D5D8DA" w14:textId="77777777" w:rsidR="00CC588E" w:rsidRDefault="00CC588E" w:rsidP="002E4CCC">
      <w:pPr>
        <w:pStyle w:val="AQASectionTitle3"/>
        <w:spacing w:before="0"/>
        <w:rPr>
          <w:rFonts w:ascii="Open Sans" w:hAnsi="Open Sans" w:cs="Open Sans"/>
          <w:sz w:val="22"/>
          <w:szCs w:val="22"/>
        </w:rPr>
      </w:pPr>
    </w:p>
    <w:p w14:paraId="5D6469FA" w14:textId="1F8E4ABC" w:rsidR="007363A0" w:rsidRPr="00C07897" w:rsidRDefault="007363A0" w:rsidP="002E4CCC">
      <w:pPr>
        <w:pStyle w:val="AQASectionTitle3"/>
        <w:spacing w:before="0"/>
        <w:rPr>
          <w:rFonts w:ascii="Open Sans Medium" w:hAnsi="Open Sans Medium" w:cs="Open Sans Medium"/>
          <w:color w:val="371376"/>
        </w:rPr>
      </w:pPr>
      <w:r w:rsidRPr="00C07897">
        <w:rPr>
          <w:rFonts w:ascii="Open Sans Medium" w:hAnsi="Open Sans Medium" w:cs="Open Sans Medium"/>
          <w:color w:val="371376"/>
        </w:rPr>
        <w:t>Specification content</w:t>
      </w:r>
    </w:p>
    <w:p w14:paraId="1506D763" w14:textId="77777777" w:rsidR="00CC588E" w:rsidRDefault="005B3EE8" w:rsidP="002E4CCC">
      <w:pPr>
        <w:pStyle w:val="ListParagraph"/>
        <w:numPr>
          <w:ilvl w:val="0"/>
          <w:numId w:val="15"/>
        </w:numPr>
        <w:autoSpaceDE w:val="0"/>
        <w:autoSpaceDN w:val="0"/>
        <w:spacing w:after="0"/>
        <w:ind w:left="357" w:hanging="357"/>
        <w:rPr>
          <w:rFonts w:ascii="Open Sans" w:hAnsi="Open Sans" w:cs="Open Sans"/>
        </w:rPr>
      </w:pPr>
      <w:r w:rsidRPr="00CC588E">
        <w:rPr>
          <w:rFonts w:ascii="Open Sans" w:hAnsi="Open Sans" w:cs="Open Sans"/>
        </w:rPr>
        <w:t xml:space="preserve">Trade, </w:t>
      </w:r>
      <w:r w:rsidR="00A25898" w:rsidRPr="00CC588E">
        <w:rPr>
          <w:rFonts w:ascii="Open Sans" w:hAnsi="Open Sans" w:cs="Open Sans"/>
        </w:rPr>
        <w:t>towns,</w:t>
      </w:r>
      <w:r w:rsidRPr="00CC588E">
        <w:rPr>
          <w:rFonts w:ascii="Open Sans" w:hAnsi="Open Sans" w:cs="Open Sans"/>
        </w:rPr>
        <w:t xml:space="preserve"> and villages</w:t>
      </w:r>
      <w:r w:rsidR="00CC588E">
        <w:rPr>
          <w:rFonts w:ascii="Open Sans" w:hAnsi="Open Sans" w:cs="Open Sans"/>
        </w:rPr>
        <w:t>.</w:t>
      </w:r>
    </w:p>
    <w:p w14:paraId="04AD9C49" w14:textId="60BF46E6" w:rsidR="00CC588E" w:rsidRPr="00CC588E" w:rsidRDefault="007363A0" w:rsidP="00CC588E">
      <w:pPr>
        <w:pStyle w:val="ListParagraph"/>
        <w:numPr>
          <w:ilvl w:val="0"/>
          <w:numId w:val="15"/>
        </w:numPr>
        <w:autoSpaceDE w:val="0"/>
        <w:autoSpaceDN w:val="0"/>
        <w:spacing w:after="0"/>
        <w:ind w:left="357" w:hanging="357"/>
        <w:rPr>
          <w:rFonts w:ascii="Open Sans" w:hAnsi="Open Sans" w:cs="Open Sans"/>
        </w:rPr>
      </w:pPr>
      <w:r w:rsidRPr="00CC588E">
        <w:rPr>
          <w:rFonts w:ascii="Open Sans" w:hAnsi="Open Sans" w:cs="Open Sans"/>
        </w:rPr>
        <w:t>Agriculture and the wool trade</w:t>
      </w:r>
      <w:r w:rsidR="00CC588E">
        <w:rPr>
          <w:rFonts w:ascii="Open Sans" w:hAnsi="Open Sans" w:cs="Open Sans"/>
        </w:rPr>
        <w:t>.</w:t>
      </w:r>
    </w:p>
    <w:p w14:paraId="1B2A45A9" w14:textId="77777777" w:rsidR="00CC588E" w:rsidRDefault="00CC588E" w:rsidP="002E4CCC">
      <w:pPr>
        <w:pStyle w:val="AQASectionTitle3"/>
        <w:spacing w:before="0"/>
        <w:rPr>
          <w:rFonts w:ascii="Open Sans" w:hAnsi="Open Sans" w:cs="Open Sans"/>
          <w:sz w:val="22"/>
          <w:szCs w:val="22"/>
        </w:rPr>
      </w:pPr>
    </w:p>
    <w:p w14:paraId="6C1FDA02" w14:textId="16ECF2C6" w:rsidR="00EB751D" w:rsidRPr="00C07897" w:rsidRDefault="00EB751D" w:rsidP="002E4CCC">
      <w:pPr>
        <w:pStyle w:val="AQASectionTitle3"/>
        <w:spacing w:before="0"/>
        <w:rPr>
          <w:rFonts w:ascii="Open Sans Medium" w:hAnsi="Open Sans Medium" w:cs="Open Sans Medium"/>
          <w:color w:val="371376"/>
        </w:rPr>
      </w:pPr>
      <w:r w:rsidRPr="00C07897">
        <w:rPr>
          <w:rFonts w:ascii="Open Sans Medium" w:hAnsi="Open Sans Medium" w:cs="Open Sans Medium"/>
          <w:color w:val="371376"/>
        </w:rPr>
        <w:t>Learning outcomes</w:t>
      </w:r>
    </w:p>
    <w:p w14:paraId="5576A1CB" w14:textId="77777777" w:rsidR="00CC588E" w:rsidRDefault="00341408" w:rsidP="002E4CCC">
      <w:pPr>
        <w:pStyle w:val="ListParagraph"/>
        <w:numPr>
          <w:ilvl w:val="0"/>
          <w:numId w:val="15"/>
        </w:numPr>
        <w:autoSpaceDE w:val="0"/>
        <w:autoSpaceDN w:val="0"/>
        <w:spacing w:after="0"/>
        <w:ind w:left="357" w:hanging="357"/>
        <w:rPr>
          <w:rFonts w:ascii="Open Sans" w:hAnsi="Open Sans" w:cs="Open Sans"/>
        </w:rPr>
      </w:pPr>
      <w:r w:rsidRPr="00CC588E">
        <w:rPr>
          <w:rFonts w:ascii="Open Sans" w:hAnsi="Open Sans" w:cs="Open Sans"/>
        </w:rPr>
        <w:t xml:space="preserve">This lesson will introduce basic medieval day-to-day life to students. </w:t>
      </w:r>
      <w:r w:rsidR="00DD090F" w:rsidRPr="00CC588E">
        <w:rPr>
          <w:rFonts w:ascii="Open Sans" w:hAnsi="Open Sans" w:cs="Open Sans"/>
        </w:rPr>
        <w:t xml:space="preserve">Whilst Lesson </w:t>
      </w:r>
      <w:r w:rsidR="005B3EE8" w:rsidRPr="00CC588E">
        <w:rPr>
          <w:rFonts w:ascii="Open Sans" w:hAnsi="Open Sans" w:cs="Open Sans"/>
        </w:rPr>
        <w:t>1</w:t>
      </w:r>
      <w:r w:rsidR="00E211BE" w:rsidRPr="00CC588E">
        <w:rPr>
          <w:rFonts w:ascii="Open Sans" w:hAnsi="Open Sans" w:cs="Open Sans"/>
        </w:rPr>
        <w:t>1</w:t>
      </w:r>
      <w:r w:rsidR="00DD090F" w:rsidRPr="00CC588E">
        <w:rPr>
          <w:rFonts w:ascii="Open Sans" w:hAnsi="Open Sans" w:cs="Open Sans"/>
        </w:rPr>
        <w:t xml:space="preserve"> will focus on the wool trade, </w:t>
      </w:r>
      <w:r w:rsidR="005B3EE8" w:rsidRPr="00CC588E">
        <w:rPr>
          <w:rFonts w:ascii="Open Sans" w:hAnsi="Open Sans" w:cs="Open Sans"/>
        </w:rPr>
        <w:t>this lesson should highlight the growth of towns during the reign of Edward I</w:t>
      </w:r>
      <w:r w:rsidRPr="00CC588E">
        <w:rPr>
          <w:rFonts w:ascii="Open Sans" w:hAnsi="Open Sans" w:cs="Open Sans"/>
        </w:rPr>
        <w:t xml:space="preserve">. </w:t>
      </w:r>
    </w:p>
    <w:p w14:paraId="21A9D385" w14:textId="77777777" w:rsidR="00CC588E" w:rsidRDefault="00DA7E34" w:rsidP="002E4CCC">
      <w:pPr>
        <w:pStyle w:val="ListParagraph"/>
        <w:numPr>
          <w:ilvl w:val="0"/>
          <w:numId w:val="15"/>
        </w:numPr>
        <w:autoSpaceDE w:val="0"/>
        <w:autoSpaceDN w:val="0"/>
        <w:spacing w:after="0"/>
        <w:ind w:left="357" w:hanging="357"/>
        <w:rPr>
          <w:rFonts w:ascii="Open Sans" w:hAnsi="Open Sans" w:cs="Open Sans"/>
        </w:rPr>
      </w:pPr>
      <w:r w:rsidRPr="00CC588E">
        <w:rPr>
          <w:rFonts w:ascii="Open Sans" w:hAnsi="Open Sans" w:cs="Open Sans"/>
        </w:rPr>
        <w:t>These lessons will allow your students to consider the reasons for growth and development of towns during the reign of Edward I. From a broad understanding that towns thrived during the reign of Edward I, students should consider why this was and how Edward I controlled the towns to get what he wanted from them.</w:t>
      </w:r>
    </w:p>
    <w:p w14:paraId="66DFD2A0" w14:textId="77777777" w:rsidR="00CC588E" w:rsidRDefault="00DA7E34" w:rsidP="002E4CCC">
      <w:pPr>
        <w:pStyle w:val="ListParagraph"/>
        <w:numPr>
          <w:ilvl w:val="0"/>
          <w:numId w:val="15"/>
        </w:numPr>
        <w:autoSpaceDE w:val="0"/>
        <w:autoSpaceDN w:val="0"/>
        <w:spacing w:after="0"/>
        <w:ind w:left="357" w:hanging="357"/>
        <w:rPr>
          <w:rFonts w:ascii="Open Sans" w:hAnsi="Open Sans" w:cs="Open Sans"/>
        </w:rPr>
      </w:pPr>
      <w:r w:rsidRPr="00CC588E">
        <w:rPr>
          <w:rFonts w:ascii="Open Sans" w:hAnsi="Open Sans" w:cs="Open Sans"/>
        </w:rPr>
        <w:t xml:space="preserve">In considering the medieval town from </w:t>
      </w:r>
      <w:r w:rsidR="00AD399F" w:rsidRPr="00CC588E">
        <w:rPr>
          <w:rFonts w:ascii="Open Sans" w:hAnsi="Open Sans" w:cs="Open Sans"/>
        </w:rPr>
        <w:t>k</w:t>
      </w:r>
      <w:r w:rsidRPr="00CC588E">
        <w:rPr>
          <w:rFonts w:ascii="Open Sans" w:hAnsi="Open Sans" w:cs="Open Sans"/>
        </w:rPr>
        <w:t xml:space="preserve">ing’s point of view, the metaphor of ‘the carrot and stick’ may help students to understand how the </w:t>
      </w:r>
      <w:r w:rsidR="00E211BE" w:rsidRPr="00CC588E">
        <w:rPr>
          <w:rFonts w:ascii="Open Sans" w:hAnsi="Open Sans" w:cs="Open Sans"/>
        </w:rPr>
        <w:t xml:space="preserve">Edward treated towns </w:t>
      </w:r>
      <w:r w:rsidRPr="00CC588E">
        <w:rPr>
          <w:rFonts w:ascii="Open Sans" w:hAnsi="Open Sans" w:cs="Open Sans"/>
        </w:rPr>
        <w:t>and find three or four ways he got what he wanted.</w:t>
      </w:r>
    </w:p>
    <w:p w14:paraId="767D7DD8" w14:textId="6913A3CA" w:rsidR="00CC588E" w:rsidRDefault="00BD5B80" w:rsidP="002E4CCC">
      <w:pPr>
        <w:pStyle w:val="ListParagraph"/>
        <w:numPr>
          <w:ilvl w:val="0"/>
          <w:numId w:val="15"/>
        </w:numPr>
        <w:autoSpaceDE w:val="0"/>
        <w:autoSpaceDN w:val="0"/>
        <w:spacing w:after="0"/>
        <w:ind w:left="357" w:hanging="357"/>
        <w:rPr>
          <w:rFonts w:ascii="Open Sans" w:hAnsi="Open Sans" w:cs="Open Sans"/>
        </w:rPr>
      </w:pPr>
      <w:r w:rsidRPr="00CC588E">
        <w:rPr>
          <w:rFonts w:ascii="Open Sans" w:hAnsi="Open Sans" w:cs="Open Sans"/>
        </w:rPr>
        <w:t>It is</w:t>
      </w:r>
      <w:r w:rsidR="00DA7E34" w:rsidRPr="00CC588E">
        <w:rPr>
          <w:rFonts w:ascii="Open Sans" w:hAnsi="Open Sans" w:cs="Open Sans"/>
        </w:rPr>
        <w:t xml:space="preserve"> important for students to understand the symbiotic relationship between the </w:t>
      </w:r>
      <w:r w:rsidR="00AD399F" w:rsidRPr="00CC588E">
        <w:rPr>
          <w:rFonts w:ascii="Open Sans" w:hAnsi="Open Sans" w:cs="Open Sans"/>
        </w:rPr>
        <w:t>k</w:t>
      </w:r>
      <w:r w:rsidR="00DA7E34" w:rsidRPr="00CC588E">
        <w:rPr>
          <w:rFonts w:ascii="Open Sans" w:hAnsi="Open Sans" w:cs="Open Sans"/>
        </w:rPr>
        <w:t xml:space="preserve">ing and the towns. The </w:t>
      </w:r>
      <w:r w:rsidR="00AD399F" w:rsidRPr="00CC588E">
        <w:rPr>
          <w:rFonts w:ascii="Open Sans" w:hAnsi="Open Sans" w:cs="Open Sans"/>
        </w:rPr>
        <w:t>k</w:t>
      </w:r>
      <w:r w:rsidR="00DA7E34" w:rsidRPr="00CC588E">
        <w:rPr>
          <w:rFonts w:ascii="Open Sans" w:hAnsi="Open Sans" w:cs="Open Sans"/>
        </w:rPr>
        <w:t xml:space="preserve">ing was able to tap the talent and resources of the towns for his ambitious projects. In return, the towns gained greater freedoms and independence. However, it was important for the leading citizens of a town to always bear in mind that their freedoms came from the </w:t>
      </w:r>
      <w:r w:rsidR="00AD399F" w:rsidRPr="00CC588E">
        <w:rPr>
          <w:rFonts w:ascii="Open Sans" w:hAnsi="Open Sans" w:cs="Open Sans"/>
        </w:rPr>
        <w:t>k</w:t>
      </w:r>
      <w:r w:rsidR="00DA7E34" w:rsidRPr="00CC588E">
        <w:rPr>
          <w:rFonts w:ascii="Open Sans" w:hAnsi="Open Sans" w:cs="Open Sans"/>
        </w:rPr>
        <w:t>ing. Another important point for students to remember is that towns were not an alien entity in a medieval rural landscape. They were fully integrated into the surrounding region. Finally, the importance of the towns financially to the Crown meant that they had to be given a voice in Parliament.</w:t>
      </w:r>
    </w:p>
    <w:p w14:paraId="3DD07AB8" w14:textId="7185F068" w:rsidR="00CC588E" w:rsidRDefault="00E211BE" w:rsidP="002E4CCC">
      <w:pPr>
        <w:pStyle w:val="ListParagraph"/>
        <w:numPr>
          <w:ilvl w:val="0"/>
          <w:numId w:val="15"/>
        </w:numPr>
        <w:autoSpaceDE w:val="0"/>
        <w:autoSpaceDN w:val="0"/>
        <w:spacing w:after="0"/>
        <w:ind w:left="357" w:hanging="357"/>
        <w:rPr>
          <w:rFonts w:ascii="Open Sans" w:hAnsi="Open Sans" w:cs="Open Sans"/>
        </w:rPr>
      </w:pPr>
      <w:r w:rsidRPr="00CC588E">
        <w:rPr>
          <w:rFonts w:ascii="Open Sans" w:hAnsi="Open Sans" w:cs="Open Sans"/>
        </w:rPr>
        <w:t>Students should be encouraged to use terms like ‘</w:t>
      </w:r>
      <w:r w:rsidR="008A2A42">
        <w:rPr>
          <w:rFonts w:ascii="Open Sans" w:hAnsi="Open Sans" w:cs="Open Sans"/>
        </w:rPr>
        <w:t>c</w:t>
      </w:r>
      <w:r w:rsidRPr="00CC588E">
        <w:rPr>
          <w:rFonts w:ascii="Open Sans" w:hAnsi="Open Sans" w:cs="Open Sans"/>
        </w:rPr>
        <w:t>harters</w:t>
      </w:r>
      <w:r w:rsidR="00BD5B80" w:rsidRPr="00CC588E">
        <w:rPr>
          <w:rFonts w:ascii="Open Sans" w:hAnsi="Open Sans" w:cs="Open Sans"/>
        </w:rPr>
        <w:t>,’</w:t>
      </w:r>
      <w:r w:rsidRPr="00CC588E">
        <w:rPr>
          <w:rFonts w:ascii="Open Sans" w:hAnsi="Open Sans" w:cs="Open Sans"/>
        </w:rPr>
        <w:t xml:space="preserve"> ‘</w:t>
      </w:r>
      <w:r w:rsidR="008A2A42">
        <w:rPr>
          <w:rFonts w:ascii="Open Sans" w:hAnsi="Open Sans" w:cs="Open Sans"/>
        </w:rPr>
        <w:t>g</w:t>
      </w:r>
      <w:r w:rsidRPr="00CC588E">
        <w:rPr>
          <w:rFonts w:ascii="Open Sans" w:hAnsi="Open Sans" w:cs="Open Sans"/>
        </w:rPr>
        <w:t>uilds’, ‘</w:t>
      </w:r>
      <w:r w:rsidR="008A2A42">
        <w:rPr>
          <w:rFonts w:ascii="Open Sans" w:hAnsi="Open Sans" w:cs="Open Sans"/>
        </w:rPr>
        <w:t>s</w:t>
      </w:r>
      <w:r w:rsidRPr="00CC588E">
        <w:rPr>
          <w:rFonts w:ascii="Open Sans" w:hAnsi="Open Sans" w:cs="Open Sans"/>
        </w:rPr>
        <w:t>anitation’, ‘</w:t>
      </w:r>
      <w:r w:rsidR="008A2A42">
        <w:rPr>
          <w:rFonts w:ascii="Open Sans" w:hAnsi="Open Sans" w:cs="Open Sans"/>
        </w:rPr>
        <w:t>c</w:t>
      </w:r>
      <w:r w:rsidRPr="00CC588E">
        <w:rPr>
          <w:rFonts w:ascii="Open Sans" w:hAnsi="Open Sans" w:cs="Open Sans"/>
        </w:rPr>
        <w:t>rime’, ‘</w:t>
      </w:r>
      <w:r w:rsidR="008A2A42">
        <w:rPr>
          <w:rFonts w:ascii="Open Sans" w:hAnsi="Open Sans" w:cs="Open Sans"/>
        </w:rPr>
        <w:t>t</w:t>
      </w:r>
      <w:r w:rsidRPr="00CC588E">
        <w:rPr>
          <w:rFonts w:ascii="Open Sans" w:hAnsi="Open Sans" w:cs="Open Sans"/>
        </w:rPr>
        <w:t>rade’, ‘</w:t>
      </w:r>
      <w:r w:rsidR="008A2A42">
        <w:rPr>
          <w:rFonts w:ascii="Open Sans" w:hAnsi="Open Sans" w:cs="Open Sans"/>
        </w:rPr>
        <w:t>c</w:t>
      </w:r>
      <w:r w:rsidRPr="00CC588E">
        <w:rPr>
          <w:rFonts w:ascii="Open Sans" w:hAnsi="Open Sans" w:cs="Open Sans"/>
        </w:rPr>
        <w:t>rafts’</w:t>
      </w:r>
      <w:r w:rsidR="008A2A42">
        <w:rPr>
          <w:rFonts w:ascii="Open Sans" w:hAnsi="Open Sans" w:cs="Open Sans"/>
        </w:rPr>
        <w:t xml:space="preserve"> and</w:t>
      </w:r>
      <w:r w:rsidRPr="00CC588E">
        <w:rPr>
          <w:rFonts w:ascii="Open Sans" w:hAnsi="Open Sans" w:cs="Open Sans"/>
        </w:rPr>
        <w:t xml:space="preserve"> ‘</w:t>
      </w:r>
      <w:r w:rsidR="008A2A42">
        <w:rPr>
          <w:rFonts w:ascii="Open Sans" w:hAnsi="Open Sans" w:cs="Open Sans"/>
        </w:rPr>
        <w:t>b</w:t>
      </w:r>
      <w:r w:rsidRPr="00CC588E">
        <w:rPr>
          <w:rFonts w:ascii="Open Sans" w:hAnsi="Open Sans" w:cs="Open Sans"/>
        </w:rPr>
        <w:t xml:space="preserve">astides’ when writing about the towns. They should also note locations and what official positions were held. </w:t>
      </w:r>
    </w:p>
    <w:p w14:paraId="18282EEB" w14:textId="1C453E06" w:rsidR="00CC588E" w:rsidRDefault="00E211BE" w:rsidP="002E4CCC">
      <w:pPr>
        <w:pStyle w:val="ListParagraph"/>
        <w:numPr>
          <w:ilvl w:val="0"/>
          <w:numId w:val="15"/>
        </w:numPr>
        <w:autoSpaceDE w:val="0"/>
        <w:autoSpaceDN w:val="0"/>
        <w:spacing w:after="0"/>
        <w:ind w:left="357" w:hanging="357"/>
        <w:rPr>
          <w:rFonts w:ascii="Open Sans" w:hAnsi="Open Sans" w:cs="Open Sans"/>
        </w:rPr>
      </w:pPr>
      <w:r w:rsidRPr="00CC588E">
        <w:rPr>
          <w:rFonts w:ascii="Open Sans" w:hAnsi="Open Sans" w:cs="Open Sans"/>
        </w:rPr>
        <w:t xml:space="preserve">Students will be able to study Resource Packs on Southampton, London as well as </w:t>
      </w:r>
      <w:r w:rsidR="00C77D39" w:rsidRPr="00CC588E">
        <w:rPr>
          <w:rFonts w:ascii="Open Sans" w:hAnsi="Open Sans" w:cs="Open Sans"/>
        </w:rPr>
        <w:t>Stokesay</w:t>
      </w:r>
      <w:r w:rsidRPr="00CC588E">
        <w:rPr>
          <w:rFonts w:ascii="Open Sans" w:hAnsi="Open Sans" w:cs="Open Sans"/>
        </w:rPr>
        <w:t>. Southampton was an important port for the export of wool, draw students’ attention to the trade and those who profited from it there. London similarly had a political elite and a vibrant, prosperous, varied economy.</w:t>
      </w:r>
    </w:p>
    <w:p w14:paraId="71985074" w14:textId="6C6C7743" w:rsidR="00341408" w:rsidRPr="00CC588E" w:rsidRDefault="00E211BE" w:rsidP="002E4CCC">
      <w:pPr>
        <w:pStyle w:val="ListParagraph"/>
        <w:numPr>
          <w:ilvl w:val="0"/>
          <w:numId w:val="15"/>
        </w:numPr>
        <w:autoSpaceDE w:val="0"/>
        <w:autoSpaceDN w:val="0"/>
        <w:spacing w:after="0"/>
        <w:ind w:left="357" w:hanging="357"/>
        <w:rPr>
          <w:rFonts w:ascii="Open Sans" w:hAnsi="Open Sans" w:cs="Open Sans"/>
        </w:rPr>
      </w:pPr>
      <w:r w:rsidRPr="00CC588E">
        <w:rPr>
          <w:rFonts w:ascii="Open Sans" w:hAnsi="Open Sans" w:cs="Open Sans"/>
        </w:rPr>
        <w:t xml:space="preserve">There will be an opportunity to revisit Edward I and the medieval town in Lessons 23 and 24 when Edward and North Wales and the bastides that he constructed </w:t>
      </w:r>
      <w:r w:rsidR="00505930" w:rsidRPr="00CC588E">
        <w:rPr>
          <w:rFonts w:ascii="Open Sans" w:hAnsi="Open Sans" w:cs="Open Sans"/>
        </w:rPr>
        <w:t>there.</w:t>
      </w:r>
    </w:p>
    <w:p w14:paraId="25114900" w14:textId="77777777" w:rsidR="00CC588E" w:rsidRDefault="00CC588E" w:rsidP="002E4CCC">
      <w:pPr>
        <w:pStyle w:val="AQASectionTitle3"/>
        <w:spacing w:before="0"/>
        <w:rPr>
          <w:rFonts w:ascii="Open Sans" w:hAnsi="Open Sans" w:cs="Open Sans"/>
          <w:sz w:val="22"/>
          <w:szCs w:val="22"/>
        </w:rPr>
      </w:pPr>
    </w:p>
    <w:p w14:paraId="06C61687" w14:textId="3FBF32EB" w:rsidR="00EB751D" w:rsidRPr="00C07897" w:rsidRDefault="00EB751D" w:rsidP="002E4CCC">
      <w:pPr>
        <w:pStyle w:val="AQASectionTitle3"/>
        <w:spacing w:before="0"/>
        <w:rPr>
          <w:rFonts w:ascii="Open Sans Medium" w:hAnsi="Open Sans Medium" w:cs="Open Sans Medium"/>
          <w:color w:val="371376"/>
        </w:rPr>
      </w:pPr>
      <w:r w:rsidRPr="00C07897">
        <w:rPr>
          <w:rFonts w:ascii="Open Sans Medium" w:hAnsi="Open Sans Medium" w:cs="Open Sans Medium"/>
          <w:color w:val="371376"/>
        </w:rPr>
        <w:t>Possible teaching and learning activities</w:t>
      </w:r>
    </w:p>
    <w:p w14:paraId="09D37289" w14:textId="46C27379" w:rsidR="00CC588E" w:rsidRPr="009F55FD" w:rsidRDefault="005B3EE8" w:rsidP="009F55FD">
      <w:pPr>
        <w:autoSpaceDE w:val="0"/>
        <w:autoSpaceDN w:val="0"/>
        <w:spacing w:before="0"/>
        <w:rPr>
          <w:rFonts w:ascii="Open Sans" w:hAnsi="Open Sans" w:cs="Open Sans"/>
          <w:color w:val="auto"/>
        </w:rPr>
      </w:pPr>
      <w:r w:rsidRPr="009F55FD">
        <w:rPr>
          <w:rFonts w:ascii="Open Sans" w:hAnsi="Open Sans" w:cs="Open Sans"/>
          <w:b/>
          <w:bCs/>
          <w:color w:val="auto"/>
        </w:rPr>
        <w:t xml:space="preserve">Enquiry </w:t>
      </w:r>
      <w:r w:rsidR="007D19F3" w:rsidRPr="009F55FD">
        <w:rPr>
          <w:rFonts w:ascii="Open Sans" w:hAnsi="Open Sans" w:cs="Open Sans"/>
          <w:b/>
          <w:bCs/>
          <w:color w:val="auto"/>
        </w:rPr>
        <w:t>q</w:t>
      </w:r>
      <w:r w:rsidRPr="009F55FD">
        <w:rPr>
          <w:rFonts w:ascii="Open Sans" w:hAnsi="Open Sans" w:cs="Open Sans"/>
          <w:b/>
          <w:bCs/>
          <w:color w:val="auto"/>
        </w:rPr>
        <w:t>uestion:</w:t>
      </w:r>
      <w:r w:rsidRPr="009F55FD">
        <w:rPr>
          <w:rFonts w:ascii="Open Sans" w:hAnsi="Open Sans" w:cs="Open Sans"/>
          <w:color w:val="auto"/>
        </w:rPr>
        <w:t xml:space="preserve"> </w:t>
      </w:r>
      <w:r w:rsidR="002545D3">
        <w:rPr>
          <w:rFonts w:ascii="Open Sans" w:hAnsi="Open Sans" w:cs="Open Sans"/>
          <w:color w:val="auto"/>
        </w:rPr>
        <w:t>W</w:t>
      </w:r>
      <w:r w:rsidRPr="009F55FD">
        <w:rPr>
          <w:rFonts w:ascii="Open Sans" w:hAnsi="Open Sans" w:cs="Open Sans"/>
          <w:color w:val="auto"/>
        </w:rPr>
        <w:t xml:space="preserve">hat was special about towns during Edward’s reign? </w:t>
      </w:r>
    </w:p>
    <w:p w14:paraId="44C48F51" w14:textId="77777777" w:rsidR="007D19F3" w:rsidRPr="007D19F3" w:rsidRDefault="00341408" w:rsidP="007D19F3">
      <w:pPr>
        <w:autoSpaceDE w:val="0"/>
        <w:autoSpaceDN w:val="0"/>
        <w:spacing w:after="0"/>
        <w:rPr>
          <w:rFonts w:ascii="Open Sans" w:hAnsi="Open Sans" w:cs="Open Sans"/>
        </w:rPr>
      </w:pPr>
      <w:r w:rsidRPr="007D19F3">
        <w:rPr>
          <w:rFonts w:ascii="Open Sans" w:hAnsi="Open Sans" w:cs="Open Sans"/>
        </w:rPr>
        <w:t xml:space="preserve">Assign half the class to </w:t>
      </w:r>
      <w:r w:rsidR="008A2A42" w:rsidRPr="007D19F3">
        <w:rPr>
          <w:rFonts w:ascii="Open Sans" w:hAnsi="Open Sans" w:cs="Open Sans"/>
        </w:rPr>
        <w:t>the r</w:t>
      </w:r>
      <w:r w:rsidR="005B3EE8" w:rsidRPr="007D19F3">
        <w:rPr>
          <w:rFonts w:ascii="Open Sans" w:hAnsi="Open Sans" w:cs="Open Sans"/>
        </w:rPr>
        <w:t>esources</w:t>
      </w:r>
      <w:r w:rsidR="008A2A42" w:rsidRPr="007D19F3">
        <w:rPr>
          <w:rFonts w:ascii="Open Sans" w:hAnsi="Open Sans" w:cs="Open Sans"/>
        </w:rPr>
        <w:t xml:space="preserve"> packs</w:t>
      </w:r>
      <w:r w:rsidR="005B3EE8" w:rsidRPr="007D19F3">
        <w:rPr>
          <w:rFonts w:ascii="Open Sans" w:hAnsi="Open Sans" w:cs="Open Sans"/>
        </w:rPr>
        <w:t xml:space="preserve"> from Southampton and </w:t>
      </w:r>
      <w:r w:rsidR="007B18EF" w:rsidRPr="007D19F3">
        <w:rPr>
          <w:rFonts w:ascii="Open Sans" w:hAnsi="Open Sans" w:cs="Open Sans"/>
        </w:rPr>
        <w:t xml:space="preserve">the other </w:t>
      </w:r>
      <w:r w:rsidR="005B3EE8" w:rsidRPr="007D19F3">
        <w:rPr>
          <w:rFonts w:ascii="Open Sans" w:hAnsi="Open Sans" w:cs="Open Sans"/>
        </w:rPr>
        <w:t xml:space="preserve">half </w:t>
      </w:r>
      <w:r w:rsidR="007B18EF" w:rsidRPr="007D19F3">
        <w:rPr>
          <w:rFonts w:ascii="Open Sans" w:hAnsi="Open Sans" w:cs="Open Sans"/>
        </w:rPr>
        <w:t>of the class</w:t>
      </w:r>
      <w:r w:rsidR="008A2A42" w:rsidRPr="007D19F3">
        <w:rPr>
          <w:rFonts w:ascii="Open Sans" w:hAnsi="Open Sans" w:cs="Open Sans"/>
        </w:rPr>
        <w:t xml:space="preserve"> the</w:t>
      </w:r>
      <w:r w:rsidR="007B18EF" w:rsidRPr="007D19F3">
        <w:rPr>
          <w:rFonts w:ascii="Open Sans" w:hAnsi="Open Sans" w:cs="Open Sans"/>
        </w:rPr>
        <w:t xml:space="preserve"> </w:t>
      </w:r>
      <w:r w:rsidR="008A2A42" w:rsidRPr="007D19F3">
        <w:rPr>
          <w:rFonts w:ascii="Open Sans" w:hAnsi="Open Sans" w:cs="Open Sans"/>
        </w:rPr>
        <w:t xml:space="preserve">resources packs </w:t>
      </w:r>
      <w:r w:rsidR="005B3EE8" w:rsidRPr="007D19F3">
        <w:rPr>
          <w:rFonts w:ascii="Open Sans" w:hAnsi="Open Sans" w:cs="Open Sans"/>
        </w:rPr>
        <w:t>from London. Ask students to consider the similarities between the two towns. A worksheet will help them consider important questions, for example:</w:t>
      </w:r>
    </w:p>
    <w:p w14:paraId="23D7D3C2" w14:textId="28BFAED2" w:rsidR="007D19F3" w:rsidRDefault="00407282" w:rsidP="007D19F3">
      <w:pPr>
        <w:pStyle w:val="ListParagraph"/>
        <w:numPr>
          <w:ilvl w:val="0"/>
          <w:numId w:val="15"/>
        </w:numPr>
        <w:autoSpaceDE w:val="0"/>
        <w:autoSpaceDN w:val="0"/>
        <w:spacing w:after="0"/>
        <w:ind w:left="357" w:hanging="357"/>
        <w:rPr>
          <w:rFonts w:ascii="Open Sans" w:hAnsi="Open Sans" w:cs="Open Sans"/>
        </w:rPr>
      </w:pPr>
      <w:r>
        <w:rPr>
          <w:rFonts w:ascii="Open Sans" w:hAnsi="Open Sans" w:cs="Open Sans"/>
        </w:rPr>
        <w:t>W</w:t>
      </w:r>
      <w:r w:rsidR="005B3EE8" w:rsidRPr="007D19F3">
        <w:rPr>
          <w:rFonts w:ascii="Open Sans" w:hAnsi="Open Sans" w:cs="Open Sans"/>
        </w:rPr>
        <w:t xml:space="preserve">ho governed the town? </w:t>
      </w:r>
    </w:p>
    <w:p w14:paraId="5AEE7C8C" w14:textId="5E453A16" w:rsidR="007D19F3" w:rsidRDefault="00407282" w:rsidP="007D19F3">
      <w:pPr>
        <w:pStyle w:val="ListParagraph"/>
        <w:numPr>
          <w:ilvl w:val="0"/>
          <w:numId w:val="15"/>
        </w:numPr>
        <w:autoSpaceDE w:val="0"/>
        <w:autoSpaceDN w:val="0"/>
        <w:spacing w:after="0"/>
        <w:ind w:left="357" w:hanging="357"/>
        <w:rPr>
          <w:rFonts w:ascii="Open Sans" w:hAnsi="Open Sans" w:cs="Open Sans"/>
        </w:rPr>
      </w:pPr>
      <w:r>
        <w:rPr>
          <w:rFonts w:ascii="Open Sans" w:hAnsi="Open Sans" w:cs="Open Sans"/>
        </w:rPr>
        <w:t>W</w:t>
      </w:r>
      <w:r w:rsidR="005B3EE8" w:rsidRPr="007D19F3">
        <w:rPr>
          <w:rFonts w:ascii="Open Sans" w:hAnsi="Open Sans" w:cs="Open Sans"/>
        </w:rPr>
        <w:t>hat were the important aspects of the economy?</w:t>
      </w:r>
    </w:p>
    <w:p w14:paraId="34751328" w14:textId="3EE23374" w:rsidR="007D19F3" w:rsidRDefault="00407282" w:rsidP="007D19F3">
      <w:pPr>
        <w:pStyle w:val="ListParagraph"/>
        <w:numPr>
          <w:ilvl w:val="0"/>
          <w:numId w:val="15"/>
        </w:numPr>
        <w:autoSpaceDE w:val="0"/>
        <w:autoSpaceDN w:val="0"/>
        <w:spacing w:after="0"/>
        <w:ind w:left="357" w:hanging="357"/>
        <w:rPr>
          <w:rFonts w:ascii="Open Sans" w:hAnsi="Open Sans" w:cs="Open Sans"/>
        </w:rPr>
      </w:pPr>
      <w:r>
        <w:rPr>
          <w:rFonts w:ascii="Open Sans" w:hAnsi="Open Sans" w:cs="Open Sans"/>
        </w:rPr>
        <w:t>W</w:t>
      </w:r>
      <w:r w:rsidR="00A25898" w:rsidRPr="007D19F3">
        <w:rPr>
          <w:rFonts w:ascii="Open Sans" w:hAnsi="Open Sans" w:cs="Open Sans"/>
        </w:rPr>
        <w:t xml:space="preserve">hat is the relationship of the town to Edward? </w:t>
      </w:r>
    </w:p>
    <w:p w14:paraId="7E17652F" w14:textId="5BD26424" w:rsidR="007D19F3" w:rsidRDefault="00407282" w:rsidP="007D19F3">
      <w:pPr>
        <w:pStyle w:val="ListParagraph"/>
        <w:numPr>
          <w:ilvl w:val="0"/>
          <w:numId w:val="15"/>
        </w:numPr>
        <w:autoSpaceDE w:val="0"/>
        <w:autoSpaceDN w:val="0"/>
        <w:spacing w:after="0"/>
        <w:ind w:left="357" w:hanging="357"/>
        <w:rPr>
          <w:rFonts w:ascii="Open Sans" w:hAnsi="Open Sans" w:cs="Open Sans"/>
        </w:rPr>
      </w:pPr>
      <w:r>
        <w:rPr>
          <w:rFonts w:ascii="Open Sans" w:hAnsi="Open Sans" w:cs="Open Sans"/>
        </w:rPr>
        <w:lastRenderedPageBreak/>
        <w:t>W</w:t>
      </w:r>
      <w:r w:rsidR="00A25898" w:rsidRPr="007D19F3">
        <w:rPr>
          <w:rFonts w:ascii="Open Sans" w:hAnsi="Open Sans" w:cs="Open Sans"/>
        </w:rPr>
        <w:t>hat did Edward expect from the town?</w:t>
      </w:r>
    </w:p>
    <w:p w14:paraId="631B01AF" w14:textId="31CC07B8" w:rsidR="00323BBF" w:rsidRPr="007D19F3" w:rsidRDefault="00407282" w:rsidP="007D19F3">
      <w:pPr>
        <w:pStyle w:val="ListParagraph"/>
        <w:numPr>
          <w:ilvl w:val="0"/>
          <w:numId w:val="15"/>
        </w:numPr>
        <w:autoSpaceDE w:val="0"/>
        <w:autoSpaceDN w:val="0"/>
        <w:spacing w:after="0"/>
        <w:ind w:left="357" w:hanging="357"/>
        <w:rPr>
          <w:rFonts w:ascii="Open Sans" w:hAnsi="Open Sans" w:cs="Open Sans"/>
        </w:rPr>
      </w:pPr>
      <w:r>
        <w:rPr>
          <w:rFonts w:ascii="Open Sans" w:hAnsi="Open Sans" w:cs="Open Sans"/>
        </w:rPr>
        <w:t>W</w:t>
      </w:r>
      <w:r w:rsidR="00A25898" w:rsidRPr="007D19F3">
        <w:rPr>
          <w:rFonts w:ascii="Open Sans" w:hAnsi="Open Sans" w:cs="Open Sans"/>
        </w:rPr>
        <w:t xml:space="preserve">hat did Edward do for the town? </w:t>
      </w:r>
    </w:p>
    <w:p w14:paraId="4997A48D" w14:textId="19B24C66" w:rsidR="00323BBF" w:rsidRPr="00323BBF" w:rsidRDefault="00323BBF" w:rsidP="00323BBF">
      <w:pPr>
        <w:ind w:left="3"/>
        <w:rPr>
          <w:rFonts w:ascii="Open Sans" w:hAnsi="Open Sans" w:cs="Open Sans"/>
        </w:rPr>
      </w:pPr>
      <w:r w:rsidRPr="00DB4AA6">
        <w:rPr>
          <w:rFonts w:ascii="Open Sans" w:hAnsi="Open Sans" w:cs="Open Sans"/>
        </w:rPr>
        <w:t>OR</w:t>
      </w:r>
    </w:p>
    <w:p w14:paraId="284DEBF0" w14:textId="6252D040" w:rsidR="00505930" w:rsidRPr="007D19F3" w:rsidRDefault="00505930" w:rsidP="007D19F3">
      <w:pPr>
        <w:autoSpaceDE w:val="0"/>
        <w:autoSpaceDN w:val="0"/>
        <w:spacing w:after="0"/>
        <w:rPr>
          <w:rFonts w:ascii="Open Sans" w:hAnsi="Open Sans" w:cs="Open Sans"/>
        </w:rPr>
      </w:pPr>
      <w:r w:rsidRPr="007D19F3">
        <w:rPr>
          <w:rFonts w:ascii="Open Sans" w:hAnsi="Open Sans" w:cs="Open Sans"/>
        </w:rPr>
        <w:t>Use the resource packs for London and Southampton. Students may work in pairs, studying each of the towns and then discussing, comparing the ways in which Edward’s handling of the towns were similar or different. Possibly complete a tabular work sheet comparing London and Southampton</w:t>
      </w:r>
      <w:r w:rsidR="00C261A2">
        <w:rPr>
          <w:rFonts w:ascii="Open Sans" w:hAnsi="Open Sans" w:cs="Open Sans"/>
        </w:rPr>
        <w:t>.</w:t>
      </w:r>
    </w:p>
    <w:p w14:paraId="26F90428" w14:textId="77777777" w:rsidR="00CC588E" w:rsidRDefault="00CC588E" w:rsidP="002E4CCC">
      <w:pPr>
        <w:pStyle w:val="AQASectionTitle3"/>
        <w:spacing w:before="0"/>
        <w:rPr>
          <w:rFonts w:ascii="Open Sans" w:hAnsi="Open Sans" w:cs="Open Sans"/>
          <w:sz w:val="22"/>
          <w:szCs w:val="22"/>
        </w:rPr>
      </w:pPr>
    </w:p>
    <w:p w14:paraId="320F4A4D" w14:textId="232A407F" w:rsidR="003743A1" w:rsidRPr="00C07897" w:rsidRDefault="003743A1" w:rsidP="002E4CCC">
      <w:pPr>
        <w:pStyle w:val="AQASectionTitle3"/>
        <w:spacing w:before="0"/>
        <w:rPr>
          <w:rFonts w:ascii="Open Sans Medium" w:hAnsi="Open Sans Medium" w:cs="Open Sans Medium"/>
          <w:color w:val="371376"/>
        </w:rPr>
      </w:pPr>
      <w:r w:rsidRPr="00C07897">
        <w:rPr>
          <w:rFonts w:ascii="Open Sans Medium" w:hAnsi="Open Sans Medium" w:cs="Open Sans Medium"/>
          <w:color w:val="371376"/>
        </w:rPr>
        <w:t>Resources</w:t>
      </w:r>
    </w:p>
    <w:p w14:paraId="659FF4BF" w14:textId="77777777" w:rsidR="00341408" w:rsidRPr="002E4CCC" w:rsidRDefault="00341408" w:rsidP="002E4CCC">
      <w:pPr>
        <w:pStyle w:val="ListParagraph"/>
        <w:numPr>
          <w:ilvl w:val="0"/>
          <w:numId w:val="34"/>
        </w:numPr>
        <w:spacing w:after="0"/>
        <w:rPr>
          <w:rFonts w:ascii="Open Sans" w:hAnsi="Open Sans" w:cs="Open Sans"/>
        </w:rPr>
      </w:pPr>
      <w:r w:rsidRPr="002E4CCC">
        <w:rPr>
          <w:rFonts w:ascii="Open Sans" w:hAnsi="Open Sans" w:cs="Open Sans"/>
        </w:rPr>
        <w:t>Textbook.</w:t>
      </w:r>
    </w:p>
    <w:p w14:paraId="1243440A" w14:textId="1E85BA4E" w:rsidR="00DA7E34" w:rsidRPr="002E4CCC" w:rsidRDefault="00DA7E34" w:rsidP="002E4CCC">
      <w:pPr>
        <w:pStyle w:val="ListParagraph"/>
        <w:numPr>
          <w:ilvl w:val="0"/>
          <w:numId w:val="34"/>
        </w:numPr>
        <w:spacing w:after="0"/>
        <w:rPr>
          <w:rFonts w:ascii="Open Sans" w:hAnsi="Open Sans" w:cs="Open Sans"/>
        </w:rPr>
      </w:pPr>
      <w:r w:rsidRPr="002E4CCC">
        <w:rPr>
          <w:rFonts w:ascii="Open Sans" w:hAnsi="Open Sans" w:cs="Open Sans"/>
        </w:rPr>
        <w:t>Prepared tabular worksheet</w:t>
      </w:r>
      <w:r w:rsidR="00B84B15">
        <w:rPr>
          <w:rFonts w:ascii="Open Sans" w:hAnsi="Open Sans" w:cs="Open Sans"/>
        </w:rPr>
        <w:t>.</w:t>
      </w:r>
    </w:p>
    <w:p w14:paraId="557D5007" w14:textId="64C24529" w:rsidR="00833E3B" w:rsidRPr="002E4CCC" w:rsidRDefault="00341408" w:rsidP="002E4CCC">
      <w:pPr>
        <w:pStyle w:val="ListParagraph"/>
        <w:numPr>
          <w:ilvl w:val="0"/>
          <w:numId w:val="34"/>
        </w:numPr>
        <w:spacing w:after="0"/>
        <w:rPr>
          <w:rFonts w:ascii="Open Sans" w:hAnsi="Open Sans" w:cs="Open Sans"/>
        </w:rPr>
      </w:pPr>
      <w:r w:rsidRPr="002E4CCC">
        <w:rPr>
          <w:rFonts w:ascii="Open Sans" w:hAnsi="Open Sans" w:cs="Open Sans"/>
        </w:rPr>
        <w:t>AQA Historic Environment Resource Pack 2023</w:t>
      </w:r>
      <w:r w:rsidR="00DD090F" w:rsidRPr="002E4CCC">
        <w:rPr>
          <w:rFonts w:ascii="Open Sans" w:hAnsi="Open Sans" w:cs="Open Sans"/>
        </w:rPr>
        <w:t xml:space="preserve"> </w:t>
      </w:r>
      <w:r w:rsidRPr="002E4CCC">
        <w:rPr>
          <w:rFonts w:ascii="Open Sans" w:hAnsi="Open Sans" w:cs="Open Sans"/>
        </w:rPr>
        <w:t>Southampton Merchant’s House</w:t>
      </w:r>
      <w:r w:rsidR="00A25898" w:rsidRPr="002E4CCC">
        <w:rPr>
          <w:rFonts w:ascii="Open Sans" w:hAnsi="Open Sans" w:cs="Open Sans"/>
        </w:rPr>
        <w:t>.</w:t>
      </w:r>
    </w:p>
    <w:p w14:paraId="740978E2" w14:textId="01132BD2" w:rsidR="00A25898" w:rsidRPr="002E4CCC" w:rsidRDefault="00A25898" w:rsidP="002E4CCC">
      <w:pPr>
        <w:pStyle w:val="ListParagraph"/>
        <w:numPr>
          <w:ilvl w:val="0"/>
          <w:numId w:val="34"/>
        </w:numPr>
        <w:spacing w:after="0"/>
        <w:rPr>
          <w:rFonts w:ascii="Open Sans" w:hAnsi="Open Sans" w:cs="Open Sans"/>
        </w:rPr>
      </w:pPr>
      <w:r w:rsidRPr="002E4CCC">
        <w:rPr>
          <w:rFonts w:ascii="Open Sans" w:hAnsi="Open Sans" w:cs="Open Sans"/>
        </w:rPr>
        <w:t>AQA Historic Environment Resource Pack 2022 for London</w:t>
      </w:r>
      <w:r w:rsidR="00B84B15">
        <w:rPr>
          <w:rFonts w:ascii="Open Sans" w:hAnsi="Open Sans" w:cs="Open Sans"/>
        </w:rPr>
        <w:t>.</w:t>
      </w:r>
    </w:p>
    <w:p w14:paraId="7040EABF" w14:textId="5784D900" w:rsidR="00DA7E34" w:rsidRPr="002E4CCC" w:rsidRDefault="00DA7E34" w:rsidP="002E4CCC">
      <w:pPr>
        <w:pStyle w:val="ListParagraph"/>
        <w:numPr>
          <w:ilvl w:val="0"/>
          <w:numId w:val="34"/>
        </w:numPr>
        <w:spacing w:after="0"/>
        <w:rPr>
          <w:rFonts w:ascii="Open Sans" w:hAnsi="Open Sans" w:cs="Open Sans"/>
        </w:rPr>
      </w:pPr>
      <w:r w:rsidRPr="002E4CCC">
        <w:rPr>
          <w:rFonts w:ascii="Open Sans" w:hAnsi="Open Sans" w:cs="Open Sans"/>
        </w:rPr>
        <w:t>AQA Historic Environment Resource Pack 2024 for North Wales</w:t>
      </w:r>
      <w:r w:rsidR="00B84B15">
        <w:rPr>
          <w:rFonts w:ascii="Open Sans" w:hAnsi="Open Sans" w:cs="Open Sans"/>
        </w:rPr>
        <w:t>.</w:t>
      </w:r>
    </w:p>
    <w:p w14:paraId="38D67541" w14:textId="742EEC18" w:rsidR="00341408" w:rsidRPr="00E03DDA" w:rsidRDefault="00CC36AB" w:rsidP="002E4CCC">
      <w:pPr>
        <w:pStyle w:val="ListParagraph"/>
        <w:numPr>
          <w:ilvl w:val="0"/>
          <w:numId w:val="34"/>
        </w:numPr>
        <w:spacing w:after="0"/>
        <w:rPr>
          <w:rFonts w:ascii="Open Sans" w:hAnsi="Open Sans" w:cs="Open Sans"/>
          <w:color w:val="1847BF"/>
        </w:rPr>
      </w:pPr>
      <w:hyperlink r:id="rId16" w:history="1">
        <w:r w:rsidR="00341408" w:rsidRPr="00E03DDA">
          <w:rPr>
            <w:rStyle w:val="Hyperlink"/>
            <w:rFonts w:ascii="Open Sans" w:hAnsi="Open Sans" w:cs="Open Sans"/>
          </w:rPr>
          <w:t>Life in Medieval England</w:t>
        </w:r>
      </w:hyperlink>
      <w:r w:rsidR="00E03DDA">
        <w:rPr>
          <w:rStyle w:val="Hyperlink"/>
          <w:rFonts w:ascii="Open Sans" w:hAnsi="Open Sans" w:cs="Open Sans"/>
        </w:rPr>
        <w:t>.</w:t>
      </w:r>
      <w:r w:rsidR="00341408" w:rsidRPr="00E03DDA">
        <w:rPr>
          <w:rFonts w:ascii="Open Sans" w:hAnsi="Open Sans" w:cs="Open Sans"/>
          <w:color w:val="1847BF"/>
        </w:rPr>
        <w:t xml:space="preserve"> </w:t>
      </w:r>
    </w:p>
    <w:p w14:paraId="7E52D43D" w14:textId="4B2AAA03" w:rsidR="00341408" w:rsidRPr="002E4CCC" w:rsidRDefault="00341408" w:rsidP="002E4CCC">
      <w:pPr>
        <w:pStyle w:val="ListParagraph"/>
        <w:numPr>
          <w:ilvl w:val="0"/>
          <w:numId w:val="34"/>
        </w:numPr>
        <w:spacing w:after="0"/>
        <w:rPr>
          <w:rStyle w:val="Hyperlink"/>
          <w:rFonts w:ascii="Open Sans" w:hAnsi="Open Sans" w:cs="Open Sans"/>
          <w:color w:val="2F71AC"/>
          <w:u w:val="none"/>
        </w:rPr>
      </w:pPr>
      <w:r w:rsidRPr="002E4CCC">
        <w:rPr>
          <w:rFonts w:ascii="Open Sans" w:hAnsi="Open Sans" w:cs="Open Sans"/>
        </w:rPr>
        <w:fldChar w:fldCharType="begin"/>
      </w:r>
      <w:r w:rsidRPr="002E4CCC">
        <w:rPr>
          <w:rFonts w:ascii="Open Sans" w:hAnsi="Open Sans" w:cs="Open Sans"/>
        </w:rPr>
        <w:instrText xml:space="preserve"> HYPERLINK "http://www.timeref.com/life/townlife.htm" </w:instrText>
      </w:r>
      <w:r w:rsidRPr="002E4CCC">
        <w:rPr>
          <w:rFonts w:ascii="Open Sans" w:hAnsi="Open Sans" w:cs="Open Sans"/>
        </w:rPr>
      </w:r>
      <w:r w:rsidRPr="002E4CCC">
        <w:rPr>
          <w:rFonts w:ascii="Open Sans" w:hAnsi="Open Sans" w:cs="Open Sans"/>
        </w:rPr>
        <w:fldChar w:fldCharType="separate"/>
      </w:r>
      <w:r w:rsidRPr="00E03DDA">
        <w:rPr>
          <w:rStyle w:val="Hyperlink"/>
          <w:rFonts w:ascii="Open Sans" w:hAnsi="Open Sans" w:cs="Open Sans"/>
        </w:rPr>
        <w:t>Life in a medieval town</w:t>
      </w:r>
      <w:r w:rsidRPr="002E4CCC">
        <w:rPr>
          <w:rStyle w:val="Hyperlink"/>
          <w:rFonts w:ascii="Open Sans" w:hAnsi="Open Sans" w:cs="Open Sans"/>
          <w:color w:val="2F71AC"/>
        </w:rPr>
        <w:t>.</w:t>
      </w:r>
    </w:p>
    <w:p w14:paraId="487DB404" w14:textId="1DC11B1E" w:rsidR="003743A1" w:rsidRPr="002E4CCC" w:rsidRDefault="00341408" w:rsidP="002E4CCC">
      <w:pPr>
        <w:pStyle w:val="ListParagraph"/>
        <w:numPr>
          <w:ilvl w:val="0"/>
          <w:numId w:val="34"/>
        </w:numPr>
        <w:spacing w:after="0"/>
        <w:rPr>
          <w:rFonts w:ascii="Open Sans" w:hAnsi="Open Sans" w:cs="Open Sans"/>
        </w:rPr>
      </w:pPr>
      <w:r w:rsidRPr="002E4CCC">
        <w:rPr>
          <w:rFonts w:ascii="Open Sans" w:hAnsi="Open Sans" w:cs="Open Sans"/>
        </w:rPr>
        <w:fldChar w:fldCharType="end"/>
      </w:r>
      <w:r w:rsidRPr="002E4CCC">
        <w:rPr>
          <w:rFonts w:ascii="Open Sans" w:hAnsi="Open Sans" w:cs="Open Sans"/>
        </w:rPr>
        <w:t xml:space="preserve">Medieval </w:t>
      </w:r>
      <w:hyperlink r:id="rId17" w:history="1">
        <w:r w:rsidRPr="00E03DDA">
          <w:rPr>
            <w:rStyle w:val="Hyperlink"/>
            <w:rFonts w:ascii="Open Sans" w:hAnsi="Open Sans" w:cs="Open Sans"/>
          </w:rPr>
          <w:t>Manor at Stokesay</w:t>
        </w:r>
      </w:hyperlink>
      <w:r w:rsidRPr="002E4CCC">
        <w:rPr>
          <w:rFonts w:ascii="Open Sans" w:hAnsi="Open Sans" w:cs="Open Sans"/>
          <w:color w:val="2F71AC"/>
        </w:rPr>
        <w:t xml:space="preserve"> </w:t>
      </w:r>
      <w:r w:rsidRPr="002E4CCC">
        <w:rPr>
          <w:rFonts w:ascii="Open Sans" w:hAnsi="Open Sans" w:cs="Open Sans"/>
        </w:rPr>
        <w:t>in ‘Changing Times</w:t>
      </w:r>
      <w:r w:rsidR="000E712E" w:rsidRPr="002E4CCC">
        <w:rPr>
          <w:rFonts w:ascii="Open Sans" w:hAnsi="Open Sans" w:cs="Open Sans"/>
        </w:rPr>
        <w:t>’</w:t>
      </w:r>
      <w:r w:rsidR="00E03DDA">
        <w:rPr>
          <w:rFonts w:ascii="Open Sans" w:hAnsi="Open Sans" w:cs="Open Sans"/>
        </w:rPr>
        <w:t xml:space="preserve"> – 7.20</w:t>
      </w:r>
      <w:r w:rsidR="000607DA">
        <w:rPr>
          <w:rFonts w:ascii="Open Sans" w:hAnsi="Open Sans" w:cs="Open Sans"/>
        </w:rPr>
        <w:t xml:space="preserve"> minute</w:t>
      </w:r>
      <w:r w:rsidR="00E03DDA">
        <w:rPr>
          <w:rFonts w:ascii="Open Sans" w:hAnsi="Open Sans" w:cs="Open Sans"/>
        </w:rPr>
        <w:t xml:space="preserve"> video.</w:t>
      </w:r>
    </w:p>
    <w:p w14:paraId="64DD96EA" w14:textId="77777777" w:rsidR="00A25898" w:rsidRPr="002E4CCC" w:rsidRDefault="00A25898" w:rsidP="002E4CCC">
      <w:pPr>
        <w:pStyle w:val="ListParagraph"/>
        <w:numPr>
          <w:ilvl w:val="0"/>
          <w:numId w:val="34"/>
        </w:numPr>
        <w:spacing w:after="0"/>
        <w:rPr>
          <w:rFonts w:ascii="Open Sans" w:hAnsi="Open Sans" w:cs="Open Sans"/>
        </w:rPr>
      </w:pPr>
      <w:r w:rsidRPr="002E4CCC">
        <w:rPr>
          <w:rFonts w:ascii="Open Sans" w:hAnsi="Open Sans" w:cs="Open Sans"/>
        </w:rPr>
        <w:t>Textbook.</w:t>
      </w:r>
    </w:p>
    <w:p w14:paraId="2BD393D3" w14:textId="0B491775" w:rsidR="00505930" w:rsidRPr="002E4CCC" w:rsidRDefault="00505930" w:rsidP="002E4CCC">
      <w:pPr>
        <w:pStyle w:val="ListParagraph"/>
        <w:numPr>
          <w:ilvl w:val="0"/>
          <w:numId w:val="34"/>
        </w:numPr>
        <w:spacing w:after="0"/>
        <w:rPr>
          <w:rFonts w:ascii="Open Sans" w:hAnsi="Open Sans" w:cs="Open Sans"/>
        </w:rPr>
      </w:pPr>
      <w:r w:rsidRPr="002E4CCC">
        <w:rPr>
          <w:rFonts w:ascii="Open Sans" w:hAnsi="Open Sans" w:cs="Open Sans"/>
          <w:color w:val="auto"/>
        </w:rPr>
        <w:t>Worksheet of statements about towns in Edward I’s England</w:t>
      </w:r>
      <w:r w:rsidR="00B84B15">
        <w:rPr>
          <w:rFonts w:ascii="Open Sans" w:hAnsi="Open Sans" w:cs="Open Sans"/>
          <w:color w:val="auto"/>
        </w:rPr>
        <w:t>.</w:t>
      </w:r>
    </w:p>
    <w:p w14:paraId="23F37AD5" w14:textId="77777777" w:rsidR="00A25898" w:rsidRPr="002E4CCC" w:rsidRDefault="00A25898" w:rsidP="002E4CCC">
      <w:pPr>
        <w:pStyle w:val="ListParagraph"/>
        <w:numPr>
          <w:ilvl w:val="0"/>
          <w:numId w:val="34"/>
        </w:numPr>
        <w:spacing w:after="0"/>
        <w:rPr>
          <w:rFonts w:ascii="Open Sans" w:hAnsi="Open Sans" w:cs="Open Sans"/>
        </w:rPr>
      </w:pPr>
      <w:r w:rsidRPr="002E4CCC">
        <w:rPr>
          <w:rFonts w:ascii="Open Sans" w:hAnsi="Open Sans" w:cs="Open Sans"/>
        </w:rPr>
        <w:t>AQA Historic Environment Resource Pack 2025 for Stokesay Castle.</w:t>
      </w:r>
    </w:p>
    <w:p w14:paraId="1D445A04" w14:textId="77777777" w:rsidR="00A25898" w:rsidRPr="002E4CCC" w:rsidRDefault="00A25898" w:rsidP="002E4CCC">
      <w:pPr>
        <w:pStyle w:val="ListParagraph"/>
        <w:numPr>
          <w:ilvl w:val="0"/>
          <w:numId w:val="34"/>
        </w:numPr>
        <w:spacing w:after="0"/>
        <w:rPr>
          <w:rStyle w:val="Hyperlink"/>
          <w:rFonts w:ascii="Open Sans" w:hAnsi="Open Sans" w:cs="Open Sans"/>
          <w:color w:val="000000" w:themeColor="text1"/>
          <w:u w:val="none"/>
        </w:rPr>
      </w:pPr>
      <w:r w:rsidRPr="002E4CCC">
        <w:rPr>
          <w:rFonts w:ascii="Open Sans" w:hAnsi="Open Sans" w:cs="Open Sans"/>
        </w:rPr>
        <w:t xml:space="preserve">History of the </w:t>
      </w:r>
      <w:r w:rsidRPr="002E4CCC">
        <w:rPr>
          <w:rFonts w:ascii="Open Sans" w:hAnsi="Open Sans" w:cs="Open Sans"/>
        </w:rPr>
        <w:fldChar w:fldCharType="begin"/>
      </w:r>
      <w:r w:rsidRPr="002E4CCC">
        <w:rPr>
          <w:rFonts w:ascii="Open Sans" w:hAnsi="Open Sans" w:cs="Open Sans"/>
        </w:rPr>
        <w:instrText xml:space="preserve"> HYPERLINK "https://www.historic-uk.com/HistoryUK/HistoryofEngland/Wool-Trade/" </w:instrText>
      </w:r>
      <w:r w:rsidRPr="002E4CCC">
        <w:rPr>
          <w:rFonts w:ascii="Open Sans" w:hAnsi="Open Sans" w:cs="Open Sans"/>
        </w:rPr>
      </w:r>
      <w:r w:rsidRPr="002E4CCC">
        <w:rPr>
          <w:rFonts w:ascii="Open Sans" w:hAnsi="Open Sans" w:cs="Open Sans"/>
        </w:rPr>
        <w:fldChar w:fldCharType="separate"/>
      </w:r>
      <w:r w:rsidRPr="00E03DDA">
        <w:rPr>
          <w:rStyle w:val="Hyperlink"/>
          <w:rFonts w:ascii="Open Sans" w:hAnsi="Open Sans" w:cs="Open Sans"/>
        </w:rPr>
        <w:t>wool trade.</w:t>
      </w:r>
    </w:p>
    <w:p w14:paraId="623E0080" w14:textId="577B71DF" w:rsidR="00A25898" w:rsidRPr="002E4CCC" w:rsidRDefault="00A25898" w:rsidP="002E4CCC">
      <w:pPr>
        <w:pStyle w:val="ListParagraph"/>
        <w:numPr>
          <w:ilvl w:val="0"/>
          <w:numId w:val="34"/>
        </w:numPr>
        <w:spacing w:after="0"/>
        <w:rPr>
          <w:rFonts w:ascii="Open Sans" w:hAnsi="Open Sans" w:cs="Open Sans"/>
        </w:rPr>
      </w:pPr>
      <w:r w:rsidRPr="002E4CCC">
        <w:rPr>
          <w:rFonts w:ascii="Open Sans" w:hAnsi="Open Sans" w:cs="Open Sans"/>
        </w:rPr>
        <w:fldChar w:fldCharType="end"/>
      </w:r>
      <w:r w:rsidRPr="002E4CCC">
        <w:rPr>
          <w:rFonts w:ascii="Open Sans" w:hAnsi="Open Sans" w:cs="Open Sans"/>
        </w:rPr>
        <w:t>Map of places involved in the wool trade needed (Yorkshire, East Anglia and Flanders at least)</w:t>
      </w:r>
      <w:r w:rsidR="00DA7E34" w:rsidRPr="002E4CCC">
        <w:rPr>
          <w:rFonts w:ascii="Open Sans" w:hAnsi="Open Sans" w:cs="Open Sans"/>
        </w:rPr>
        <w:t xml:space="preserve"> and </w:t>
      </w:r>
      <w:r w:rsidR="008A2A42">
        <w:rPr>
          <w:rFonts w:ascii="Open Sans" w:hAnsi="Open Sans" w:cs="Open Sans"/>
        </w:rPr>
        <w:t>b</w:t>
      </w:r>
      <w:r w:rsidR="00DA7E34" w:rsidRPr="002E4CCC">
        <w:rPr>
          <w:rFonts w:ascii="Open Sans" w:hAnsi="Open Sans" w:cs="Open Sans"/>
        </w:rPr>
        <w:t>ase map of Europe</w:t>
      </w:r>
      <w:r w:rsidRPr="002E4CCC">
        <w:rPr>
          <w:rFonts w:ascii="Open Sans" w:hAnsi="Open Sans" w:cs="Open Sans"/>
        </w:rPr>
        <w:t>.</w:t>
      </w:r>
    </w:p>
    <w:p w14:paraId="23101B72" w14:textId="05923197" w:rsidR="00A25898" w:rsidRPr="002E4CCC" w:rsidRDefault="00A25898" w:rsidP="002E4CCC">
      <w:pPr>
        <w:pStyle w:val="ListParagraph"/>
        <w:numPr>
          <w:ilvl w:val="0"/>
          <w:numId w:val="34"/>
        </w:numPr>
        <w:spacing w:after="0"/>
        <w:rPr>
          <w:rFonts w:ascii="Open Sans" w:hAnsi="Open Sans" w:cs="Open Sans"/>
          <w:color w:val="2F71AC"/>
        </w:rPr>
      </w:pPr>
      <w:r w:rsidRPr="002E4CCC">
        <w:rPr>
          <w:rFonts w:ascii="Open Sans" w:hAnsi="Open Sans" w:cs="Open Sans"/>
        </w:rPr>
        <w:t>Video tour</w:t>
      </w:r>
      <w:r w:rsidR="00E03DDA">
        <w:rPr>
          <w:rFonts w:ascii="Open Sans" w:hAnsi="Open Sans" w:cs="Open Sans"/>
          <w:color w:val="auto"/>
        </w:rPr>
        <w:t xml:space="preserve"> of</w:t>
      </w:r>
      <w:r w:rsidRPr="008A2A42">
        <w:rPr>
          <w:rFonts w:ascii="Open Sans" w:hAnsi="Open Sans" w:cs="Open Sans"/>
          <w:color w:val="auto"/>
        </w:rPr>
        <w:t xml:space="preserve"> </w:t>
      </w:r>
      <w:hyperlink r:id="rId18" w:history="1">
        <w:r w:rsidRPr="00E03DDA">
          <w:rPr>
            <w:rStyle w:val="Hyperlink"/>
            <w:rFonts w:ascii="Open Sans" w:hAnsi="Open Sans" w:cs="Open Sans"/>
          </w:rPr>
          <w:t>Stokesay Castle</w:t>
        </w:r>
      </w:hyperlink>
      <w:r w:rsidR="00E03DDA">
        <w:rPr>
          <w:rFonts w:ascii="Open Sans" w:hAnsi="Open Sans" w:cs="Open Sans"/>
        </w:rPr>
        <w:t xml:space="preserve"> – 6.07</w:t>
      </w:r>
      <w:r w:rsidR="000607DA">
        <w:rPr>
          <w:rFonts w:ascii="Open Sans" w:hAnsi="Open Sans" w:cs="Open Sans"/>
        </w:rPr>
        <w:t xml:space="preserve"> minute</w:t>
      </w:r>
      <w:r w:rsidR="00E03DDA">
        <w:rPr>
          <w:rFonts w:ascii="Open Sans" w:hAnsi="Open Sans" w:cs="Open Sans"/>
        </w:rPr>
        <w:t xml:space="preserve"> video.</w:t>
      </w:r>
    </w:p>
    <w:p w14:paraId="3BF9BAA8" w14:textId="6572112E" w:rsidR="00A25898" w:rsidRPr="00E03DDA" w:rsidRDefault="00CC36AB" w:rsidP="002E4CCC">
      <w:pPr>
        <w:pStyle w:val="ListParagraph"/>
        <w:numPr>
          <w:ilvl w:val="0"/>
          <w:numId w:val="34"/>
        </w:numPr>
        <w:spacing w:after="0"/>
        <w:rPr>
          <w:rFonts w:ascii="Open Sans" w:hAnsi="Open Sans" w:cs="Open Sans"/>
          <w:color w:val="1847BF"/>
        </w:rPr>
      </w:pPr>
      <w:hyperlink r:id="rId19" w:history="1">
        <w:r w:rsidR="00A25898" w:rsidRPr="00E03DDA">
          <w:rPr>
            <w:rStyle w:val="Hyperlink"/>
            <w:rFonts w:ascii="Open Sans" w:hAnsi="Open Sans" w:cs="Open Sans"/>
          </w:rPr>
          <w:t>Laurence of Ludlow</w:t>
        </w:r>
      </w:hyperlink>
      <w:r w:rsidR="00A25898" w:rsidRPr="00E03DDA">
        <w:rPr>
          <w:rFonts w:ascii="Open Sans" w:hAnsi="Open Sans" w:cs="Open Sans"/>
          <w:color w:val="1847BF"/>
        </w:rPr>
        <w:t>.</w:t>
      </w:r>
    </w:p>
    <w:p w14:paraId="0E0A0473" w14:textId="77777777" w:rsidR="0023412D" w:rsidRPr="002E4CCC" w:rsidRDefault="0023412D" w:rsidP="002E4CCC">
      <w:pPr>
        <w:spacing w:before="0" w:after="0"/>
        <w:rPr>
          <w:rFonts w:ascii="Open Sans" w:eastAsiaTheme="majorEastAsia" w:hAnsi="Open Sans" w:cs="Open Sans"/>
          <w:b/>
          <w:bCs/>
          <w:color w:val="412878"/>
        </w:rPr>
      </w:pPr>
      <w:r w:rsidRPr="002E4CCC">
        <w:rPr>
          <w:rFonts w:ascii="Open Sans" w:hAnsi="Open Sans" w:cs="Open Sans"/>
        </w:rPr>
        <w:br w:type="page"/>
      </w:r>
    </w:p>
    <w:p w14:paraId="15CE015D" w14:textId="4C163919" w:rsidR="003743A1" w:rsidRPr="00C07897" w:rsidRDefault="003743A1" w:rsidP="002E4CCC">
      <w:pPr>
        <w:pStyle w:val="AQASectionTitle3"/>
        <w:spacing w:before="0"/>
        <w:rPr>
          <w:rFonts w:ascii="Open Sans Medium" w:hAnsi="Open Sans Medium" w:cs="Open Sans Medium"/>
          <w:color w:val="371376"/>
          <w:sz w:val="28"/>
          <w:szCs w:val="28"/>
        </w:rPr>
      </w:pPr>
      <w:bookmarkStart w:id="14" w:name="l11"/>
      <w:bookmarkEnd w:id="14"/>
      <w:r w:rsidRPr="00C07897">
        <w:rPr>
          <w:rFonts w:ascii="Open Sans Medium" w:hAnsi="Open Sans Medium" w:cs="Open Sans Medium"/>
          <w:color w:val="371376"/>
          <w:sz w:val="28"/>
          <w:szCs w:val="28"/>
        </w:rPr>
        <w:lastRenderedPageBreak/>
        <w:t>Lesson 1</w:t>
      </w:r>
      <w:r w:rsidR="00DA7E34" w:rsidRPr="00C07897">
        <w:rPr>
          <w:rFonts w:ascii="Open Sans Medium" w:hAnsi="Open Sans Medium" w:cs="Open Sans Medium"/>
          <w:color w:val="371376"/>
          <w:sz w:val="28"/>
          <w:szCs w:val="28"/>
        </w:rPr>
        <w:t>1</w:t>
      </w:r>
      <w:r w:rsidR="00341408" w:rsidRPr="00C07897">
        <w:rPr>
          <w:rFonts w:ascii="Open Sans Medium" w:hAnsi="Open Sans Medium" w:cs="Open Sans Medium"/>
          <w:color w:val="371376"/>
          <w:sz w:val="28"/>
          <w:szCs w:val="28"/>
        </w:rPr>
        <w:t>: Trade, towns, Royal Finance and taxation, wool tax</w:t>
      </w:r>
    </w:p>
    <w:p w14:paraId="0EC51CD0" w14:textId="77777777" w:rsidR="00CC588E" w:rsidRDefault="00CC588E" w:rsidP="002E4CCC">
      <w:pPr>
        <w:pStyle w:val="AQASectionTitle3"/>
        <w:spacing w:before="0"/>
        <w:rPr>
          <w:rFonts w:ascii="Open Sans Medium" w:hAnsi="Open Sans Medium" w:cs="Open Sans Medium"/>
          <w:sz w:val="22"/>
          <w:szCs w:val="22"/>
        </w:rPr>
      </w:pPr>
    </w:p>
    <w:p w14:paraId="695AAF83" w14:textId="2D14B734" w:rsidR="00F85E45" w:rsidRPr="00C07897" w:rsidRDefault="00F85E45" w:rsidP="002E4CCC">
      <w:pPr>
        <w:pStyle w:val="AQASectionTitle3"/>
        <w:spacing w:before="0"/>
        <w:rPr>
          <w:rFonts w:ascii="Open Sans Medium" w:hAnsi="Open Sans Medium" w:cs="Open Sans Medium"/>
          <w:color w:val="371376"/>
        </w:rPr>
      </w:pPr>
      <w:r w:rsidRPr="00C07897">
        <w:rPr>
          <w:rFonts w:ascii="Open Sans Medium" w:hAnsi="Open Sans Medium" w:cs="Open Sans Medium"/>
          <w:color w:val="371376"/>
        </w:rPr>
        <w:t>Specification content</w:t>
      </w:r>
    </w:p>
    <w:p w14:paraId="738603D3" w14:textId="77777777" w:rsidR="00CC588E" w:rsidRDefault="007363A0" w:rsidP="002E4CCC">
      <w:pPr>
        <w:pStyle w:val="ListParagraph"/>
        <w:numPr>
          <w:ilvl w:val="0"/>
          <w:numId w:val="15"/>
        </w:numPr>
        <w:autoSpaceDE w:val="0"/>
        <w:autoSpaceDN w:val="0"/>
        <w:spacing w:after="0"/>
        <w:ind w:left="357" w:hanging="357"/>
        <w:rPr>
          <w:rFonts w:ascii="Open Sans" w:hAnsi="Open Sans" w:cs="Open Sans"/>
        </w:rPr>
      </w:pPr>
      <w:r w:rsidRPr="00CC588E">
        <w:rPr>
          <w:rFonts w:ascii="Open Sans" w:hAnsi="Open Sans" w:cs="Open Sans"/>
        </w:rPr>
        <w:t>Agriculture and the wool trade</w:t>
      </w:r>
      <w:r w:rsidR="00CC588E">
        <w:rPr>
          <w:rFonts w:ascii="Open Sans" w:hAnsi="Open Sans" w:cs="Open Sans"/>
        </w:rPr>
        <w:t>.</w:t>
      </w:r>
    </w:p>
    <w:p w14:paraId="07FD473C" w14:textId="774DA7B1" w:rsidR="007363A0" w:rsidRPr="00CC588E" w:rsidRDefault="007363A0" w:rsidP="002E4CCC">
      <w:pPr>
        <w:pStyle w:val="ListParagraph"/>
        <w:numPr>
          <w:ilvl w:val="0"/>
          <w:numId w:val="15"/>
        </w:numPr>
        <w:autoSpaceDE w:val="0"/>
        <w:autoSpaceDN w:val="0"/>
        <w:spacing w:after="0"/>
        <w:ind w:left="357" w:hanging="357"/>
        <w:rPr>
          <w:rFonts w:ascii="Open Sans" w:hAnsi="Open Sans" w:cs="Open Sans"/>
        </w:rPr>
      </w:pPr>
      <w:r w:rsidRPr="00CC588E">
        <w:rPr>
          <w:rFonts w:ascii="Open Sans" w:hAnsi="Open Sans" w:cs="Open Sans"/>
        </w:rPr>
        <w:t>Royal finance and taxation</w:t>
      </w:r>
      <w:r w:rsidR="00CC588E">
        <w:rPr>
          <w:rFonts w:ascii="Open Sans" w:hAnsi="Open Sans" w:cs="Open Sans"/>
        </w:rPr>
        <w:t>.</w:t>
      </w:r>
    </w:p>
    <w:p w14:paraId="7DD263F5" w14:textId="77777777" w:rsidR="00CC588E" w:rsidRDefault="00CC588E" w:rsidP="002E4CCC">
      <w:pPr>
        <w:pStyle w:val="AQASectionTitle3"/>
        <w:spacing w:before="0"/>
        <w:rPr>
          <w:rFonts w:ascii="Open Sans" w:hAnsi="Open Sans" w:cs="Open Sans"/>
          <w:sz w:val="22"/>
          <w:szCs w:val="22"/>
        </w:rPr>
      </w:pPr>
    </w:p>
    <w:p w14:paraId="1CFB6D40" w14:textId="3AEEFFA6" w:rsidR="00EB751D" w:rsidRPr="00C07897" w:rsidRDefault="00F85E45" w:rsidP="002E4CCC">
      <w:pPr>
        <w:pStyle w:val="AQASectionTitle3"/>
        <w:spacing w:before="0"/>
        <w:rPr>
          <w:rFonts w:ascii="Open Sans Medium" w:hAnsi="Open Sans Medium" w:cs="Open Sans Medium"/>
          <w:color w:val="371376"/>
        </w:rPr>
      </w:pPr>
      <w:r w:rsidRPr="00C07897">
        <w:rPr>
          <w:rFonts w:ascii="Open Sans Medium" w:hAnsi="Open Sans Medium" w:cs="Open Sans Medium"/>
          <w:color w:val="371376"/>
        </w:rPr>
        <w:t>L</w:t>
      </w:r>
      <w:r w:rsidR="00EB751D" w:rsidRPr="00C07897">
        <w:rPr>
          <w:rFonts w:ascii="Open Sans Medium" w:hAnsi="Open Sans Medium" w:cs="Open Sans Medium"/>
          <w:color w:val="371376"/>
        </w:rPr>
        <w:t>earning outcomes</w:t>
      </w:r>
    </w:p>
    <w:p w14:paraId="51EF683C" w14:textId="50C28791" w:rsidR="00CC588E" w:rsidRDefault="00341408" w:rsidP="002E4CCC">
      <w:pPr>
        <w:pStyle w:val="ListParagraph"/>
        <w:numPr>
          <w:ilvl w:val="0"/>
          <w:numId w:val="15"/>
        </w:numPr>
        <w:autoSpaceDE w:val="0"/>
        <w:autoSpaceDN w:val="0"/>
        <w:spacing w:after="0"/>
        <w:ind w:left="357" w:hanging="357"/>
        <w:rPr>
          <w:rFonts w:ascii="Open Sans" w:hAnsi="Open Sans" w:cs="Open Sans"/>
        </w:rPr>
      </w:pPr>
      <w:r w:rsidRPr="00CC588E">
        <w:rPr>
          <w:rFonts w:ascii="Open Sans" w:hAnsi="Open Sans" w:cs="Open Sans"/>
        </w:rPr>
        <w:t xml:space="preserve">This lesson will develop students’ ideas about finances and the importance of the wool trade. </w:t>
      </w:r>
    </w:p>
    <w:p w14:paraId="792ACCAA" w14:textId="77777777" w:rsidR="00CC588E" w:rsidRDefault="00341408" w:rsidP="002E4CCC">
      <w:pPr>
        <w:pStyle w:val="ListParagraph"/>
        <w:numPr>
          <w:ilvl w:val="0"/>
          <w:numId w:val="15"/>
        </w:numPr>
        <w:autoSpaceDE w:val="0"/>
        <w:autoSpaceDN w:val="0"/>
        <w:spacing w:after="0"/>
        <w:ind w:left="357" w:hanging="357"/>
        <w:rPr>
          <w:rFonts w:ascii="Open Sans" w:hAnsi="Open Sans" w:cs="Open Sans"/>
        </w:rPr>
      </w:pPr>
      <w:r w:rsidRPr="00CC588E">
        <w:rPr>
          <w:rFonts w:ascii="Open Sans" w:hAnsi="Open Sans" w:cs="Open Sans"/>
        </w:rPr>
        <w:t>Use information from the previous lesson to show how Edward ‘earned’ an income and how much he could expect per year.</w:t>
      </w:r>
      <w:r w:rsidR="00CD0BEF" w:rsidRPr="00CC588E">
        <w:rPr>
          <w:rFonts w:ascii="Open Sans" w:hAnsi="Open Sans" w:cs="Open Sans"/>
        </w:rPr>
        <w:t xml:space="preserve"> Explain parliament’s role in agreeing to taxes and Edward’s reasons for imposing a wool tax.</w:t>
      </w:r>
    </w:p>
    <w:p w14:paraId="5912AA6F" w14:textId="77777777" w:rsidR="00CC588E" w:rsidRDefault="00341408" w:rsidP="002E4CCC">
      <w:pPr>
        <w:pStyle w:val="ListParagraph"/>
        <w:numPr>
          <w:ilvl w:val="0"/>
          <w:numId w:val="15"/>
        </w:numPr>
        <w:autoSpaceDE w:val="0"/>
        <w:autoSpaceDN w:val="0"/>
        <w:spacing w:after="0"/>
        <w:ind w:left="357" w:hanging="357"/>
        <w:rPr>
          <w:rFonts w:ascii="Open Sans" w:hAnsi="Open Sans" w:cs="Open Sans"/>
        </w:rPr>
      </w:pPr>
      <w:r w:rsidRPr="00CC588E">
        <w:rPr>
          <w:rFonts w:ascii="Open Sans" w:hAnsi="Open Sans" w:cs="Open Sans"/>
        </w:rPr>
        <w:t>Use Laurence of Ludlow to illustrate how individuals could benefit from the wool trade</w:t>
      </w:r>
      <w:r w:rsidR="00DD090F" w:rsidRPr="00CC588E">
        <w:rPr>
          <w:rFonts w:ascii="Open Sans" w:hAnsi="Open Sans" w:cs="Open Sans"/>
        </w:rPr>
        <w:t>,</w:t>
      </w:r>
      <w:r w:rsidRPr="00CC588E">
        <w:rPr>
          <w:rFonts w:ascii="Open Sans" w:hAnsi="Open Sans" w:cs="Open Sans"/>
        </w:rPr>
        <w:t xml:space="preserve"> and link to future historic environment lessons.</w:t>
      </w:r>
    </w:p>
    <w:p w14:paraId="74C797EF" w14:textId="77777777" w:rsidR="00CC588E" w:rsidRDefault="00CD0BEF" w:rsidP="002E4CCC">
      <w:pPr>
        <w:pStyle w:val="ListParagraph"/>
        <w:numPr>
          <w:ilvl w:val="0"/>
          <w:numId w:val="15"/>
        </w:numPr>
        <w:autoSpaceDE w:val="0"/>
        <w:autoSpaceDN w:val="0"/>
        <w:spacing w:after="0"/>
        <w:ind w:left="357" w:hanging="357"/>
        <w:rPr>
          <w:rFonts w:ascii="Open Sans" w:hAnsi="Open Sans" w:cs="Open Sans"/>
        </w:rPr>
      </w:pPr>
      <w:r w:rsidRPr="00CC588E">
        <w:rPr>
          <w:rFonts w:ascii="Open Sans" w:hAnsi="Open Sans" w:cs="Open Sans"/>
        </w:rPr>
        <w:t xml:space="preserve">Reference may be made to the work of Lesson 9 regarding London as </w:t>
      </w:r>
      <w:r w:rsidR="00341408" w:rsidRPr="00CC588E">
        <w:rPr>
          <w:rFonts w:ascii="Open Sans" w:hAnsi="Open Sans" w:cs="Open Sans"/>
        </w:rPr>
        <w:t>an example of the international trade links. Refer also to the principal commodities – wool and wine exported/imported via Southampton.</w:t>
      </w:r>
      <w:r w:rsidRPr="00CC588E">
        <w:rPr>
          <w:rFonts w:ascii="Open Sans" w:hAnsi="Open Sans" w:cs="Open Sans"/>
        </w:rPr>
        <w:t xml:space="preserve"> Hull could be used as an example when talking about customs and coinage.</w:t>
      </w:r>
    </w:p>
    <w:p w14:paraId="1B36D80D" w14:textId="47D797F7" w:rsidR="00F85E45" w:rsidRPr="00CC588E" w:rsidRDefault="00CD0BEF" w:rsidP="002E4CCC">
      <w:pPr>
        <w:pStyle w:val="ListParagraph"/>
        <w:numPr>
          <w:ilvl w:val="0"/>
          <w:numId w:val="15"/>
        </w:numPr>
        <w:autoSpaceDE w:val="0"/>
        <w:autoSpaceDN w:val="0"/>
        <w:spacing w:after="0"/>
        <w:ind w:left="357" w:hanging="357"/>
        <w:rPr>
          <w:rFonts w:ascii="Open Sans" w:hAnsi="Open Sans" w:cs="Open Sans"/>
        </w:rPr>
      </w:pPr>
      <w:r w:rsidRPr="00CC588E">
        <w:rPr>
          <w:rFonts w:ascii="Open Sans" w:hAnsi="Open Sans" w:cs="Open Sans"/>
        </w:rPr>
        <w:t>It is</w:t>
      </w:r>
      <w:r w:rsidR="00341408" w:rsidRPr="00CC588E">
        <w:rPr>
          <w:rFonts w:ascii="Open Sans" w:hAnsi="Open Sans" w:cs="Open Sans"/>
        </w:rPr>
        <w:t xml:space="preserve"> useful to refer to the role of foreign merchants in Southampton, particularly the Italian merchants. Note how the King gains revenue from trade</w:t>
      </w:r>
      <w:r w:rsidR="004215E7">
        <w:rPr>
          <w:rFonts w:ascii="Open Sans" w:hAnsi="Open Sans" w:cs="Open Sans"/>
        </w:rPr>
        <w:t>,</w:t>
      </w:r>
      <w:r w:rsidR="00341408" w:rsidRPr="00CC588E">
        <w:rPr>
          <w:rFonts w:ascii="Open Sans" w:hAnsi="Open Sans" w:cs="Open Sans"/>
        </w:rPr>
        <w:t xml:space="preserve"> an</w:t>
      </w:r>
      <w:r w:rsidR="004215E7">
        <w:rPr>
          <w:rFonts w:ascii="Open Sans" w:hAnsi="Open Sans" w:cs="Open Sans"/>
        </w:rPr>
        <w:t>d how he</w:t>
      </w:r>
      <w:r w:rsidR="00341408" w:rsidRPr="00CC588E">
        <w:rPr>
          <w:rFonts w:ascii="Open Sans" w:hAnsi="Open Sans" w:cs="Open Sans"/>
        </w:rPr>
        <w:t xml:space="preserve"> disciplines towns and their merchant ruling </w:t>
      </w:r>
      <w:r w:rsidR="00C00910" w:rsidRPr="00CC588E">
        <w:rPr>
          <w:rFonts w:ascii="Open Sans" w:hAnsi="Open Sans" w:cs="Open Sans"/>
        </w:rPr>
        <w:t>class</w:t>
      </w:r>
      <w:r w:rsidR="00341408" w:rsidRPr="00CC588E">
        <w:rPr>
          <w:rFonts w:ascii="Open Sans" w:hAnsi="Open Sans" w:cs="Open Sans"/>
        </w:rPr>
        <w:t>.</w:t>
      </w:r>
    </w:p>
    <w:p w14:paraId="5966A40C" w14:textId="77777777" w:rsidR="00CC588E" w:rsidRDefault="00CC588E" w:rsidP="002E4CCC">
      <w:pPr>
        <w:pStyle w:val="AQASectionTitle3"/>
        <w:spacing w:before="0"/>
        <w:rPr>
          <w:rFonts w:ascii="Open Sans" w:hAnsi="Open Sans" w:cs="Open Sans"/>
          <w:sz w:val="22"/>
          <w:szCs w:val="22"/>
        </w:rPr>
      </w:pPr>
    </w:p>
    <w:p w14:paraId="334C0770" w14:textId="0B51BA59" w:rsidR="00EB751D" w:rsidRPr="00C07897" w:rsidRDefault="00EB751D" w:rsidP="002E4CCC">
      <w:pPr>
        <w:pStyle w:val="AQASectionTitle3"/>
        <w:spacing w:before="0"/>
        <w:rPr>
          <w:rFonts w:ascii="Open Sans Medium" w:hAnsi="Open Sans Medium" w:cs="Open Sans Medium"/>
          <w:color w:val="371376"/>
        </w:rPr>
      </w:pPr>
      <w:r w:rsidRPr="00C07897">
        <w:rPr>
          <w:rFonts w:ascii="Open Sans Medium" w:hAnsi="Open Sans Medium" w:cs="Open Sans Medium"/>
          <w:color w:val="371376"/>
        </w:rPr>
        <w:t>Possible teaching and learning activities</w:t>
      </w:r>
    </w:p>
    <w:p w14:paraId="723B4427" w14:textId="6C3DA61D" w:rsidR="00341408" w:rsidRPr="009F55FD" w:rsidRDefault="00341408" w:rsidP="009F55FD">
      <w:pPr>
        <w:spacing w:before="0"/>
        <w:rPr>
          <w:rFonts w:ascii="Open Sans" w:hAnsi="Open Sans" w:cs="Open Sans"/>
          <w:b/>
          <w:color w:val="auto"/>
        </w:rPr>
      </w:pPr>
      <w:r w:rsidRPr="009F55FD">
        <w:rPr>
          <w:rFonts w:ascii="Open Sans" w:hAnsi="Open Sans" w:cs="Open Sans"/>
          <w:b/>
          <w:bCs/>
          <w:color w:val="auto"/>
        </w:rPr>
        <w:t xml:space="preserve">Enquiry </w:t>
      </w:r>
      <w:r w:rsidR="00DD090F" w:rsidRPr="009F55FD">
        <w:rPr>
          <w:rFonts w:ascii="Open Sans" w:hAnsi="Open Sans" w:cs="Open Sans"/>
          <w:b/>
          <w:bCs/>
          <w:color w:val="auto"/>
        </w:rPr>
        <w:t>q</w:t>
      </w:r>
      <w:r w:rsidRPr="009F55FD">
        <w:rPr>
          <w:rFonts w:ascii="Open Sans" w:hAnsi="Open Sans" w:cs="Open Sans"/>
          <w:b/>
          <w:bCs/>
          <w:color w:val="auto"/>
        </w:rPr>
        <w:t>uestion:</w:t>
      </w:r>
      <w:r w:rsidRPr="009F55FD">
        <w:rPr>
          <w:rFonts w:ascii="Open Sans" w:hAnsi="Open Sans" w:cs="Open Sans"/>
          <w:color w:val="auto"/>
        </w:rPr>
        <w:t xml:space="preserve"> </w:t>
      </w:r>
      <w:r w:rsidR="00407282">
        <w:rPr>
          <w:rFonts w:ascii="Open Sans" w:hAnsi="Open Sans" w:cs="Open Sans"/>
          <w:color w:val="auto"/>
        </w:rPr>
        <w:t>W</w:t>
      </w:r>
      <w:r w:rsidRPr="009F55FD">
        <w:rPr>
          <w:rFonts w:ascii="Open Sans" w:hAnsi="Open Sans" w:cs="Open Sans"/>
          <w:color w:val="auto"/>
        </w:rPr>
        <w:t>hy was the wool trade so important in medieval England?</w:t>
      </w:r>
    </w:p>
    <w:p w14:paraId="686A0528" w14:textId="77777777" w:rsidR="00341408" w:rsidRPr="002E4CCC" w:rsidRDefault="00341408" w:rsidP="002E4CCC">
      <w:pPr>
        <w:pStyle w:val="ListParagraph"/>
        <w:numPr>
          <w:ilvl w:val="0"/>
          <w:numId w:val="35"/>
        </w:numPr>
        <w:spacing w:after="0"/>
        <w:rPr>
          <w:rFonts w:ascii="Open Sans" w:hAnsi="Open Sans" w:cs="Open Sans"/>
        </w:rPr>
      </w:pPr>
      <w:r w:rsidRPr="002E4CCC">
        <w:rPr>
          <w:rFonts w:ascii="Open Sans" w:hAnsi="Open Sans" w:cs="Open Sans"/>
        </w:rPr>
        <w:t>Create a diagram to show the life-cycle of the wool trade from sheep to cloth.</w:t>
      </w:r>
    </w:p>
    <w:p w14:paraId="4654BD14" w14:textId="77777777" w:rsidR="00341408" w:rsidRPr="002E4CCC" w:rsidRDefault="00341408" w:rsidP="002E4CCC">
      <w:pPr>
        <w:pStyle w:val="ListParagraph"/>
        <w:numPr>
          <w:ilvl w:val="0"/>
          <w:numId w:val="35"/>
        </w:numPr>
        <w:spacing w:after="0"/>
        <w:rPr>
          <w:rFonts w:ascii="Open Sans" w:hAnsi="Open Sans" w:cs="Open Sans"/>
        </w:rPr>
      </w:pPr>
      <w:r w:rsidRPr="002E4CCC">
        <w:rPr>
          <w:rFonts w:ascii="Open Sans" w:hAnsi="Open Sans" w:cs="Open Sans"/>
        </w:rPr>
        <w:t xml:space="preserve">Use a map of England and Flanders to show where the various aspects of the wool trade occurred. </w:t>
      </w:r>
    </w:p>
    <w:p w14:paraId="129074B6" w14:textId="77777777" w:rsidR="00341408" w:rsidRPr="002E4CCC" w:rsidRDefault="00341408" w:rsidP="002E4CCC">
      <w:pPr>
        <w:pStyle w:val="ListParagraph"/>
        <w:numPr>
          <w:ilvl w:val="0"/>
          <w:numId w:val="35"/>
        </w:numPr>
        <w:spacing w:after="0"/>
        <w:rPr>
          <w:rFonts w:ascii="Open Sans" w:hAnsi="Open Sans" w:cs="Open Sans"/>
        </w:rPr>
      </w:pPr>
      <w:r w:rsidRPr="002E4CCC">
        <w:rPr>
          <w:rFonts w:ascii="Open Sans" w:hAnsi="Open Sans" w:cs="Open Sans"/>
        </w:rPr>
        <w:t xml:space="preserve">Create a timeline or potted biography of the life of Laurence of Ludlow. </w:t>
      </w:r>
    </w:p>
    <w:p w14:paraId="2E35104E" w14:textId="77777777" w:rsidR="00341408" w:rsidRPr="002E4CCC" w:rsidRDefault="00341408" w:rsidP="002E4CCC">
      <w:pPr>
        <w:pStyle w:val="ListParagraph"/>
        <w:numPr>
          <w:ilvl w:val="0"/>
          <w:numId w:val="35"/>
        </w:numPr>
        <w:spacing w:after="0"/>
        <w:rPr>
          <w:rFonts w:ascii="Open Sans" w:hAnsi="Open Sans" w:cs="Open Sans"/>
        </w:rPr>
      </w:pPr>
      <w:r w:rsidRPr="002E4CCC">
        <w:rPr>
          <w:rFonts w:ascii="Open Sans" w:hAnsi="Open Sans" w:cs="Open Sans"/>
        </w:rPr>
        <w:t>Students can create a map based upon Resource N of all the places and commodities entering the country through the port of London.</w:t>
      </w:r>
    </w:p>
    <w:p w14:paraId="78612B24" w14:textId="4B050187" w:rsidR="00341408" w:rsidRPr="002E4CCC" w:rsidRDefault="00341408" w:rsidP="002E4CCC">
      <w:pPr>
        <w:pStyle w:val="ListParagraph"/>
        <w:numPr>
          <w:ilvl w:val="0"/>
          <w:numId w:val="35"/>
        </w:numPr>
        <w:spacing w:after="0"/>
        <w:rPr>
          <w:rFonts w:ascii="Open Sans" w:hAnsi="Open Sans" w:cs="Open Sans"/>
        </w:rPr>
      </w:pPr>
      <w:r w:rsidRPr="002E4CCC">
        <w:rPr>
          <w:rFonts w:ascii="Open Sans" w:hAnsi="Open Sans" w:cs="Open Sans"/>
        </w:rPr>
        <w:t xml:space="preserve">Answer the question: </w:t>
      </w:r>
      <w:r w:rsidR="00C261A2">
        <w:rPr>
          <w:rFonts w:ascii="Open Sans" w:hAnsi="Open Sans" w:cs="Open Sans"/>
        </w:rPr>
        <w:t>A</w:t>
      </w:r>
      <w:r w:rsidRPr="002E4CCC">
        <w:rPr>
          <w:rFonts w:ascii="Open Sans" w:hAnsi="Open Sans" w:cs="Open Sans"/>
        </w:rPr>
        <w:t>ssess the importance of the wool trade to medieval England.</w:t>
      </w:r>
    </w:p>
    <w:p w14:paraId="751F355F" w14:textId="77777777" w:rsidR="00CC588E" w:rsidRDefault="00CC588E" w:rsidP="002E4CCC">
      <w:pPr>
        <w:pStyle w:val="AQASectionTitle3"/>
        <w:spacing w:before="0"/>
        <w:rPr>
          <w:rFonts w:ascii="Open Sans" w:hAnsi="Open Sans" w:cs="Open Sans"/>
          <w:sz w:val="22"/>
          <w:szCs w:val="22"/>
        </w:rPr>
      </w:pPr>
    </w:p>
    <w:p w14:paraId="4617E5F1" w14:textId="51B057A5" w:rsidR="003743A1" w:rsidRPr="00C07897" w:rsidRDefault="003743A1" w:rsidP="002E4CCC">
      <w:pPr>
        <w:pStyle w:val="AQASectionTitle3"/>
        <w:spacing w:before="0"/>
        <w:rPr>
          <w:rFonts w:ascii="Open Sans Medium" w:hAnsi="Open Sans Medium" w:cs="Open Sans Medium"/>
          <w:color w:val="371376"/>
        </w:rPr>
      </w:pPr>
      <w:r w:rsidRPr="00C07897">
        <w:rPr>
          <w:rFonts w:ascii="Open Sans Medium" w:hAnsi="Open Sans Medium" w:cs="Open Sans Medium"/>
          <w:color w:val="371376"/>
        </w:rPr>
        <w:t>Resources</w:t>
      </w:r>
    </w:p>
    <w:p w14:paraId="4EEA931F" w14:textId="77777777" w:rsidR="00341408" w:rsidRPr="002E4CCC" w:rsidRDefault="00341408" w:rsidP="002E4CCC">
      <w:pPr>
        <w:pStyle w:val="ListParagraph"/>
        <w:numPr>
          <w:ilvl w:val="0"/>
          <w:numId w:val="36"/>
        </w:numPr>
        <w:spacing w:after="0"/>
        <w:ind w:left="357" w:hanging="357"/>
        <w:rPr>
          <w:rFonts w:ascii="Open Sans" w:hAnsi="Open Sans" w:cs="Open Sans"/>
        </w:rPr>
      </w:pPr>
      <w:r w:rsidRPr="002E4CCC">
        <w:rPr>
          <w:rFonts w:ascii="Open Sans" w:hAnsi="Open Sans" w:cs="Open Sans"/>
        </w:rPr>
        <w:t>Textbook.</w:t>
      </w:r>
    </w:p>
    <w:p w14:paraId="34481A36" w14:textId="77E77A84" w:rsidR="000E712E" w:rsidRPr="002E4CCC" w:rsidRDefault="000E712E" w:rsidP="002E4CCC">
      <w:pPr>
        <w:pStyle w:val="ListParagraph"/>
        <w:numPr>
          <w:ilvl w:val="0"/>
          <w:numId w:val="36"/>
        </w:numPr>
        <w:spacing w:after="0"/>
        <w:rPr>
          <w:rFonts w:ascii="Open Sans" w:hAnsi="Open Sans" w:cs="Open Sans"/>
        </w:rPr>
      </w:pPr>
      <w:r w:rsidRPr="002E4CCC">
        <w:rPr>
          <w:rFonts w:ascii="Open Sans" w:hAnsi="Open Sans" w:cs="Open Sans"/>
        </w:rPr>
        <w:t>AQA Historic Environment Resource Pack 2025 for Stokesay Castle.</w:t>
      </w:r>
    </w:p>
    <w:p w14:paraId="4E98712F" w14:textId="768BFE1A" w:rsidR="00833E3B" w:rsidRPr="002E4CCC" w:rsidRDefault="00341408" w:rsidP="002E4CCC">
      <w:pPr>
        <w:pStyle w:val="ListParagraph"/>
        <w:numPr>
          <w:ilvl w:val="0"/>
          <w:numId w:val="36"/>
        </w:numPr>
        <w:spacing w:after="0"/>
        <w:rPr>
          <w:rFonts w:ascii="Open Sans" w:hAnsi="Open Sans" w:cs="Open Sans"/>
        </w:rPr>
      </w:pPr>
      <w:r w:rsidRPr="002E4CCC">
        <w:rPr>
          <w:rFonts w:ascii="Open Sans" w:hAnsi="Open Sans" w:cs="Open Sans"/>
        </w:rPr>
        <w:t>AQA Historic Environment Resource Pack 2023</w:t>
      </w:r>
      <w:r w:rsidR="00DD090F" w:rsidRPr="002E4CCC">
        <w:rPr>
          <w:rFonts w:ascii="Open Sans" w:hAnsi="Open Sans" w:cs="Open Sans"/>
        </w:rPr>
        <w:t xml:space="preserve"> for </w:t>
      </w:r>
      <w:r w:rsidRPr="002E4CCC">
        <w:rPr>
          <w:rFonts w:ascii="Open Sans" w:hAnsi="Open Sans" w:cs="Open Sans"/>
        </w:rPr>
        <w:t>Southampton Merchant’s House: Background information and Resource J.</w:t>
      </w:r>
    </w:p>
    <w:p w14:paraId="49C7AC19" w14:textId="51C6B19B" w:rsidR="00341408" w:rsidRPr="002E4CCC" w:rsidRDefault="00341408" w:rsidP="002E4CCC">
      <w:pPr>
        <w:pStyle w:val="ListParagraph"/>
        <w:numPr>
          <w:ilvl w:val="0"/>
          <w:numId w:val="36"/>
        </w:numPr>
        <w:spacing w:after="0"/>
        <w:rPr>
          <w:rStyle w:val="Hyperlink"/>
          <w:rFonts w:ascii="Open Sans" w:hAnsi="Open Sans" w:cs="Open Sans"/>
          <w:color w:val="000000" w:themeColor="text1"/>
          <w:u w:val="none"/>
        </w:rPr>
      </w:pPr>
      <w:r w:rsidRPr="002E4CCC">
        <w:rPr>
          <w:rFonts w:ascii="Open Sans" w:hAnsi="Open Sans" w:cs="Open Sans"/>
        </w:rPr>
        <w:t xml:space="preserve">History of the </w:t>
      </w:r>
      <w:r w:rsidRPr="002E4CCC">
        <w:rPr>
          <w:rFonts w:ascii="Open Sans" w:hAnsi="Open Sans" w:cs="Open Sans"/>
        </w:rPr>
        <w:fldChar w:fldCharType="begin"/>
      </w:r>
      <w:r w:rsidRPr="002E4CCC">
        <w:rPr>
          <w:rFonts w:ascii="Open Sans" w:hAnsi="Open Sans" w:cs="Open Sans"/>
        </w:rPr>
        <w:instrText xml:space="preserve"> HYPERLINK "https://www.historic-uk.com/HistoryUK/HistoryofEngland/Wool-Trade/" </w:instrText>
      </w:r>
      <w:r w:rsidRPr="002E4CCC">
        <w:rPr>
          <w:rFonts w:ascii="Open Sans" w:hAnsi="Open Sans" w:cs="Open Sans"/>
        </w:rPr>
      </w:r>
      <w:r w:rsidRPr="002E4CCC">
        <w:rPr>
          <w:rFonts w:ascii="Open Sans" w:hAnsi="Open Sans" w:cs="Open Sans"/>
        </w:rPr>
        <w:fldChar w:fldCharType="separate"/>
      </w:r>
      <w:r w:rsidRPr="00E03DDA">
        <w:rPr>
          <w:rStyle w:val="Hyperlink"/>
          <w:rFonts w:ascii="Open Sans" w:hAnsi="Open Sans" w:cs="Open Sans"/>
        </w:rPr>
        <w:t>wool trade.</w:t>
      </w:r>
    </w:p>
    <w:p w14:paraId="13CB64ED" w14:textId="5723A625" w:rsidR="00341408" w:rsidRPr="002E4CCC" w:rsidRDefault="00341408" w:rsidP="002E4CCC">
      <w:pPr>
        <w:pStyle w:val="ListParagraph"/>
        <w:numPr>
          <w:ilvl w:val="0"/>
          <w:numId w:val="36"/>
        </w:numPr>
        <w:spacing w:after="0"/>
        <w:rPr>
          <w:rFonts w:ascii="Open Sans" w:hAnsi="Open Sans" w:cs="Open Sans"/>
        </w:rPr>
      </w:pPr>
      <w:r w:rsidRPr="002E4CCC">
        <w:rPr>
          <w:rFonts w:ascii="Open Sans" w:hAnsi="Open Sans" w:cs="Open Sans"/>
        </w:rPr>
        <w:fldChar w:fldCharType="end"/>
      </w:r>
      <w:r w:rsidRPr="002E4CCC">
        <w:rPr>
          <w:rFonts w:ascii="Open Sans" w:hAnsi="Open Sans" w:cs="Open Sans"/>
        </w:rPr>
        <w:t>Map of places involved in the wool trade needed (Yorkshire, East Anglia and Flanders at least).</w:t>
      </w:r>
    </w:p>
    <w:p w14:paraId="50C48F17" w14:textId="61EEF4CE" w:rsidR="00833E3B" w:rsidRPr="002E4CCC" w:rsidRDefault="00341408" w:rsidP="002E4CCC">
      <w:pPr>
        <w:pStyle w:val="ListParagraph"/>
        <w:numPr>
          <w:ilvl w:val="0"/>
          <w:numId w:val="36"/>
        </w:numPr>
        <w:spacing w:after="0"/>
        <w:rPr>
          <w:rFonts w:ascii="Open Sans" w:hAnsi="Open Sans" w:cs="Open Sans"/>
        </w:rPr>
      </w:pPr>
      <w:r w:rsidRPr="002E4CCC">
        <w:rPr>
          <w:rFonts w:ascii="Open Sans" w:hAnsi="Open Sans" w:cs="Open Sans"/>
        </w:rPr>
        <w:t xml:space="preserve">Selected aspects of the AQA </w:t>
      </w:r>
      <w:r w:rsidR="009B3895" w:rsidRPr="002E4CCC">
        <w:rPr>
          <w:rFonts w:ascii="Open Sans" w:hAnsi="Open Sans" w:cs="Open Sans"/>
        </w:rPr>
        <w:t xml:space="preserve">Historic Environment Resource Pack 2018: </w:t>
      </w:r>
      <w:r w:rsidRPr="002E4CCC">
        <w:rPr>
          <w:rFonts w:ascii="Open Sans" w:hAnsi="Open Sans" w:cs="Open Sans"/>
        </w:rPr>
        <w:t>Stokesay Castle</w:t>
      </w:r>
      <w:r w:rsidR="009B3895" w:rsidRPr="002E4CCC">
        <w:rPr>
          <w:rFonts w:ascii="Open Sans" w:hAnsi="Open Sans" w:cs="Open Sans"/>
        </w:rPr>
        <w:t>.</w:t>
      </w:r>
    </w:p>
    <w:p w14:paraId="4605B224" w14:textId="79C739EB" w:rsidR="00E03DDA" w:rsidRPr="002E4CCC" w:rsidRDefault="00E03DDA" w:rsidP="00E03DDA">
      <w:pPr>
        <w:pStyle w:val="ListParagraph"/>
        <w:numPr>
          <w:ilvl w:val="0"/>
          <w:numId w:val="36"/>
        </w:numPr>
        <w:spacing w:after="0"/>
        <w:rPr>
          <w:rFonts w:ascii="Open Sans" w:hAnsi="Open Sans" w:cs="Open Sans"/>
          <w:color w:val="2F71AC"/>
        </w:rPr>
      </w:pPr>
      <w:r w:rsidRPr="002E4CCC">
        <w:rPr>
          <w:rFonts w:ascii="Open Sans" w:hAnsi="Open Sans" w:cs="Open Sans"/>
        </w:rPr>
        <w:t>Video tour</w:t>
      </w:r>
      <w:r>
        <w:rPr>
          <w:rFonts w:ascii="Open Sans" w:hAnsi="Open Sans" w:cs="Open Sans"/>
          <w:color w:val="auto"/>
        </w:rPr>
        <w:t xml:space="preserve"> of</w:t>
      </w:r>
      <w:r w:rsidRPr="008A2A42">
        <w:rPr>
          <w:rFonts w:ascii="Open Sans" w:hAnsi="Open Sans" w:cs="Open Sans"/>
          <w:color w:val="auto"/>
        </w:rPr>
        <w:t xml:space="preserve"> </w:t>
      </w:r>
      <w:hyperlink r:id="rId20" w:history="1">
        <w:r w:rsidRPr="00E03DDA">
          <w:rPr>
            <w:rStyle w:val="Hyperlink"/>
            <w:rFonts w:ascii="Open Sans" w:hAnsi="Open Sans" w:cs="Open Sans"/>
          </w:rPr>
          <w:t>Stokesay Castle</w:t>
        </w:r>
      </w:hyperlink>
      <w:r>
        <w:rPr>
          <w:rFonts w:ascii="Open Sans" w:hAnsi="Open Sans" w:cs="Open Sans"/>
        </w:rPr>
        <w:t xml:space="preserve"> – 6.07</w:t>
      </w:r>
      <w:r w:rsidR="000607DA">
        <w:rPr>
          <w:rFonts w:ascii="Open Sans" w:hAnsi="Open Sans" w:cs="Open Sans"/>
        </w:rPr>
        <w:t xml:space="preserve"> minute</w:t>
      </w:r>
      <w:r>
        <w:rPr>
          <w:rFonts w:ascii="Open Sans" w:hAnsi="Open Sans" w:cs="Open Sans"/>
        </w:rPr>
        <w:t xml:space="preserve"> video.</w:t>
      </w:r>
    </w:p>
    <w:p w14:paraId="716BE915" w14:textId="77777777" w:rsidR="00341408" w:rsidRPr="00E03DDA" w:rsidRDefault="00CC36AB" w:rsidP="002E4CCC">
      <w:pPr>
        <w:pStyle w:val="ListParagraph"/>
        <w:numPr>
          <w:ilvl w:val="0"/>
          <w:numId w:val="36"/>
        </w:numPr>
        <w:spacing w:after="0"/>
        <w:rPr>
          <w:rFonts w:ascii="Open Sans" w:hAnsi="Open Sans" w:cs="Open Sans"/>
          <w:color w:val="1847BF"/>
        </w:rPr>
      </w:pPr>
      <w:hyperlink r:id="rId21" w:history="1">
        <w:r w:rsidR="00341408" w:rsidRPr="00E03DDA">
          <w:rPr>
            <w:rStyle w:val="Hyperlink"/>
            <w:rFonts w:ascii="Open Sans" w:hAnsi="Open Sans" w:cs="Open Sans"/>
          </w:rPr>
          <w:t>Laurence of Ludlow</w:t>
        </w:r>
      </w:hyperlink>
      <w:r w:rsidR="00341408" w:rsidRPr="00E03DDA">
        <w:rPr>
          <w:rFonts w:ascii="Open Sans" w:hAnsi="Open Sans" w:cs="Open Sans"/>
          <w:color w:val="1847BF"/>
        </w:rPr>
        <w:t>.</w:t>
      </w:r>
    </w:p>
    <w:p w14:paraId="51A33637" w14:textId="460B13CB" w:rsidR="00F85E45" w:rsidRPr="002E4CCC" w:rsidRDefault="00341408" w:rsidP="002E4CCC">
      <w:pPr>
        <w:pStyle w:val="ListParagraph"/>
        <w:numPr>
          <w:ilvl w:val="0"/>
          <w:numId w:val="36"/>
        </w:numPr>
        <w:spacing w:after="0"/>
        <w:rPr>
          <w:rFonts w:ascii="Open Sans" w:hAnsi="Open Sans" w:cs="Open Sans"/>
        </w:rPr>
      </w:pPr>
      <w:r w:rsidRPr="002E4CCC">
        <w:rPr>
          <w:rFonts w:ascii="Open Sans" w:hAnsi="Open Sans" w:cs="Open Sans"/>
        </w:rPr>
        <w:t>AQA Historic Environment Resource Pack 2022</w:t>
      </w:r>
      <w:r w:rsidR="00DD090F" w:rsidRPr="002E4CCC">
        <w:rPr>
          <w:rFonts w:ascii="Open Sans" w:hAnsi="Open Sans" w:cs="Open Sans"/>
        </w:rPr>
        <w:t xml:space="preserve"> </w:t>
      </w:r>
      <w:r w:rsidRPr="002E4CCC">
        <w:rPr>
          <w:rFonts w:ascii="Open Sans" w:hAnsi="Open Sans" w:cs="Open Sans"/>
        </w:rPr>
        <w:t>for London</w:t>
      </w:r>
      <w:r w:rsidR="00CD0BEF" w:rsidRPr="002E4CCC">
        <w:rPr>
          <w:rFonts w:ascii="Open Sans" w:hAnsi="Open Sans" w:cs="Open Sans"/>
        </w:rPr>
        <w:t>.</w:t>
      </w:r>
    </w:p>
    <w:p w14:paraId="08465670" w14:textId="77777777" w:rsidR="00CC588E" w:rsidRDefault="00CC588E">
      <w:pPr>
        <w:spacing w:before="0" w:after="0"/>
        <w:rPr>
          <w:rFonts w:ascii="Open Sans" w:eastAsiaTheme="majorEastAsia" w:hAnsi="Open Sans" w:cs="Open Sans"/>
          <w:b/>
          <w:bCs/>
          <w:color w:val="412878"/>
        </w:rPr>
      </w:pPr>
      <w:r>
        <w:rPr>
          <w:rFonts w:ascii="Open Sans" w:hAnsi="Open Sans" w:cs="Open Sans"/>
        </w:rPr>
        <w:br w:type="page"/>
      </w:r>
    </w:p>
    <w:p w14:paraId="49A3ED83" w14:textId="2366E3C6" w:rsidR="002C7F2C" w:rsidRPr="00C07897" w:rsidRDefault="002C7F2C" w:rsidP="002E4CCC">
      <w:pPr>
        <w:pStyle w:val="AQASectionTitle3"/>
        <w:spacing w:before="0"/>
        <w:rPr>
          <w:rFonts w:ascii="Open Sans Medium" w:hAnsi="Open Sans Medium" w:cs="Open Sans Medium"/>
          <w:color w:val="371376"/>
          <w:sz w:val="28"/>
          <w:szCs w:val="28"/>
        </w:rPr>
      </w:pPr>
      <w:bookmarkStart w:id="15" w:name="l12"/>
      <w:bookmarkEnd w:id="15"/>
      <w:r w:rsidRPr="00C07897">
        <w:rPr>
          <w:rFonts w:ascii="Open Sans Medium" w:hAnsi="Open Sans Medium" w:cs="Open Sans Medium"/>
          <w:color w:val="371376"/>
          <w:sz w:val="28"/>
          <w:szCs w:val="28"/>
        </w:rPr>
        <w:lastRenderedPageBreak/>
        <w:t>Lesson 1</w:t>
      </w:r>
      <w:r w:rsidR="00DA7E34" w:rsidRPr="00C07897">
        <w:rPr>
          <w:rFonts w:ascii="Open Sans Medium" w:hAnsi="Open Sans Medium" w:cs="Open Sans Medium"/>
          <w:color w:val="371376"/>
          <w:sz w:val="28"/>
          <w:szCs w:val="28"/>
        </w:rPr>
        <w:t>2</w:t>
      </w:r>
      <w:r w:rsidRPr="00C07897">
        <w:rPr>
          <w:rFonts w:ascii="Open Sans Medium" w:hAnsi="Open Sans Medium" w:cs="Open Sans Medium"/>
          <w:color w:val="371376"/>
          <w:sz w:val="28"/>
          <w:szCs w:val="28"/>
        </w:rPr>
        <w:t>:</w:t>
      </w:r>
      <w:r w:rsidR="00CC588E" w:rsidRPr="00C07897">
        <w:rPr>
          <w:rFonts w:ascii="Open Sans Medium" w:hAnsi="Open Sans Medium" w:cs="Open Sans Medium"/>
          <w:color w:val="371376"/>
          <w:sz w:val="28"/>
          <w:szCs w:val="28"/>
        </w:rPr>
        <w:t xml:space="preserve"> Stokesay Castle </w:t>
      </w:r>
    </w:p>
    <w:p w14:paraId="62FFB9AF" w14:textId="77777777" w:rsidR="00CC588E" w:rsidRDefault="00CC588E" w:rsidP="002E4CCC">
      <w:pPr>
        <w:pStyle w:val="AQASectionTitle3"/>
        <w:spacing w:before="0"/>
        <w:rPr>
          <w:rFonts w:ascii="Open Sans" w:hAnsi="Open Sans" w:cs="Open Sans"/>
          <w:sz w:val="22"/>
          <w:szCs w:val="22"/>
        </w:rPr>
      </w:pPr>
    </w:p>
    <w:p w14:paraId="5A51ED33" w14:textId="3D3CDD39" w:rsidR="00F85E45" w:rsidRPr="00C07897" w:rsidRDefault="00F85E45" w:rsidP="002E4CCC">
      <w:pPr>
        <w:pStyle w:val="AQASectionTitle3"/>
        <w:spacing w:before="0"/>
        <w:rPr>
          <w:rFonts w:ascii="Open Sans Medium" w:hAnsi="Open Sans Medium" w:cs="Open Sans Medium"/>
          <w:color w:val="371376"/>
        </w:rPr>
      </w:pPr>
      <w:r w:rsidRPr="00C07897">
        <w:rPr>
          <w:rFonts w:ascii="Open Sans Medium" w:hAnsi="Open Sans Medium" w:cs="Open Sans Medium"/>
          <w:color w:val="371376"/>
        </w:rPr>
        <w:t>Specification content</w:t>
      </w:r>
    </w:p>
    <w:p w14:paraId="69924BDD" w14:textId="26E65010" w:rsidR="00F85E45" w:rsidRPr="002E4CCC" w:rsidRDefault="00F85E45" w:rsidP="002E4CCC">
      <w:pPr>
        <w:spacing w:before="0" w:after="0"/>
        <w:rPr>
          <w:rFonts w:ascii="Open Sans" w:hAnsi="Open Sans" w:cs="Open Sans"/>
        </w:rPr>
      </w:pPr>
      <w:r w:rsidRPr="002E4CCC">
        <w:rPr>
          <w:rFonts w:ascii="Open Sans" w:hAnsi="Open Sans" w:cs="Open Sans"/>
        </w:rPr>
        <w:t>Historic Environment</w:t>
      </w:r>
      <w:r w:rsidR="00407282">
        <w:rPr>
          <w:rFonts w:ascii="Open Sans" w:hAnsi="Open Sans" w:cs="Open Sans"/>
        </w:rPr>
        <w:t>.</w:t>
      </w:r>
    </w:p>
    <w:p w14:paraId="53B72E15" w14:textId="77777777" w:rsidR="00CC588E" w:rsidRDefault="00CC588E" w:rsidP="002E4CCC">
      <w:pPr>
        <w:pStyle w:val="AQASectionTitle3"/>
        <w:spacing w:before="0"/>
        <w:rPr>
          <w:rFonts w:ascii="Open Sans" w:hAnsi="Open Sans" w:cs="Open Sans"/>
          <w:sz w:val="22"/>
          <w:szCs w:val="22"/>
        </w:rPr>
      </w:pPr>
    </w:p>
    <w:p w14:paraId="040A97A6" w14:textId="07835096" w:rsidR="000E712E" w:rsidRPr="00C07897" w:rsidRDefault="00F85E45" w:rsidP="002E4CCC">
      <w:pPr>
        <w:pStyle w:val="AQASectionTitle3"/>
        <w:spacing w:before="0"/>
        <w:rPr>
          <w:rFonts w:ascii="Open Sans Medium" w:hAnsi="Open Sans Medium" w:cs="Open Sans Medium"/>
          <w:color w:val="371376"/>
        </w:rPr>
      </w:pPr>
      <w:r w:rsidRPr="00C07897">
        <w:rPr>
          <w:rFonts w:ascii="Open Sans Medium" w:hAnsi="Open Sans Medium" w:cs="Open Sans Medium"/>
          <w:color w:val="371376"/>
        </w:rPr>
        <w:t>Learning outcomes</w:t>
      </w:r>
    </w:p>
    <w:p w14:paraId="256862F2" w14:textId="77777777" w:rsidR="000E712E" w:rsidRPr="002E4CCC" w:rsidRDefault="000E712E" w:rsidP="002E4CCC">
      <w:pPr>
        <w:spacing w:before="0" w:after="0"/>
        <w:rPr>
          <w:rFonts w:ascii="Open Sans" w:hAnsi="Open Sans" w:cs="Open Sans"/>
        </w:rPr>
      </w:pPr>
      <w:r w:rsidRPr="002E4CCC">
        <w:rPr>
          <w:rFonts w:ascii="Open Sans" w:hAnsi="Open Sans" w:cs="Open Sans"/>
        </w:rPr>
        <w:t>This lesson will focus on the typical and distinctive features of Medieval manor houses and relate these to Stokesay Castle.</w:t>
      </w:r>
    </w:p>
    <w:p w14:paraId="1B2C9BC6" w14:textId="77777777" w:rsidR="00CC588E" w:rsidRDefault="00CC588E" w:rsidP="002E4CCC">
      <w:pPr>
        <w:pStyle w:val="AQASectionTitle3"/>
        <w:spacing w:before="0"/>
        <w:rPr>
          <w:rFonts w:ascii="Open Sans" w:hAnsi="Open Sans" w:cs="Open Sans"/>
          <w:sz w:val="22"/>
          <w:szCs w:val="22"/>
        </w:rPr>
      </w:pPr>
    </w:p>
    <w:p w14:paraId="30A894C3" w14:textId="356FC02F" w:rsidR="000E712E" w:rsidRPr="00C07897" w:rsidRDefault="000E712E" w:rsidP="002E4CCC">
      <w:pPr>
        <w:pStyle w:val="AQASectionTitle3"/>
        <w:spacing w:before="0"/>
        <w:rPr>
          <w:rFonts w:ascii="Open Sans Medium" w:hAnsi="Open Sans Medium" w:cs="Open Sans Medium"/>
          <w:color w:val="371376"/>
        </w:rPr>
      </w:pPr>
      <w:r w:rsidRPr="00C07897">
        <w:rPr>
          <w:rFonts w:ascii="Open Sans Medium" w:hAnsi="Open Sans Medium" w:cs="Open Sans Medium"/>
          <w:color w:val="371376"/>
        </w:rPr>
        <w:t>Possible teaching and learning activities</w:t>
      </w:r>
    </w:p>
    <w:p w14:paraId="0BF5CD11" w14:textId="5CCEFA2A" w:rsidR="00CC588E" w:rsidRPr="009F55FD" w:rsidRDefault="00BA0A5A" w:rsidP="009F55FD">
      <w:pPr>
        <w:autoSpaceDE w:val="0"/>
        <w:autoSpaceDN w:val="0"/>
        <w:spacing w:before="0"/>
        <w:rPr>
          <w:rFonts w:ascii="Open Sans" w:hAnsi="Open Sans" w:cs="Open Sans"/>
          <w:color w:val="auto"/>
        </w:rPr>
      </w:pPr>
      <w:r w:rsidRPr="009F55FD">
        <w:rPr>
          <w:rFonts w:ascii="Open Sans" w:hAnsi="Open Sans" w:cs="Open Sans"/>
          <w:b/>
          <w:bCs/>
          <w:color w:val="auto"/>
        </w:rPr>
        <w:t>Enquiry question:</w:t>
      </w:r>
      <w:r w:rsidRPr="009F55FD">
        <w:rPr>
          <w:rFonts w:ascii="Open Sans" w:hAnsi="Open Sans" w:cs="Open Sans"/>
          <w:color w:val="auto"/>
        </w:rPr>
        <w:t xml:space="preserve"> </w:t>
      </w:r>
      <w:r w:rsidR="00407282">
        <w:rPr>
          <w:rFonts w:ascii="Open Sans" w:hAnsi="Open Sans" w:cs="Open Sans"/>
          <w:color w:val="auto"/>
        </w:rPr>
        <w:t>W</w:t>
      </w:r>
      <w:r w:rsidR="000E712E" w:rsidRPr="009F55FD">
        <w:rPr>
          <w:rFonts w:ascii="Open Sans" w:hAnsi="Open Sans" w:cs="Open Sans"/>
          <w:color w:val="auto"/>
        </w:rPr>
        <w:t>hat was distinctive about Stokesay Castle?</w:t>
      </w:r>
    </w:p>
    <w:p w14:paraId="05BF6D02" w14:textId="77777777" w:rsidR="00BA0A5A" w:rsidRDefault="000E712E" w:rsidP="00BA0A5A">
      <w:pPr>
        <w:pStyle w:val="ListParagraph"/>
        <w:numPr>
          <w:ilvl w:val="0"/>
          <w:numId w:val="15"/>
        </w:numPr>
        <w:autoSpaceDE w:val="0"/>
        <w:autoSpaceDN w:val="0"/>
        <w:spacing w:after="0"/>
        <w:ind w:left="357" w:hanging="357"/>
        <w:rPr>
          <w:rFonts w:ascii="Open Sans" w:hAnsi="Open Sans" w:cs="Open Sans"/>
        </w:rPr>
      </w:pPr>
      <w:r w:rsidRPr="00CC588E">
        <w:rPr>
          <w:rFonts w:ascii="Open Sans" w:hAnsi="Open Sans" w:cs="Open Sans"/>
        </w:rPr>
        <w:t>Students record comments on the characteristics of Stokesay Castle’s architecture.</w:t>
      </w:r>
    </w:p>
    <w:p w14:paraId="33A29205" w14:textId="77777777" w:rsidR="00BA0A5A" w:rsidRDefault="000E712E" w:rsidP="00BA0A5A">
      <w:pPr>
        <w:pStyle w:val="ListParagraph"/>
        <w:numPr>
          <w:ilvl w:val="0"/>
          <w:numId w:val="15"/>
        </w:numPr>
        <w:autoSpaceDE w:val="0"/>
        <w:autoSpaceDN w:val="0"/>
        <w:spacing w:after="0"/>
        <w:ind w:left="357" w:hanging="357"/>
        <w:rPr>
          <w:rFonts w:ascii="Open Sans" w:hAnsi="Open Sans" w:cs="Open Sans"/>
        </w:rPr>
      </w:pPr>
      <w:r w:rsidRPr="00BA0A5A">
        <w:rPr>
          <w:rFonts w:ascii="Open Sans" w:hAnsi="Open Sans" w:cs="Open Sans"/>
        </w:rPr>
        <w:t>Students should investigate the ways in which Stokesay Castle was distinctive:</w:t>
      </w:r>
      <w:r w:rsidR="00CC588E" w:rsidRPr="00BA0A5A">
        <w:rPr>
          <w:rFonts w:ascii="Open Sans" w:hAnsi="Open Sans" w:cs="Open Sans"/>
        </w:rPr>
        <w:t xml:space="preserve"> s</w:t>
      </w:r>
      <w:r w:rsidRPr="00BA0A5A">
        <w:rPr>
          <w:rFonts w:ascii="Open Sans" w:hAnsi="Open Sans" w:cs="Open Sans"/>
        </w:rPr>
        <w:t>ymmetry</w:t>
      </w:r>
      <w:r w:rsidR="00CD0BEF" w:rsidRPr="00BA0A5A">
        <w:rPr>
          <w:rFonts w:ascii="Open Sans" w:hAnsi="Open Sans" w:cs="Open Sans"/>
        </w:rPr>
        <w:t xml:space="preserve">,  </w:t>
      </w:r>
      <w:r w:rsidR="008D1F01" w:rsidRPr="00BA0A5A">
        <w:rPr>
          <w:rFonts w:ascii="Open Sans" w:hAnsi="Open Sans" w:cs="Open Sans"/>
        </w:rPr>
        <w:t>w</w:t>
      </w:r>
      <w:r w:rsidRPr="00BA0A5A">
        <w:rPr>
          <w:rFonts w:ascii="Open Sans" w:hAnsi="Open Sans" w:cs="Open Sans"/>
        </w:rPr>
        <w:t>indow</w:t>
      </w:r>
      <w:r w:rsidR="00CD0BEF" w:rsidRPr="00BA0A5A">
        <w:rPr>
          <w:rFonts w:ascii="Open Sans" w:hAnsi="Open Sans" w:cs="Open Sans"/>
        </w:rPr>
        <w:t xml:space="preserve">s, </w:t>
      </w:r>
      <w:r w:rsidR="008D1F01" w:rsidRPr="00BA0A5A">
        <w:rPr>
          <w:rFonts w:ascii="Open Sans" w:hAnsi="Open Sans" w:cs="Open Sans"/>
        </w:rPr>
        <w:t>s</w:t>
      </w:r>
      <w:r w:rsidRPr="00BA0A5A">
        <w:rPr>
          <w:rFonts w:ascii="Open Sans" w:hAnsi="Open Sans" w:cs="Open Sans"/>
        </w:rPr>
        <w:t>toreys</w:t>
      </w:r>
      <w:r w:rsidR="00CD0BEF" w:rsidRPr="00BA0A5A">
        <w:rPr>
          <w:rFonts w:ascii="Open Sans" w:hAnsi="Open Sans" w:cs="Open Sans"/>
        </w:rPr>
        <w:t xml:space="preserve">, </w:t>
      </w:r>
      <w:r w:rsidR="008D1F01" w:rsidRPr="00BA0A5A">
        <w:rPr>
          <w:rFonts w:ascii="Open Sans" w:hAnsi="Open Sans" w:cs="Open Sans"/>
        </w:rPr>
        <w:t>g</w:t>
      </w:r>
      <w:r w:rsidRPr="00BA0A5A">
        <w:rPr>
          <w:rFonts w:ascii="Open Sans" w:hAnsi="Open Sans" w:cs="Open Sans"/>
        </w:rPr>
        <w:t>ardens</w:t>
      </w:r>
      <w:r w:rsidR="00CD0BEF" w:rsidRPr="00BA0A5A">
        <w:rPr>
          <w:rFonts w:ascii="Open Sans" w:hAnsi="Open Sans" w:cs="Open Sans"/>
        </w:rPr>
        <w:t xml:space="preserve">, </w:t>
      </w:r>
      <w:r w:rsidR="008D1F01" w:rsidRPr="00BA0A5A">
        <w:rPr>
          <w:rFonts w:ascii="Open Sans" w:hAnsi="Open Sans" w:cs="Open Sans"/>
        </w:rPr>
        <w:t>g</w:t>
      </w:r>
      <w:r w:rsidRPr="00BA0A5A">
        <w:rPr>
          <w:rFonts w:ascii="Open Sans" w:hAnsi="Open Sans" w:cs="Open Sans"/>
        </w:rPr>
        <w:t>allery</w:t>
      </w:r>
      <w:r w:rsidR="00CD0BEF" w:rsidRPr="00BA0A5A">
        <w:rPr>
          <w:rFonts w:ascii="Open Sans" w:hAnsi="Open Sans" w:cs="Open Sans"/>
        </w:rPr>
        <w:t xml:space="preserve">, </w:t>
      </w:r>
      <w:r w:rsidR="008D1F01" w:rsidRPr="00BA0A5A">
        <w:rPr>
          <w:rFonts w:ascii="Open Sans" w:hAnsi="Open Sans" w:cs="Open Sans"/>
        </w:rPr>
        <w:t>s</w:t>
      </w:r>
      <w:r w:rsidRPr="00BA0A5A">
        <w:rPr>
          <w:rFonts w:ascii="Open Sans" w:hAnsi="Open Sans" w:cs="Open Sans"/>
        </w:rPr>
        <w:t>ervants’ quarters</w:t>
      </w:r>
      <w:r w:rsidR="00CD0BEF" w:rsidRPr="00BA0A5A">
        <w:rPr>
          <w:rFonts w:ascii="Open Sans" w:hAnsi="Open Sans" w:cs="Open Sans"/>
        </w:rPr>
        <w:t xml:space="preserve">, </w:t>
      </w:r>
      <w:r w:rsidR="008D1F01" w:rsidRPr="00BA0A5A">
        <w:rPr>
          <w:rFonts w:ascii="Open Sans" w:hAnsi="Open Sans" w:cs="Open Sans"/>
        </w:rPr>
        <w:t>f</w:t>
      </w:r>
      <w:r w:rsidR="00CD0BEF" w:rsidRPr="00BA0A5A">
        <w:rPr>
          <w:rFonts w:ascii="Open Sans" w:hAnsi="Open Sans" w:cs="Open Sans"/>
        </w:rPr>
        <w:t>ireplaces and</w:t>
      </w:r>
      <w:r w:rsidRPr="00BA0A5A">
        <w:rPr>
          <w:rFonts w:ascii="Open Sans" w:hAnsi="Open Sans" w:cs="Open Sans"/>
        </w:rPr>
        <w:t xml:space="preserve"> chimneys</w:t>
      </w:r>
      <w:r w:rsidR="00CD0BEF" w:rsidRPr="00BA0A5A">
        <w:rPr>
          <w:rFonts w:ascii="Open Sans" w:hAnsi="Open Sans" w:cs="Open Sans"/>
        </w:rPr>
        <w:t xml:space="preserve">, </w:t>
      </w:r>
      <w:r w:rsidR="008D1F01" w:rsidRPr="00BA0A5A">
        <w:rPr>
          <w:rFonts w:ascii="Open Sans" w:hAnsi="Open Sans" w:cs="Open Sans"/>
        </w:rPr>
        <w:t>b</w:t>
      </w:r>
      <w:r w:rsidRPr="00BA0A5A">
        <w:rPr>
          <w:rFonts w:ascii="Open Sans" w:hAnsi="Open Sans" w:cs="Open Sans"/>
        </w:rPr>
        <w:t>edrooms</w:t>
      </w:r>
      <w:r w:rsidR="00CD0BEF" w:rsidRPr="00BA0A5A">
        <w:rPr>
          <w:rFonts w:ascii="Open Sans" w:hAnsi="Open Sans" w:cs="Open Sans"/>
        </w:rPr>
        <w:t xml:space="preserve">, </w:t>
      </w:r>
      <w:r w:rsidR="008D1F01" w:rsidRPr="00BA0A5A">
        <w:rPr>
          <w:rFonts w:ascii="Open Sans" w:hAnsi="Open Sans" w:cs="Open Sans"/>
        </w:rPr>
        <w:t>h</w:t>
      </w:r>
      <w:r w:rsidRPr="00BA0A5A">
        <w:rPr>
          <w:rFonts w:ascii="Open Sans" w:hAnsi="Open Sans" w:cs="Open Sans"/>
        </w:rPr>
        <w:t>all</w:t>
      </w:r>
      <w:r w:rsidR="00F3544A" w:rsidRPr="00BA0A5A">
        <w:rPr>
          <w:rFonts w:ascii="Open Sans" w:hAnsi="Open Sans" w:cs="Open Sans"/>
        </w:rPr>
        <w:t xml:space="preserve">, </w:t>
      </w:r>
      <w:r w:rsidR="008D1F01" w:rsidRPr="00BA0A5A">
        <w:rPr>
          <w:rFonts w:ascii="Open Sans" w:hAnsi="Open Sans" w:cs="Open Sans"/>
        </w:rPr>
        <w:t>l</w:t>
      </w:r>
      <w:r w:rsidRPr="00BA0A5A">
        <w:rPr>
          <w:rFonts w:ascii="Open Sans" w:hAnsi="Open Sans" w:cs="Open Sans"/>
        </w:rPr>
        <w:t>ayout/floorplan</w:t>
      </w:r>
      <w:r w:rsidR="00CC588E" w:rsidRPr="00BA0A5A">
        <w:rPr>
          <w:rFonts w:ascii="Open Sans" w:hAnsi="Open Sans" w:cs="Open Sans"/>
        </w:rPr>
        <w:t>, etc</w:t>
      </w:r>
      <w:r w:rsidR="00CD0BEF" w:rsidRPr="00BA0A5A">
        <w:rPr>
          <w:rFonts w:ascii="Open Sans" w:hAnsi="Open Sans" w:cs="Open Sans"/>
        </w:rPr>
        <w:t>.</w:t>
      </w:r>
    </w:p>
    <w:p w14:paraId="06DA8AC2" w14:textId="299426D5" w:rsidR="00CC588E" w:rsidRPr="00BA0A5A" w:rsidRDefault="00F85E45" w:rsidP="00BA0A5A">
      <w:pPr>
        <w:pStyle w:val="ListParagraph"/>
        <w:numPr>
          <w:ilvl w:val="0"/>
          <w:numId w:val="15"/>
        </w:numPr>
        <w:autoSpaceDE w:val="0"/>
        <w:autoSpaceDN w:val="0"/>
        <w:spacing w:after="0"/>
        <w:ind w:left="357" w:hanging="357"/>
        <w:rPr>
          <w:rFonts w:ascii="Open Sans" w:hAnsi="Open Sans" w:cs="Open Sans"/>
        </w:rPr>
      </w:pPr>
      <w:r w:rsidRPr="00BA0A5A">
        <w:rPr>
          <w:rFonts w:ascii="Open Sans" w:hAnsi="Open Sans" w:cs="Open Sans"/>
        </w:rPr>
        <w:t>This lesson will establish the location and background of Stokesay Castle.</w:t>
      </w:r>
    </w:p>
    <w:p w14:paraId="1294A1B8" w14:textId="148472CF" w:rsidR="00BA0A5A" w:rsidRDefault="00F85E45" w:rsidP="00BA0A5A">
      <w:pPr>
        <w:pStyle w:val="ListParagraph"/>
        <w:numPr>
          <w:ilvl w:val="0"/>
          <w:numId w:val="15"/>
        </w:numPr>
        <w:autoSpaceDE w:val="0"/>
        <w:autoSpaceDN w:val="0"/>
        <w:spacing w:after="0"/>
        <w:ind w:left="357" w:hanging="357"/>
        <w:rPr>
          <w:rFonts w:ascii="Open Sans" w:hAnsi="Open Sans" w:cs="Open Sans"/>
        </w:rPr>
      </w:pPr>
      <w:r w:rsidRPr="00CC588E">
        <w:rPr>
          <w:rFonts w:ascii="Open Sans" w:hAnsi="Open Sans" w:cs="Open Sans"/>
        </w:rPr>
        <w:t>Students</w:t>
      </w:r>
      <w:r w:rsidR="00407282">
        <w:rPr>
          <w:rFonts w:ascii="Open Sans" w:hAnsi="Open Sans" w:cs="Open Sans"/>
        </w:rPr>
        <w:t xml:space="preserve"> can</w:t>
      </w:r>
      <w:r w:rsidRPr="00CC588E">
        <w:rPr>
          <w:rFonts w:ascii="Open Sans" w:hAnsi="Open Sans" w:cs="Open Sans"/>
        </w:rPr>
        <w:t xml:space="preserve"> </w:t>
      </w:r>
      <w:r w:rsidR="00F3544A" w:rsidRPr="00CC588E">
        <w:rPr>
          <w:rFonts w:ascii="Open Sans" w:hAnsi="Open Sans" w:cs="Open Sans"/>
        </w:rPr>
        <w:t>annotate a diagrammatic worksheet on the parts of Stokesay Castle based on a study of the Resource Pack.</w:t>
      </w:r>
    </w:p>
    <w:p w14:paraId="56E2602D" w14:textId="77777777" w:rsidR="00BA0A5A" w:rsidRDefault="00F3544A" w:rsidP="00BA0A5A">
      <w:pPr>
        <w:pStyle w:val="ListParagraph"/>
        <w:numPr>
          <w:ilvl w:val="0"/>
          <w:numId w:val="15"/>
        </w:numPr>
        <w:autoSpaceDE w:val="0"/>
        <w:autoSpaceDN w:val="0"/>
        <w:spacing w:after="0"/>
        <w:ind w:left="357" w:hanging="357"/>
        <w:rPr>
          <w:rFonts w:ascii="Open Sans" w:hAnsi="Open Sans" w:cs="Open Sans"/>
        </w:rPr>
      </w:pPr>
      <w:r w:rsidRPr="00BA0A5A">
        <w:rPr>
          <w:rFonts w:ascii="Open Sans" w:hAnsi="Open Sans" w:cs="Open Sans"/>
        </w:rPr>
        <w:t>Write a biography of Lawrence of Ludlow in not more than 200 words.</w:t>
      </w:r>
    </w:p>
    <w:p w14:paraId="3E98CE85" w14:textId="3BEF207B" w:rsidR="00F85E45" w:rsidRPr="00BA0A5A" w:rsidRDefault="00F85E45" w:rsidP="00BA0A5A">
      <w:pPr>
        <w:pStyle w:val="ListParagraph"/>
        <w:numPr>
          <w:ilvl w:val="0"/>
          <w:numId w:val="15"/>
        </w:numPr>
        <w:autoSpaceDE w:val="0"/>
        <w:autoSpaceDN w:val="0"/>
        <w:spacing w:after="0"/>
        <w:ind w:left="357" w:hanging="357"/>
        <w:rPr>
          <w:rFonts w:ascii="Open Sans" w:hAnsi="Open Sans" w:cs="Open Sans"/>
        </w:rPr>
      </w:pPr>
      <w:r w:rsidRPr="00BA0A5A">
        <w:rPr>
          <w:rFonts w:ascii="Open Sans" w:hAnsi="Open Sans" w:cs="Open Sans"/>
        </w:rPr>
        <w:t>Alternatively, students</w:t>
      </w:r>
      <w:r w:rsidR="00407282">
        <w:rPr>
          <w:rFonts w:ascii="Open Sans" w:hAnsi="Open Sans" w:cs="Open Sans"/>
        </w:rPr>
        <w:t xml:space="preserve"> can</w:t>
      </w:r>
      <w:r w:rsidRPr="00BA0A5A">
        <w:rPr>
          <w:rFonts w:ascii="Open Sans" w:hAnsi="Open Sans" w:cs="Open Sans"/>
        </w:rPr>
        <w:t xml:space="preserve"> write a fact file or visitors guide choosing three photographs from resource pack to add captions to, illustrating Stokesay castle’s place in time and place.</w:t>
      </w:r>
    </w:p>
    <w:p w14:paraId="1FBA74B9" w14:textId="77777777" w:rsidR="00CC588E" w:rsidRDefault="00CC588E" w:rsidP="002E4CCC">
      <w:pPr>
        <w:pStyle w:val="AQASectionTitle3"/>
        <w:spacing w:before="0"/>
        <w:rPr>
          <w:rFonts w:ascii="Open Sans" w:hAnsi="Open Sans" w:cs="Open Sans"/>
          <w:sz w:val="22"/>
          <w:szCs w:val="22"/>
        </w:rPr>
      </w:pPr>
    </w:p>
    <w:p w14:paraId="16E17DD8" w14:textId="11630B70" w:rsidR="00F85E45" w:rsidRPr="00C07897" w:rsidRDefault="00F85E45" w:rsidP="002E4CCC">
      <w:pPr>
        <w:pStyle w:val="AQASectionTitle3"/>
        <w:spacing w:before="0"/>
        <w:rPr>
          <w:rFonts w:ascii="Open Sans Medium" w:hAnsi="Open Sans Medium" w:cs="Open Sans Medium"/>
          <w:color w:val="371376"/>
        </w:rPr>
      </w:pPr>
      <w:r w:rsidRPr="00C07897">
        <w:rPr>
          <w:rFonts w:ascii="Open Sans Medium" w:hAnsi="Open Sans Medium" w:cs="Open Sans Medium"/>
          <w:color w:val="371376"/>
        </w:rPr>
        <w:t>Resources</w:t>
      </w:r>
    </w:p>
    <w:p w14:paraId="596DA6C8" w14:textId="77777777" w:rsidR="000E712E" w:rsidRPr="002E4CCC" w:rsidRDefault="000E712E" w:rsidP="002E4CCC">
      <w:pPr>
        <w:pStyle w:val="ListParagraph"/>
        <w:numPr>
          <w:ilvl w:val="0"/>
          <w:numId w:val="36"/>
        </w:numPr>
        <w:spacing w:after="0"/>
        <w:ind w:left="357" w:hanging="357"/>
        <w:rPr>
          <w:rFonts w:ascii="Open Sans" w:hAnsi="Open Sans" w:cs="Open Sans"/>
        </w:rPr>
      </w:pPr>
      <w:r w:rsidRPr="002E4CCC">
        <w:rPr>
          <w:rFonts w:ascii="Open Sans" w:hAnsi="Open Sans" w:cs="Open Sans"/>
        </w:rPr>
        <w:t>Textbook.</w:t>
      </w:r>
    </w:p>
    <w:p w14:paraId="5EA4201E" w14:textId="77777777" w:rsidR="000E712E" w:rsidRPr="002E4CCC" w:rsidRDefault="000E712E" w:rsidP="002E4CCC">
      <w:pPr>
        <w:pStyle w:val="ListParagraph"/>
        <w:numPr>
          <w:ilvl w:val="0"/>
          <w:numId w:val="36"/>
        </w:numPr>
        <w:spacing w:after="0"/>
        <w:rPr>
          <w:rFonts w:ascii="Open Sans" w:hAnsi="Open Sans" w:cs="Open Sans"/>
        </w:rPr>
      </w:pPr>
      <w:r w:rsidRPr="002E4CCC">
        <w:rPr>
          <w:rFonts w:ascii="Open Sans" w:hAnsi="Open Sans" w:cs="Open Sans"/>
        </w:rPr>
        <w:t>AQA Historic Environment Resource Pack 2025 for Stokesay Castle.</w:t>
      </w:r>
    </w:p>
    <w:p w14:paraId="59711A74" w14:textId="5593A97B" w:rsidR="000E712E" w:rsidRPr="002E4CCC" w:rsidRDefault="000E712E" w:rsidP="002E4CCC">
      <w:pPr>
        <w:pStyle w:val="ListParagraph"/>
        <w:numPr>
          <w:ilvl w:val="0"/>
          <w:numId w:val="36"/>
        </w:numPr>
        <w:spacing w:after="0"/>
        <w:rPr>
          <w:rFonts w:ascii="Open Sans" w:hAnsi="Open Sans" w:cs="Open Sans"/>
        </w:rPr>
      </w:pPr>
      <w:r w:rsidRPr="002E4CCC">
        <w:rPr>
          <w:rFonts w:ascii="Open Sans" w:hAnsi="Open Sans" w:cs="Open Sans"/>
        </w:rPr>
        <w:t>AQA Historic Environment Resource Pack 2023 for Southampton Merchant’s Hou</w:t>
      </w:r>
      <w:r w:rsidR="00F3544A" w:rsidRPr="002E4CCC">
        <w:rPr>
          <w:rFonts w:ascii="Open Sans" w:hAnsi="Open Sans" w:cs="Open Sans"/>
        </w:rPr>
        <w:t>se</w:t>
      </w:r>
      <w:r w:rsidRPr="002E4CCC">
        <w:rPr>
          <w:rFonts w:ascii="Open Sans" w:hAnsi="Open Sans" w:cs="Open Sans"/>
        </w:rPr>
        <w:t>.</w:t>
      </w:r>
    </w:p>
    <w:p w14:paraId="6310C222" w14:textId="77777777" w:rsidR="000E712E" w:rsidRPr="002E4CCC" w:rsidRDefault="000E712E" w:rsidP="002E4CCC">
      <w:pPr>
        <w:pStyle w:val="ListParagraph"/>
        <w:numPr>
          <w:ilvl w:val="0"/>
          <w:numId w:val="36"/>
        </w:numPr>
        <w:spacing w:after="0"/>
        <w:rPr>
          <w:rStyle w:val="Hyperlink"/>
          <w:rFonts w:ascii="Open Sans" w:hAnsi="Open Sans" w:cs="Open Sans"/>
          <w:color w:val="000000" w:themeColor="text1"/>
          <w:u w:val="none"/>
        </w:rPr>
      </w:pPr>
      <w:r w:rsidRPr="002E4CCC">
        <w:rPr>
          <w:rFonts w:ascii="Open Sans" w:hAnsi="Open Sans" w:cs="Open Sans"/>
        </w:rPr>
        <w:t xml:space="preserve">History of the </w:t>
      </w:r>
      <w:r w:rsidRPr="002E4CCC">
        <w:rPr>
          <w:rFonts w:ascii="Open Sans" w:hAnsi="Open Sans" w:cs="Open Sans"/>
        </w:rPr>
        <w:fldChar w:fldCharType="begin"/>
      </w:r>
      <w:r w:rsidRPr="002E4CCC">
        <w:rPr>
          <w:rFonts w:ascii="Open Sans" w:hAnsi="Open Sans" w:cs="Open Sans"/>
        </w:rPr>
        <w:instrText xml:space="preserve"> HYPERLINK "https://www.historic-uk.com/HistoryUK/HistoryofEngland/Wool-Trade/" </w:instrText>
      </w:r>
      <w:r w:rsidRPr="002E4CCC">
        <w:rPr>
          <w:rFonts w:ascii="Open Sans" w:hAnsi="Open Sans" w:cs="Open Sans"/>
        </w:rPr>
      </w:r>
      <w:r w:rsidRPr="002E4CCC">
        <w:rPr>
          <w:rFonts w:ascii="Open Sans" w:hAnsi="Open Sans" w:cs="Open Sans"/>
        </w:rPr>
        <w:fldChar w:fldCharType="separate"/>
      </w:r>
      <w:r w:rsidRPr="00E03DDA">
        <w:rPr>
          <w:rStyle w:val="Hyperlink"/>
          <w:rFonts w:ascii="Open Sans" w:hAnsi="Open Sans" w:cs="Open Sans"/>
        </w:rPr>
        <w:t>wool trade.</w:t>
      </w:r>
    </w:p>
    <w:p w14:paraId="14F48512" w14:textId="77777777" w:rsidR="000E712E" w:rsidRPr="002E4CCC" w:rsidRDefault="000E712E" w:rsidP="002E4CCC">
      <w:pPr>
        <w:pStyle w:val="ListParagraph"/>
        <w:numPr>
          <w:ilvl w:val="0"/>
          <w:numId w:val="36"/>
        </w:numPr>
        <w:spacing w:after="0"/>
        <w:rPr>
          <w:rFonts w:ascii="Open Sans" w:hAnsi="Open Sans" w:cs="Open Sans"/>
        </w:rPr>
      </w:pPr>
      <w:r w:rsidRPr="002E4CCC">
        <w:rPr>
          <w:rFonts w:ascii="Open Sans" w:hAnsi="Open Sans" w:cs="Open Sans"/>
        </w:rPr>
        <w:fldChar w:fldCharType="end"/>
      </w:r>
      <w:r w:rsidRPr="002E4CCC">
        <w:rPr>
          <w:rFonts w:ascii="Open Sans" w:hAnsi="Open Sans" w:cs="Open Sans"/>
        </w:rPr>
        <w:t>Map of places involved in the wool trade needed (Yorkshire, East Anglia and Flanders at least).</w:t>
      </w:r>
    </w:p>
    <w:p w14:paraId="638FF8F3" w14:textId="38C9244B" w:rsidR="00E03DDA" w:rsidRPr="002E4CCC" w:rsidRDefault="00E03DDA" w:rsidP="00E03DDA">
      <w:pPr>
        <w:pStyle w:val="ListParagraph"/>
        <w:numPr>
          <w:ilvl w:val="0"/>
          <w:numId w:val="36"/>
        </w:numPr>
        <w:spacing w:after="0"/>
        <w:rPr>
          <w:rFonts w:ascii="Open Sans" w:hAnsi="Open Sans" w:cs="Open Sans"/>
          <w:color w:val="2F71AC"/>
        </w:rPr>
      </w:pPr>
      <w:r w:rsidRPr="002E4CCC">
        <w:rPr>
          <w:rFonts w:ascii="Open Sans" w:hAnsi="Open Sans" w:cs="Open Sans"/>
        </w:rPr>
        <w:t>Video tour</w:t>
      </w:r>
      <w:r>
        <w:rPr>
          <w:rFonts w:ascii="Open Sans" w:hAnsi="Open Sans" w:cs="Open Sans"/>
          <w:color w:val="auto"/>
        </w:rPr>
        <w:t xml:space="preserve"> of</w:t>
      </w:r>
      <w:r w:rsidRPr="008A2A42">
        <w:rPr>
          <w:rFonts w:ascii="Open Sans" w:hAnsi="Open Sans" w:cs="Open Sans"/>
          <w:color w:val="auto"/>
        </w:rPr>
        <w:t xml:space="preserve"> </w:t>
      </w:r>
      <w:hyperlink r:id="rId22" w:history="1">
        <w:r w:rsidRPr="00E03DDA">
          <w:rPr>
            <w:rStyle w:val="Hyperlink"/>
            <w:rFonts w:ascii="Open Sans" w:hAnsi="Open Sans" w:cs="Open Sans"/>
          </w:rPr>
          <w:t>Stokesay Castle</w:t>
        </w:r>
      </w:hyperlink>
      <w:r>
        <w:rPr>
          <w:rFonts w:ascii="Open Sans" w:hAnsi="Open Sans" w:cs="Open Sans"/>
        </w:rPr>
        <w:t xml:space="preserve"> – 6.07</w:t>
      </w:r>
      <w:r w:rsidR="000607DA">
        <w:rPr>
          <w:rFonts w:ascii="Open Sans" w:hAnsi="Open Sans" w:cs="Open Sans"/>
        </w:rPr>
        <w:t xml:space="preserve"> minute</w:t>
      </w:r>
      <w:r>
        <w:rPr>
          <w:rFonts w:ascii="Open Sans" w:hAnsi="Open Sans" w:cs="Open Sans"/>
        </w:rPr>
        <w:t xml:space="preserve"> video.</w:t>
      </w:r>
    </w:p>
    <w:p w14:paraId="72D4A3DF" w14:textId="77777777" w:rsidR="000E712E" w:rsidRPr="00E03DDA" w:rsidRDefault="00CC36AB" w:rsidP="002E4CCC">
      <w:pPr>
        <w:pStyle w:val="ListParagraph"/>
        <w:numPr>
          <w:ilvl w:val="0"/>
          <w:numId w:val="36"/>
        </w:numPr>
        <w:spacing w:after="0"/>
        <w:rPr>
          <w:rFonts w:ascii="Open Sans" w:hAnsi="Open Sans" w:cs="Open Sans"/>
          <w:color w:val="1847BF"/>
        </w:rPr>
      </w:pPr>
      <w:hyperlink r:id="rId23" w:history="1">
        <w:r w:rsidR="000E712E" w:rsidRPr="00E03DDA">
          <w:rPr>
            <w:rStyle w:val="Hyperlink"/>
            <w:rFonts w:ascii="Open Sans" w:hAnsi="Open Sans" w:cs="Open Sans"/>
          </w:rPr>
          <w:t>Laurence of Ludlow</w:t>
        </w:r>
      </w:hyperlink>
      <w:r w:rsidR="000E712E" w:rsidRPr="00E03DDA">
        <w:rPr>
          <w:rFonts w:ascii="Open Sans" w:hAnsi="Open Sans" w:cs="Open Sans"/>
          <w:color w:val="1847BF"/>
        </w:rPr>
        <w:t>.</w:t>
      </w:r>
    </w:p>
    <w:p w14:paraId="10B41C5E" w14:textId="77777777" w:rsidR="00F85E45" w:rsidRPr="002E4CCC" w:rsidRDefault="00F85E45" w:rsidP="002E4CCC">
      <w:pPr>
        <w:spacing w:before="0" w:after="0"/>
        <w:rPr>
          <w:rFonts w:ascii="Open Sans" w:eastAsiaTheme="majorEastAsia" w:hAnsi="Open Sans" w:cs="Open Sans"/>
          <w:b/>
          <w:bCs/>
          <w:color w:val="412878"/>
        </w:rPr>
      </w:pPr>
      <w:r w:rsidRPr="002E4CCC">
        <w:rPr>
          <w:rFonts w:ascii="Open Sans" w:hAnsi="Open Sans" w:cs="Open Sans"/>
        </w:rPr>
        <w:br w:type="page"/>
      </w:r>
    </w:p>
    <w:p w14:paraId="6E95D499" w14:textId="00C874C6" w:rsidR="002C7F2C" w:rsidRPr="00C07897" w:rsidRDefault="002C7F2C" w:rsidP="002E4CCC">
      <w:pPr>
        <w:pStyle w:val="AQASectionTitle3"/>
        <w:spacing w:before="0"/>
        <w:rPr>
          <w:rFonts w:ascii="Open Sans Medium" w:hAnsi="Open Sans Medium" w:cs="Open Sans Medium"/>
          <w:color w:val="371376"/>
          <w:sz w:val="28"/>
          <w:szCs w:val="28"/>
        </w:rPr>
      </w:pPr>
      <w:bookmarkStart w:id="16" w:name="l13and14"/>
      <w:bookmarkEnd w:id="16"/>
      <w:r w:rsidRPr="00C07897">
        <w:rPr>
          <w:rFonts w:ascii="Open Sans Medium" w:hAnsi="Open Sans Medium" w:cs="Open Sans Medium"/>
          <w:color w:val="371376"/>
          <w:sz w:val="28"/>
          <w:szCs w:val="28"/>
        </w:rPr>
        <w:lastRenderedPageBreak/>
        <w:t>Lesson</w:t>
      </w:r>
      <w:r w:rsidR="00423E3E">
        <w:rPr>
          <w:rFonts w:ascii="Open Sans Medium" w:hAnsi="Open Sans Medium" w:cs="Open Sans Medium"/>
          <w:color w:val="371376"/>
          <w:sz w:val="28"/>
          <w:szCs w:val="28"/>
        </w:rPr>
        <w:t>s</w:t>
      </w:r>
      <w:r w:rsidRPr="00C07897">
        <w:rPr>
          <w:rFonts w:ascii="Open Sans Medium" w:hAnsi="Open Sans Medium" w:cs="Open Sans Medium"/>
          <w:color w:val="371376"/>
          <w:sz w:val="28"/>
          <w:szCs w:val="28"/>
        </w:rPr>
        <w:t xml:space="preserve"> 1</w:t>
      </w:r>
      <w:r w:rsidR="00DA7E34" w:rsidRPr="00C07897">
        <w:rPr>
          <w:rFonts w:ascii="Open Sans Medium" w:hAnsi="Open Sans Medium" w:cs="Open Sans Medium"/>
          <w:color w:val="371376"/>
          <w:sz w:val="28"/>
          <w:szCs w:val="28"/>
        </w:rPr>
        <w:t>3 and 14</w:t>
      </w:r>
      <w:r w:rsidRPr="00C07897">
        <w:rPr>
          <w:rFonts w:ascii="Open Sans Medium" w:hAnsi="Open Sans Medium" w:cs="Open Sans Medium"/>
          <w:color w:val="371376"/>
          <w:sz w:val="28"/>
          <w:szCs w:val="28"/>
        </w:rPr>
        <w:t>:</w:t>
      </w:r>
      <w:r w:rsidR="00CC588E" w:rsidRPr="00C07897">
        <w:rPr>
          <w:rFonts w:ascii="Open Sans Medium" w:hAnsi="Open Sans Medium" w:cs="Open Sans Medium"/>
          <w:color w:val="371376"/>
          <w:sz w:val="28"/>
          <w:szCs w:val="28"/>
        </w:rPr>
        <w:t xml:space="preserve"> Stokesay Castle</w:t>
      </w:r>
      <w:r w:rsidR="00F34027">
        <w:rPr>
          <w:rFonts w:ascii="Open Sans Medium" w:hAnsi="Open Sans Medium" w:cs="Open Sans Medium"/>
          <w:color w:val="371376"/>
          <w:sz w:val="28"/>
          <w:szCs w:val="28"/>
        </w:rPr>
        <w:t xml:space="preserve"> continued</w:t>
      </w:r>
    </w:p>
    <w:p w14:paraId="07DF9CD9" w14:textId="77777777" w:rsidR="00CC588E" w:rsidRDefault="00CC588E" w:rsidP="002E4CCC">
      <w:pPr>
        <w:pStyle w:val="AQASectionTitle3"/>
        <w:spacing w:before="0"/>
        <w:rPr>
          <w:rFonts w:ascii="Open Sans" w:hAnsi="Open Sans" w:cs="Open Sans"/>
          <w:sz w:val="22"/>
          <w:szCs w:val="22"/>
        </w:rPr>
      </w:pPr>
    </w:p>
    <w:p w14:paraId="06525E15" w14:textId="05E39BE0" w:rsidR="00F85E45" w:rsidRPr="00CC588E" w:rsidRDefault="00F85E45" w:rsidP="002E4CCC">
      <w:pPr>
        <w:pStyle w:val="AQASectionTitle3"/>
        <w:spacing w:before="0"/>
        <w:rPr>
          <w:rFonts w:ascii="Open Sans Medium" w:hAnsi="Open Sans Medium" w:cs="Open Sans Medium"/>
        </w:rPr>
      </w:pPr>
      <w:r w:rsidRPr="00CC588E">
        <w:rPr>
          <w:rFonts w:ascii="Open Sans Medium" w:hAnsi="Open Sans Medium" w:cs="Open Sans Medium"/>
        </w:rPr>
        <w:t>Specification content</w:t>
      </w:r>
    </w:p>
    <w:p w14:paraId="4001CF43" w14:textId="5ADF8134" w:rsidR="00F85E45" w:rsidRPr="002E4CCC" w:rsidRDefault="00F85E45" w:rsidP="002E4CCC">
      <w:pPr>
        <w:spacing w:before="0" w:after="0"/>
        <w:rPr>
          <w:rFonts w:ascii="Open Sans" w:hAnsi="Open Sans" w:cs="Open Sans"/>
        </w:rPr>
      </w:pPr>
      <w:r w:rsidRPr="002E4CCC">
        <w:rPr>
          <w:rFonts w:ascii="Open Sans" w:hAnsi="Open Sans" w:cs="Open Sans"/>
        </w:rPr>
        <w:t>Historic Environment</w:t>
      </w:r>
      <w:r w:rsidR="00CC588E">
        <w:rPr>
          <w:rFonts w:ascii="Open Sans" w:hAnsi="Open Sans" w:cs="Open Sans"/>
        </w:rPr>
        <w:t>.</w:t>
      </w:r>
    </w:p>
    <w:p w14:paraId="572F37EB" w14:textId="77777777" w:rsidR="00CC588E" w:rsidRDefault="00CC588E" w:rsidP="002E4CCC">
      <w:pPr>
        <w:pStyle w:val="AQASectionTitle3"/>
        <w:spacing w:before="0"/>
        <w:rPr>
          <w:rFonts w:ascii="Open Sans" w:hAnsi="Open Sans" w:cs="Open Sans"/>
          <w:sz w:val="22"/>
          <w:szCs w:val="22"/>
        </w:rPr>
      </w:pPr>
    </w:p>
    <w:p w14:paraId="20F0034E" w14:textId="2890D45A" w:rsidR="00F85E45" w:rsidRPr="00C07897" w:rsidRDefault="00F85E45" w:rsidP="002E4CCC">
      <w:pPr>
        <w:pStyle w:val="AQASectionTitle3"/>
        <w:spacing w:before="0"/>
        <w:rPr>
          <w:rFonts w:ascii="Open Sans Medium" w:hAnsi="Open Sans Medium" w:cs="Open Sans Medium"/>
          <w:color w:val="371376"/>
        </w:rPr>
      </w:pPr>
      <w:r w:rsidRPr="00C07897">
        <w:rPr>
          <w:rFonts w:ascii="Open Sans Medium" w:hAnsi="Open Sans Medium" w:cs="Open Sans Medium"/>
          <w:color w:val="371376"/>
        </w:rPr>
        <w:t>Learning outcomes</w:t>
      </w:r>
    </w:p>
    <w:p w14:paraId="61F02D21" w14:textId="77777777" w:rsidR="00CC588E" w:rsidRDefault="0047547B" w:rsidP="002E4CCC">
      <w:pPr>
        <w:pStyle w:val="ListParagraph"/>
        <w:numPr>
          <w:ilvl w:val="0"/>
          <w:numId w:val="15"/>
        </w:numPr>
        <w:autoSpaceDE w:val="0"/>
        <w:autoSpaceDN w:val="0"/>
        <w:spacing w:after="0"/>
        <w:ind w:left="357" w:hanging="357"/>
        <w:rPr>
          <w:rFonts w:ascii="Open Sans" w:hAnsi="Open Sans" w:cs="Open Sans"/>
        </w:rPr>
      </w:pPr>
      <w:r w:rsidRPr="00CC588E">
        <w:rPr>
          <w:rFonts w:ascii="Open Sans" w:hAnsi="Open Sans" w:cs="Open Sans"/>
        </w:rPr>
        <w:t>This lesson will develop your students’ knowledge and understanding of Stokesay Castle and how evidence can be used to further that understanding.</w:t>
      </w:r>
    </w:p>
    <w:p w14:paraId="35ED4A18" w14:textId="190493EE" w:rsidR="0047547B" w:rsidRPr="00CC588E" w:rsidRDefault="0047547B" w:rsidP="002E4CCC">
      <w:pPr>
        <w:pStyle w:val="ListParagraph"/>
        <w:numPr>
          <w:ilvl w:val="0"/>
          <w:numId w:val="15"/>
        </w:numPr>
        <w:autoSpaceDE w:val="0"/>
        <w:autoSpaceDN w:val="0"/>
        <w:spacing w:after="0"/>
        <w:ind w:left="357" w:hanging="357"/>
        <w:rPr>
          <w:rFonts w:ascii="Open Sans" w:hAnsi="Open Sans" w:cs="Open Sans"/>
        </w:rPr>
      </w:pPr>
      <w:r w:rsidRPr="00CC588E">
        <w:rPr>
          <w:rFonts w:ascii="Open Sans" w:hAnsi="Open Sans" w:cs="Open Sans"/>
        </w:rPr>
        <w:t xml:space="preserve">Lessons </w:t>
      </w:r>
      <w:r w:rsidR="007B18EF" w:rsidRPr="00CC588E">
        <w:rPr>
          <w:rFonts w:ascii="Open Sans" w:hAnsi="Open Sans" w:cs="Open Sans"/>
        </w:rPr>
        <w:t>9-14</w:t>
      </w:r>
      <w:r w:rsidRPr="00CC588E">
        <w:rPr>
          <w:rFonts w:ascii="Open Sans" w:hAnsi="Open Sans" w:cs="Open Sans"/>
        </w:rPr>
        <w:t xml:space="preserve"> should blend into each</w:t>
      </w:r>
      <w:r w:rsidR="00134245">
        <w:rPr>
          <w:rFonts w:ascii="Open Sans" w:hAnsi="Open Sans" w:cs="Open Sans"/>
        </w:rPr>
        <w:t>, creating a</w:t>
      </w:r>
      <w:r w:rsidR="007B18EF" w:rsidRPr="00CC588E">
        <w:rPr>
          <w:rFonts w:ascii="Open Sans" w:hAnsi="Open Sans" w:cs="Open Sans"/>
        </w:rPr>
        <w:t xml:space="preserve"> foundation </w:t>
      </w:r>
      <w:r w:rsidR="00134245">
        <w:rPr>
          <w:rFonts w:ascii="Open Sans" w:hAnsi="Open Sans" w:cs="Open Sans"/>
        </w:rPr>
        <w:t xml:space="preserve">then building upon the </w:t>
      </w:r>
      <w:r w:rsidRPr="00CC588E">
        <w:rPr>
          <w:rFonts w:ascii="Open Sans" w:hAnsi="Open Sans" w:cs="Open Sans"/>
        </w:rPr>
        <w:t xml:space="preserve">students’ knowledge of Stokesay Castle </w:t>
      </w:r>
      <w:r w:rsidR="007B18EF" w:rsidRPr="00CC588E">
        <w:rPr>
          <w:rFonts w:ascii="Open Sans" w:hAnsi="Open Sans" w:cs="Open Sans"/>
        </w:rPr>
        <w:t>in the context of its time</w:t>
      </w:r>
      <w:r w:rsidR="00134245">
        <w:rPr>
          <w:rFonts w:ascii="Open Sans" w:hAnsi="Open Sans" w:cs="Open Sans"/>
        </w:rPr>
        <w:t>.</w:t>
      </w:r>
    </w:p>
    <w:p w14:paraId="75FDADF3" w14:textId="77777777" w:rsidR="00CC588E" w:rsidRDefault="00CC588E" w:rsidP="002E4CCC">
      <w:pPr>
        <w:pStyle w:val="AQASectionTitle3"/>
        <w:spacing w:before="0"/>
        <w:rPr>
          <w:rFonts w:ascii="Open Sans" w:hAnsi="Open Sans" w:cs="Open Sans"/>
          <w:sz w:val="22"/>
          <w:szCs w:val="22"/>
        </w:rPr>
      </w:pPr>
    </w:p>
    <w:p w14:paraId="32BB793D" w14:textId="49810731" w:rsidR="00F85E45" w:rsidRPr="00C07897" w:rsidRDefault="00F85E45" w:rsidP="002E4CCC">
      <w:pPr>
        <w:pStyle w:val="AQASectionTitle3"/>
        <w:spacing w:before="0"/>
        <w:rPr>
          <w:rFonts w:ascii="Open Sans Medium" w:hAnsi="Open Sans Medium" w:cs="Open Sans Medium"/>
          <w:color w:val="371376"/>
        </w:rPr>
      </w:pPr>
      <w:r w:rsidRPr="00C07897">
        <w:rPr>
          <w:rFonts w:ascii="Open Sans Medium" w:hAnsi="Open Sans Medium" w:cs="Open Sans Medium"/>
          <w:color w:val="371376"/>
        </w:rPr>
        <w:t>Possible teaching and learning activities</w:t>
      </w:r>
    </w:p>
    <w:p w14:paraId="5CB30E99" w14:textId="6BA51FD1" w:rsidR="00CC588E" w:rsidRPr="009F55FD" w:rsidRDefault="00134245" w:rsidP="009F55FD">
      <w:pPr>
        <w:autoSpaceDE w:val="0"/>
        <w:autoSpaceDN w:val="0"/>
        <w:spacing w:before="0"/>
        <w:rPr>
          <w:rFonts w:ascii="Open Sans" w:hAnsi="Open Sans" w:cs="Open Sans"/>
          <w:color w:val="auto"/>
        </w:rPr>
      </w:pPr>
      <w:r w:rsidRPr="009F55FD">
        <w:rPr>
          <w:rFonts w:ascii="Open Sans" w:hAnsi="Open Sans" w:cs="Open Sans"/>
          <w:b/>
          <w:bCs/>
          <w:color w:val="auto"/>
        </w:rPr>
        <w:t>Enquiry question</w:t>
      </w:r>
      <w:r w:rsidRPr="009F55FD">
        <w:rPr>
          <w:rFonts w:ascii="Open Sans" w:hAnsi="Open Sans" w:cs="Open Sans"/>
          <w:color w:val="auto"/>
        </w:rPr>
        <w:t xml:space="preserve">: </w:t>
      </w:r>
      <w:r w:rsidR="00407282">
        <w:rPr>
          <w:rFonts w:ascii="Open Sans" w:hAnsi="Open Sans" w:cs="Open Sans"/>
          <w:color w:val="auto"/>
        </w:rPr>
        <w:t>W</w:t>
      </w:r>
      <w:r w:rsidR="0047547B" w:rsidRPr="009F55FD">
        <w:rPr>
          <w:rFonts w:ascii="Open Sans" w:hAnsi="Open Sans" w:cs="Open Sans"/>
          <w:color w:val="auto"/>
        </w:rPr>
        <w:t>hat can the sources on Stokesay Castle tell us about the site and people at the time?</w:t>
      </w:r>
    </w:p>
    <w:p w14:paraId="72B65510" w14:textId="4B2BFE9C" w:rsidR="00CC588E" w:rsidRDefault="0047547B" w:rsidP="002E4CCC">
      <w:pPr>
        <w:pStyle w:val="ListParagraph"/>
        <w:numPr>
          <w:ilvl w:val="0"/>
          <w:numId w:val="15"/>
        </w:numPr>
        <w:autoSpaceDE w:val="0"/>
        <w:autoSpaceDN w:val="0"/>
        <w:spacing w:after="0"/>
        <w:ind w:left="357" w:hanging="357"/>
        <w:rPr>
          <w:rFonts w:ascii="Open Sans" w:hAnsi="Open Sans" w:cs="Open Sans"/>
        </w:rPr>
      </w:pPr>
      <w:r w:rsidRPr="00CC588E">
        <w:rPr>
          <w:rFonts w:ascii="Open Sans" w:hAnsi="Open Sans" w:cs="Open Sans"/>
        </w:rPr>
        <w:t>Students</w:t>
      </w:r>
      <w:r w:rsidR="00407282">
        <w:rPr>
          <w:rFonts w:ascii="Open Sans" w:hAnsi="Open Sans" w:cs="Open Sans"/>
        </w:rPr>
        <w:t xml:space="preserve"> should</w:t>
      </w:r>
      <w:r w:rsidRPr="00CC588E">
        <w:rPr>
          <w:rFonts w:ascii="Open Sans" w:hAnsi="Open Sans" w:cs="Open Sans"/>
        </w:rPr>
        <w:t xml:space="preserve"> look at a range of resources relating to Stokesay Castle and document what they tell us about Stokesay Castle.</w:t>
      </w:r>
    </w:p>
    <w:p w14:paraId="0754038A" w14:textId="6B4481AC" w:rsidR="0047547B" w:rsidRPr="00CC588E" w:rsidRDefault="0047547B" w:rsidP="002E4CCC">
      <w:pPr>
        <w:pStyle w:val="ListParagraph"/>
        <w:numPr>
          <w:ilvl w:val="0"/>
          <w:numId w:val="15"/>
        </w:numPr>
        <w:autoSpaceDE w:val="0"/>
        <w:autoSpaceDN w:val="0"/>
        <w:spacing w:after="0"/>
        <w:ind w:left="357" w:hanging="357"/>
        <w:rPr>
          <w:rFonts w:ascii="Open Sans" w:hAnsi="Open Sans" w:cs="Open Sans"/>
        </w:rPr>
      </w:pPr>
      <w:r w:rsidRPr="00CC588E">
        <w:rPr>
          <w:rFonts w:ascii="Open Sans" w:hAnsi="Open Sans" w:cs="Open Sans"/>
        </w:rPr>
        <w:t>Students could make a virtual museum about Stokesay Castle</w:t>
      </w:r>
      <w:r w:rsidR="00DA7E34" w:rsidRPr="00CC588E">
        <w:rPr>
          <w:rFonts w:ascii="Open Sans" w:hAnsi="Open Sans" w:cs="Open Sans"/>
        </w:rPr>
        <w:t>,</w:t>
      </w:r>
      <w:r w:rsidRPr="00CC588E">
        <w:rPr>
          <w:rFonts w:ascii="Open Sans" w:hAnsi="Open Sans" w:cs="Open Sans"/>
        </w:rPr>
        <w:t xml:space="preserve"> highlighting chosen themes to develop and go into depth.</w:t>
      </w:r>
      <w:r w:rsidR="00F3544A" w:rsidRPr="00CC588E">
        <w:rPr>
          <w:rFonts w:ascii="Open Sans" w:hAnsi="Open Sans" w:cs="Open Sans"/>
        </w:rPr>
        <w:t xml:space="preserve"> Using the resources from the pack students </w:t>
      </w:r>
      <w:r w:rsidR="00512DBB" w:rsidRPr="00CC588E">
        <w:rPr>
          <w:rFonts w:ascii="Open Sans" w:hAnsi="Open Sans" w:cs="Open Sans"/>
        </w:rPr>
        <w:t xml:space="preserve">may consider presenting </w:t>
      </w:r>
      <w:r w:rsidR="00F3544A" w:rsidRPr="00CC588E">
        <w:rPr>
          <w:rFonts w:ascii="Open Sans" w:hAnsi="Open Sans" w:cs="Open Sans"/>
        </w:rPr>
        <w:t xml:space="preserve">Stokesay Castle </w:t>
      </w:r>
      <w:r w:rsidR="00512DBB" w:rsidRPr="00CC588E">
        <w:rPr>
          <w:rFonts w:ascii="Open Sans" w:hAnsi="Open Sans" w:cs="Open Sans"/>
        </w:rPr>
        <w:t>all from any of the following perspectives or themes</w:t>
      </w:r>
      <w:r w:rsidR="00F3544A" w:rsidRPr="00CC588E">
        <w:rPr>
          <w:rFonts w:ascii="Open Sans" w:hAnsi="Open Sans" w:cs="Open Sans"/>
        </w:rPr>
        <w:t>: the wealth of the owner, the security of the Castle, the innovations</w:t>
      </w:r>
      <w:r w:rsidR="00512DBB" w:rsidRPr="00CC588E">
        <w:rPr>
          <w:rFonts w:ascii="Open Sans" w:hAnsi="Open Sans" w:cs="Open Sans"/>
        </w:rPr>
        <w:t xml:space="preserve"> it had, how fashionable it was, how comfortable or typical it was</w:t>
      </w:r>
      <w:r w:rsidR="00134245">
        <w:rPr>
          <w:rFonts w:ascii="Open Sans" w:hAnsi="Open Sans" w:cs="Open Sans"/>
        </w:rPr>
        <w:t>, etc.</w:t>
      </w:r>
    </w:p>
    <w:p w14:paraId="52C5AB38" w14:textId="77777777" w:rsidR="00CC588E" w:rsidRDefault="00CC588E" w:rsidP="002E4CCC">
      <w:pPr>
        <w:pStyle w:val="AQASectionTitle3"/>
        <w:spacing w:before="0"/>
        <w:rPr>
          <w:rFonts w:ascii="Open Sans" w:hAnsi="Open Sans" w:cs="Open Sans"/>
          <w:sz w:val="22"/>
          <w:szCs w:val="22"/>
        </w:rPr>
      </w:pPr>
    </w:p>
    <w:p w14:paraId="5D26F1F3" w14:textId="20074A9A" w:rsidR="00F85E45" w:rsidRPr="00C07897" w:rsidRDefault="00F85E45" w:rsidP="002E4CCC">
      <w:pPr>
        <w:pStyle w:val="AQASectionTitle3"/>
        <w:spacing w:before="0"/>
        <w:rPr>
          <w:rFonts w:ascii="Open Sans Medium" w:hAnsi="Open Sans Medium" w:cs="Open Sans Medium"/>
          <w:color w:val="371376"/>
        </w:rPr>
      </w:pPr>
      <w:r w:rsidRPr="00C07897">
        <w:rPr>
          <w:rFonts w:ascii="Open Sans Medium" w:hAnsi="Open Sans Medium" w:cs="Open Sans Medium"/>
          <w:color w:val="371376"/>
        </w:rPr>
        <w:t>Resources</w:t>
      </w:r>
    </w:p>
    <w:p w14:paraId="6E859069" w14:textId="77777777" w:rsidR="000E712E" w:rsidRPr="002E4CCC" w:rsidRDefault="000E712E" w:rsidP="002E4CCC">
      <w:pPr>
        <w:pStyle w:val="ListParagraph"/>
        <w:numPr>
          <w:ilvl w:val="0"/>
          <w:numId w:val="36"/>
        </w:numPr>
        <w:spacing w:after="0"/>
        <w:ind w:left="357" w:hanging="357"/>
        <w:rPr>
          <w:rFonts w:ascii="Open Sans" w:hAnsi="Open Sans" w:cs="Open Sans"/>
        </w:rPr>
      </w:pPr>
      <w:r w:rsidRPr="002E4CCC">
        <w:rPr>
          <w:rFonts w:ascii="Open Sans" w:hAnsi="Open Sans" w:cs="Open Sans"/>
        </w:rPr>
        <w:t>Textbook.</w:t>
      </w:r>
    </w:p>
    <w:p w14:paraId="06A9D1CF" w14:textId="7A1C452C" w:rsidR="000E712E" w:rsidRPr="002E4CCC" w:rsidRDefault="000E712E" w:rsidP="002E4CCC">
      <w:pPr>
        <w:pStyle w:val="ListParagraph"/>
        <w:numPr>
          <w:ilvl w:val="0"/>
          <w:numId w:val="36"/>
        </w:numPr>
        <w:spacing w:after="0"/>
        <w:rPr>
          <w:rFonts w:ascii="Open Sans" w:hAnsi="Open Sans" w:cs="Open Sans"/>
        </w:rPr>
      </w:pPr>
      <w:r w:rsidRPr="002E4CCC">
        <w:rPr>
          <w:rFonts w:ascii="Open Sans" w:hAnsi="Open Sans" w:cs="Open Sans"/>
        </w:rPr>
        <w:t>AQA Historic Environment Resource Pack 2025 for Stokesay Castle.</w:t>
      </w:r>
    </w:p>
    <w:p w14:paraId="254E755F" w14:textId="7DD106C8" w:rsidR="00E03DDA" w:rsidRPr="002E4CCC" w:rsidRDefault="00E03DDA" w:rsidP="00E03DDA">
      <w:pPr>
        <w:pStyle w:val="ListParagraph"/>
        <w:numPr>
          <w:ilvl w:val="0"/>
          <w:numId w:val="36"/>
        </w:numPr>
        <w:spacing w:after="0"/>
        <w:rPr>
          <w:rFonts w:ascii="Open Sans" w:hAnsi="Open Sans" w:cs="Open Sans"/>
          <w:color w:val="2F71AC"/>
        </w:rPr>
      </w:pPr>
      <w:r w:rsidRPr="002E4CCC">
        <w:rPr>
          <w:rFonts w:ascii="Open Sans" w:hAnsi="Open Sans" w:cs="Open Sans"/>
        </w:rPr>
        <w:t>Video tour</w:t>
      </w:r>
      <w:r>
        <w:rPr>
          <w:rFonts w:ascii="Open Sans" w:hAnsi="Open Sans" w:cs="Open Sans"/>
          <w:color w:val="auto"/>
        </w:rPr>
        <w:t xml:space="preserve"> of</w:t>
      </w:r>
      <w:r w:rsidRPr="008A2A42">
        <w:rPr>
          <w:rFonts w:ascii="Open Sans" w:hAnsi="Open Sans" w:cs="Open Sans"/>
          <w:color w:val="auto"/>
        </w:rPr>
        <w:t xml:space="preserve"> </w:t>
      </w:r>
      <w:hyperlink r:id="rId24" w:history="1">
        <w:r w:rsidRPr="00E03DDA">
          <w:rPr>
            <w:rStyle w:val="Hyperlink"/>
            <w:rFonts w:ascii="Open Sans" w:hAnsi="Open Sans" w:cs="Open Sans"/>
          </w:rPr>
          <w:t>Stokesay Castle</w:t>
        </w:r>
      </w:hyperlink>
      <w:r>
        <w:rPr>
          <w:rFonts w:ascii="Open Sans" w:hAnsi="Open Sans" w:cs="Open Sans"/>
        </w:rPr>
        <w:t xml:space="preserve"> – 6.07</w:t>
      </w:r>
      <w:r w:rsidR="000607DA">
        <w:rPr>
          <w:rFonts w:ascii="Open Sans" w:hAnsi="Open Sans" w:cs="Open Sans"/>
        </w:rPr>
        <w:t xml:space="preserve"> minute</w:t>
      </w:r>
      <w:r>
        <w:rPr>
          <w:rFonts w:ascii="Open Sans" w:hAnsi="Open Sans" w:cs="Open Sans"/>
        </w:rPr>
        <w:t xml:space="preserve"> video.</w:t>
      </w:r>
    </w:p>
    <w:p w14:paraId="127B3339" w14:textId="77777777" w:rsidR="000E712E" w:rsidRPr="00E03DDA" w:rsidRDefault="00CC36AB" w:rsidP="002E4CCC">
      <w:pPr>
        <w:pStyle w:val="ListParagraph"/>
        <w:numPr>
          <w:ilvl w:val="0"/>
          <w:numId w:val="36"/>
        </w:numPr>
        <w:spacing w:after="0"/>
        <w:rPr>
          <w:rFonts w:ascii="Open Sans" w:hAnsi="Open Sans" w:cs="Open Sans"/>
          <w:color w:val="1847BF"/>
        </w:rPr>
      </w:pPr>
      <w:hyperlink r:id="rId25" w:history="1">
        <w:r w:rsidR="000E712E" w:rsidRPr="00E03DDA">
          <w:rPr>
            <w:rStyle w:val="Hyperlink"/>
            <w:rFonts w:ascii="Open Sans" w:hAnsi="Open Sans" w:cs="Open Sans"/>
          </w:rPr>
          <w:t>Laurence of Ludlow</w:t>
        </w:r>
      </w:hyperlink>
      <w:r w:rsidR="000E712E" w:rsidRPr="00E03DDA">
        <w:rPr>
          <w:rFonts w:ascii="Open Sans" w:hAnsi="Open Sans" w:cs="Open Sans"/>
          <w:color w:val="1847BF"/>
        </w:rPr>
        <w:t>.</w:t>
      </w:r>
    </w:p>
    <w:p w14:paraId="48FBF7D0" w14:textId="77777777" w:rsidR="00512DBB" w:rsidRPr="002E4CCC" w:rsidRDefault="000E712E" w:rsidP="002E4CCC">
      <w:pPr>
        <w:pStyle w:val="ListParagraph"/>
        <w:numPr>
          <w:ilvl w:val="0"/>
          <w:numId w:val="36"/>
        </w:numPr>
        <w:spacing w:after="0"/>
        <w:rPr>
          <w:rFonts w:ascii="Open Sans" w:hAnsi="Open Sans" w:cs="Open Sans"/>
        </w:rPr>
      </w:pPr>
      <w:r w:rsidRPr="002E4CCC">
        <w:rPr>
          <w:rFonts w:ascii="Open Sans" w:hAnsi="Open Sans" w:cs="Open Sans"/>
        </w:rPr>
        <w:t>AQA Historic Environment Resource Pack 2022 for London</w:t>
      </w:r>
      <w:r w:rsidR="00DA7E34" w:rsidRPr="002E4CCC">
        <w:rPr>
          <w:rFonts w:ascii="Open Sans" w:hAnsi="Open Sans" w:cs="Open Sans"/>
        </w:rPr>
        <w:t>.</w:t>
      </w:r>
      <w:r w:rsidR="00512DBB" w:rsidRPr="002E4CCC">
        <w:rPr>
          <w:rFonts w:ascii="Open Sans" w:hAnsi="Open Sans" w:cs="Open Sans"/>
        </w:rPr>
        <w:t xml:space="preserve"> </w:t>
      </w:r>
    </w:p>
    <w:p w14:paraId="1B68D27A" w14:textId="5265F483" w:rsidR="000E712E" w:rsidRPr="002E4CCC" w:rsidRDefault="00512DBB" w:rsidP="002E4CCC">
      <w:pPr>
        <w:pStyle w:val="ListParagraph"/>
        <w:numPr>
          <w:ilvl w:val="0"/>
          <w:numId w:val="36"/>
        </w:numPr>
        <w:spacing w:after="0"/>
        <w:rPr>
          <w:rFonts w:ascii="Open Sans" w:hAnsi="Open Sans" w:cs="Open Sans"/>
        </w:rPr>
      </w:pPr>
      <w:r w:rsidRPr="002E4CCC">
        <w:rPr>
          <w:rFonts w:ascii="Open Sans" w:hAnsi="Open Sans" w:cs="Open Sans"/>
        </w:rPr>
        <w:t>AQA Historic Environment Resource Pack 2023 for Southampton, Merchant’s House</w:t>
      </w:r>
      <w:r w:rsidR="00315B36">
        <w:rPr>
          <w:rFonts w:ascii="Open Sans" w:hAnsi="Open Sans" w:cs="Open Sans"/>
        </w:rPr>
        <w:t>.</w:t>
      </w:r>
    </w:p>
    <w:p w14:paraId="79D87738" w14:textId="77777777" w:rsidR="00512DBB" w:rsidRPr="002E4CCC" w:rsidRDefault="00512DBB" w:rsidP="002E4CCC">
      <w:pPr>
        <w:pStyle w:val="ListParagraph"/>
        <w:spacing w:after="0"/>
        <w:ind w:left="360"/>
        <w:rPr>
          <w:rFonts w:ascii="Open Sans" w:hAnsi="Open Sans" w:cs="Open Sans"/>
        </w:rPr>
      </w:pPr>
    </w:p>
    <w:p w14:paraId="232A7725" w14:textId="63CC5290" w:rsidR="00F85E45" w:rsidRPr="002E4CCC" w:rsidRDefault="00F85E45" w:rsidP="002E4CCC">
      <w:pPr>
        <w:spacing w:before="0" w:after="0"/>
        <w:rPr>
          <w:rFonts w:ascii="Open Sans" w:hAnsi="Open Sans" w:cs="Open Sans"/>
        </w:rPr>
      </w:pPr>
    </w:p>
    <w:p w14:paraId="09C42447" w14:textId="7499240E" w:rsidR="00734946" w:rsidRPr="002E4CCC" w:rsidRDefault="00734946" w:rsidP="002E4CCC">
      <w:pPr>
        <w:pStyle w:val="AQASectionTitle3"/>
        <w:spacing w:before="0"/>
        <w:rPr>
          <w:rFonts w:ascii="Open Sans" w:hAnsi="Open Sans" w:cs="Open Sans"/>
          <w:sz w:val="22"/>
          <w:szCs w:val="22"/>
        </w:rPr>
      </w:pPr>
      <w:r w:rsidRPr="002E4CCC">
        <w:rPr>
          <w:rFonts w:ascii="Open Sans" w:hAnsi="Open Sans" w:cs="Open Sans"/>
          <w:sz w:val="22"/>
          <w:szCs w:val="22"/>
        </w:rPr>
        <w:br w:type="page"/>
      </w:r>
    </w:p>
    <w:p w14:paraId="7C8ABDDD" w14:textId="78D63399" w:rsidR="00341408" w:rsidRPr="00C07897" w:rsidRDefault="00341408" w:rsidP="002E4CCC">
      <w:pPr>
        <w:pStyle w:val="AQASectionTitle3"/>
        <w:spacing w:before="0"/>
        <w:rPr>
          <w:rFonts w:ascii="Open Sans Medium" w:hAnsi="Open Sans Medium" w:cs="Open Sans Medium"/>
          <w:color w:val="371376"/>
          <w:sz w:val="28"/>
          <w:szCs w:val="28"/>
        </w:rPr>
      </w:pPr>
      <w:bookmarkStart w:id="17" w:name="l15and16"/>
      <w:bookmarkEnd w:id="17"/>
      <w:r w:rsidRPr="00C07897">
        <w:rPr>
          <w:rFonts w:ascii="Open Sans Medium" w:hAnsi="Open Sans Medium" w:cs="Open Sans Medium"/>
          <w:color w:val="371376"/>
          <w:sz w:val="28"/>
          <w:szCs w:val="28"/>
        </w:rPr>
        <w:lastRenderedPageBreak/>
        <w:t>Lessons 1</w:t>
      </w:r>
      <w:r w:rsidR="00E211BE" w:rsidRPr="00C07897">
        <w:rPr>
          <w:rFonts w:ascii="Open Sans Medium" w:hAnsi="Open Sans Medium" w:cs="Open Sans Medium"/>
          <w:color w:val="371376"/>
          <w:sz w:val="28"/>
          <w:szCs w:val="28"/>
        </w:rPr>
        <w:t>5</w:t>
      </w:r>
      <w:r w:rsidRPr="00C07897">
        <w:rPr>
          <w:rFonts w:ascii="Open Sans Medium" w:hAnsi="Open Sans Medium" w:cs="Open Sans Medium"/>
          <w:color w:val="371376"/>
          <w:sz w:val="28"/>
          <w:szCs w:val="28"/>
        </w:rPr>
        <w:t xml:space="preserve"> and 1</w:t>
      </w:r>
      <w:r w:rsidR="00E211BE" w:rsidRPr="00C07897">
        <w:rPr>
          <w:rFonts w:ascii="Open Sans Medium" w:hAnsi="Open Sans Medium" w:cs="Open Sans Medium"/>
          <w:color w:val="371376"/>
          <w:sz w:val="28"/>
          <w:szCs w:val="28"/>
        </w:rPr>
        <w:t>6</w:t>
      </w:r>
      <w:r w:rsidR="00CC588E" w:rsidRPr="00C07897">
        <w:rPr>
          <w:rFonts w:ascii="Open Sans Medium" w:hAnsi="Open Sans Medium" w:cs="Open Sans Medium"/>
          <w:color w:val="371376"/>
          <w:sz w:val="28"/>
          <w:szCs w:val="28"/>
        </w:rPr>
        <w:t>: Royal finance</w:t>
      </w:r>
    </w:p>
    <w:p w14:paraId="62F12765" w14:textId="77777777" w:rsidR="00CC588E" w:rsidRDefault="00CC588E" w:rsidP="002E4CCC">
      <w:pPr>
        <w:pStyle w:val="AQASectionTitle3"/>
        <w:spacing w:before="0"/>
        <w:rPr>
          <w:rFonts w:ascii="Open Sans" w:hAnsi="Open Sans" w:cs="Open Sans"/>
          <w:sz w:val="22"/>
          <w:szCs w:val="22"/>
        </w:rPr>
      </w:pPr>
    </w:p>
    <w:p w14:paraId="2A47102B" w14:textId="43A31889" w:rsidR="00341408" w:rsidRPr="00C07897" w:rsidRDefault="00341408" w:rsidP="002E4CCC">
      <w:pPr>
        <w:pStyle w:val="AQASectionTitle3"/>
        <w:spacing w:before="0"/>
        <w:rPr>
          <w:rFonts w:ascii="Open Sans Medium" w:hAnsi="Open Sans Medium" w:cs="Open Sans Medium"/>
          <w:color w:val="371376"/>
        </w:rPr>
      </w:pPr>
      <w:r w:rsidRPr="00C07897">
        <w:rPr>
          <w:rFonts w:ascii="Open Sans Medium" w:hAnsi="Open Sans Medium" w:cs="Open Sans Medium"/>
          <w:color w:val="371376"/>
        </w:rPr>
        <w:t>Specification content</w:t>
      </w:r>
    </w:p>
    <w:p w14:paraId="5F69051F" w14:textId="0F788212" w:rsidR="00341408" w:rsidRPr="002E4CCC" w:rsidRDefault="00341408" w:rsidP="002E4CCC">
      <w:pPr>
        <w:pStyle w:val="BulletList1"/>
        <w:spacing w:before="0" w:after="0"/>
        <w:ind w:left="357" w:hanging="357"/>
        <w:rPr>
          <w:rFonts w:ascii="Open Sans" w:hAnsi="Open Sans" w:cs="Open Sans"/>
        </w:rPr>
      </w:pPr>
      <w:r w:rsidRPr="002E4CCC">
        <w:rPr>
          <w:rFonts w:ascii="Open Sans" w:hAnsi="Open Sans" w:cs="Open Sans"/>
        </w:rPr>
        <w:t>Trade, towns, Royal Finance and taxation,</w:t>
      </w:r>
      <w:r w:rsidR="00FC1BEC">
        <w:rPr>
          <w:rFonts w:ascii="Open Sans" w:hAnsi="Open Sans" w:cs="Open Sans"/>
        </w:rPr>
        <w:t xml:space="preserve"> and</w:t>
      </w:r>
      <w:r w:rsidRPr="002E4CCC">
        <w:rPr>
          <w:rFonts w:ascii="Open Sans" w:hAnsi="Open Sans" w:cs="Open Sans"/>
        </w:rPr>
        <w:t xml:space="preserve"> wool tax.</w:t>
      </w:r>
    </w:p>
    <w:p w14:paraId="5AF66DEC" w14:textId="77777777" w:rsidR="00341408" w:rsidRPr="002E4CCC" w:rsidRDefault="00341408" w:rsidP="002E4CCC">
      <w:pPr>
        <w:pStyle w:val="BulletList1"/>
        <w:spacing w:before="0" w:after="0"/>
        <w:ind w:left="357" w:hanging="357"/>
        <w:rPr>
          <w:rFonts w:ascii="Open Sans" w:hAnsi="Open Sans" w:cs="Open Sans"/>
        </w:rPr>
      </w:pPr>
      <w:r w:rsidRPr="002E4CCC">
        <w:rPr>
          <w:rFonts w:ascii="Open Sans" w:hAnsi="Open Sans" w:cs="Open Sans"/>
        </w:rPr>
        <w:t>Statute of Merchants.</w:t>
      </w:r>
    </w:p>
    <w:p w14:paraId="3AE3D3A5" w14:textId="77777777" w:rsidR="00341408" w:rsidRPr="002E4CCC" w:rsidRDefault="00341408" w:rsidP="002E4CCC">
      <w:pPr>
        <w:pStyle w:val="BulletList1"/>
        <w:spacing w:before="0" w:after="0"/>
        <w:ind w:left="357" w:hanging="357"/>
        <w:rPr>
          <w:rFonts w:ascii="Open Sans" w:hAnsi="Open Sans" w:cs="Open Sans"/>
        </w:rPr>
      </w:pPr>
      <w:r w:rsidRPr="002E4CCC">
        <w:rPr>
          <w:rFonts w:ascii="Open Sans" w:hAnsi="Open Sans" w:cs="Open Sans"/>
        </w:rPr>
        <w:t>Italian bankers.</w:t>
      </w:r>
    </w:p>
    <w:p w14:paraId="513B43C5" w14:textId="77777777" w:rsidR="00341408" w:rsidRPr="002E4CCC" w:rsidRDefault="00341408" w:rsidP="002E4CCC">
      <w:pPr>
        <w:pStyle w:val="BulletList1"/>
        <w:spacing w:before="0" w:after="0"/>
        <w:ind w:left="357" w:hanging="357"/>
        <w:rPr>
          <w:rFonts w:ascii="Open Sans" w:hAnsi="Open Sans" w:cs="Open Sans"/>
        </w:rPr>
      </w:pPr>
      <w:r w:rsidRPr="002E4CCC">
        <w:rPr>
          <w:rFonts w:ascii="Open Sans" w:hAnsi="Open Sans" w:cs="Open Sans"/>
        </w:rPr>
        <w:t>Re-coinage.</w:t>
      </w:r>
    </w:p>
    <w:p w14:paraId="03EABD33" w14:textId="69A3CCCF" w:rsidR="00341408" w:rsidRPr="002E4CCC" w:rsidRDefault="00341408" w:rsidP="002E4CCC">
      <w:pPr>
        <w:pStyle w:val="BulletList1"/>
        <w:spacing w:before="0" w:after="0"/>
        <w:ind w:left="357" w:hanging="357"/>
        <w:rPr>
          <w:rFonts w:ascii="Open Sans" w:hAnsi="Open Sans" w:cs="Open Sans"/>
        </w:rPr>
      </w:pPr>
      <w:r w:rsidRPr="002E4CCC">
        <w:rPr>
          <w:rFonts w:ascii="Open Sans" w:hAnsi="Open Sans" w:cs="Open Sans"/>
        </w:rPr>
        <w:t>Expulsion of the Jews in 1290.</w:t>
      </w:r>
    </w:p>
    <w:p w14:paraId="6F09F03D" w14:textId="77777777" w:rsidR="00CC588E" w:rsidRDefault="00CC588E" w:rsidP="002E4CCC">
      <w:pPr>
        <w:pStyle w:val="AQASectionTitle3"/>
        <w:spacing w:before="0"/>
        <w:rPr>
          <w:rFonts w:ascii="Open Sans" w:hAnsi="Open Sans" w:cs="Open Sans"/>
          <w:sz w:val="22"/>
          <w:szCs w:val="22"/>
        </w:rPr>
      </w:pPr>
    </w:p>
    <w:p w14:paraId="4149C6B7" w14:textId="59B4A9AF" w:rsidR="009E688A" w:rsidRPr="00001DEF" w:rsidRDefault="00EB751D" w:rsidP="009E688A">
      <w:pPr>
        <w:pStyle w:val="AQASectionTitle3"/>
        <w:spacing w:before="0"/>
        <w:rPr>
          <w:rFonts w:ascii="Open Sans Medium" w:hAnsi="Open Sans Medium" w:cs="Open Sans Medium"/>
          <w:color w:val="371376"/>
        </w:rPr>
      </w:pPr>
      <w:r w:rsidRPr="00001DEF">
        <w:rPr>
          <w:rFonts w:ascii="Open Sans Medium" w:hAnsi="Open Sans Medium" w:cs="Open Sans Medium"/>
          <w:color w:val="371376"/>
        </w:rPr>
        <w:t>Learning outcomes</w:t>
      </w:r>
    </w:p>
    <w:p w14:paraId="44E8E5DE" w14:textId="77777777" w:rsidR="009E688A" w:rsidRDefault="00341408" w:rsidP="002E4CCC">
      <w:pPr>
        <w:pStyle w:val="ListParagraph"/>
        <w:numPr>
          <w:ilvl w:val="0"/>
          <w:numId w:val="15"/>
        </w:numPr>
        <w:autoSpaceDE w:val="0"/>
        <w:autoSpaceDN w:val="0"/>
        <w:spacing w:after="0"/>
        <w:ind w:left="357" w:hanging="357"/>
        <w:rPr>
          <w:rFonts w:ascii="Open Sans" w:hAnsi="Open Sans" w:cs="Open Sans"/>
        </w:rPr>
      </w:pPr>
      <w:r w:rsidRPr="009E688A">
        <w:rPr>
          <w:rFonts w:ascii="Open Sans" w:hAnsi="Open Sans" w:cs="Open Sans"/>
        </w:rPr>
        <w:t xml:space="preserve">These two lessons will identify how Edward I found the money for his wars and government. </w:t>
      </w:r>
    </w:p>
    <w:p w14:paraId="5EC020AE" w14:textId="036CA569" w:rsidR="009E688A" w:rsidRDefault="00341408" w:rsidP="002E4CCC">
      <w:pPr>
        <w:pStyle w:val="ListParagraph"/>
        <w:numPr>
          <w:ilvl w:val="0"/>
          <w:numId w:val="15"/>
        </w:numPr>
        <w:autoSpaceDE w:val="0"/>
        <w:autoSpaceDN w:val="0"/>
        <w:spacing w:after="0"/>
        <w:ind w:left="357" w:hanging="357"/>
        <w:rPr>
          <w:rFonts w:ascii="Open Sans" w:hAnsi="Open Sans" w:cs="Open Sans"/>
        </w:rPr>
      </w:pPr>
      <w:r w:rsidRPr="009E688A">
        <w:rPr>
          <w:rFonts w:ascii="Open Sans" w:hAnsi="Open Sans" w:cs="Open Sans"/>
        </w:rPr>
        <w:t xml:space="preserve">There are four elements to looking at the </w:t>
      </w:r>
      <w:r w:rsidR="008D1F01" w:rsidRPr="009E688A">
        <w:rPr>
          <w:rFonts w:ascii="Open Sans" w:hAnsi="Open Sans" w:cs="Open Sans"/>
        </w:rPr>
        <w:t>k</w:t>
      </w:r>
      <w:r w:rsidRPr="009E688A">
        <w:rPr>
          <w:rFonts w:ascii="Open Sans" w:hAnsi="Open Sans" w:cs="Open Sans"/>
        </w:rPr>
        <w:t>ings finances. Following Lesson 10 on the wool trade and tax, students need to understand about Edward’s Italian bankers, his recoinage, and expulsion of Jew</w:t>
      </w:r>
      <w:r w:rsidR="008D1F01" w:rsidRPr="009E688A">
        <w:rPr>
          <w:rFonts w:ascii="Open Sans" w:hAnsi="Open Sans" w:cs="Open Sans"/>
        </w:rPr>
        <w:t>ish people</w:t>
      </w:r>
      <w:r w:rsidRPr="009E688A">
        <w:rPr>
          <w:rFonts w:ascii="Open Sans" w:hAnsi="Open Sans" w:cs="Open Sans"/>
        </w:rPr>
        <w:t xml:space="preserve">. </w:t>
      </w:r>
      <w:r w:rsidR="00E211BE" w:rsidRPr="009E688A">
        <w:rPr>
          <w:rFonts w:ascii="Open Sans" w:hAnsi="Open Sans" w:cs="Open Sans"/>
        </w:rPr>
        <w:t>All</w:t>
      </w:r>
      <w:r w:rsidRPr="009E688A">
        <w:rPr>
          <w:rFonts w:ascii="Open Sans" w:hAnsi="Open Sans" w:cs="Open Sans"/>
        </w:rPr>
        <w:t xml:space="preserve"> these elements should appear in the mind map of funding his government. Remind students of some of the reasons why Edward I needed more money and to have it readily available. The elements of the diagram may be distributed amongst different groups of pupils to contribute to the final diagram </w:t>
      </w:r>
      <w:r w:rsidR="00C00910" w:rsidRPr="009E688A">
        <w:rPr>
          <w:rFonts w:ascii="Open Sans" w:hAnsi="Open Sans" w:cs="Open Sans"/>
        </w:rPr>
        <w:t>ie</w:t>
      </w:r>
      <w:r w:rsidRPr="009E688A">
        <w:rPr>
          <w:rFonts w:ascii="Open Sans" w:hAnsi="Open Sans" w:cs="Open Sans"/>
        </w:rPr>
        <w:t xml:space="preserve"> wool trade and trade generally, recoinage, Italian bankers,</w:t>
      </w:r>
      <w:r w:rsidR="00FC1BEC">
        <w:rPr>
          <w:rFonts w:ascii="Open Sans" w:hAnsi="Open Sans" w:cs="Open Sans"/>
        </w:rPr>
        <w:t xml:space="preserve"> and the</w:t>
      </w:r>
      <w:r w:rsidRPr="009E688A">
        <w:rPr>
          <w:rFonts w:ascii="Open Sans" w:hAnsi="Open Sans" w:cs="Open Sans"/>
        </w:rPr>
        <w:t xml:space="preserve"> expulsion of the Jews</w:t>
      </w:r>
      <w:r w:rsidR="00FC1BEC">
        <w:rPr>
          <w:rFonts w:ascii="Open Sans" w:hAnsi="Open Sans" w:cs="Open Sans"/>
        </w:rPr>
        <w:t>.</w:t>
      </w:r>
    </w:p>
    <w:p w14:paraId="691B8EEF" w14:textId="1DCB5B68" w:rsidR="009E688A" w:rsidRDefault="00341408" w:rsidP="002E4CCC">
      <w:pPr>
        <w:pStyle w:val="ListParagraph"/>
        <w:numPr>
          <w:ilvl w:val="0"/>
          <w:numId w:val="15"/>
        </w:numPr>
        <w:autoSpaceDE w:val="0"/>
        <w:autoSpaceDN w:val="0"/>
        <w:spacing w:after="0"/>
        <w:ind w:left="357" w:hanging="357"/>
        <w:rPr>
          <w:rFonts w:ascii="Open Sans" w:hAnsi="Open Sans" w:cs="Open Sans"/>
        </w:rPr>
      </w:pPr>
      <w:r w:rsidRPr="009E688A">
        <w:rPr>
          <w:rFonts w:ascii="Open Sans" w:hAnsi="Open Sans" w:cs="Open Sans"/>
        </w:rPr>
        <w:t>Use colour</w:t>
      </w:r>
      <w:r w:rsidR="009B3895" w:rsidRPr="009E688A">
        <w:rPr>
          <w:rFonts w:ascii="Open Sans" w:hAnsi="Open Sans" w:cs="Open Sans"/>
        </w:rPr>
        <w:t>s</w:t>
      </w:r>
      <w:r w:rsidRPr="009E688A">
        <w:rPr>
          <w:rFonts w:ascii="Open Sans" w:hAnsi="Open Sans" w:cs="Open Sans"/>
        </w:rPr>
        <w:t xml:space="preserve"> to identify the sources of income that Edward inherited (old) and ones that he created (new).</w:t>
      </w:r>
      <w:r w:rsidR="00A25898" w:rsidRPr="009E688A">
        <w:rPr>
          <w:rFonts w:ascii="Open Sans" w:hAnsi="Open Sans" w:cs="Open Sans"/>
        </w:rPr>
        <w:t xml:space="preserve"> Students should be able to identify where the cent</w:t>
      </w:r>
      <w:r w:rsidR="008D1F01" w:rsidRPr="009E688A">
        <w:rPr>
          <w:rFonts w:ascii="Open Sans" w:hAnsi="Open Sans" w:cs="Open Sans"/>
        </w:rPr>
        <w:t>r</w:t>
      </w:r>
      <w:r w:rsidR="00710A40">
        <w:rPr>
          <w:rFonts w:ascii="Open Sans" w:hAnsi="Open Sans" w:cs="Open Sans"/>
        </w:rPr>
        <w:t>e</w:t>
      </w:r>
      <w:r w:rsidR="008D1F01" w:rsidRPr="009E688A">
        <w:rPr>
          <w:rFonts w:ascii="Open Sans" w:hAnsi="Open Sans" w:cs="Open Sans"/>
        </w:rPr>
        <w:t>s</w:t>
      </w:r>
      <w:r w:rsidR="00A25898" w:rsidRPr="009E688A">
        <w:rPr>
          <w:rFonts w:ascii="Open Sans" w:hAnsi="Open Sans" w:cs="Open Sans"/>
        </w:rPr>
        <w:t xml:space="preserve"> of certain industries were and how much revenue was gained by them.</w:t>
      </w:r>
    </w:p>
    <w:p w14:paraId="5C8DCF63" w14:textId="77777777" w:rsidR="009E688A" w:rsidRDefault="00341408" w:rsidP="002E4CCC">
      <w:pPr>
        <w:pStyle w:val="ListParagraph"/>
        <w:numPr>
          <w:ilvl w:val="0"/>
          <w:numId w:val="15"/>
        </w:numPr>
        <w:autoSpaceDE w:val="0"/>
        <w:autoSpaceDN w:val="0"/>
        <w:spacing w:after="0"/>
        <w:ind w:left="357" w:hanging="357"/>
        <w:rPr>
          <w:rFonts w:ascii="Open Sans" w:hAnsi="Open Sans" w:cs="Open Sans"/>
        </w:rPr>
      </w:pPr>
      <w:r w:rsidRPr="009E688A">
        <w:rPr>
          <w:rFonts w:ascii="Open Sans" w:hAnsi="Open Sans" w:cs="Open Sans"/>
        </w:rPr>
        <w:t>Note the advantages that recoinage gave to international commerce.</w:t>
      </w:r>
    </w:p>
    <w:p w14:paraId="66321044" w14:textId="77777777" w:rsidR="009E688A" w:rsidRDefault="00341408" w:rsidP="002E4CCC">
      <w:pPr>
        <w:pStyle w:val="ListParagraph"/>
        <w:numPr>
          <w:ilvl w:val="0"/>
          <w:numId w:val="15"/>
        </w:numPr>
        <w:autoSpaceDE w:val="0"/>
        <w:autoSpaceDN w:val="0"/>
        <w:spacing w:after="0"/>
        <w:ind w:left="357" w:hanging="357"/>
        <w:rPr>
          <w:rFonts w:ascii="Open Sans" w:hAnsi="Open Sans" w:cs="Open Sans"/>
        </w:rPr>
      </w:pPr>
      <w:r w:rsidRPr="009E688A">
        <w:rPr>
          <w:rFonts w:ascii="Open Sans" w:hAnsi="Open Sans" w:cs="Open Sans"/>
        </w:rPr>
        <w:t>In what other ways did Edward I favour merchants and trade?</w:t>
      </w:r>
    </w:p>
    <w:p w14:paraId="7DC675EF" w14:textId="68F65BFA" w:rsidR="009E688A" w:rsidRDefault="00341408" w:rsidP="002E4CCC">
      <w:pPr>
        <w:pStyle w:val="ListParagraph"/>
        <w:numPr>
          <w:ilvl w:val="0"/>
          <w:numId w:val="15"/>
        </w:numPr>
        <w:autoSpaceDE w:val="0"/>
        <w:autoSpaceDN w:val="0"/>
        <w:spacing w:after="0"/>
        <w:ind w:left="357" w:hanging="357"/>
        <w:rPr>
          <w:rFonts w:ascii="Open Sans" w:hAnsi="Open Sans" w:cs="Open Sans"/>
        </w:rPr>
      </w:pPr>
      <w:r w:rsidRPr="009E688A">
        <w:rPr>
          <w:rFonts w:ascii="Open Sans" w:hAnsi="Open Sans" w:cs="Open Sans"/>
        </w:rPr>
        <w:t xml:space="preserve">Identify and assess the reasons Edward expelled Jewish people from England. Explain </w:t>
      </w:r>
      <w:r w:rsidR="008D1F01" w:rsidRPr="009E688A">
        <w:rPr>
          <w:rFonts w:ascii="Open Sans" w:hAnsi="Open Sans" w:cs="Open Sans"/>
        </w:rPr>
        <w:t>p</w:t>
      </w:r>
      <w:r w:rsidRPr="009E688A">
        <w:rPr>
          <w:rFonts w:ascii="Open Sans" w:hAnsi="Open Sans" w:cs="Open Sans"/>
        </w:rPr>
        <w:t xml:space="preserve">arliament’s role in agreeing to taxes and Edward’s reasons for imposing a wool tax. Establish role and number of Jewish people in England 1290 and the relationship Edward had with them. (Remember that the </w:t>
      </w:r>
      <w:r w:rsidR="00652A68" w:rsidRPr="009E688A">
        <w:rPr>
          <w:rFonts w:ascii="Open Sans" w:hAnsi="Open Sans" w:cs="Open Sans"/>
        </w:rPr>
        <w:t>K</w:t>
      </w:r>
      <w:r w:rsidRPr="009E688A">
        <w:rPr>
          <w:rFonts w:ascii="Open Sans" w:hAnsi="Open Sans" w:cs="Open Sans"/>
        </w:rPr>
        <w:t>ing could tax them at will).</w:t>
      </w:r>
    </w:p>
    <w:p w14:paraId="03BD5C31" w14:textId="235E8FFC" w:rsidR="00341408" w:rsidRPr="009E688A" w:rsidRDefault="00341408" w:rsidP="002E4CCC">
      <w:pPr>
        <w:pStyle w:val="ListParagraph"/>
        <w:numPr>
          <w:ilvl w:val="0"/>
          <w:numId w:val="15"/>
        </w:numPr>
        <w:autoSpaceDE w:val="0"/>
        <w:autoSpaceDN w:val="0"/>
        <w:spacing w:after="0"/>
        <w:ind w:left="357" w:hanging="357"/>
        <w:rPr>
          <w:rFonts w:ascii="Open Sans" w:hAnsi="Open Sans" w:cs="Open Sans"/>
        </w:rPr>
      </w:pPr>
      <w:r w:rsidRPr="009E688A">
        <w:rPr>
          <w:rFonts w:ascii="Open Sans" w:hAnsi="Open Sans" w:cs="Open Sans"/>
        </w:rPr>
        <w:t>Revisit the issue of re-coinage and the impact this had on his action to expel Jewish people from England.</w:t>
      </w:r>
    </w:p>
    <w:p w14:paraId="4919FE46" w14:textId="77777777" w:rsidR="009E688A" w:rsidRPr="00001DEF" w:rsidRDefault="009E688A" w:rsidP="002E4CCC">
      <w:pPr>
        <w:pStyle w:val="AQASectionTitle3"/>
        <w:spacing w:before="0"/>
        <w:rPr>
          <w:rFonts w:ascii="Open Sans" w:hAnsi="Open Sans" w:cs="Open Sans"/>
          <w:color w:val="371376"/>
          <w:sz w:val="22"/>
          <w:szCs w:val="22"/>
        </w:rPr>
      </w:pPr>
    </w:p>
    <w:p w14:paraId="3ADC5F97" w14:textId="41A7454A" w:rsidR="00EB751D" w:rsidRPr="00001DEF" w:rsidRDefault="00EB751D" w:rsidP="002E4CCC">
      <w:pPr>
        <w:pStyle w:val="AQASectionTitle3"/>
        <w:spacing w:before="0"/>
        <w:rPr>
          <w:rFonts w:ascii="Open Sans Medium" w:hAnsi="Open Sans Medium" w:cs="Open Sans Medium"/>
          <w:color w:val="371376"/>
        </w:rPr>
      </w:pPr>
      <w:r w:rsidRPr="00001DEF">
        <w:rPr>
          <w:rFonts w:ascii="Open Sans Medium" w:hAnsi="Open Sans Medium" w:cs="Open Sans Medium"/>
          <w:color w:val="371376"/>
        </w:rPr>
        <w:t>Possible teaching and learning activities</w:t>
      </w:r>
    </w:p>
    <w:p w14:paraId="7E7B12E4" w14:textId="5B6022F7" w:rsidR="009E688A" w:rsidRPr="009F55FD" w:rsidRDefault="00341408" w:rsidP="009F55FD">
      <w:pPr>
        <w:autoSpaceDE w:val="0"/>
        <w:autoSpaceDN w:val="0"/>
        <w:spacing w:before="0"/>
        <w:rPr>
          <w:rFonts w:ascii="Open Sans" w:hAnsi="Open Sans" w:cs="Open Sans"/>
          <w:color w:val="auto"/>
        </w:rPr>
      </w:pPr>
      <w:r w:rsidRPr="009F55FD">
        <w:rPr>
          <w:rFonts w:ascii="Open Sans" w:hAnsi="Open Sans" w:cs="Open Sans"/>
          <w:b/>
          <w:bCs/>
          <w:color w:val="auto"/>
        </w:rPr>
        <w:t>Enquiry question:</w:t>
      </w:r>
      <w:r w:rsidRPr="009F55FD">
        <w:rPr>
          <w:rFonts w:ascii="Open Sans" w:hAnsi="Open Sans" w:cs="Open Sans"/>
          <w:color w:val="auto"/>
        </w:rPr>
        <w:t xml:space="preserve"> </w:t>
      </w:r>
      <w:r w:rsidR="00407282">
        <w:rPr>
          <w:rFonts w:ascii="Open Sans" w:hAnsi="Open Sans" w:cs="Open Sans"/>
          <w:color w:val="auto"/>
        </w:rPr>
        <w:t>H</w:t>
      </w:r>
      <w:r w:rsidRPr="009F55FD">
        <w:rPr>
          <w:rFonts w:ascii="Open Sans" w:hAnsi="Open Sans" w:cs="Open Sans"/>
          <w:color w:val="auto"/>
        </w:rPr>
        <w:t xml:space="preserve">ow did Edward fund his </w:t>
      </w:r>
      <w:r w:rsidR="002C7F2C" w:rsidRPr="009F55FD">
        <w:rPr>
          <w:rFonts w:ascii="Open Sans" w:hAnsi="Open Sans" w:cs="Open Sans"/>
          <w:color w:val="auto"/>
        </w:rPr>
        <w:t>government</w:t>
      </w:r>
      <w:r w:rsidRPr="009F55FD">
        <w:rPr>
          <w:rFonts w:ascii="Open Sans" w:hAnsi="Open Sans" w:cs="Open Sans"/>
          <w:color w:val="auto"/>
        </w:rPr>
        <w:t xml:space="preserve">? </w:t>
      </w:r>
    </w:p>
    <w:p w14:paraId="73AA5175" w14:textId="77777777" w:rsidR="009E688A" w:rsidRDefault="00341408" w:rsidP="002E4CCC">
      <w:pPr>
        <w:pStyle w:val="ListParagraph"/>
        <w:numPr>
          <w:ilvl w:val="0"/>
          <w:numId w:val="15"/>
        </w:numPr>
        <w:autoSpaceDE w:val="0"/>
        <w:autoSpaceDN w:val="0"/>
        <w:spacing w:after="0"/>
        <w:ind w:left="357" w:hanging="357"/>
        <w:rPr>
          <w:rFonts w:ascii="Open Sans" w:hAnsi="Open Sans" w:cs="Open Sans"/>
        </w:rPr>
      </w:pPr>
      <w:r w:rsidRPr="009E688A">
        <w:rPr>
          <w:rFonts w:ascii="Open Sans" w:hAnsi="Open Sans" w:cs="Open Sans"/>
        </w:rPr>
        <w:t xml:space="preserve">After studying some of the individual elements of Edward’s </w:t>
      </w:r>
      <w:r w:rsidR="00652A68" w:rsidRPr="009E688A">
        <w:rPr>
          <w:rFonts w:ascii="Open Sans" w:hAnsi="Open Sans" w:cs="Open Sans"/>
        </w:rPr>
        <w:t>G</w:t>
      </w:r>
      <w:r w:rsidRPr="009E688A">
        <w:rPr>
          <w:rFonts w:ascii="Open Sans" w:hAnsi="Open Sans" w:cs="Open Sans"/>
        </w:rPr>
        <w:t xml:space="preserve">overnment finances, the main task is to create a mind-map showing </w:t>
      </w:r>
      <w:r w:rsidR="00BD5B80" w:rsidRPr="009E688A">
        <w:rPr>
          <w:rFonts w:ascii="Open Sans" w:hAnsi="Open Sans" w:cs="Open Sans"/>
        </w:rPr>
        <w:t>all</w:t>
      </w:r>
      <w:r w:rsidRPr="009E688A">
        <w:rPr>
          <w:rFonts w:ascii="Open Sans" w:hAnsi="Open Sans" w:cs="Open Sans"/>
        </w:rPr>
        <w:t xml:space="preserve"> the sources of income that Edward received, include taxation, debts, rents and more.</w:t>
      </w:r>
    </w:p>
    <w:p w14:paraId="0D0F5F93" w14:textId="5DA894D5" w:rsidR="009E688A" w:rsidRPr="009E688A" w:rsidRDefault="00341408" w:rsidP="009E688A">
      <w:pPr>
        <w:pStyle w:val="ListParagraph"/>
        <w:numPr>
          <w:ilvl w:val="0"/>
          <w:numId w:val="15"/>
        </w:numPr>
        <w:autoSpaceDE w:val="0"/>
        <w:autoSpaceDN w:val="0"/>
        <w:spacing w:after="0"/>
        <w:ind w:left="357" w:hanging="357"/>
        <w:rPr>
          <w:rFonts w:ascii="Open Sans" w:hAnsi="Open Sans" w:cs="Open Sans"/>
        </w:rPr>
      </w:pPr>
      <w:r w:rsidRPr="009E688A">
        <w:rPr>
          <w:rFonts w:ascii="Open Sans" w:hAnsi="Open Sans" w:cs="Open Sans"/>
        </w:rPr>
        <w:t>Beneath the brief history of the Riccardi and the Frescobaldi</w:t>
      </w:r>
      <w:r w:rsidR="00DD090F" w:rsidRPr="009E688A">
        <w:rPr>
          <w:rFonts w:ascii="Open Sans" w:hAnsi="Open Sans" w:cs="Open Sans"/>
        </w:rPr>
        <w:t>,</w:t>
      </w:r>
      <w:r w:rsidRPr="009E688A">
        <w:rPr>
          <w:rFonts w:ascii="Open Sans" w:hAnsi="Open Sans" w:cs="Open Sans"/>
        </w:rPr>
        <w:t xml:space="preserve"> fill in the table recording information about the two Italian banking families:</w:t>
      </w:r>
    </w:p>
    <w:p w14:paraId="19D1528C" w14:textId="77777777" w:rsidR="009E688A" w:rsidRDefault="00341408" w:rsidP="009E688A">
      <w:pPr>
        <w:pStyle w:val="ListParagraph"/>
        <w:numPr>
          <w:ilvl w:val="0"/>
          <w:numId w:val="52"/>
        </w:numPr>
        <w:spacing w:after="0"/>
        <w:rPr>
          <w:rFonts w:ascii="Open Sans" w:hAnsi="Open Sans" w:cs="Open Sans"/>
        </w:rPr>
      </w:pPr>
      <w:r w:rsidRPr="009E688A">
        <w:rPr>
          <w:rFonts w:ascii="Open Sans" w:hAnsi="Open Sans" w:cs="Open Sans"/>
        </w:rPr>
        <w:t>place of origin</w:t>
      </w:r>
    </w:p>
    <w:p w14:paraId="6688ED19" w14:textId="77777777" w:rsidR="009E688A" w:rsidRDefault="00341408" w:rsidP="009E688A">
      <w:pPr>
        <w:pStyle w:val="ListParagraph"/>
        <w:numPr>
          <w:ilvl w:val="0"/>
          <w:numId w:val="52"/>
        </w:numPr>
        <w:spacing w:after="0"/>
        <w:rPr>
          <w:rFonts w:ascii="Open Sans" w:hAnsi="Open Sans" w:cs="Open Sans"/>
        </w:rPr>
      </w:pPr>
      <w:r w:rsidRPr="009E688A">
        <w:rPr>
          <w:rFonts w:ascii="Open Sans" w:hAnsi="Open Sans" w:cs="Open Sans"/>
        </w:rPr>
        <w:t>wealth</w:t>
      </w:r>
    </w:p>
    <w:p w14:paraId="00096335" w14:textId="77777777" w:rsidR="009E688A" w:rsidRDefault="00341408" w:rsidP="009E688A">
      <w:pPr>
        <w:pStyle w:val="ListParagraph"/>
        <w:numPr>
          <w:ilvl w:val="0"/>
          <w:numId w:val="52"/>
        </w:numPr>
        <w:spacing w:after="0"/>
        <w:rPr>
          <w:rFonts w:ascii="Open Sans" w:hAnsi="Open Sans" w:cs="Open Sans"/>
        </w:rPr>
      </w:pPr>
      <w:r w:rsidRPr="009E688A">
        <w:rPr>
          <w:rFonts w:ascii="Open Sans" w:hAnsi="Open Sans" w:cs="Open Sans"/>
        </w:rPr>
        <w:t>modus operandi</w:t>
      </w:r>
    </w:p>
    <w:p w14:paraId="77E48B89" w14:textId="77777777" w:rsidR="009E688A" w:rsidRDefault="00341408" w:rsidP="009E688A">
      <w:pPr>
        <w:pStyle w:val="ListParagraph"/>
        <w:numPr>
          <w:ilvl w:val="0"/>
          <w:numId w:val="52"/>
        </w:numPr>
        <w:spacing w:after="0"/>
        <w:rPr>
          <w:rFonts w:ascii="Open Sans" w:hAnsi="Open Sans" w:cs="Open Sans"/>
        </w:rPr>
      </w:pPr>
      <w:r w:rsidRPr="009E688A">
        <w:rPr>
          <w:rFonts w:ascii="Open Sans" w:hAnsi="Open Sans" w:cs="Open Sans"/>
        </w:rPr>
        <w:t>relationship with Edward</w:t>
      </w:r>
    </w:p>
    <w:p w14:paraId="7FA8D096" w14:textId="3B3F2F98" w:rsidR="009E688A" w:rsidRPr="009E688A" w:rsidRDefault="00341408" w:rsidP="009E688A">
      <w:pPr>
        <w:pStyle w:val="ListParagraph"/>
        <w:numPr>
          <w:ilvl w:val="0"/>
          <w:numId w:val="52"/>
        </w:numPr>
        <w:spacing w:after="0"/>
        <w:rPr>
          <w:rFonts w:ascii="Open Sans" w:hAnsi="Open Sans" w:cs="Open Sans"/>
        </w:rPr>
      </w:pPr>
      <w:r w:rsidRPr="009E688A">
        <w:rPr>
          <w:rFonts w:ascii="Open Sans" w:hAnsi="Open Sans" w:cs="Open Sans"/>
        </w:rPr>
        <w:t>outcome and success.</w:t>
      </w:r>
    </w:p>
    <w:p w14:paraId="4EF83848" w14:textId="77777777" w:rsidR="009E688A" w:rsidRDefault="00341408" w:rsidP="002E4CCC">
      <w:pPr>
        <w:pStyle w:val="ListParagraph"/>
        <w:numPr>
          <w:ilvl w:val="0"/>
          <w:numId w:val="15"/>
        </w:numPr>
        <w:autoSpaceDE w:val="0"/>
        <w:autoSpaceDN w:val="0"/>
        <w:spacing w:after="0"/>
        <w:ind w:left="357" w:hanging="357"/>
        <w:rPr>
          <w:rFonts w:ascii="Open Sans" w:hAnsi="Open Sans" w:cs="Open Sans"/>
        </w:rPr>
      </w:pPr>
      <w:r w:rsidRPr="009E688A">
        <w:rPr>
          <w:rFonts w:ascii="Open Sans" w:hAnsi="Open Sans" w:cs="Open Sans"/>
        </w:rPr>
        <w:t>Create a flowchart showing the reasons for re-coinage.</w:t>
      </w:r>
    </w:p>
    <w:p w14:paraId="73E0DCB6" w14:textId="77777777" w:rsidR="009E688A" w:rsidRDefault="00341408" w:rsidP="002E4CCC">
      <w:pPr>
        <w:pStyle w:val="ListParagraph"/>
        <w:numPr>
          <w:ilvl w:val="0"/>
          <w:numId w:val="15"/>
        </w:numPr>
        <w:autoSpaceDE w:val="0"/>
        <w:autoSpaceDN w:val="0"/>
        <w:spacing w:after="0"/>
        <w:ind w:left="357" w:hanging="357"/>
        <w:rPr>
          <w:rFonts w:ascii="Open Sans" w:hAnsi="Open Sans" w:cs="Open Sans"/>
        </w:rPr>
      </w:pPr>
      <w:r w:rsidRPr="009E688A">
        <w:rPr>
          <w:rFonts w:ascii="Open Sans" w:hAnsi="Open Sans" w:cs="Open Sans"/>
        </w:rPr>
        <w:t>Add information about Statute of Merchants to table from Lesson 4.</w:t>
      </w:r>
    </w:p>
    <w:p w14:paraId="17584EFB" w14:textId="49DF4430" w:rsidR="009E688A" w:rsidRPr="009E688A" w:rsidRDefault="00341408" w:rsidP="009E688A">
      <w:pPr>
        <w:pStyle w:val="ListParagraph"/>
        <w:numPr>
          <w:ilvl w:val="0"/>
          <w:numId w:val="15"/>
        </w:numPr>
        <w:autoSpaceDE w:val="0"/>
        <w:autoSpaceDN w:val="0"/>
        <w:spacing w:after="0"/>
        <w:ind w:left="357" w:hanging="357"/>
        <w:rPr>
          <w:rFonts w:ascii="Open Sans" w:hAnsi="Open Sans" w:cs="Open Sans"/>
        </w:rPr>
      </w:pPr>
      <w:r w:rsidRPr="009E688A">
        <w:rPr>
          <w:rFonts w:ascii="Open Sans" w:hAnsi="Open Sans" w:cs="Open Sans"/>
        </w:rPr>
        <w:lastRenderedPageBreak/>
        <w:t>Construct a diagram showing the steps to the expulsion of the Jews. Include these key dates:</w:t>
      </w:r>
    </w:p>
    <w:p w14:paraId="15BBA3E6" w14:textId="77777777" w:rsidR="009E688A" w:rsidRDefault="00341408" w:rsidP="009E688A">
      <w:pPr>
        <w:pStyle w:val="ListParagraph"/>
        <w:numPr>
          <w:ilvl w:val="0"/>
          <w:numId w:val="52"/>
        </w:numPr>
        <w:spacing w:after="0"/>
        <w:rPr>
          <w:rFonts w:ascii="Open Sans" w:hAnsi="Open Sans" w:cs="Open Sans"/>
        </w:rPr>
      </w:pPr>
      <w:r w:rsidRPr="009E688A">
        <w:rPr>
          <w:rFonts w:ascii="Open Sans" w:hAnsi="Open Sans" w:cs="Open Sans"/>
        </w:rPr>
        <w:t>1275 Statute of Jewry</w:t>
      </w:r>
    </w:p>
    <w:p w14:paraId="1F94D0FF" w14:textId="77777777" w:rsidR="009E688A" w:rsidRDefault="00341408" w:rsidP="009E688A">
      <w:pPr>
        <w:pStyle w:val="ListParagraph"/>
        <w:numPr>
          <w:ilvl w:val="0"/>
          <w:numId w:val="52"/>
        </w:numPr>
        <w:spacing w:after="0"/>
        <w:rPr>
          <w:rFonts w:ascii="Open Sans" w:hAnsi="Open Sans" w:cs="Open Sans"/>
        </w:rPr>
      </w:pPr>
      <w:r w:rsidRPr="009E688A">
        <w:rPr>
          <w:rFonts w:ascii="Open Sans" w:hAnsi="Open Sans" w:cs="Open Sans"/>
        </w:rPr>
        <w:t>1279 executions (300)</w:t>
      </w:r>
    </w:p>
    <w:p w14:paraId="11D8F0B0" w14:textId="77777777" w:rsidR="009E688A" w:rsidRDefault="00341408" w:rsidP="009E688A">
      <w:pPr>
        <w:pStyle w:val="ListParagraph"/>
        <w:numPr>
          <w:ilvl w:val="0"/>
          <w:numId w:val="52"/>
        </w:numPr>
        <w:spacing w:after="0"/>
        <w:rPr>
          <w:rFonts w:ascii="Open Sans" w:hAnsi="Open Sans" w:cs="Open Sans"/>
        </w:rPr>
      </w:pPr>
      <w:r w:rsidRPr="009E688A">
        <w:rPr>
          <w:rFonts w:ascii="Open Sans" w:hAnsi="Open Sans" w:cs="Open Sans"/>
        </w:rPr>
        <w:t>1280 persuaded to convert</w:t>
      </w:r>
    </w:p>
    <w:p w14:paraId="3B7E2D40" w14:textId="03C0ADD2" w:rsidR="00341408" w:rsidRPr="009E688A" w:rsidRDefault="00341408" w:rsidP="009E688A">
      <w:pPr>
        <w:pStyle w:val="ListParagraph"/>
        <w:numPr>
          <w:ilvl w:val="0"/>
          <w:numId w:val="52"/>
        </w:numPr>
        <w:spacing w:after="0"/>
        <w:rPr>
          <w:rFonts w:ascii="Open Sans" w:hAnsi="Open Sans" w:cs="Open Sans"/>
        </w:rPr>
      </w:pPr>
      <w:r w:rsidRPr="009E688A">
        <w:rPr>
          <w:rFonts w:ascii="Open Sans" w:hAnsi="Open Sans" w:cs="Open Sans"/>
        </w:rPr>
        <w:t>1290 expulsion, appropriated their loans and gave Edward political negotiating rights.</w:t>
      </w:r>
    </w:p>
    <w:p w14:paraId="02432412" w14:textId="77777777" w:rsidR="009E688A" w:rsidRDefault="009E688A" w:rsidP="002E4CCC">
      <w:pPr>
        <w:pStyle w:val="AQASectionTitle3"/>
        <w:spacing w:before="0"/>
        <w:rPr>
          <w:rFonts w:ascii="Open Sans" w:hAnsi="Open Sans" w:cs="Open Sans"/>
          <w:sz w:val="22"/>
          <w:szCs w:val="22"/>
        </w:rPr>
      </w:pPr>
    </w:p>
    <w:p w14:paraId="2A3305B4" w14:textId="4A964789" w:rsidR="00341408" w:rsidRPr="00001DEF" w:rsidRDefault="00341408" w:rsidP="002E4CCC">
      <w:pPr>
        <w:pStyle w:val="AQASectionTitle3"/>
        <w:spacing w:before="0"/>
        <w:rPr>
          <w:rFonts w:ascii="Open Sans Medium" w:hAnsi="Open Sans Medium" w:cs="Open Sans Medium"/>
          <w:color w:val="371376"/>
        </w:rPr>
      </w:pPr>
      <w:r w:rsidRPr="00001DEF">
        <w:rPr>
          <w:rFonts w:ascii="Open Sans Medium" w:hAnsi="Open Sans Medium" w:cs="Open Sans Medium"/>
          <w:color w:val="371376"/>
        </w:rPr>
        <w:t>Resources</w:t>
      </w:r>
    </w:p>
    <w:p w14:paraId="0042D0E5" w14:textId="74B649BE" w:rsidR="00341408" w:rsidRPr="002E4CCC" w:rsidRDefault="00341408" w:rsidP="002E4CCC">
      <w:pPr>
        <w:pStyle w:val="ListParagraph"/>
        <w:numPr>
          <w:ilvl w:val="0"/>
          <w:numId w:val="37"/>
        </w:numPr>
        <w:spacing w:after="0"/>
        <w:ind w:left="357" w:hanging="357"/>
        <w:rPr>
          <w:rFonts w:ascii="Open Sans" w:hAnsi="Open Sans" w:cs="Open Sans"/>
        </w:rPr>
      </w:pPr>
      <w:r w:rsidRPr="002E4CCC">
        <w:rPr>
          <w:rFonts w:ascii="Open Sans" w:hAnsi="Open Sans" w:cs="Open Sans"/>
        </w:rPr>
        <w:t>AQA Historic Environment Resource Pack 2022 for London at the time of Edward I: Background information – a new coinage, and the King</w:t>
      </w:r>
      <w:r w:rsidR="00784841">
        <w:rPr>
          <w:rFonts w:ascii="Open Sans" w:hAnsi="Open Sans" w:cs="Open Sans"/>
        </w:rPr>
        <w:t>’</w:t>
      </w:r>
      <w:r w:rsidRPr="002E4CCC">
        <w:rPr>
          <w:rFonts w:ascii="Open Sans" w:hAnsi="Open Sans" w:cs="Open Sans"/>
        </w:rPr>
        <w:t>s need for money.</w:t>
      </w:r>
    </w:p>
    <w:p w14:paraId="1E548682" w14:textId="61972C19" w:rsidR="00341408" w:rsidRPr="002E4CCC" w:rsidRDefault="00341408" w:rsidP="002E4CCC">
      <w:pPr>
        <w:pStyle w:val="ListParagraph"/>
        <w:numPr>
          <w:ilvl w:val="0"/>
          <w:numId w:val="37"/>
        </w:numPr>
        <w:spacing w:after="0"/>
        <w:rPr>
          <w:rFonts w:ascii="Open Sans" w:hAnsi="Open Sans" w:cs="Open Sans"/>
        </w:rPr>
      </w:pPr>
      <w:r w:rsidRPr="002E4CCC">
        <w:rPr>
          <w:rFonts w:ascii="Open Sans" w:hAnsi="Open Sans" w:cs="Open Sans"/>
        </w:rPr>
        <w:t>Base diagram</w:t>
      </w:r>
      <w:r w:rsidR="00652A68" w:rsidRPr="002E4CCC">
        <w:rPr>
          <w:rFonts w:ascii="Open Sans" w:hAnsi="Open Sans" w:cs="Open Sans"/>
        </w:rPr>
        <w:t>.</w:t>
      </w:r>
    </w:p>
    <w:p w14:paraId="2BB8EE3D" w14:textId="1A2391A5" w:rsidR="00341408" w:rsidRPr="002E4CCC" w:rsidRDefault="00341408" w:rsidP="002E4CCC">
      <w:pPr>
        <w:pStyle w:val="ListParagraph"/>
        <w:numPr>
          <w:ilvl w:val="0"/>
          <w:numId w:val="37"/>
        </w:numPr>
        <w:spacing w:after="0"/>
        <w:rPr>
          <w:rFonts w:ascii="Open Sans" w:hAnsi="Open Sans" w:cs="Open Sans"/>
        </w:rPr>
      </w:pPr>
      <w:r w:rsidRPr="002E4CCC">
        <w:rPr>
          <w:rFonts w:ascii="Open Sans" w:hAnsi="Open Sans" w:cs="Open Sans"/>
        </w:rPr>
        <w:t>Italian banking family Worksheet</w:t>
      </w:r>
      <w:r w:rsidR="00652A68" w:rsidRPr="002E4CCC">
        <w:rPr>
          <w:rFonts w:ascii="Open Sans" w:hAnsi="Open Sans" w:cs="Open Sans"/>
        </w:rPr>
        <w:t>.</w:t>
      </w:r>
    </w:p>
    <w:p w14:paraId="644D907D" w14:textId="0D1ABB46" w:rsidR="00341408" w:rsidRPr="00E03DDA" w:rsidRDefault="00CC36AB" w:rsidP="002E4CCC">
      <w:pPr>
        <w:pStyle w:val="ListParagraph"/>
        <w:numPr>
          <w:ilvl w:val="0"/>
          <w:numId w:val="37"/>
        </w:numPr>
        <w:spacing w:after="0"/>
        <w:rPr>
          <w:rFonts w:ascii="Open Sans" w:hAnsi="Open Sans" w:cs="Open Sans"/>
        </w:rPr>
      </w:pPr>
      <w:hyperlink r:id="rId26" w:history="1">
        <w:r w:rsidR="00341408" w:rsidRPr="00E03DDA">
          <w:rPr>
            <w:rStyle w:val="Hyperlink"/>
            <w:rFonts w:ascii="Open Sans" w:hAnsi="Open Sans" w:cs="Open Sans"/>
          </w:rPr>
          <w:t xml:space="preserve">Edward’s Italian bankers and the </w:t>
        </w:r>
        <w:r w:rsidR="00E03DDA" w:rsidRPr="00E03DDA">
          <w:rPr>
            <w:rStyle w:val="Hyperlink"/>
            <w:rFonts w:ascii="Open Sans" w:hAnsi="Open Sans" w:cs="Open Sans"/>
          </w:rPr>
          <w:t>c</w:t>
        </w:r>
        <w:r w:rsidR="00341408" w:rsidRPr="00E03DDA">
          <w:rPr>
            <w:rStyle w:val="Hyperlink"/>
            <w:rFonts w:ascii="Open Sans" w:hAnsi="Open Sans" w:cs="Open Sans"/>
          </w:rPr>
          <w:t>redit crunch.</w:t>
        </w:r>
      </w:hyperlink>
    </w:p>
    <w:p w14:paraId="73E6C5AF" w14:textId="4DF970FD" w:rsidR="00833E3B" w:rsidRPr="002E4CCC" w:rsidRDefault="00833E3B" w:rsidP="002E4CCC">
      <w:pPr>
        <w:pStyle w:val="ListParagraph"/>
        <w:numPr>
          <w:ilvl w:val="0"/>
          <w:numId w:val="37"/>
        </w:numPr>
        <w:spacing w:after="0"/>
        <w:rPr>
          <w:rFonts w:ascii="Open Sans" w:hAnsi="Open Sans" w:cs="Open Sans"/>
        </w:rPr>
      </w:pPr>
      <w:r w:rsidRPr="002E4CCC">
        <w:rPr>
          <w:rFonts w:ascii="Open Sans" w:hAnsi="Open Sans" w:cs="Open Sans"/>
        </w:rPr>
        <w:t>Textbook.</w:t>
      </w:r>
    </w:p>
    <w:p w14:paraId="1CBAD934" w14:textId="7FF2A151" w:rsidR="00341408" w:rsidRPr="00E03DDA" w:rsidRDefault="00341408" w:rsidP="002E4CCC">
      <w:pPr>
        <w:pStyle w:val="ListParagraph"/>
        <w:numPr>
          <w:ilvl w:val="0"/>
          <w:numId w:val="37"/>
        </w:numPr>
        <w:spacing w:after="0"/>
        <w:rPr>
          <w:rStyle w:val="Hyperlink"/>
          <w:rFonts w:ascii="Open Sans" w:hAnsi="Open Sans" w:cs="Open Sans"/>
          <w:u w:val="none"/>
        </w:rPr>
      </w:pPr>
      <w:r w:rsidRPr="002E4CCC">
        <w:rPr>
          <w:rFonts w:ascii="Open Sans" w:hAnsi="Open Sans" w:cs="Open Sans"/>
        </w:rPr>
        <w:fldChar w:fldCharType="begin"/>
      </w:r>
      <w:r w:rsidRPr="002E4CCC">
        <w:rPr>
          <w:rFonts w:ascii="Open Sans" w:hAnsi="Open Sans" w:cs="Open Sans"/>
        </w:rPr>
        <w:instrText xml:space="preserve"> HYPERLINK "http://hammered_farthings.tripod.com/edward-i-farthings/" </w:instrText>
      </w:r>
      <w:r w:rsidRPr="002E4CCC">
        <w:rPr>
          <w:rFonts w:ascii="Open Sans" w:hAnsi="Open Sans" w:cs="Open Sans"/>
        </w:rPr>
      </w:r>
      <w:r w:rsidRPr="002E4CCC">
        <w:rPr>
          <w:rFonts w:ascii="Open Sans" w:hAnsi="Open Sans" w:cs="Open Sans"/>
        </w:rPr>
        <w:fldChar w:fldCharType="separate"/>
      </w:r>
      <w:r w:rsidRPr="00E03DDA">
        <w:rPr>
          <w:rStyle w:val="Hyperlink"/>
          <w:rFonts w:ascii="Open Sans" w:hAnsi="Open Sans" w:cs="Open Sans"/>
        </w:rPr>
        <w:t>Re-coinage</w:t>
      </w:r>
      <w:r w:rsidR="00652A68" w:rsidRPr="00E03DDA">
        <w:rPr>
          <w:rStyle w:val="Hyperlink"/>
          <w:rFonts w:ascii="Open Sans" w:hAnsi="Open Sans" w:cs="Open Sans"/>
        </w:rPr>
        <w:t>.</w:t>
      </w:r>
    </w:p>
    <w:p w14:paraId="24449384" w14:textId="03D05A14" w:rsidR="00833E3B" w:rsidRPr="002E4CCC" w:rsidRDefault="00341408" w:rsidP="002E4CCC">
      <w:pPr>
        <w:pStyle w:val="ListParagraph"/>
        <w:numPr>
          <w:ilvl w:val="0"/>
          <w:numId w:val="37"/>
        </w:numPr>
        <w:spacing w:after="0"/>
        <w:rPr>
          <w:rFonts w:ascii="Open Sans" w:hAnsi="Open Sans" w:cs="Open Sans"/>
        </w:rPr>
      </w:pPr>
      <w:r w:rsidRPr="002E4CCC">
        <w:rPr>
          <w:rFonts w:ascii="Open Sans" w:hAnsi="Open Sans" w:cs="Open Sans"/>
        </w:rPr>
        <w:fldChar w:fldCharType="end"/>
      </w:r>
      <w:r w:rsidRPr="002E4CCC">
        <w:rPr>
          <w:rFonts w:ascii="Open Sans" w:hAnsi="Open Sans" w:cs="Open Sans"/>
        </w:rPr>
        <w:t>AQA Historic Environment Resource Pack 2022 for London at the time of Edward I: background information – a new coinage.</w:t>
      </w:r>
    </w:p>
    <w:p w14:paraId="00AD104F" w14:textId="5D446787" w:rsidR="00341408" w:rsidRPr="00E03DDA" w:rsidRDefault="00341408" w:rsidP="002E4CCC">
      <w:pPr>
        <w:pStyle w:val="ListParagraph"/>
        <w:numPr>
          <w:ilvl w:val="0"/>
          <w:numId w:val="37"/>
        </w:numPr>
        <w:spacing w:after="0"/>
        <w:rPr>
          <w:rStyle w:val="Hyperlink"/>
          <w:rFonts w:ascii="Open Sans" w:hAnsi="Open Sans" w:cs="Open Sans"/>
          <w:u w:val="none"/>
        </w:rPr>
      </w:pPr>
      <w:r w:rsidRPr="002E4CCC">
        <w:rPr>
          <w:rFonts w:ascii="Open Sans" w:hAnsi="Open Sans" w:cs="Open Sans"/>
          <w:color w:val="2F71AC"/>
        </w:rPr>
        <w:fldChar w:fldCharType="begin"/>
      </w:r>
      <w:r w:rsidRPr="002E4CCC">
        <w:rPr>
          <w:rFonts w:ascii="Open Sans" w:hAnsi="Open Sans" w:cs="Open Sans"/>
          <w:color w:val="2F71AC"/>
        </w:rPr>
        <w:instrText xml:space="preserve"> HYPERLINK "http://historiccoinage.com/edward.html" </w:instrText>
      </w:r>
      <w:r w:rsidRPr="002E4CCC">
        <w:rPr>
          <w:rFonts w:ascii="Open Sans" w:hAnsi="Open Sans" w:cs="Open Sans"/>
          <w:color w:val="2F71AC"/>
        </w:rPr>
      </w:r>
      <w:r w:rsidRPr="002E4CCC">
        <w:rPr>
          <w:rFonts w:ascii="Open Sans" w:hAnsi="Open Sans" w:cs="Open Sans"/>
          <w:color w:val="2F71AC"/>
        </w:rPr>
        <w:fldChar w:fldCharType="separate"/>
      </w:r>
      <w:r w:rsidRPr="00E03DDA">
        <w:rPr>
          <w:rStyle w:val="Hyperlink"/>
          <w:rFonts w:ascii="Open Sans" w:hAnsi="Open Sans" w:cs="Open Sans"/>
        </w:rPr>
        <w:t>Edward’s re-coinage.</w:t>
      </w:r>
    </w:p>
    <w:p w14:paraId="27BB3498" w14:textId="6B1C5C0C" w:rsidR="00341408" w:rsidRPr="002E4CCC" w:rsidRDefault="00341408" w:rsidP="002E4CCC">
      <w:pPr>
        <w:pStyle w:val="ListParagraph"/>
        <w:numPr>
          <w:ilvl w:val="0"/>
          <w:numId w:val="37"/>
        </w:numPr>
        <w:spacing w:after="0"/>
        <w:rPr>
          <w:rFonts w:ascii="Open Sans" w:hAnsi="Open Sans" w:cs="Open Sans"/>
        </w:rPr>
      </w:pPr>
      <w:r w:rsidRPr="002E4CCC">
        <w:rPr>
          <w:rFonts w:ascii="Open Sans" w:hAnsi="Open Sans" w:cs="Open Sans"/>
          <w:color w:val="2F71AC"/>
        </w:rPr>
        <w:fldChar w:fldCharType="end"/>
      </w:r>
      <w:r w:rsidRPr="002E4CCC">
        <w:rPr>
          <w:rFonts w:ascii="Open Sans" w:hAnsi="Open Sans" w:cs="Open Sans"/>
        </w:rPr>
        <w:t>AQA Historic Environment Resource Pack 2022 for London at the time of Edward I: Resource N.</w:t>
      </w:r>
    </w:p>
    <w:p w14:paraId="4132296F" w14:textId="77777777" w:rsidR="00341408" w:rsidRPr="002E4CCC" w:rsidRDefault="00341408" w:rsidP="002E4CCC">
      <w:pPr>
        <w:spacing w:before="0" w:after="0"/>
        <w:rPr>
          <w:rFonts w:ascii="Open Sans" w:eastAsiaTheme="majorEastAsia" w:hAnsi="Open Sans" w:cs="Open Sans"/>
          <w:b/>
          <w:bCs/>
          <w:color w:val="412878"/>
        </w:rPr>
      </w:pPr>
      <w:r w:rsidRPr="002E4CCC">
        <w:rPr>
          <w:rFonts w:ascii="Open Sans" w:hAnsi="Open Sans" w:cs="Open Sans"/>
        </w:rPr>
        <w:br w:type="page"/>
      </w:r>
    </w:p>
    <w:p w14:paraId="099E568D" w14:textId="352A3017" w:rsidR="00767C7A" w:rsidRPr="00001DEF" w:rsidRDefault="00767C7A" w:rsidP="002E4CCC">
      <w:pPr>
        <w:pStyle w:val="AQASectionTitle3"/>
        <w:spacing w:before="0"/>
        <w:rPr>
          <w:rFonts w:ascii="Open Sans Medium" w:hAnsi="Open Sans Medium" w:cs="Open Sans Medium"/>
          <w:color w:val="371376"/>
          <w:sz w:val="36"/>
          <w:szCs w:val="36"/>
        </w:rPr>
      </w:pPr>
      <w:bookmarkStart w:id="18" w:name="l17"/>
      <w:bookmarkEnd w:id="18"/>
      <w:r w:rsidRPr="00001DEF">
        <w:rPr>
          <w:rFonts w:ascii="Open Sans Medium" w:hAnsi="Open Sans Medium" w:cs="Open Sans Medium"/>
          <w:color w:val="371376"/>
          <w:sz w:val="28"/>
          <w:szCs w:val="28"/>
        </w:rPr>
        <w:lastRenderedPageBreak/>
        <w:t>Lesson</w:t>
      </w:r>
      <w:r w:rsidR="008F1EAB" w:rsidRPr="00001DEF">
        <w:rPr>
          <w:rFonts w:ascii="Open Sans Medium" w:hAnsi="Open Sans Medium" w:cs="Open Sans Medium"/>
          <w:color w:val="371376"/>
          <w:sz w:val="28"/>
          <w:szCs w:val="28"/>
        </w:rPr>
        <w:t xml:space="preserve"> </w:t>
      </w:r>
      <w:r w:rsidR="00C33076" w:rsidRPr="00001DEF">
        <w:rPr>
          <w:rFonts w:ascii="Open Sans Medium" w:hAnsi="Open Sans Medium" w:cs="Open Sans Medium"/>
          <w:color w:val="371376"/>
          <w:sz w:val="28"/>
          <w:szCs w:val="28"/>
        </w:rPr>
        <w:t>1</w:t>
      </w:r>
      <w:r w:rsidR="002C7F2C" w:rsidRPr="00001DEF">
        <w:rPr>
          <w:rFonts w:ascii="Open Sans Medium" w:hAnsi="Open Sans Medium" w:cs="Open Sans Medium"/>
          <w:color w:val="371376"/>
          <w:sz w:val="28"/>
          <w:szCs w:val="28"/>
        </w:rPr>
        <w:t>7</w:t>
      </w:r>
      <w:r w:rsidR="001F221C" w:rsidRPr="00001DEF">
        <w:rPr>
          <w:rFonts w:ascii="Open Sans Medium" w:hAnsi="Open Sans Medium" w:cs="Open Sans Medium"/>
          <w:color w:val="371376"/>
          <w:sz w:val="28"/>
          <w:szCs w:val="28"/>
        </w:rPr>
        <w:t>: Educating and learning</w:t>
      </w:r>
    </w:p>
    <w:p w14:paraId="0B3165DF" w14:textId="77777777" w:rsidR="001F221C" w:rsidRPr="00001DEF" w:rsidRDefault="001F221C" w:rsidP="002E4CCC">
      <w:pPr>
        <w:pStyle w:val="AQASectionTitle3"/>
        <w:spacing w:before="0"/>
        <w:rPr>
          <w:rFonts w:ascii="Open Sans" w:hAnsi="Open Sans" w:cs="Open Sans"/>
          <w:color w:val="371376"/>
          <w:sz w:val="22"/>
          <w:szCs w:val="22"/>
        </w:rPr>
      </w:pPr>
    </w:p>
    <w:p w14:paraId="1A6B0404" w14:textId="2E83A3D8" w:rsidR="00767C7A" w:rsidRPr="00001DEF" w:rsidRDefault="00767C7A" w:rsidP="002E4CCC">
      <w:pPr>
        <w:pStyle w:val="AQASectionTitle3"/>
        <w:spacing w:before="0"/>
        <w:rPr>
          <w:rFonts w:ascii="Open Sans Medium" w:hAnsi="Open Sans Medium" w:cs="Open Sans Medium"/>
          <w:color w:val="371376"/>
        </w:rPr>
      </w:pPr>
      <w:r w:rsidRPr="00001DEF">
        <w:rPr>
          <w:rFonts w:ascii="Open Sans Medium" w:hAnsi="Open Sans Medium" w:cs="Open Sans Medium"/>
          <w:color w:val="371376"/>
        </w:rPr>
        <w:t>Specification content</w:t>
      </w:r>
    </w:p>
    <w:p w14:paraId="752B9322" w14:textId="2E55E699" w:rsidR="008F1EAB" w:rsidRPr="001F221C" w:rsidRDefault="008F1EAB" w:rsidP="001F221C">
      <w:pPr>
        <w:pStyle w:val="ListParagraph"/>
        <w:numPr>
          <w:ilvl w:val="0"/>
          <w:numId w:val="15"/>
        </w:numPr>
        <w:autoSpaceDE w:val="0"/>
        <w:autoSpaceDN w:val="0"/>
        <w:spacing w:after="0"/>
        <w:ind w:left="357" w:hanging="357"/>
        <w:rPr>
          <w:rFonts w:ascii="Open Sans" w:hAnsi="Open Sans" w:cs="Open Sans"/>
        </w:rPr>
      </w:pPr>
      <w:r w:rsidRPr="001F221C">
        <w:rPr>
          <w:rFonts w:ascii="Open Sans" w:hAnsi="Open Sans" w:cs="Open Sans"/>
        </w:rPr>
        <w:t>The Medieval Church.</w:t>
      </w:r>
    </w:p>
    <w:p w14:paraId="032D1FDA" w14:textId="23B86E40" w:rsidR="008F1EAB" w:rsidRPr="002E4CCC" w:rsidRDefault="008F1EAB" w:rsidP="002E4CCC">
      <w:pPr>
        <w:pStyle w:val="BulletList1"/>
        <w:spacing w:before="0" w:after="0"/>
        <w:ind w:left="357" w:hanging="357"/>
        <w:rPr>
          <w:rFonts w:ascii="Open Sans" w:hAnsi="Open Sans" w:cs="Open Sans"/>
        </w:rPr>
      </w:pPr>
      <w:r w:rsidRPr="002E4CCC">
        <w:rPr>
          <w:rFonts w:ascii="Open Sans" w:hAnsi="Open Sans" w:cs="Open Sans"/>
        </w:rPr>
        <w:t>Universities.</w:t>
      </w:r>
    </w:p>
    <w:p w14:paraId="6F1B26AD" w14:textId="77777777" w:rsidR="001F221C" w:rsidRDefault="001F221C" w:rsidP="002E4CCC">
      <w:pPr>
        <w:pStyle w:val="AQASectionTitle3"/>
        <w:spacing w:before="0"/>
        <w:rPr>
          <w:rFonts w:ascii="Open Sans" w:hAnsi="Open Sans" w:cs="Open Sans"/>
          <w:sz w:val="22"/>
          <w:szCs w:val="22"/>
        </w:rPr>
      </w:pPr>
    </w:p>
    <w:p w14:paraId="7535A1ED" w14:textId="011DCBAC" w:rsidR="00EB751D" w:rsidRPr="00001DEF" w:rsidRDefault="00EB751D" w:rsidP="002E4CCC">
      <w:pPr>
        <w:pStyle w:val="AQASectionTitle3"/>
        <w:spacing w:before="0"/>
        <w:rPr>
          <w:rFonts w:ascii="Open Sans Medium" w:hAnsi="Open Sans Medium" w:cs="Open Sans Medium"/>
          <w:color w:val="371376"/>
        </w:rPr>
      </w:pPr>
      <w:r w:rsidRPr="00001DEF">
        <w:rPr>
          <w:rFonts w:ascii="Open Sans Medium" w:hAnsi="Open Sans Medium" w:cs="Open Sans Medium"/>
          <w:color w:val="371376"/>
        </w:rPr>
        <w:t>Learning outcomes</w:t>
      </w:r>
    </w:p>
    <w:p w14:paraId="172CC4AB" w14:textId="77777777" w:rsidR="001F221C" w:rsidRDefault="008F1EAB" w:rsidP="002E4CCC">
      <w:pPr>
        <w:pStyle w:val="ListParagraph"/>
        <w:numPr>
          <w:ilvl w:val="0"/>
          <w:numId w:val="15"/>
        </w:numPr>
        <w:autoSpaceDE w:val="0"/>
        <w:autoSpaceDN w:val="0"/>
        <w:spacing w:after="0"/>
        <w:ind w:left="357" w:hanging="357"/>
        <w:rPr>
          <w:rFonts w:ascii="Open Sans" w:hAnsi="Open Sans" w:cs="Open Sans"/>
        </w:rPr>
      </w:pPr>
      <w:r w:rsidRPr="001F221C">
        <w:rPr>
          <w:rFonts w:ascii="Open Sans" w:hAnsi="Open Sans" w:cs="Open Sans"/>
        </w:rPr>
        <w:t>This lesson will show how Edward used the Church and scholars to support and legitimise his campaign against Wales and Scotland</w:t>
      </w:r>
      <w:r w:rsidR="00C33076" w:rsidRPr="001F221C">
        <w:rPr>
          <w:rFonts w:ascii="Open Sans" w:hAnsi="Open Sans" w:cs="Open Sans"/>
        </w:rPr>
        <w:t>,</w:t>
      </w:r>
      <w:r w:rsidRPr="001F221C">
        <w:rPr>
          <w:rFonts w:ascii="Open Sans" w:hAnsi="Open Sans" w:cs="Open Sans"/>
        </w:rPr>
        <w:t xml:space="preserve"> as well as how he used them to support his claims to land and his rights.</w:t>
      </w:r>
    </w:p>
    <w:p w14:paraId="544B64BE" w14:textId="77777777" w:rsidR="001F221C" w:rsidRDefault="008F1EAB" w:rsidP="002E4CCC">
      <w:pPr>
        <w:pStyle w:val="ListParagraph"/>
        <w:numPr>
          <w:ilvl w:val="0"/>
          <w:numId w:val="15"/>
        </w:numPr>
        <w:autoSpaceDE w:val="0"/>
        <w:autoSpaceDN w:val="0"/>
        <w:spacing w:after="0"/>
        <w:ind w:left="357" w:hanging="357"/>
        <w:rPr>
          <w:rFonts w:ascii="Open Sans" w:hAnsi="Open Sans" w:cs="Open Sans"/>
        </w:rPr>
      </w:pPr>
      <w:r w:rsidRPr="001F221C">
        <w:rPr>
          <w:rFonts w:ascii="Open Sans" w:hAnsi="Open Sans" w:cs="Open Sans"/>
        </w:rPr>
        <w:t xml:space="preserve">Focus on the disagreements with Archbishop Peckham (plurality) and Archbishop Winchelsea (taxing the church). </w:t>
      </w:r>
    </w:p>
    <w:p w14:paraId="622C3A5B" w14:textId="381D3A1E" w:rsidR="008F1EAB" w:rsidRPr="001F221C" w:rsidRDefault="008F1EAB" w:rsidP="002E4CCC">
      <w:pPr>
        <w:pStyle w:val="ListParagraph"/>
        <w:numPr>
          <w:ilvl w:val="0"/>
          <w:numId w:val="15"/>
        </w:numPr>
        <w:autoSpaceDE w:val="0"/>
        <w:autoSpaceDN w:val="0"/>
        <w:spacing w:after="0"/>
        <w:ind w:left="357" w:hanging="357"/>
        <w:rPr>
          <w:rFonts w:ascii="Open Sans" w:hAnsi="Open Sans" w:cs="Open Sans"/>
        </w:rPr>
      </w:pPr>
      <w:r w:rsidRPr="001F221C">
        <w:rPr>
          <w:rFonts w:ascii="Open Sans" w:hAnsi="Open Sans" w:cs="Open Sans"/>
        </w:rPr>
        <w:t>Students should be able to understand the role of universities, why they were endowed and how Edward and the nobles used these universities to legitimise claims to certain areas of land.</w:t>
      </w:r>
    </w:p>
    <w:p w14:paraId="5DAF023D" w14:textId="77777777" w:rsidR="001F221C" w:rsidRDefault="001F221C" w:rsidP="002E4CCC">
      <w:pPr>
        <w:pStyle w:val="AQASectionTitle3"/>
        <w:spacing w:before="0"/>
        <w:rPr>
          <w:rFonts w:ascii="Open Sans" w:hAnsi="Open Sans" w:cs="Open Sans"/>
          <w:sz w:val="22"/>
          <w:szCs w:val="22"/>
        </w:rPr>
      </w:pPr>
    </w:p>
    <w:p w14:paraId="6E837CF6" w14:textId="7FA7A698" w:rsidR="00EB751D" w:rsidRPr="00001DEF" w:rsidRDefault="00EB751D" w:rsidP="002E4CCC">
      <w:pPr>
        <w:pStyle w:val="AQASectionTitle3"/>
        <w:spacing w:before="0"/>
        <w:rPr>
          <w:rFonts w:ascii="Open Sans Medium" w:hAnsi="Open Sans Medium" w:cs="Open Sans Medium"/>
          <w:color w:val="371376"/>
        </w:rPr>
      </w:pPr>
      <w:r w:rsidRPr="00001DEF">
        <w:rPr>
          <w:rFonts w:ascii="Open Sans Medium" w:hAnsi="Open Sans Medium" w:cs="Open Sans Medium"/>
          <w:color w:val="371376"/>
        </w:rPr>
        <w:t>Possible teaching and learning activities</w:t>
      </w:r>
    </w:p>
    <w:p w14:paraId="2585CA63" w14:textId="7B3D8FB4" w:rsidR="001F221C" w:rsidRPr="009F55FD" w:rsidRDefault="008F1EAB" w:rsidP="009F55FD">
      <w:pPr>
        <w:autoSpaceDE w:val="0"/>
        <w:autoSpaceDN w:val="0"/>
        <w:spacing w:before="0"/>
        <w:rPr>
          <w:rFonts w:ascii="Open Sans" w:hAnsi="Open Sans" w:cs="Open Sans"/>
          <w:color w:val="auto"/>
        </w:rPr>
      </w:pPr>
      <w:r w:rsidRPr="009F55FD">
        <w:rPr>
          <w:rFonts w:ascii="Open Sans" w:hAnsi="Open Sans" w:cs="Open Sans"/>
          <w:b/>
          <w:bCs/>
          <w:color w:val="auto"/>
        </w:rPr>
        <w:t>Enquiry question:</w:t>
      </w:r>
      <w:r w:rsidRPr="009F55FD">
        <w:rPr>
          <w:rFonts w:ascii="Open Sans" w:hAnsi="Open Sans" w:cs="Open Sans"/>
          <w:color w:val="auto"/>
        </w:rPr>
        <w:t xml:space="preserve"> </w:t>
      </w:r>
      <w:r w:rsidR="00407282">
        <w:rPr>
          <w:rFonts w:ascii="Open Sans" w:hAnsi="Open Sans" w:cs="Open Sans"/>
          <w:color w:val="auto"/>
        </w:rPr>
        <w:t>W</w:t>
      </w:r>
      <w:r w:rsidRPr="009F55FD">
        <w:rPr>
          <w:rFonts w:ascii="Open Sans" w:hAnsi="Open Sans" w:cs="Open Sans"/>
          <w:color w:val="auto"/>
        </w:rPr>
        <w:t>hat relationship did Edward have with the church?</w:t>
      </w:r>
    </w:p>
    <w:p w14:paraId="5BEA49C2" w14:textId="77777777" w:rsidR="001F221C" w:rsidRDefault="008F1EAB" w:rsidP="002E4CCC">
      <w:pPr>
        <w:pStyle w:val="ListParagraph"/>
        <w:numPr>
          <w:ilvl w:val="0"/>
          <w:numId w:val="15"/>
        </w:numPr>
        <w:autoSpaceDE w:val="0"/>
        <w:autoSpaceDN w:val="0"/>
        <w:spacing w:after="0"/>
        <w:ind w:left="357" w:hanging="357"/>
        <w:rPr>
          <w:rFonts w:ascii="Open Sans" w:hAnsi="Open Sans" w:cs="Open Sans"/>
        </w:rPr>
      </w:pPr>
      <w:r w:rsidRPr="001F221C">
        <w:rPr>
          <w:rFonts w:ascii="Open Sans" w:hAnsi="Open Sans" w:cs="Open Sans"/>
        </w:rPr>
        <w:t>Construct a mind-map to show the role of the Church in England. Concentrate on its roles as a land-owner, law-giver, a financial institution, and the relationship with the pope.</w:t>
      </w:r>
    </w:p>
    <w:p w14:paraId="47B41E87" w14:textId="77777777" w:rsidR="001F221C" w:rsidRDefault="008F1EAB" w:rsidP="002E4CCC">
      <w:pPr>
        <w:pStyle w:val="ListParagraph"/>
        <w:numPr>
          <w:ilvl w:val="0"/>
          <w:numId w:val="15"/>
        </w:numPr>
        <w:autoSpaceDE w:val="0"/>
        <w:autoSpaceDN w:val="0"/>
        <w:spacing w:after="0"/>
        <w:ind w:left="357" w:hanging="357"/>
        <w:rPr>
          <w:rFonts w:ascii="Open Sans" w:hAnsi="Open Sans" w:cs="Open Sans"/>
        </w:rPr>
      </w:pPr>
      <w:r w:rsidRPr="001F221C">
        <w:rPr>
          <w:rFonts w:ascii="Open Sans" w:hAnsi="Open Sans" w:cs="Open Sans"/>
        </w:rPr>
        <w:t>Complete worksheets based on textbook information.</w:t>
      </w:r>
    </w:p>
    <w:p w14:paraId="6B0CD72C" w14:textId="77777777" w:rsidR="001F221C" w:rsidRDefault="008F1EAB" w:rsidP="002E4CCC">
      <w:pPr>
        <w:pStyle w:val="ListParagraph"/>
        <w:numPr>
          <w:ilvl w:val="0"/>
          <w:numId w:val="15"/>
        </w:numPr>
        <w:autoSpaceDE w:val="0"/>
        <w:autoSpaceDN w:val="0"/>
        <w:spacing w:after="0"/>
        <w:ind w:left="357" w:hanging="357"/>
        <w:rPr>
          <w:rFonts w:ascii="Open Sans" w:hAnsi="Open Sans" w:cs="Open Sans"/>
        </w:rPr>
      </w:pPr>
      <w:r w:rsidRPr="001F221C">
        <w:rPr>
          <w:rFonts w:ascii="Open Sans" w:hAnsi="Open Sans" w:cs="Open Sans"/>
        </w:rPr>
        <w:t>Students work in pairs to challenge the teacher</w:t>
      </w:r>
      <w:r w:rsidR="00C33076" w:rsidRPr="001F221C">
        <w:rPr>
          <w:rFonts w:ascii="Open Sans" w:hAnsi="Open Sans" w:cs="Open Sans"/>
        </w:rPr>
        <w:t>,</w:t>
      </w:r>
      <w:r w:rsidRPr="001F221C">
        <w:rPr>
          <w:rFonts w:ascii="Open Sans" w:hAnsi="Open Sans" w:cs="Open Sans"/>
        </w:rPr>
        <w:t xml:space="preserve"> as Edward</w:t>
      </w:r>
      <w:r w:rsidR="00C33076" w:rsidRPr="001F221C">
        <w:rPr>
          <w:rFonts w:ascii="Open Sans" w:hAnsi="Open Sans" w:cs="Open Sans"/>
        </w:rPr>
        <w:t>,</w:t>
      </w:r>
      <w:r w:rsidRPr="001F221C">
        <w:rPr>
          <w:rFonts w:ascii="Open Sans" w:hAnsi="Open Sans" w:cs="Open Sans"/>
        </w:rPr>
        <w:t xml:space="preserve"> over his role in their disagreements. Students and teacher perform a three-way hot seat debate changing students regularly. </w:t>
      </w:r>
    </w:p>
    <w:p w14:paraId="6B736BB0" w14:textId="77777777" w:rsidR="001F221C" w:rsidRDefault="001F221C" w:rsidP="00784841">
      <w:pPr>
        <w:pStyle w:val="ListParagraph"/>
        <w:autoSpaceDE w:val="0"/>
        <w:autoSpaceDN w:val="0"/>
        <w:spacing w:after="0"/>
        <w:ind w:left="357"/>
        <w:rPr>
          <w:rFonts w:ascii="Open Sans" w:hAnsi="Open Sans" w:cs="Open Sans"/>
        </w:rPr>
      </w:pPr>
    </w:p>
    <w:p w14:paraId="1B011E8E" w14:textId="00B09778" w:rsidR="001F221C" w:rsidRPr="009F55FD" w:rsidRDefault="008F1EAB" w:rsidP="007D19F3">
      <w:pPr>
        <w:autoSpaceDE w:val="0"/>
        <w:autoSpaceDN w:val="0"/>
        <w:spacing w:before="0"/>
        <w:rPr>
          <w:rFonts w:ascii="Open Sans" w:hAnsi="Open Sans" w:cs="Open Sans"/>
          <w:color w:val="auto"/>
        </w:rPr>
      </w:pPr>
      <w:r w:rsidRPr="009F55FD">
        <w:rPr>
          <w:rFonts w:ascii="Open Sans" w:hAnsi="Open Sans" w:cs="Open Sans"/>
          <w:b/>
          <w:bCs/>
          <w:color w:val="auto"/>
        </w:rPr>
        <w:t xml:space="preserve">Enquiry </w:t>
      </w:r>
      <w:r w:rsidR="00C33076" w:rsidRPr="009F55FD">
        <w:rPr>
          <w:rFonts w:ascii="Open Sans" w:hAnsi="Open Sans" w:cs="Open Sans"/>
          <w:b/>
          <w:bCs/>
          <w:color w:val="auto"/>
        </w:rPr>
        <w:t>q</w:t>
      </w:r>
      <w:r w:rsidRPr="009F55FD">
        <w:rPr>
          <w:rFonts w:ascii="Open Sans" w:hAnsi="Open Sans" w:cs="Open Sans"/>
          <w:b/>
          <w:bCs/>
          <w:color w:val="auto"/>
        </w:rPr>
        <w:t>uestion:</w:t>
      </w:r>
      <w:r w:rsidRPr="009F55FD">
        <w:rPr>
          <w:rFonts w:ascii="Open Sans" w:hAnsi="Open Sans" w:cs="Open Sans"/>
          <w:color w:val="auto"/>
        </w:rPr>
        <w:t xml:space="preserve"> </w:t>
      </w:r>
      <w:r w:rsidR="00407282">
        <w:rPr>
          <w:rFonts w:ascii="Open Sans" w:hAnsi="Open Sans" w:cs="Open Sans"/>
          <w:color w:val="auto"/>
        </w:rPr>
        <w:t>H</w:t>
      </w:r>
      <w:r w:rsidRPr="009F55FD">
        <w:rPr>
          <w:rFonts w:ascii="Open Sans" w:hAnsi="Open Sans" w:cs="Open Sans"/>
          <w:color w:val="auto"/>
        </w:rPr>
        <w:t>ow did Edward develop and use the universities?</w:t>
      </w:r>
    </w:p>
    <w:p w14:paraId="4D0EE046" w14:textId="77777777" w:rsidR="007D19F3" w:rsidRPr="007D19F3" w:rsidRDefault="008F1EAB" w:rsidP="007D19F3">
      <w:pPr>
        <w:autoSpaceDE w:val="0"/>
        <w:autoSpaceDN w:val="0"/>
        <w:spacing w:after="0"/>
        <w:rPr>
          <w:rFonts w:ascii="Open Sans" w:hAnsi="Open Sans" w:cs="Open Sans"/>
        </w:rPr>
      </w:pPr>
      <w:r w:rsidRPr="007D19F3">
        <w:rPr>
          <w:rFonts w:ascii="Open Sans" w:hAnsi="Open Sans" w:cs="Open Sans"/>
        </w:rPr>
        <w:t>Around a separate picture of each of the three universities, answer the questions:</w:t>
      </w:r>
    </w:p>
    <w:p w14:paraId="1B768D92" w14:textId="654B8A51" w:rsidR="007D19F3" w:rsidRDefault="00407282" w:rsidP="007D19F3">
      <w:pPr>
        <w:pStyle w:val="ListParagraph"/>
        <w:numPr>
          <w:ilvl w:val="0"/>
          <w:numId w:val="15"/>
        </w:numPr>
        <w:autoSpaceDE w:val="0"/>
        <w:autoSpaceDN w:val="0"/>
        <w:spacing w:after="0"/>
        <w:ind w:left="357" w:hanging="357"/>
        <w:rPr>
          <w:rFonts w:ascii="Open Sans" w:hAnsi="Open Sans" w:cs="Open Sans"/>
        </w:rPr>
      </w:pPr>
      <w:r>
        <w:rPr>
          <w:rFonts w:ascii="Open Sans" w:hAnsi="Open Sans" w:cs="Open Sans"/>
        </w:rPr>
        <w:t>W</w:t>
      </w:r>
      <w:r w:rsidR="008F1EAB" w:rsidRPr="007D19F3">
        <w:rPr>
          <w:rFonts w:ascii="Open Sans" w:hAnsi="Open Sans" w:cs="Open Sans"/>
        </w:rPr>
        <w:t>hat was the university’s specialism?</w:t>
      </w:r>
    </w:p>
    <w:p w14:paraId="12903B23" w14:textId="71006ACA" w:rsidR="007D19F3" w:rsidRDefault="00407282" w:rsidP="007D19F3">
      <w:pPr>
        <w:pStyle w:val="ListParagraph"/>
        <w:numPr>
          <w:ilvl w:val="0"/>
          <w:numId w:val="15"/>
        </w:numPr>
        <w:autoSpaceDE w:val="0"/>
        <w:autoSpaceDN w:val="0"/>
        <w:spacing w:after="0"/>
        <w:ind w:left="357" w:hanging="357"/>
        <w:rPr>
          <w:rFonts w:ascii="Open Sans" w:hAnsi="Open Sans" w:cs="Open Sans"/>
        </w:rPr>
      </w:pPr>
      <w:r>
        <w:rPr>
          <w:rFonts w:ascii="Open Sans" w:hAnsi="Open Sans" w:cs="Open Sans"/>
        </w:rPr>
        <w:t>W</w:t>
      </w:r>
      <w:r w:rsidR="008F1EAB" w:rsidRPr="007D19F3">
        <w:rPr>
          <w:rFonts w:ascii="Open Sans" w:hAnsi="Open Sans" w:cs="Open Sans"/>
        </w:rPr>
        <w:t>ho endowed them?</w:t>
      </w:r>
    </w:p>
    <w:p w14:paraId="3D73EBEA" w14:textId="25B60F82" w:rsidR="008F1EAB" w:rsidRPr="007D19F3" w:rsidRDefault="00407282" w:rsidP="007D19F3">
      <w:pPr>
        <w:pStyle w:val="ListParagraph"/>
        <w:numPr>
          <w:ilvl w:val="0"/>
          <w:numId w:val="15"/>
        </w:numPr>
        <w:autoSpaceDE w:val="0"/>
        <w:autoSpaceDN w:val="0"/>
        <w:spacing w:after="0"/>
        <w:ind w:left="357" w:hanging="357"/>
        <w:rPr>
          <w:rFonts w:ascii="Open Sans" w:hAnsi="Open Sans" w:cs="Open Sans"/>
        </w:rPr>
      </w:pPr>
      <w:r>
        <w:rPr>
          <w:rFonts w:ascii="Open Sans" w:hAnsi="Open Sans" w:cs="Open Sans"/>
        </w:rPr>
        <w:t>Ho</w:t>
      </w:r>
      <w:r w:rsidR="008F1EAB" w:rsidRPr="007D19F3">
        <w:rPr>
          <w:rFonts w:ascii="Open Sans" w:hAnsi="Open Sans" w:cs="Open Sans"/>
        </w:rPr>
        <w:t>w did Edward use them?</w:t>
      </w:r>
    </w:p>
    <w:p w14:paraId="784A1687" w14:textId="77777777" w:rsidR="001F221C" w:rsidRDefault="001F221C" w:rsidP="002E4CCC">
      <w:pPr>
        <w:pStyle w:val="AQASectionTitle3"/>
        <w:spacing w:before="0"/>
        <w:rPr>
          <w:rFonts w:ascii="Open Sans" w:hAnsi="Open Sans" w:cs="Open Sans"/>
          <w:sz w:val="22"/>
          <w:szCs w:val="22"/>
        </w:rPr>
      </w:pPr>
    </w:p>
    <w:p w14:paraId="47FC095B" w14:textId="1DF5C317" w:rsidR="00767C7A" w:rsidRPr="00001DEF" w:rsidRDefault="00767C7A" w:rsidP="002E4CCC">
      <w:pPr>
        <w:pStyle w:val="AQASectionTitle3"/>
        <w:spacing w:before="0"/>
        <w:rPr>
          <w:rFonts w:ascii="Open Sans Medium" w:hAnsi="Open Sans Medium" w:cs="Open Sans Medium"/>
          <w:color w:val="371376"/>
        </w:rPr>
      </w:pPr>
      <w:r w:rsidRPr="00001DEF">
        <w:rPr>
          <w:rFonts w:ascii="Open Sans Medium" w:hAnsi="Open Sans Medium" w:cs="Open Sans Medium"/>
          <w:color w:val="371376"/>
        </w:rPr>
        <w:t>Resources</w:t>
      </w:r>
    </w:p>
    <w:p w14:paraId="23623200" w14:textId="77777777" w:rsidR="000607DA" w:rsidRDefault="008F1EAB" w:rsidP="000607DA">
      <w:pPr>
        <w:pStyle w:val="ListParagraph"/>
        <w:numPr>
          <w:ilvl w:val="0"/>
          <w:numId w:val="39"/>
        </w:numPr>
        <w:spacing w:after="0"/>
        <w:ind w:left="357" w:hanging="357"/>
        <w:rPr>
          <w:rFonts w:ascii="Open Sans" w:hAnsi="Open Sans" w:cs="Open Sans"/>
        </w:rPr>
      </w:pPr>
      <w:r w:rsidRPr="002E4CCC">
        <w:rPr>
          <w:rFonts w:ascii="Open Sans" w:hAnsi="Open Sans" w:cs="Open Sans"/>
        </w:rPr>
        <w:t>Textbook.</w:t>
      </w:r>
    </w:p>
    <w:p w14:paraId="41F578C3" w14:textId="00143C84" w:rsidR="008F1EAB" w:rsidRPr="000607DA" w:rsidRDefault="00CC36AB" w:rsidP="000607DA">
      <w:pPr>
        <w:pStyle w:val="ListParagraph"/>
        <w:numPr>
          <w:ilvl w:val="0"/>
          <w:numId w:val="39"/>
        </w:numPr>
        <w:spacing w:after="0"/>
        <w:ind w:left="357" w:hanging="357"/>
        <w:rPr>
          <w:rFonts w:ascii="Open Sans" w:hAnsi="Open Sans" w:cs="Open Sans"/>
        </w:rPr>
      </w:pPr>
      <w:hyperlink r:id="rId27" w:history="1">
        <w:r w:rsidR="008F1EAB" w:rsidRPr="000607DA">
          <w:rPr>
            <w:rStyle w:val="Hyperlink"/>
            <w:rFonts w:ascii="Open Sans" w:hAnsi="Open Sans" w:cs="Open Sans"/>
          </w:rPr>
          <w:t>Medieval Church timeline</w:t>
        </w:r>
      </w:hyperlink>
      <w:r w:rsidR="008F1EAB" w:rsidRPr="000607DA">
        <w:rPr>
          <w:rFonts w:ascii="Open Sans" w:hAnsi="Open Sans" w:cs="Open Sans"/>
          <w:color w:val="1847BF"/>
        </w:rPr>
        <w:t>.</w:t>
      </w:r>
    </w:p>
    <w:p w14:paraId="3B34A39C" w14:textId="0DF9C489" w:rsidR="00767C7A" w:rsidRPr="002E4CCC" w:rsidRDefault="008F1EAB" w:rsidP="002E4CCC">
      <w:pPr>
        <w:pStyle w:val="ListParagraph"/>
        <w:numPr>
          <w:ilvl w:val="0"/>
          <w:numId w:val="39"/>
        </w:numPr>
        <w:spacing w:after="0"/>
        <w:rPr>
          <w:rFonts w:ascii="Open Sans" w:hAnsi="Open Sans" w:cs="Open Sans"/>
        </w:rPr>
      </w:pPr>
      <w:r w:rsidRPr="002E4CCC">
        <w:rPr>
          <w:rFonts w:ascii="Open Sans" w:hAnsi="Open Sans" w:cs="Open Sans"/>
        </w:rPr>
        <w:t>Worksheets on the lives, character and achievements of Archbishops Peckham and Winchelsea.</w:t>
      </w:r>
    </w:p>
    <w:p w14:paraId="4299F074" w14:textId="77777777" w:rsidR="008F1EAB" w:rsidRPr="002E4CCC" w:rsidRDefault="008F1EAB" w:rsidP="002E4CCC">
      <w:pPr>
        <w:spacing w:before="0" w:after="0"/>
        <w:rPr>
          <w:rFonts w:ascii="Open Sans" w:eastAsiaTheme="majorEastAsia" w:hAnsi="Open Sans" w:cs="Open Sans"/>
          <w:b/>
          <w:bCs/>
          <w:color w:val="412878"/>
        </w:rPr>
      </w:pPr>
      <w:r w:rsidRPr="002E4CCC">
        <w:rPr>
          <w:rFonts w:ascii="Open Sans" w:hAnsi="Open Sans" w:cs="Open Sans"/>
        </w:rPr>
        <w:br w:type="page"/>
      </w:r>
    </w:p>
    <w:p w14:paraId="28C22C02" w14:textId="59551ECB" w:rsidR="00497898" w:rsidRDefault="00767C7A" w:rsidP="00B84B15">
      <w:pPr>
        <w:pStyle w:val="AQASectionTitle3"/>
        <w:spacing w:before="0"/>
        <w:rPr>
          <w:rFonts w:ascii="Open Sans Medium" w:hAnsi="Open Sans Medium" w:cs="Open Sans Medium"/>
          <w:color w:val="371376"/>
          <w:sz w:val="28"/>
          <w:szCs w:val="28"/>
        </w:rPr>
      </w:pPr>
      <w:bookmarkStart w:id="19" w:name="l18"/>
      <w:bookmarkEnd w:id="19"/>
      <w:r w:rsidRPr="00001DEF">
        <w:rPr>
          <w:rFonts w:ascii="Open Sans Medium" w:hAnsi="Open Sans Medium" w:cs="Open Sans Medium"/>
          <w:color w:val="371376"/>
          <w:sz w:val="28"/>
          <w:szCs w:val="28"/>
        </w:rPr>
        <w:lastRenderedPageBreak/>
        <w:t>Lesson</w:t>
      </w:r>
      <w:r w:rsidR="008F1EAB" w:rsidRPr="00001DEF">
        <w:rPr>
          <w:rFonts w:ascii="Open Sans Medium" w:hAnsi="Open Sans Medium" w:cs="Open Sans Medium"/>
          <w:color w:val="371376"/>
          <w:sz w:val="28"/>
          <w:szCs w:val="28"/>
        </w:rPr>
        <w:t xml:space="preserve"> 1</w:t>
      </w:r>
      <w:r w:rsidR="002C7F2C" w:rsidRPr="00001DEF">
        <w:rPr>
          <w:rFonts w:ascii="Open Sans Medium" w:hAnsi="Open Sans Medium" w:cs="Open Sans Medium"/>
          <w:color w:val="371376"/>
          <w:sz w:val="28"/>
          <w:szCs w:val="28"/>
        </w:rPr>
        <w:t>8</w:t>
      </w:r>
      <w:r w:rsidR="008F1EAB" w:rsidRPr="00001DEF">
        <w:rPr>
          <w:rFonts w:ascii="Open Sans Medium" w:hAnsi="Open Sans Medium" w:cs="Open Sans Medium"/>
          <w:color w:val="371376"/>
          <w:sz w:val="28"/>
          <w:szCs w:val="28"/>
        </w:rPr>
        <w:t xml:space="preserve">: Roger Bacon and </w:t>
      </w:r>
      <w:r w:rsidR="00D0203B" w:rsidRPr="00001DEF">
        <w:rPr>
          <w:rFonts w:ascii="Open Sans Medium" w:hAnsi="Open Sans Medium" w:cs="Open Sans Medium"/>
          <w:color w:val="371376"/>
          <w:sz w:val="28"/>
          <w:szCs w:val="28"/>
        </w:rPr>
        <w:t>John Duns (</w:t>
      </w:r>
      <w:r w:rsidR="008F1EAB" w:rsidRPr="00001DEF">
        <w:rPr>
          <w:rFonts w:ascii="Open Sans Medium" w:hAnsi="Open Sans Medium" w:cs="Open Sans Medium"/>
          <w:color w:val="371376"/>
          <w:sz w:val="28"/>
          <w:szCs w:val="28"/>
        </w:rPr>
        <w:t>Duns S</w:t>
      </w:r>
      <w:r w:rsidR="00D0203B" w:rsidRPr="00001DEF">
        <w:rPr>
          <w:rFonts w:ascii="Open Sans Medium" w:hAnsi="Open Sans Medium" w:cs="Open Sans Medium"/>
          <w:color w:val="371376"/>
          <w:sz w:val="28"/>
          <w:szCs w:val="28"/>
        </w:rPr>
        <w:t>cotus)</w:t>
      </w:r>
    </w:p>
    <w:p w14:paraId="4264930E" w14:textId="77777777" w:rsidR="00497898" w:rsidRPr="00497898" w:rsidRDefault="00497898" w:rsidP="00B84B15">
      <w:pPr>
        <w:spacing w:before="0" w:after="0"/>
      </w:pPr>
    </w:p>
    <w:p w14:paraId="3C1F0AF7" w14:textId="6F47D617" w:rsidR="00497898" w:rsidRDefault="00497898" w:rsidP="00B84B15">
      <w:pPr>
        <w:pStyle w:val="AQASectionTitle3"/>
        <w:spacing w:before="0"/>
        <w:rPr>
          <w:rFonts w:ascii="Open Sans Medium" w:hAnsi="Open Sans Medium" w:cs="Open Sans Medium"/>
          <w:color w:val="371376"/>
        </w:rPr>
      </w:pPr>
      <w:r>
        <w:rPr>
          <w:rFonts w:ascii="Open Sans Medium" w:hAnsi="Open Sans Medium" w:cs="Open Sans Medium"/>
          <w:color w:val="371376"/>
        </w:rPr>
        <w:t>Specification content</w:t>
      </w:r>
    </w:p>
    <w:p w14:paraId="0DF46F17" w14:textId="56021DF9" w:rsidR="00497898" w:rsidRDefault="00497898" w:rsidP="00B84B15">
      <w:pPr>
        <w:pStyle w:val="ListParagraph"/>
        <w:numPr>
          <w:ilvl w:val="0"/>
          <w:numId w:val="53"/>
        </w:numPr>
        <w:spacing w:after="0"/>
        <w:rPr>
          <w:rFonts w:ascii="Open Sans" w:hAnsi="Open Sans" w:cs="Open Sans"/>
        </w:rPr>
      </w:pPr>
      <w:r>
        <w:rPr>
          <w:rFonts w:ascii="Open Sans" w:hAnsi="Open Sans" w:cs="Open Sans"/>
          <w:lang w:val="en-US"/>
        </w:rPr>
        <w:t>Roger Bacon.</w:t>
      </w:r>
    </w:p>
    <w:p w14:paraId="75567229" w14:textId="38BD6CC2" w:rsidR="00497898" w:rsidRDefault="00497898" w:rsidP="00B84B15">
      <w:pPr>
        <w:pStyle w:val="ListParagraph"/>
        <w:numPr>
          <w:ilvl w:val="0"/>
          <w:numId w:val="53"/>
        </w:numPr>
        <w:spacing w:after="0"/>
        <w:rPr>
          <w:rFonts w:ascii="Open Sans" w:hAnsi="Open Sans" w:cs="Open Sans"/>
        </w:rPr>
      </w:pPr>
      <w:r>
        <w:rPr>
          <w:rFonts w:ascii="Open Sans" w:hAnsi="Open Sans" w:cs="Open Sans"/>
        </w:rPr>
        <w:t>John Duns (Duns Scotus)</w:t>
      </w:r>
      <w:r w:rsidR="00B84B15">
        <w:rPr>
          <w:rFonts w:ascii="Open Sans" w:hAnsi="Open Sans" w:cs="Open Sans"/>
        </w:rPr>
        <w:t>.</w:t>
      </w:r>
    </w:p>
    <w:p w14:paraId="4ECFD210" w14:textId="77777777" w:rsidR="001F221C" w:rsidRDefault="001F221C" w:rsidP="00B84B15">
      <w:pPr>
        <w:pStyle w:val="AQASectionTitle3"/>
        <w:spacing w:before="0"/>
        <w:rPr>
          <w:rFonts w:ascii="Open Sans" w:hAnsi="Open Sans" w:cs="Open Sans"/>
          <w:sz w:val="22"/>
          <w:szCs w:val="22"/>
        </w:rPr>
      </w:pPr>
    </w:p>
    <w:p w14:paraId="2591FED4" w14:textId="05D81CA6" w:rsidR="00EB751D" w:rsidRPr="00001DEF" w:rsidRDefault="00EB751D" w:rsidP="00B84B15">
      <w:pPr>
        <w:pStyle w:val="AQASectionTitle3"/>
        <w:spacing w:before="0"/>
        <w:rPr>
          <w:rFonts w:ascii="Open Sans Medium" w:hAnsi="Open Sans Medium" w:cs="Open Sans Medium"/>
          <w:color w:val="371376"/>
        </w:rPr>
      </w:pPr>
      <w:r w:rsidRPr="00001DEF">
        <w:rPr>
          <w:rFonts w:ascii="Open Sans Medium" w:hAnsi="Open Sans Medium" w:cs="Open Sans Medium"/>
          <w:color w:val="371376"/>
        </w:rPr>
        <w:t>Learning outcomes</w:t>
      </w:r>
    </w:p>
    <w:p w14:paraId="76153BF2" w14:textId="27A99C44" w:rsidR="008F1EAB" w:rsidRPr="002E4CCC" w:rsidRDefault="008F1EAB" w:rsidP="00B84B15">
      <w:pPr>
        <w:spacing w:before="0" w:after="0"/>
        <w:rPr>
          <w:rFonts w:ascii="Open Sans" w:hAnsi="Open Sans" w:cs="Open Sans"/>
        </w:rPr>
      </w:pPr>
      <w:r w:rsidRPr="002E4CCC">
        <w:rPr>
          <w:rFonts w:ascii="Open Sans" w:hAnsi="Open Sans" w:cs="Open Sans"/>
        </w:rPr>
        <w:t>This lesson will introduce students to the achievements of Bacon and Duns as well as the Franciscans.</w:t>
      </w:r>
    </w:p>
    <w:p w14:paraId="30DDB63A" w14:textId="77777777" w:rsidR="001F221C" w:rsidRDefault="001F221C" w:rsidP="002E4CCC">
      <w:pPr>
        <w:pStyle w:val="AQASectionTitle3"/>
        <w:spacing w:before="0"/>
        <w:rPr>
          <w:rFonts w:ascii="Open Sans" w:hAnsi="Open Sans" w:cs="Open Sans"/>
          <w:sz w:val="22"/>
          <w:szCs w:val="22"/>
        </w:rPr>
      </w:pPr>
    </w:p>
    <w:p w14:paraId="0967CF2C" w14:textId="15BA8DC7" w:rsidR="00EB751D" w:rsidRPr="00001DEF" w:rsidRDefault="00EB751D" w:rsidP="002E4CCC">
      <w:pPr>
        <w:pStyle w:val="AQASectionTitle3"/>
        <w:spacing w:before="0"/>
        <w:rPr>
          <w:rFonts w:ascii="Open Sans Medium" w:hAnsi="Open Sans Medium" w:cs="Open Sans Medium"/>
          <w:color w:val="371376"/>
        </w:rPr>
      </w:pPr>
      <w:r w:rsidRPr="00001DEF">
        <w:rPr>
          <w:rFonts w:ascii="Open Sans Medium" w:hAnsi="Open Sans Medium" w:cs="Open Sans Medium"/>
          <w:color w:val="371376"/>
        </w:rPr>
        <w:t>Possible teaching and learning activities</w:t>
      </w:r>
    </w:p>
    <w:p w14:paraId="62E077E4" w14:textId="76A23AAB" w:rsidR="001F221C" w:rsidRPr="009F55FD" w:rsidRDefault="008F1EAB" w:rsidP="009F55FD">
      <w:pPr>
        <w:autoSpaceDE w:val="0"/>
        <w:autoSpaceDN w:val="0"/>
        <w:spacing w:before="0" w:after="0"/>
        <w:rPr>
          <w:rFonts w:ascii="Open Sans" w:hAnsi="Open Sans" w:cs="Open Sans"/>
          <w:color w:val="auto"/>
        </w:rPr>
      </w:pPr>
      <w:r w:rsidRPr="009F55FD">
        <w:rPr>
          <w:rFonts w:ascii="Open Sans" w:hAnsi="Open Sans" w:cs="Open Sans"/>
          <w:b/>
          <w:bCs/>
          <w:color w:val="auto"/>
        </w:rPr>
        <w:t xml:space="preserve">Enquiry </w:t>
      </w:r>
      <w:r w:rsidR="00C33076" w:rsidRPr="009F55FD">
        <w:rPr>
          <w:rFonts w:ascii="Open Sans" w:hAnsi="Open Sans" w:cs="Open Sans"/>
          <w:b/>
          <w:bCs/>
          <w:color w:val="auto"/>
        </w:rPr>
        <w:t>q</w:t>
      </w:r>
      <w:r w:rsidRPr="009F55FD">
        <w:rPr>
          <w:rFonts w:ascii="Open Sans" w:hAnsi="Open Sans" w:cs="Open Sans"/>
          <w:b/>
          <w:bCs/>
          <w:color w:val="auto"/>
        </w:rPr>
        <w:t>uestion:</w:t>
      </w:r>
      <w:r w:rsidRPr="009F55FD">
        <w:rPr>
          <w:rFonts w:ascii="Open Sans" w:hAnsi="Open Sans" w:cs="Open Sans"/>
          <w:color w:val="auto"/>
        </w:rPr>
        <w:t xml:space="preserve"> </w:t>
      </w:r>
      <w:r w:rsidR="00407282">
        <w:rPr>
          <w:rFonts w:ascii="Open Sans" w:hAnsi="Open Sans" w:cs="Open Sans"/>
          <w:color w:val="auto"/>
        </w:rPr>
        <w:t>W</w:t>
      </w:r>
      <w:r w:rsidRPr="009F55FD">
        <w:rPr>
          <w:rFonts w:ascii="Open Sans" w:hAnsi="Open Sans" w:cs="Open Sans"/>
          <w:color w:val="auto"/>
        </w:rPr>
        <w:t>hy were the ideas of Dun Scotus and Roger Bacon important?</w:t>
      </w:r>
    </w:p>
    <w:p w14:paraId="7CF9C8EB" w14:textId="689979BF" w:rsidR="008F1EAB" w:rsidRPr="007D19F3" w:rsidRDefault="008F1EAB" w:rsidP="007D19F3">
      <w:pPr>
        <w:autoSpaceDE w:val="0"/>
        <w:autoSpaceDN w:val="0"/>
        <w:spacing w:after="0"/>
        <w:rPr>
          <w:rFonts w:ascii="Open Sans" w:hAnsi="Open Sans" w:cs="Open Sans"/>
        </w:rPr>
      </w:pPr>
      <w:r w:rsidRPr="007D19F3">
        <w:rPr>
          <w:rFonts w:ascii="Open Sans" w:hAnsi="Open Sans" w:cs="Open Sans"/>
        </w:rPr>
        <w:t xml:space="preserve">Conduct a study into the life of Roger Bacon and Duns Scotus, </w:t>
      </w:r>
      <w:r w:rsidR="00C33076" w:rsidRPr="007D19F3">
        <w:rPr>
          <w:rFonts w:ascii="Open Sans" w:hAnsi="Open Sans" w:cs="Open Sans"/>
        </w:rPr>
        <w:t xml:space="preserve">and </w:t>
      </w:r>
      <w:r w:rsidRPr="007D19F3">
        <w:rPr>
          <w:rFonts w:ascii="Open Sans" w:hAnsi="Open Sans" w:cs="Open Sans"/>
        </w:rPr>
        <w:t xml:space="preserve">draw out similarities and differences. Conclude by arguing which of the two men should be commemorated with a statue. </w:t>
      </w:r>
    </w:p>
    <w:p w14:paraId="7C669F03" w14:textId="77777777" w:rsidR="001F221C" w:rsidRDefault="001F221C" w:rsidP="002E4CCC">
      <w:pPr>
        <w:pStyle w:val="AQASectionTitle3"/>
        <w:spacing w:before="0"/>
        <w:rPr>
          <w:rFonts w:ascii="Open Sans" w:hAnsi="Open Sans" w:cs="Open Sans"/>
          <w:sz w:val="22"/>
          <w:szCs w:val="22"/>
        </w:rPr>
      </w:pPr>
    </w:p>
    <w:p w14:paraId="125F8A54" w14:textId="44A4ABFB" w:rsidR="00767C7A" w:rsidRPr="00001DEF" w:rsidRDefault="00767C7A" w:rsidP="002E4CCC">
      <w:pPr>
        <w:pStyle w:val="AQASectionTitle3"/>
        <w:spacing w:before="0"/>
        <w:rPr>
          <w:rFonts w:ascii="Open Sans Medium" w:hAnsi="Open Sans Medium" w:cs="Open Sans Medium"/>
          <w:color w:val="371376"/>
        </w:rPr>
      </w:pPr>
      <w:r w:rsidRPr="00001DEF">
        <w:rPr>
          <w:rFonts w:ascii="Open Sans Medium" w:hAnsi="Open Sans Medium" w:cs="Open Sans Medium"/>
          <w:color w:val="371376"/>
        </w:rPr>
        <w:t>Resources</w:t>
      </w:r>
    </w:p>
    <w:p w14:paraId="3428C455" w14:textId="77777777" w:rsidR="00833E3B" w:rsidRPr="002E4CCC" w:rsidRDefault="00833E3B" w:rsidP="002E4CCC">
      <w:pPr>
        <w:pStyle w:val="ListParagraph"/>
        <w:numPr>
          <w:ilvl w:val="0"/>
          <w:numId w:val="40"/>
        </w:numPr>
        <w:spacing w:after="0"/>
        <w:ind w:left="360"/>
        <w:rPr>
          <w:rFonts w:ascii="Open Sans" w:hAnsi="Open Sans" w:cs="Open Sans"/>
        </w:rPr>
      </w:pPr>
      <w:r w:rsidRPr="002E4CCC">
        <w:rPr>
          <w:rFonts w:ascii="Open Sans" w:hAnsi="Open Sans" w:cs="Open Sans"/>
        </w:rPr>
        <w:t>Textbook.</w:t>
      </w:r>
    </w:p>
    <w:p w14:paraId="270D573B" w14:textId="0B7C21C9" w:rsidR="008F1EAB" w:rsidRPr="00E03DDA" w:rsidRDefault="008F1EAB" w:rsidP="002E4CCC">
      <w:pPr>
        <w:pStyle w:val="ListParagraph"/>
        <w:numPr>
          <w:ilvl w:val="0"/>
          <w:numId w:val="40"/>
        </w:numPr>
        <w:spacing w:after="0"/>
        <w:ind w:left="360"/>
        <w:rPr>
          <w:rStyle w:val="Hyperlink"/>
          <w:rFonts w:ascii="Open Sans" w:hAnsi="Open Sans" w:cs="Open Sans"/>
          <w:u w:val="none"/>
        </w:rPr>
      </w:pPr>
      <w:r w:rsidRPr="00E03DDA">
        <w:rPr>
          <w:rFonts w:ascii="Open Sans" w:hAnsi="Open Sans" w:cs="Open Sans"/>
          <w:color w:val="1847BF"/>
        </w:rPr>
        <w:fldChar w:fldCharType="begin"/>
      </w:r>
      <w:r w:rsidRPr="00E03DDA">
        <w:rPr>
          <w:rFonts w:ascii="Open Sans" w:hAnsi="Open Sans" w:cs="Open Sans"/>
          <w:color w:val="1847BF"/>
        </w:rPr>
        <w:instrText xml:space="preserve"> HYPERLINK "http://www.bbc.co.uk/history/historic_figures/bacon_roger.shtml" </w:instrText>
      </w:r>
      <w:r w:rsidRPr="00E03DDA">
        <w:rPr>
          <w:rFonts w:ascii="Open Sans" w:hAnsi="Open Sans" w:cs="Open Sans"/>
          <w:color w:val="1847BF"/>
        </w:rPr>
      </w:r>
      <w:r w:rsidRPr="00E03DDA">
        <w:rPr>
          <w:rFonts w:ascii="Open Sans" w:hAnsi="Open Sans" w:cs="Open Sans"/>
          <w:color w:val="1847BF"/>
        </w:rPr>
        <w:fldChar w:fldCharType="separate"/>
      </w:r>
      <w:r w:rsidRPr="00E03DDA">
        <w:rPr>
          <w:rStyle w:val="Hyperlink"/>
          <w:rFonts w:ascii="Open Sans" w:hAnsi="Open Sans" w:cs="Open Sans"/>
        </w:rPr>
        <w:t>Roger Bacon.</w:t>
      </w:r>
    </w:p>
    <w:p w14:paraId="19F4063D" w14:textId="77777777" w:rsidR="00833E3B" w:rsidRPr="00E03DDA" w:rsidRDefault="008F1EAB" w:rsidP="002E4CCC">
      <w:pPr>
        <w:pStyle w:val="ListParagraph"/>
        <w:numPr>
          <w:ilvl w:val="0"/>
          <w:numId w:val="40"/>
        </w:numPr>
        <w:spacing w:after="0"/>
        <w:ind w:left="360"/>
        <w:rPr>
          <w:rStyle w:val="Hyperlink"/>
          <w:rFonts w:ascii="Open Sans" w:hAnsi="Open Sans" w:cs="Open Sans"/>
          <w:u w:val="none"/>
        </w:rPr>
      </w:pPr>
      <w:r w:rsidRPr="00E03DDA">
        <w:rPr>
          <w:rFonts w:ascii="Open Sans" w:hAnsi="Open Sans" w:cs="Open Sans"/>
          <w:color w:val="1847BF"/>
        </w:rPr>
        <w:fldChar w:fldCharType="end"/>
      </w:r>
      <w:r w:rsidR="00833E3B" w:rsidRPr="00E03DDA">
        <w:rPr>
          <w:rFonts w:ascii="Open Sans" w:hAnsi="Open Sans" w:cs="Open Sans"/>
          <w:color w:val="1847BF"/>
        </w:rPr>
        <w:fldChar w:fldCharType="begin"/>
      </w:r>
      <w:r w:rsidR="00833E3B" w:rsidRPr="00E03DDA">
        <w:rPr>
          <w:rFonts w:ascii="Open Sans" w:hAnsi="Open Sans" w:cs="Open Sans"/>
          <w:color w:val="1847BF"/>
        </w:rPr>
        <w:instrText xml:space="preserve"> HYPERLINK "https://plato.stanford.edu/entries/duns-scotus/" </w:instrText>
      </w:r>
      <w:r w:rsidR="00833E3B" w:rsidRPr="00E03DDA">
        <w:rPr>
          <w:rFonts w:ascii="Open Sans" w:hAnsi="Open Sans" w:cs="Open Sans"/>
          <w:color w:val="1847BF"/>
        </w:rPr>
      </w:r>
      <w:r w:rsidR="00833E3B" w:rsidRPr="00E03DDA">
        <w:rPr>
          <w:rFonts w:ascii="Open Sans" w:hAnsi="Open Sans" w:cs="Open Sans"/>
          <w:color w:val="1847BF"/>
        </w:rPr>
        <w:fldChar w:fldCharType="separate"/>
      </w:r>
      <w:r w:rsidR="00833E3B" w:rsidRPr="00E03DDA">
        <w:rPr>
          <w:rStyle w:val="Hyperlink"/>
          <w:rFonts w:ascii="Open Sans" w:hAnsi="Open Sans" w:cs="Open Sans"/>
        </w:rPr>
        <w:t>Duns Scotus.</w:t>
      </w:r>
    </w:p>
    <w:p w14:paraId="29DB2504" w14:textId="41A01812" w:rsidR="00833E3B" w:rsidRPr="002E4CCC" w:rsidRDefault="00833E3B" w:rsidP="002E4CCC">
      <w:pPr>
        <w:spacing w:before="0" w:after="0"/>
        <w:rPr>
          <w:rFonts w:ascii="Open Sans" w:hAnsi="Open Sans" w:cs="Open Sans"/>
        </w:rPr>
      </w:pPr>
      <w:r w:rsidRPr="00E03DDA">
        <w:rPr>
          <w:rFonts w:ascii="Open Sans" w:hAnsi="Open Sans" w:cs="Open Sans"/>
          <w:color w:val="1847BF"/>
        </w:rPr>
        <w:fldChar w:fldCharType="end"/>
      </w:r>
    </w:p>
    <w:p w14:paraId="65001A7A" w14:textId="0B7EC90F" w:rsidR="008F1EAB" w:rsidRPr="002E4CCC" w:rsidRDefault="008F1EAB" w:rsidP="002E4CCC">
      <w:pPr>
        <w:pStyle w:val="AQASectionTitle3"/>
        <w:spacing w:before="0"/>
        <w:rPr>
          <w:rFonts w:ascii="Open Sans" w:hAnsi="Open Sans" w:cs="Open Sans"/>
          <w:sz w:val="22"/>
          <w:szCs w:val="22"/>
        </w:rPr>
      </w:pPr>
    </w:p>
    <w:p w14:paraId="1B4BE7B6" w14:textId="77777777" w:rsidR="00833E3B" w:rsidRPr="002E4CCC" w:rsidRDefault="00833E3B" w:rsidP="002E4CCC">
      <w:pPr>
        <w:spacing w:before="0" w:after="0"/>
        <w:rPr>
          <w:rFonts w:ascii="Open Sans" w:hAnsi="Open Sans" w:cs="Open Sans"/>
        </w:rPr>
      </w:pPr>
    </w:p>
    <w:p w14:paraId="417C546F" w14:textId="77777777" w:rsidR="008F1EAB" w:rsidRPr="002E4CCC" w:rsidRDefault="008F1EAB" w:rsidP="002E4CCC">
      <w:pPr>
        <w:spacing w:before="0" w:after="0"/>
        <w:rPr>
          <w:rFonts w:ascii="Open Sans" w:eastAsiaTheme="majorEastAsia" w:hAnsi="Open Sans" w:cs="Open Sans"/>
          <w:b/>
          <w:bCs/>
          <w:color w:val="412878"/>
        </w:rPr>
      </w:pPr>
      <w:r w:rsidRPr="002E4CCC">
        <w:rPr>
          <w:rFonts w:ascii="Open Sans" w:hAnsi="Open Sans" w:cs="Open Sans"/>
        </w:rPr>
        <w:br w:type="page"/>
      </w:r>
    </w:p>
    <w:p w14:paraId="5004A53E" w14:textId="31FEF4B7" w:rsidR="008F1EAB" w:rsidRPr="00001DEF" w:rsidRDefault="008F1EAB" w:rsidP="002E4CCC">
      <w:pPr>
        <w:pStyle w:val="AQASectionTitle3"/>
        <w:spacing w:before="0"/>
        <w:rPr>
          <w:rFonts w:ascii="Open Sans Medium" w:hAnsi="Open Sans Medium" w:cs="Open Sans Medium"/>
          <w:color w:val="371376"/>
          <w:sz w:val="28"/>
          <w:szCs w:val="28"/>
        </w:rPr>
      </w:pPr>
      <w:bookmarkStart w:id="20" w:name="l19and20"/>
      <w:bookmarkEnd w:id="20"/>
      <w:r w:rsidRPr="00001DEF">
        <w:rPr>
          <w:rFonts w:ascii="Open Sans Medium" w:hAnsi="Open Sans Medium" w:cs="Open Sans Medium"/>
          <w:color w:val="371376"/>
          <w:sz w:val="28"/>
          <w:szCs w:val="28"/>
        </w:rPr>
        <w:lastRenderedPageBreak/>
        <w:t xml:space="preserve">Lessons </w:t>
      </w:r>
      <w:r w:rsidR="002C7F2C" w:rsidRPr="00001DEF">
        <w:rPr>
          <w:rFonts w:ascii="Open Sans Medium" w:hAnsi="Open Sans Medium" w:cs="Open Sans Medium"/>
          <w:color w:val="371376"/>
          <w:sz w:val="28"/>
          <w:szCs w:val="28"/>
        </w:rPr>
        <w:t>19</w:t>
      </w:r>
      <w:r w:rsidRPr="00001DEF">
        <w:rPr>
          <w:rFonts w:ascii="Open Sans Medium" w:hAnsi="Open Sans Medium" w:cs="Open Sans Medium"/>
          <w:color w:val="371376"/>
          <w:sz w:val="28"/>
          <w:szCs w:val="28"/>
        </w:rPr>
        <w:t xml:space="preserve"> and </w:t>
      </w:r>
      <w:r w:rsidR="002C7F2C" w:rsidRPr="00001DEF">
        <w:rPr>
          <w:rFonts w:ascii="Open Sans Medium" w:hAnsi="Open Sans Medium" w:cs="Open Sans Medium"/>
          <w:color w:val="371376"/>
          <w:sz w:val="28"/>
          <w:szCs w:val="28"/>
        </w:rPr>
        <w:t>20</w:t>
      </w:r>
      <w:r w:rsidR="001F221C" w:rsidRPr="00001DEF">
        <w:rPr>
          <w:rFonts w:ascii="Open Sans Medium" w:hAnsi="Open Sans Medium" w:cs="Open Sans Medium"/>
          <w:color w:val="371376"/>
          <w:sz w:val="28"/>
          <w:szCs w:val="28"/>
        </w:rPr>
        <w:t>: The development of the legal system</w:t>
      </w:r>
    </w:p>
    <w:p w14:paraId="44DAA10D" w14:textId="77777777" w:rsidR="001F221C" w:rsidRDefault="001F221C" w:rsidP="002E4CCC">
      <w:pPr>
        <w:pStyle w:val="AQASectionTitle3"/>
        <w:spacing w:before="0"/>
        <w:rPr>
          <w:rFonts w:ascii="Open Sans" w:hAnsi="Open Sans" w:cs="Open Sans"/>
          <w:sz w:val="22"/>
          <w:szCs w:val="22"/>
        </w:rPr>
      </w:pPr>
    </w:p>
    <w:p w14:paraId="5D441D14" w14:textId="5E7836C9" w:rsidR="008F1EAB" w:rsidRPr="00001DEF" w:rsidRDefault="008F1EAB" w:rsidP="002E4CCC">
      <w:pPr>
        <w:pStyle w:val="AQASectionTitle3"/>
        <w:spacing w:before="0"/>
        <w:rPr>
          <w:rFonts w:ascii="Open Sans Medium" w:hAnsi="Open Sans Medium" w:cs="Open Sans Medium"/>
          <w:color w:val="371376"/>
        </w:rPr>
      </w:pPr>
      <w:r w:rsidRPr="00001DEF">
        <w:rPr>
          <w:rFonts w:ascii="Open Sans Medium" w:hAnsi="Open Sans Medium" w:cs="Open Sans Medium"/>
          <w:color w:val="371376"/>
        </w:rPr>
        <w:t>Specification content</w:t>
      </w:r>
    </w:p>
    <w:p w14:paraId="18A23E6B" w14:textId="792A400E" w:rsidR="002B2D96" w:rsidRPr="002E4CCC" w:rsidRDefault="002B2D96" w:rsidP="002E4CCC">
      <w:pPr>
        <w:pStyle w:val="BulletList1"/>
        <w:spacing w:before="0" w:after="0"/>
        <w:ind w:left="357" w:hanging="357"/>
        <w:rPr>
          <w:rFonts w:ascii="Open Sans" w:hAnsi="Open Sans" w:cs="Open Sans"/>
        </w:rPr>
      </w:pPr>
      <w:r w:rsidRPr="002E4CCC">
        <w:rPr>
          <w:rFonts w:ascii="Open Sans" w:hAnsi="Open Sans" w:cs="Open Sans"/>
        </w:rPr>
        <w:t xml:space="preserve">Laws, </w:t>
      </w:r>
      <w:r w:rsidR="00BD5B80" w:rsidRPr="002E4CCC">
        <w:rPr>
          <w:rFonts w:ascii="Open Sans" w:hAnsi="Open Sans" w:cs="Open Sans"/>
        </w:rPr>
        <w:t>courts,</w:t>
      </w:r>
      <w:r w:rsidRPr="002E4CCC">
        <w:rPr>
          <w:rFonts w:ascii="Open Sans" w:hAnsi="Open Sans" w:cs="Open Sans"/>
        </w:rPr>
        <w:t xml:space="preserve"> and trials.</w:t>
      </w:r>
    </w:p>
    <w:p w14:paraId="23413C5B" w14:textId="64E84D13" w:rsidR="002B2D96" w:rsidRPr="002E4CCC" w:rsidRDefault="002B2D96" w:rsidP="002E4CCC">
      <w:pPr>
        <w:pStyle w:val="BulletList1"/>
        <w:spacing w:before="0" w:after="0"/>
        <w:ind w:left="357" w:hanging="357"/>
        <w:rPr>
          <w:rFonts w:ascii="Open Sans" w:hAnsi="Open Sans" w:cs="Open Sans"/>
        </w:rPr>
      </w:pPr>
      <w:r w:rsidRPr="002E4CCC">
        <w:rPr>
          <w:rFonts w:ascii="Open Sans" w:hAnsi="Open Sans" w:cs="Open Sans"/>
        </w:rPr>
        <w:t xml:space="preserve">Crimes, </w:t>
      </w:r>
      <w:r w:rsidR="00BD5B80" w:rsidRPr="002E4CCC">
        <w:rPr>
          <w:rFonts w:ascii="Open Sans" w:hAnsi="Open Sans" w:cs="Open Sans"/>
        </w:rPr>
        <w:t>criminals,</w:t>
      </w:r>
      <w:r w:rsidRPr="002E4CCC">
        <w:rPr>
          <w:rFonts w:ascii="Open Sans" w:hAnsi="Open Sans" w:cs="Open Sans"/>
        </w:rPr>
        <w:t xml:space="preserve"> and punishments.</w:t>
      </w:r>
    </w:p>
    <w:p w14:paraId="31BF72C2" w14:textId="18B52C5A" w:rsidR="002B2D96" w:rsidRPr="002E4CCC" w:rsidRDefault="002B2D96" w:rsidP="002E4CCC">
      <w:pPr>
        <w:pStyle w:val="BulletList1"/>
        <w:spacing w:before="0" w:after="0"/>
        <w:ind w:left="357" w:hanging="357"/>
        <w:rPr>
          <w:rFonts w:ascii="Open Sans" w:hAnsi="Open Sans" w:cs="Open Sans"/>
        </w:rPr>
      </w:pPr>
      <w:r w:rsidRPr="002E4CCC">
        <w:rPr>
          <w:rFonts w:ascii="Open Sans" w:hAnsi="Open Sans" w:cs="Open Sans"/>
        </w:rPr>
        <w:t>Statutes of Gloucester (1278) and Winchester (1285).</w:t>
      </w:r>
    </w:p>
    <w:p w14:paraId="761A8F61" w14:textId="77777777" w:rsidR="001F221C" w:rsidRDefault="001F221C" w:rsidP="002E4CCC">
      <w:pPr>
        <w:pStyle w:val="AQASectionTitle3"/>
        <w:spacing w:before="0"/>
        <w:rPr>
          <w:rFonts w:ascii="Open Sans" w:hAnsi="Open Sans" w:cs="Open Sans"/>
          <w:sz w:val="22"/>
          <w:szCs w:val="22"/>
        </w:rPr>
      </w:pPr>
    </w:p>
    <w:p w14:paraId="6A691AE5" w14:textId="1CFECD66" w:rsidR="00EB751D" w:rsidRPr="00001DEF" w:rsidRDefault="00EB751D" w:rsidP="002E4CCC">
      <w:pPr>
        <w:pStyle w:val="AQASectionTitle3"/>
        <w:spacing w:before="0"/>
        <w:rPr>
          <w:rFonts w:ascii="Open Sans Medium" w:hAnsi="Open Sans Medium" w:cs="Open Sans Medium"/>
          <w:color w:val="371376"/>
        </w:rPr>
      </w:pPr>
      <w:r w:rsidRPr="00001DEF">
        <w:rPr>
          <w:rFonts w:ascii="Open Sans Medium" w:hAnsi="Open Sans Medium" w:cs="Open Sans Medium"/>
          <w:color w:val="371376"/>
        </w:rPr>
        <w:t>Learning outcomes</w:t>
      </w:r>
    </w:p>
    <w:p w14:paraId="11339BF3" w14:textId="77777777" w:rsidR="001F221C" w:rsidRDefault="002B2D96" w:rsidP="002E4CCC">
      <w:pPr>
        <w:pStyle w:val="ListParagraph"/>
        <w:numPr>
          <w:ilvl w:val="0"/>
          <w:numId w:val="15"/>
        </w:numPr>
        <w:autoSpaceDE w:val="0"/>
        <w:autoSpaceDN w:val="0"/>
        <w:spacing w:after="0"/>
        <w:ind w:left="357" w:hanging="357"/>
        <w:rPr>
          <w:rFonts w:ascii="Open Sans" w:hAnsi="Open Sans" w:cs="Open Sans"/>
        </w:rPr>
      </w:pPr>
      <w:r w:rsidRPr="001F221C">
        <w:rPr>
          <w:rFonts w:ascii="Open Sans" w:hAnsi="Open Sans" w:cs="Open Sans"/>
        </w:rPr>
        <w:t xml:space="preserve">This lesson will introduce students to the legal system and help them identify the types of crimes that were committed along with the punishments meted out. </w:t>
      </w:r>
    </w:p>
    <w:p w14:paraId="0B7A7C0E" w14:textId="2971E38F" w:rsidR="002B2D96" w:rsidRPr="001F221C" w:rsidRDefault="002B2D96" w:rsidP="002E4CCC">
      <w:pPr>
        <w:pStyle w:val="ListParagraph"/>
        <w:numPr>
          <w:ilvl w:val="0"/>
          <w:numId w:val="15"/>
        </w:numPr>
        <w:autoSpaceDE w:val="0"/>
        <w:autoSpaceDN w:val="0"/>
        <w:spacing w:after="0"/>
        <w:ind w:left="357" w:hanging="357"/>
        <w:rPr>
          <w:rFonts w:ascii="Open Sans" w:hAnsi="Open Sans" w:cs="Open Sans"/>
        </w:rPr>
      </w:pPr>
      <w:r w:rsidRPr="001F221C">
        <w:rPr>
          <w:rFonts w:ascii="Open Sans" w:hAnsi="Open Sans" w:cs="Open Sans"/>
        </w:rPr>
        <w:t xml:space="preserve">They should be able to assess what Edward gained from the changes of the two statutes. </w:t>
      </w:r>
    </w:p>
    <w:p w14:paraId="0EBCF103" w14:textId="77777777" w:rsidR="001F221C" w:rsidRDefault="001F221C" w:rsidP="002E4CCC">
      <w:pPr>
        <w:pStyle w:val="AQASectionTitle3"/>
        <w:spacing w:before="0"/>
        <w:rPr>
          <w:rFonts w:ascii="Open Sans" w:hAnsi="Open Sans" w:cs="Open Sans"/>
          <w:sz w:val="22"/>
          <w:szCs w:val="22"/>
        </w:rPr>
      </w:pPr>
    </w:p>
    <w:p w14:paraId="373F1079" w14:textId="73FB6775" w:rsidR="00EB751D" w:rsidRPr="00001DEF" w:rsidRDefault="00EB751D" w:rsidP="002E4CCC">
      <w:pPr>
        <w:pStyle w:val="AQASectionTitle3"/>
        <w:spacing w:before="0"/>
        <w:rPr>
          <w:rFonts w:ascii="Open Sans Medium" w:hAnsi="Open Sans Medium" w:cs="Open Sans Medium"/>
          <w:color w:val="371376"/>
        </w:rPr>
      </w:pPr>
      <w:r w:rsidRPr="00001DEF">
        <w:rPr>
          <w:rFonts w:ascii="Open Sans Medium" w:hAnsi="Open Sans Medium" w:cs="Open Sans Medium"/>
          <w:color w:val="371376"/>
        </w:rPr>
        <w:t>Possible teaching and learning activities</w:t>
      </w:r>
    </w:p>
    <w:p w14:paraId="19386F08" w14:textId="5FF3FB49" w:rsidR="001F221C" w:rsidRPr="009F55FD" w:rsidRDefault="002B2D96" w:rsidP="009F55FD">
      <w:pPr>
        <w:autoSpaceDE w:val="0"/>
        <w:autoSpaceDN w:val="0"/>
        <w:spacing w:before="0"/>
        <w:rPr>
          <w:rFonts w:ascii="Open Sans" w:hAnsi="Open Sans" w:cs="Open Sans"/>
          <w:color w:val="auto"/>
        </w:rPr>
      </w:pPr>
      <w:r w:rsidRPr="009F55FD">
        <w:rPr>
          <w:rFonts w:ascii="Open Sans" w:hAnsi="Open Sans" w:cs="Open Sans"/>
          <w:b/>
          <w:bCs/>
          <w:color w:val="auto"/>
        </w:rPr>
        <w:t xml:space="preserve">Enquiry </w:t>
      </w:r>
      <w:r w:rsidR="00C33076" w:rsidRPr="009F55FD">
        <w:rPr>
          <w:rFonts w:ascii="Open Sans" w:hAnsi="Open Sans" w:cs="Open Sans"/>
          <w:b/>
          <w:bCs/>
          <w:color w:val="auto"/>
        </w:rPr>
        <w:t>q</w:t>
      </w:r>
      <w:r w:rsidRPr="009F55FD">
        <w:rPr>
          <w:rFonts w:ascii="Open Sans" w:hAnsi="Open Sans" w:cs="Open Sans"/>
          <w:b/>
          <w:bCs/>
          <w:color w:val="auto"/>
        </w:rPr>
        <w:t>uestion:</w:t>
      </w:r>
      <w:r w:rsidRPr="009F55FD">
        <w:rPr>
          <w:rFonts w:ascii="Open Sans" w:hAnsi="Open Sans" w:cs="Open Sans"/>
          <w:color w:val="auto"/>
        </w:rPr>
        <w:t xml:space="preserve"> </w:t>
      </w:r>
      <w:r w:rsidR="00407282">
        <w:rPr>
          <w:rFonts w:ascii="Open Sans" w:hAnsi="Open Sans" w:cs="Open Sans"/>
          <w:color w:val="auto"/>
        </w:rPr>
        <w:t>H</w:t>
      </w:r>
      <w:r w:rsidRPr="009F55FD">
        <w:rPr>
          <w:rFonts w:ascii="Open Sans" w:hAnsi="Open Sans" w:cs="Open Sans"/>
          <w:color w:val="auto"/>
        </w:rPr>
        <w:t>ow did the medieval legal system work?</w:t>
      </w:r>
    </w:p>
    <w:p w14:paraId="459F955D" w14:textId="1987C273" w:rsidR="001F221C" w:rsidRPr="001F221C" w:rsidRDefault="002B2D96" w:rsidP="001F221C">
      <w:pPr>
        <w:pStyle w:val="ListParagraph"/>
        <w:numPr>
          <w:ilvl w:val="0"/>
          <w:numId w:val="15"/>
        </w:numPr>
        <w:autoSpaceDE w:val="0"/>
        <w:autoSpaceDN w:val="0"/>
        <w:spacing w:after="0"/>
        <w:ind w:left="357" w:hanging="357"/>
        <w:rPr>
          <w:rFonts w:ascii="Open Sans" w:hAnsi="Open Sans" w:cs="Open Sans"/>
        </w:rPr>
      </w:pPr>
      <w:r w:rsidRPr="001F221C">
        <w:rPr>
          <w:rFonts w:ascii="Open Sans" w:hAnsi="Open Sans" w:cs="Open Sans"/>
        </w:rPr>
        <w:t>Create a mind-map or similar</w:t>
      </w:r>
      <w:r w:rsidR="00BD5B80" w:rsidRPr="001F221C">
        <w:rPr>
          <w:rFonts w:ascii="Open Sans" w:hAnsi="Open Sans" w:cs="Open Sans"/>
        </w:rPr>
        <w:t>,</w:t>
      </w:r>
      <w:r w:rsidRPr="001F221C">
        <w:rPr>
          <w:rFonts w:ascii="Open Sans" w:hAnsi="Open Sans" w:cs="Open Sans"/>
        </w:rPr>
        <w:t xml:space="preserve"> to show the various aspects of medieval law. Refer to:</w:t>
      </w:r>
    </w:p>
    <w:p w14:paraId="75066ED5" w14:textId="77777777" w:rsidR="001F221C" w:rsidRDefault="001F221C" w:rsidP="001F221C">
      <w:pPr>
        <w:pStyle w:val="ListParagraph"/>
        <w:numPr>
          <w:ilvl w:val="0"/>
          <w:numId w:val="52"/>
        </w:numPr>
        <w:spacing w:after="0"/>
        <w:rPr>
          <w:rFonts w:ascii="Open Sans" w:hAnsi="Open Sans" w:cs="Open Sans"/>
        </w:rPr>
      </w:pPr>
      <w:r>
        <w:rPr>
          <w:rFonts w:ascii="Open Sans" w:hAnsi="Open Sans" w:cs="Open Sans"/>
        </w:rPr>
        <w:t>c</w:t>
      </w:r>
      <w:r w:rsidR="002B2D96" w:rsidRPr="001F221C">
        <w:rPr>
          <w:rFonts w:ascii="Open Sans" w:hAnsi="Open Sans" w:cs="Open Sans"/>
        </w:rPr>
        <w:t>hurch courts</w:t>
      </w:r>
    </w:p>
    <w:p w14:paraId="0655A8DA" w14:textId="77777777" w:rsidR="001F221C" w:rsidRDefault="002B2D96" w:rsidP="001F221C">
      <w:pPr>
        <w:pStyle w:val="ListParagraph"/>
        <w:numPr>
          <w:ilvl w:val="0"/>
          <w:numId w:val="52"/>
        </w:numPr>
        <w:spacing w:after="0"/>
        <w:rPr>
          <w:rFonts w:ascii="Open Sans" w:hAnsi="Open Sans" w:cs="Open Sans"/>
        </w:rPr>
      </w:pPr>
      <w:r w:rsidRPr="001F221C">
        <w:rPr>
          <w:rFonts w:ascii="Open Sans" w:hAnsi="Open Sans" w:cs="Open Sans"/>
        </w:rPr>
        <w:t>Canon Law</w:t>
      </w:r>
    </w:p>
    <w:p w14:paraId="15BD2FA1" w14:textId="77777777" w:rsidR="001F221C" w:rsidRDefault="002B2D96" w:rsidP="001F221C">
      <w:pPr>
        <w:pStyle w:val="ListParagraph"/>
        <w:numPr>
          <w:ilvl w:val="0"/>
          <w:numId w:val="52"/>
        </w:numPr>
        <w:spacing w:after="0"/>
        <w:rPr>
          <w:rFonts w:ascii="Open Sans" w:hAnsi="Open Sans" w:cs="Open Sans"/>
        </w:rPr>
      </w:pPr>
      <w:r w:rsidRPr="001F221C">
        <w:rPr>
          <w:rFonts w:ascii="Open Sans" w:hAnsi="Open Sans" w:cs="Open Sans"/>
        </w:rPr>
        <w:t xml:space="preserve">King and </w:t>
      </w:r>
      <w:r w:rsidR="008D1F01" w:rsidRPr="001F221C">
        <w:rPr>
          <w:rFonts w:ascii="Open Sans" w:hAnsi="Open Sans" w:cs="Open Sans"/>
        </w:rPr>
        <w:t>p</w:t>
      </w:r>
      <w:r w:rsidRPr="001F221C">
        <w:rPr>
          <w:rFonts w:ascii="Open Sans" w:hAnsi="Open Sans" w:cs="Open Sans"/>
        </w:rPr>
        <w:t>arliament as law-makers</w:t>
      </w:r>
    </w:p>
    <w:p w14:paraId="63949402" w14:textId="77777777" w:rsidR="001F221C" w:rsidRDefault="001F221C" w:rsidP="001F221C">
      <w:pPr>
        <w:pStyle w:val="ListParagraph"/>
        <w:numPr>
          <w:ilvl w:val="0"/>
          <w:numId w:val="52"/>
        </w:numPr>
        <w:spacing w:after="0"/>
        <w:rPr>
          <w:rFonts w:ascii="Open Sans" w:hAnsi="Open Sans" w:cs="Open Sans"/>
        </w:rPr>
      </w:pPr>
      <w:r w:rsidRPr="001F221C">
        <w:rPr>
          <w:rFonts w:ascii="Open Sans" w:hAnsi="Open Sans" w:cs="Open Sans"/>
        </w:rPr>
        <w:t>g</w:t>
      </w:r>
      <w:r w:rsidR="002B2D96" w:rsidRPr="001F221C">
        <w:rPr>
          <w:rFonts w:ascii="Open Sans" w:hAnsi="Open Sans" w:cs="Open Sans"/>
        </w:rPr>
        <w:t>uild system</w:t>
      </w:r>
    </w:p>
    <w:p w14:paraId="324DEDC2" w14:textId="61795467" w:rsidR="001F221C" w:rsidRPr="00044FD9" w:rsidRDefault="002B2D96" w:rsidP="001F221C">
      <w:pPr>
        <w:pStyle w:val="ListParagraph"/>
        <w:numPr>
          <w:ilvl w:val="0"/>
          <w:numId w:val="52"/>
        </w:numPr>
        <w:spacing w:after="0"/>
        <w:rPr>
          <w:rFonts w:ascii="Open Sans" w:hAnsi="Open Sans" w:cs="Open Sans"/>
        </w:rPr>
      </w:pPr>
      <w:r w:rsidRPr="001F221C">
        <w:rPr>
          <w:rFonts w:ascii="Open Sans" w:hAnsi="Open Sans" w:cs="Open Sans"/>
        </w:rPr>
        <w:t>Lords dispensing feudal justice.</w:t>
      </w:r>
    </w:p>
    <w:p w14:paraId="3E4D548A" w14:textId="77777777" w:rsidR="001F221C" w:rsidRDefault="002B2D96" w:rsidP="002E4CCC">
      <w:pPr>
        <w:pStyle w:val="ListParagraph"/>
        <w:numPr>
          <w:ilvl w:val="0"/>
          <w:numId w:val="15"/>
        </w:numPr>
        <w:autoSpaceDE w:val="0"/>
        <w:autoSpaceDN w:val="0"/>
        <w:spacing w:after="0"/>
        <w:ind w:left="357" w:hanging="357"/>
        <w:rPr>
          <w:rFonts w:ascii="Open Sans" w:hAnsi="Open Sans" w:cs="Open Sans"/>
        </w:rPr>
      </w:pPr>
      <w:r w:rsidRPr="001F221C">
        <w:rPr>
          <w:rFonts w:ascii="Open Sans" w:hAnsi="Open Sans" w:cs="Open Sans"/>
        </w:rPr>
        <w:t xml:space="preserve">Create a diagram showing what happens to a criminal from committing the crime to the point of justice. </w:t>
      </w:r>
      <w:r w:rsidR="00B15AA1" w:rsidRPr="001F221C">
        <w:rPr>
          <w:rFonts w:ascii="Open Sans" w:hAnsi="Open Sans" w:cs="Open Sans"/>
        </w:rPr>
        <w:t>Try</w:t>
      </w:r>
      <w:r w:rsidRPr="001F221C">
        <w:rPr>
          <w:rFonts w:ascii="Open Sans" w:hAnsi="Open Sans" w:cs="Open Sans"/>
        </w:rPr>
        <w:t xml:space="preserve"> this with a range of crimes to show the different outcomes.</w:t>
      </w:r>
    </w:p>
    <w:p w14:paraId="1FCE8DFE" w14:textId="77777777" w:rsidR="001F221C" w:rsidRDefault="001F221C" w:rsidP="00044FD9">
      <w:pPr>
        <w:pStyle w:val="ListParagraph"/>
        <w:autoSpaceDE w:val="0"/>
        <w:autoSpaceDN w:val="0"/>
        <w:spacing w:after="0"/>
        <w:ind w:left="357"/>
        <w:rPr>
          <w:rFonts w:ascii="Open Sans" w:hAnsi="Open Sans" w:cs="Open Sans"/>
        </w:rPr>
      </w:pPr>
    </w:p>
    <w:p w14:paraId="693C021B" w14:textId="38F894CF" w:rsidR="001F221C" w:rsidRPr="009F55FD" w:rsidRDefault="002B2D96" w:rsidP="007D19F3">
      <w:pPr>
        <w:autoSpaceDE w:val="0"/>
        <w:autoSpaceDN w:val="0"/>
        <w:spacing w:before="0"/>
        <w:rPr>
          <w:rFonts w:ascii="Open Sans" w:hAnsi="Open Sans" w:cs="Open Sans"/>
          <w:color w:val="auto"/>
        </w:rPr>
      </w:pPr>
      <w:r w:rsidRPr="009F55FD">
        <w:rPr>
          <w:rFonts w:ascii="Open Sans" w:hAnsi="Open Sans" w:cs="Open Sans"/>
          <w:b/>
          <w:bCs/>
          <w:color w:val="auto"/>
        </w:rPr>
        <w:t xml:space="preserve">Enquiry </w:t>
      </w:r>
      <w:r w:rsidR="009A3F4C" w:rsidRPr="009F55FD">
        <w:rPr>
          <w:rFonts w:ascii="Open Sans" w:hAnsi="Open Sans" w:cs="Open Sans"/>
          <w:b/>
          <w:bCs/>
          <w:color w:val="auto"/>
        </w:rPr>
        <w:t>q</w:t>
      </w:r>
      <w:r w:rsidRPr="009F55FD">
        <w:rPr>
          <w:rFonts w:ascii="Open Sans" w:hAnsi="Open Sans" w:cs="Open Sans"/>
          <w:b/>
          <w:bCs/>
          <w:color w:val="auto"/>
        </w:rPr>
        <w:t>uestion</w:t>
      </w:r>
      <w:r w:rsidRPr="009F55FD">
        <w:rPr>
          <w:rFonts w:ascii="Open Sans" w:hAnsi="Open Sans" w:cs="Open Sans"/>
          <w:color w:val="auto"/>
        </w:rPr>
        <w:t xml:space="preserve">: </w:t>
      </w:r>
      <w:r w:rsidR="00407282">
        <w:rPr>
          <w:rFonts w:ascii="Open Sans" w:hAnsi="Open Sans" w:cs="Open Sans"/>
          <w:color w:val="auto"/>
        </w:rPr>
        <w:t>H</w:t>
      </w:r>
      <w:r w:rsidRPr="009F55FD">
        <w:rPr>
          <w:rFonts w:ascii="Open Sans" w:hAnsi="Open Sans" w:cs="Open Sans"/>
          <w:color w:val="auto"/>
        </w:rPr>
        <w:t>ow did the statutes of Gloucester and Westminster change the system of justice?</w:t>
      </w:r>
    </w:p>
    <w:p w14:paraId="56105BF6" w14:textId="27D0F384" w:rsidR="001F221C" w:rsidRPr="001F221C" w:rsidRDefault="002B2D96" w:rsidP="001F221C">
      <w:pPr>
        <w:pStyle w:val="ListParagraph"/>
        <w:numPr>
          <w:ilvl w:val="0"/>
          <w:numId w:val="15"/>
        </w:numPr>
        <w:autoSpaceDE w:val="0"/>
        <w:autoSpaceDN w:val="0"/>
        <w:spacing w:after="0"/>
        <w:ind w:left="357" w:hanging="357"/>
        <w:rPr>
          <w:rFonts w:ascii="Open Sans" w:hAnsi="Open Sans" w:cs="Open Sans"/>
        </w:rPr>
      </w:pPr>
      <w:r w:rsidRPr="001F221C">
        <w:rPr>
          <w:rFonts w:ascii="Open Sans" w:hAnsi="Open Sans" w:cs="Open Sans"/>
        </w:rPr>
        <w:t>Add the relevant information about these two statutes to the table begun in Lesson</w:t>
      </w:r>
      <w:r w:rsidR="00FD4C32">
        <w:rPr>
          <w:rFonts w:ascii="Open Sans" w:hAnsi="Open Sans" w:cs="Open Sans"/>
        </w:rPr>
        <w:t xml:space="preserve"> 4.</w:t>
      </w:r>
    </w:p>
    <w:p w14:paraId="5454EA48" w14:textId="7814B0FA" w:rsidR="002B2D96" w:rsidRPr="001F221C" w:rsidRDefault="002B2D96" w:rsidP="002E4CCC">
      <w:pPr>
        <w:pStyle w:val="ListParagraph"/>
        <w:numPr>
          <w:ilvl w:val="0"/>
          <w:numId w:val="15"/>
        </w:numPr>
        <w:autoSpaceDE w:val="0"/>
        <w:autoSpaceDN w:val="0"/>
        <w:spacing w:after="0"/>
        <w:ind w:left="357" w:hanging="357"/>
        <w:rPr>
          <w:rFonts w:ascii="Open Sans" w:hAnsi="Open Sans" w:cs="Open Sans"/>
        </w:rPr>
      </w:pPr>
      <w:r w:rsidRPr="001F221C">
        <w:rPr>
          <w:rFonts w:ascii="Open Sans" w:hAnsi="Open Sans" w:cs="Open Sans"/>
        </w:rPr>
        <w:t>In pairs or small groups</w:t>
      </w:r>
      <w:r w:rsidR="009A3F4C" w:rsidRPr="001F221C">
        <w:rPr>
          <w:rFonts w:ascii="Open Sans" w:hAnsi="Open Sans" w:cs="Open Sans"/>
        </w:rPr>
        <w:t>,</w:t>
      </w:r>
      <w:r w:rsidRPr="001F221C">
        <w:rPr>
          <w:rFonts w:ascii="Open Sans" w:hAnsi="Open Sans" w:cs="Open Sans"/>
        </w:rPr>
        <w:t xml:space="preserve"> have a silent debate about whether the justice system was fit for purpose? </w:t>
      </w:r>
    </w:p>
    <w:p w14:paraId="434382CB" w14:textId="77777777" w:rsidR="001F221C" w:rsidRDefault="001F221C" w:rsidP="002E4CCC">
      <w:pPr>
        <w:pStyle w:val="AQASectionTitle3"/>
        <w:spacing w:before="0"/>
        <w:rPr>
          <w:rFonts w:ascii="Open Sans" w:hAnsi="Open Sans" w:cs="Open Sans"/>
          <w:sz w:val="22"/>
          <w:szCs w:val="22"/>
        </w:rPr>
      </w:pPr>
    </w:p>
    <w:p w14:paraId="248D934E" w14:textId="0176BD29" w:rsidR="008F1EAB" w:rsidRPr="00001DEF" w:rsidRDefault="008F1EAB" w:rsidP="002E4CCC">
      <w:pPr>
        <w:pStyle w:val="AQASectionTitle3"/>
        <w:spacing w:before="0"/>
        <w:rPr>
          <w:rFonts w:ascii="Open Sans Medium" w:hAnsi="Open Sans Medium" w:cs="Open Sans Medium"/>
          <w:color w:val="371376"/>
        </w:rPr>
      </w:pPr>
      <w:r w:rsidRPr="00001DEF">
        <w:rPr>
          <w:rFonts w:ascii="Open Sans Medium" w:hAnsi="Open Sans Medium" w:cs="Open Sans Medium"/>
          <w:color w:val="371376"/>
        </w:rPr>
        <w:t>Resources</w:t>
      </w:r>
    </w:p>
    <w:p w14:paraId="70ED3298" w14:textId="77777777" w:rsidR="002B2D96" w:rsidRPr="002E4CCC" w:rsidRDefault="002B2D96" w:rsidP="002E4CCC">
      <w:pPr>
        <w:spacing w:before="0" w:after="0"/>
        <w:rPr>
          <w:rFonts w:ascii="Open Sans" w:hAnsi="Open Sans" w:cs="Open Sans"/>
        </w:rPr>
      </w:pPr>
      <w:r w:rsidRPr="002E4CCC">
        <w:rPr>
          <w:rFonts w:ascii="Open Sans" w:hAnsi="Open Sans" w:cs="Open Sans"/>
        </w:rPr>
        <w:t>Textbooks and research.</w:t>
      </w:r>
    </w:p>
    <w:p w14:paraId="1F1C302E" w14:textId="77777777" w:rsidR="008F1EAB" w:rsidRPr="002E4CCC" w:rsidRDefault="008F1EAB" w:rsidP="002E4CCC">
      <w:pPr>
        <w:spacing w:before="0" w:after="0"/>
        <w:rPr>
          <w:rFonts w:ascii="Open Sans" w:hAnsi="Open Sans" w:cs="Open Sans"/>
        </w:rPr>
      </w:pPr>
    </w:p>
    <w:p w14:paraId="5D5C4783" w14:textId="77777777" w:rsidR="002B2D96" w:rsidRPr="002E4CCC" w:rsidRDefault="002B2D96" w:rsidP="002E4CCC">
      <w:pPr>
        <w:spacing w:before="0" w:after="0"/>
        <w:rPr>
          <w:rFonts w:ascii="Open Sans" w:eastAsiaTheme="majorEastAsia" w:hAnsi="Open Sans" w:cs="Open Sans"/>
          <w:b/>
          <w:bCs/>
          <w:color w:val="412878"/>
        </w:rPr>
      </w:pPr>
      <w:r w:rsidRPr="002E4CCC">
        <w:rPr>
          <w:rFonts w:ascii="Open Sans" w:hAnsi="Open Sans" w:cs="Open Sans"/>
        </w:rPr>
        <w:br w:type="page"/>
      </w:r>
    </w:p>
    <w:p w14:paraId="717CB1A4" w14:textId="0159B2DF" w:rsidR="00497898" w:rsidRDefault="008F1EAB" w:rsidP="00B84B15">
      <w:pPr>
        <w:pStyle w:val="AQASectionTitle1"/>
        <w:spacing w:before="0"/>
        <w:rPr>
          <w:rFonts w:ascii="Open Sans Medium" w:hAnsi="Open Sans Medium" w:cs="Open Sans Medium"/>
          <w:color w:val="371376"/>
          <w:sz w:val="28"/>
          <w:szCs w:val="28"/>
        </w:rPr>
      </w:pPr>
      <w:bookmarkStart w:id="21" w:name="l21"/>
      <w:bookmarkEnd w:id="21"/>
      <w:r w:rsidRPr="00001DEF">
        <w:rPr>
          <w:rFonts w:ascii="Open Sans Medium" w:hAnsi="Open Sans Medium" w:cs="Open Sans Medium"/>
          <w:color w:val="371376"/>
          <w:sz w:val="28"/>
          <w:szCs w:val="28"/>
        </w:rPr>
        <w:lastRenderedPageBreak/>
        <w:t>Lesson</w:t>
      </w:r>
      <w:r w:rsidR="002B2D96" w:rsidRPr="00001DEF">
        <w:rPr>
          <w:rFonts w:ascii="Open Sans Medium" w:hAnsi="Open Sans Medium" w:cs="Open Sans Medium"/>
          <w:color w:val="371376"/>
          <w:sz w:val="28"/>
          <w:szCs w:val="28"/>
        </w:rPr>
        <w:t xml:space="preserve"> </w:t>
      </w:r>
      <w:r w:rsidR="002C7F2C" w:rsidRPr="00001DEF">
        <w:rPr>
          <w:rFonts w:ascii="Open Sans Medium" w:hAnsi="Open Sans Medium" w:cs="Open Sans Medium"/>
          <w:color w:val="371376"/>
          <w:sz w:val="28"/>
          <w:szCs w:val="28"/>
        </w:rPr>
        <w:t>21</w:t>
      </w:r>
      <w:r w:rsidR="002B2D96" w:rsidRPr="00001DEF">
        <w:rPr>
          <w:rFonts w:ascii="Open Sans Medium" w:hAnsi="Open Sans Medium" w:cs="Open Sans Medium"/>
          <w:color w:val="371376"/>
          <w:sz w:val="28"/>
          <w:szCs w:val="28"/>
        </w:rPr>
        <w:t xml:space="preserve">: </w:t>
      </w:r>
      <w:r w:rsidR="002B2D96" w:rsidRPr="00001DEF">
        <w:rPr>
          <w:rFonts w:ascii="Open Sans Medium" w:hAnsi="Open Sans Medium" w:cs="Open Sans Medium"/>
          <w:color w:val="371376"/>
          <w:sz w:val="28"/>
          <w:szCs w:val="28"/>
          <w:lang w:val="en-GB"/>
        </w:rPr>
        <w:t xml:space="preserve">Review and assess </w:t>
      </w:r>
      <w:r w:rsidR="00001DEF" w:rsidRPr="00001DEF">
        <w:rPr>
          <w:rFonts w:ascii="Open Sans Medium" w:hAnsi="Open Sans Medium" w:cs="Open Sans Medium"/>
          <w:color w:val="371376"/>
          <w:sz w:val="28"/>
          <w:szCs w:val="28"/>
        </w:rPr>
        <w:t xml:space="preserve">Part </w:t>
      </w:r>
      <w:r w:rsidR="00B84B15">
        <w:rPr>
          <w:rFonts w:ascii="Open Sans Medium" w:hAnsi="Open Sans Medium" w:cs="Open Sans Medium"/>
          <w:color w:val="371376"/>
          <w:sz w:val="28"/>
          <w:szCs w:val="28"/>
        </w:rPr>
        <w:t>t</w:t>
      </w:r>
      <w:r w:rsidR="00001DEF" w:rsidRPr="00001DEF">
        <w:rPr>
          <w:rFonts w:ascii="Open Sans Medium" w:hAnsi="Open Sans Medium" w:cs="Open Sans Medium"/>
          <w:color w:val="371376"/>
          <w:sz w:val="28"/>
          <w:szCs w:val="28"/>
        </w:rPr>
        <w:t>wo: Life in Medieval England</w:t>
      </w:r>
    </w:p>
    <w:p w14:paraId="6D7034A3" w14:textId="0CF7527A" w:rsidR="00497898" w:rsidRPr="00B84B15" w:rsidRDefault="00B84B15" w:rsidP="00B84B15">
      <w:pPr>
        <w:spacing w:before="0" w:after="0"/>
        <w:rPr>
          <w:rFonts w:ascii="Open Sans" w:hAnsi="Open Sans" w:cs="Open Sans"/>
        </w:rPr>
      </w:pPr>
      <w:r w:rsidRPr="00B84B15">
        <w:rPr>
          <w:rFonts w:ascii="Open Sans" w:hAnsi="Open Sans" w:cs="Open Sans"/>
        </w:rPr>
        <w:t xml:space="preserve"> </w:t>
      </w:r>
    </w:p>
    <w:p w14:paraId="57B7E593" w14:textId="2BC80A31" w:rsidR="00497898" w:rsidRDefault="00497898" w:rsidP="00B84B15">
      <w:pPr>
        <w:pStyle w:val="AQASectionTitle3"/>
        <w:spacing w:before="0"/>
        <w:rPr>
          <w:rFonts w:ascii="Open Sans Medium" w:hAnsi="Open Sans Medium" w:cs="Open Sans Medium"/>
          <w:color w:val="371376"/>
        </w:rPr>
      </w:pPr>
      <w:r>
        <w:rPr>
          <w:rFonts w:ascii="Open Sans Medium" w:hAnsi="Open Sans Medium" w:cs="Open Sans Medium"/>
          <w:color w:val="371376"/>
        </w:rPr>
        <w:t>Specification content</w:t>
      </w:r>
    </w:p>
    <w:p w14:paraId="44EF2220" w14:textId="2CDCD6D3" w:rsidR="00497898" w:rsidRPr="00B84B15" w:rsidRDefault="00497898" w:rsidP="00B84B15">
      <w:pPr>
        <w:spacing w:before="0" w:after="0"/>
        <w:rPr>
          <w:rFonts w:ascii="Open Sans" w:hAnsi="Open Sans" w:cs="Open Sans"/>
        </w:rPr>
      </w:pPr>
      <w:r w:rsidRPr="00B84B15">
        <w:rPr>
          <w:rFonts w:ascii="Open Sans" w:hAnsi="Open Sans" w:cs="Open Sans"/>
        </w:rPr>
        <w:t>Part two: Life in Medieval England</w:t>
      </w:r>
      <w:r w:rsidR="00B84B15">
        <w:rPr>
          <w:rFonts w:ascii="Open Sans" w:hAnsi="Open Sans" w:cs="Open Sans"/>
        </w:rPr>
        <w:t>.</w:t>
      </w:r>
    </w:p>
    <w:p w14:paraId="24FD0AC8" w14:textId="77777777" w:rsidR="00497898" w:rsidRPr="00497898" w:rsidRDefault="00497898" w:rsidP="00B84B15">
      <w:pPr>
        <w:spacing w:before="0" w:after="0"/>
        <w:rPr>
          <w:rFonts w:ascii="Open Sans" w:hAnsi="Open Sans" w:cs="Open Sans"/>
        </w:rPr>
      </w:pPr>
    </w:p>
    <w:p w14:paraId="5D39A1D3" w14:textId="509E48DA" w:rsidR="00EB751D" w:rsidRPr="00001DEF" w:rsidRDefault="00EB751D" w:rsidP="00B84B15">
      <w:pPr>
        <w:pStyle w:val="AQASectionTitle3"/>
        <w:spacing w:before="0"/>
        <w:rPr>
          <w:rFonts w:ascii="Open Sans Medium" w:hAnsi="Open Sans Medium" w:cs="Open Sans Medium"/>
          <w:color w:val="371376"/>
        </w:rPr>
      </w:pPr>
      <w:r w:rsidRPr="00001DEF">
        <w:rPr>
          <w:rFonts w:ascii="Open Sans Medium" w:hAnsi="Open Sans Medium" w:cs="Open Sans Medium"/>
          <w:color w:val="371376"/>
        </w:rPr>
        <w:t>Learning outcomes</w:t>
      </w:r>
    </w:p>
    <w:p w14:paraId="24C87B22" w14:textId="3A28932E" w:rsidR="002B2D96" w:rsidRPr="002E4CCC" w:rsidRDefault="002B2D96" w:rsidP="002E4CCC">
      <w:pPr>
        <w:spacing w:before="0" w:after="0"/>
        <w:rPr>
          <w:rFonts w:ascii="Open Sans" w:hAnsi="Open Sans" w:cs="Open Sans"/>
        </w:rPr>
      </w:pPr>
      <w:r w:rsidRPr="002E4CCC">
        <w:rPr>
          <w:rFonts w:ascii="Open Sans" w:hAnsi="Open Sans" w:cs="Open Sans"/>
        </w:rPr>
        <w:t>Assess your students’ understanding of Part two and to develop their exam techniques.</w:t>
      </w:r>
    </w:p>
    <w:p w14:paraId="29D55288" w14:textId="77777777" w:rsidR="001F221C" w:rsidRDefault="001F221C" w:rsidP="002E4CCC">
      <w:pPr>
        <w:pStyle w:val="AQASectionTitle3"/>
        <w:spacing w:before="0"/>
        <w:rPr>
          <w:rFonts w:ascii="Open Sans" w:hAnsi="Open Sans" w:cs="Open Sans"/>
          <w:sz w:val="22"/>
          <w:szCs w:val="22"/>
        </w:rPr>
      </w:pPr>
    </w:p>
    <w:p w14:paraId="06D512CE" w14:textId="1EC94128" w:rsidR="00EB751D" w:rsidRPr="00001DEF" w:rsidRDefault="00EB751D" w:rsidP="002E4CCC">
      <w:pPr>
        <w:pStyle w:val="AQASectionTitle3"/>
        <w:spacing w:before="0"/>
        <w:rPr>
          <w:rFonts w:ascii="Open Sans Medium" w:hAnsi="Open Sans Medium" w:cs="Open Sans Medium"/>
          <w:color w:val="371376"/>
        </w:rPr>
      </w:pPr>
      <w:r w:rsidRPr="00001DEF">
        <w:rPr>
          <w:rFonts w:ascii="Open Sans Medium" w:hAnsi="Open Sans Medium" w:cs="Open Sans Medium"/>
          <w:color w:val="371376"/>
        </w:rPr>
        <w:t>Possible teaching and learning activities</w:t>
      </w:r>
    </w:p>
    <w:p w14:paraId="28F44BDE" w14:textId="77777777" w:rsidR="002B2D96" w:rsidRPr="002E4CCC" w:rsidRDefault="002B2D96" w:rsidP="002E4CCC">
      <w:pPr>
        <w:spacing w:before="0" w:after="0"/>
        <w:rPr>
          <w:rFonts w:ascii="Open Sans" w:hAnsi="Open Sans" w:cs="Open Sans"/>
        </w:rPr>
      </w:pPr>
      <w:r w:rsidRPr="002E4CCC">
        <w:rPr>
          <w:rFonts w:ascii="Open Sans" w:hAnsi="Open Sans" w:cs="Open Sans"/>
        </w:rPr>
        <w:t xml:space="preserve">Questions may be drawn from the </w:t>
      </w:r>
      <w:hyperlink r:id="rId28" w:history="1">
        <w:r w:rsidRPr="00E03DDA">
          <w:rPr>
            <w:rStyle w:val="Hyperlink"/>
            <w:rFonts w:ascii="Open Sans" w:hAnsi="Open Sans" w:cs="Open Sans"/>
          </w:rPr>
          <w:t>specimen papers on our website</w:t>
        </w:r>
      </w:hyperlink>
      <w:r w:rsidRPr="00E03DDA">
        <w:rPr>
          <w:rFonts w:ascii="Open Sans" w:hAnsi="Open Sans" w:cs="Open Sans"/>
          <w:color w:val="1847BF"/>
        </w:rPr>
        <w:t>.</w:t>
      </w:r>
    </w:p>
    <w:p w14:paraId="3356B20D" w14:textId="77777777" w:rsidR="002B2D96" w:rsidRPr="002E4CCC" w:rsidRDefault="002B2D96" w:rsidP="002E4CCC">
      <w:pPr>
        <w:pStyle w:val="AQASectionTitle3"/>
        <w:spacing w:before="0"/>
        <w:rPr>
          <w:rFonts w:ascii="Open Sans" w:hAnsi="Open Sans" w:cs="Open Sans"/>
          <w:sz w:val="22"/>
          <w:szCs w:val="22"/>
        </w:rPr>
      </w:pPr>
    </w:p>
    <w:p w14:paraId="411DDA49" w14:textId="77777777" w:rsidR="002B2D96" w:rsidRPr="002E4CCC" w:rsidRDefault="002B2D96" w:rsidP="002E4CCC">
      <w:pPr>
        <w:pStyle w:val="AQASectionTitle3"/>
        <w:spacing w:before="0"/>
        <w:rPr>
          <w:rFonts w:ascii="Open Sans" w:hAnsi="Open Sans" w:cs="Open Sans"/>
          <w:sz w:val="22"/>
          <w:szCs w:val="22"/>
        </w:rPr>
      </w:pPr>
    </w:p>
    <w:p w14:paraId="461314AD" w14:textId="77777777" w:rsidR="002B2D96" w:rsidRPr="002E4CCC" w:rsidRDefault="002B2D96" w:rsidP="002E4CCC">
      <w:pPr>
        <w:spacing w:before="0" w:after="0"/>
        <w:rPr>
          <w:rFonts w:ascii="Open Sans" w:eastAsiaTheme="majorEastAsia" w:hAnsi="Open Sans" w:cs="Open Sans"/>
          <w:b/>
          <w:bCs/>
          <w:color w:val="412878"/>
        </w:rPr>
      </w:pPr>
      <w:r w:rsidRPr="002E4CCC">
        <w:rPr>
          <w:rFonts w:ascii="Open Sans" w:hAnsi="Open Sans" w:cs="Open Sans"/>
        </w:rPr>
        <w:br w:type="page"/>
      </w:r>
    </w:p>
    <w:p w14:paraId="46471224" w14:textId="77777777" w:rsidR="00E372EB" w:rsidRPr="00001DEF" w:rsidRDefault="00E372EB" w:rsidP="002E4CCC">
      <w:pPr>
        <w:pStyle w:val="AQASectionTitle1"/>
        <w:spacing w:before="0"/>
        <w:rPr>
          <w:rFonts w:ascii="Open Sans Medium" w:hAnsi="Open Sans Medium" w:cs="Open Sans Medium"/>
          <w:color w:val="371376"/>
          <w:sz w:val="36"/>
          <w:szCs w:val="36"/>
        </w:rPr>
      </w:pPr>
      <w:bookmarkStart w:id="22" w:name="part3"/>
      <w:bookmarkEnd w:id="22"/>
      <w:r w:rsidRPr="00001DEF">
        <w:rPr>
          <w:rFonts w:ascii="Open Sans Medium" w:hAnsi="Open Sans Medium" w:cs="Open Sans Medium"/>
          <w:color w:val="371376"/>
          <w:sz w:val="36"/>
          <w:szCs w:val="36"/>
        </w:rPr>
        <w:lastRenderedPageBreak/>
        <w:t>Part three: Edward I’s military campaigns in Wales and Scotland</w:t>
      </w:r>
    </w:p>
    <w:p w14:paraId="273839F8" w14:textId="77777777" w:rsidR="00B73157" w:rsidRDefault="00B73157" w:rsidP="002E4CCC">
      <w:pPr>
        <w:pStyle w:val="AQASectionTitle2"/>
        <w:spacing w:before="0"/>
        <w:rPr>
          <w:rFonts w:ascii="Open Sans" w:hAnsi="Open Sans" w:cs="Open Sans"/>
          <w:sz w:val="22"/>
          <w:szCs w:val="22"/>
        </w:rPr>
      </w:pPr>
    </w:p>
    <w:p w14:paraId="7EAB791F" w14:textId="6A2549D4" w:rsidR="00B73157" w:rsidRPr="00B73157" w:rsidRDefault="002B2D96" w:rsidP="00B73157">
      <w:pPr>
        <w:pStyle w:val="AQASectionTitle2"/>
        <w:spacing w:before="0"/>
        <w:rPr>
          <w:rFonts w:ascii="Open Sans Medium" w:hAnsi="Open Sans Medium" w:cs="Open Sans Medium"/>
          <w:szCs w:val="28"/>
        </w:rPr>
      </w:pPr>
      <w:bookmarkStart w:id="23" w:name="l22"/>
      <w:bookmarkEnd w:id="23"/>
      <w:r w:rsidRPr="00001DEF">
        <w:rPr>
          <w:rFonts w:ascii="Open Sans Medium" w:hAnsi="Open Sans Medium" w:cs="Open Sans Medium"/>
          <w:color w:val="371376"/>
          <w:szCs w:val="28"/>
        </w:rPr>
        <w:t>Lesson</w:t>
      </w:r>
      <w:r w:rsidR="00E372EB" w:rsidRPr="00001DEF">
        <w:rPr>
          <w:rFonts w:ascii="Open Sans Medium" w:hAnsi="Open Sans Medium" w:cs="Open Sans Medium"/>
          <w:color w:val="371376"/>
          <w:szCs w:val="28"/>
        </w:rPr>
        <w:t xml:space="preserve"> </w:t>
      </w:r>
      <w:r w:rsidR="005D1C71" w:rsidRPr="00001DEF">
        <w:rPr>
          <w:rFonts w:ascii="Open Sans Medium" w:hAnsi="Open Sans Medium" w:cs="Open Sans Medium"/>
          <w:color w:val="371376"/>
          <w:szCs w:val="28"/>
        </w:rPr>
        <w:t>2</w:t>
      </w:r>
      <w:r w:rsidR="008B1ABC" w:rsidRPr="00001DEF">
        <w:rPr>
          <w:rFonts w:ascii="Open Sans Medium" w:hAnsi="Open Sans Medium" w:cs="Open Sans Medium"/>
          <w:color w:val="371376"/>
          <w:szCs w:val="28"/>
        </w:rPr>
        <w:t>2</w:t>
      </w:r>
      <w:r w:rsidR="00B73157" w:rsidRPr="00001DEF">
        <w:rPr>
          <w:rFonts w:ascii="Open Sans Medium" w:hAnsi="Open Sans Medium" w:cs="Open Sans Medium"/>
          <w:color w:val="371376"/>
          <w:szCs w:val="28"/>
        </w:rPr>
        <w:t>: Medieval warfare, tactics and technology</w:t>
      </w:r>
    </w:p>
    <w:p w14:paraId="784D8004" w14:textId="4BBA81CC" w:rsidR="00B73157" w:rsidRPr="00B73157" w:rsidRDefault="00B73157" w:rsidP="00B73157">
      <w:pPr>
        <w:spacing w:before="0" w:after="0"/>
        <w:rPr>
          <w:rFonts w:ascii="Open Sans" w:hAnsi="Open Sans" w:cs="Open Sans"/>
        </w:rPr>
      </w:pPr>
      <w:r w:rsidRPr="00B73157">
        <w:rPr>
          <w:rFonts w:ascii="Open Sans" w:hAnsi="Open Sans" w:cs="Open Sans"/>
        </w:rPr>
        <w:t xml:space="preserve"> </w:t>
      </w:r>
    </w:p>
    <w:p w14:paraId="4AB88B9F" w14:textId="3314B543" w:rsidR="002B2D96" w:rsidRPr="00001DEF" w:rsidRDefault="002B2D96" w:rsidP="002E4CCC">
      <w:pPr>
        <w:pStyle w:val="AQASectionTitle3"/>
        <w:spacing w:before="0"/>
        <w:rPr>
          <w:rFonts w:ascii="Open Sans Medium" w:hAnsi="Open Sans Medium" w:cs="Open Sans Medium"/>
          <w:color w:val="371376"/>
        </w:rPr>
      </w:pPr>
      <w:r w:rsidRPr="00001DEF">
        <w:rPr>
          <w:rFonts w:ascii="Open Sans Medium" w:hAnsi="Open Sans Medium" w:cs="Open Sans Medium"/>
          <w:color w:val="371376"/>
        </w:rPr>
        <w:t>Specification content</w:t>
      </w:r>
    </w:p>
    <w:p w14:paraId="5A6B9410" w14:textId="692FCF01" w:rsidR="00E372EB" w:rsidRPr="002E4CCC" w:rsidRDefault="00E372EB" w:rsidP="002E4CCC">
      <w:pPr>
        <w:pStyle w:val="BulletList1"/>
        <w:spacing w:before="0" w:after="0"/>
        <w:ind w:left="357" w:hanging="357"/>
        <w:rPr>
          <w:rFonts w:ascii="Open Sans" w:hAnsi="Open Sans" w:cs="Open Sans"/>
        </w:rPr>
      </w:pPr>
      <w:r w:rsidRPr="002E4CCC">
        <w:rPr>
          <w:rFonts w:ascii="Open Sans" w:hAnsi="Open Sans" w:cs="Open Sans"/>
        </w:rPr>
        <w:t xml:space="preserve">Battlefield use of cavalry, infantry, </w:t>
      </w:r>
      <w:r w:rsidR="00BD5B80" w:rsidRPr="002E4CCC">
        <w:rPr>
          <w:rFonts w:ascii="Open Sans" w:hAnsi="Open Sans" w:cs="Open Sans"/>
        </w:rPr>
        <w:t>weapons</w:t>
      </w:r>
      <w:r w:rsidRPr="002E4CCC">
        <w:rPr>
          <w:rFonts w:ascii="Open Sans" w:hAnsi="Open Sans" w:cs="Open Sans"/>
        </w:rPr>
        <w:t xml:space="preserve"> and armour.</w:t>
      </w:r>
    </w:p>
    <w:p w14:paraId="1A055A72" w14:textId="5DFD0825" w:rsidR="00E372EB" w:rsidRDefault="00E372EB" w:rsidP="002E4CCC">
      <w:pPr>
        <w:pStyle w:val="BulletList1"/>
        <w:spacing w:before="0" w:after="0"/>
        <w:ind w:left="357" w:hanging="357"/>
        <w:rPr>
          <w:rFonts w:ascii="Open Sans" w:hAnsi="Open Sans" w:cs="Open Sans"/>
        </w:rPr>
      </w:pPr>
      <w:r w:rsidRPr="002E4CCC">
        <w:rPr>
          <w:rFonts w:ascii="Open Sans" w:hAnsi="Open Sans" w:cs="Open Sans"/>
        </w:rPr>
        <w:t xml:space="preserve">Siege </w:t>
      </w:r>
      <w:r w:rsidR="009A3F4C" w:rsidRPr="002E4CCC">
        <w:rPr>
          <w:rFonts w:ascii="Open Sans" w:hAnsi="Open Sans" w:cs="Open Sans"/>
        </w:rPr>
        <w:t>w</w:t>
      </w:r>
      <w:r w:rsidRPr="002E4CCC">
        <w:rPr>
          <w:rFonts w:ascii="Open Sans" w:hAnsi="Open Sans" w:cs="Open Sans"/>
        </w:rPr>
        <w:t>arfare.</w:t>
      </w:r>
    </w:p>
    <w:p w14:paraId="1BDC8E2E" w14:textId="77777777" w:rsidR="00B73157" w:rsidRPr="002E4CCC" w:rsidRDefault="00B73157" w:rsidP="00B73157">
      <w:pPr>
        <w:pStyle w:val="BulletList1"/>
        <w:numPr>
          <w:ilvl w:val="0"/>
          <w:numId w:val="0"/>
        </w:numPr>
        <w:spacing w:before="0" w:after="0"/>
        <w:ind w:left="357"/>
        <w:rPr>
          <w:rFonts w:ascii="Open Sans" w:hAnsi="Open Sans" w:cs="Open Sans"/>
        </w:rPr>
      </w:pPr>
    </w:p>
    <w:p w14:paraId="3002DE05" w14:textId="77777777" w:rsidR="00EB751D" w:rsidRPr="00001DEF" w:rsidRDefault="00EB751D" w:rsidP="002E4CCC">
      <w:pPr>
        <w:pStyle w:val="AQASectionTitle3"/>
        <w:spacing w:before="0"/>
        <w:rPr>
          <w:rFonts w:ascii="Open Sans Medium" w:hAnsi="Open Sans Medium" w:cs="Open Sans Medium"/>
          <w:color w:val="371376"/>
        </w:rPr>
      </w:pPr>
      <w:r w:rsidRPr="00001DEF">
        <w:rPr>
          <w:rFonts w:ascii="Open Sans Medium" w:hAnsi="Open Sans Medium" w:cs="Open Sans Medium"/>
          <w:color w:val="371376"/>
        </w:rPr>
        <w:t>Learning outcomes</w:t>
      </w:r>
    </w:p>
    <w:p w14:paraId="36A8E0EF" w14:textId="77777777" w:rsidR="00B73157" w:rsidRDefault="00E372EB" w:rsidP="002E4CCC">
      <w:pPr>
        <w:pStyle w:val="ListParagraph"/>
        <w:numPr>
          <w:ilvl w:val="0"/>
          <w:numId w:val="15"/>
        </w:numPr>
        <w:autoSpaceDE w:val="0"/>
        <w:autoSpaceDN w:val="0"/>
        <w:spacing w:after="0"/>
        <w:ind w:left="357" w:hanging="357"/>
        <w:rPr>
          <w:rFonts w:ascii="Open Sans" w:hAnsi="Open Sans" w:cs="Open Sans"/>
        </w:rPr>
      </w:pPr>
      <w:r w:rsidRPr="00B73157">
        <w:rPr>
          <w:rFonts w:ascii="Open Sans" w:hAnsi="Open Sans" w:cs="Open Sans"/>
        </w:rPr>
        <w:t>This lesson will develop students understanding of the role of the different individual soldiers</w:t>
      </w:r>
      <w:r w:rsidR="00B73157">
        <w:rPr>
          <w:rFonts w:ascii="Open Sans" w:hAnsi="Open Sans" w:cs="Open Sans"/>
        </w:rPr>
        <w:t>.</w:t>
      </w:r>
    </w:p>
    <w:p w14:paraId="5D01D706" w14:textId="77777777" w:rsidR="00B73157" w:rsidRDefault="00E372EB" w:rsidP="002E4CCC">
      <w:pPr>
        <w:pStyle w:val="ListParagraph"/>
        <w:numPr>
          <w:ilvl w:val="0"/>
          <w:numId w:val="15"/>
        </w:numPr>
        <w:autoSpaceDE w:val="0"/>
        <w:autoSpaceDN w:val="0"/>
        <w:spacing w:after="0"/>
        <w:ind w:left="357" w:hanging="357"/>
        <w:rPr>
          <w:rFonts w:ascii="Open Sans" w:hAnsi="Open Sans" w:cs="Open Sans"/>
        </w:rPr>
      </w:pPr>
      <w:r w:rsidRPr="00B73157">
        <w:rPr>
          <w:rFonts w:ascii="Open Sans" w:hAnsi="Open Sans" w:cs="Open Sans"/>
        </w:rPr>
        <w:t>Students will also consider the strengths and weaknesses of a variety of different weapons and armour.</w:t>
      </w:r>
    </w:p>
    <w:p w14:paraId="2011E6A5" w14:textId="77777777" w:rsidR="00B73157" w:rsidRPr="00B73157" w:rsidRDefault="00E372EB" w:rsidP="002E4CCC">
      <w:pPr>
        <w:pStyle w:val="ListParagraph"/>
        <w:numPr>
          <w:ilvl w:val="0"/>
          <w:numId w:val="15"/>
        </w:numPr>
        <w:autoSpaceDE w:val="0"/>
        <w:autoSpaceDN w:val="0"/>
        <w:spacing w:after="0"/>
        <w:ind w:left="357" w:hanging="357"/>
        <w:rPr>
          <w:rFonts w:ascii="Open Sans" w:hAnsi="Open Sans" w:cs="Open Sans"/>
        </w:rPr>
      </w:pPr>
      <w:r w:rsidRPr="00B73157">
        <w:rPr>
          <w:rFonts w:ascii="Open Sans" w:hAnsi="Open Sans" w:cs="Open Sans"/>
        </w:rPr>
        <w:t>This part of the lesson will introduce students to siege warfare and why it was used</w:t>
      </w:r>
      <w:r w:rsidRPr="00B73157">
        <w:rPr>
          <w:rFonts w:ascii="Open Sans" w:hAnsi="Open Sans" w:cs="Open Sans"/>
          <w:color w:val="808080" w:themeColor="background1" w:themeShade="80"/>
        </w:rPr>
        <w:t xml:space="preserve">. </w:t>
      </w:r>
    </w:p>
    <w:p w14:paraId="05BBFE2B" w14:textId="0E6AAEC8" w:rsidR="00B73157" w:rsidRDefault="00E372EB" w:rsidP="00B73157">
      <w:pPr>
        <w:pStyle w:val="ListParagraph"/>
        <w:numPr>
          <w:ilvl w:val="0"/>
          <w:numId w:val="15"/>
        </w:numPr>
        <w:autoSpaceDE w:val="0"/>
        <w:autoSpaceDN w:val="0"/>
        <w:spacing w:after="0"/>
        <w:ind w:left="357" w:hanging="357"/>
        <w:rPr>
          <w:rFonts w:ascii="Open Sans" w:hAnsi="Open Sans" w:cs="Open Sans"/>
        </w:rPr>
      </w:pPr>
      <w:r w:rsidRPr="00B73157">
        <w:rPr>
          <w:rFonts w:ascii="Open Sans" w:hAnsi="Open Sans" w:cs="Open Sans"/>
        </w:rPr>
        <w:t>The siege of Berwick in 1296 may be referred to.</w:t>
      </w:r>
    </w:p>
    <w:p w14:paraId="351C667B" w14:textId="77777777" w:rsidR="00B73157" w:rsidRPr="00B73157" w:rsidRDefault="00B73157" w:rsidP="00B73157">
      <w:pPr>
        <w:pStyle w:val="ListParagraph"/>
        <w:autoSpaceDE w:val="0"/>
        <w:autoSpaceDN w:val="0"/>
        <w:spacing w:after="0"/>
        <w:ind w:left="357"/>
        <w:rPr>
          <w:rFonts w:ascii="Open Sans" w:hAnsi="Open Sans" w:cs="Open Sans"/>
        </w:rPr>
      </w:pPr>
    </w:p>
    <w:p w14:paraId="73CFD2C0" w14:textId="77777777" w:rsidR="00EB751D" w:rsidRPr="00001DEF" w:rsidRDefault="00EB751D" w:rsidP="002E4CCC">
      <w:pPr>
        <w:pStyle w:val="AQASectionTitle3"/>
        <w:spacing w:before="0"/>
        <w:rPr>
          <w:rFonts w:ascii="Open Sans Medium" w:hAnsi="Open Sans Medium" w:cs="Open Sans Medium"/>
          <w:color w:val="371376"/>
        </w:rPr>
      </w:pPr>
      <w:r w:rsidRPr="00001DEF">
        <w:rPr>
          <w:rFonts w:ascii="Open Sans Medium" w:hAnsi="Open Sans Medium" w:cs="Open Sans Medium"/>
          <w:color w:val="371376"/>
        </w:rPr>
        <w:t>Possible teaching and learning activities</w:t>
      </w:r>
    </w:p>
    <w:p w14:paraId="39A9F874" w14:textId="353CE935" w:rsidR="00B73157" w:rsidRPr="009F55FD" w:rsidRDefault="00E372EB" w:rsidP="009F55FD">
      <w:pPr>
        <w:autoSpaceDE w:val="0"/>
        <w:autoSpaceDN w:val="0"/>
        <w:spacing w:before="0"/>
        <w:rPr>
          <w:rFonts w:ascii="Open Sans" w:hAnsi="Open Sans" w:cs="Open Sans"/>
          <w:color w:val="auto"/>
        </w:rPr>
      </w:pPr>
      <w:r w:rsidRPr="009F55FD">
        <w:rPr>
          <w:rFonts w:ascii="Open Sans" w:hAnsi="Open Sans" w:cs="Open Sans"/>
          <w:b/>
          <w:bCs/>
          <w:color w:val="auto"/>
        </w:rPr>
        <w:t xml:space="preserve">Enquiry </w:t>
      </w:r>
      <w:r w:rsidR="009A3F4C" w:rsidRPr="009F55FD">
        <w:rPr>
          <w:rFonts w:ascii="Open Sans" w:hAnsi="Open Sans" w:cs="Open Sans"/>
          <w:b/>
          <w:bCs/>
          <w:color w:val="auto"/>
        </w:rPr>
        <w:t>q</w:t>
      </w:r>
      <w:r w:rsidRPr="009F55FD">
        <w:rPr>
          <w:rFonts w:ascii="Open Sans" w:hAnsi="Open Sans" w:cs="Open Sans"/>
          <w:b/>
          <w:bCs/>
          <w:color w:val="auto"/>
        </w:rPr>
        <w:t>uestion:</w:t>
      </w:r>
      <w:r w:rsidRPr="009F55FD">
        <w:rPr>
          <w:rFonts w:ascii="Open Sans" w:hAnsi="Open Sans" w:cs="Open Sans"/>
          <w:color w:val="auto"/>
        </w:rPr>
        <w:t xml:space="preserve"> </w:t>
      </w:r>
      <w:r w:rsidR="00EF297D">
        <w:rPr>
          <w:rFonts w:ascii="Open Sans" w:hAnsi="Open Sans" w:cs="Open Sans"/>
          <w:color w:val="auto"/>
        </w:rPr>
        <w:t>W</w:t>
      </w:r>
      <w:r w:rsidRPr="009F55FD">
        <w:rPr>
          <w:rFonts w:ascii="Open Sans" w:hAnsi="Open Sans" w:cs="Open Sans"/>
          <w:color w:val="auto"/>
        </w:rPr>
        <w:t>hat was medieval warfare like?</w:t>
      </w:r>
    </w:p>
    <w:p w14:paraId="30D6F861" w14:textId="77777777" w:rsidR="00B73157" w:rsidRDefault="00E372EB" w:rsidP="002E4CCC">
      <w:pPr>
        <w:pStyle w:val="ListParagraph"/>
        <w:numPr>
          <w:ilvl w:val="0"/>
          <w:numId w:val="15"/>
        </w:numPr>
        <w:autoSpaceDE w:val="0"/>
        <w:autoSpaceDN w:val="0"/>
        <w:spacing w:after="0"/>
        <w:ind w:left="357" w:hanging="357"/>
        <w:rPr>
          <w:rFonts w:ascii="Open Sans" w:hAnsi="Open Sans" w:cs="Open Sans"/>
        </w:rPr>
      </w:pPr>
      <w:r w:rsidRPr="00B73157">
        <w:rPr>
          <w:rFonts w:ascii="Open Sans" w:hAnsi="Open Sans" w:cs="Open Sans"/>
        </w:rPr>
        <w:t>Students to annotate pictures of the different types of soldiers and weapons. Then choose six pieces of medieval fighting equipment and explain to the class their use and effectiveness (with examples)</w:t>
      </w:r>
      <w:r w:rsidR="009A3F4C" w:rsidRPr="00B73157">
        <w:rPr>
          <w:rFonts w:ascii="Open Sans" w:hAnsi="Open Sans" w:cs="Open Sans"/>
        </w:rPr>
        <w:t>. This</w:t>
      </w:r>
      <w:r w:rsidRPr="00B73157">
        <w:rPr>
          <w:rFonts w:ascii="Open Sans" w:hAnsi="Open Sans" w:cs="Open Sans"/>
        </w:rPr>
        <w:t xml:space="preserve"> could be presented as a PowerPoint presentation. Students should focus on the relative strengths and weaknesses of what they see. </w:t>
      </w:r>
    </w:p>
    <w:p w14:paraId="623586A8" w14:textId="337157AC" w:rsidR="00B73157" w:rsidRDefault="00E372EB" w:rsidP="002E4CCC">
      <w:pPr>
        <w:pStyle w:val="ListParagraph"/>
        <w:numPr>
          <w:ilvl w:val="0"/>
          <w:numId w:val="15"/>
        </w:numPr>
        <w:autoSpaceDE w:val="0"/>
        <w:autoSpaceDN w:val="0"/>
        <w:spacing w:after="0"/>
        <w:ind w:left="357" w:hanging="357"/>
        <w:rPr>
          <w:rFonts w:ascii="Open Sans" w:hAnsi="Open Sans" w:cs="Open Sans"/>
        </w:rPr>
      </w:pPr>
      <w:r w:rsidRPr="00B73157">
        <w:rPr>
          <w:rFonts w:ascii="Open Sans" w:hAnsi="Open Sans" w:cs="Open Sans"/>
        </w:rPr>
        <w:t xml:space="preserve">Use websites to produce a battle timeline of Edward’s life </w:t>
      </w:r>
      <w:r w:rsidR="00BD5B80" w:rsidRPr="00B73157">
        <w:rPr>
          <w:rFonts w:ascii="Open Sans" w:hAnsi="Open Sans" w:cs="Open Sans"/>
        </w:rPr>
        <w:t>to</w:t>
      </w:r>
      <w:r w:rsidRPr="00B73157">
        <w:rPr>
          <w:rFonts w:ascii="Open Sans" w:hAnsi="Open Sans" w:cs="Open Sans"/>
        </w:rPr>
        <w:t xml:space="preserve"> highlight the different types of battles he has been in and identify where and how he used cavalry, infantry, sieges</w:t>
      </w:r>
      <w:r w:rsidR="00F16398">
        <w:rPr>
          <w:rFonts w:ascii="Open Sans" w:hAnsi="Open Sans" w:cs="Open Sans"/>
        </w:rPr>
        <w:t>,</w:t>
      </w:r>
      <w:r w:rsidRPr="00B73157">
        <w:rPr>
          <w:rFonts w:ascii="Open Sans" w:hAnsi="Open Sans" w:cs="Open Sans"/>
        </w:rPr>
        <w:t xml:space="preserve"> etc.</w:t>
      </w:r>
    </w:p>
    <w:p w14:paraId="75575C00" w14:textId="77777777" w:rsidR="00F16398" w:rsidRDefault="00F16398" w:rsidP="00F16398">
      <w:pPr>
        <w:autoSpaceDE w:val="0"/>
        <w:autoSpaceDN w:val="0"/>
        <w:spacing w:before="0" w:after="0"/>
        <w:rPr>
          <w:rFonts w:ascii="Open Sans" w:hAnsi="Open Sans" w:cs="Open Sans"/>
        </w:rPr>
      </w:pPr>
    </w:p>
    <w:p w14:paraId="5978C78F" w14:textId="20705EBC" w:rsidR="00B73157" w:rsidRPr="009F55FD" w:rsidRDefault="00E372EB" w:rsidP="007D19F3">
      <w:pPr>
        <w:autoSpaceDE w:val="0"/>
        <w:autoSpaceDN w:val="0"/>
        <w:rPr>
          <w:rFonts w:ascii="Open Sans" w:hAnsi="Open Sans" w:cs="Open Sans"/>
          <w:color w:val="auto"/>
        </w:rPr>
      </w:pPr>
      <w:r w:rsidRPr="009F55FD">
        <w:rPr>
          <w:rFonts w:ascii="Open Sans" w:hAnsi="Open Sans" w:cs="Open Sans"/>
          <w:b/>
          <w:bCs/>
          <w:color w:val="auto"/>
        </w:rPr>
        <w:t xml:space="preserve">Enquiry </w:t>
      </w:r>
      <w:r w:rsidR="009A3F4C" w:rsidRPr="009F55FD">
        <w:rPr>
          <w:rFonts w:ascii="Open Sans" w:hAnsi="Open Sans" w:cs="Open Sans"/>
          <w:b/>
          <w:bCs/>
          <w:color w:val="auto"/>
        </w:rPr>
        <w:t>q</w:t>
      </w:r>
      <w:r w:rsidRPr="009F55FD">
        <w:rPr>
          <w:rFonts w:ascii="Open Sans" w:hAnsi="Open Sans" w:cs="Open Sans"/>
          <w:b/>
          <w:bCs/>
          <w:color w:val="auto"/>
        </w:rPr>
        <w:t>uestion:</w:t>
      </w:r>
      <w:r w:rsidRPr="009F55FD">
        <w:rPr>
          <w:rFonts w:ascii="Open Sans" w:hAnsi="Open Sans" w:cs="Open Sans"/>
          <w:color w:val="auto"/>
        </w:rPr>
        <w:t xml:space="preserve"> </w:t>
      </w:r>
      <w:r w:rsidR="00EF297D">
        <w:rPr>
          <w:rFonts w:ascii="Open Sans" w:hAnsi="Open Sans" w:cs="Open Sans"/>
          <w:color w:val="auto"/>
        </w:rPr>
        <w:t>H</w:t>
      </w:r>
      <w:r w:rsidRPr="009F55FD">
        <w:rPr>
          <w:rFonts w:ascii="Open Sans" w:hAnsi="Open Sans" w:cs="Open Sans"/>
          <w:color w:val="auto"/>
        </w:rPr>
        <w:t xml:space="preserve">ow did </w:t>
      </w:r>
      <w:r w:rsidR="009A3F4C" w:rsidRPr="009F55FD">
        <w:rPr>
          <w:rFonts w:ascii="Open Sans" w:hAnsi="Open Sans" w:cs="Open Sans"/>
          <w:color w:val="auto"/>
        </w:rPr>
        <w:t>s</w:t>
      </w:r>
      <w:r w:rsidRPr="009F55FD">
        <w:rPr>
          <w:rFonts w:ascii="Open Sans" w:hAnsi="Open Sans" w:cs="Open Sans"/>
          <w:color w:val="auto"/>
        </w:rPr>
        <w:t xml:space="preserve">iege </w:t>
      </w:r>
      <w:r w:rsidR="009A3F4C" w:rsidRPr="009F55FD">
        <w:rPr>
          <w:rFonts w:ascii="Open Sans" w:hAnsi="Open Sans" w:cs="Open Sans"/>
          <w:color w:val="auto"/>
        </w:rPr>
        <w:t>w</w:t>
      </w:r>
      <w:r w:rsidRPr="009F55FD">
        <w:rPr>
          <w:rFonts w:ascii="Open Sans" w:hAnsi="Open Sans" w:cs="Open Sans"/>
          <w:color w:val="auto"/>
        </w:rPr>
        <w:t>arfare work?</w:t>
      </w:r>
    </w:p>
    <w:p w14:paraId="7A90BCA0" w14:textId="1CF2FD07" w:rsidR="00B73157" w:rsidRPr="00B73157" w:rsidRDefault="00E372EB" w:rsidP="00B73157">
      <w:pPr>
        <w:pStyle w:val="ListParagraph"/>
        <w:numPr>
          <w:ilvl w:val="0"/>
          <w:numId w:val="15"/>
        </w:numPr>
        <w:autoSpaceDE w:val="0"/>
        <w:autoSpaceDN w:val="0"/>
        <w:spacing w:after="0"/>
        <w:ind w:left="357" w:hanging="357"/>
        <w:rPr>
          <w:rFonts w:ascii="Open Sans" w:hAnsi="Open Sans" w:cs="Open Sans"/>
        </w:rPr>
      </w:pPr>
      <w:r w:rsidRPr="00B73157">
        <w:rPr>
          <w:rFonts w:ascii="Open Sans" w:hAnsi="Open Sans" w:cs="Open Sans"/>
        </w:rPr>
        <w:t xml:space="preserve">Establish the </w:t>
      </w:r>
      <w:r w:rsidR="00B15AA1" w:rsidRPr="00B73157">
        <w:rPr>
          <w:rFonts w:ascii="Open Sans" w:hAnsi="Open Sans" w:cs="Open Sans"/>
        </w:rPr>
        <w:t>‘</w:t>
      </w:r>
      <w:r w:rsidRPr="00B73157">
        <w:rPr>
          <w:rFonts w:ascii="Open Sans" w:hAnsi="Open Sans" w:cs="Open Sans"/>
        </w:rPr>
        <w:t>rules</w:t>
      </w:r>
      <w:r w:rsidR="00B15AA1" w:rsidRPr="00B73157">
        <w:rPr>
          <w:rFonts w:ascii="Open Sans" w:hAnsi="Open Sans" w:cs="Open Sans"/>
        </w:rPr>
        <w:t>’</w:t>
      </w:r>
      <w:r w:rsidRPr="00B73157">
        <w:rPr>
          <w:rFonts w:ascii="Open Sans" w:hAnsi="Open Sans" w:cs="Open Sans"/>
        </w:rPr>
        <w:t xml:space="preserve"> of </w:t>
      </w:r>
      <w:r w:rsidR="009A3F4C" w:rsidRPr="00B73157">
        <w:rPr>
          <w:rFonts w:ascii="Open Sans" w:hAnsi="Open Sans" w:cs="Open Sans"/>
        </w:rPr>
        <w:t>s</w:t>
      </w:r>
      <w:r w:rsidRPr="00B73157">
        <w:rPr>
          <w:rFonts w:ascii="Open Sans" w:hAnsi="Open Sans" w:cs="Open Sans"/>
        </w:rPr>
        <w:t xml:space="preserve">iege </w:t>
      </w:r>
      <w:r w:rsidR="009A3F4C" w:rsidRPr="00B73157">
        <w:rPr>
          <w:rFonts w:ascii="Open Sans" w:hAnsi="Open Sans" w:cs="Open Sans"/>
        </w:rPr>
        <w:t>w</w:t>
      </w:r>
      <w:r w:rsidRPr="00B73157">
        <w:rPr>
          <w:rFonts w:ascii="Open Sans" w:hAnsi="Open Sans" w:cs="Open Sans"/>
        </w:rPr>
        <w:t>arfare and have students annotate a diagram of a siege with the main elements. Include:</w:t>
      </w:r>
    </w:p>
    <w:p w14:paraId="2DE65F84" w14:textId="72FA7782" w:rsidR="00B73157" w:rsidRDefault="00B73157" w:rsidP="00B73157">
      <w:pPr>
        <w:pStyle w:val="ListParagraph"/>
        <w:numPr>
          <w:ilvl w:val="0"/>
          <w:numId w:val="52"/>
        </w:numPr>
        <w:spacing w:after="0"/>
        <w:rPr>
          <w:rFonts w:ascii="Open Sans" w:hAnsi="Open Sans" w:cs="Open Sans"/>
        </w:rPr>
      </w:pPr>
      <w:r>
        <w:rPr>
          <w:rFonts w:ascii="Open Sans" w:hAnsi="Open Sans" w:cs="Open Sans"/>
        </w:rPr>
        <w:t>w</w:t>
      </w:r>
      <w:r w:rsidR="00E372EB" w:rsidRPr="00B73157">
        <w:rPr>
          <w:rFonts w:ascii="Open Sans" w:hAnsi="Open Sans" w:cs="Open Sans"/>
        </w:rPr>
        <w:t>eapons</w:t>
      </w:r>
    </w:p>
    <w:p w14:paraId="50C8867B" w14:textId="77777777" w:rsidR="00B73157" w:rsidRDefault="00E372EB" w:rsidP="00B73157">
      <w:pPr>
        <w:pStyle w:val="ListParagraph"/>
        <w:numPr>
          <w:ilvl w:val="0"/>
          <w:numId w:val="52"/>
        </w:numPr>
        <w:spacing w:after="0"/>
        <w:rPr>
          <w:rFonts w:ascii="Open Sans" w:hAnsi="Open Sans" w:cs="Open Sans"/>
        </w:rPr>
      </w:pPr>
      <w:r w:rsidRPr="00B73157">
        <w:rPr>
          <w:rFonts w:ascii="Open Sans" w:hAnsi="Open Sans" w:cs="Open Sans"/>
        </w:rPr>
        <w:t>key features of castle</w:t>
      </w:r>
    </w:p>
    <w:p w14:paraId="15359236" w14:textId="77777777" w:rsidR="00B73157" w:rsidRDefault="00E372EB" w:rsidP="00B73157">
      <w:pPr>
        <w:pStyle w:val="ListParagraph"/>
        <w:numPr>
          <w:ilvl w:val="0"/>
          <w:numId w:val="52"/>
        </w:numPr>
        <w:spacing w:after="0"/>
        <w:rPr>
          <w:rFonts w:ascii="Open Sans" w:hAnsi="Open Sans" w:cs="Open Sans"/>
        </w:rPr>
      </w:pPr>
      <w:r w:rsidRPr="00B73157">
        <w:rPr>
          <w:rFonts w:ascii="Open Sans" w:hAnsi="Open Sans" w:cs="Open Sans"/>
        </w:rPr>
        <w:t>key features of landscape</w:t>
      </w:r>
    </w:p>
    <w:p w14:paraId="3713C364" w14:textId="7FB6D60E" w:rsidR="00B73157" w:rsidRPr="00B73157" w:rsidRDefault="00E372EB" w:rsidP="00B73157">
      <w:pPr>
        <w:pStyle w:val="ListParagraph"/>
        <w:numPr>
          <w:ilvl w:val="0"/>
          <w:numId w:val="52"/>
        </w:numPr>
        <w:spacing w:after="0"/>
        <w:rPr>
          <w:rFonts w:ascii="Open Sans" w:hAnsi="Open Sans" w:cs="Open Sans"/>
        </w:rPr>
      </w:pPr>
      <w:r w:rsidRPr="00B73157">
        <w:rPr>
          <w:rFonts w:ascii="Open Sans" w:hAnsi="Open Sans" w:cs="Open Sans"/>
        </w:rPr>
        <w:t>type of soldier (cavalry, infantry, sapper</w:t>
      </w:r>
      <w:r w:rsidR="00B73157">
        <w:rPr>
          <w:rFonts w:ascii="Open Sans" w:hAnsi="Open Sans" w:cs="Open Sans"/>
        </w:rPr>
        <w:t>,</w:t>
      </w:r>
      <w:r w:rsidRPr="00B73157">
        <w:rPr>
          <w:rFonts w:ascii="Open Sans" w:hAnsi="Open Sans" w:cs="Open Sans"/>
        </w:rPr>
        <w:t xml:space="preserve"> </w:t>
      </w:r>
      <w:r w:rsidR="00BD5B80" w:rsidRPr="00B73157">
        <w:rPr>
          <w:rFonts w:ascii="Open Sans" w:hAnsi="Open Sans" w:cs="Open Sans"/>
        </w:rPr>
        <w:t>etc</w:t>
      </w:r>
      <w:r w:rsidRPr="00B73157">
        <w:rPr>
          <w:rFonts w:ascii="Open Sans" w:hAnsi="Open Sans" w:cs="Open Sans"/>
        </w:rPr>
        <w:t>).</w:t>
      </w:r>
    </w:p>
    <w:p w14:paraId="726FAB1B" w14:textId="77777777" w:rsidR="00F70A3F" w:rsidRDefault="00E372EB" w:rsidP="002E4CCC">
      <w:pPr>
        <w:pStyle w:val="ListParagraph"/>
        <w:numPr>
          <w:ilvl w:val="0"/>
          <w:numId w:val="15"/>
        </w:numPr>
        <w:autoSpaceDE w:val="0"/>
        <w:autoSpaceDN w:val="0"/>
        <w:spacing w:after="0"/>
        <w:ind w:left="357" w:hanging="357"/>
        <w:rPr>
          <w:rFonts w:ascii="Open Sans" w:hAnsi="Open Sans" w:cs="Open Sans"/>
        </w:rPr>
      </w:pPr>
      <w:r w:rsidRPr="00B73157">
        <w:rPr>
          <w:rFonts w:ascii="Open Sans" w:hAnsi="Open Sans" w:cs="Open Sans"/>
        </w:rPr>
        <w:t>Conduct research into the battles and sieges that Edward has already participated in. Lewes and Evesham will show the ‘all or nothing’ high stakes involved in a battle.</w:t>
      </w:r>
    </w:p>
    <w:p w14:paraId="47443445" w14:textId="77777777" w:rsidR="00F70A3F" w:rsidRDefault="00F70A3F" w:rsidP="00F70A3F">
      <w:pPr>
        <w:autoSpaceDE w:val="0"/>
        <w:autoSpaceDN w:val="0"/>
        <w:spacing w:before="0" w:after="0"/>
        <w:rPr>
          <w:rFonts w:ascii="Open Sans" w:hAnsi="Open Sans" w:cs="Open Sans"/>
        </w:rPr>
      </w:pPr>
    </w:p>
    <w:p w14:paraId="6368E7E4" w14:textId="15ADCAA7" w:rsidR="002B2D96" w:rsidRPr="00001DEF" w:rsidRDefault="002B2D96" w:rsidP="00F70A3F">
      <w:pPr>
        <w:autoSpaceDE w:val="0"/>
        <w:autoSpaceDN w:val="0"/>
        <w:spacing w:before="0" w:after="0"/>
        <w:rPr>
          <w:rFonts w:ascii="Open Sans Medium" w:hAnsi="Open Sans Medium" w:cs="Open Sans Medium"/>
          <w:b/>
          <w:bCs/>
          <w:color w:val="371376"/>
          <w:sz w:val="24"/>
          <w:szCs w:val="24"/>
        </w:rPr>
      </w:pPr>
      <w:r w:rsidRPr="00001DEF">
        <w:rPr>
          <w:rFonts w:ascii="Open Sans Medium" w:hAnsi="Open Sans Medium" w:cs="Open Sans Medium"/>
          <w:b/>
          <w:bCs/>
          <w:color w:val="371376"/>
          <w:sz w:val="24"/>
          <w:szCs w:val="24"/>
        </w:rPr>
        <w:t>Resources</w:t>
      </w:r>
    </w:p>
    <w:p w14:paraId="3C04C082" w14:textId="77777777" w:rsidR="000607DA" w:rsidRDefault="00E372EB" w:rsidP="000607DA">
      <w:pPr>
        <w:pStyle w:val="ListParagraph"/>
        <w:numPr>
          <w:ilvl w:val="0"/>
          <w:numId w:val="41"/>
        </w:numPr>
        <w:spacing w:after="0"/>
        <w:ind w:left="357" w:hanging="357"/>
        <w:rPr>
          <w:rFonts w:ascii="Open Sans" w:hAnsi="Open Sans" w:cs="Open Sans"/>
        </w:rPr>
      </w:pPr>
      <w:r w:rsidRPr="002E4CCC">
        <w:rPr>
          <w:rFonts w:ascii="Open Sans" w:hAnsi="Open Sans" w:cs="Open Sans"/>
        </w:rPr>
        <w:t>Textbook</w:t>
      </w:r>
      <w:r w:rsidR="00F16398">
        <w:rPr>
          <w:rFonts w:ascii="Open Sans" w:hAnsi="Open Sans" w:cs="Open Sans"/>
        </w:rPr>
        <w:t>.</w:t>
      </w:r>
    </w:p>
    <w:p w14:paraId="00E082F7" w14:textId="09DE9B9E" w:rsidR="00E372EB" w:rsidRPr="000607DA" w:rsidRDefault="00E372EB" w:rsidP="000607DA">
      <w:pPr>
        <w:pStyle w:val="ListParagraph"/>
        <w:numPr>
          <w:ilvl w:val="0"/>
          <w:numId w:val="41"/>
        </w:numPr>
        <w:spacing w:after="0"/>
        <w:ind w:left="357" w:hanging="357"/>
        <w:rPr>
          <w:rStyle w:val="Hyperlink"/>
          <w:rFonts w:ascii="Open Sans" w:hAnsi="Open Sans" w:cs="Open Sans"/>
          <w:color w:val="000000" w:themeColor="text1"/>
          <w:u w:val="none"/>
        </w:rPr>
      </w:pPr>
      <w:r w:rsidRPr="002E4CCC">
        <w:rPr>
          <w:rFonts w:ascii="Open Sans" w:hAnsi="Open Sans" w:cs="Open Sans"/>
        </w:rPr>
        <w:fldChar w:fldCharType="begin"/>
      </w:r>
      <w:r w:rsidRPr="000607DA">
        <w:rPr>
          <w:rFonts w:ascii="Open Sans" w:hAnsi="Open Sans" w:cs="Open Sans"/>
        </w:rPr>
        <w:instrText xml:space="preserve"> HYPERLINK "https://www.historynet.com/king-edward-i-englands-warrior-king.htm" </w:instrText>
      </w:r>
      <w:r w:rsidRPr="002E4CCC">
        <w:rPr>
          <w:rFonts w:ascii="Open Sans" w:hAnsi="Open Sans" w:cs="Open Sans"/>
        </w:rPr>
      </w:r>
      <w:r w:rsidRPr="002E4CCC">
        <w:rPr>
          <w:rFonts w:ascii="Open Sans" w:hAnsi="Open Sans" w:cs="Open Sans"/>
        </w:rPr>
        <w:fldChar w:fldCharType="separate"/>
      </w:r>
      <w:r w:rsidRPr="000607DA">
        <w:rPr>
          <w:rStyle w:val="Hyperlink"/>
          <w:rFonts w:ascii="Open Sans" w:hAnsi="Open Sans" w:cs="Open Sans"/>
        </w:rPr>
        <w:t>Edward’s life – a warrior king</w:t>
      </w:r>
      <w:r w:rsidR="00F16398" w:rsidRPr="000607DA">
        <w:rPr>
          <w:rStyle w:val="Hyperlink"/>
          <w:rFonts w:ascii="Open Sans" w:hAnsi="Open Sans" w:cs="Open Sans"/>
        </w:rPr>
        <w:t>.</w:t>
      </w:r>
    </w:p>
    <w:p w14:paraId="30D8837B" w14:textId="77777777" w:rsidR="000607DA" w:rsidRDefault="00E372EB" w:rsidP="000607DA">
      <w:pPr>
        <w:pStyle w:val="ListParagraph"/>
        <w:numPr>
          <w:ilvl w:val="0"/>
          <w:numId w:val="41"/>
        </w:numPr>
        <w:spacing w:after="0"/>
        <w:rPr>
          <w:rFonts w:ascii="Open Sans" w:hAnsi="Open Sans" w:cs="Open Sans"/>
        </w:rPr>
      </w:pPr>
      <w:r w:rsidRPr="002E4CCC">
        <w:rPr>
          <w:rFonts w:ascii="Open Sans" w:hAnsi="Open Sans" w:cs="Open Sans"/>
        </w:rPr>
        <w:fldChar w:fldCharType="end"/>
      </w:r>
      <w:r w:rsidR="008C4984" w:rsidRPr="002E4CCC">
        <w:rPr>
          <w:rFonts w:ascii="Open Sans" w:hAnsi="Open Sans" w:cs="Open Sans"/>
        </w:rPr>
        <w:t>Pictures of soldiers and weapons</w:t>
      </w:r>
      <w:r w:rsidR="00F16398">
        <w:rPr>
          <w:rFonts w:ascii="Open Sans" w:hAnsi="Open Sans" w:cs="Open Sans"/>
        </w:rPr>
        <w:t>.</w:t>
      </w:r>
    </w:p>
    <w:p w14:paraId="49DC4374" w14:textId="61811A3D" w:rsidR="00E372EB" w:rsidRPr="000607DA" w:rsidRDefault="00E372EB" w:rsidP="000607DA">
      <w:pPr>
        <w:pStyle w:val="ListParagraph"/>
        <w:numPr>
          <w:ilvl w:val="0"/>
          <w:numId w:val="41"/>
        </w:numPr>
        <w:spacing w:after="0"/>
        <w:rPr>
          <w:rStyle w:val="Hyperlink"/>
          <w:rFonts w:ascii="Open Sans" w:hAnsi="Open Sans" w:cs="Open Sans"/>
          <w:color w:val="000000" w:themeColor="text1"/>
          <w:u w:val="none"/>
        </w:rPr>
      </w:pPr>
      <w:r w:rsidRPr="002E4CCC">
        <w:rPr>
          <w:rFonts w:ascii="Open Sans" w:hAnsi="Open Sans" w:cs="Open Sans"/>
        </w:rPr>
        <w:fldChar w:fldCharType="begin"/>
      </w:r>
      <w:r w:rsidRPr="000607DA">
        <w:rPr>
          <w:rFonts w:ascii="Open Sans" w:hAnsi="Open Sans" w:cs="Open Sans"/>
        </w:rPr>
        <w:instrText xml:space="preserve"> HYPERLINK "https://www.thoughtco.com/england-king-edward-i-2360671" </w:instrText>
      </w:r>
      <w:r w:rsidRPr="002E4CCC">
        <w:rPr>
          <w:rFonts w:ascii="Open Sans" w:hAnsi="Open Sans" w:cs="Open Sans"/>
        </w:rPr>
      </w:r>
      <w:r w:rsidRPr="002E4CCC">
        <w:rPr>
          <w:rFonts w:ascii="Open Sans" w:hAnsi="Open Sans" w:cs="Open Sans"/>
        </w:rPr>
        <w:fldChar w:fldCharType="separate"/>
      </w:r>
      <w:r w:rsidRPr="000607DA">
        <w:rPr>
          <w:rStyle w:val="Hyperlink"/>
          <w:rFonts w:ascii="Open Sans" w:hAnsi="Open Sans" w:cs="Open Sans"/>
        </w:rPr>
        <w:t>Edward’s military history relating to Wales and Scotland</w:t>
      </w:r>
      <w:r w:rsidR="00F16398" w:rsidRPr="000607DA">
        <w:rPr>
          <w:rStyle w:val="Hyperlink"/>
          <w:rFonts w:ascii="Open Sans" w:hAnsi="Open Sans" w:cs="Open Sans"/>
        </w:rPr>
        <w:t>.</w:t>
      </w:r>
    </w:p>
    <w:p w14:paraId="18BB7AEB" w14:textId="11588C4D" w:rsidR="00E372EB" w:rsidRPr="002E4CCC" w:rsidRDefault="00E372EB" w:rsidP="002E4CCC">
      <w:pPr>
        <w:pStyle w:val="ListParagraph"/>
        <w:numPr>
          <w:ilvl w:val="0"/>
          <w:numId w:val="41"/>
        </w:numPr>
        <w:spacing w:after="0"/>
        <w:rPr>
          <w:rFonts w:ascii="Open Sans" w:hAnsi="Open Sans" w:cs="Open Sans"/>
        </w:rPr>
      </w:pPr>
      <w:r w:rsidRPr="002E4CCC">
        <w:rPr>
          <w:rFonts w:ascii="Open Sans" w:hAnsi="Open Sans" w:cs="Open Sans"/>
        </w:rPr>
        <w:fldChar w:fldCharType="end"/>
      </w:r>
      <w:r w:rsidRPr="002E4CCC">
        <w:rPr>
          <w:rFonts w:ascii="Open Sans" w:hAnsi="Open Sans" w:cs="Open Sans"/>
        </w:rPr>
        <w:t>Drawings of medieval sieges</w:t>
      </w:r>
      <w:r w:rsidR="00F16398">
        <w:rPr>
          <w:rFonts w:ascii="Open Sans" w:hAnsi="Open Sans" w:cs="Open Sans"/>
        </w:rPr>
        <w:t>.</w:t>
      </w:r>
    </w:p>
    <w:p w14:paraId="7D49E77A" w14:textId="23B79C81" w:rsidR="00E372EB" w:rsidRPr="007D19F3" w:rsidRDefault="00E372EB" w:rsidP="002E4CCC">
      <w:pPr>
        <w:pStyle w:val="ListParagraph"/>
        <w:numPr>
          <w:ilvl w:val="0"/>
          <w:numId w:val="41"/>
        </w:numPr>
        <w:spacing w:after="0"/>
        <w:rPr>
          <w:rFonts w:ascii="Open Sans" w:hAnsi="Open Sans" w:cs="Open Sans"/>
        </w:rPr>
      </w:pPr>
      <w:r w:rsidRPr="002E4CCC">
        <w:rPr>
          <w:rFonts w:ascii="Open Sans" w:hAnsi="Open Sans" w:cs="Open Sans"/>
        </w:rPr>
        <w:t>Textbooks and research.</w:t>
      </w:r>
      <w:r w:rsidRPr="007D19F3">
        <w:rPr>
          <w:rFonts w:ascii="Open Sans" w:hAnsi="Open Sans" w:cs="Open Sans"/>
        </w:rPr>
        <w:br w:type="page"/>
      </w:r>
    </w:p>
    <w:p w14:paraId="190685DF" w14:textId="72ADCF03" w:rsidR="002B2D96" w:rsidRPr="00001DEF" w:rsidRDefault="002B2D96" w:rsidP="00F70A3F">
      <w:pPr>
        <w:pStyle w:val="AQASectionTitle2"/>
        <w:spacing w:before="0"/>
        <w:rPr>
          <w:rFonts w:ascii="Open Sans Medium" w:hAnsi="Open Sans Medium" w:cs="Open Sans Medium"/>
          <w:color w:val="371376"/>
          <w:szCs w:val="28"/>
        </w:rPr>
      </w:pPr>
      <w:bookmarkStart w:id="24" w:name="l23and24"/>
      <w:bookmarkEnd w:id="24"/>
      <w:r w:rsidRPr="00001DEF">
        <w:rPr>
          <w:rFonts w:ascii="Open Sans Medium" w:hAnsi="Open Sans Medium" w:cs="Open Sans Medium"/>
          <w:color w:val="371376"/>
          <w:szCs w:val="28"/>
        </w:rPr>
        <w:lastRenderedPageBreak/>
        <w:t xml:space="preserve">Lessons </w:t>
      </w:r>
      <w:r w:rsidR="00E372EB" w:rsidRPr="00001DEF">
        <w:rPr>
          <w:rFonts w:ascii="Open Sans Medium" w:hAnsi="Open Sans Medium" w:cs="Open Sans Medium"/>
          <w:color w:val="371376"/>
          <w:szCs w:val="28"/>
        </w:rPr>
        <w:t>2</w:t>
      </w:r>
      <w:r w:rsidR="008B1ABC" w:rsidRPr="00001DEF">
        <w:rPr>
          <w:rFonts w:ascii="Open Sans Medium" w:hAnsi="Open Sans Medium" w:cs="Open Sans Medium"/>
          <w:color w:val="371376"/>
          <w:szCs w:val="28"/>
        </w:rPr>
        <w:t>3</w:t>
      </w:r>
      <w:r w:rsidR="005D1C71" w:rsidRPr="00001DEF">
        <w:rPr>
          <w:rFonts w:ascii="Open Sans Medium" w:hAnsi="Open Sans Medium" w:cs="Open Sans Medium"/>
          <w:color w:val="371376"/>
          <w:szCs w:val="28"/>
        </w:rPr>
        <w:t xml:space="preserve"> and 2</w:t>
      </w:r>
      <w:r w:rsidR="008B1ABC" w:rsidRPr="00001DEF">
        <w:rPr>
          <w:rFonts w:ascii="Open Sans Medium" w:hAnsi="Open Sans Medium" w:cs="Open Sans Medium"/>
          <w:color w:val="371376"/>
          <w:szCs w:val="28"/>
        </w:rPr>
        <w:t>4</w:t>
      </w:r>
      <w:r w:rsidR="00F70A3F" w:rsidRPr="00001DEF">
        <w:rPr>
          <w:rFonts w:ascii="Open Sans Medium" w:hAnsi="Open Sans Medium" w:cs="Open Sans Medium"/>
          <w:color w:val="371376"/>
          <w:szCs w:val="28"/>
        </w:rPr>
        <w:t>: The invasion and colonisation of Wales</w:t>
      </w:r>
    </w:p>
    <w:p w14:paraId="466307C9" w14:textId="77777777" w:rsidR="00F70A3F" w:rsidRDefault="00F70A3F" w:rsidP="002E4CCC">
      <w:pPr>
        <w:pStyle w:val="AQASectionTitle3"/>
        <w:spacing w:before="0"/>
        <w:rPr>
          <w:rFonts w:ascii="Open Sans" w:hAnsi="Open Sans" w:cs="Open Sans"/>
          <w:sz w:val="22"/>
          <w:szCs w:val="22"/>
        </w:rPr>
      </w:pPr>
    </w:p>
    <w:p w14:paraId="2AFD25C0" w14:textId="5B722E31" w:rsidR="00E372EB" w:rsidRPr="00001DEF" w:rsidRDefault="002B2D96" w:rsidP="002E4CCC">
      <w:pPr>
        <w:pStyle w:val="AQASectionTitle3"/>
        <w:spacing w:before="0"/>
        <w:rPr>
          <w:rFonts w:ascii="Open Sans Medium" w:hAnsi="Open Sans Medium" w:cs="Open Sans Medium"/>
          <w:color w:val="371376"/>
        </w:rPr>
      </w:pPr>
      <w:r w:rsidRPr="00001DEF">
        <w:rPr>
          <w:rFonts w:ascii="Open Sans Medium" w:hAnsi="Open Sans Medium" w:cs="Open Sans Medium"/>
          <w:color w:val="371376"/>
        </w:rPr>
        <w:t>Specification content</w:t>
      </w:r>
    </w:p>
    <w:p w14:paraId="6BF158DB" w14:textId="77777777" w:rsidR="008B1ABC" w:rsidRPr="002E4CCC" w:rsidRDefault="008B1ABC" w:rsidP="002E4CCC">
      <w:pPr>
        <w:pStyle w:val="BulletList1"/>
        <w:spacing w:before="0" w:after="0"/>
        <w:ind w:left="357" w:hanging="357"/>
        <w:rPr>
          <w:rFonts w:ascii="Open Sans" w:hAnsi="Open Sans" w:cs="Open Sans"/>
        </w:rPr>
      </w:pPr>
      <w:r w:rsidRPr="002E4CCC">
        <w:rPr>
          <w:rFonts w:ascii="Open Sans" w:hAnsi="Open Sans" w:cs="Open Sans"/>
        </w:rPr>
        <w:t>Edward’s Welsh Wars in 1277 and 1282–1283.</w:t>
      </w:r>
    </w:p>
    <w:p w14:paraId="24EAC963" w14:textId="77777777" w:rsidR="008B1ABC" w:rsidRPr="002E4CCC" w:rsidRDefault="008B1ABC" w:rsidP="002E4CCC">
      <w:pPr>
        <w:pStyle w:val="BulletList1"/>
        <w:spacing w:before="0" w:after="0"/>
        <w:ind w:left="357" w:hanging="357"/>
        <w:rPr>
          <w:rFonts w:ascii="Open Sans" w:hAnsi="Open Sans" w:cs="Open Sans"/>
        </w:rPr>
      </w:pPr>
      <w:r w:rsidRPr="002E4CCC">
        <w:rPr>
          <w:rFonts w:ascii="Open Sans" w:hAnsi="Open Sans" w:cs="Open Sans"/>
        </w:rPr>
        <w:t>Statute of Rhuddlan.</w:t>
      </w:r>
    </w:p>
    <w:p w14:paraId="61AB7243" w14:textId="77777777" w:rsidR="008B1ABC" w:rsidRDefault="008B1ABC" w:rsidP="002E4CCC">
      <w:pPr>
        <w:pStyle w:val="BulletList1"/>
        <w:numPr>
          <w:ilvl w:val="0"/>
          <w:numId w:val="0"/>
        </w:numPr>
        <w:spacing w:before="0" w:after="0"/>
        <w:ind w:left="360" w:hanging="360"/>
        <w:rPr>
          <w:rFonts w:ascii="Open Sans" w:hAnsi="Open Sans" w:cs="Open Sans"/>
        </w:rPr>
      </w:pPr>
    </w:p>
    <w:p w14:paraId="790C389C" w14:textId="77777777" w:rsidR="00EB751D" w:rsidRPr="00001DEF" w:rsidRDefault="00EB751D" w:rsidP="002E4CCC">
      <w:pPr>
        <w:pStyle w:val="AQASectionTitle3"/>
        <w:spacing w:before="0"/>
        <w:rPr>
          <w:rFonts w:ascii="Open Sans Medium" w:hAnsi="Open Sans Medium" w:cs="Open Sans Medium"/>
          <w:color w:val="371376"/>
        </w:rPr>
      </w:pPr>
      <w:r w:rsidRPr="00001DEF">
        <w:rPr>
          <w:rFonts w:ascii="Open Sans Medium" w:hAnsi="Open Sans Medium" w:cs="Open Sans Medium"/>
          <w:color w:val="371376"/>
        </w:rPr>
        <w:t>Learning outcomes</w:t>
      </w:r>
    </w:p>
    <w:p w14:paraId="1DA37B54" w14:textId="4D8D8C65" w:rsidR="00E372EB" w:rsidRPr="002E4CCC" w:rsidRDefault="00E372EB" w:rsidP="002E4CCC">
      <w:pPr>
        <w:spacing w:before="0" w:after="0"/>
        <w:rPr>
          <w:rFonts w:ascii="Open Sans" w:hAnsi="Open Sans" w:cs="Open Sans"/>
        </w:rPr>
      </w:pPr>
      <w:r w:rsidRPr="002E4CCC">
        <w:rPr>
          <w:rFonts w:ascii="Open Sans" w:hAnsi="Open Sans" w:cs="Open Sans"/>
        </w:rPr>
        <w:t xml:space="preserve">These lessons will examine how Edward conducted the wars in Wales, why they started and what the conclusions were. </w:t>
      </w:r>
    </w:p>
    <w:p w14:paraId="349AE79A" w14:textId="77777777" w:rsidR="00F70A3F" w:rsidRDefault="00F70A3F" w:rsidP="002E4CCC">
      <w:pPr>
        <w:pStyle w:val="AQASectionTitle3"/>
        <w:spacing w:before="0"/>
        <w:rPr>
          <w:rFonts w:ascii="Open Sans" w:hAnsi="Open Sans" w:cs="Open Sans"/>
          <w:sz w:val="22"/>
          <w:szCs w:val="22"/>
        </w:rPr>
      </w:pPr>
    </w:p>
    <w:p w14:paraId="750FA23C" w14:textId="4383DBFA" w:rsidR="00EB751D" w:rsidRPr="00001DEF" w:rsidRDefault="00EB751D" w:rsidP="002E4CCC">
      <w:pPr>
        <w:pStyle w:val="AQASectionTitle3"/>
        <w:spacing w:before="0"/>
        <w:rPr>
          <w:rFonts w:ascii="Open Sans Medium" w:hAnsi="Open Sans Medium" w:cs="Open Sans Medium"/>
          <w:color w:val="371376"/>
        </w:rPr>
      </w:pPr>
      <w:r w:rsidRPr="00001DEF">
        <w:rPr>
          <w:rFonts w:ascii="Open Sans Medium" w:hAnsi="Open Sans Medium" w:cs="Open Sans Medium"/>
          <w:color w:val="371376"/>
        </w:rPr>
        <w:t>Possible teaching and learning activities</w:t>
      </w:r>
    </w:p>
    <w:p w14:paraId="52D53535" w14:textId="1AC002F7" w:rsidR="00E372EB" w:rsidRPr="009F55FD" w:rsidRDefault="00E372EB" w:rsidP="009F55FD">
      <w:pPr>
        <w:spacing w:before="0"/>
        <w:rPr>
          <w:rFonts w:ascii="Open Sans" w:hAnsi="Open Sans" w:cs="Open Sans"/>
          <w:color w:val="auto"/>
        </w:rPr>
      </w:pPr>
      <w:r w:rsidRPr="009F55FD">
        <w:rPr>
          <w:rFonts w:ascii="Open Sans" w:hAnsi="Open Sans" w:cs="Open Sans"/>
          <w:b/>
          <w:bCs/>
          <w:color w:val="auto"/>
        </w:rPr>
        <w:t xml:space="preserve">Enquiry </w:t>
      </w:r>
      <w:r w:rsidR="009A3F4C" w:rsidRPr="009F55FD">
        <w:rPr>
          <w:rFonts w:ascii="Open Sans" w:hAnsi="Open Sans" w:cs="Open Sans"/>
          <w:b/>
          <w:bCs/>
          <w:color w:val="auto"/>
        </w:rPr>
        <w:t>q</w:t>
      </w:r>
      <w:r w:rsidRPr="009F55FD">
        <w:rPr>
          <w:rFonts w:ascii="Open Sans" w:hAnsi="Open Sans" w:cs="Open Sans"/>
          <w:b/>
          <w:bCs/>
          <w:color w:val="auto"/>
        </w:rPr>
        <w:t>uestion:</w:t>
      </w:r>
      <w:r w:rsidRPr="009F55FD">
        <w:rPr>
          <w:rFonts w:ascii="Open Sans" w:hAnsi="Open Sans" w:cs="Open Sans"/>
          <w:color w:val="auto"/>
        </w:rPr>
        <w:t xml:space="preserve"> </w:t>
      </w:r>
      <w:r w:rsidR="00EF297D">
        <w:rPr>
          <w:rFonts w:ascii="Open Sans" w:hAnsi="Open Sans" w:cs="Open Sans"/>
          <w:color w:val="auto"/>
        </w:rPr>
        <w:t>W</w:t>
      </w:r>
      <w:r w:rsidRPr="009F55FD">
        <w:rPr>
          <w:rFonts w:ascii="Open Sans" w:hAnsi="Open Sans" w:cs="Open Sans"/>
          <w:color w:val="auto"/>
        </w:rPr>
        <w:t>hy did Edward go to war in Wales?</w:t>
      </w:r>
    </w:p>
    <w:p w14:paraId="4F0848FD" w14:textId="1517B0D2" w:rsidR="00F70A3F" w:rsidRPr="00F70A3F" w:rsidRDefault="00E372EB" w:rsidP="00F70A3F">
      <w:pPr>
        <w:pStyle w:val="ListParagraph"/>
        <w:numPr>
          <w:ilvl w:val="0"/>
          <w:numId w:val="15"/>
        </w:numPr>
        <w:autoSpaceDE w:val="0"/>
        <w:autoSpaceDN w:val="0"/>
        <w:spacing w:after="0"/>
        <w:ind w:left="357" w:hanging="357"/>
        <w:rPr>
          <w:rFonts w:ascii="Open Sans" w:hAnsi="Open Sans" w:cs="Open Sans"/>
        </w:rPr>
      </w:pPr>
      <w:r w:rsidRPr="00F70A3F">
        <w:rPr>
          <w:rFonts w:ascii="Open Sans" w:hAnsi="Open Sans" w:cs="Open Sans"/>
        </w:rPr>
        <w:t>Investigate the reasons why Edward launched an attack on Wales, including:</w:t>
      </w:r>
    </w:p>
    <w:p w14:paraId="74F10B4F" w14:textId="77777777" w:rsidR="00F70A3F" w:rsidRDefault="00E372EB" w:rsidP="00F70A3F">
      <w:pPr>
        <w:pStyle w:val="ListParagraph"/>
        <w:numPr>
          <w:ilvl w:val="0"/>
          <w:numId w:val="52"/>
        </w:numPr>
        <w:spacing w:after="0"/>
        <w:rPr>
          <w:rFonts w:ascii="Open Sans" w:hAnsi="Open Sans" w:cs="Open Sans"/>
        </w:rPr>
      </w:pPr>
      <w:r w:rsidRPr="00F70A3F">
        <w:rPr>
          <w:rFonts w:ascii="Open Sans" w:hAnsi="Open Sans" w:cs="Open Sans"/>
        </w:rPr>
        <w:t xml:space="preserve">Edward as Marcher lord when </w:t>
      </w:r>
      <w:r w:rsidR="009A3F4C" w:rsidRPr="00F70A3F">
        <w:rPr>
          <w:rFonts w:ascii="Open Sans" w:hAnsi="Open Sans" w:cs="Open Sans"/>
        </w:rPr>
        <w:t xml:space="preserve">he was a </w:t>
      </w:r>
      <w:r w:rsidRPr="00F70A3F">
        <w:rPr>
          <w:rFonts w:ascii="Open Sans" w:hAnsi="Open Sans" w:cs="Open Sans"/>
        </w:rPr>
        <w:t>prince</w:t>
      </w:r>
    </w:p>
    <w:p w14:paraId="112E3E6D" w14:textId="77777777" w:rsidR="00F70A3F" w:rsidRDefault="00E372EB" w:rsidP="00F70A3F">
      <w:pPr>
        <w:pStyle w:val="ListParagraph"/>
        <w:numPr>
          <w:ilvl w:val="0"/>
          <w:numId w:val="52"/>
        </w:numPr>
        <w:spacing w:after="0"/>
        <w:rPr>
          <w:rFonts w:ascii="Open Sans" w:hAnsi="Open Sans" w:cs="Open Sans"/>
        </w:rPr>
      </w:pPr>
      <w:r w:rsidRPr="00F70A3F">
        <w:rPr>
          <w:rFonts w:ascii="Open Sans" w:hAnsi="Open Sans" w:cs="Open Sans"/>
        </w:rPr>
        <w:t xml:space="preserve">role of </w:t>
      </w:r>
      <w:r w:rsidR="00176F6E" w:rsidRPr="00F70A3F">
        <w:rPr>
          <w:rFonts w:ascii="Open Sans" w:hAnsi="Open Sans" w:cs="Open Sans"/>
        </w:rPr>
        <w:t>Llewelyn</w:t>
      </w:r>
      <w:r w:rsidRPr="00F70A3F">
        <w:rPr>
          <w:rFonts w:ascii="Open Sans" w:hAnsi="Open Sans" w:cs="Open Sans"/>
        </w:rPr>
        <w:t xml:space="preserve"> ap Gruffudd (lands taken from Edward and refusal to pay homage)</w:t>
      </w:r>
    </w:p>
    <w:p w14:paraId="25742FAF" w14:textId="7B3C3258" w:rsidR="00F70A3F" w:rsidRPr="00F70A3F" w:rsidRDefault="00E372EB" w:rsidP="00F70A3F">
      <w:pPr>
        <w:pStyle w:val="ListParagraph"/>
        <w:numPr>
          <w:ilvl w:val="0"/>
          <w:numId w:val="52"/>
        </w:numPr>
        <w:spacing w:after="0"/>
        <w:rPr>
          <w:rFonts w:ascii="Open Sans" w:hAnsi="Open Sans" w:cs="Open Sans"/>
        </w:rPr>
      </w:pPr>
      <w:r w:rsidRPr="00F70A3F">
        <w:rPr>
          <w:rFonts w:ascii="Open Sans" w:hAnsi="Open Sans" w:cs="Open Sans"/>
        </w:rPr>
        <w:t>role of other Marcher lords.</w:t>
      </w:r>
    </w:p>
    <w:p w14:paraId="2EC5B705" w14:textId="36CEAD21" w:rsidR="00F70A3F" w:rsidRDefault="00E372EB" w:rsidP="002E4CCC">
      <w:pPr>
        <w:pStyle w:val="ListParagraph"/>
        <w:numPr>
          <w:ilvl w:val="0"/>
          <w:numId w:val="15"/>
        </w:numPr>
        <w:autoSpaceDE w:val="0"/>
        <w:autoSpaceDN w:val="0"/>
        <w:spacing w:after="0"/>
        <w:ind w:left="357" w:hanging="357"/>
        <w:rPr>
          <w:rFonts w:ascii="Open Sans" w:hAnsi="Open Sans" w:cs="Open Sans"/>
        </w:rPr>
      </w:pPr>
      <w:r w:rsidRPr="00F70A3F">
        <w:rPr>
          <w:rFonts w:ascii="Open Sans" w:hAnsi="Open Sans" w:cs="Open Sans"/>
        </w:rPr>
        <w:t>Record as</w:t>
      </w:r>
      <w:r w:rsidR="00D00C91">
        <w:rPr>
          <w:rFonts w:ascii="Open Sans" w:hAnsi="Open Sans" w:cs="Open Sans"/>
        </w:rPr>
        <w:t xml:space="preserve"> a</w:t>
      </w:r>
      <w:r w:rsidRPr="00F70A3F">
        <w:rPr>
          <w:rFonts w:ascii="Open Sans" w:hAnsi="Open Sans" w:cs="Open Sans"/>
        </w:rPr>
        <w:t xml:space="preserve"> mind</w:t>
      </w:r>
      <w:r w:rsidR="009A3F4C" w:rsidRPr="00F70A3F">
        <w:rPr>
          <w:rFonts w:ascii="Open Sans" w:hAnsi="Open Sans" w:cs="Open Sans"/>
        </w:rPr>
        <w:t>-</w:t>
      </w:r>
      <w:r w:rsidRPr="00F70A3F">
        <w:rPr>
          <w:rFonts w:ascii="Open Sans" w:hAnsi="Open Sans" w:cs="Open Sans"/>
        </w:rPr>
        <w:t>map.</w:t>
      </w:r>
    </w:p>
    <w:p w14:paraId="63B01432" w14:textId="14EEF8A6" w:rsidR="00E372EB" w:rsidRDefault="00E372EB" w:rsidP="002E4CCC">
      <w:pPr>
        <w:pStyle w:val="ListParagraph"/>
        <w:numPr>
          <w:ilvl w:val="0"/>
          <w:numId w:val="15"/>
        </w:numPr>
        <w:autoSpaceDE w:val="0"/>
        <w:autoSpaceDN w:val="0"/>
        <w:spacing w:after="0"/>
        <w:ind w:left="357" w:hanging="357"/>
        <w:rPr>
          <w:rFonts w:ascii="Open Sans" w:hAnsi="Open Sans" w:cs="Open Sans"/>
        </w:rPr>
      </w:pPr>
      <w:r w:rsidRPr="00F70A3F">
        <w:rPr>
          <w:rFonts w:ascii="Open Sans" w:hAnsi="Open Sans" w:cs="Open Sans"/>
        </w:rPr>
        <w:t>Create a table with headings:</w:t>
      </w:r>
    </w:p>
    <w:p w14:paraId="53A3F424" w14:textId="77777777" w:rsidR="00F70A3F" w:rsidRDefault="00E372EB" w:rsidP="00F70A3F">
      <w:pPr>
        <w:pStyle w:val="ListParagraph"/>
        <w:numPr>
          <w:ilvl w:val="0"/>
          <w:numId w:val="52"/>
        </w:numPr>
        <w:spacing w:after="0"/>
        <w:rPr>
          <w:rFonts w:ascii="Open Sans" w:hAnsi="Open Sans" w:cs="Open Sans"/>
        </w:rPr>
      </w:pPr>
      <w:r w:rsidRPr="00F70A3F">
        <w:rPr>
          <w:rFonts w:ascii="Open Sans" w:hAnsi="Open Sans" w:cs="Open Sans"/>
        </w:rPr>
        <w:t>situation before 1277</w:t>
      </w:r>
    </w:p>
    <w:p w14:paraId="7C893C18" w14:textId="77777777" w:rsidR="00F70A3F" w:rsidRDefault="00E372EB" w:rsidP="00F70A3F">
      <w:pPr>
        <w:pStyle w:val="ListParagraph"/>
        <w:numPr>
          <w:ilvl w:val="0"/>
          <w:numId w:val="52"/>
        </w:numPr>
        <w:spacing w:after="0"/>
        <w:rPr>
          <w:rFonts w:ascii="Open Sans" w:hAnsi="Open Sans" w:cs="Open Sans"/>
        </w:rPr>
      </w:pPr>
      <w:r w:rsidRPr="00F70A3F">
        <w:rPr>
          <w:rFonts w:ascii="Open Sans" w:hAnsi="Open Sans" w:cs="Open Sans"/>
        </w:rPr>
        <w:t>War of 1277</w:t>
      </w:r>
    </w:p>
    <w:p w14:paraId="57F5B01E" w14:textId="77777777" w:rsidR="00F70A3F" w:rsidRDefault="00E372EB" w:rsidP="00F70A3F">
      <w:pPr>
        <w:pStyle w:val="ListParagraph"/>
        <w:numPr>
          <w:ilvl w:val="0"/>
          <w:numId w:val="52"/>
        </w:numPr>
        <w:spacing w:after="0"/>
        <w:rPr>
          <w:rFonts w:ascii="Open Sans" w:hAnsi="Open Sans" w:cs="Open Sans"/>
        </w:rPr>
      </w:pPr>
      <w:r w:rsidRPr="00F70A3F">
        <w:rPr>
          <w:rFonts w:ascii="Open Sans" w:hAnsi="Open Sans" w:cs="Open Sans"/>
        </w:rPr>
        <w:t>situation between 1277–1282</w:t>
      </w:r>
    </w:p>
    <w:p w14:paraId="5C7D3399" w14:textId="77777777" w:rsidR="00F70A3F" w:rsidRDefault="00E372EB" w:rsidP="00F70A3F">
      <w:pPr>
        <w:pStyle w:val="ListParagraph"/>
        <w:numPr>
          <w:ilvl w:val="0"/>
          <w:numId w:val="52"/>
        </w:numPr>
        <w:spacing w:after="0"/>
        <w:rPr>
          <w:rFonts w:ascii="Open Sans" w:hAnsi="Open Sans" w:cs="Open Sans"/>
        </w:rPr>
      </w:pPr>
      <w:r w:rsidRPr="00F70A3F">
        <w:rPr>
          <w:rFonts w:ascii="Open Sans" w:hAnsi="Open Sans" w:cs="Open Sans"/>
        </w:rPr>
        <w:t>War of 1282–3</w:t>
      </w:r>
    </w:p>
    <w:p w14:paraId="618BCC0B" w14:textId="62182883" w:rsidR="00F70A3F" w:rsidRPr="00F70A3F" w:rsidRDefault="00E372EB" w:rsidP="00F70A3F">
      <w:pPr>
        <w:pStyle w:val="ListParagraph"/>
        <w:numPr>
          <w:ilvl w:val="0"/>
          <w:numId w:val="52"/>
        </w:numPr>
        <w:spacing w:after="0"/>
        <w:rPr>
          <w:rFonts w:ascii="Open Sans" w:hAnsi="Open Sans" w:cs="Open Sans"/>
        </w:rPr>
      </w:pPr>
      <w:r w:rsidRPr="00F70A3F">
        <w:rPr>
          <w:rFonts w:ascii="Open Sans" w:hAnsi="Open Sans" w:cs="Open Sans"/>
        </w:rPr>
        <w:t>situation post</w:t>
      </w:r>
      <w:r w:rsidR="00B15AA1" w:rsidRPr="00F70A3F">
        <w:rPr>
          <w:rFonts w:ascii="Open Sans" w:hAnsi="Open Sans" w:cs="Open Sans"/>
        </w:rPr>
        <w:t xml:space="preserve"> </w:t>
      </w:r>
      <w:r w:rsidRPr="00F70A3F">
        <w:rPr>
          <w:rFonts w:ascii="Open Sans" w:hAnsi="Open Sans" w:cs="Open Sans"/>
        </w:rPr>
        <w:t>1283</w:t>
      </w:r>
      <w:r w:rsidR="008C4984" w:rsidRPr="00F70A3F">
        <w:rPr>
          <w:rFonts w:ascii="Open Sans" w:hAnsi="Open Sans" w:cs="Open Sans"/>
        </w:rPr>
        <w:t>.</w:t>
      </w:r>
    </w:p>
    <w:p w14:paraId="0A996FB8" w14:textId="3B5F9CFE" w:rsidR="00F70A3F" w:rsidRDefault="00E372EB" w:rsidP="002E4CCC">
      <w:pPr>
        <w:pStyle w:val="ListParagraph"/>
        <w:numPr>
          <w:ilvl w:val="0"/>
          <w:numId w:val="15"/>
        </w:numPr>
        <w:autoSpaceDE w:val="0"/>
        <w:autoSpaceDN w:val="0"/>
        <w:spacing w:after="0"/>
        <w:ind w:left="357" w:hanging="357"/>
        <w:rPr>
          <w:rFonts w:ascii="Open Sans" w:hAnsi="Open Sans" w:cs="Open Sans"/>
        </w:rPr>
      </w:pPr>
      <w:r w:rsidRPr="00F70A3F">
        <w:rPr>
          <w:rFonts w:ascii="Open Sans" w:hAnsi="Open Sans" w:cs="Open Sans"/>
        </w:rPr>
        <w:t>Complete each column with a statement to describe the situation or events at that time</w:t>
      </w:r>
      <w:r w:rsidR="00F70A3F">
        <w:rPr>
          <w:rFonts w:ascii="Open Sans" w:hAnsi="Open Sans" w:cs="Open Sans"/>
        </w:rPr>
        <w:t>.</w:t>
      </w:r>
    </w:p>
    <w:p w14:paraId="43877BB7" w14:textId="2CB082DF" w:rsidR="00E372EB" w:rsidRPr="00F70A3F" w:rsidRDefault="00E372EB" w:rsidP="002E4CCC">
      <w:pPr>
        <w:pStyle w:val="ListParagraph"/>
        <w:numPr>
          <w:ilvl w:val="0"/>
          <w:numId w:val="15"/>
        </w:numPr>
        <w:autoSpaceDE w:val="0"/>
        <w:autoSpaceDN w:val="0"/>
        <w:spacing w:after="0"/>
        <w:ind w:left="357" w:hanging="357"/>
        <w:rPr>
          <w:rFonts w:ascii="Open Sans" w:hAnsi="Open Sans" w:cs="Open Sans"/>
        </w:rPr>
      </w:pPr>
      <w:r w:rsidRPr="00F70A3F">
        <w:rPr>
          <w:rFonts w:ascii="Open Sans" w:hAnsi="Open Sans" w:cs="Open Sans"/>
        </w:rPr>
        <w:t>Annotate map of Welsh conquests with new counties</w:t>
      </w:r>
      <w:r w:rsidR="009A3F4C" w:rsidRPr="00F70A3F">
        <w:rPr>
          <w:rFonts w:ascii="Open Sans" w:hAnsi="Open Sans" w:cs="Open Sans"/>
        </w:rPr>
        <w:t xml:space="preserve"> and</w:t>
      </w:r>
      <w:r w:rsidRPr="00F70A3F">
        <w:rPr>
          <w:rFonts w:ascii="Open Sans" w:hAnsi="Open Sans" w:cs="Open Sans"/>
        </w:rPr>
        <w:t xml:space="preserve"> land ownership.</w:t>
      </w:r>
    </w:p>
    <w:p w14:paraId="4FCCC5FA" w14:textId="77777777" w:rsidR="00F70A3F" w:rsidRDefault="00F70A3F" w:rsidP="002E4CCC">
      <w:pPr>
        <w:pStyle w:val="AQASectionTitle3"/>
        <w:spacing w:before="0"/>
        <w:rPr>
          <w:rFonts w:ascii="Open Sans" w:hAnsi="Open Sans" w:cs="Open Sans"/>
          <w:sz w:val="22"/>
          <w:szCs w:val="22"/>
        </w:rPr>
      </w:pPr>
    </w:p>
    <w:p w14:paraId="357E8284" w14:textId="35B3DA5C" w:rsidR="002B2D96" w:rsidRPr="00001DEF" w:rsidRDefault="002B2D96" w:rsidP="002E4CCC">
      <w:pPr>
        <w:pStyle w:val="AQASectionTitle3"/>
        <w:spacing w:before="0"/>
        <w:rPr>
          <w:rFonts w:ascii="Open Sans Medium" w:hAnsi="Open Sans Medium" w:cs="Open Sans Medium"/>
          <w:color w:val="371376"/>
        </w:rPr>
      </w:pPr>
      <w:r w:rsidRPr="00001DEF">
        <w:rPr>
          <w:rFonts w:ascii="Open Sans Medium" w:hAnsi="Open Sans Medium" w:cs="Open Sans Medium"/>
          <w:color w:val="371376"/>
        </w:rPr>
        <w:t>Resources</w:t>
      </w:r>
    </w:p>
    <w:p w14:paraId="3BBE994B" w14:textId="77777777" w:rsidR="00E372EB" w:rsidRPr="002E4CCC" w:rsidRDefault="00E372EB" w:rsidP="002E4CCC">
      <w:pPr>
        <w:pStyle w:val="ListParagraph"/>
        <w:numPr>
          <w:ilvl w:val="0"/>
          <w:numId w:val="42"/>
        </w:numPr>
        <w:spacing w:after="0"/>
        <w:rPr>
          <w:rFonts w:ascii="Open Sans" w:hAnsi="Open Sans" w:cs="Open Sans"/>
          <w:color w:val="auto"/>
        </w:rPr>
      </w:pPr>
      <w:r w:rsidRPr="002E4CCC">
        <w:rPr>
          <w:rFonts w:ascii="Open Sans" w:hAnsi="Open Sans" w:cs="Open Sans"/>
          <w:color w:val="auto"/>
        </w:rPr>
        <w:t>Textbook.</w:t>
      </w:r>
    </w:p>
    <w:p w14:paraId="4B6CB878" w14:textId="21429511" w:rsidR="00E372EB" w:rsidRPr="000607DA" w:rsidRDefault="00E372EB" w:rsidP="002E4CCC">
      <w:pPr>
        <w:pStyle w:val="ListParagraph"/>
        <w:numPr>
          <w:ilvl w:val="0"/>
          <w:numId w:val="42"/>
        </w:numPr>
        <w:spacing w:after="0"/>
        <w:rPr>
          <w:rStyle w:val="Hyperlink"/>
          <w:rFonts w:ascii="Open Sans" w:hAnsi="Open Sans" w:cs="Open Sans"/>
        </w:rPr>
      </w:pPr>
      <w:r w:rsidRPr="000607DA">
        <w:rPr>
          <w:rFonts w:ascii="Open Sans" w:hAnsi="Open Sans" w:cs="Open Sans"/>
          <w:color w:val="1847BF"/>
        </w:rPr>
        <w:fldChar w:fldCharType="begin"/>
      </w:r>
      <w:r w:rsidRPr="000607DA">
        <w:rPr>
          <w:rFonts w:ascii="Open Sans" w:hAnsi="Open Sans" w:cs="Open Sans"/>
          <w:color w:val="1847BF"/>
        </w:rPr>
        <w:instrText xml:space="preserve"> HYPERLINK "https://www.bbc.co.uk/programmes/p01y6lg1" </w:instrText>
      </w:r>
      <w:r w:rsidRPr="000607DA">
        <w:rPr>
          <w:rFonts w:ascii="Open Sans" w:hAnsi="Open Sans" w:cs="Open Sans"/>
          <w:color w:val="1847BF"/>
        </w:rPr>
      </w:r>
      <w:r w:rsidRPr="000607DA">
        <w:rPr>
          <w:rFonts w:ascii="Open Sans" w:hAnsi="Open Sans" w:cs="Open Sans"/>
          <w:color w:val="1847BF"/>
        </w:rPr>
        <w:fldChar w:fldCharType="separate"/>
      </w:r>
      <w:r w:rsidRPr="000607DA">
        <w:rPr>
          <w:rStyle w:val="Hyperlink"/>
          <w:rFonts w:ascii="Open Sans" w:hAnsi="Open Sans" w:cs="Open Sans"/>
        </w:rPr>
        <w:t xml:space="preserve">How and </w:t>
      </w:r>
      <w:r w:rsidR="00C00910" w:rsidRPr="000607DA">
        <w:rPr>
          <w:rStyle w:val="Hyperlink"/>
          <w:rFonts w:ascii="Open Sans" w:hAnsi="Open Sans" w:cs="Open Sans"/>
        </w:rPr>
        <w:t>why,</w:t>
      </w:r>
      <w:r w:rsidRPr="000607DA">
        <w:rPr>
          <w:rStyle w:val="Hyperlink"/>
          <w:rFonts w:ascii="Open Sans" w:hAnsi="Open Sans" w:cs="Open Sans"/>
        </w:rPr>
        <w:t xml:space="preserve"> Edward extended his control across the British Isles</w:t>
      </w:r>
      <w:r w:rsidR="000607DA">
        <w:rPr>
          <w:rFonts w:ascii="Open Sans" w:hAnsi="Open Sans" w:cs="Open Sans"/>
        </w:rPr>
        <w:t xml:space="preserve"> – 6 minute video.</w:t>
      </w:r>
    </w:p>
    <w:p w14:paraId="0D2A30A2" w14:textId="466AE330" w:rsidR="00E372EB" w:rsidRPr="000607DA" w:rsidRDefault="00E372EB" w:rsidP="002E4CCC">
      <w:pPr>
        <w:pStyle w:val="ListParagraph"/>
        <w:numPr>
          <w:ilvl w:val="0"/>
          <w:numId w:val="42"/>
        </w:numPr>
        <w:spacing w:after="0"/>
        <w:rPr>
          <w:rStyle w:val="Hyperlink"/>
          <w:rFonts w:ascii="Open Sans" w:hAnsi="Open Sans" w:cs="Open Sans"/>
        </w:rPr>
      </w:pPr>
      <w:r w:rsidRPr="000607DA">
        <w:rPr>
          <w:rFonts w:ascii="Open Sans" w:hAnsi="Open Sans" w:cs="Open Sans"/>
          <w:color w:val="1847BF"/>
        </w:rPr>
        <w:fldChar w:fldCharType="end"/>
      </w:r>
      <w:r w:rsidRPr="002E4CCC">
        <w:rPr>
          <w:rFonts w:ascii="Open Sans" w:hAnsi="Open Sans" w:cs="Open Sans"/>
          <w:color w:val="2F71AC"/>
        </w:rPr>
        <w:fldChar w:fldCharType="begin"/>
      </w:r>
      <w:r w:rsidRPr="002E4CCC">
        <w:rPr>
          <w:rFonts w:ascii="Open Sans" w:hAnsi="Open Sans" w:cs="Open Sans"/>
          <w:color w:val="2F71AC"/>
        </w:rPr>
        <w:instrText xml:space="preserve"> HYPERLINK "http://www.bbc.co.uk/history/british/middle_ages/wales_conquest_01.shtml" </w:instrText>
      </w:r>
      <w:r w:rsidRPr="002E4CCC">
        <w:rPr>
          <w:rFonts w:ascii="Open Sans" w:hAnsi="Open Sans" w:cs="Open Sans"/>
          <w:color w:val="2F71AC"/>
        </w:rPr>
      </w:r>
      <w:r w:rsidRPr="002E4CCC">
        <w:rPr>
          <w:rFonts w:ascii="Open Sans" w:hAnsi="Open Sans" w:cs="Open Sans"/>
          <w:color w:val="2F71AC"/>
        </w:rPr>
        <w:fldChar w:fldCharType="separate"/>
      </w:r>
      <w:r w:rsidRPr="000607DA">
        <w:rPr>
          <w:rStyle w:val="Hyperlink"/>
          <w:rFonts w:ascii="Open Sans" w:hAnsi="Open Sans" w:cs="Open Sans"/>
        </w:rPr>
        <w:t>Timeline of Welsh conquest</w:t>
      </w:r>
      <w:r w:rsidR="00D00C91" w:rsidRPr="000607DA">
        <w:rPr>
          <w:rStyle w:val="Hyperlink"/>
          <w:rFonts w:ascii="Open Sans" w:hAnsi="Open Sans" w:cs="Open Sans"/>
        </w:rPr>
        <w:t>.</w:t>
      </w:r>
    </w:p>
    <w:p w14:paraId="3EFA9849" w14:textId="23AF232A" w:rsidR="00E372EB" w:rsidRPr="000607DA" w:rsidRDefault="00E372EB" w:rsidP="002E4CCC">
      <w:pPr>
        <w:pStyle w:val="ListParagraph"/>
        <w:numPr>
          <w:ilvl w:val="0"/>
          <w:numId w:val="42"/>
        </w:numPr>
        <w:spacing w:after="0"/>
        <w:rPr>
          <w:rFonts w:ascii="Open Sans" w:hAnsi="Open Sans" w:cs="Open Sans"/>
          <w:color w:val="auto"/>
        </w:rPr>
      </w:pPr>
      <w:r w:rsidRPr="002E4CCC">
        <w:rPr>
          <w:rFonts w:ascii="Open Sans" w:hAnsi="Open Sans" w:cs="Open Sans"/>
          <w:color w:val="2F71AC"/>
        </w:rPr>
        <w:fldChar w:fldCharType="end"/>
      </w:r>
      <w:r w:rsidRPr="002E4CCC">
        <w:rPr>
          <w:rFonts w:ascii="Open Sans" w:hAnsi="Open Sans" w:cs="Open Sans"/>
        </w:rPr>
        <w:t xml:space="preserve">Timelines on the </w:t>
      </w:r>
      <w:hyperlink r:id="rId29" w:history="1">
        <w:r w:rsidR="000607DA" w:rsidRPr="000607DA">
          <w:rPr>
            <w:rStyle w:val="Hyperlink"/>
            <w:rFonts w:ascii="Open Sans" w:hAnsi="Open Sans" w:cs="Open Sans"/>
          </w:rPr>
          <w:t>c</w:t>
        </w:r>
        <w:r w:rsidRPr="000607DA">
          <w:rPr>
            <w:rStyle w:val="Hyperlink"/>
            <w:rFonts w:ascii="Open Sans" w:hAnsi="Open Sans" w:cs="Open Sans"/>
          </w:rPr>
          <w:t>onquest of Wales</w:t>
        </w:r>
      </w:hyperlink>
      <w:r w:rsidR="000607DA">
        <w:rPr>
          <w:rFonts w:ascii="Open Sans" w:hAnsi="Open Sans" w:cs="Open Sans"/>
          <w:color w:val="1847BF"/>
        </w:rPr>
        <w:t xml:space="preserve"> </w:t>
      </w:r>
      <w:r w:rsidR="000607DA" w:rsidRPr="000607DA">
        <w:rPr>
          <w:rStyle w:val="Hyperlink"/>
          <w:rFonts w:ascii="Open Sans" w:hAnsi="Open Sans" w:cs="Open Sans"/>
          <w:color w:val="auto"/>
          <w:u w:val="none"/>
        </w:rPr>
        <w:t>– 5.17 minute video.</w:t>
      </w:r>
    </w:p>
    <w:p w14:paraId="16865102" w14:textId="77777777" w:rsidR="008C4984" w:rsidRPr="002E4CCC" w:rsidRDefault="00E372EB" w:rsidP="002E4CCC">
      <w:pPr>
        <w:pStyle w:val="ListParagraph"/>
        <w:numPr>
          <w:ilvl w:val="0"/>
          <w:numId w:val="42"/>
        </w:numPr>
        <w:spacing w:after="0"/>
        <w:rPr>
          <w:rFonts w:ascii="Open Sans" w:hAnsi="Open Sans" w:cs="Open Sans"/>
        </w:rPr>
      </w:pPr>
      <w:r w:rsidRPr="002E4CCC">
        <w:rPr>
          <w:rFonts w:ascii="Open Sans" w:hAnsi="Open Sans" w:cs="Open Sans"/>
        </w:rPr>
        <w:t>Copy of the Statute of Rhuddlan (modern version).</w:t>
      </w:r>
    </w:p>
    <w:p w14:paraId="5E0C3C09" w14:textId="24BFFCC2" w:rsidR="005D1C71" w:rsidRPr="002E4CCC" w:rsidRDefault="005D1C71" w:rsidP="002E4CCC">
      <w:pPr>
        <w:pStyle w:val="ListParagraph"/>
        <w:numPr>
          <w:ilvl w:val="0"/>
          <w:numId w:val="42"/>
        </w:numPr>
        <w:spacing w:after="0"/>
        <w:rPr>
          <w:rFonts w:ascii="Open Sans" w:hAnsi="Open Sans" w:cs="Open Sans"/>
        </w:rPr>
      </w:pPr>
      <w:r w:rsidRPr="002E4CCC">
        <w:rPr>
          <w:rFonts w:ascii="Open Sans" w:hAnsi="Open Sans" w:cs="Open Sans"/>
        </w:rPr>
        <w:t>AQA Historic Environment Resource Pack 2024</w:t>
      </w:r>
      <w:r w:rsidR="009A3F4C" w:rsidRPr="002E4CCC">
        <w:rPr>
          <w:rFonts w:ascii="Open Sans" w:hAnsi="Open Sans" w:cs="Open Sans"/>
        </w:rPr>
        <w:t xml:space="preserve"> for</w:t>
      </w:r>
      <w:r w:rsidRPr="002E4CCC">
        <w:rPr>
          <w:rFonts w:ascii="Open Sans" w:hAnsi="Open Sans" w:cs="Open Sans"/>
        </w:rPr>
        <w:t xml:space="preserve"> North Wales during the reign of Edward I.</w:t>
      </w:r>
    </w:p>
    <w:p w14:paraId="4C1997F8" w14:textId="08F44DE8" w:rsidR="00E372EB" w:rsidRPr="002E4CCC" w:rsidRDefault="00E372EB" w:rsidP="002E4CCC">
      <w:pPr>
        <w:pStyle w:val="ListParagraph"/>
        <w:numPr>
          <w:ilvl w:val="0"/>
          <w:numId w:val="42"/>
        </w:numPr>
        <w:spacing w:after="0"/>
        <w:rPr>
          <w:rFonts w:ascii="Open Sans" w:hAnsi="Open Sans" w:cs="Open Sans"/>
        </w:rPr>
      </w:pPr>
      <w:r w:rsidRPr="002E4CCC">
        <w:rPr>
          <w:rFonts w:ascii="Open Sans" w:hAnsi="Open Sans" w:cs="Open Sans"/>
        </w:rPr>
        <w:t xml:space="preserve">AQA </w:t>
      </w:r>
      <w:r w:rsidR="005D1C71" w:rsidRPr="002E4CCC">
        <w:rPr>
          <w:rFonts w:ascii="Open Sans" w:hAnsi="Open Sans" w:cs="Open Sans"/>
        </w:rPr>
        <w:t>Caernarvon</w:t>
      </w:r>
      <w:r w:rsidRPr="002E4CCC">
        <w:rPr>
          <w:rFonts w:ascii="Open Sans" w:hAnsi="Open Sans" w:cs="Open Sans"/>
        </w:rPr>
        <w:t xml:space="preserve"> Castle Historic Environment Resource Pack 2019: Background information, and Resources I and J.</w:t>
      </w:r>
    </w:p>
    <w:p w14:paraId="7F89152D" w14:textId="77777777" w:rsidR="00E372EB" w:rsidRPr="002E4CCC" w:rsidRDefault="00E372EB" w:rsidP="002E4CCC">
      <w:pPr>
        <w:pStyle w:val="ListParagraph"/>
        <w:numPr>
          <w:ilvl w:val="0"/>
          <w:numId w:val="42"/>
        </w:numPr>
        <w:spacing w:after="0"/>
        <w:rPr>
          <w:rFonts w:ascii="Open Sans" w:hAnsi="Open Sans" w:cs="Open Sans"/>
        </w:rPr>
      </w:pPr>
      <w:r w:rsidRPr="002E4CCC">
        <w:rPr>
          <w:rFonts w:ascii="Open Sans" w:hAnsi="Open Sans" w:cs="Open Sans"/>
        </w:rPr>
        <w:t>Map of Wales.</w:t>
      </w:r>
    </w:p>
    <w:p w14:paraId="10A7C947" w14:textId="61557701" w:rsidR="00A41201" w:rsidRPr="00F70A3F" w:rsidRDefault="00F3637C" w:rsidP="00B84B15">
      <w:pPr>
        <w:pStyle w:val="AQASectionTitle3"/>
        <w:spacing w:before="0"/>
        <w:rPr>
          <w:rFonts w:ascii="Open Sans Medium" w:hAnsi="Open Sans Medium" w:cs="Open Sans Medium"/>
          <w:sz w:val="22"/>
          <w:szCs w:val="22"/>
        </w:rPr>
      </w:pPr>
      <w:r w:rsidRPr="002E4CCC">
        <w:rPr>
          <w:rFonts w:ascii="Open Sans" w:hAnsi="Open Sans" w:cs="Open Sans"/>
          <w:sz w:val="22"/>
          <w:szCs w:val="22"/>
        </w:rPr>
        <w:br w:type="page"/>
      </w:r>
      <w:bookmarkStart w:id="25" w:name="l25"/>
      <w:bookmarkEnd w:id="25"/>
      <w:r w:rsidR="00A41201" w:rsidRPr="00001DEF">
        <w:rPr>
          <w:rFonts w:ascii="Open Sans Medium" w:hAnsi="Open Sans Medium" w:cs="Open Sans Medium"/>
          <w:color w:val="371376"/>
          <w:sz w:val="28"/>
          <w:szCs w:val="28"/>
        </w:rPr>
        <w:lastRenderedPageBreak/>
        <w:t>Lesson 2</w:t>
      </w:r>
      <w:r w:rsidR="008B1ABC" w:rsidRPr="00001DEF">
        <w:rPr>
          <w:rFonts w:ascii="Open Sans Medium" w:hAnsi="Open Sans Medium" w:cs="Open Sans Medium"/>
          <w:color w:val="371376"/>
          <w:sz w:val="28"/>
          <w:szCs w:val="28"/>
        </w:rPr>
        <w:t>5</w:t>
      </w:r>
      <w:r w:rsidR="00A41201" w:rsidRPr="00001DEF">
        <w:rPr>
          <w:rFonts w:ascii="Open Sans Medium" w:hAnsi="Open Sans Medium" w:cs="Open Sans Medium"/>
          <w:color w:val="371376"/>
          <w:sz w:val="28"/>
          <w:szCs w:val="28"/>
        </w:rPr>
        <w:t>: Castle building; costs and consequences</w:t>
      </w:r>
    </w:p>
    <w:p w14:paraId="38FC5CCC" w14:textId="77777777" w:rsidR="00497898" w:rsidRDefault="00497898" w:rsidP="00B84B15">
      <w:pPr>
        <w:spacing w:before="0" w:after="0"/>
      </w:pPr>
    </w:p>
    <w:p w14:paraId="4480CE82" w14:textId="746BDBE4" w:rsidR="00497898" w:rsidRDefault="00497898" w:rsidP="00B84B15">
      <w:pPr>
        <w:pStyle w:val="AQASectionTitle3"/>
        <w:spacing w:before="0"/>
        <w:rPr>
          <w:rFonts w:ascii="Open Sans Medium" w:hAnsi="Open Sans Medium" w:cs="Open Sans Medium"/>
          <w:color w:val="371376"/>
        </w:rPr>
      </w:pPr>
      <w:r>
        <w:rPr>
          <w:rFonts w:ascii="Open Sans Medium" w:hAnsi="Open Sans Medium" w:cs="Open Sans Medium"/>
          <w:color w:val="371376"/>
        </w:rPr>
        <w:t>Specification content</w:t>
      </w:r>
    </w:p>
    <w:p w14:paraId="1C7F273F" w14:textId="68DFC21F" w:rsidR="00497898" w:rsidRDefault="008B35FB" w:rsidP="00B84B15">
      <w:pPr>
        <w:pStyle w:val="ListParagraph"/>
        <w:numPr>
          <w:ilvl w:val="0"/>
          <w:numId w:val="53"/>
        </w:numPr>
        <w:spacing w:after="0"/>
        <w:rPr>
          <w:rFonts w:ascii="Open Sans" w:hAnsi="Open Sans" w:cs="Open Sans"/>
        </w:rPr>
      </w:pPr>
      <w:r>
        <w:rPr>
          <w:rFonts w:ascii="Open Sans" w:hAnsi="Open Sans" w:cs="Open Sans"/>
          <w:lang w:val="en-US"/>
        </w:rPr>
        <w:t>Castle building.</w:t>
      </w:r>
    </w:p>
    <w:p w14:paraId="55116371" w14:textId="18270ABC" w:rsidR="00497898" w:rsidRDefault="008B35FB" w:rsidP="00B84B15">
      <w:pPr>
        <w:pStyle w:val="ListParagraph"/>
        <w:numPr>
          <w:ilvl w:val="0"/>
          <w:numId w:val="53"/>
        </w:numPr>
        <w:spacing w:after="0"/>
        <w:rPr>
          <w:rFonts w:ascii="Open Sans" w:hAnsi="Open Sans" w:cs="Open Sans"/>
        </w:rPr>
      </w:pPr>
      <w:r>
        <w:rPr>
          <w:rFonts w:ascii="Open Sans" w:hAnsi="Open Sans" w:cs="Open Sans"/>
        </w:rPr>
        <w:t>Costs and consequences.</w:t>
      </w:r>
    </w:p>
    <w:p w14:paraId="596B0A24" w14:textId="77777777" w:rsidR="00F70A3F" w:rsidRDefault="00F70A3F" w:rsidP="00B84B15">
      <w:pPr>
        <w:pStyle w:val="AQASectionTitle3"/>
        <w:spacing w:before="0"/>
        <w:rPr>
          <w:rFonts w:ascii="Open Sans" w:hAnsi="Open Sans" w:cs="Open Sans"/>
          <w:sz w:val="22"/>
          <w:szCs w:val="22"/>
        </w:rPr>
      </w:pPr>
    </w:p>
    <w:p w14:paraId="0FE17107" w14:textId="4F64645C" w:rsidR="00A41201" w:rsidRPr="00001DEF" w:rsidRDefault="00A41201" w:rsidP="00B84B15">
      <w:pPr>
        <w:pStyle w:val="AQASectionTitle3"/>
        <w:spacing w:before="0"/>
        <w:rPr>
          <w:rFonts w:ascii="Open Sans Medium" w:hAnsi="Open Sans Medium" w:cs="Open Sans Medium"/>
          <w:color w:val="371376"/>
        </w:rPr>
      </w:pPr>
      <w:r w:rsidRPr="00001DEF">
        <w:rPr>
          <w:rFonts w:ascii="Open Sans Medium" w:hAnsi="Open Sans Medium" w:cs="Open Sans Medium"/>
          <w:color w:val="371376"/>
        </w:rPr>
        <w:t>Learning outcomes</w:t>
      </w:r>
    </w:p>
    <w:p w14:paraId="46324788" w14:textId="77777777" w:rsidR="00F70A3F" w:rsidRDefault="00A41201" w:rsidP="00B84B15">
      <w:pPr>
        <w:pStyle w:val="ListParagraph"/>
        <w:numPr>
          <w:ilvl w:val="0"/>
          <w:numId w:val="15"/>
        </w:numPr>
        <w:autoSpaceDE w:val="0"/>
        <w:autoSpaceDN w:val="0"/>
        <w:spacing w:after="0"/>
        <w:ind w:left="357" w:hanging="357"/>
        <w:rPr>
          <w:rFonts w:ascii="Open Sans" w:hAnsi="Open Sans" w:cs="Open Sans"/>
        </w:rPr>
      </w:pPr>
      <w:r w:rsidRPr="00F70A3F">
        <w:rPr>
          <w:rFonts w:ascii="Open Sans" w:hAnsi="Open Sans" w:cs="Open Sans"/>
        </w:rPr>
        <w:t>Overall, these lessons will help students to understand what the key parts of a castle are, where Edward chose to locate them in Wales and the reasons for this</w:t>
      </w:r>
      <w:r w:rsidR="009A3F4C" w:rsidRPr="00F70A3F">
        <w:rPr>
          <w:rFonts w:ascii="Open Sans" w:hAnsi="Open Sans" w:cs="Open Sans"/>
        </w:rPr>
        <w:t>.</w:t>
      </w:r>
      <w:r w:rsidRPr="00F70A3F">
        <w:rPr>
          <w:rFonts w:ascii="Open Sans" w:hAnsi="Open Sans" w:cs="Open Sans"/>
        </w:rPr>
        <w:t xml:space="preserve"> </w:t>
      </w:r>
      <w:r w:rsidR="009A3F4C" w:rsidRPr="00F70A3F">
        <w:rPr>
          <w:rFonts w:ascii="Open Sans" w:hAnsi="Open Sans" w:cs="Open Sans"/>
        </w:rPr>
        <w:t>They will also examine</w:t>
      </w:r>
      <w:r w:rsidRPr="00F70A3F">
        <w:rPr>
          <w:rFonts w:ascii="Open Sans" w:hAnsi="Open Sans" w:cs="Open Sans"/>
        </w:rPr>
        <w:t xml:space="preserve"> their cost and the short and longer-term consequences of them. </w:t>
      </w:r>
      <w:r w:rsidR="008B1ABC" w:rsidRPr="00F70A3F">
        <w:rPr>
          <w:rFonts w:ascii="Open Sans" w:hAnsi="Open Sans" w:cs="Open Sans"/>
        </w:rPr>
        <w:t>This should include an understanding of how Edward’s castles enabled him to keep control of Wales. It is useful to stress the value of the bastide walled town as a part of the colonisation of Wales by the English.</w:t>
      </w:r>
    </w:p>
    <w:p w14:paraId="339876BE" w14:textId="77777777" w:rsidR="00F70A3F" w:rsidRDefault="00A41201" w:rsidP="002E4CCC">
      <w:pPr>
        <w:pStyle w:val="ListParagraph"/>
        <w:numPr>
          <w:ilvl w:val="0"/>
          <w:numId w:val="15"/>
        </w:numPr>
        <w:autoSpaceDE w:val="0"/>
        <w:autoSpaceDN w:val="0"/>
        <w:spacing w:after="0"/>
        <w:ind w:left="357" w:hanging="357"/>
        <w:rPr>
          <w:rFonts w:ascii="Open Sans" w:hAnsi="Open Sans" w:cs="Open Sans"/>
        </w:rPr>
      </w:pPr>
      <w:r w:rsidRPr="00F70A3F">
        <w:rPr>
          <w:rFonts w:ascii="Open Sans" w:hAnsi="Open Sans" w:cs="Open Sans"/>
        </w:rPr>
        <w:t xml:space="preserve">Students should understand the principle of </w:t>
      </w:r>
      <w:r w:rsidR="00B15AA1" w:rsidRPr="00F70A3F">
        <w:rPr>
          <w:rFonts w:ascii="Open Sans" w:hAnsi="Open Sans" w:cs="Open Sans"/>
        </w:rPr>
        <w:t>c</w:t>
      </w:r>
      <w:r w:rsidRPr="00F70A3F">
        <w:rPr>
          <w:rFonts w:ascii="Open Sans" w:hAnsi="Open Sans" w:cs="Open Sans"/>
        </w:rPr>
        <w:t>oncentric design.</w:t>
      </w:r>
    </w:p>
    <w:p w14:paraId="24913F07" w14:textId="7A203F7F" w:rsidR="00F70A3F" w:rsidRDefault="00A41201" w:rsidP="002E4CCC">
      <w:pPr>
        <w:pStyle w:val="ListParagraph"/>
        <w:numPr>
          <w:ilvl w:val="0"/>
          <w:numId w:val="15"/>
        </w:numPr>
        <w:autoSpaceDE w:val="0"/>
        <w:autoSpaceDN w:val="0"/>
        <w:spacing w:after="0"/>
        <w:ind w:left="357" w:hanging="357"/>
        <w:rPr>
          <w:rFonts w:ascii="Open Sans" w:hAnsi="Open Sans" w:cs="Open Sans"/>
        </w:rPr>
      </w:pPr>
      <w:r w:rsidRPr="00F70A3F">
        <w:rPr>
          <w:rFonts w:ascii="Open Sans" w:hAnsi="Open Sans" w:cs="Open Sans"/>
        </w:rPr>
        <w:t>The layout and design of other castles built by Edward I in Wales illustrate the principle</w:t>
      </w:r>
      <w:r w:rsidR="009A3F4C" w:rsidRPr="00F70A3F">
        <w:rPr>
          <w:rFonts w:ascii="Open Sans" w:hAnsi="Open Sans" w:cs="Open Sans"/>
        </w:rPr>
        <w:t>,</w:t>
      </w:r>
      <w:r w:rsidRPr="00F70A3F">
        <w:rPr>
          <w:rFonts w:ascii="Open Sans" w:hAnsi="Open Sans" w:cs="Open Sans"/>
        </w:rPr>
        <w:t xml:space="preserve"> </w:t>
      </w:r>
      <w:r w:rsidR="00C00910" w:rsidRPr="00F70A3F">
        <w:rPr>
          <w:rFonts w:ascii="Open Sans" w:hAnsi="Open Sans" w:cs="Open Sans"/>
        </w:rPr>
        <w:t>eg</w:t>
      </w:r>
      <w:r w:rsidRPr="00F70A3F">
        <w:rPr>
          <w:rFonts w:ascii="Open Sans" w:hAnsi="Open Sans" w:cs="Open Sans"/>
        </w:rPr>
        <w:t xml:space="preserve"> Beaumaris, or how the principle was adapted to the location</w:t>
      </w:r>
      <w:r w:rsidR="00D00C91">
        <w:rPr>
          <w:rFonts w:ascii="Open Sans" w:hAnsi="Open Sans" w:cs="Open Sans"/>
        </w:rPr>
        <w:t>,</w:t>
      </w:r>
      <w:r w:rsidRPr="00F70A3F">
        <w:rPr>
          <w:rFonts w:ascii="Open Sans" w:hAnsi="Open Sans" w:cs="Open Sans"/>
        </w:rPr>
        <w:t xml:space="preserve"> </w:t>
      </w:r>
      <w:r w:rsidR="00C00910" w:rsidRPr="00F70A3F">
        <w:rPr>
          <w:rFonts w:ascii="Open Sans" w:hAnsi="Open Sans" w:cs="Open Sans"/>
        </w:rPr>
        <w:t>eg</w:t>
      </w:r>
      <w:r w:rsidRPr="00F70A3F">
        <w:rPr>
          <w:rFonts w:ascii="Open Sans" w:hAnsi="Open Sans" w:cs="Open Sans"/>
        </w:rPr>
        <w:t xml:space="preserve"> Conwy.</w:t>
      </w:r>
    </w:p>
    <w:p w14:paraId="2A3973E4" w14:textId="445DC9C7" w:rsidR="00F70A3F" w:rsidRDefault="00A41201" w:rsidP="002E4CCC">
      <w:pPr>
        <w:pStyle w:val="ListParagraph"/>
        <w:numPr>
          <w:ilvl w:val="0"/>
          <w:numId w:val="15"/>
        </w:numPr>
        <w:autoSpaceDE w:val="0"/>
        <w:autoSpaceDN w:val="0"/>
        <w:spacing w:after="0"/>
        <w:ind w:left="357" w:hanging="357"/>
        <w:rPr>
          <w:rFonts w:ascii="Open Sans" w:hAnsi="Open Sans" w:cs="Open Sans"/>
        </w:rPr>
      </w:pPr>
      <w:r w:rsidRPr="00F70A3F">
        <w:rPr>
          <w:rFonts w:ascii="Open Sans" w:hAnsi="Open Sans" w:cs="Open Sans"/>
        </w:rPr>
        <w:t>Ensure students identify features that are defensive and those which are domestic</w:t>
      </w:r>
      <w:r w:rsidR="008B1ABC" w:rsidRPr="00F70A3F">
        <w:rPr>
          <w:rFonts w:ascii="Open Sans" w:hAnsi="Open Sans" w:cs="Open Sans"/>
        </w:rPr>
        <w:t xml:space="preserve">, eg </w:t>
      </w:r>
      <w:r w:rsidRPr="00F70A3F">
        <w:rPr>
          <w:rFonts w:ascii="Open Sans" w:hAnsi="Open Sans" w:cs="Open Sans"/>
        </w:rPr>
        <w:t>shape</w:t>
      </w:r>
      <w:r w:rsidR="008B1ABC" w:rsidRPr="00F70A3F">
        <w:rPr>
          <w:rFonts w:ascii="Open Sans" w:hAnsi="Open Sans" w:cs="Open Sans"/>
        </w:rPr>
        <w:t xml:space="preserve">, </w:t>
      </w:r>
      <w:r w:rsidRPr="00F70A3F">
        <w:rPr>
          <w:rFonts w:ascii="Open Sans" w:hAnsi="Open Sans" w:cs="Open Sans"/>
        </w:rPr>
        <w:t>towers</w:t>
      </w:r>
      <w:r w:rsidR="008B1ABC" w:rsidRPr="00F70A3F">
        <w:rPr>
          <w:rFonts w:ascii="Open Sans" w:hAnsi="Open Sans" w:cs="Open Sans"/>
        </w:rPr>
        <w:t xml:space="preserve">, </w:t>
      </w:r>
      <w:r w:rsidRPr="00F70A3F">
        <w:rPr>
          <w:rFonts w:ascii="Open Sans" w:hAnsi="Open Sans" w:cs="Open Sans"/>
        </w:rPr>
        <w:t>wards</w:t>
      </w:r>
      <w:r w:rsidR="008B1ABC" w:rsidRPr="00F70A3F">
        <w:rPr>
          <w:rFonts w:ascii="Open Sans" w:hAnsi="Open Sans" w:cs="Open Sans"/>
        </w:rPr>
        <w:t xml:space="preserve">, </w:t>
      </w:r>
      <w:r w:rsidRPr="00F70A3F">
        <w:rPr>
          <w:rFonts w:ascii="Open Sans" w:hAnsi="Open Sans" w:cs="Open Sans"/>
        </w:rPr>
        <w:t>walkways</w:t>
      </w:r>
      <w:r w:rsidR="008B1ABC" w:rsidRPr="00F70A3F">
        <w:rPr>
          <w:rFonts w:ascii="Open Sans" w:hAnsi="Open Sans" w:cs="Open Sans"/>
        </w:rPr>
        <w:t xml:space="preserve">, </w:t>
      </w:r>
      <w:r w:rsidRPr="00F70A3F">
        <w:rPr>
          <w:rFonts w:ascii="Open Sans" w:hAnsi="Open Sans" w:cs="Open Sans"/>
        </w:rPr>
        <w:t>moat</w:t>
      </w:r>
      <w:r w:rsidR="008B1ABC" w:rsidRPr="00F70A3F">
        <w:rPr>
          <w:rFonts w:ascii="Open Sans" w:hAnsi="Open Sans" w:cs="Open Sans"/>
        </w:rPr>
        <w:t xml:space="preserve">, </w:t>
      </w:r>
      <w:r w:rsidRPr="00F70A3F">
        <w:rPr>
          <w:rFonts w:ascii="Open Sans" w:hAnsi="Open Sans" w:cs="Open Sans"/>
        </w:rPr>
        <w:t>entrances</w:t>
      </w:r>
      <w:r w:rsidR="008B1ABC" w:rsidRPr="00F70A3F">
        <w:rPr>
          <w:rFonts w:ascii="Open Sans" w:hAnsi="Open Sans" w:cs="Open Sans"/>
        </w:rPr>
        <w:t>, town,</w:t>
      </w:r>
      <w:r w:rsidR="00D56E7C" w:rsidRPr="00F70A3F">
        <w:rPr>
          <w:rFonts w:ascii="Open Sans" w:hAnsi="Open Sans" w:cs="Open Sans"/>
        </w:rPr>
        <w:t xml:space="preserve"> </w:t>
      </w:r>
      <w:r w:rsidRPr="00F70A3F">
        <w:rPr>
          <w:rFonts w:ascii="Open Sans" w:hAnsi="Open Sans" w:cs="Open Sans"/>
        </w:rPr>
        <w:t xml:space="preserve">domestic </w:t>
      </w:r>
      <w:r w:rsidR="008B1ABC" w:rsidRPr="00F70A3F">
        <w:rPr>
          <w:rFonts w:ascii="Open Sans" w:hAnsi="Open Sans" w:cs="Open Sans"/>
        </w:rPr>
        <w:t xml:space="preserve">features, and </w:t>
      </w:r>
      <w:r w:rsidRPr="00F70A3F">
        <w:rPr>
          <w:rFonts w:ascii="Open Sans" w:hAnsi="Open Sans" w:cs="Open Sans"/>
        </w:rPr>
        <w:t>hall.</w:t>
      </w:r>
    </w:p>
    <w:p w14:paraId="2AD31303" w14:textId="6AF73F04" w:rsidR="00A41201" w:rsidRPr="00F70A3F" w:rsidRDefault="00A41201" w:rsidP="002E4CCC">
      <w:pPr>
        <w:pStyle w:val="ListParagraph"/>
        <w:numPr>
          <w:ilvl w:val="0"/>
          <w:numId w:val="15"/>
        </w:numPr>
        <w:autoSpaceDE w:val="0"/>
        <w:autoSpaceDN w:val="0"/>
        <w:spacing w:after="0"/>
        <w:ind w:left="357" w:hanging="357"/>
        <w:rPr>
          <w:rFonts w:ascii="Open Sans" w:hAnsi="Open Sans" w:cs="Open Sans"/>
        </w:rPr>
      </w:pPr>
      <w:r w:rsidRPr="00F70A3F">
        <w:rPr>
          <w:rFonts w:ascii="Open Sans" w:hAnsi="Open Sans" w:cs="Open Sans"/>
        </w:rPr>
        <w:t>W</w:t>
      </w:r>
      <w:r w:rsidR="008B1ABC" w:rsidRPr="00F70A3F">
        <w:rPr>
          <w:rFonts w:ascii="Open Sans" w:hAnsi="Open Sans" w:cs="Open Sans"/>
        </w:rPr>
        <w:t>h</w:t>
      </w:r>
      <w:r w:rsidRPr="00F70A3F">
        <w:rPr>
          <w:rFonts w:ascii="Open Sans" w:hAnsi="Open Sans" w:cs="Open Sans"/>
        </w:rPr>
        <w:t>en students report back their research on different castles</w:t>
      </w:r>
      <w:r w:rsidR="009A3F4C" w:rsidRPr="00F70A3F">
        <w:rPr>
          <w:rFonts w:ascii="Open Sans" w:hAnsi="Open Sans" w:cs="Open Sans"/>
        </w:rPr>
        <w:t>,</w:t>
      </w:r>
      <w:r w:rsidRPr="00F70A3F">
        <w:rPr>
          <w:rFonts w:ascii="Open Sans" w:hAnsi="Open Sans" w:cs="Open Sans"/>
        </w:rPr>
        <w:t xml:space="preserve"> allow some time to collect information</w:t>
      </w:r>
      <w:r w:rsidR="009A3F4C" w:rsidRPr="00F70A3F">
        <w:rPr>
          <w:rFonts w:ascii="Open Sans" w:hAnsi="Open Sans" w:cs="Open Sans"/>
        </w:rPr>
        <w:t xml:space="preserve"> (</w:t>
      </w:r>
      <w:r w:rsidRPr="00F70A3F">
        <w:rPr>
          <w:rFonts w:ascii="Open Sans" w:hAnsi="Open Sans" w:cs="Open Sans"/>
        </w:rPr>
        <w:t>perhaps in a simple spider diagram</w:t>
      </w:r>
      <w:r w:rsidR="009A3F4C" w:rsidRPr="00F70A3F">
        <w:rPr>
          <w:rFonts w:ascii="Open Sans" w:hAnsi="Open Sans" w:cs="Open Sans"/>
        </w:rPr>
        <w:t>)</w:t>
      </w:r>
      <w:r w:rsidRPr="00F70A3F">
        <w:rPr>
          <w:rFonts w:ascii="Open Sans" w:hAnsi="Open Sans" w:cs="Open Sans"/>
        </w:rPr>
        <w:t xml:space="preserve"> on the Welsh castles of Edward I.</w:t>
      </w:r>
    </w:p>
    <w:p w14:paraId="5AAA63ED" w14:textId="77777777" w:rsidR="00F70A3F" w:rsidRDefault="00F70A3F" w:rsidP="002E4CCC">
      <w:pPr>
        <w:pStyle w:val="AQASectionTitle3"/>
        <w:spacing w:before="0"/>
        <w:rPr>
          <w:rFonts w:ascii="Open Sans" w:hAnsi="Open Sans" w:cs="Open Sans"/>
          <w:sz w:val="22"/>
          <w:szCs w:val="22"/>
        </w:rPr>
      </w:pPr>
    </w:p>
    <w:p w14:paraId="7E8D2B75" w14:textId="7A70F66B" w:rsidR="00A41201" w:rsidRPr="00001DEF" w:rsidRDefault="00A41201" w:rsidP="002E4CCC">
      <w:pPr>
        <w:pStyle w:val="AQASectionTitle3"/>
        <w:spacing w:before="0"/>
        <w:rPr>
          <w:rFonts w:ascii="Open Sans Medium" w:hAnsi="Open Sans Medium" w:cs="Open Sans Medium"/>
          <w:color w:val="371376"/>
        </w:rPr>
      </w:pPr>
      <w:r w:rsidRPr="00001DEF">
        <w:rPr>
          <w:rFonts w:ascii="Open Sans Medium" w:hAnsi="Open Sans Medium" w:cs="Open Sans Medium"/>
          <w:color w:val="371376"/>
        </w:rPr>
        <w:t>Possible teaching and learning activities</w:t>
      </w:r>
    </w:p>
    <w:p w14:paraId="08C931C0" w14:textId="11D68BBB" w:rsidR="00A41201" w:rsidRPr="003905B3" w:rsidRDefault="00A41201" w:rsidP="003905B3">
      <w:pPr>
        <w:pStyle w:val="BulletList1"/>
        <w:numPr>
          <w:ilvl w:val="0"/>
          <w:numId w:val="0"/>
        </w:numPr>
        <w:spacing w:before="0"/>
        <w:ind w:left="357" w:hanging="357"/>
        <w:rPr>
          <w:rFonts w:ascii="Open Sans" w:hAnsi="Open Sans" w:cs="Open Sans"/>
          <w:b/>
          <w:color w:val="auto"/>
        </w:rPr>
      </w:pPr>
      <w:r w:rsidRPr="003905B3">
        <w:rPr>
          <w:rFonts w:ascii="Open Sans" w:hAnsi="Open Sans" w:cs="Open Sans"/>
          <w:b/>
          <w:bCs/>
          <w:color w:val="auto"/>
        </w:rPr>
        <w:t xml:space="preserve">Enquiry </w:t>
      </w:r>
      <w:r w:rsidR="009A3F4C" w:rsidRPr="003905B3">
        <w:rPr>
          <w:rFonts w:ascii="Open Sans" w:hAnsi="Open Sans" w:cs="Open Sans"/>
          <w:b/>
          <w:bCs/>
          <w:color w:val="auto"/>
        </w:rPr>
        <w:t>q</w:t>
      </w:r>
      <w:r w:rsidRPr="003905B3">
        <w:rPr>
          <w:rFonts w:ascii="Open Sans" w:hAnsi="Open Sans" w:cs="Open Sans"/>
          <w:b/>
          <w:bCs/>
          <w:color w:val="auto"/>
        </w:rPr>
        <w:t>uestion:</w:t>
      </w:r>
      <w:r w:rsidR="00EF297D">
        <w:rPr>
          <w:rFonts w:ascii="Open Sans" w:hAnsi="Open Sans" w:cs="Open Sans"/>
          <w:color w:val="auto"/>
        </w:rPr>
        <w:t xml:space="preserve"> W</w:t>
      </w:r>
      <w:r w:rsidRPr="003905B3">
        <w:rPr>
          <w:rFonts w:ascii="Open Sans" w:hAnsi="Open Sans" w:cs="Open Sans"/>
          <w:color w:val="auto"/>
        </w:rPr>
        <w:t>hat was important about Edward’s Castles in Wales?</w:t>
      </w:r>
    </w:p>
    <w:p w14:paraId="29864B2C" w14:textId="50EA4BA7" w:rsidR="00A41201" w:rsidRPr="002E4CCC" w:rsidRDefault="00A41201" w:rsidP="002E4CCC">
      <w:pPr>
        <w:pStyle w:val="BulletList1"/>
        <w:spacing w:before="0" w:after="0"/>
        <w:ind w:left="357" w:hanging="357"/>
        <w:rPr>
          <w:rFonts w:ascii="Open Sans" w:hAnsi="Open Sans" w:cs="Open Sans"/>
        </w:rPr>
      </w:pPr>
      <w:r w:rsidRPr="002E4CCC">
        <w:rPr>
          <w:rFonts w:ascii="Open Sans" w:hAnsi="Open Sans" w:cs="Open Sans"/>
        </w:rPr>
        <w:t>Locate castles on map of Wales</w:t>
      </w:r>
      <w:r w:rsidR="00B15AA1" w:rsidRPr="002E4CCC">
        <w:rPr>
          <w:rFonts w:ascii="Open Sans" w:hAnsi="Open Sans" w:cs="Open Sans"/>
        </w:rPr>
        <w:t>.</w:t>
      </w:r>
    </w:p>
    <w:p w14:paraId="1FFEA835" w14:textId="77777777" w:rsidR="00A41201" w:rsidRPr="002E4CCC" w:rsidRDefault="00A41201" w:rsidP="002E4CCC">
      <w:pPr>
        <w:pStyle w:val="BulletList1"/>
        <w:spacing w:before="0" w:after="0"/>
        <w:ind w:left="357" w:hanging="357"/>
        <w:rPr>
          <w:rFonts w:ascii="Open Sans" w:hAnsi="Open Sans" w:cs="Open Sans"/>
        </w:rPr>
      </w:pPr>
      <w:r w:rsidRPr="002E4CCC">
        <w:rPr>
          <w:rFonts w:ascii="Open Sans" w:hAnsi="Open Sans" w:cs="Open Sans"/>
        </w:rPr>
        <w:t>Class discussion about common features they have discovered about Edward’s castles.</w:t>
      </w:r>
    </w:p>
    <w:p w14:paraId="10732D80" w14:textId="14861C40" w:rsidR="00B15AA1" w:rsidRPr="002E4CCC" w:rsidRDefault="00B15AA1" w:rsidP="002E4CCC">
      <w:pPr>
        <w:spacing w:before="0" w:after="0"/>
        <w:rPr>
          <w:rFonts w:ascii="Open Sans" w:eastAsiaTheme="majorEastAsia" w:hAnsi="Open Sans" w:cs="Open Sans"/>
          <w:b/>
          <w:bCs/>
          <w:color w:val="412878"/>
        </w:rPr>
      </w:pPr>
    </w:p>
    <w:p w14:paraId="0787CF33" w14:textId="47653370" w:rsidR="00A41201" w:rsidRPr="00001DEF" w:rsidRDefault="00A41201" w:rsidP="002E4CCC">
      <w:pPr>
        <w:pStyle w:val="AQASectionTitle3"/>
        <w:spacing w:before="0"/>
        <w:rPr>
          <w:rFonts w:ascii="Open Sans Medium" w:hAnsi="Open Sans Medium" w:cs="Open Sans Medium"/>
          <w:color w:val="371376"/>
        </w:rPr>
      </w:pPr>
      <w:r w:rsidRPr="00001DEF">
        <w:rPr>
          <w:rFonts w:ascii="Open Sans Medium" w:hAnsi="Open Sans Medium" w:cs="Open Sans Medium"/>
          <w:color w:val="371376"/>
        </w:rPr>
        <w:t>Resources</w:t>
      </w:r>
    </w:p>
    <w:p w14:paraId="5E4A0719" w14:textId="7A12EE27" w:rsidR="00A41201" w:rsidRPr="00F70A3F" w:rsidRDefault="00A41201" w:rsidP="00F70A3F">
      <w:pPr>
        <w:pStyle w:val="ListParagraph"/>
        <w:numPr>
          <w:ilvl w:val="0"/>
          <w:numId w:val="15"/>
        </w:numPr>
        <w:autoSpaceDE w:val="0"/>
        <w:autoSpaceDN w:val="0"/>
        <w:spacing w:after="0"/>
        <w:ind w:left="357" w:hanging="357"/>
        <w:rPr>
          <w:rFonts w:ascii="Open Sans" w:hAnsi="Open Sans" w:cs="Open Sans"/>
        </w:rPr>
      </w:pPr>
      <w:r w:rsidRPr="00F70A3F">
        <w:rPr>
          <w:rFonts w:ascii="Open Sans" w:hAnsi="Open Sans" w:cs="Open Sans"/>
        </w:rPr>
        <w:t>Images and details of the main castles built in Wales:</w:t>
      </w:r>
      <w:r w:rsidR="008B1ABC" w:rsidRPr="00F70A3F">
        <w:rPr>
          <w:rFonts w:ascii="Open Sans" w:hAnsi="Open Sans" w:cs="Open Sans"/>
        </w:rPr>
        <w:t xml:space="preserve"> </w:t>
      </w:r>
      <w:r w:rsidRPr="00F70A3F">
        <w:rPr>
          <w:rFonts w:ascii="Open Sans" w:hAnsi="Open Sans" w:cs="Open Sans"/>
        </w:rPr>
        <w:t>Conwy</w:t>
      </w:r>
      <w:r w:rsidR="008B1ABC" w:rsidRPr="00F70A3F">
        <w:rPr>
          <w:rFonts w:ascii="Open Sans" w:hAnsi="Open Sans" w:cs="Open Sans"/>
        </w:rPr>
        <w:t xml:space="preserve">, </w:t>
      </w:r>
      <w:r w:rsidRPr="00F70A3F">
        <w:rPr>
          <w:rFonts w:ascii="Open Sans" w:hAnsi="Open Sans" w:cs="Open Sans"/>
        </w:rPr>
        <w:t>Harlech</w:t>
      </w:r>
      <w:r w:rsidR="008B1ABC" w:rsidRPr="00F70A3F">
        <w:rPr>
          <w:rFonts w:ascii="Open Sans" w:hAnsi="Open Sans" w:cs="Open Sans"/>
        </w:rPr>
        <w:t xml:space="preserve">, </w:t>
      </w:r>
      <w:r w:rsidRPr="00F70A3F">
        <w:rPr>
          <w:rFonts w:ascii="Open Sans" w:hAnsi="Open Sans" w:cs="Open Sans"/>
        </w:rPr>
        <w:t>Rhuddlan</w:t>
      </w:r>
      <w:r w:rsidR="008B1ABC" w:rsidRPr="00F70A3F">
        <w:rPr>
          <w:rFonts w:ascii="Open Sans" w:hAnsi="Open Sans" w:cs="Open Sans"/>
        </w:rPr>
        <w:t>,</w:t>
      </w:r>
      <w:r w:rsidR="008D1F01" w:rsidRPr="00F70A3F">
        <w:rPr>
          <w:rFonts w:ascii="Open Sans" w:hAnsi="Open Sans" w:cs="Open Sans"/>
        </w:rPr>
        <w:t xml:space="preserve"> </w:t>
      </w:r>
      <w:r w:rsidRPr="00F70A3F">
        <w:rPr>
          <w:rFonts w:ascii="Open Sans" w:hAnsi="Open Sans" w:cs="Open Sans"/>
        </w:rPr>
        <w:t>Flint</w:t>
      </w:r>
      <w:r w:rsidR="008B1ABC" w:rsidRPr="00F70A3F">
        <w:rPr>
          <w:rFonts w:ascii="Open Sans" w:hAnsi="Open Sans" w:cs="Open Sans"/>
        </w:rPr>
        <w:t xml:space="preserve">, </w:t>
      </w:r>
      <w:r w:rsidRPr="00F70A3F">
        <w:rPr>
          <w:rFonts w:ascii="Open Sans" w:hAnsi="Open Sans" w:cs="Open Sans"/>
        </w:rPr>
        <w:t>Beaumaris</w:t>
      </w:r>
      <w:r w:rsidR="008B1ABC" w:rsidRPr="00F70A3F">
        <w:rPr>
          <w:rFonts w:ascii="Open Sans" w:hAnsi="Open Sans" w:cs="Open Sans"/>
        </w:rPr>
        <w:t xml:space="preserve">, </w:t>
      </w:r>
      <w:proofErr w:type="spellStart"/>
      <w:r w:rsidRPr="00F70A3F">
        <w:rPr>
          <w:rFonts w:ascii="Open Sans" w:hAnsi="Open Sans" w:cs="Open Sans"/>
        </w:rPr>
        <w:t>Llanbadam</w:t>
      </w:r>
      <w:proofErr w:type="spellEnd"/>
      <w:r w:rsidRPr="00F70A3F">
        <w:rPr>
          <w:rFonts w:ascii="Open Sans" w:hAnsi="Open Sans" w:cs="Open Sans"/>
        </w:rPr>
        <w:t xml:space="preserve"> (Aberystwyth)</w:t>
      </w:r>
      <w:r w:rsidR="008B1ABC" w:rsidRPr="00F70A3F">
        <w:rPr>
          <w:rFonts w:ascii="Open Sans" w:hAnsi="Open Sans" w:cs="Open Sans"/>
        </w:rPr>
        <w:t xml:space="preserve">, </w:t>
      </w:r>
      <w:r w:rsidRPr="00F70A3F">
        <w:rPr>
          <w:rFonts w:ascii="Open Sans" w:hAnsi="Open Sans" w:cs="Open Sans"/>
        </w:rPr>
        <w:t>Builth</w:t>
      </w:r>
      <w:r w:rsidR="008B1ABC" w:rsidRPr="00F70A3F">
        <w:rPr>
          <w:rFonts w:ascii="Open Sans" w:hAnsi="Open Sans" w:cs="Open Sans"/>
        </w:rPr>
        <w:t xml:space="preserve">, and </w:t>
      </w:r>
      <w:r w:rsidRPr="00F70A3F">
        <w:rPr>
          <w:rFonts w:ascii="Open Sans" w:hAnsi="Open Sans" w:cs="Open Sans"/>
        </w:rPr>
        <w:t>Caernarfon.</w:t>
      </w:r>
      <w:r w:rsidR="008D1F01" w:rsidRPr="00F70A3F">
        <w:rPr>
          <w:rFonts w:ascii="Open Sans" w:hAnsi="Open Sans" w:cs="Open Sans"/>
        </w:rPr>
        <w:t xml:space="preserve"> </w:t>
      </w:r>
      <w:r w:rsidRPr="00F70A3F">
        <w:rPr>
          <w:rFonts w:ascii="Open Sans" w:hAnsi="Open Sans" w:cs="Open Sans"/>
        </w:rPr>
        <w:t>Showing their</w:t>
      </w:r>
      <w:r w:rsidR="008D1F01" w:rsidRPr="00F70A3F">
        <w:rPr>
          <w:rFonts w:ascii="Open Sans" w:hAnsi="Open Sans" w:cs="Open Sans"/>
        </w:rPr>
        <w:t xml:space="preserve"> </w:t>
      </w:r>
      <w:r w:rsidRPr="00F70A3F">
        <w:rPr>
          <w:rFonts w:ascii="Open Sans" w:hAnsi="Open Sans" w:cs="Open Sans"/>
        </w:rPr>
        <w:t>design, proximity to local town, location within Wales and key features.</w:t>
      </w:r>
    </w:p>
    <w:p w14:paraId="5AD4BC8B" w14:textId="2E51F517" w:rsidR="002630BD" w:rsidRPr="002E4CCC" w:rsidRDefault="00A41201" w:rsidP="002E4CCC">
      <w:pPr>
        <w:pStyle w:val="BulletList1"/>
        <w:spacing w:before="0" w:after="0"/>
        <w:ind w:left="357" w:hanging="357"/>
        <w:rPr>
          <w:rFonts w:ascii="Open Sans" w:hAnsi="Open Sans" w:cs="Open Sans"/>
        </w:rPr>
      </w:pPr>
      <w:r w:rsidRPr="002E4CCC">
        <w:rPr>
          <w:rFonts w:ascii="Open Sans" w:hAnsi="Open Sans" w:cs="Open Sans"/>
        </w:rPr>
        <w:t>Layout diagrams of main castles built by Edward I.</w:t>
      </w:r>
      <w:r w:rsidR="002630BD" w:rsidRPr="002E4CCC">
        <w:rPr>
          <w:rFonts w:ascii="Open Sans" w:hAnsi="Open Sans" w:cs="Open Sans"/>
        </w:rPr>
        <w:t xml:space="preserve"> </w:t>
      </w:r>
    </w:p>
    <w:p w14:paraId="4F962075" w14:textId="1196A49A" w:rsidR="00A41201" w:rsidRPr="002E4CCC" w:rsidRDefault="00A41201" w:rsidP="002E4CCC">
      <w:pPr>
        <w:pStyle w:val="BulletList1"/>
        <w:spacing w:before="0" w:after="0"/>
        <w:rPr>
          <w:rFonts w:ascii="Open Sans" w:hAnsi="Open Sans" w:cs="Open Sans"/>
        </w:rPr>
      </w:pPr>
      <w:r w:rsidRPr="002E4CCC">
        <w:rPr>
          <w:rFonts w:ascii="Open Sans" w:hAnsi="Open Sans" w:cs="Open Sans"/>
        </w:rPr>
        <w:t>AQA Historic Environment Resource Pack 2024</w:t>
      </w:r>
      <w:r w:rsidR="004B78A7" w:rsidRPr="002E4CCC">
        <w:rPr>
          <w:rFonts w:ascii="Open Sans" w:hAnsi="Open Sans" w:cs="Open Sans"/>
        </w:rPr>
        <w:t xml:space="preserve"> for </w:t>
      </w:r>
      <w:r w:rsidRPr="002E4CCC">
        <w:rPr>
          <w:rFonts w:ascii="Open Sans" w:hAnsi="Open Sans" w:cs="Open Sans"/>
        </w:rPr>
        <w:t>North Wales during the reign of Edward I.</w:t>
      </w:r>
    </w:p>
    <w:p w14:paraId="4D680424" w14:textId="5359DB22" w:rsidR="00A41201" w:rsidRPr="002E4CCC" w:rsidRDefault="00A41201" w:rsidP="002E4CCC">
      <w:pPr>
        <w:pStyle w:val="BulletList1"/>
        <w:spacing w:before="0" w:after="0"/>
        <w:rPr>
          <w:rFonts w:ascii="Open Sans" w:hAnsi="Open Sans" w:cs="Open Sans"/>
        </w:rPr>
      </w:pPr>
      <w:r w:rsidRPr="002E4CCC">
        <w:rPr>
          <w:rFonts w:ascii="Open Sans" w:hAnsi="Open Sans" w:cs="Open Sans"/>
        </w:rPr>
        <w:t>AQA Historic Environment Resource Pack 2019</w:t>
      </w:r>
      <w:r w:rsidR="002630BD" w:rsidRPr="002E4CCC">
        <w:rPr>
          <w:rFonts w:ascii="Open Sans" w:hAnsi="Open Sans" w:cs="Open Sans"/>
        </w:rPr>
        <w:t xml:space="preserve">: </w:t>
      </w:r>
      <w:r w:rsidR="00420F13" w:rsidRPr="002E4CCC">
        <w:rPr>
          <w:rFonts w:ascii="Open Sans" w:hAnsi="Open Sans" w:cs="Open Sans"/>
        </w:rPr>
        <w:t>Caernarvon</w:t>
      </w:r>
      <w:r w:rsidRPr="002E4CCC">
        <w:rPr>
          <w:rFonts w:ascii="Open Sans" w:hAnsi="Open Sans" w:cs="Open Sans"/>
        </w:rPr>
        <w:t xml:space="preserve"> Castle</w:t>
      </w:r>
      <w:r w:rsidR="00D00C91">
        <w:rPr>
          <w:rFonts w:ascii="Open Sans" w:hAnsi="Open Sans" w:cs="Open Sans"/>
        </w:rPr>
        <w:t>.</w:t>
      </w:r>
    </w:p>
    <w:p w14:paraId="276D2E91" w14:textId="77777777" w:rsidR="000607DA" w:rsidRDefault="00A41201" w:rsidP="000607DA">
      <w:pPr>
        <w:pStyle w:val="BulletList1"/>
        <w:spacing w:before="0" w:after="0"/>
        <w:rPr>
          <w:rFonts w:ascii="Open Sans" w:hAnsi="Open Sans" w:cs="Open Sans"/>
        </w:rPr>
      </w:pPr>
      <w:r w:rsidRPr="002E4CCC">
        <w:rPr>
          <w:rFonts w:ascii="Open Sans" w:hAnsi="Open Sans" w:cs="Open Sans"/>
        </w:rPr>
        <w:t>Map of Wales.</w:t>
      </w:r>
    </w:p>
    <w:p w14:paraId="347B4958" w14:textId="0D0C2ED4" w:rsidR="00A41201" w:rsidRPr="000607DA" w:rsidRDefault="00CC36AB" w:rsidP="000607DA">
      <w:pPr>
        <w:pStyle w:val="BulletList1"/>
        <w:spacing w:before="0" w:after="0"/>
        <w:rPr>
          <w:rFonts w:ascii="Open Sans" w:hAnsi="Open Sans" w:cs="Open Sans"/>
        </w:rPr>
      </w:pPr>
      <w:hyperlink r:id="rId30" w:history="1">
        <w:r w:rsidR="00A41201" w:rsidRPr="000607DA">
          <w:rPr>
            <w:rStyle w:val="Hyperlink"/>
            <w:rFonts w:ascii="Open Sans" w:hAnsi="Open Sans" w:cs="Open Sans"/>
          </w:rPr>
          <w:t>Welsh castles</w:t>
        </w:r>
      </w:hyperlink>
      <w:r w:rsidR="00A41201" w:rsidRPr="000607DA">
        <w:rPr>
          <w:rFonts w:ascii="Open Sans" w:hAnsi="Open Sans" w:cs="Open Sans"/>
          <w:color w:val="1847BF"/>
        </w:rPr>
        <w:t>.</w:t>
      </w:r>
    </w:p>
    <w:p w14:paraId="5CCE9E34" w14:textId="77777777" w:rsidR="008B1ABC" w:rsidRPr="002E4CCC" w:rsidRDefault="008B1ABC" w:rsidP="002E4CCC">
      <w:pPr>
        <w:pStyle w:val="BulletList1"/>
        <w:numPr>
          <w:ilvl w:val="0"/>
          <w:numId w:val="0"/>
        </w:numPr>
        <w:spacing w:before="0" w:after="0"/>
        <w:ind w:left="360" w:hanging="360"/>
        <w:rPr>
          <w:rFonts w:ascii="Open Sans" w:hAnsi="Open Sans" w:cs="Open Sans"/>
        </w:rPr>
      </w:pPr>
    </w:p>
    <w:p w14:paraId="0D32F709" w14:textId="26230C7A" w:rsidR="00176F6E" w:rsidRPr="002E4CCC" w:rsidRDefault="00176F6E" w:rsidP="002E4CCC">
      <w:pPr>
        <w:spacing w:before="0" w:after="0"/>
        <w:rPr>
          <w:rFonts w:ascii="Open Sans" w:hAnsi="Open Sans" w:cs="Open Sans"/>
        </w:rPr>
      </w:pPr>
    </w:p>
    <w:p w14:paraId="227C59EA" w14:textId="77777777" w:rsidR="00F70A3F" w:rsidRDefault="00F70A3F">
      <w:pPr>
        <w:spacing w:before="0" w:after="0"/>
        <w:rPr>
          <w:rFonts w:ascii="Open Sans" w:eastAsiaTheme="majorEastAsia" w:hAnsi="Open Sans" w:cs="Open Sans"/>
          <w:b/>
          <w:bCs/>
          <w:color w:val="412878"/>
        </w:rPr>
      </w:pPr>
      <w:r>
        <w:rPr>
          <w:rFonts w:ascii="Open Sans" w:hAnsi="Open Sans" w:cs="Open Sans"/>
        </w:rPr>
        <w:br w:type="page"/>
      </w:r>
    </w:p>
    <w:p w14:paraId="1DFF1E85" w14:textId="77777777" w:rsidR="00F70A3F" w:rsidRPr="00F70A3F" w:rsidRDefault="000B6E1B" w:rsidP="00F70A3F">
      <w:pPr>
        <w:pStyle w:val="AQASectionTitle2"/>
        <w:spacing w:before="0"/>
        <w:rPr>
          <w:rFonts w:ascii="Open Sans Medium" w:hAnsi="Open Sans Medium" w:cs="Open Sans Medium"/>
          <w:szCs w:val="28"/>
        </w:rPr>
      </w:pPr>
      <w:bookmarkStart w:id="26" w:name="l26"/>
      <w:bookmarkEnd w:id="26"/>
      <w:r w:rsidRPr="00001DEF">
        <w:rPr>
          <w:rFonts w:ascii="Open Sans Medium" w:hAnsi="Open Sans Medium" w:cs="Open Sans Medium"/>
          <w:color w:val="371376"/>
          <w:szCs w:val="28"/>
        </w:rPr>
        <w:lastRenderedPageBreak/>
        <w:t>Lesson 26</w:t>
      </w:r>
      <w:r w:rsidR="00F70A3F" w:rsidRPr="00001DEF">
        <w:rPr>
          <w:rFonts w:ascii="Open Sans Medium" w:hAnsi="Open Sans Medium" w:cs="Open Sans Medium"/>
          <w:color w:val="371376"/>
          <w:szCs w:val="28"/>
        </w:rPr>
        <w:t>: The relations with Scotland</w:t>
      </w:r>
    </w:p>
    <w:p w14:paraId="230E7070" w14:textId="5F42A636" w:rsidR="000B6E1B" w:rsidRPr="002E4CCC" w:rsidRDefault="000B6E1B" w:rsidP="002E4CCC">
      <w:pPr>
        <w:pStyle w:val="AQASectionTitle3"/>
        <w:spacing w:before="0"/>
        <w:rPr>
          <w:rFonts w:ascii="Open Sans" w:hAnsi="Open Sans" w:cs="Open Sans"/>
          <w:sz w:val="22"/>
          <w:szCs w:val="22"/>
        </w:rPr>
      </w:pPr>
    </w:p>
    <w:p w14:paraId="7BFC3407" w14:textId="5B20FAAC" w:rsidR="000B6E1B" w:rsidRPr="00001DEF" w:rsidRDefault="000B6E1B" w:rsidP="002E4CCC">
      <w:pPr>
        <w:pStyle w:val="AQASectionTitle3"/>
        <w:spacing w:before="0"/>
        <w:rPr>
          <w:rFonts w:ascii="Open Sans Medium" w:hAnsi="Open Sans Medium" w:cs="Open Sans Medium"/>
          <w:color w:val="371376"/>
        </w:rPr>
      </w:pPr>
      <w:r w:rsidRPr="00001DEF">
        <w:rPr>
          <w:rFonts w:ascii="Open Sans Medium" w:hAnsi="Open Sans Medium" w:cs="Open Sans Medium"/>
          <w:color w:val="371376"/>
        </w:rPr>
        <w:t>Specification content</w:t>
      </w:r>
    </w:p>
    <w:p w14:paraId="20999D58" w14:textId="77777777" w:rsidR="000B6E1B" w:rsidRPr="002E4CCC" w:rsidRDefault="000B6E1B" w:rsidP="002E4CCC">
      <w:pPr>
        <w:pStyle w:val="BulletList1"/>
        <w:spacing w:before="0" w:after="0"/>
        <w:ind w:left="357" w:hanging="357"/>
        <w:rPr>
          <w:rFonts w:ascii="Open Sans" w:hAnsi="Open Sans" w:cs="Open Sans"/>
        </w:rPr>
      </w:pPr>
      <w:r w:rsidRPr="002E4CCC">
        <w:rPr>
          <w:rFonts w:ascii="Open Sans" w:hAnsi="Open Sans" w:cs="Open Sans"/>
        </w:rPr>
        <w:t>The Great Cause.</w:t>
      </w:r>
    </w:p>
    <w:p w14:paraId="4035EACC" w14:textId="77777777" w:rsidR="000B6E1B" w:rsidRPr="002E4CCC" w:rsidRDefault="000B6E1B" w:rsidP="002E4CCC">
      <w:pPr>
        <w:pStyle w:val="BulletList1"/>
        <w:spacing w:before="0" w:after="0"/>
        <w:ind w:left="357" w:hanging="357"/>
        <w:rPr>
          <w:rFonts w:ascii="Open Sans" w:hAnsi="Open Sans" w:cs="Open Sans"/>
        </w:rPr>
      </w:pPr>
      <w:r w:rsidRPr="002E4CCC">
        <w:rPr>
          <w:rFonts w:ascii="Open Sans" w:hAnsi="Open Sans" w:cs="Open Sans"/>
        </w:rPr>
        <w:t>Issue of Scottish succession, Balliol and Bruce.</w:t>
      </w:r>
    </w:p>
    <w:p w14:paraId="1B3D7AB8" w14:textId="6F7D65EE" w:rsidR="000B6E1B" w:rsidRPr="002E4CCC" w:rsidRDefault="000B6E1B" w:rsidP="002E4CCC">
      <w:pPr>
        <w:pStyle w:val="BulletList1"/>
        <w:spacing w:before="0" w:after="0"/>
        <w:ind w:left="357" w:hanging="357"/>
        <w:rPr>
          <w:rFonts w:ascii="Open Sans" w:hAnsi="Open Sans" w:cs="Open Sans"/>
        </w:rPr>
      </w:pPr>
      <w:r w:rsidRPr="002E4CCC">
        <w:rPr>
          <w:rFonts w:ascii="Open Sans" w:hAnsi="Open Sans" w:cs="Open Sans"/>
        </w:rPr>
        <w:t>Scottish campaigns: William Wallace and the First War of Scottish Independence from 1297 to the death of Edward I.</w:t>
      </w:r>
    </w:p>
    <w:p w14:paraId="54EF39BC" w14:textId="77777777" w:rsidR="00F70A3F" w:rsidRDefault="00F70A3F" w:rsidP="002E4CCC">
      <w:pPr>
        <w:pStyle w:val="AQASectionTitle3"/>
        <w:spacing w:before="0"/>
        <w:rPr>
          <w:rFonts w:ascii="Open Sans" w:hAnsi="Open Sans" w:cs="Open Sans"/>
          <w:sz w:val="22"/>
          <w:szCs w:val="22"/>
        </w:rPr>
      </w:pPr>
    </w:p>
    <w:p w14:paraId="33EEAE0F" w14:textId="35172B91" w:rsidR="00EB751D" w:rsidRPr="00001DEF" w:rsidRDefault="00EB751D" w:rsidP="002E4CCC">
      <w:pPr>
        <w:pStyle w:val="AQASectionTitle3"/>
        <w:spacing w:before="0"/>
        <w:rPr>
          <w:rFonts w:ascii="Open Sans Medium" w:hAnsi="Open Sans Medium" w:cs="Open Sans Medium"/>
          <w:color w:val="371376"/>
        </w:rPr>
      </w:pPr>
      <w:r w:rsidRPr="00001DEF">
        <w:rPr>
          <w:rFonts w:ascii="Open Sans Medium" w:hAnsi="Open Sans Medium" w:cs="Open Sans Medium"/>
          <w:color w:val="371376"/>
        </w:rPr>
        <w:t>Learning outcomes</w:t>
      </w:r>
    </w:p>
    <w:p w14:paraId="4236F2E9" w14:textId="77777777" w:rsidR="00F70A3F" w:rsidRDefault="000B6E1B" w:rsidP="002E4CCC">
      <w:pPr>
        <w:pStyle w:val="ListParagraph"/>
        <w:numPr>
          <w:ilvl w:val="0"/>
          <w:numId w:val="15"/>
        </w:numPr>
        <w:autoSpaceDE w:val="0"/>
        <w:autoSpaceDN w:val="0"/>
        <w:spacing w:after="0"/>
        <w:ind w:left="357" w:hanging="357"/>
        <w:rPr>
          <w:rFonts w:ascii="Open Sans" w:hAnsi="Open Sans" w:cs="Open Sans"/>
        </w:rPr>
      </w:pPr>
      <w:r w:rsidRPr="00F70A3F">
        <w:rPr>
          <w:rFonts w:ascii="Open Sans" w:hAnsi="Open Sans" w:cs="Open Sans"/>
        </w:rPr>
        <w:t xml:space="preserve">This lesson will show students how there came to be a vacancy for the title of king of Scotland and who the main contenders were. </w:t>
      </w:r>
    </w:p>
    <w:p w14:paraId="6B7E5BB7" w14:textId="12EDA746" w:rsidR="000B6E1B" w:rsidRDefault="000B6E1B" w:rsidP="002E4CCC">
      <w:pPr>
        <w:pStyle w:val="ListParagraph"/>
        <w:numPr>
          <w:ilvl w:val="0"/>
          <w:numId w:val="15"/>
        </w:numPr>
        <w:autoSpaceDE w:val="0"/>
        <w:autoSpaceDN w:val="0"/>
        <w:spacing w:after="0"/>
        <w:ind w:left="357" w:hanging="357"/>
        <w:rPr>
          <w:rFonts w:ascii="Open Sans" w:hAnsi="Open Sans" w:cs="Open Sans"/>
        </w:rPr>
      </w:pPr>
      <w:r w:rsidRPr="00F70A3F">
        <w:rPr>
          <w:rFonts w:ascii="Open Sans" w:hAnsi="Open Sans" w:cs="Open Sans"/>
        </w:rPr>
        <w:t>Worksheet should include:</w:t>
      </w:r>
    </w:p>
    <w:p w14:paraId="393D8573" w14:textId="59C4E599" w:rsidR="00F70A3F" w:rsidRDefault="00EF297D" w:rsidP="00F70A3F">
      <w:pPr>
        <w:pStyle w:val="ListParagraph"/>
        <w:numPr>
          <w:ilvl w:val="0"/>
          <w:numId w:val="52"/>
        </w:numPr>
        <w:spacing w:after="0"/>
        <w:rPr>
          <w:rFonts w:ascii="Open Sans" w:hAnsi="Open Sans" w:cs="Open Sans"/>
        </w:rPr>
      </w:pPr>
      <w:r>
        <w:rPr>
          <w:rFonts w:ascii="Open Sans" w:hAnsi="Open Sans" w:cs="Open Sans"/>
        </w:rPr>
        <w:t>T</w:t>
      </w:r>
      <w:r w:rsidR="000B6E1B" w:rsidRPr="00F70A3F">
        <w:rPr>
          <w:rFonts w:ascii="Open Sans" w:hAnsi="Open Sans" w:cs="Open Sans"/>
        </w:rPr>
        <w:t>he life of King Alexander III, his children, grandchildren, esp</w:t>
      </w:r>
      <w:r w:rsidR="002630BD" w:rsidRPr="00F70A3F">
        <w:rPr>
          <w:rFonts w:ascii="Open Sans" w:hAnsi="Open Sans" w:cs="Open Sans"/>
        </w:rPr>
        <w:t>ecially</w:t>
      </w:r>
      <w:r w:rsidR="000B6E1B" w:rsidRPr="00F70A3F">
        <w:rPr>
          <w:rFonts w:ascii="Open Sans" w:hAnsi="Open Sans" w:cs="Open Sans"/>
        </w:rPr>
        <w:t xml:space="preserve"> his granddaughter, Margaret of Norway</w:t>
      </w:r>
      <w:r>
        <w:rPr>
          <w:rFonts w:ascii="Open Sans" w:hAnsi="Open Sans" w:cs="Open Sans"/>
        </w:rPr>
        <w:t>.</w:t>
      </w:r>
    </w:p>
    <w:p w14:paraId="729A3CBA" w14:textId="159FE71F" w:rsidR="00F70A3F" w:rsidRDefault="00EF297D" w:rsidP="00F70A3F">
      <w:pPr>
        <w:pStyle w:val="ListParagraph"/>
        <w:numPr>
          <w:ilvl w:val="0"/>
          <w:numId w:val="52"/>
        </w:numPr>
        <w:spacing w:after="0"/>
        <w:rPr>
          <w:rFonts w:ascii="Open Sans" w:hAnsi="Open Sans" w:cs="Open Sans"/>
        </w:rPr>
      </w:pPr>
      <w:r>
        <w:rPr>
          <w:rFonts w:ascii="Open Sans" w:hAnsi="Open Sans" w:cs="Open Sans"/>
        </w:rPr>
        <w:t>T</w:t>
      </w:r>
      <w:r w:rsidR="000B6E1B" w:rsidRPr="00F70A3F">
        <w:rPr>
          <w:rFonts w:ascii="Open Sans" w:hAnsi="Open Sans" w:cs="Open Sans"/>
        </w:rPr>
        <w:t>he role and aims of Edward as arbiter in the succession and the role of the ‘guardians of Scotland’</w:t>
      </w:r>
      <w:r>
        <w:rPr>
          <w:rFonts w:ascii="Open Sans" w:hAnsi="Open Sans" w:cs="Open Sans"/>
        </w:rPr>
        <w:t>.</w:t>
      </w:r>
    </w:p>
    <w:p w14:paraId="76187E25" w14:textId="32724995" w:rsidR="00F70A3F" w:rsidRDefault="000B6E1B" w:rsidP="00F70A3F">
      <w:pPr>
        <w:pStyle w:val="ListParagraph"/>
        <w:numPr>
          <w:ilvl w:val="0"/>
          <w:numId w:val="52"/>
        </w:numPr>
        <w:spacing w:after="0"/>
        <w:rPr>
          <w:rFonts w:ascii="Open Sans" w:hAnsi="Open Sans" w:cs="Open Sans"/>
        </w:rPr>
      </w:pPr>
      <w:r w:rsidRPr="00F70A3F">
        <w:rPr>
          <w:rFonts w:ascii="Open Sans" w:hAnsi="Open Sans" w:cs="Open Sans"/>
        </w:rPr>
        <w:t xml:space="preserve">June 1291 </w:t>
      </w:r>
      <w:r w:rsidR="004A0576" w:rsidRPr="00F70A3F">
        <w:rPr>
          <w:rFonts w:ascii="Open Sans" w:hAnsi="Open Sans" w:cs="Open Sans"/>
        </w:rPr>
        <w:t>–</w:t>
      </w:r>
      <w:r w:rsidRPr="00F70A3F">
        <w:rPr>
          <w:rFonts w:ascii="Open Sans" w:hAnsi="Open Sans" w:cs="Open Sans"/>
        </w:rPr>
        <w:t xml:space="preserve"> Edward becomes ‘chief lord and guardian of the kingdom’</w:t>
      </w:r>
      <w:r w:rsidR="00EF297D">
        <w:rPr>
          <w:rFonts w:ascii="Open Sans" w:hAnsi="Open Sans" w:cs="Open Sans"/>
        </w:rPr>
        <w:t>.</w:t>
      </w:r>
    </w:p>
    <w:p w14:paraId="02C4CD1B" w14:textId="7BA6EA0C" w:rsidR="00F70A3F" w:rsidRPr="00F70A3F" w:rsidRDefault="000B6E1B" w:rsidP="00F70A3F">
      <w:pPr>
        <w:pStyle w:val="ListParagraph"/>
        <w:numPr>
          <w:ilvl w:val="0"/>
          <w:numId w:val="52"/>
        </w:numPr>
        <w:spacing w:after="0"/>
        <w:rPr>
          <w:rFonts w:ascii="Open Sans" w:hAnsi="Open Sans" w:cs="Open Sans"/>
        </w:rPr>
      </w:pPr>
      <w:r w:rsidRPr="00F70A3F">
        <w:rPr>
          <w:rFonts w:ascii="Open Sans" w:hAnsi="Open Sans" w:cs="Open Sans"/>
        </w:rPr>
        <w:t xml:space="preserve">Balliol and Bruce’s links to David and an assessment of the strength of their claims. </w:t>
      </w:r>
    </w:p>
    <w:p w14:paraId="5E637D8A" w14:textId="77777777" w:rsidR="00F70A3F" w:rsidRDefault="000B6E1B" w:rsidP="00F70A3F">
      <w:pPr>
        <w:pStyle w:val="ListParagraph"/>
        <w:numPr>
          <w:ilvl w:val="0"/>
          <w:numId w:val="15"/>
        </w:numPr>
        <w:autoSpaceDE w:val="0"/>
        <w:autoSpaceDN w:val="0"/>
        <w:spacing w:after="0"/>
        <w:ind w:left="357" w:hanging="357"/>
        <w:rPr>
          <w:rFonts w:ascii="Open Sans" w:hAnsi="Open Sans" w:cs="Open Sans"/>
        </w:rPr>
      </w:pPr>
      <w:r w:rsidRPr="00F70A3F">
        <w:rPr>
          <w:rFonts w:ascii="Open Sans" w:hAnsi="Open Sans" w:cs="Open Sans"/>
        </w:rPr>
        <w:t>This lesson will help students understand the chronology of the events in the Scottish campaign. It will provide an overview of events and also begin to help to assess the reasons for Edward’s successes and failures and the reasons for the resumption of hostilities by Robert the Bruce.</w:t>
      </w:r>
    </w:p>
    <w:p w14:paraId="04B6BD98" w14:textId="3949BE36" w:rsidR="000B6E1B" w:rsidRDefault="000B6E1B" w:rsidP="00F70A3F">
      <w:pPr>
        <w:pStyle w:val="ListParagraph"/>
        <w:numPr>
          <w:ilvl w:val="0"/>
          <w:numId w:val="15"/>
        </w:numPr>
        <w:autoSpaceDE w:val="0"/>
        <w:autoSpaceDN w:val="0"/>
        <w:spacing w:after="0"/>
        <w:ind w:left="357" w:hanging="357"/>
        <w:rPr>
          <w:rFonts w:ascii="Open Sans" w:hAnsi="Open Sans" w:cs="Open Sans"/>
        </w:rPr>
      </w:pPr>
      <w:r w:rsidRPr="00F70A3F">
        <w:rPr>
          <w:rFonts w:ascii="Open Sans" w:hAnsi="Open Sans" w:cs="Open Sans"/>
        </w:rPr>
        <w:t>Students will already be aware of the risks associated with battles and the nature of sieges from Lesson 2</w:t>
      </w:r>
      <w:r w:rsidR="00EF6ED9">
        <w:rPr>
          <w:rFonts w:ascii="Open Sans" w:hAnsi="Open Sans" w:cs="Open Sans"/>
        </w:rPr>
        <w:t>2</w:t>
      </w:r>
      <w:r w:rsidRPr="00F70A3F">
        <w:rPr>
          <w:rFonts w:ascii="Open Sans" w:hAnsi="Open Sans" w:cs="Open Sans"/>
        </w:rPr>
        <w:t>.</w:t>
      </w:r>
    </w:p>
    <w:p w14:paraId="461D7792" w14:textId="77777777" w:rsidR="00F70A3F" w:rsidRPr="00F70A3F" w:rsidRDefault="00F70A3F" w:rsidP="00F70A3F">
      <w:pPr>
        <w:pStyle w:val="ListParagraph"/>
        <w:autoSpaceDE w:val="0"/>
        <w:autoSpaceDN w:val="0"/>
        <w:spacing w:after="0"/>
        <w:ind w:left="357"/>
        <w:rPr>
          <w:rFonts w:ascii="Open Sans" w:hAnsi="Open Sans" w:cs="Open Sans"/>
        </w:rPr>
      </w:pPr>
    </w:p>
    <w:p w14:paraId="4A1ECD37" w14:textId="77777777" w:rsidR="00EB751D" w:rsidRPr="00001DEF" w:rsidRDefault="00EB751D" w:rsidP="002E4CCC">
      <w:pPr>
        <w:pStyle w:val="AQASectionTitle3"/>
        <w:spacing w:before="0"/>
        <w:rPr>
          <w:rFonts w:ascii="Open Sans Medium" w:hAnsi="Open Sans Medium" w:cs="Open Sans Medium"/>
          <w:color w:val="371376"/>
          <w:sz w:val="22"/>
          <w:szCs w:val="22"/>
        </w:rPr>
      </w:pPr>
      <w:r w:rsidRPr="00001DEF">
        <w:rPr>
          <w:rFonts w:ascii="Open Sans Medium" w:hAnsi="Open Sans Medium" w:cs="Open Sans Medium"/>
          <w:color w:val="371376"/>
        </w:rPr>
        <w:t>Possible teaching and learning activities</w:t>
      </w:r>
    </w:p>
    <w:p w14:paraId="700E8DA2" w14:textId="153A4F95" w:rsidR="000B6E1B" w:rsidRPr="003905B3" w:rsidRDefault="000B6E1B" w:rsidP="003905B3">
      <w:pPr>
        <w:pStyle w:val="BulletList1"/>
        <w:numPr>
          <w:ilvl w:val="0"/>
          <w:numId w:val="0"/>
        </w:numPr>
        <w:spacing w:before="0"/>
        <w:ind w:left="357" w:hanging="357"/>
        <w:rPr>
          <w:rFonts w:ascii="Open Sans" w:hAnsi="Open Sans" w:cs="Open Sans"/>
          <w:b/>
          <w:color w:val="auto"/>
        </w:rPr>
      </w:pPr>
      <w:r w:rsidRPr="003905B3">
        <w:rPr>
          <w:rFonts w:ascii="Open Sans" w:hAnsi="Open Sans" w:cs="Open Sans"/>
          <w:b/>
          <w:bCs/>
          <w:color w:val="auto"/>
        </w:rPr>
        <w:t xml:space="preserve">Enquiry </w:t>
      </w:r>
      <w:r w:rsidR="002630BD" w:rsidRPr="003905B3">
        <w:rPr>
          <w:rFonts w:ascii="Open Sans" w:hAnsi="Open Sans" w:cs="Open Sans"/>
          <w:b/>
          <w:bCs/>
          <w:color w:val="auto"/>
        </w:rPr>
        <w:t>q</w:t>
      </w:r>
      <w:r w:rsidRPr="003905B3">
        <w:rPr>
          <w:rFonts w:ascii="Open Sans" w:hAnsi="Open Sans" w:cs="Open Sans"/>
          <w:b/>
          <w:bCs/>
          <w:color w:val="auto"/>
        </w:rPr>
        <w:t>uestion:</w:t>
      </w:r>
      <w:r w:rsidRPr="003905B3">
        <w:rPr>
          <w:rFonts w:ascii="Open Sans" w:hAnsi="Open Sans" w:cs="Open Sans"/>
          <w:color w:val="auto"/>
        </w:rPr>
        <w:t xml:space="preserve"> </w:t>
      </w:r>
      <w:r w:rsidR="0088427D">
        <w:rPr>
          <w:rFonts w:ascii="Open Sans" w:hAnsi="Open Sans" w:cs="Open Sans"/>
          <w:color w:val="auto"/>
        </w:rPr>
        <w:t>W</w:t>
      </w:r>
      <w:r w:rsidRPr="003905B3">
        <w:rPr>
          <w:rFonts w:ascii="Open Sans" w:hAnsi="Open Sans" w:cs="Open Sans"/>
          <w:color w:val="auto"/>
        </w:rPr>
        <w:t>hy did Edward I become involved in Scottish affairs?</w:t>
      </w:r>
      <w:r w:rsidRPr="003905B3">
        <w:rPr>
          <w:rFonts w:ascii="Open Sans" w:hAnsi="Open Sans" w:cs="Open Sans"/>
          <w:b/>
          <w:color w:val="auto"/>
        </w:rPr>
        <w:t xml:space="preserve"> </w:t>
      </w:r>
    </w:p>
    <w:p w14:paraId="7205C375" w14:textId="247C83E2" w:rsidR="000B6E1B" w:rsidRPr="002E4CCC" w:rsidRDefault="000B6E1B" w:rsidP="002E4CCC">
      <w:pPr>
        <w:pStyle w:val="BulletList1"/>
        <w:spacing w:before="0" w:after="0"/>
        <w:ind w:left="357" w:hanging="357"/>
        <w:rPr>
          <w:rFonts w:ascii="Open Sans" w:hAnsi="Open Sans" w:cs="Open Sans"/>
        </w:rPr>
      </w:pPr>
      <w:r w:rsidRPr="002E4CCC">
        <w:rPr>
          <w:rFonts w:ascii="Open Sans" w:hAnsi="Open Sans" w:cs="Open Sans"/>
        </w:rPr>
        <w:t xml:space="preserve">Complete a worksheet on the origins of the Great </w:t>
      </w:r>
      <w:r w:rsidR="005D34BF" w:rsidRPr="002E4CCC">
        <w:rPr>
          <w:rFonts w:ascii="Open Sans" w:hAnsi="Open Sans" w:cs="Open Sans"/>
        </w:rPr>
        <w:t>C</w:t>
      </w:r>
      <w:r w:rsidRPr="002E4CCC">
        <w:rPr>
          <w:rFonts w:ascii="Open Sans" w:hAnsi="Open Sans" w:cs="Open Sans"/>
        </w:rPr>
        <w:t>ause.</w:t>
      </w:r>
    </w:p>
    <w:p w14:paraId="41CFB5CB" w14:textId="77777777" w:rsidR="000B6E1B" w:rsidRPr="002E4CCC" w:rsidRDefault="000B6E1B" w:rsidP="002E4CCC">
      <w:pPr>
        <w:pStyle w:val="BulletList1"/>
        <w:spacing w:before="0" w:after="0"/>
        <w:ind w:left="357" w:hanging="357"/>
        <w:rPr>
          <w:rFonts w:ascii="Open Sans" w:hAnsi="Open Sans" w:cs="Open Sans"/>
        </w:rPr>
      </w:pPr>
      <w:r w:rsidRPr="002E4CCC">
        <w:rPr>
          <w:rFonts w:ascii="Open Sans" w:hAnsi="Open Sans" w:cs="Open Sans"/>
        </w:rPr>
        <w:t>Construct pen portraits of Balliol and Bruce.</w:t>
      </w:r>
    </w:p>
    <w:p w14:paraId="17ADB607" w14:textId="3BB680C1" w:rsidR="000B6E1B" w:rsidRPr="002E4CCC" w:rsidRDefault="000B6E1B" w:rsidP="002E4CCC">
      <w:pPr>
        <w:pStyle w:val="BulletList1"/>
        <w:spacing w:before="0" w:after="0"/>
        <w:ind w:left="357" w:hanging="357"/>
        <w:rPr>
          <w:rFonts w:ascii="Open Sans" w:hAnsi="Open Sans" w:cs="Open Sans"/>
        </w:rPr>
      </w:pPr>
      <w:r w:rsidRPr="002E4CCC">
        <w:rPr>
          <w:rFonts w:ascii="Open Sans" w:hAnsi="Open Sans" w:cs="Open Sans"/>
        </w:rPr>
        <w:t>‘King Edward I in Scotland’</w:t>
      </w:r>
      <w:r w:rsidR="009B3895" w:rsidRPr="002E4CCC">
        <w:rPr>
          <w:rFonts w:ascii="Open Sans" w:hAnsi="Open Sans" w:cs="Open Sans"/>
        </w:rPr>
        <w:t xml:space="preserve">: </w:t>
      </w:r>
      <w:r w:rsidRPr="002E4CCC">
        <w:rPr>
          <w:rFonts w:ascii="Open Sans" w:hAnsi="Open Sans" w:cs="Open Sans"/>
        </w:rPr>
        <w:t xml:space="preserve">Using a map of Scotland, students plot the main castles and route of Edward and his allies into Scotland. </w:t>
      </w:r>
    </w:p>
    <w:p w14:paraId="20A1F394" w14:textId="77777777" w:rsidR="000B6E1B" w:rsidRPr="002E4CCC" w:rsidRDefault="000B6E1B" w:rsidP="002E4CCC">
      <w:pPr>
        <w:pStyle w:val="BulletList1"/>
        <w:spacing w:before="0" w:after="0"/>
        <w:ind w:left="357" w:hanging="357"/>
        <w:rPr>
          <w:rFonts w:ascii="Open Sans" w:hAnsi="Open Sans" w:cs="Open Sans"/>
        </w:rPr>
      </w:pPr>
      <w:r w:rsidRPr="002E4CCC">
        <w:rPr>
          <w:rFonts w:ascii="Open Sans" w:hAnsi="Open Sans" w:cs="Open Sans"/>
        </w:rPr>
        <w:t>Students will construct a timeline showing an overview of Edward I and his Scottish campaigns. Brief details of each event should be included on the timeline.</w:t>
      </w:r>
    </w:p>
    <w:p w14:paraId="66DAEFDC" w14:textId="77777777" w:rsidR="00F70A3F" w:rsidRDefault="00F70A3F" w:rsidP="00F70A3F">
      <w:pPr>
        <w:spacing w:before="0" w:after="0"/>
        <w:rPr>
          <w:rFonts w:ascii="Open Sans" w:hAnsi="Open Sans" w:cs="Open Sans"/>
        </w:rPr>
      </w:pPr>
    </w:p>
    <w:p w14:paraId="7D88AD94" w14:textId="6E16417B" w:rsidR="000B6E1B" w:rsidRPr="00001DEF" w:rsidRDefault="000B6E1B" w:rsidP="00F70A3F">
      <w:pPr>
        <w:spacing w:before="0" w:after="0"/>
        <w:rPr>
          <w:rFonts w:ascii="Open Sans Medium" w:eastAsiaTheme="majorEastAsia" w:hAnsi="Open Sans Medium" w:cs="Open Sans Medium"/>
          <w:b/>
          <w:bCs/>
          <w:color w:val="371376"/>
          <w:sz w:val="24"/>
          <w:szCs w:val="24"/>
        </w:rPr>
      </w:pPr>
      <w:r w:rsidRPr="00001DEF">
        <w:rPr>
          <w:rFonts w:ascii="Open Sans Medium" w:hAnsi="Open Sans Medium" w:cs="Open Sans Medium"/>
          <w:b/>
          <w:bCs/>
          <w:color w:val="371376"/>
          <w:sz w:val="24"/>
          <w:szCs w:val="24"/>
        </w:rPr>
        <w:t>Resources</w:t>
      </w:r>
    </w:p>
    <w:p w14:paraId="2D6A0B09" w14:textId="578F7346" w:rsidR="000B6E1B" w:rsidRPr="002E4CCC" w:rsidRDefault="000B6E1B" w:rsidP="002E4CCC">
      <w:pPr>
        <w:pStyle w:val="ListParagraph"/>
        <w:numPr>
          <w:ilvl w:val="0"/>
          <w:numId w:val="44"/>
        </w:numPr>
        <w:spacing w:after="0"/>
        <w:ind w:left="360"/>
        <w:rPr>
          <w:rFonts w:ascii="Open Sans" w:hAnsi="Open Sans" w:cs="Open Sans"/>
          <w:color w:val="auto"/>
        </w:rPr>
      </w:pPr>
      <w:r w:rsidRPr="002E4CCC">
        <w:rPr>
          <w:rFonts w:ascii="Open Sans" w:hAnsi="Open Sans" w:cs="Open Sans"/>
          <w:color w:val="auto"/>
        </w:rPr>
        <w:t xml:space="preserve">AQA Historic Environment Resource Pack 2020 </w:t>
      </w:r>
      <w:r w:rsidR="002630BD" w:rsidRPr="002E4CCC">
        <w:rPr>
          <w:rFonts w:ascii="Open Sans" w:hAnsi="Open Sans" w:cs="Open Sans"/>
          <w:color w:val="auto"/>
        </w:rPr>
        <w:t xml:space="preserve">for </w:t>
      </w:r>
      <w:r w:rsidRPr="002E4CCC">
        <w:rPr>
          <w:rFonts w:ascii="Open Sans" w:hAnsi="Open Sans" w:cs="Open Sans"/>
          <w:color w:val="auto"/>
        </w:rPr>
        <w:t>The Battle of Stirling Bridge</w:t>
      </w:r>
      <w:r w:rsidR="002630BD" w:rsidRPr="002E4CCC">
        <w:rPr>
          <w:rFonts w:ascii="Open Sans" w:hAnsi="Open Sans" w:cs="Open Sans"/>
          <w:color w:val="auto"/>
        </w:rPr>
        <w:t>: B</w:t>
      </w:r>
      <w:r w:rsidRPr="002E4CCC">
        <w:rPr>
          <w:rFonts w:ascii="Open Sans" w:hAnsi="Open Sans" w:cs="Open Sans"/>
          <w:color w:val="auto"/>
        </w:rPr>
        <w:t xml:space="preserve">ackground </w:t>
      </w:r>
      <w:r w:rsidR="002630BD" w:rsidRPr="002E4CCC">
        <w:rPr>
          <w:rFonts w:ascii="Open Sans" w:hAnsi="Open Sans" w:cs="Open Sans"/>
          <w:color w:val="auto"/>
        </w:rPr>
        <w:t>I</w:t>
      </w:r>
      <w:r w:rsidRPr="002E4CCC">
        <w:rPr>
          <w:rFonts w:ascii="Open Sans" w:hAnsi="Open Sans" w:cs="Open Sans"/>
          <w:color w:val="auto"/>
        </w:rPr>
        <w:t>nformation.</w:t>
      </w:r>
    </w:p>
    <w:p w14:paraId="2F41CF78" w14:textId="77777777" w:rsidR="000B6E1B" w:rsidRPr="002E4CCC" w:rsidRDefault="000B6E1B" w:rsidP="002E4CCC">
      <w:pPr>
        <w:pStyle w:val="ListParagraph"/>
        <w:numPr>
          <w:ilvl w:val="0"/>
          <w:numId w:val="44"/>
        </w:numPr>
        <w:spacing w:after="0"/>
        <w:ind w:left="360"/>
        <w:rPr>
          <w:rFonts w:ascii="Open Sans" w:hAnsi="Open Sans" w:cs="Open Sans"/>
          <w:color w:val="auto"/>
        </w:rPr>
      </w:pPr>
      <w:r w:rsidRPr="002E4CCC">
        <w:rPr>
          <w:rFonts w:ascii="Open Sans" w:hAnsi="Open Sans" w:cs="Open Sans"/>
          <w:color w:val="auto"/>
        </w:rPr>
        <w:t>Textbooks, worksheet and research. Family tree sheet.</w:t>
      </w:r>
    </w:p>
    <w:p w14:paraId="29F4A16E" w14:textId="2F8A2ECA" w:rsidR="000B6E1B" w:rsidRPr="002E4CCC" w:rsidRDefault="00CC36AB" w:rsidP="002E4CCC">
      <w:pPr>
        <w:pStyle w:val="ListParagraph"/>
        <w:numPr>
          <w:ilvl w:val="0"/>
          <w:numId w:val="44"/>
        </w:numPr>
        <w:spacing w:after="0"/>
        <w:ind w:left="360"/>
        <w:rPr>
          <w:rFonts w:ascii="Open Sans" w:hAnsi="Open Sans" w:cs="Open Sans"/>
          <w:color w:val="auto"/>
        </w:rPr>
      </w:pPr>
      <w:hyperlink r:id="rId31" w:history="1">
        <w:r w:rsidR="000B6E1B" w:rsidRPr="000607DA">
          <w:rPr>
            <w:rStyle w:val="Hyperlink"/>
            <w:rFonts w:ascii="Open Sans" w:hAnsi="Open Sans" w:cs="Open Sans"/>
          </w:rPr>
          <w:t>Video</w:t>
        </w:r>
      </w:hyperlink>
      <w:r w:rsidR="000B6E1B" w:rsidRPr="000607DA">
        <w:rPr>
          <w:rFonts w:ascii="Open Sans" w:hAnsi="Open Sans" w:cs="Open Sans"/>
          <w:color w:val="1847BF"/>
        </w:rPr>
        <w:t xml:space="preserve"> </w:t>
      </w:r>
      <w:r w:rsidR="000B6E1B" w:rsidRPr="002E4CCC">
        <w:rPr>
          <w:rFonts w:ascii="Open Sans" w:hAnsi="Open Sans" w:cs="Open Sans"/>
          <w:color w:val="auto"/>
        </w:rPr>
        <w:t>covers the end of Edward’s Welsh campaign, the death</w:t>
      </w:r>
      <w:r w:rsidR="002630BD" w:rsidRPr="002E4CCC">
        <w:rPr>
          <w:rFonts w:ascii="Open Sans" w:hAnsi="Open Sans" w:cs="Open Sans"/>
          <w:color w:val="auto"/>
        </w:rPr>
        <w:t xml:space="preserve"> of his first</w:t>
      </w:r>
      <w:r w:rsidR="002630BD" w:rsidRPr="002E4CCC">
        <w:rPr>
          <w:rFonts w:ascii="Open Sans" w:hAnsi="Open Sans" w:cs="Open Sans"/>
          <w:color w:val="auto"/>
          <w:vertAlign w:val="superscript"/>
        </w:rPr>
        <w:t xml:space="preserve"> </w:t>
      </w:r>
      <w:r w:rsidR="000B6E1B" w:rsidRPr="002E4CCC">
        <w:rPr>
          <w:rFonts w:ascii="Open Sans" w:hAnsi="Open Sans" w:cs="Open Sans"/>
          <w:color w:val="auto"/>
        </w:rPr>
        <w:t xml:space="preserve"> wife, the expulsion of the Jews, and the start of the Scottish campaign</w:t>
      </w:r>
      <w:r w:rsidR="000607DA">
        <w:rPr>
          <w:rFonts w:ascii="Open Sans" w:hAnsi="Open Sans" w:cs="Open Sans"/>
          <w:color w:val="auto"/>
        </w:rPr>
        <w:t xml:space="preserve"> – 7.16 minute video.</w:t>
      </w:r>
    </w:p>
    <w:p w14:paraId="294D84D3" w14:textId="4D6EF87F" w:rsidR="000B6E1B" w:rsidRPr="002E4CCC" w:rsidRDefault="000B6E1B" w:rsidP="002E4CCC">
      <w:pPr>
        <w:pStyle w:val="ListParagraph"/>
        <w:numPr>
          <w:ilvl w:val="0"/>
          <w:numId w:val="44"/>
        </w:numPr>
        <w:spacing w:after="0"/>
        <w:ind w:left="360"/>
        <w:rPr>
          <w:rFonts w:ascii="Open Sans" w:hAnsi="Open Sans" w:cs="Open Sans"/>
          <w:color w:val="auto"/>
        </w:rPr>
      </w:pPr>
      <w:r w:rsidRPr="002E4CCC">
        <w:rPr>
          <w:rFonts w:ascii="Open Sans" w:hAnsi="Open Sans" w:cs="Open Sans"/>
          <w:color w:val="auto"/>
        </w:rPr>
        <w:t xml:space="preserve">AQA Historic Environment Resource Pack 2020 </w:t>
      </w:r>
      <w:r w:rsidR="002630BD" w:rsidRPr="002E4CCC">
        <w:rPr>
          <w:rFonts w:ascii="Open Sans" w:hAnsi="Open Sans" w:cs="Open Sans"/>
          <w:color w:val="auto"/>
        </w:rPr>
        <w:t xml:space="preserve">for </w:t>
      </w:r>
      <w:r w:rsidRPr="002E4CCC">
        <w:rPr>
          <w:rFonts w:ascii="Open Sans" w:hAnsi="Open Sans" w:cs="Open Sans"/>
          <w:color w:val="auto"/>
        </w:rPr>
        <w:t>The Battle of Stirling Bridge</w:t>
      </w:r>
      <w:r w:rsidR="002630BD" w:rsidRPr="002E4CCC">
        <w:rPr>
          <w:rFonts w:ascii="Open Sans" w:hAnsi="Open Sans" w:cs="Open Sans"/>
          <w:color w:val="auto"/>
        </w:rPr>
        <w:t xml:space="preserve">: </w:t>
      </w:r>
      <w:r w:rsidRPr="002E4CCC">
        <w:rPr>
          <w:rFonts w:ascii="Open Sans" w:hAnsi="Open Sans" w:cs="Open Sans"/>
          <w:color w:val="auto"/>
        </w:rPr>
        <w:t>Resource A</w:t>
      </w:r>
    </w:p>
    <w:p w14:paraId="33CD6478" w14:textId="77777777" w:rsidR="000B6E1B" w:rsidRPr="002E4CCC" w:rsidRDefault="000B6E1B" w:rsidP="002E4CCC">
      <w:pPr>
        <w:pStyle w:val="ListParagraph"/>
        <w:numPr>
          <w:ilvl w:val="0"/>
          <w:numId w:val="44"/>
        </w:numPr>
        <w:spacing w:after="0"/>
        <w:ind w:left="360"/>
        <w:rPr>
          <w:rFonts w:ascii="Open Sans" w:hAnsi="Open Sans" w:cs="Open Sans"/>
          <w:color w:val="auto"/>
        </w:rPr>
      </w:pPr>
      <w:r w:rsidRPr="002E4CCC">
        <w:rPr>
          <w:rFonts w:ascii="Open Sans" w:hAnsi="Open Sans" w:cs="Open Sans"/>
          <w:color w:val="auto"/>
        </w:rPr>
        <w:t>Textbook.</w:t>
      </w:r>
    </w:p>
    <w:p w14:paraId="69942AA1" w14:textId="220F5521" w:rsidR="000B6E1B" w:rsidRPr="002E4CCC" w:rsidRDefault="000B6E1B" w:rsidP="002E4CCC">
      <w:pPr>
        <w:pStyle w:val="ListParagraph"/>
        <w:numPr>
          <w:ilvl w:val="0"/>
          <w:numId w:val="44"/>
        </w:numPr>
        <w:spacing w:after="0"/>
        <w:ind w:left="360"/>
        <w:rPr>
          <w:rFonts w:ascii="Open Sans" w:hAnsi="Open Sans" w:cs="Open Sans"/>
          <w:color w:val="auto"/>
        </w:rPr>
      </w:pPr>
      <w:r w:rsidRPr="002E4CCC">
        <w:rPr>
          <w:rFonts w:ascii="Open Sans" w:hAnsi="Open Sans" w:cs="Open Sans"/>
          <w:color w:val="auto"/>
        </w:rPr>
        <w:t>Blank map of Scotland.</w:t>
      </w:r>
    </w:p>
    <w:p w14:paraId="4141A20A" w14:textId="43A3239A" w:rsidR="00710191" w:rsidRPr="002E4CCC" w:rsidRDefault="00CC36AB" w:rsidP="002E4CCC">
      <w:pPr>
        <w:pStyle w:val="ListParagraph"/>
        <w:numPr>
          <w:ilvl w:val="0"/>
          <w:numId w:val="44"/>
        </w:numPr>
        <w:spacing w:after="0"/>
        <w:ind w:left="360"/>
        <w:rPr>
          <w:rFonts w:ascii="Open Sans" w:hAnsi="Open Sans" w:cs="Open Sans"/>
          <w:color w:val="2F71AC"/>
        </w:rPr>
      </w:pPr>
      <w:hyperlink r:id="rId32" w:history="1">
        <w:r w:rsidR="00710191" w:rsidRPr="000607DA">
          <w:rPr>
            <w:rStyle w:val="Hyperlink"/>
            <w:rFonts w:ascii="Open Sans" w:hAnsi="Open Sans" w:cs="Open Sans"/>
          </w:rPr>
          <w:t>The Battle of Falkirk</w:t>
        </w:r>
      </w:hyperlink>
      <w:r w:rsidR="000607DA">
        <w:rPr>
          <w:rFonts w:ascii="Open Sans" w:hAnsi="Open Sans" w:cs="Open Sans"/>
          <w:color w:val="auto"/>
        </w:rPr>
        <w:t xml:space="preserve"> – 2 minute video.</w:t>
      </w:r>
    </w:p>
    <w:p w14:paraId="743456ED" w14:textId="77777777" w:rsidR="000B6E1B" w:rsidRPr="002E4CCC" w:rsidRDefault="000B6E1B" w:rsidP="002E4CCC">
      <w:pPr>
        <w:pStyle w:val="ListParagraph"/>
        <w:numPr>
          <w:ilvl w:val="0"/>
          <w:numId w:val="44"/>
        </w:numPr>
        <w:spacing w:after="0"/>
        <w:ind w:left="360"/>
        <w:rPr>
          <w:rFonts w:ascii="Open Sans" w:hAnsi="Open Sans" w:cs="Open Sans"/>
          <w:color w:val="auto"/>
        </w:rPr>
      </w:pPr>
      <w:r w:rsidRPr="002E4CCC">
        <w:rPr>
          <w:rFonts w:ascii="Open Sans" w:hAnsi="Open Sans" w:cs="Open Sans"/>
          <w:color w:val="auto"/>
        </w:rPr>
        <w:t>Base timeline for events.</w:t>
      </w:r>
    </w:p>
    <w:p w14:paraId="7DFA1AE7" w14:textId="372530EE" w:rsidR="000B6E1B" w:rsidRPr="00D00C91" w:rsidRDefault="00CC36AB" w:rsidP="002E4CCC">
      <w:pPr>
        <w:pStyle w:val="ListParagraph"/>
        <w:numPr>
          <w:ilvl w:val="0"/>
          <w:numId w:val="44"/>
        </w:numPr>
        <w:spacing w:after="0"/>
        <w:ind w:left="360"/>
        <w:rPr>
          <w:rFonts w:ascii="Open Sans" w:hAnsi="Open Sans" w:cs="Open Sans"/>
          <w:color w:val="2F71AC"/>
        </w:rPr>
      </w:pPr>
      <w:hyperlink r:id="rId33" w:history="1">
        <w:r w:rsidR="000B6E1B" w:rsidRPr="000607DA">
          <w:rPr>
            <w:rStyle w:val="Hyperlink"/>
            <w:rFonts w:ascii="Open Sans" w:hAnsi="Open Sans" w:cs="Open Sans"/>
          </w:rPr>
          <w:t>Scottish battlefields</w:t>
        </w:r>
      </w:hyperlink>
      <w:r w:rsidR="000B6E1B" w:rsidRPr="000607DA">
        <w:rPr>
          <w:rFonts w:ascii="Open Sans" w:hAnsi="Open Sans" w:cs="Open Sans"/>
          <w:color w:val="1847BF"/>
        </w:rPr>
        <w:t>.</w:t>
      </w:r>
      <w:r w:rsidR="000B6E1B" w:rsidRPr="00D00C91">
        <w:rPr>
          <w:rFonts w:ascii="Open Sans" w:hAnsi="Open Sans" w:cs="Open Sans"/>
          <w:color w:val="auto"/>
        </w:rPr>
        <w:br w:type="page"/>
      </w:r>
    </w:p>
    <w:p w14:paraId="6103208C" w14:textId="33118338" w:rsidR="000B6E1B" w:rsidRPr="00001DEF" w:rsidRDefault="000B6E1B" w:rsidP="002E4CCC">
      <w:pPr>
        <w:pStyle w:val="AQASectionTitle3"/>
        <w:spacing w:before="0"/>
        <w:rPr>
          <w:rFonts w:ascii="Open Sans Medium" w:hAnsi="Open Sans Medium" w:cs="Open Sans Medium"/>
          <w:color w:val="371376"/>
          <w:sz w:val="28"/>
          <w:szCs w:val="28"/>
        </w:rPr>
      </w:pPr>
      <w:bookmarkStart w:id="27" w:name="l27and28"/>
      <w:bookmarkEnd w:id="27"/>
      <w:r w:rsidRPr="00001DEF">
        <w:rPr>
          <w:rFonts w:ascii="Open Sans Medium" w:hAnsi="Open Sans Medium" w:cs="Open Sans Medium"/>
          <w:color w:val="371376"/>
          <w:sz w:val="28"/>
          <w:szCs w:val="28"/>
        </w:rPr>
        <w:lastRenderedPageBreak/>
        <w:t>Lessons 27 and 28</w:t>
      </w:r>
      <w:r w:rsidR="00F70A3F" w:rsidRPr="00001DEF">
        <w:rPr>
          <w:rFonts w:ascii="Open Sans Medium" w:hAnsi="Open Sans Medium" w:cs="Open Sans Medium"/>
          <w:color w:val="371376"/>
          <w:sz w:val="28"/>
          <w:szCs w:val="28"/>
        </w:rPr>
        <w:t>: Scottish campaigns</w:t>
      </w:r>
    </w:p>
    <w:p w14:paraId="2F94C0AB" w14:textId="77777777" w:rsidR="00F70A3F" w:rsidRDefault="00F70A3F" w:rsidP="002E4CCC">
      <w:pPr>
        <w:pStyle w:val="AQASectionTitle3"/>
        <w:spacing w:before="0"/>
        <w:rPr>
          <w:rFonts w:ascii="Open Sans" w:hAnsi="Open Sans" w:cs="Open Sans"/>
          <w:sz w:val="22"/>
          <w:szCs w:val="22"/>
        </w:rPr>
      </w:pPr>
    </w:p>
    <w:p w14:paraId="500485B5" w14:textId="700CA14B" w:rsidR="000B6E1B" w:rsidRPr="00001DEF" w:rsidRDefault="000B6E1B" w:rsidP="002E4CCC">
      <w:pPr>
        <w:pStyle w:val="AQASectionTitle3"/>
        <w:spacing w:before="0"/>
        <w:rPr>
          <w:rFonts w:ascii="Open Sans Medium" w:hAnsi="Open Sans Medium" w:cs="Open Sans Medium"/>
          <w:color w:val="371376"/>
        </w:rPr>
      </w:pPr>
      <w:r w:rsidRPr="00001DEF">
        <w:rPr>
          <w:rFonts w:ascii="Open Sans Medium" w:hAnsi="Open Sans Medium" w:cs="Open Sans Medium"/>
          <w:color w:val="371376"/>
        </w:rPr>
        <w:t>Specification content</w:t>
      </w:r>
    </w:p>
    <w:p w14:paraId="41AA3A94" w14:textId="77777777" w:rsidR="000B6E1B" w:rsidRPr="002E4CCC" w:rsidRDefault="000B6E1B" w:rsidP="002E4CCC">
      <w:pPr>
        <w:pStyle w:val="BulletList1"/>
        <w:spacing w:before="0" w:after="0"/>
        <w:ind w:left="357" w:hanging="357"/>
        <w:rPr>
          <w:rFonts w:ascii="Open Sans" w:hAnsi="Open Sans" w:cs="Open Sans"/>
        </w:rPr>
      </w:pPr>
      <w:r w:rsidRPr="002E4CCC">
        <w:rPr>
          <w:rFonts w:ascii="Open Sans" w:hAnsi="Open Sans" w:cs="Open Sans"/>
        </w:rPr>
        <w:t>Scottish campaigns: William Wallace and the First War of Scottish Independence from 1297 to the death of Edward I.</w:t>
      </w:r>
    </w:p>
    <w:p w14:paraId="45A763BE" w14:textId="52900BD1" w:rsidR="000B6E1B" w:rsidRPr="002E4CCC" w:rsidRDefault="000B6E1B" w:rsidP="002E4CCC">
      <w:pPr>
        <w:pStyle w:val="BulletList1"/>
        <w:spacing w:before="0" w:after="0"/>
        <w:ind w:left="357" w:hanging="357"/>
        <w:rPr>
          <w:rFonts w:ascii="Open Sans" w:hAnsi="Open Sans" w:cs="Open Sans"/>
        </w:rPr>
      </w:pPr>
      <w:r w:rsidRPr="002E4CCC">
        <w:rPr>
          <w:rFonts w:ascii="Open Sans" w:hAnsi="Open Sans" w:cs="Open Sans"/>
        </w:rPr>
        <w:t xml:space="preserve">The reputation of Edward I as </w:t>
      </w:r>
      <w:r w:rsidR="005D34BF" w:rsidRPr="002E4CCC">
        <w:rPr>
          <w:rFonts w:ascii="Open Sans" w:hAnsi="Open Sans" w:cs="Open Sans"/>
        </w:rPr>
        <w:t xml:space="preserve">the </w:t>
      </w:r>
      <w:r w:rsidRPr="002E4CCC">
        <w:rPr>
          <w:rFonts w:ascii="Open Sans" w:hAnsi="Open Sans" w:cs="Open Sans"/>
        </w:rPr>
        <w:t>‘Hammer of the Scots’.</w:t>
      </w:r>
    </w:p>
    <w:p w14:paraId="1AE8ECD6" w14:textId="77777777" w:rsidR="00F70A3F" w:rsidRPr="00001DEF" w:rsidRDefault="00F70A3F" w:rsidP="002E4CCC">
      <w:pPr>
        <w:pStyle w:val="AQASectionTitle3"/>
        <w:spacing w:before="0"/>
        <w:rPr>
          <w:rFonts w:ascii="Open Sans" w:hAnsi="Open Sans" w:cs="Open Sans"/>
          <w:color w:val="371376"/>
          <w:sz w:val="22"/>
          <w:szCs w:val="22"/>
        </w:rPr>
      </w:pPr>
    </w:p>
    <w:p w14:paraId="4315B255" w14:textId="78B034DD" w:rsidR="00EB751D" w:rsidRPr="00001DEF" w:rsidRDefault="00EB751D" w:rsidP="002E4CCC">
      <w:pPr>
        <w:pStyle w:val="AQASectionTitle3"/>
        <w:spacing w:before="0"/>
        <w:rPr>
          <w:rFonts w:ascii="Open Sans Medium" w:hAnsi="Open Sans Medium" w:cs="Open Sans Medium"/>
          <w:color w:val="371376"/>
        </w:rPr>
      </w:pPr>
      <w:r w:rsidRPr="00001DEF">
        <w:rPr>
          <w:rFonts w:ascii="Open Sans Medium" w:hAnsi="Open Sans Medium" w:cs="Open Sans Medium"/>
          <w:color w:val="371376"/>
        </w:rPr>
        <w:t>Learning outcomes</w:t>
      </w:r>
    </w:p>
    <w:p w14:paraId="53791E7F" w14:textId="77777777" w:rsidR="00F70A3F" w:rsidRDefault="000B6E1B" w:rsidP="002E4CCC">
      <w:pPr>
        <w:pStyle w:val="ListParagraph"/>
        <w:numPr>
          <w:ilvl w:val="0"/>
          <w:numId w:val="15"/>
        </w:numPr>
        <w:autoSpaceDE w:val="0"/>
        <w:autoSpaceDN w:val="0"/>
        <w:spacing w:after="0"/>
        <w:ind w:left="357" w:hanging="357"/>
        <w:rPr>
          <w:rFonts w:ascii="Open Sans" w:hAnsi="Open Sans" w:cs="Open Sans"/>
        </w:rPr>
      </w:pPr>
      <w:r w:rsidRPr="00F70A3F">
        <w:rPr>
          <w:rFonts w:ascii="Open Sans" w:hAnsi="Open Sans" w:cs="Open Sans"/>
        </w:rPr>
        <w:t>These lessons will introduce students to the role of place in history by investigating the different features of battlefields.</w:t>
      </w:r>
    </w:p>
    <w:p w14:paraId="3327EFF2" w14:textId="12D21FA9" w:rsidR="00F70A3F" w:rsidRDefault="000B6E1B" w:rsidP="002E4CCC">
      <w:pPr>
        <w:pStyle w:val="ListParagraph"/>
        <w:numPr>
          <w:ilvl w:val="0"/>
          <w:numId w:val="15"/>
        </w:numPr>
        <w:autoSpaceDE w:val="0"/>
        <w:autoSpaceDN w:val="0"/>
        <w:spacing w:after="0"/>
        <w:ind w:left="357" w:hanging="357"/>
        <w:rPr>
          <w:rFonts w:ascii="Open Sans" w:hAnsi="Open Sans" w:cs="Open Sans"/>
        </w:rPr>
      </w:pPr>
      <w:r w:rsidRPr="00F70A3F">
        <w:rPr>
          <w:rFonts w:ascii="Open Sans" w:hAnsi="Open Sans" w:cs="Open Sans"/>
        </w:rPr>
        <w:t>This is an opportunity to explore the key events and developments of the battles, key military tactics and innovations</w:t>
      </w:r>
      <w:r w:rsidR="00C07897">
        <w:rPr>
          <w:rFonts w:ascii="Open Sans" w:hAnsi="Open Sans" w:cs="Open Sans"/>
        </w:rPr>
        <w:t>,</w:t>
      </w:r>
      <w:r w:rsidRPr="00F70A3F">
        <w:rPr>
          <w:rFonts w:ascii="Open Sans" w:hAnsi="Open Sans" w:cs="Open Sans"/>
        </w:rPr>
        <w:t xml:space="preserve"> and understand the reasons for the outcome of the battle. </w:t>
      </w:r>
    </w:p>
    <w:p w14:paraId="6CE0C43F" w14:textId="77777777" w:rsidR="00F70A3F" w:rsidRDefault="000B6E1B" w:rsidP="002E4CCC">
      <w:pPr>
        <w:pStyle w:val="ListParagraph"/>
        <w:numPr>
          <w:ilvl w:val="0"/>
          <w:numId w:val="15"/>
        </w:numPr>
        <w:autoSpaceDE w:val="0"/>
        <w:autoSpaceDN w:val="0"/>
        <w:spacing w:after="0"/>
        <w:ind w:left="357" w:hanging="357"/>
        <w:rPr>
          <w:rFonts w:ascii="Open Sans" w:hAnsi="Open Sans" w:cs="Open Sans"/>
        </w:rPr>
      </w:pPr>
      <w:r w:rsidRPr="00F70A3F">
        <w:rPr>
          <w:rFonts w:ascii="Open Sans" w:hAnsi="Open Sans" w:cs="Open Sans"/>
        </w:rPr>
        <w:t>Students should aim to understand the basic sequence of events at the end of the first lesso</w:t>
      </w:r>
      <w:r w:rsidR="002630BD" w:rsidRPr="00F70A3F">
        <w:rPr>
          <w:rFonts w:ascii="Open Sans" w:hAnsi="Open Sans" w:cs="Open Sans"/>
        </w:rPr>
        <w:t>n</w:t>
      </w:r>
      <w:r w:rsidRPr="00F70A3F">
        <w:rPr>
          <w:rFonts w:ascii="Open Sans" w:hAnsi="Open Sans" w:cs="Open Sans"/>
        </w:rPr>
        <w:t xml:space="preserve"> and consider explaining the outcomes during the second lesson.</w:t>
      </w:r>
    </w:p>
    <w:p w14:paraId="4C476F62" w14:textId="1E6391E5" w:rsidR="000B6E1B" w:rsidRPr="00F70A3F" w:rsidRDefault="000B6E1B" w:rsidP="002E4CCC">
      <w:pPr>
        <w:pStyle w:val="ListParagraph"/>
        <w:numPr>
          <w:ilvl w:val="0"/>
          <w:numId w:val="15"/>
        </w:numPr>
        <w:autoSpaceDE w:val="0"/>
        <w:autoSpaceDN w:val="0"/>
        <w:spacing w:after="0"/>
        <w:ind w:left="357" w:hanging="357"/>
        <w:rPr>
          <w:rFonts w:ascii="Open Sans" w:hAnsi="Open Sans" w:cs="Open Sans"/>
        </w:rPr>
      </w:pPr>
      <w:r w:rsidRPr="00F70A3F">
        <w:rPr>
          <w:rFonts w:ascii="Open Sans" w:hAnsi="Open Sans" w:cs="Open Sans"/>
        </w:rPr>
        <w:t>Students should understand the differences between English and Scottish armed forces.</w:t>
      </w:r>
    </w:p>
    <w:p w14:paraId="4C68FF5C" w14:textId="77777777" w:rsidR="00F70A3F" w:rsidRDefault="00F70A3F" w:rsidP="002E4CCC">
      <w:pPr>
        <w:pStyle w:val="AQASectionTitle3"/>
        <w:spacing w:before="0"/>
        <w:rPr>
          <w:rFonts w:ascii="Open Sans" w:hAnsi="Open Sans" w:cs="Open Sans"/>
          <w:sz w:val="22"/>
          <w:szCs w:val="22"/>
        </w:rPr>
      </w:pPr>
    </w:p>
    <w:p w14:paraId="3C73A2CF" w14:textId="74D28C9B" w:rsidR="00EB751D" w:rsidRPr="00001DEF" w:rsidRDefault="00EB751D" w:rsidP="002E4CCC">
      <w:pPr>
        <w:pStyle w:val="AQASectionTitle3"/>
        <w:spacing w:before="0"/>
        <w:rPr>
          <w:rFonts w:ascii="Open Sans Medium" w:hAnsi="Open Sans Medium" w:cs="Open Sans Medium"/>
          <w:color w:val="371376"/>
        </w:rPr>
      </w:pPr>
      <w:r w:rsidRPr="00001DEF">
        <w:rPr>
          <w:rFonts w:ascii="Open Sans Medium" w:hAnsi="Open Sans Medium" w:cs="Open Sans Medium"/>
          <w:color w:val="371376"/>
        </w:rPr>
        <w:t>Possible teaching and learning activities</w:t>
      </w:r>
    </w:p>
    <w:p w14:paraId="721E59DB" w14:textId="542D6505" w:rsidR="00F70A3F" w:rsidRPr="003905B3" w:rsidRDefault="003A44D0" w:rsidP="003905B3">
      <w:pPr>
        <w:autoSpaceDE w:val="0"/>
        <w:autoSpaceDN w:val="0"/>
        <w:spacing w:before="0"/>
        <w:rPr>
          <w:rFonts w:ascii="Open Sans" w:hAnsi="Open Sans" w:cs="Open Sans"/>
          <w:color w:val="auto"/>
        </w:rPr>
      </w:pPr>
      <w:r w:rsidRPr="003905B3">
        <w:rPr>
          <w:rFonts w:ascii="Open Sans" w:hAnsi="Open Sans" w:cs="Open Sans"/>
          <w:b/>
          <w:color w:val="auto"/>
        </w:rPr>
        <w:t>Enquiry question:</w:t>
      </w:r>
      <w:r w:rsidRPr="003905B3">
        <w:rPr>
          <w:rFonts w:ascii="Open Sans" w:hAnsi="Open Sans" w:cs="Open Sans"/>
          <w:bCs/>
          <w:color w:val="auto"/>
        </w:rPr>
        <w:t xml:space="preserve"> </w:t>
      </w:r>
      <w:r w:rsidR="0088427D">
        <w:rPr>
          <w:rFonts w:ascii="Open Sans" w:hAnsi="Open Sans" w:cs="Open Sans"/>
          <w:bCs/>
          <w:color w:val="auto"/>
        </w:rPr>
        <w:t>W</w:t>
      </w:r>
      <w:r w:rsidR="000B6E1B" w:rsidRPr="003905B3">
        <w:rPr>
          <w:rFonts w:ascii="Open Sans" w:hAnsi="Open Sans" w:cs="Open Sans"/>
          <w:bCs/>
          <w:color w:val="auto"/>
        </w:rPr>
        <w:t>hat can the battles of Stirling Bridge, Falkirk and the siege of Stirling Castle tell us about medieval warfare?</w:t>
      </w:r>
    </w:p>
    <w:p w14:paraId="6210E6FF" w14:textId="77777777" w:rsidR="00F70A3F" w:rsidRDefault="000B6E1B" w:rsidP="002E4CCC">
      <w:pPr>
        <w:pStyle w:val="ListParagraph"/>
        <w:numPr>
          <w:ilvl w:val="0"/>
          <w:numId w:val="15"/>
        </w:numPr>
        <w:autoSpaceDE w:val="0"/>
        <w:autoSpaceDN w:val="0"/>
        <w:spacing w:after="0"/>
        <w:ind w:left="357" w:hanging="357"/>
        <w:rPr>
          <w:rFonts w:ascii="Open Sans" w:hAnsi="Open Sans" w:cs="Open Sans"/>
        </w:rPr>
      </w:pPr>
      <w:r w:rsidRPr="00F70A3F">
        <w:rPr>
          <w:rFonts w:ascii="Open Sans" w:hAnsi="Open Sans" w:cs="Open Sans"/>
        </w:rPr>
        <w:t xml:space="preserve">Start the lesson with a brief revision of the background to the campaign/battles. </w:t>
      </w:r>
    </w:p>
    <w:p w14:paraId="7726AC22" w14:textId="77777777" w:rsidR="00F70A3F" w:rsidRDefault="000B6E1B" w:rsidP="002E4CCC">
      <w:pPr>
        <w:pStyle w:val="ListParagraph"/>
        <w:numPr>
          <w:ilvl w:val="0"/>
          <w:numId w:val="15"/>
        </w:numPr>
        <w:autoSpaceDE w:val="0"/>
        <w:autoSpaceDN w:val="0"/>
        <w:spacing w:after="0"/>
        <w:ind w:left="357" w:hanging="357"/>
        <w:rPr>
          <w:rFonts w:ascii="Open Sans" w:hAnsi="Open Sans" w:cs="Open Sans"/>
        </w:rPr>
      </w:pPr>
      <w:r w:rsidRPr="00F70A3F">
        <w:rPr>
          <w:rFonts w:ascii="Open Sans" w:hAnsi="Open Sans" w:cs="Open Sans"/>
        </w:rPr>
        <w:t>Students should be given the above question as the basis for case studies of the battles and sieges Edward participated in.</w:t>
      </w:r>
    </w:p>
    <w:p w14:paraId="292F6613" w14:textId="238BAC2E" w:rsidR="00F70A3F" w:rsidRPr="00F70A3F" w:rsidRDefault="000B6E1B" w:rsidP="00F70A3F">
      <w:pPr>
        <w:pStyle w:val="ListParagraph"/>
        <w:numPr>
          <w:ilvl w:val="0"/>
          <w:numId w:val="15"/>
        </w:numPr>
        <w:autoSpaceDE w:val="0"/>
        <w:autoSpaceDN w:val="0"/>
        <w:spacing w:after="0"/>
        <w:ind w:left="357" w:hanging="357"/>
        <w:rPr>
          <w:rFonts w:ascii="Open Sans" w:hAnsi="Open Sans" w:cs="Open Sans"/>
        </w:rPr>
      </w:pPr>
      <w:r w:rsidRPr="00F70A3F">
        <w:rPr>
          <w:rFonts w:ascii="Open Sans" w:hAnsi="Open Sans" w:cs="Open Sans"/>
        </w:rPr>
        <w:t>They should investigate the role of:</w:t>
      </w:r>
    </w:p>
    <w:p w14:paraId="4BFA8FC1" w14:textId="6954E1B0" w:rsidR="00F70A3F" w:rsidRDefault="00C07897" w:rsidP="00F70A3F">
      <w:pPr>
        <w:pStyle w:val="ListParagraph"/>
        <w:numPr>
          <w:ilvl w:val="0"/>
          <w:numId w:val="52"/>
        </w:numPr>
        <w:spacing w:after="0"/>
        <w:rPr>
          <w:rFonts w:ascii="Open Sans" w:hAnsi="Open Sans" w:cs="Open Sans"/>
        </w:rPr>
      </w:pPr>
      <w:r>
        <w:rPr>
          <w:rFonts w:ascii="Open Sans" w:hAnsi="Open Sans" w:cs="Open Sans"/>
        </w:rPr>
        <w:t>si</w:t>
      </w:r>
      <w:r w:rsidR="000B6E1B" w:rsidRPr="00F70A3F">
        <w:rPr>
          <w:rFonts w:ascii="Open Sans" w:hAnsi="Open Sans" w:cs="Open Sans"/>
        </w:rPr>
        <w:t>ze</w:t>
      </w:r>
    </w:p>
    <w:p w14:paraId="50CDC5F7" w14:textId="0900B231" w:rsidR="00F70A3F" w:rsidRDefault="00C07897" w:rsidP="00F70A3F">
      <w:pPr>
        <w:pStyle w:val="ListParagraph"/>
        <w:numPr>
          <w:ilvl w:val="0"/>
          <w:numId w:val="52"/>
        </w:numPr>
        <w:spacing w:after="0"/>
        <w:rPr>
          <w:rFonts w:ascii="Open Sans" w:hAnsi="Open Sans" w:cs="Open Sans"/>
        </w:rPr>
      </w:pPr>
      <w:r>
        <w:rPr>
          <w:rFonts w:ascii="Open Sans" w:hAnsi="Open Sans" w:cs="Open Sans"/>
        </w:rPr>
        <w:t>t</w:t>
      </w:r>
      <w:r w:rsidR="000B6E1B" w:rsidRPr="00F70A3F">
        <w:rPr>
          <w:rFonts w:ascii="Open Sans" w:hAnsi="Open Sans" w:cs="Open Sans"/>
        </w:rPr>
        <w:t>opography</w:t>
      </w:r>
    </w:p>
    <w:p w14:paraId="56865796" w14:textId="77777777" w:rsidR="00F70A3F" w:rsidRDefault="000B6E1B" w:rsidP="00F70A3F">
      <w:pPr>
        <w:pStyle w:val="ListParagraph"/>
        <w:numPr>
          <w:ilvl w:val="0"/>
          <w:numId w:val="52"/>
        </w:numPr>
        <w:spacing w:after="0"/>
        <w:rPr>
          <w:rFonts w:ascii="Open Sans" w:hAnsi="Open Sans" w:cs="Open Sans"/>
        </w:rPr>
      </w:pPr>
      <w:r w:rsidRPr="00F70A3F">
        <w:rPr>
          <w:rFonts w:ascii="Open Sans" w:hAnsi="Open Sans" w:cs="Open Sans"/>
        </w:rPr>
        <w:t>proximity to coast</w:t>
      </w:r>
    </w:p>
    <w:p w14:paraId="7003BB56" w14:textId="77777777" w:rsidR="00F70A3F" w:rsidRDefault="000B6E1B" w:rsidP="00F70A3F">
      <w:pPr>
        <w:pStyle w:val="ListParagraph"/>
        <w:numPr>
          <w:ilvl w:val="0"/>
          <w:numId w:val="52"/>
        </w:numPr>
        <w:spacing w:after="0"/>
        <w:rPr>
          <w:rFonts w:ascii="Open Sans" w:hAnsi="Open Sans" w:cs="Open Sans"/>
        </w:rPr>
      </w:pPr>
      <w:r w:rsidRPr="00F70A3F">
        <w:rPr>
          <w:rFonts w:ascii="Open Sans" w:hAnsi="Open Sans" w:cs="Open Sans"/>
        </w:rPr>
        <w:t>position of the army</w:t>
      </w:r>
    </w:p>
    <w:p w14:paraId="04EF5B72" w14:textId="77777777" w:rsidR="00F70A3F" w:rsidRDefault="000B6E1B" w:rsidP="00F70A3F">
      <w:pPr>
        <w:pStyle w:val="ListParagraph"/>
        <w:numPr>
          <w:ilvl w:val="0"/>
          <w:numId w:val="52"/>
        </w:numPr>
        <w:spacing w:after="0"/>
        <w:rPr>
          <w:rFonts w:ascii="Open Sans" w:hAnsi="Open Sans" w:cs="Open Sans"/>
        </w:rPr>
      </w:pPr>
      <w:r w:rsidRPr="00F70A3F">
        <w:rPr>
          <w:rFonts w:ascii="Open Sans" w:hAnsi="Open Sans" w:cs="Open Sans"/>
        </w:rPr>
        <w:t>tactics</w:t>
      </w:r>
    </w:p>
    <w:p w14:paraId="5CBCACC4" w14:textId="608823EB" w:rsidR="00F70A3F" w:rsidRPr="00F70A3F" w:rsidRDefault="000B6E1B" w:rsidP="00F70A3F">
      <w:pPr>
        <w:pStyle w:val="ListParagraph"/>
        <w:numPr>
          <w:ilvl w:val="0"/>
          <w:numId w:val="52"/>
        </w:numPr>
        <w:spacing w:after="0"/>
        <w:rPr>
          <w:rFonts w:ascii="Open Sans" w:hAnsi="Open Sans" w:cs="Open Sans"/>
        </w:rPr>
      </w:pPr>
      <w:r w:rsidRPr="00F70A3F">
        <w:rPr>
          <w:rFonts w:ascii="Open Sans" w:hAnsi="Open Sans" w:cs="Open Sans"/>
        </w:rPr>
        <w:t>the positions and composition of each of the armies.</w:t>
      </w:r>
    </w:p>
    <w:p w14:paraId="4AA78572" w14:textId="77777777" w:rsidR="00F70A3F" w:rsidRDefault="000B6E1B" w:rsidP="002E4CCC">
      <w:pPr>
        <w:pStyle w:val="ListParagraph"/>
        <w:numPr>
          <w:ilvl w:val="0"/>
          <w:numId w:val="15"/>
        </w:numPr>
        <w:autoSpaceDE w:val="0"/>
        <w:autoSpaceDN w:val="0"/>
        <w:spacing w:after="0"/>
        <w:ind w:left="357" w:hanging="357"/>
        <w:rPr>
          <w:rFonts w:ascii="Open Sans" w:hAnsi="Open Sans" w:cs="Open Sans"/>
        </w:rPr>
      </w:pPr>
      <w:r w:rsidRPr="00F70A3F">
        <w:rPr>
          <w:rFonts w:ascii="Open Sans" w:hAnsi="Open Sans" w:cs="Open Sans"/>
        </w:rPr>
        <w:t>Class may be divided or allocated different battles.</w:t>
      </w:r>
    </w:p>
    <w:p w14:paraId="7E6C4B8A" w14:textId="77777777" w:rsidR="00F70A3F" w:rsidRDefault="000B6E1B" w:rsidP="002E4CCC">
      <w:pPr>
        <w:pStyle w:val="ListParagraph"/>
        <w:numPr>
          <w:ilvl w:val="0"/>
          <w:numId w:val="15"/>
        </w:numPr>
        <w:autoSpaceDE w:val="0"/>
        <w:autoSpaceDN w:val="0"/>
        <w:spacing w:after="0"/>
        <w:ind w:left="357" w:hanging="357"/>
        <w:rPr>
          <w:rFonts w:ascii="Open Sans" w:hAnsi="Open Sans" w:cs="Open Sans"/>
        </w:rPr>
      </w:pPr>
      <w:r w:rsidRPr="00F70A3F">
        <w:rPr>
          <w:rFonts w:ascii="Open Sans" w:hAnsi="Open Sans" w:cs="Open Sans"/>
        </w:rPr>
        <w:t>Using images</w:t>
      </w:r>
      <w:r w:rsidR="002630BD" w:rsidRPr="00F70A3F">
        <w:rPr>
          <w:rFonts w:ascii="Open Sans" w:hAnsi="Open Sans" w:cs="Open Sans"/>
        </w:rPr>
        <w:t>,</w:t>
      </w:r>
      <w:r w:rsidRPr="00F70A3F">
        <w:rPr>
          <w:rFonts w:ascii="Open Sans" w:hAnsi="Open Sans" w:cs="Open Sans"/>
        </w:rPr>
        <w:t xml:space="preserve"> students create a short-captioned PowerPoint presentation to explain key moments in the fighting.</w:t>
      </w:r>
    </w:p>
    <w:p w14:paraId="4E36ACFE" w14:textId="77777777" w:rsidR="00F70A3F" w:rsidRDefault="000B6E1B" w:rsidP="002E4CCC">
      <w:pPr>
        <w:pStyle w:val="ListParagraph"/>
        <w:numPr>
          <w:ilvl w:val="0"/>
          <w:numId w:val="15"/>
        </w:numPr>
        <w:autoSpaceDE w:val="0"/>
        <w:autoSpaceDN w:val="0"/>
        <w:spacing w:after="0"/>
        <w:ind w:left="357" w:hanging="357"/>
        <w:rPr>
          <w:rFonts w:ascii="Open Sans" w:hAnsi="Open Sans" w:cs="Open Sans"/>
        </w:rPr>
      </w:pPr>
      <w:r w:rsidRPr="00F70A3F">
        <w:rPr>
          <w:rFonts w:ascii="Open Sans" w:hAnsi="Open Sans" w:cs="Open Sans"/>
        </w:rPr>
        <w:t>Students to decide how they explain the outcome of the battle.</w:t>
      </w:r>
    </w:p>
    <w:p w14:paraId="7E5DBB27" w14:textId="076F26F8" w:rsidR="008C4984" w:rsidRPr="00F70A3F" w:rsidRDefault="000B6E1B" w:rsidP="002E4CCC">
      <w:pPr>
        <w:pStyle w:val="ListParagraph"/>
        <w:numPr>
          <w:ilvl w:val="0"/>
          <w:numId w:val="15"/>
        </w:numPr>
        <w:autoSpaceDE w:val="0"/>
        <w:autoSpaceDN w:val="0"/>
        <w:spacing w:after="0"/>
        <w:ind w:left="357" w:hanging="357"/>
        <w:rPr>
          <w:rFonts w:ascii="Open Sans" w:hAnsi="Open Sans" w:cs="Open Sans"/>
        </w:rPr>
      </w:pPr>
      <w:r w:rsidRPr="00F70A3F">
        <w:rPr>
          <w:rFonts w:ascii="Open Sans" w:hAnsi="Open Sans" w:cs="Open Sans"/>
        </w:rPr>
        <w:t>Students may be asked to consolidate their understanding by writing a short essay of no more than 3</w:t>
      </w:r>
      <w:r w:rsidR="009B3895" w:rsidRPr="00F70A3F">
        <w:rPr>
          <w:rFonts w:ascii="Open Sans" w:hAnsi="Open Sans" w:cs="Open Sans"/>
        </w:rPr>
        <w:t>0</w:t>
      </w:r>
      <w:r w:rsidRPr="00F70A3F">
        <w:rPr>
          <w:rFonts w:ascii="Open Sans" w:hAnsi="Open Sans" w:cs="Open Sans"/>
        </w:rPr>
        <w:t>0 words to explain their view. This may be then set as a revision exercise to be summarised in no more than 100 words in preparation for Lesson 30.</w:t>
      </w:r>
    </w:p>
    <w:p w14:paraId="4D5A1E7B" w14:textId="77777777" w:rsidR="00F70A3F" w:rsidRDefault="00F70A3F" w:rsidP="00F70A3F">
      <w:pPr>
        <w:spacing w:before="0" w:after="0"/>
        <w:rPr>
          <w:rFonts w:ascii="Open Sans" w:hAnsi="Open Sans" w:cs="Open Sans"/>
        </w:rPr>
      </w:pPr>
    </w:p>
    <w:p w14:paraId="7F78029E" w14:textId="7B6ADAD5" w:rsidR="000B6E1B" w:rsidRPr="00001DEF" w:rsidRDefault="000B6E1B" w:rsidP="00F70A3F">
      <w:pPr>
        <w:spacing w:before="0" w:after="0"/>
        <w:rPr>
          <w:rFonts w:ascii="Open Sans Medium" w:eastAsiaTheme="majorEastAsia" w:hAnsi="Open Sans Medium" w:cs="Open Sans Medium"/>
          <w:b/>
          <w:bCs/>
          <w:color w:val="371376"/>
          <w:sz w:val="24"/>
          <w:szCs w:val="24"/>
        </w:rPr>
      </w:pPr>
      <w:r w:rsidRPr="00001DEF">
        <w:rPr>
          <w:rFonts w:ascii="Open Sans Medium" w:hAnsi="Open Sans Medium" w:cs="Open Sans Medium"/>
          <w:b/>
          <w:bCs/>
          <w:color w:val="371376"/>
          <w:sz w:val="24"/>
          <w:szCs w:val="24"/>
        </w:rPr>
        <w:t>Resources</w:t>
      </w:r>
    </w:p>
    <w:p w14:paraId="6D3F24DC" w14:textId="73DB6CAD" w:rsidR="000B6E1B" w:rsidRPr="002E4CCC" w:rsidRDefault="000B6E1B" w:rsidP="002E4CCC">
      <w:pPr>
        <w:pStyle w:val="ListParagraph"/>
        <w:numPr>
          <w:ilvl w:val="0"/>
          <w:numId w:val="49"/>
        </w:numPr>
        <w:spacing w:after="0"/>
        <w:rPr>
          <w:rFonts w:ascii="Open Sans" w:hAnsi="Open Sans" w:cs="Open Sans"/>
        </w:rPr>
      </w:pPr>
      <w:r w:rsidRPr="002E4CCC">
        <w:rPr>
          <w:rFonts w:ascii="Open Sans" w:hAnsi="Open Sans" w:cs="Open Sans"/>
        </w:rPr>
        <w:t xml:space="preserve">AQA Historic Environment Resource Pack 2020 </w:t>
      </w:r>
      <w:r w:rsidR="002630BD" w:rsidRPr="002E4CCC">
        <w:rPr>
          <w:rFonts w:ascii="Open Sans" w:hAnsi="Open Sans" w:cs="Open Sans"/>
        </w:rPr>
        <w:t xml:space="preserve">for </w:t>
      </w:r>
      <w:r w:rsidRPr="002E4CCC">
        <w:rPr>
          <w:rFonts w:ascii="Open Sans" w:hAnsi="Open Sans" w:cs="Open Sans"/>
        </w:rPr>
        <w:t>The Battle of Stirling Bridge</w:t>
      </w:r>
      <w:r w:rsidR="005D34BF" w:rsidRPr="002E4CCC">
        <w:rPr>
          <w:rFonts w:ascii="Open Sans" w:hAnsi="Open Sans" w:cs="Open Sans"/>
        </w:rPr>
        <w:t>.</w:t>
      </w:r>
      <w:r w:rsidRPr="002E4CCC">
        <w:rPr>
          <w:rFonts w:ascii="Open Sans" w:hAnsi="Open Sans" w:cs="Open Sans"/>
        </w:rPr>
        <w:t xml:space="preserve"> </w:t>
      </w:r>
    </w:p>
    <w:p w14:paraId="01A7ED04" w14:textId="77777777" w:rsidR="000607DA" w:rsidRDefault="009B3895" w:rsidP="000607DA">
      <w:pPr>
        <w:pStyle w:val="ListParagraph"/>
        <w:numPr>
          <w:ilvl w:val="0"/>
          <w:numId w:val="49"/>
        </w:numPr>
        <w:spacing w:after="0"/>
        <w:rPr>
          <w:rFonts w:ascii="Open Sans" w:hAnsi="Open Sans" w:cs="Open Sans"/>
        </w:rPr>
      </w:pPr>
      <w:r w:rsidRPr="002E4CCC">
        <w:rPr>
          <w:rFonts w:ascii="Open Sans" w:hAnsi="Open Sans" w:cs="Open Sans"/>
        </w:rPr>
        <w:t>AQA Historic Environment Resource Pack 2020:</w:t>
      </w:r>
      <w:r w:rsidR="000B6E1B" w:rsidRPr="002E4CCC">
        <w:rPr>
          <w:rFonts w:ascii="Open Sans" w:hAnsi="Open Sans" w:cs="Open Sans"/>
        </w:rPr>
        <w:t xml:space="preserve"> Background information</w:t>
      </w:r>
      <w:r w:rsidRPr="002E4CCC">
        <w:rPr>
          <w:rFonts w:ascii="Open Sans" w:hAnsi="Open Sans" w:cs="Open Sans"/>
        </w:rPr>
        <w:t xml:space="preserve">, </w:t>
      </w:r>
      <w:r w:rsidR="000B6E1B" w:rsidRPr="002E4CCC">
        <w:rPr>
          <w:rFonts w:ascii="Open Sans" w:hAnsi="Open Sans" w:cs="Open Sans"/>
        </w:rPr>
        <w:t>Resources B, C1</w:t>
      </w:r>
      <w:r w:rsidR="00C07897">
        <w:rPr>
          <w:rFonts w:ascii="Open Sans" w:hAnsi="Open Sans" w:cs="Open Sans"/>
        </w:rPr>
        <w:t xml:space="preserve">, </w:t>
      </w:r>
      <w:r w:rsidR="000B6E1B" w:rsidRPr="002E4CCC">
        <w:rPr>
          <w:rFonts w:ascii="Open Sans" w:hAnsi="Open Sans" w:cs="Open Sans"/>
        </w:rPr>
        <w:t>C2 and E.</w:t>
      </w:r>
    </w:p>
    <w:p w14:paraId="58B24F30" w14:textId="0C610921" w:rsidR="000B6E1B" w:rsidRPr="000607DA" w:rsidRDefault="00CC36AB" w:rsidP="000607DA">
      <w:pPr>
        <w:pStyle w:val="ListParagraph"/>
        <w:numPr>
          <w:ilvl w:val="0"/>
          <w:numId w:val="49"/>
        </w:numPr>
        <w:spacing w:after="0"/>
        <w:rPr>
          <w:rFonts w:ascii="Open Sans" w:hAnsi="Open Sans" w:cs="Open Sans"/>
        </w:rPr>
      </w:pPr>
      <w:hyperlink r:id="rId34" w:history="1">
        <w:r w:rsidR="000607DA" w:rsidRPr="000607DA">
          <w:rPr>
            <w:rStyle w:val="Hyperlink"/>
            <w:rFonts w:ascii="Open Sans" w:hAnsi="Open Sans" w:cs="Open Sans"/>
          </w:rPr>
          <w:t>A</w:t>
        </w:r>
        <w:r w:rsidR="000B6E1B" w:rsidRPr="000607DA">
          <w:rPr>
            <w:rStyle w:val="Hyperlink"/>
            <w:rFonts w:ascii="Open Sans" w:hAnsi="Open Sans" w:cs="Open Sans"/>
          </w:rPr>
          <w:t>ccount of the Battle of Stirling Bridge</w:t>
        </w:r>
      </w:hyperlink>
      <w:r w:rsidR="000607DA" w:rsidRPr="000607DA">
        <w:rPr>
          <w:rFonts w:ascii="Open Sans" w:hAnsi="Open Sans" w:cs="Open Sans"/>
          <w:color w:val="auto"/>
        </w:rPr>
        <w:t xml:space="preserve"> – 4 minute video.</w:t>
      </w:r>
    </w:p>
    <w:p w14:paraId="2368C612" w14:textId="2DFAF7CA" w:rsidR="000B6E1B" w:rsidRPr="002E4CCC" w:rsidRDefault="000B6E1B" w:rsidP="002E4CCC">
      <w:pPr>
        <w:pStyle w:val="ListParagraph"/>
        <w:numPr>
          <w:ilvl w:val="0"/>
          <w:numId w:val="49"/>
        </w:numPr>
        <w:spacing w:after="0"/>
        <w:rPr>
          <w:rFonts w:ascii="Open Sans" w:hAnsi="Open Sans" w:cs="Open Sans"/>
        </w:rPr>
      </w:pPr>
      <w:r w:rsidRPr="002E4CCC">
        <w:rPr>
          <w:rFonts w:ascii="Open Sans" w:hAnsi="Open Sans" w:cs="Open Sans"/>
        </w:rPr>
        <w:t xml:space="preserve">Bruce and </w:t>
      </w:r>
      <w:hyperlink r:id="rId35" w:history="1">
        <w:r w:rsidRPr="000607DA">
          <w:rPr>
            <w:rStyle w:val="Hyperlink"/>
            <w:rFonts w:ascii="Open Sans" w:hAnsi="Open Sans" w:cs="Open Sans"/>
          </w:rPr>
          <w:t>Bishop Lamberton</w:t>
        </w:r>
      </w:hyperlink>
      <w:r w:rsidRPr="002E4CCC">
        <w:rPr>
          <w:rFonts w:ascii="Open Sans" w:hAnsi="Open Sans" w:cs="Open Sans"/>
        </w:rPr>
        <w:t xml:space="preserve"> pact</w:t>
      </w:r>
      <w:r w:rsidR="000607DA">
        <w:rPr>
          <w:rFonts w:ascii="Open Sans" w:hAnsi="Open Sans" w:cs="Open Sans"/>
        </w:rPr>
        <w:t xml:space="preserve"> </w:t>
      </w:r>
      <w:r w:rsidR="000607DA" w:rsidRPr="000607DA">
        <w:rPr>
          <w:rFonts w:ascii="Open Sans" w:hAnsi="Open Sans" w:cs="Open Sans"/>
        </w:rPr>
        <w:t xml:space="preserve">– </w:t>
      </w:r>
      <w:r w:rsidR="000607DA">
        <w:rPr>
          <w:rFonts w:ascii="Open Sans" w:hAnsi="Open Sans" w:cs="Open Sans"/>
        </w:rPr>
        <w:t>6</w:t>
      </w:r>
      <w:r w:rsidR="000607DA" w:rsidRPr="000607DA">
        <w:rPr>
          <w:rFonts w:ascii="Open Sans" w:hAnsi="Open Sans" w:cs="Open Sans"/>
        </w:rPr>
        <w:t xml:space="preserve"> minute video.</w:t>
      </w:r>
    </w:p>
    <w:p w14:paraId="70E1067C" w14:textId="77777777" w:rsidR="000B6E1B" w:rsidRPr="002E4CCC" w:rsidRDefault="000B6E1B" w:rsidP="002E4CCC">
      <w:pPr>
        <w:pStyle w:val="ListParagraph"/>
        <w:numPr>
          <w:ilvl w:val="0"/>
          <w:numId w:val="49"/>
        </w:numPr>
        <w:spacing w:after="0"/>
        <w:rPr>
          <w:rFonts w:ascii="Open Sans" w:hAnsi="Open Sans" w:cs="Open Sans"/>
        </w:rPr>
      </w:pPr>
      <w:r w:rsidRPr="002E4CCC">
        <w:rPr>
          <w:rFonts w:ascii="Open Sans" w:hAnsi="Open Sans" w:cs="Open Sans"/>
        </w:rPr>
        <w:t>Blank map.</w:t>
      </w:r>
    </w:p>
    <w:p w14:paraId="03C2B731" w14:textId="77777777" w:rsidR="000B6E1B" w:rsidRPr="002E4CCC" w:rsidRDefault="000B6E1B" w:rsidP="002E4CCC">
      <w:pPr>
        <w:pStyle w:val="ListParagraph"/>
        <w:numPr>
          <w:ilvl w:val="0"/>
          <w:numId w:val="49"/>
        </w:numPr>
        <w:spacing w:after="0"/>
        <w:rPr>
          <w:rFonts w:ascii="Open Sans" w:hAnsi="Open Sans" w:cs="Open Sans"/>
        </w:rPr>
      </w:pPr>
      <w:r w:rsidRPr="002E4CCC">
        <w:rPr>
          <w:rFonts w:ascii="Open Sans" w:hAnsi="Open Sans" w:cs="Open Sans"/>
        </w:rPr>
        <w:t>Use</w:t>
      </w:r>
      <w:hyperlink r:id="rId36" w:history="1">
        <w:r w:rsidRPr="002E4CCC">
          <w:rPr>
            <w:rStyle w:val="Hyperlink"/>
            <w:rFonts w:ascii="Open Sans" w:hAnsi="Open Sans" w:cs="Open Sans"/>
            <w:color w:val="2F71AC"/>
          </w:rPr>
          <w:t xml:space="preserve"> the Battlefields Trust site</w:t>
        </w:r>
      </w:hyperlink>
      <w:r w:rsidRPr="002E4CCC">
        <w:rPr>
          <w:rFonts w:ascii="Open Sans" w:hAnsi="Open Sans" w:cs="Open Sans"/>
        </w:rPr>
        <w:t xml:space="preserve"> for the location of Stirling Bridge battle site.</w:t>
      </w:r>
    </w:p>
    <w:p w14:paraId="0BE847D0" w14:textId="77777777" w:rsidR="000607DA" w:rsidRDefault="000B6E1B" w:rsidP="000607DA">
      <w:pPr>
        <w:pStyle w:val="ListParagraph"/>
        <w:numPr>
          <w:ilvl w:val="0"/>
          <w:numId w:val="49"/>
        </w:numPr>
        <w:spacing w:after="0"/>
        <w:rPr>
          <w:rFonts w:ascii="Open Sans" w:hAnsi="Open Sans" w:cs="Open Sans"/>
        </w:rPr>
      </w:pPr>
      <w:r w:rsidRPr="002E4CCC">
        <w:rPr>
          <w:rFonts w:ascii="Open Sans" w:hAnsi="Open Sans" w:cs="Open Sans"/>
        </w:rPr>
        <w:t xml:space="preserve">Use </w:t>
      </w:r>
      <w:hyperlink r:id="rId37" w:history="1">
        <w:r w:rsidRPr="002E4CCC">
          <w:rPr>
            <w:rStyle w:val="Hyperlink"/>
            <w:rFonts w:ascii="Open Sans" w:hAnsi="Open Sans" w:cs="Open Sans"/>
            <w:color w:val="2F71AC"/>
          </w:rPr>
          <w:t>the Battlefields Trust site</w:t>
        </w:r>
      </w:hyperlink>
      <w:r w:rsidRPr="002E4CCC">
        <w:rPr>
          <w:rFonts w:ascii="Open Sans" w:hAnsi="Open Sans" w:cs="Open Sans"/>
        </w:rPr>
        <w:t xml:space="preserve"> for the location of Falkirk battle site.</w:t>
      </w:r>
    </w:p>
    <w:p w14:paraId="082E7782" w14:textId="1D684E73" w:rsidR="000607DA" w:rsidRPr="000607DA" w:rsidRDefault="00CC36AB" w:rsidP="000607DA">
      <w:pPr>
        <w:pStyle w:val="ListParagraph"/>
        <w:numPr>
          <w:ilvl w:val="0"/>
          <w:numId w:val="49"/>
        </w:numPr>
        <w:spacing w:after="0"/>
        <w:rPr>
          <w:rFonts w:ascii="Open Sans" w:hAnsi="Open Sans" w:cs="Open Sans"/>
        </w:rPr>
      </w:pPr>
      <w:hyperlink r:id="rId38" w:history="1">
        <w:r w:rsidR="000B6E1B" w:rsidRPr="000607DA">
          <w:rPr>
            <w:rStyle w:val="Hyperlink"/>
            <w:rFonts w:ascii="Open Sans" w:hAnsi="Open Sans" w:cs="Open Sans"/>
          </w:rPr>
          <w:t>Defeat at Dunbar</w:t>
        </w:r>
      </w:hyperlink>
      <w:r w:rsidR="000607DA">
        <w:rPr>
          <w:rFonts w:ascii="Open Sans" w:hAnsi="Open Sans" w:cs="Open Sans"/>
          <w:color w:val="1847BF"/>
        </w:rPr>
        <w:t xml:space="preserve"> </w:t>
      </w:r>
      <w:r w:rsidR="000607DA" w:rsidRPr="000607DA">
        <w:rPr>
          <w:rFonts w:ascii="Open Sans" w:hAnsi="Open Sans" w:cs="Open Sans"/>
          <w:color w:val="auto"/>
        </w:rPr>
        <w:t>–</w:t>
      </w:r>
      <w:r w:rsidR="000607DA">
        <w:rPr>
          <w:rFonts w:ascii="Open Sans" w:hAnsi="Open Sans" w:cs="Open Sans"/>
          <w:color w:val="1847BF"/>
        </w:rPr>
        <w:t xml:space="preserve"> </w:t>
      </w:r>
      <w:r w:rsidR="000607DA" w:rsidRPr="000607DA">
        <w:rPr>
          <w:rFonts w:ascii="Open Sans" w:hAnsi="Open Sans" w:cs="Open Sans"/>
          <w:color w:val="auto"/>
        </w:rPr>
        <w:t>4 minute video.</w:t>
      </w:r>
    </w:p>
    <w:p w14:paraId="617BC684" w14:textId="77777777" w:rsidR="000B6E1B" w:rsidRPr="002E4CCC" w:rsidRDefault="000B6E1B" w:rsidP="002E4CCC">
      <w:pPr>
        <w:pStyle w:val="ListParagraph"/>
        <w:numPr>
          <w:ilvl w:val="0"/>
          <w:numId w:val="49"/>
        </w:numPr>
        <w:spacing w:after="0"/>
        <w:rPr>
          <w:rFonts w:ascii="Open Sans" w:hAnsi="Open Sans" w:cs="Open Sans"/>
        </w:rPr>
      </w:pPr>
      <w:r w:rsidRPr="002E4CCC">
        <w:rPr>
          <w:rFonts w:ascii="Open Sans" w:hAnsi="Open Sans" w:cs="Open Sans"/>
        </w:rPr>
        <w:t>Textbook.</w:t>
      </w:r>
    </w:p>
    <w:p w14:paraId="6353603D" w14:textId="109FEF89" w:rsidR="000B6E1B" w:rsidRPr="002E4CCC" w:rsidRDefault="000B6E1B" w:rsidP="002E4CCC">
      <w:pPr>
        <w:spacing w:before="0" w:after="0"/>
        <w:rPr>
          <w:rFonts w:ascii="Open Sans" w:hAnsi="Open Sans" w:cs="Open Sans"/>
        </w:rPr>
      </w:pPr>
    </w:p>
    <w:p w14:paraId="737ECDF5" w14:textId="77777777" w:rsidR="000B6E1B" w:rsidRPr="002E4CCC" w:rsidRDefault="000B6E1B" w:rsidP="002E4CCC">
      <w:pPr>
        <w:spacing w:before="0" w:after="0"/>
        <w:rPr>
          <w:rFonts w:ascii="Open Sans" w:eastAsiaTheme="majorEastAsia" w:hAnsi="Open Sans" w:cs="Open Sans"/>
          <w:b/>
          <w:bCs/>
          <w:color w:val="412878"/>
        </w:rPr>
      </w:pPr>
      <w:r w:rsidRPr="002E4CCC">
        <w:rPr>
          <w:rFonts w:ascii="Open Sans" w:hAnsi="Open Sans" w:cs="Open Sans"/>
        </w:rPr>
        <w:br w:type="page"/>
      </w:r>
    </w:p>
    <w:p w14:paraId="589CA54A" w14:textId="31B020B1" w:rsidR="000B6E1B" w:rsidRPr="00001DEF" w:rsidRDefault="000B6E1B" w:rsidP="002E4CCC">
      <w:pPr>
        <w:pStyle w:val="AQASectionTitle3"/>
        <w:spacing w:before="0"/>
        <w:rPr>
          <w:rFonts w:ascii="Open Sans Medium" w:hAnsi="Open Sans Medium" w:cs="Open Sans Medium"/>
          <w:color w:val="371376"/>
          <w:sz w:val="28"/>
          <w:szCs w:val="28"/>
        </w:rPr>
      </w:pPr>
      <w:bookmarkStart w:id="28" w:name="l29"/>
      <w:bookmarkEnd w:id="28"/>
      <w:r w:rsidRPr="00001DEF">
        <w:rPr>
          <w:rFonts w:ascii="Open Sans Medium" w:hAnsi="Open Sans Medium" w:cs="Open Sans Medium"/>
          <w:color w:val="371376"/>
          <w:sz w:val="28"/>
          <w:szCs w:val="28"/>
        </w:rPr>
        <w:lastRenderedPageBreak/>
        <w:t>Lesson 29</w:t>
      </w:r>
      <w:r w:rsidR="00F70A3F" w:rsidRPr="00001DEF">
        <w:rPr>
          <w:rFonts w:ascii="Open Sans Medium" w:hAnsi="Open Sans Medium" w:cs="Open Sans Medium"/>
          <w:color w:val="371376"/>
          <w:sz w:val="28"/>
          <w:szCs w:val="28"/>
        </w:rPr>
        <w:t>: Scottish campaigns continued</w:t>
      </w:r>
    </w:p>
    <w:p w14:paraId="6F6BB902" w14:textId="77777777" w:rsidR="00F70A3F" w:rsidRDefault="00F70A3F" w:rsidP="002E4CCC">
      <w:pPr>
        <w:pStyle w:val="AQASectionTitle3"/>
        <w:spacing w:before="0"/>
        <w:rPr>
          <w:rFonts w:ascii="Open Sans" w:hAnsi="Open Sans" w:cs="Open Sans"/>
          <w:sz w:val="22"/>
          <w:szCs w:val="22"/>
        </w:rPr>
      </w:pPr>
    </w:p>
    <w:p w14:paraId="0C7DE10D" w14:textId="26FDBDEB" w:rsidR="000B6E1B" w:rsidRPr="00001DEF" w:rsidRDefault="000B6E1B" w:rsidP="002E4CCC">
      <w:pPr>
        <w:pStyle w:val="AQASectionTitle3"/>
        <w:spacing w:before="0"/>
        <w:rPr>
          <w:rFonts w:ascii="Open Sans Medium" w:hAnsi="Open Sans Medium" w:cs="Open Sans Medium"/>
          <w:color w:val="371376"/>
        </w:rPr>
      </w:pPr>
      <w:r w:rsidRPr="00001DEF">
        <w:rPr>
          <w:rFonts w:ascii="Open Sans Medium" w:hAnsi="Open Sans Medium" w:cs="Open Sans Medium"/>
          <w:color w:val="371376"/>
        </w:rPr>
        <w:t>Specification content</w:t>
      </w:r>
    </w:p>
    <w:p w14:paraId="7E201FB2" w14:textId="77777777" w:rsidR="000B6E1B" w:rsidRPr="002E4CCC" w:rsidRDefault="000B6E1B" w:rsidP="002E4CCC">
      <w:pPr>
        <w:pStyle w:val="BulletList1"/>
        <w:spacing w:before="0" w:after="0"/>
        <w:ind w:left="357" w:hanging="357"/>
        <w:rPr>
          <w:rFonts w:ascii="Open Sans" w:hAnsi="Open Sans" w:cs="Open Sans"/>
        </w:rPr>
      </w:pPr>
      <w:r w:rsidRPr="002E4CCC">
        <w:rPr>
          <w:rFonts w:ascii="Open Sans" w:hAnsi="Open Sans" w:cs="Open Sans"/>
        </w:rPr>
        <w:t>Scottish campaigns: William Wallace and the First War of Scottish Independence from 1297 to the death of Edward I.</w:t>
      </w:r>
    </w:p>
    <w:p w14:paraId="316CFB1B" w14:textId="59A7AB9D" w:rsidR="000B6E1B" w:rsidRPr="002E4CCC" w:rsidRDefault="000B6E1B" w:rsidP="002E4CCC">
      <w:pPr>
        <w:pStyle w:val="BulletList1"/>
        <w:spacing w:before="0" w:after="0"/>
        <w:ind w:left="357" w:hanging="357"/>
        <w:rPr>
          <w:rFonts w:ascii="Open Sans" w:hAnsi="Open Sans" w:cs="Open Sans"/>
        </w:rPr>
      </w:pPr>
      <w:r w:rsidRPr="002E4CCC">
        <w:rPr>
          <w:rFonts w:ascii="Open Sans" w:hAnsi="Open Sans" w:cs="Open Sans"/>
        </w:rPr>
        <w:t xml:space="preserve">The reputation of Edward I as </w:t>
      </w:r>
      <w:r w:rsidR="005D34BF" w:rsidRPr="002E4CCC">
        <w:rPr>
          <w:rFonts w:ascii="Open Sans" w:hAnsi="Open Sans" w:cs="Open Sans"/>
        </w:rPr>
        <w:t xml:space="preserve">the </w:t>
      </w:r>
      <w:r w:rsidRPr="002E4CCC">
        <w:rPr>
          <w:rFonts w:ascii="Open Sans" w:hAnsi="Open Sans" w:cs="Open Sans"/>
        </w:rPr>
        <w:t>‘Hammer of the Scots’.</w:t>
      </w:r>
    </w:p>
    <w:p w14:paraId="71C7012B" w14:textId="77777777" w:rsidR="00F70A3F" w:rsidRDefault="00F70A3F" w:rsidP="002E4CCC">
      <w:pPr>
        <w:pStyle w:val="AQASectionTitle3"/>
        <w:spacing w:before="0"/>
        <w:rPr>
          <w:rFonts w:ascii="Open Sans" w:hAnsi="Open Sans" w:cs="Open Sans"/>
          <w:sz w:val="22"/>
          <w:szCs w:val="22"/>
        </w:rPr>
      </w:pPr>
    </w:p>
    <w:p w14:paraId="32673122" w14:textId="12A57D5D" w:rsidR="00EB751D" w:rsidRPr="00001DEF" w:rsidRDefault="00EB751D" w:rsidP="002E4CCC">
      <w:pPr>
        <w:pStyle w:val="AQASectionTitle3"/>
        <w:spacing w:before="0"/>
        <w:rPr>
          <w:rFonts w:ascii="Open Sans Medium" w:hAnsi="Open Sans Medium" w:cs="Open Sans Medium"/>
          <w:color w:val="371376"/>
        </w:rPr>
      </w:pPr>
      <w:r w:rsidRPr="00001DEF">
        <w:rPr>
          <w:rFonts w:ascii="Open Sans Medium" w:hAnsi="Open Sans Medium" w:cs="Open Sans Medium"/>
          <w:color w:val="371376"/>
        </w:rPr>
        <w:t>Learning outcomes</w:t>
      </w:r>
    </w:p>
    <w:p w14:paraId="16EA15D2" w14:textId="77777777" w:rsidR="00F70A3F" w:rsidRDefault="000B6E1B" w:rsidP="002E4CCC">
      <w:pPr>
        <w:pStyle w:val="ListParagraph"/>
        <w:numPr>
          <w:ilvl w:val="0"/>
          <w:numId w:val="15"/>
        </w:numPr>
        <w:autoSpaceDE w:val="0"/>
        <w:autoSpaceDN w:val="0"/>
        <w:spacing w:after="0"/>
        <w:ind w:left="357" w:hanging="357"/>
        <w:rPr>
          <w:rFonts w:ascii="Open Sans" w:hAnsi="Open Sans" w:cs="Open Sans"/>
        </w:rPr>
      </w:pPr>
      <w:r w:rsidRPr="00F70A3F">
        <w:rPr>
          <w:rFonts w:ascii="Open Sans" w:hAnsi="Open Sans" w:cs="Open Sans"/>
        </w:rPr>
        <w:t xml:space="preserve">This lesson is an opportunity to reflect on the broader significance of the Scottish campaigns and the reputations of Edward I and William Wallace. </w:t>
      </w:r>
    </w:p>
    <w:p w14:paraId="6DC6AAE7" w14:textId="77777777" w:rsidR="00F70A3F" w:rsidRDefault="000B6E1B" w:rsidP="002E4CCC">
      <w:pPr>
        <w:pStyle w:val="ListParagraph"/>
        <w:numPr>
          <w:ilvl w:val="0"/>
          <w:numId w:val="15"/>
        </w:numPr>
        <w:autoSpaceDE w:val="0"/>
        <w:autoSpaceDN w:val="0"/>
        <w:spacing w:after="0"/>
        <w:ind w:left="357" w:hanging="357"/>
        <w:rPr>
          <w:rFonts w:ascii="Open Sans" w:hAnsi="Open Sans" w:cs="Open Sans"/>
        </w:rPr>
      </w:pPr>
      <w:r w:rsidRPr="00F70A3F">
        <w:rPr>
          <w:rFonts w:ascii="Open Sans" w:hAnsi="Open Sans" w:cs="Open Sans"/>
        </w:rPr>
        <w:t xml:space="preserve">You could link this lesson to Lesson 28 by looking at cinematic depictions of Edward I and William Wallace. </w:t>
      </w:r>
    </w:p>
    <w:p w14:paraId="3C2F3BD4" w14:textId="77777777" w:rsidR="00F70A3F" w:rsidRDefault="000B6E1B" w:rsidP="002E4CCC">
      <w:pPr>
        <w:pStyle w:val="ListParagraph"/>
        <w:numPr>
          <w:ilvl w:val="0"/>
          <w:numId w:val="15"/>
        </w:numPr>
        <w:autoSpaceDE w:val="0"/>
        <w:autoSpaceDN w:val="0"/>
        <w:spacing w:after="0"/>
        <w:ind w:left="357" w:hanging="357"/>
        <w:rPr>
          <w:rFonts w:ascii="Open Sans" w:hAnsi="Open Sans" w:cs="Open Sans"/>
        </w:rPr>
      </w:pPr>
      <w:r w:rsidRPr="00F70A3F">
        <w:rPr>
          <w:rFonts w:ascii="Open Sans" w:hAnsi="Open Sans" w:cs="Open Sans"/>
        </w:rPr>
        <w:t xml:space="preserve">Students should assess William Wallace using the worksheet asking about aspects of his life. </w:t>
      </w:r>
    </w:p>
    <w:p w14:paraId="2E421FB9" w14:textId="433104A7" w:rsidR="00F70A3F" w:rsidRDefault="000B6E1B" w:rsidP="002E4CCC">
      <w:pPr>
        <w:pStyle w:val="ListParagraph"/>
        <w:numPr>
          <w:ilvl w:val="0"/>
          <w:numId w:val="15"/>
        </w:numPr>
        <w:autoSpaceDE w:val="0"/>
        <w:autoSpaceDN w:val="0"/>
        <w:spacing w:after="0"/>
        <w:ind w:left="357" w:hanging="357"/>
        <w:rPr>
          <w:rFonts w:ascii="Open Sans" w:hAnsi="Open Sans" w:cs="Open Sans"/>
        </w:rPr>
      </w:pPr>
      <w:r w:rsidRPr="00F70A3F">
        <w:rPr>
          <w:rFonts w:ascii="Open Sans" w:hAnsi="Open Sans" w:cs="Open Sans"/>
        </w:rPr>
        <w:t>Students should be able to assess the broader significance of Edward’s Scottish campaigns. They should be able to place Edward’s actions in the wider context of his kingship. Some consideration might be given in relation to Edward’s finances, relations with the English nobility/Parliament, the timing of English campaigns in Scotland,</w:t>
      </w:r>
      <w:r w:rsidR="00C07897">
        <w:rPr>
          <w:rFonts w:ascii="Open Sans" w:hAnsi="Open Sans" w:cs="Open Sans"/>
        </w:rPr>
        <w:t xml:space="preserve"> and</w:t>
      </w:r>
      <w:r w:rsidRPr="00F70A3F">
        <w:rPr>
          <w:rFonts w:ascii="Open Sans" w:hAnsi="Open Sans" w:cs="Open Sans"/>
        </w:rPr>
        <w:t xml:space="preserve"> Edward’s character (was he being unreasonable, overambitious</w:t>
      </w:r>
      <w:r w:rsidR="00C07897">
        <w:rPr>
          <w:rFonts w:ascii="Open Sans" w:hAnsi="Open Sans" w:cs="Open Sans"/>
        </w:rPr>
        <w:t>,</w:t>
      </w:r>
      <w:r w:rsidRPr="00F70A3F">
        <w:rPr>
          <w:rFonts w:ascii="Open Sans" w:hAnsi="Open Sans" w:cs="Open Sans"/>
        </w:rPr>
        <w:t xml:space="preserve"> </w:t>
      </w:r>
      <w:r w:rsidR="00BD5B80" w:rsidRPr="00F70A3F">
        <w:rPr>
          <w:rFonts w:ascii="Open Sans" w:hAnsi="Open Sans" w:cs="Open Sans"/>
        </w:rPr>
        <w:t>etc</w:t>
      </w:r>
      <w:r w:rsidRPr="00F70A3F">
        <w:rPr>
          <w:rFonts w:ascii="Open Sans" w:hAnsi="Open Sans" w:cs="Open Sans"/>
        </w:rPr>
        <w:t>?)</w:t>
      </w:r>
      <w:r w:rsidR="00C07897">
        <w:rPr>
          <w:rFonts w:ascii="Open Sans" w:hAnsi="Open Sans" w:cs="Open Sans"/>
        </w:rPr>
        <w:t>.</w:t>
      </w:r>
    </w:p>
    <w:p w14:paraId="3DFF80A1" w14:textId="080ACA1D" w:rsidR="00F70A3F" w:rsidRPr="00F70A3F" w:rsidRDefault="000B6E1B" w:rsidP="00F70A3F">
      <w:pPr>
        <w:pStyle w:val="ListParagraph"/>
        <w:numPr>
          <w:ilvl w:val="0"/>
          <w:numId w:val="15"/>
        </w:numPr>
        <w:autoSpaceDE w:val="0"/>
        <w:autoSpaceDN w:val="0"/>
        <w:spacing w:after="0"/>
        <w:ind w:left="357" w:hanging="357"/>
        <w:rPr>
          <w:rFonts w:ascii="Open Sans" w:hAnsi="Open Sans" w:cs="Open Sans"/>
        </w:rPr>
      </w:pPr>
      <w:r w:rsidRPr="00F70A3F">
        <w:rPr>
          <w:rFonts w:ascii="Open Sans" w:hAnsi="Open Sans" w:cs="Open Sans"/>
        </w:rPr>
        <w:t>Students consider Edward’s response and the impact of</w:t>
      </w:r>
      <w:r w:rsidR="000D30B9" w:rsidRPr="00F70A3F">
        <w:rPr>
          <w:rFonts w:ascii="Open Sans" w:hAnsi="Open Sans" w:cs="Open Sans"/>
        </w:rPr>
        <w:t>:</w:t>
      </w:r>
      <w:r w:rsidRPr="00F70A3F">
        <w:rPr>
          <w:rFonts w:ascii="Open Sans" w:hAnsi="Open Sans" w:cs="Open Sans"/>
        </w:rPr>
        <w:t xml:space="preserve"> </w:t>
      </w:r>
    </w:p>
    <w:p w14:paraId="69772270" w14:textId="77777777" w:rsidR="00F70A3F" w:rsidRDefault="000B6E1B" w:rsidP="00F70A3F">
      <w:pPr>
        <w:pStyle w:val="ListParagraph"/>
        <w:numPr>
          <w:ilvl w:val="0"/>
          <w:numId w:val="52"/>
        </w:numPr>
        <w:spacing w:after="0"/>
        <w:rPr>
          <w:rFonts w:ascii="Open Sans" w:hAnsi="Open Sans" w:cs="Open Sans"/>
        </w:rPr>
      </w:pPr>
      <w:r w:rsidRPr="00F70A3F">
        <w:rPr>
          <w:rFonts w:ascii="Open Sans" w:hAnsi="Open Sans" w:cs="Open Sans"/>
        </w:rPr>
        <w:t>his ill-health</w:t>
      </w:r>
    </w:p>
    <w:p w14:paraId="44760168" w14:textId="77777777" w:rsidR="00F70A3F" w:rsidRDefault="000B6E1B" w:rsidP="00F70A3F">
      <w:pPr>
        <w:pStyle w:val="ListParagraph"/>
        <w:numPr>
          <w:ilvl w:val="0"/>
          <w:numId w:val="52"/>
        </w:numPr>
        <w:spacing w:after="0"/>
        <w:rPr>
          <w:rFonts w:ascii="Open Sans" w:hAnsi="Open Sans" w:cs="Open Sans"/>
        </w:rPr>
      </w:pPr>
      <w:r w:rsidRPr="00F70A3F">
        <w:rPr>
          <w:rFonts w:ascii="Open Sans" w:hAnsi="Open Sans" w:cs="Open Sans"/>
        </w:rPr>
        <w:t xml:space="preserve">his relationship with his eldest son (and the expulsion of Piers </w:t>
      </w:r>
      <w:proofErr w:type="spellStart"/>
      <w:r w:rsidRPr="00F70A3F">
        <w:rPr>
          <w:rFonts w:ascii="Open Sans" w:hAnsi="Open Sans" w:cs="Open Sans"/>
        </w:rPr>
        <w:t>Gaveston</w:t>
      </w:r>
      <w:proofErr w:type="spellEnd"/>
      <w:r w:rsidRPr="00F70A3F">
        <w:rPr>
          <w:rFonts w:ascii="Open Sans" w:hAnsi="Open Sans" w:cs="Open Sans"/>
        </w:rPr>
        <w:t>)</w:t>
      </w:r>
    </w:p>
    <w:p w14:paraId="60C07E97" w14:textId="77777777" w:rsidR="00F70A3F" w:rsidRDefault="000B6E1B" w:rsidP="00F70A3F">
      <w:pPr>
        <w:pStyle w:val="ListParagraph"/>
        <w:numPr>
          <w:ilvl w:val="0"/>
          <w:numId w:val="52"/>
        </w:numPr>
        <w:spacing w:after="0"/>
        <w:rPr>
          <w:rFonts w:ascii="Open Sans" w:hAnsi="Open Sans" w:cs="Open Sans"/>
        </w:rPr>
      </w:pPr>
      <w:r w:rsidRPr="00F70A3F">
        <w:rPr>
          <w:rFonts w:ascii="Open Sans" w:hAnsi="Open Sans" w:cs="Open Sans"/>
        </w:rPr>
        <w:t>the election of the new pope</w:t>
      </w:r>
    </w:p>
    <w:p w14:paraId="7F361B06" w14:textId="599C6AF7" w:rsidR="000B6E1B" w:rsidRPr="00F70A3F" w:rsidRDefault="000B6E1B" w:rsidP="00F70A3F">
      <w:pPr>
        <w:pStyle w:val="ListParagraph"/>
        <w:numPr>
          <w:ilvl w:val="0"/>
          <w:numId w:val="52"/>
        </w:numPr>
        <w:spacing w:after="0"/>
        <w:rPr>
          <w:rFonts w:ascii="Open Sans" w:hAnsi="Open Sans" w:cs="Open Sans"/>
        </w:rPr>
      </w:pPr>
      <w:r w:rsidRPr="00F70A3F">
        <w:rPr>
          <w:rFonts w:ascii="Open Sans" w:hAnsi="Open Sans" w:cs="Open Sans"/>
        </w:rPr>
        <w:t>the age of his nobles.</w:t>
      </w:r>
    </w:p>
    <w:p w14:paraId="53726CCF" w14:textId="77777777" w:rsidR="00F70A3F" w:rsidRDefault="00F70A3F" w:rsidP="002E4CCC">
      <w:pPr>
        <w:pStyle w:val="AQASectionTitle3"/>
        <w:spacing w:before="0"/>
        <w:rPr>
          <w:rFonts w:ascii="Open Sans" w:hAnsi="Open Sans" w:cs="Open Sans"/>
          <w:sz w:val="22"/>
          <w:szCs w:val="22"/>
        </w:rPr>
      </w:pPr>
    </w:p>
    <w:p w14:paraId="21FB302B" w14:textId="7A84CB26" w:rsidR="00EB751D" w:rsidRPr="00001DEF" w:rsidRDefault="00EB751D" w:rsidP="002E4CCC">
      <w:pPr>
        <w:pStyle w:val="AQASectionTitle3"/>
        <w:spacing w:before="0"/>
        <w:rPr>
          <w:rFonts w:ascii="Open Sans Medium" w:hAnsi="Open Sans Medium" w:cs="Open Sans Medium"/>
          <w:color w:val="371376"/>
        </w:rPr>
      </w:pPr>
      <w:r w:rsidRPr="00001DEF">
        <w:rPr>
          <w:rFonts w:ascii="Open Sans Medium" w:hAnsi="Open Sans Medium" w:cs="Open Sans Medium"/>
          <w:color w:val="371376"/>
        </w:rPr>
        <w:t>Possible teaching and learning activities</w:t>
      </w:r>
    </w:p>
    <w:p w14:paraId="5700CF95" w14:textId="77777777" w:rsidR="000B6E1B" w:rsidRPr="002E4CCC" w:rsidRDefault="000B6E1B" w:rsidP="002E4CCC">
      <w:pPr>
        <w:spacing w:before="0" w:after="0"/>
        <w:rPr>
          <w:rFonts w:ascii="Open Sans" w:hAnsi="Open Sans" w:cs="Open Sans"/>
        </w:rPr>
      </w:pPr>
      <w:r w:rsidRPr="002E4CCC">
        <w:rPr>
          <w:rFonts w:ascii="Open Sans" w:hAnsi="Open Sans" w:cs="Open Sans"/>
        </w:rPr>
        <w:t>Class debates:</w:t>
      </w:r>
    </w:p>
    <w:p w14:paraId="55287D71" w14:textId="4164CC7F" w:rsidR="000B6E1B" w:rsidRPr="002E4CCC" w:rsidRDefault="000B6E1B" w:rsidP="002E4CCC">
      <w:pPr>
        <w:pStyle w:val="BulletList1"/>
        <w:spacing w:before="0" w:after="0"/>
        <w:rPr>
          <w:rFonts w:ascii="Open Sans" w:hAnsi="Open Sans" w:cs="Open Sans"/>
        </w:rPr>
      </w:pPr>
      <w:r w:rsidRPr="002E4CCC">
        <w:rPr>
          <w:rFonts w:ascii="Open Sans" w:hAnsi="Open Sans" w:cs="Open Sans"/>
        </w:rPr>
        <w:t>Was William Wallace a hero or a traitor?</w:t>
      </w:r>
    </w:p>
    <w:p w14:paraId="63ACF60B" w14:textId="6B7D4FA1" w:rsidR="000B6E1B" w:rsidRPr="002E4CCC" w:rsidRDefault="000B6E1B" w:rsidP="002E4CCC">
      <w:pPr>
        <w:pStyle w:val="BulletList1"/>
        <w:spacing w:before="0" w:after="0"/>
        <w:rPr>
          <w:rFonts w:ascii="Open Sans" w:hAnsi="Open Sans" w:cs="Open Sans"/>
        </w:rPr>
      </w:pPr>
      <w:r w:rsidRPr="002E4CCC">
        <w:rPr>
          <w:rFonts w:ascii="Open Sans" w:hAnsi="Open Sans" w:cs="Open Sans"/>
        </w:rPr>
        <w:t>Does Edward deserve his epithet as the ‘Hammer of the Scots’?</w:t>
      </w:r>
    </w:p>
    <w:p w14:paraId="13377771" w14:textId="77777777" w:rsidR="00F70A3F" w:rsidRDefault="00F70A3F" w:rsidP="002E4CCC">
      <w:pPr>
        <w:pStyle w:val="AQASectionTitle3"/>
        <w:spacing w:before="0"/>
        <w:rPr>
          <w:rFonts w:ascii="Open Sans" w:hAnsi="Open Sans" w:cs="Open Sans"/>
          <w:sz w:val="22"/>
          <w:szCs w:val="22"/>
        </w:rPr>
      </w:pPr>
    </w:p>
    <w:p w14:paraId="06C75A64" w14:textId="67C532B7" w:rsidR="000B6E1B" w:rsidRPr="00001DEF" w:rsidRDefault="000B6E1B" w:rsidP="002E4CCC">
      <w:pPr>
        <w:pStyle w:val="AQASectionTitle3"/>
        <w:spacing w:before="0"/>
        <w:rPr>
          <w:rFonts w:ascii="Open Sans Medium" w:hAnsi="Open Sans Medium" w:cs="Open Sans Medium"/>
          <w:color w:val="371376"/>
        </w:rPr>
      </w:pPr>
      <w:r w:rsidRPr="00001DEF">
        <w:rPr>
          <w:rFonts w:ascii="Open Sans Medium" w:hAnsi="Open Sans Medium" w:cs="Open Sans Medium"/>
          <w:color w:val="371376"/>
        </w:rPr>
        <w:t>Resources</w:t>
      </w:r>
    </w:p>
    <w:p w14:paraId="14C3CBB0" w14:textId="375D8554" w:rsidR="000B6E1B" w:rsidRPr="002E4CCC" w:rsidRDefault="000B6E1B" w:rsidP="002E4CCC">
      <w:pPr>
        <w:pStyle w:val="ListParagraph"/>
        <w:numPr>
          <w:ilvl w:val="0"/>
          <w:numId w:val="46"/>
        </w:numPr>
        <w:spacing w:after="0"/>
        <w:ind w:left="357" w:hanging="357"/>
        <w:rPr>
          <w:rFonts w:ascii="Open Sans" w:hAnsi="Open Sans" w:cs="Open Sans"/>
        </w:rPr>
      </w:pPr>
      <w:r w:rsidRPr="002E4CCC">
        <w:rPr>
          <w:rFonts w:ascii="Open Sans" w:hAnsi="Open Sans" w:cs="Open Sans"/>
        </w:rPr>
        <w:t>Textbook</w:t>
      </w:r>
      <w:r w:rsidR="00F27312" w:rsidRPr="002E4CCC">
        <w:rPr>
          <w:rFonts w:ascii="Open Sans" w:hAnsi="Open Sans" w:cs="Open Sans"/>
        </w:rPr>
        <w:t>.</w:t>
      </w:r>
    </w:p>
    <w:p w14:paraId="170463CD" w14:textId="27EF6C98" w:rsidR="000B6E1B" w:rsidRPr="002E4CCC" w:rsidRDefault="000B6E1B" w:rsidP="002E4CCC">
      <w:pPr>
        <w:pStyle w:val="ListParagraph"/>
        <w:numPr>
          <w:ilvl w:val="0"/>
          <w:numId w:val="46"/>
        </w:numPr>
        <w:spacing w:after="0"/>
        <w:ind w:left="360"/>
        <w:rPr>
          <w:rFonts w:ascii="Open Sans" w:hAnsi="Open Sans" w:cs="Open Sans"/>
        </w:rPr>
      </w:pPr>
      <w:r w:rsidRPr="002E4CCC">
        <w:rPr>
          <w:rFonts w:ascii="Open Sans" w:hAnsi="Open Sans" w:cs="Open Sans"/>
        </w:rPr>
        <w:t xml:space="preserve">AQA Historic Environment Resource Pack 2020 </w:t>
      </w:r>
      <w:r w:rsidR="000D30B9" w:rsidRPr="002E4CCC">
        <w:rPr>
          <w:rFonts w:ascii="Open Sans" w:hAnsi="Open Sans" w:cs="Open Sans"/>
        </w:rPr>
        <w:t>for</w:t>
      </w:r>
      <w:r w:rsidRPr="002E4CCC">
        <w:rPr>
          <w:rFonts w:ascii="Open Sans" w:hAnsi="Open Sans" w:cs="Open Sans"/>
        </w:rPr>
        <w:t xml:space="preserve"> The Battle of Stirling Bridge</w:t>
      </w:r>
      <w:r w:rsidR="009B3895" w:rsidRPr="002E4CCC">
        <w:rPr>
          <w:rFonts w:ascii="Open Sans" w:hAnsi="Open Sans" w:cs="Open Sans"/>
        </w:rPr>
        <w:t xml:space="preserve"> and </w:t>
      </w:r>
      <w:r w:rsidRPr="002E4CCC">
        <w:rPr>
          <w:rFonts w:ascii="Open Sans" w:hAnsi="Open Sans" w:cs="Open Sans"/>
        </w:rPr>
        <w:t>Resource</w:t>
      </w:r>
      <w:r w:rsidR="005D34BF" w:rsidRPr="002E4CCC">
        <w:rPr>
          <w:rFonts w:ascii="Open Sans" w:hAnsi="Open Sans" w:cs="Open Sans"/>
        </w:rPr>
        <w:t>s</w:t>
      </w:r>
      <w:r w:rsidRPr="002E4CCC">
        <w:rPr>
          <w:rFonts w:ascii="Open Sans" w:hAnsi="Open Sans" w:cs="Open Sans"/>
        </w:rPr>
        <w:t xml:space="preserve"> J, K and L.</w:t>
      </w:r>
    </w:p>
    <w:p w14:paraId="18CF110A" w14:textId="77777777" w:rsidR="000B6E1B" w:rsidRPr="002E4CCC" w:rsidRDefault="000B6E1B" w:rsidP="002E4CCC">
      <w:pPr>
        <w:pStyle w:val="ListParagraph"/>
        <w:numPr>
          <w:ilvl w:val="0"/>
          <w:numId w:val="46"/>
        </w:numPr>
        <w:spacing w:after="0"/>
        <w:ind w:left="360"/>
        <w:rPr>
          <w:rFonts w:ascii="Open Sans" w:hAnsi="Open Sans" w:cs="Open Sans"/>
        </w:rPr>
      </w:pPr>
      <w:r w:rsidRPr="002E4CCC">
        <w:rPr>
          <w:rFonts w:ascii="Open Sans" w:hAnsi="Open Sans" w:cs="Open Sans"/>
        </w:rPr>
        <w:t>Worksheet on William Wallace.</w:t>
      </w:r>
    </w:p>
    <w:p w14:paraId="1362EA0E" w14:textId="42A295C6" w:rsidR="000B6E1B" w:rsidRPr="000607DA" w:rsidRDefault="00CC36AB" w:rsidP="002E4CCC">
      <w:pPr>
        <w:pStyle w:val="ListParagraph"/>
        <w:numPr>
          <w:ilvl w:val="0"/>
          <w:numId w:val="46"/>
        </w:numPr>
        <w:spacing w:after="0"/>
        <w:ind w:left="360"/>
        <w:rPr>
          <w:rFonts w:ascii="Open Sans" w:hAnsi="Open Sans" w:cs="Open Sans"/>
          <w:color w:val="1847BF"/>
        </w:rPr>
      </w:pPr>
      <w:hyperlink r:id="rId39" w:history="1">
        <w:r w:rsidR="000B6E1B" w:rsidRPr="00492A51">
          <w:rPr>
            <w:rStyle w:val="Hyperlink"/>
            <w:rFonts w:ascii="Open Sans" w:hAnsi="Open Sans" w:cs="Open Sans"/>
          </w:rPr>
          <w:t>William Wallace</w:t>
        </w:r>
      </w:hyperlink>
      <w:r w:rsidR="00492A51" w:rsidRPr="00492A51">
        <w:rPr>
          <w:rStyle w:val="Hyperlink"/>
          <w:rFonts w:ascii="Open Sans" w:hAnsi="Open Sans" w:cs="Open Sans"/>
          <w:color w:val="auto"/>
          <w:u w:val="none"/>
        </w:rPr>
        <w:t xml:space="preserve"> – </w:t>
      </w:r>
      <w:r w:rsidR="00492A51" w:rsidRPr="000607DA">
        <w:rPr>
          <w:rFonts w:ascii="Open Sans" w:hAnsi="Open Sans" w:cs="Open Sans"/>
          <w:color w:val="auto"/>
        </w:rPr>
        <w:t>4 minute video.</w:t>
      </w:r>
      <w:r w:rsidR="000B6E1B" w:rsidRPr="000607DA">
        <w:rPr>
          <w:rFonts w:ascii="Open Sans" w:hAnsi="Open Sans" w:cs="Open Sans"/>
          <w:color w:val="1847BF"/>
        </w:rPr>
        <w:t xml:space="preserve"> </w:t>
      </w:r>
    </w:p>
    <w:p w14:paraId="780AF269" w14:textId="77777777" w:rsidR="000B6E1B" w:rsidRPr="002E4CCC" w:rsidRDefault="00CC36AB" w:rsidP="002E4CCC">
      <w:pPr>
        <w:pStyle w:val="ListParagraph"/>
        <w:numPr>
          <w:ilvl w:val="0"/>
          <w:numId w:val="46"/>
        </w:numPr>
        <w:spacing w:after="0"/>
        <w:ind w:left="360"/>
        <w:rPr>
          <w:rFonts w:ascii="Open Sans" w:hAnsi="Open Sans" w:cs="Open Sans"/>
        </w:rPr>
      </w:pPr>
      <w:hyperlink r:id="rId40" w:history="1">
        <w:r w:rsidR="000B6E1B" w:rsidRPr="000607DA">
          <w:rPr>
            <w:rStyle w:val="Hyperlink"/>
            <w:rFonts w:ascii="Open Sans" w:hAnsi="Open Sans" w:cs="Open Sans"/>
          </w:rPr>
          <w:t xml:space="preserve">Newspaper templates </w:t>
        </w:r>
      </w:hyperlink>
      <w:r w:rsidR="000B6E1B" w:rsidRPr="002E4CCC">
        <w:rPr>
          <w:rFonts w:ascii="Open Sans" w:hAnsi="Open Sans" w:cs="Open Sans"/>
        </w:rPr>
        <w:t>are useful.</w:t>
      </w:r>
    </w:p>
    <w:p w14:paraId="55C7DA93" w14:textId="77777777" w:rsidR="00492A51" w:rsidRDefault="000B6E1B" w:rsidP="00492A51">
      <w:pPr>
        <w:pStyle w:val="ListParagraph"/>
        <w:numPr>
          <w:ilvl w:val="0"/>
          <w:numId w:val="46"/>
        </w:numPr>
        <w:spacing w:after="0"/>
        <w:ind w:left="360"/>
        <w:rPr>
          <w:rFonts w:ascii="Open Sans" w:hAnsi="Open Sans" w:cs="Open Sans"/>
        </w:rPr>
      </w:pPr>
      <w:r w:rsidRPr="002E4CCC">
        <w:rPr>
          <w:rFonts w:ascii="Open Sans" w:hAnsi="Open Sans" w:cs="Open Sans"/>
        </w:rPr>
        <w:t xml:space="preserve">Cinematic interpretations such as Braveheart. </w:t>
      </w:r>
      <w:r w:rsidRPr="002E4CCC">
        <w:rPr>
          <w:rFonts w:ascii="Open Sans" w:hAnsi="Open Sans" w:cs="Open Sans"/>
          <w:b/>
        </w:rPr>
        <w:t xml:space="preserve">Please note </w:t>
      </w:r>
      <w:r w:rsidRPr="002E4CCC">
        <w:rPr>
          <w:rFonts w:ascii="Open Sans" w:hAnsi="Open Sans" w:cs="Open Sans"/>
        </w:rPr>
        <w:t xml:space="preserve">that this film was originally classified by BBFC as a ‘15’ rating. As such parts showing violence may cause some distress. Please assess the suitability of the clip </w:t>
      </w:r>
      <w:r w:rsidRPr="002E4CCC">
        <w:rPr>
          <w:rFonts w:ascii="Open Sans" w:hAnsi="Open Sans" w:cs="Open Sans"/>
          <w:b/>
        </w:rPr>
        <w:t>before</w:t>
      </w:r>
      <w:r w:rsidRPr="002E4CCC">
        <w:rPr>
          <w:rFonts w:ascii="Open Sans" w:hAnsi="Open Sans" w:cs="Open Sans"/>
        </w:rPr>
        <w:t xml:space="preserve"> showing it to your students.</w:t>
      </w:r>
    </w:p>
    <w:p w14:paraId="12C7B14A" w14:textId="26250FBC" w:rsidR="000B6E1B" w:rsidRPr="00492A51" w:rsidRDefault="00CC36AB" w:rsidP="00492A51">
      <w:pPr>
        <w:pStyle w:val="ListParagraph"/>
        <w:numPr>
          <w:ilvl w:val="0"/>
          <w:numId w:val="46"/>
        </w:numPr>
        <w:spacing w:after="0"/>
        <w:ind w:left="360"/>
        <w:rPr>
          <w:rFonts w:ascii="Open Sans" w:hAnsi="Open Sans" w:cs="Open Sans"/>
          <w:color w:val="1847BF"/>
        </w:rPr>
      </w:pPr>
      <w:hyperlink r:id="rId41" w:history="1">
        <w:r w:rsidR="00492A51" w:rsidRPr="00492A51">
          <w:rPr>
            <w:rStyle w:val="Hyperlink"/>
            <w:rFonts w:ascii="Open Sans" w:hAnsi="Open Sans" w:cs="Open Sans"/>
          </w:rPr>
          <w:t>Braveheart – Battle of Stirling Bridge cavalry charge</w:t>
        </w:r>
      </w:hyperlink>
      <w:r w:rsidR="00492A51">
        <w:rPr>
          <w:rFonts w:ascii="Open Sans" w:hAnsi="Open Sans" w:cs="Open Sans"/>
          <w:color w:val="0F0F0F"/>
        </w:rPr>
        <w:t xml:space="preserve"> – 2.50 minute video.</w:t>
      </w:r>
    </w:p>
    <w:p w14:paraId="7C2EA671" w14:textId="64DAC2FA" w:rsidR="009C6697" w:rsidRPr="002E4CCC" w:rsidRDefault="009C6697" w:rsidP="002E4CCC">
      <w:pPr>
        <w:pStyle w:val="AQASectionTitle3"/>
        <w:spacing w:before="0"/>
        <w:ind w:left="360"/>
        <w:rPr>
          <w:rFonts w:ascii="Open Sans" w:hAnsi="Open Sans" w:cs="Open Sans"/>
          <w:color w:val="2F71AC"/>
          <w:sz w:val="22"/>
          <w:szCs w:val="22"/>
        </w:rPr>
        <w:sectPr w:rsidR="009C6697" w:rsidRPr="002E4CCC" w:rsidSect="00D242EC">
          <w:headerReference w:type="default" r:id="rId42"/>
          <w:footerReference w:type="default" r:id="rId43"/>
          <w:headerReference w:type="first" r:id="rId44"/>
          <w:footerReference w:type="first" r:id="rId45"/>
          <w:pgSz w:w="11906" w:h="16838"/>
          <w:pgMar w:top="1134" w:right="1134" w:bottom="1134" w:left="1134" w:header="850" w:footer="170" w:gutter="0"/>
          <w:cols w:space="708"/>
          <w:titlePg/>
          <w:docGrid w:linePitch="360"/>
        </w:sectPr>
      </w:pPr>
    </w:p>
    <w:p w14:paraId="3467374D" w14:textId="7914FEF0" w:rsidR="000B6E1B" w:rsidRPr="00001DEF" w:rsidRDefault="000B6E1B" w:rsidP="00B84B15">
      <w:pPr>
        <w:pStyle w:val="AQASectionTitle1"/>
        <w:spacing w:before="0"/>
        <w:rPr>
          <w:rFonts w:ascii="Open Sans Medium" w:hAnsi="Open Sans Medium" w:cs="Open Sans Medium"/>
          <w:color w:val="371376"/>
          <w:sz w:val="28"/>
          <w:szCs w:val="28"/>
        </w:rPr>
      </w:pPr>
      <w:bookmarkStart w:id="33" w:name="l30"/>
      <w:bookmarkEnd w:id="33"/>
      <w:r w:rsidRPr="00001DEF">
        <w:rPr>
          <w:rFonts w:ascii="Open Sans Medium" w:hAnsi="Open Sans Medium" w:cs="Open Sans Medium"/>
          <w:color w:val="371376"/>
          <w:sz w:val="28"/>
          <w:szCs w:val="28"/>
        </w:rPr>
        <w:lastRenderedPageBreak/>
        <w:t>Lesson 30: Review and assess Part three</w:t>
      </w:r>
      <w:r w:rsidR="00001DEF" w:rsidRPr="00001DEF">
        <w:rPr>
          <w:rFonts w:ascii="Open Sans Medium" w:hAnsi="Open Sans Medium" w:cs="Open Sans Medium"/>
          <w:color w:val="371376"/>
          <w:sz w:val="28"/>
          <w:szCs w:val="28"/>
        </w:rPr>
        <w:t xml:space="preserve"> Edward I’s military campaigns in Wales and Scotland</w:t>
      </w:r>
    </w:p>
    <w:p w14:paraId="13A547AA" w14:textId="484C4A30" w:rsidR="008B35FB" w:rsidRPr="00B84B15" w:rsidRDefault="00B84B15" w:rsidP="00B84B15">
      <w:pPr>
        <w:spacing w:before="0" w:after="0"/>
        <w:rPr>
          <w:rFonts w:ascii="Open Sans" w:hAnsi="Open Sans" w:cs="Open Sans"/>
        </w:rPr>
      </w:pPr>
      <w:r w:rsidRPr="00B84B15">
        <w:rPr>
          <w:rFonts w:ascii="Open Sans" w:hAnsi="Open Sans" w:cs="Open Sans"/>
        </w:rPr>
        <w:t xml:space="preserve"> </w:t>
      </w:r>
    </w:p>
    <w:p w14:paraId="46BAEDBE" w14:textId="223FB1C8" w:rsidR="008B35FB" w:rsidRDefault="008B35FB" w:rsidP="00B84B15">
      <w:pPr>
        <w:pStyle w:val="AQASectionTitle3"/>
        <w:spacing w:before="0"/>
        <w:rPr>
          <w:rFonts w:ascii="Open Sans Medium" w:hAnsi="Open Sans Medium" w:cs="Open Sans Medium"/>
          <w:color w:val="371376"/>
        </w:rPr>
      </w:pPr>
      <w:r>
        <w:rPr>
          <w:rFonts w:ascii="Open Sans Medium" w:hAnsi="Open Sans Medium" w:cs="Open Sans Medium"/>
          <w:color w:val="371376"/>
        </w:rPr>
        <w:t>Specification content</w:t>
      </w:r>
    </w:p>
    <w:p w14:paraId="7A27D74A" w14:textId="3AAE1347" w:rsidR="008B35FB" w:rsidRPr="00B84B15" w:rsidRDefault="008B35FB" w:rsidP="00B84B15">
      <w:pPr>
        <w:spacing w:before="0" w:after="0"/>
        <w:rPr>
          <w:rFonts w:ascii="Open Sans" w:hAnsi="Open Sans" w:cs="Open Sans"/>
        </w:rPr>
      </w:pPr>
      <w:r w:rsidRPr="00B84B15">
        <w:rPr>
          <w:rFonts w:ascii="Open Sans" w:hAnsi="Open Sans" w:cs="Open Sans"/>
        </w:rPr>
        <w:t>Part three, Edward I’s military campaigns in Wales and Scotland</w:t>
      </w:r>
      <w:r w:rsidR="00B84B15">
        <w:rPr>
          <w:rFonts w:ascii="Open Sans" w:hAnsi="Open Sans" w:cs="Open Sans"/>
        </w:rPr>
        <w:t>.</w:t>
      </w:r>
    </w:p>
    <w:p w14:paraId="220ABB38" w14:textId="5CD2B88B" w:rsidR="008B35FB" w:rsidRPr="00FA19A7" w:rsidRDefault="00FA19A7" w:rsidP="00B84B15">
      <w:pPr>
        <w:spacing w:before="0" w:after="0"/>
        <w:rPr>
          <w:rFonts w:ascii="Open Sans" w:hAnsi="Open Sans" w:cs="Open Sans"/>
        </w:rPr>
      </w:pPr>
      <w:r w:rsidRPr="00FA19A7">
        <w:rPr>
          <w:rFonts w:ascii="Open Sans" w:hAnsi="Open Sans" w:cs="Open Sans"/>
        </w:rPr>
        <w:t xml:space="preserve"> </w:t>
      </w:r>
    </w:p>
    <w:p w14:paraId="3BD4BF6A" w14:textId="3347BC58" w:rsidR="00EB751D" w:rsidRPr="00001DEF" w:rsidRDefault="00EB751D" w:rsidP="00B84B15">
      <w:pPr>
        <w:pStyle w:val="AQASectionTitle3"/>
        <w:spacing w:before="0"/>
        <w:rPr>
          <w:rFonts w:ascii="Open Sans Medium" w:hAnsi="Open Sans Medium" w:cs="Open Sans Medium"/>
          <w:color w:val="371376"/>
        </w:rPr>
      </w:pPr>
      <w:r w:rsidRPr="00001DEF">
        <w:rPr>
          <w:rFonts w:ascii="Open Sans Medium" w:hAnsi="Open Sans Medium" w:cs="Open Sans Medium"/>
          <w:color w:val="371376"/>
        </w:rPr>
        <w:t>Learning outcomes</w:t>
      </w:r>
    </w:p>
    <w:p w14:paraId="5F62F1C5" w14:textId="71E20009" w:rsidR="000B6E1B" w:rsidRPr="002E4CCC" w:rsidRDefault="000B6E1B" w:rsidP="00B84B15">
      <w:pPr>
        <w:spacing w:before="0" w:after="0"/>
        <w:rPr>
          <w:rFonts w:ascii="Open Sans" w:hAnsi="Open Sans" w:cs="Open Sans"/>
        </w:rPr>
      </w:pPr>
      <w:r w:rsidRPr="002E4CCC">
        <w:rPr>
          <w:rFonts w:ascii="Open Sans" w:hAnsi="Open Sans" w:cs="Open Sans"/>
        </w:rPr>
        <w:t>Assess your students’ understanding of Part three and to develop their exam techniques.</w:t>
      </w:r>
    </w:p>
    <w:p w14:paraId="2560BF6E" w14:textId="77777777" w:rsidR="00F70A3F" w:rsidRDefault="00F70A3F" w:rsidP="002E4CCC">
      <w:pPr>
        <w:pStyle w:val="AQASectionTitle3"/>
        <w:spacing w:before="0"/>
        <w:rPr>
          <w:rFonts w:ascii="Open Sans" w:hAnsi="Open Sans" w:cs="Open Sans"/>
          <w:sz w:val="22"/>
          <w:szCs w:val="22"/>
        </w:rPr>
      </w:pPr>
    </w:p>
    <w:p w14:paraId="46681505" w14:textId="1C95440F" w:rsidR="00EB751D" w:rsidRPr="00001DEF" w:rsidRDefault="00EB751D" w:rsidP="002E4CCC">
      <w:pPr>
        <w:pStyle w:val="AQASectionTitle3"/>
        <w:spacing w:before="0"/>
        <w:rPr>
          <w:rFonts w:ascii="Open Sans Medium" w:hAnsi="Open Sans Medium" w:cs="Open Sans Medium"/>
          <w:color w:val="371376"/>
        </w:rPr>
      </w:pPr>
      <w:r w:rsidRPr="00001DEF">
        <w:rPr>
          <w:rFonts w:ascii="Open Sans Medium" w:hAnsi="Open Sans Medium" w:cs="Open Sans Medium"/>
          <w:color w:val="371376"/>
        </w:rPr>
        <w:t>Possible teaching and learning activities</w:t>
      </w:r>
    </w:p>
    <w:p w14:paraId="2A1A2EC2" w14:textId="77777777" w:rsidR="000B6E1B" w:rsidRPr="002E4CCC" w:rsidRDefault="000B6E1B" w:rsidP="002E4CCC">
      <w:pPr>
        <w:spacing w:before="0" w:after="0"/>
        <w:rPr>
          <w:rFonts w:ascii="Open Sans" w:hAnsi="Open Sans" w:cs="Open Sans"/>
        </w:rPr>
      </w:pPr>
      <w:r w:rsidRPr="002E4CCC">
        <w:rPr>
          <w:rFonts w:ascii="Open Sans" w:hAnsi="Open Sans" w:cs="Open Sans"/>
        </w:rPr>
        <w:t xml:space="preserve">Questions may be drawn from </w:t>
      </w:r>
      <w:hyperlink r:id="rId46" w:history="1">
        <w:r w:rsidRPr="00492A51">
          <w:rPr>
            <w:rStyle w:val="Hyperlink"/>
            <w:rFonts w:ascii="Open Sans" w:hAnsi="Open Sans" w:cs="Open Sans"/>
          </w:rPr>
          <w:t>the specimen papers our website.</w:t>
        </w:r>
      </w:hyperlink>
    </w:p>
    <w:p w14:paraId="5161E4C8" w14:textId="5C4A4570" w:rsidR="002B2D96" w:rsidRPr="00CC249C" w:rsidRDefault="002B2D96" w:rsidP="002B2D96">
      <w:pPr>
        <w:pStyle w:val="AQASectionTitle3"/>
      </w:pPr>
    </w:p>
    <w:sectPr w:rsidR="002B2D96" w:rsidRPr="00CC249C" w:rsidSect="00F70A3F">
      <w:headerReference w:type="first" r:id="rId47"/>
      <w:footerReference w:type="first" r:id="rId48"/>
      <w:pgSz w:w="11906" w:h="16838"/>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5623D" w14:textId="77777777" w:rsidR="00FB0563" w:rsidRDefault="00FB0563" w:rsidP="004D654C">
      <w:r>
        <w:separator/>
      </w:r>
    </w:p>
  </w:endnote>
  <w:endnote w:type="continuationSeparator" w:id="0">
    <w:p w14:paraId="6A8028B5" w14:textId="77777777" w:rsidR="00FB0563" w:rsidRDefault="00FB0563" w:rsidP="004D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QA Chevin Pro Bold">
    <w:altName w:val="Calibri"/>
    <w:panose1 w:val="020F0803030000060003"/>
    <w:charset w:val="00"/>
    <w:family w:val="swiss"/>
    <w:pitch w:val="variable"/>
    <w:sig w:usb0="800002AF" w:usb1="5000204A" w:usb2="00000000" w:usb3="00000000" w:csb0="0000009F" w:csb1="00000000"/>
  </w:font>
  <w:font w:name="Lucida Grande">
    <w:altName w:val="Arial"/>
    <w:charset w:val="00"/>
    <w:family w:val="auto"/>
    <w:pitch w:val="variable"/>
    <w:sig w:usb0="00000000" w:usb1="5000A1FF" w:usb2="00000000" w:usb3="00000000" w:csb0="000001BF" w:csb1="00000000"/>
  </w:font>
  <w:font w:name="AQA Chevin Pro Medium">
    <w:altName w:val="Calibri"/>
    <w:panose1 w:val="020F0603030000060003"/>
    <w:charset w:val="00"/>
    <w:family w:val="swiss"/>
    <w:pitch w:val="variable"/>
    <w:sig w:usb0="800002AF" w:usb1="5000204A" w:usb2="00000000" w:usb3="00000000" w:csb0="0000009F" w:csb1="00000000"/>
  </w:font>
  <w:font w:name="AQA Chevin Pro Light">
    <w:altName w:val="Arial"/>
    <w:panose1 w:val="020F0303030000060003"/>
    <w:charset w:val="00"/>
    <w:family w:val="swiss"/>
    <w:pitch w:val="variable"/>
    <w:sig w:usb0="800002AF" w:usb1="5000204A" w:usb2="00000000" w:usb3="00000000" w:csb0="0000009F" w:csb1="00000000"/>
  </w:font>
  <w:font w:name="Arial Bold">
    <w:panose1 w:val="020B0704020202020204"/>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ource Sans Pro Light">
    <w:panose1 w:val="020B0403030403020204"/>
    <w:charset w:val="00"/>
    <w:family w:val="swiss"/>
    <w:pitch w:val="variable"/>
    <w:sig w:usb0="600002F7" w:usb1="00000003" w:usb2="00000000" w:usb3="00000000" w:csb0="0000019F" w:csb1="00000000"/>
  </w:font>
  <w:font w:name="Open Sans ExtraBold">
    <w:panose1 w:val="00000000000000000000"/>
    <w:charset w:val="00"/>
    <w:family w:val="auto"/>
    <w:pitch w:val="variable"/>
    <w:sig w:usb0="E00002FF" w:usb1="4000201B" w:usb2="00000028" w:usb3="00000000" w:csb0="0000019F" w:csb1="00000000"/>
  </w:font>
  <w:font w:name="Open Sans">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EC1D10" w:rsidRPr="006820A1" w14:paraId="17C67E60" w14:textId="77777777" w:rsidTr="009779C1">
      <w:trPr>
        <w:trHeight w:hRule="exact" w:val="397"/>
      </w:trPr>
      <w:tc>
        <w:tcPr>
          <w:tcW w:w="8789" w:type="dxa"/>
        </w:tcPr>
        <w:p w14:paraId="7DF0F66B" w14:textId="579ACA3A" w:rsidR="00EC1D10" w:rsidRPr="006820A1" w:rsidRDefault="00EC1D10" w:rsidP="00EC1D10">
          <w:pPr>
            <w:pStyle w:val="Footer0"/>
            <w:rPr>
              <w:rFonts w:ascii="Open Sans" w:hAnsi="Open Sans" w:cs="Open Sans"/>
            </w:rPr>
          </w:pPr>
          <w:r w:rsidRPr="006820A1">
            <w:rPr>
              <w:rFonts w:ascii="Open Sans" w:hAnsi="Open Sans" w:cs="Open Sans"/>
            </w:rPr>
            <w:t>© 202</w:t>
          </w:r>
          <w:r w:rsidR="00A65348">
            <w:rPr>
              <w:rFonts w:ascii="Open Sans" w:hAnsi="Open Sans" w:cs="Open Sans"/>
            </w:rPr>
            <w:t>4</w:t>
          </w:r>
          <w:r w:rsidRPr="006820A1">
            <w:rPr>
              <w:rFonts w:ascii="Open Sans" w:hAnsi="Open Sans" w:cs="Open Sans"/>
            </w:rPr>
            <w:t xml:space="preserve"> AQA </w:t>
          </w:r>
        </w:p>
      </w:tc>
      <w:tc>
        <w:tcPr>
          <w:tcW w:w="853" w:type="dxa"/>
        </w:tcPr>
        <w:p w14:paraId="202A7490" w14:textId="77777777" w:rsidR="00EC1D10" w:rsidRPr="006820A1" w:rsidRDefault="00EC1D10" w:rsidP="00EC1D10">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69978B6A" w14:textId="77777777" w:rsidR="00FB0563" w:rsidRPr="008628E6" w:rsidRDefault="00FB0563" w:rsidP="004D6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A65348" w:rsidRPr="00962015" w14:paraId="355744C7" w14:textId="77777777" w:rsidTr="00A65348">
      <w:trPr>
        <w:trHeight w:hRule="exact" w:val="476"/>
      </w:trPr>
      <w:tc>
        <w:tcPr>
          <w:tcW w:w="8618" w:type="dxa"/>
        </w:tcPr>
        <w:p w14:paraId="4C6452B8" w14:textId="07EABEE3" w:rsidR="00A65348" w:rsidRPr="006859F2" w:rsidRDefault="00A65348" w:rsidP="00A65348">
          <w:pPr>
            <w:pStyle w:val="Footer0"/>
          </w:pPr>
          <w:r w:rsidRPr="006820A1">
            <w:rPr>
              <w:rFonts w:ascii="Open Sans" w:hAnsi="Open Sans" w:cs="Open Sans"/>
            </w:rPr>
            <w:t>© 202</w:t>
          </w:r>
          <w:r>
            <w:rPr>
              <w:rFonts w:ascii="Open Sans" w:hAnsi="Open Sans" w:cs="Open Sans"/>
            </w:rPr>
            <w:t>4</w:t>
          </w:r>
          <w:r w:rsidRPr="006820A1">
            <w:rPr>
              <w:rFonts w:ascii="Open Sans" w:hAnsi="Open Sans" w:cs="Open Sans"/>
            </w:rPr>
            <w:t xml:space="preserve"> AQA </w:t>
          </w:r>
        </w:p>
      </w:tc>
      <w:tc>
        <w:tcPr>
          <w:tcW w:w="1087" w:type="dxa"/>
        </w:tcPr>
        <w:p w14:paraId="3FC64BD0" w14:textId="33C8A2A0" w:rsidR="00A65348" w:rsidRPr="00962015" w:rsidRDefault="00A65348" w:rsidP="00A65348">
          <w:pPr>
            <w:pStyle w:val="Footer0"/>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64B117EB" w14:textId="7EB6F866" w:rsidR="00FB0563" w:rsidRPr="009F2718" w:rsidRDefault="00FB0563" w:rsidP="009F27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49"/>
    </w:tblGrid>
    <w:tr w:rsidR="00DF5115" w:rsidRPr="006820A1" w14:paraId="37817E25" w14:textId="77777777" w:rsidTr="0099484B">
      <w:trPr>
        <w:trHeight w:hRule="exact" w:val="397"/>
      </w:trPr>
      <w:tc>
        <w:tcPr>
          <w:tcW w:w="8789" w:type="dxa"/>
        </w:tcPr>
        <w:p w14:paraId="3D80DB03" w14:textId="77777777" w:rsidR="00DF5115" w:rsidRPr="006820A1" w:rsidRDefault="00DF5115" w:rsidP="00DF5115">
          <w:pPr>
            <w:pStyle w:val="AQAfooter8ptleftaligned"/>
            <w:rPr>
              <w:rFonts w:ascii="Open Sans" w:hAnsi="Open Sans" w:cs="Open Sans"/>
            </w:rPr>
          </w:pPr>
          <w:r w:rsidRPr="006820A1">
            <w:rPr>
              <w:rFonts w:ascii="Open Sans" w:hAnsi="Open Sans" w:cs="Open Sans"/>
            </w:rPr>
            <w:t>© 202</w:t>
          </w:r>
          <w:r>
            <w:rPr>
              <w:rFonts w:ascii="Open Sans" w:hAnsi="Open Sans" w:cs="Open Sans"/>
            </w:rPr>
            <w:t>4</w:t>
          </w:r>
          <w:r w:rsidRPr="006820A1">
            <w:rPr>
              <w:rFonts w:ascii="Open Sans" w:hAnsi="Open Sans" w:cs="Open Sans"/>
            </w:rPr>
            <w:t xml:space="preserve"> AQA</w:t>
          </w:r>
          <w:r>
            <w:rPr>
              <w:rFonts w:ascii="Open Sans" w:hAnsi="Open Sans" w:cs="Open Sans"/>
            </w:rPr>
            <w:t xml:space="preserve"> and its licensors. All rights reserved.</w:t>
          </w:r>
        </w:p>
      </w:tc>
      <w:tc>
        <w:tcPr>
          <w:tcW w:w="849" w:type="dxa"/>
        </w:tcPr>
        <w:p w14:paraId="135ED0EB" w14:textId="77777777" w:rsidR="00DF5115" w:rsidRPr="006820A1" w:rsidRDefault="00DF5115" w:rsidP="00DF5115">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1FD02A27" w14:textId="77777777" w:rsidR="00FB0563" w:rsidRPr="009F2718" w:rsidRDefault="00FB0563" w:rsidP="009F2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58C31" w14:textId="77777777" w:rsidR="00FB0563" w:rsidRDefault="00FB0563" w:rsidP="004D654C">
      <w:r>
        <w:separator/>
      </w:r>
    </w:p>
  </w:footnote>
  <w:footnote w:type="continuationSeparator" w:id="0">
    <w:p w14:paraId="090A9CB4" w14:textId="77777777" w:rsidR="00FB0563" w:rsidRDefault="00FB0563" w:rsidP="004D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D2D62" w14:textId="50C2D4E5" w:rsidR="00EC1D10" w:rsidRPr="00EC1D10" w:rsidRDefault="00EC1D10" w:rsidP="00EC1D10">
    <w:pPr>
      <w:pStyle w:val="HeaderAQA"/>
      <w:spacing w:after="360"/>
      <w:jc w:val="right"/>
      <w:rPr>
        <w:rFonts w:ascii="Open Sans Medium" w:hAnsi="Open Sans Medium" w:cs="Open Sans Medium"/>
        <w:sz w:val="24"/>
      </w:rPr>
    </w:pPr>
    <w:bookmarkStart w:id="29" w:name="_Hlk141878605"/>
    <w:bookmarkStart w:id="30" w:name="_Hlk141878606"/>
    <w:bookmarkStart w:id="31" w:name="_Hlk141878609"/>
    <w:bookmarkStart w:id="32" w:name="_Hlk141878610"/>
    <w:r>
      <w:rPr>
        <w:rFonts w:ascii="Open Sans Medium" w:hAnsi="Open Sans Medium" w:cs="Open Sans Medium"/>
        <w:sz w:val="24"/>
      </w:rPr>
      <w:t>GCSE HISTORY</w:t>
    </w:r>
    <w:r w:rsidRPr="00447501">
      <w:rPr>
        <w:rFonts w:ascii="Open Sans Medium" w:hAnsi="Open Sans Medium" w:cs="Open Sans Medium"/>
        <w:sz w:val="24"/>
      </w:rPr>
      <w:t xml:space="preserve"> – </w:t>
    </w:r>
    <w:r>
      <w:rPr>
        <w:rFonts w:ascii="Open Sans Medium" w:hAnsi="Open Sans Medium" w:cs="Open Sans Medium"/>
        <w:sz w:val="24"/>
      </w:rPr>
      <w:t>8145/2BB</w:t>
    </w:r>
    <w:r w:rsidRPr="00447501">
      <w:rPr>
        <w:rFonts w:ascii="Open Sans Medium" w:hAnsi="Open Sans Medium" w:cs="Open Sans Medium"/>
        <w:sz w:val="24"/>
      </w:rPr>
      <w:t xml:space="preserve"> – </w:t>
    </w:r>
    <w:r>
      <w:rPr>
        <w:rFonts w:ascii="Open Sans Medium" w:hAnsi="Open Sans Medium" w:cs="Open Sans Medium"/>
        <w:sz w:val="24"/>
      </w:rPr>
      <w:t xml:space="preserve">MEDIEVAL ENGLAND 1272-1307 </w:t>
    </w:r>
    <w:r w:rsidRPr="00447501">
      <w:rPr>
        <w:rFonts w:ascii="Open Sans Medium" w:hAnsi="Open Sans Medium" w:cs="Open Sans Medium"/>
        <w:sz w:val="24"/>
      </w:rPr>
      <w:t>–</w:t>
    </w:r>
    <w:r>
      <w:rPr>
        <w:rFonts w:ascii="Open Sans Medium" w:hAnsi="Open Sans Medium" w:cs="Open Sans Medium"/>
        <w:sz w:val="24"/>
      </w:rPr>
      <w:t xml:space="preserve"> SCHEME OF WORK</w:t>
    </w:r>
    <w:bookmarkEnd w:id="29"/>
    <w:bookmarkEnd w:id="30"/>
    <w:bookmarkEnd w:id="31"/>
    <w:bookmarkEnd w:id="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ED1F" w14:textId="45B4DE11" w:rsidR="00D242EC" w:rsidRDefault="00D242EC">
    <w:pPr>
      <w:pStyle w:val="Header"/>
    </w:pPr>
    <w:r>
      <w:rPr>
        <w:noProof/>
      </w:rPr>
      <w:drawing>
        <wp:anchor distT="0" distB="0" distL="114300" distR="114300" simplePos="0" relativeHeight="251659264" behindDoc="0" locked="0" layoutInCell="1" allowOverlap="1" wp14:anchorId="46B8153B" wp14:editId="40A5A1EB">
          <wp:simplePos x="0" y="0"/>
          <wp:positionH relativeFrom="page">
            <wp:posOffset>-113186</wp:posOffset>
          </wp:positionH>
          <wp:positionV relativeFrom="page">
            <wp:posOffset>1730692</wp:posOffset>
          </wp:positionV>
          <wp:extent cx="824400" cy="576000"/>
          <wp:effectExtent l="0" t="9208" r="4763" b="4762"/>
          <wp:wrapNone/>
          <wp:docPr id="2113858613" name="Graphic 2113858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01C58E1" wp14:editId="5A8A507B">
          <wp:extent cx="1511300" cy="876300"/>
          <wp:effectExtent l="0" t="0" r="0" b="0"/>
          <wp:docPr id="461957889" name="Picture 46195788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646D4" w14:textId="12D0B747" w:rsidR="00FB0563" w:rsidRPr="00EC1D10" w:rsidRDefault="00EC1D10" w:rsidP="00EC1D10">
    <w:pPr>
      <w:pStyle w:val="HeaderAQA"/>
      <w:spacing w:after="360"/>
      <w:jc w:val="right"/>
      <w:rPr>
        <w:rFonts w:ascii="Open Sans Medium" w:hAnsi="Open Sans Medium" w:cs="Open Sans Medium"/>
        <w:sz w:val="24"/>
      </w:rPr>
    </w:pPr>
    <w:r>
      <w:rPr>
        <w:rFonts w:ascii="Open Sans Medium" w:hAnsi="Open Sans Medium" w:cs="Open Sans Medium"/>
        <w:sz w:val="24"/>
      </w:rPr>
      <w:t>GCSE HISTORY</w:t>
    </w:r>
    <w:r w:rsidRPr="00447501">
      <w:rPr>
        <w:rFonts w:ascii="Open Sans Medium" w:hAnsi="Open Sans Medium" w:cs="Open Sans Medium"/>
        <w:sz w:val="24"/>
      </w:rPr>
      <w:t xml:space="preserve"> – </w:t>
    </w:r>
    <w:r>
      <w:rPr>
        <w:rFonts w:ascii="Open Sans Medium" w:hAnsi="Open Sans Medium" w:cs="Open Sans Medium"/>
        <w:sz w:val="24"/>
      </w:rPr>
      <w:t>8145/2BB</w:t>
    </w:r>
    <w:r w:rsidRPr="00447501">
      <w:rPr>
        <w:rFonts w:ascii="Open Sans Medium" w:hAnsi="Open Sans Medium" w:cs="Open Sans Medium"/>
        <w:sz w:val="24"/>
      </w:rPr>
      <w:t xml:space="preserve"> – </w:t>
    </w:r>
    <w:r>
      <w:rPr>
        <w:rFonts w:ascii="Open Sans Medium" w:hAnsi="Open Sans Medium" w:cs="Open Sans Medium"/>
        <w:sz w:val="24"/>
      </w:rPr>
      <w:t xml:space="preserve">MEDIEVAL ENGLAND 1272-1307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C10E55"/>
    <w:multiLevelType w:val="hybridMultilevel"/>
    <w:tmpl w:val="78F83D6E"/>
    <w:lvl w:ilvl="0" w:tplc="1F06775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A86E16"/>
    <w:multiLevelType w:val="hybridMultilevel"/>
    <w:tmpl w:val="72EE85DE"/>
    <w:lvl w:ilvl="0" w:tplc="3780AEE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D8E242D"/>
    <w:multiLevelType w:val="hybridMultilevel"/>
    <w:tmpl w:val="21286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945017"/>
    <w:multiLevelType w:val="hybridMultilevel"/>
    <w:tmpl w:val="77486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502345D"/>
    <w:multiLevelType w:val="hybridMultilevel"/>
    <w:tmpl w:val="322C2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68F28E3"/>
    <w:multiLevelType w:val="hybridMultilevel"/>
    <w:tmpl w:val="7456A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B524C78"/>
    <w:multiLevelType w:val="hybridMultilevel"/>
    <w:tmpl w:val="4864B59E"/>
    <w:lvl w:ilvl="0" w:tplc="19FAF3F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34A1292"/>
    <w:multiLevelType w:val="hybridMultilevel"/>
    <w:tmpl w:val="635C312E"/>
    <w:lvl w:ilvl="0" w:tplc="FBF44CF6">
      <w:start w:val="1"/>
      <w:numFmt w:val="bullet"/>
      <w:lvlText w:val=""/>
      <w:lvlJc w:val="left"/>
      <w:pPr>
        <w:ind w:left="1077" w:hanging="360"/>
      </w:pPr>
      <w:rPr>
        <w:rFonts w:ascii="Symbol" w:hAnsi="Symbol" w:hint="default"/>
        <w:color w:val="auto"/>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9" w15:restartNumberingAfterBreak="0">
    <w:nsid w:val="260E1CAC"/>
    <w:multiLevelType w:val="hybridMultilevel"/>
    <w:tmpl w:val="33FC9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8D06F08"/>
    <w:multiLevelType w:val="hybridMultilevel"/>
    <w:tmpl w:val="A83A5112"/>
    <w:lvl w:ilvl="0" w:tplc="FBF44CF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723" w:hanging="360"/>
      </w:pPr>
      <w:rPr>
        <w:rFonts w:ascii="Courier New" w:hAnsi="Courier New" w:cs="Courier New" w:hint="default"/>
      </w:rPr>
    </w:lvl>
    <w:lvl w:ilvl="2" w:tplc="08090005" w:tentative="1">
      <w:start w:val="1"/>
      <w:numFmt w:val="bullet"/>
      <w:lvlText w:val=""/>
      <w:lvlJc w:val="left"/>
      <w:pPr>
        <w:ind w:left="1443" w:hanging="360"/>
      </w:pPr>
      <w:rPr>
        <w:rFonts w:ascii="Wingdings" w:hAnsi="Wingdings" w:hint="default"/>
      </w:rPr>
    </w:lvl>
    <w:lvl w:ilvl="3" w:tplc="08090001" w:tentative="1">
      <w:start w:val="1"/>
      <w:numFmt w:val="bullet"/>
      <w:lvlText w:val=""/>
      <w:lvlJc w:val="left"/>
      <w:pPr>
        <w:ind w:left="2163" w:hanging="360"/>
      </w:pPr>
      <w:rPr>
        <w:rFonts w:ascii="Symbol" w:hAnsi="Symbol" w:hint="default"/>
      </w:rPr>
    </w:lvl>
    <w:lvl w:ilvl="4" w:tplc="08090003" w:tentative="1">
      <w:start w:val="1"/>
      <w:numFmt w:val="bullet"/>
      <w:lvlText w:val="o"/>
      <w:lvlJc w:val="left"/>
      <w:pPr>
        <w:ind w:left="2883" w:hanging="360"/>
      </w:pPr>
      <w:rPr>
        <w:rFonts w:ascii="Courier New" w:hAnsi="Courier New" w:cs="Courier New" w:hint="default"/>
      </w:rPr>
    </w:lvl>
    <w:lvl w:ilvl="5" w:tplc="08090005" w:tentative="1">
      <w:start w:val="1"/>
      <w:numFmt w:val="bullet"/>
      <w:lvlText w:val=""/>
      <w:lvlJc w:val="left"/>
      <w:pPr>
        <w:ind w:left="3603" w:hanging="360"/>
      </w:pPr>
      <w:rPr>
        <w:rFonts w:ascii="Wingdings" w:hAnsi="Wingdings" w:hint="default"/>
      </w:rPr>
    </w:lvl>
    <w:lvl w:ilvl="6" w:tplc="08090001" w:tentative="1">
      <w:start w:val="1"/>
      <w:numFmt w:val="bullet"/>
      <w:lvlText w:val=""/>
      <w:lvlJc w:val="left"/>
      <w:pPr>
        <w:ind w:left="4323" w:hanging="360"/>
      </w:pPr>
      <w:rPr>
        <w:rFonts w:ascii="Symbol" w:hAnsi="Symbol" w:hint="default"/>
      </w:rPr>
    </w:lvl>
    <w:lvl w:ilvl="7" w:tplc="08090003" w:tentative="1">
      <w:start w:val="1"/>
      <w:numFmt w:val="bullet"/>
      <w:lvlText w:val="o"/>
      <w:lvlJc w:val="left"/>
      <w:pPr>
        <w:ind w:left="5043" w:hanging="360"/>
      </w:pPr>
      <w:rPr>
        <w:rFonts w:ascii="Courier New" w:hAnsi="Courier New" w:cs="Courier New" w:hint="default"/>
      </w:rPr>
    </w:lvl>
    <w:lvl w:ilvl="8" w:tplc="08090005" w:tentative="1">
      <w:start w:val="1"/>
      <w:numFmt w:val="bullet"/>
      <w:lvlText w:val=""/>
      <w:lvlJc w:val="left"/>
      <w:pPr>
        <w:ind w:left="5763" w:hanging="360"/>
      </w:pPr>
      <w:rPr>
        <w:rFonts w:ascii="Wingdings" w:hAnsi="Wingdings" w:hint="default"/>
      </w:rPr>
    </w:lvl>
  </w:abstractNum>
  <w:abstractNum w:abstractNumId="21" w15:restartNumberingAfterBreak="0">
    <w:nsid w:val="290967EC"/>
    <w:multiLevelType w:val="hybridMultilevel"/>
    <w:tmpl w:val="97144346"/>
    <w:lvl w:ilvl="0" w:tplc="5CD8645A">
      <w:start w:val="1"/>
      <w:numFmt w:val="bullet"/>
      <w:lvlText w:val=""/>
      <w:lvlJc w:val="left"/>
      <w:pPr>
        <w:ind w:left="360" w:hanging="360"/>
      </w:pPr>
      <w:rPr>
        <w:rFonts w:ascii="Symbol" w:hAnsi="Symbol" w:hint="default"/>
        <w:color w:val="auto"/>
        <w:shd w:val="pct15" w:color="auto" w:fill="FFFFF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B42351C"/>
    <w:multiLevelType w:val="hybridMultilevel"/>
    <w:tmpl w:val="7A348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1594F15"/>
    <w:multiLevelType w:val="hybridMultilevel"/>
    <w:tmpl w:val="393C2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39A4DB0"/>
    <w:multiLevelType w:val="hybridMultilevel"/>
    <w:tmpl w:val="5CC8D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602CEE"/>
    <w:multiLevelType w:val="hybridMultilevel"/>
    <w:tmpl w:val="B1581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784C12"/>
    <w:multiLevelType w:val="hybridMultilevel"/>
    <w:tmpl w:val="311C6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0D6279"/>
    <w:multiLevelType w:val="hybridMultilevel"/>
    <w:tmpl w:val="F0C67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51F68A8"/>
    <w:multiLevelType w:val="hybridMultilevel"/>
    <w:tmpl w:val="9F8E8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6E74323"/>
    <w:multiLevelType w:val="hybridMultilevel"/>
    <w:tmpl w:val="C7C8D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8A405A"/>
    <w:multiLevelType w:val="hybridMultilevel"/>
    <w:tmpl w:val="18FCF06A"/>
    <w:lvl w:ilvl="0" w:tplc="BEB6E6B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E5A2091"/>
    <w:multiLevelType w:val="hybridMultilevel"/>
    <w:tmpl w:val="003AF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EBD6DDB"/>
    <w:multiLevelType w:val="hybridMultilevel"/>
    <w:tmpl w:val="85160D88"/>
    <w:lvl w:ilvl="0" w:tplc="6E146E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C23A64"/>
    <w:multiLevelType w:val="hybridMultilevel"/>
    <w:tmpl w:val="BF467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235A08"/>
    <w:multiLevelType w:val="hybridMultilevel"/>
    <w:tmpl w:val="5958E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520CEC"/>
    <w:multiLevelType w:val="hybridMultilevel"/>
    <w:tmpl w:val="D9FAEB36"/>
    <w:lvl w:ilvl="0" w:tplc="FBF44C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38" w15:restartNumberingAfterBreak="0">
    <w:nsid w:val="622A3C64"/>
    <w:multiLevelType w:val="hybridMultilevel"/>
    <w:tmpl w:val="F5124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3A624D2"/>
    <w:multiLevelType w:val="hybridMultilevel"/>
    <w:tmpl w:val="ABD81482"/>
    <w:lvl w:ilvl="0" w:tplc="0C2C72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F65DF0"/>
    <w:multiLevelType w:val="hybridMultilevel"/>
    <w:tmpl w:val="0512F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962166E"/>
    <w:multiLevelType w:val="hybridMultilevel"/>
    <w:tmpl w:val="54E8E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AC54B3F"/>
    <w:multiLevelType w:val="hybridMultilevel"/>
    <w:tmpl w:val="D8141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BF02DF6"/>
    <w:multiLevelType w:val="hybridMultilevel"/>
    <w:tmpl w:val="D76C0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0C923CE"/>
    <w:multiLevelType w:val="hybridMultilevel"/>
    <w:tmpl w:val="9A146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6A900AB"/>
    <w:multiLevelType w:val="hybridMultilevel"/>
    <w:tmpl w:val="9F9EE526"/>
    <w:lvl w:ilvl="0" w:tplc="A55A171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6E34021"/>
    <w:multiLevelType w:val="hybridMultilevel"/>
    <w:tmpl w:val="FAFE7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D27162E"/>
    <w:multiLevelType w:val="hybridMultilevel"/>
    <w:tmpl w:val="3EB89788"/>
    <w:lvl w:ilvl="0" w:tplc="08090003">
      <w:start w:val="1"/>
      <w:numFmt w:val="bullet"/>
      <w:lvlText w:val="o"/>
      <w:lvlJc w:val="left"/>
      <w:pPr>
        <w:ind w:left="1077" w:hanging="360"/>
      </w:pPr>
      <w:rPr>
        <w:rFonts w:ascii="Courier New" w:hAnsi="Courier New" w:cs="Courier New"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48" w15:restartNumberingAfterBreak="0">
    <w:nsid w:val="7D97567D"/>
    <w:multiLevelType w:val="hybridMultilevel"/>
    <w:tmpl w:val="06EE4EE2"/>
    <w:lvl w:ilvl="0" w:tplc="94DA0244">
      <w:start w:val="1"/>
      <w:numFmt w:val="bullet"/>
      <w:pStyle w:val="BulletList1"/>
      <w:lvlText w:val=""/>
      <w:lvlJc w:val="left"/>
      <w:pPr>
        <w:ind w:left="360" w:hanging="360"/>
      </w:pPr>
      <w:rPr>
        <w:rFonts w:ascii="Symbol" w:hAnsi="Symbol" w:hint="default"/>
      </w:rPr>
    </w:lvl>
    <w:lvl w:ilvl="1" w:tplc="A41E99A0">
      <w:start w:val="1"/>
      <w:numFmt w:val="bullet"/>
      <w:pStyle w:val="BulletList2"/>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DC37E06"/>
    <w:multiLevelType w:val="hybridMultilevel"/>
    <w:tmpl w:val="6FF0D63A"/>
    <w:lvl w:ilvl="0" w:tplc="0234E6D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6216416">
    <w:abstractNumId w:val="48"/>
  </w:num>
  <w:num w:numId="2" w16cid:durableId="1133983776">
    <w:abstractNumId w:val="18"/>
  </w:num>
  <w:num w:numId="3" w16cid:durableId="897979164">
    <w:abstractNumId w:val="37"/>
  </w:num>
  <w:num w:numId="4" w16cid:durableId="1067266709">
    <w:abstractNumId w:val="10"/>
  </w:num>
  <w:num w:numId="5" w16cid:durableId="577329952">
    <w:abstractNumId w:val="8"/>
  </w:num>
  <w:num w:numId="6" w16cid:durableId="834612970">
    <w:abstractNumId w:val="7"/>
  </w:num>
  <w:num w:numId="7" w16cid:durableId="1401364850">
    <w:abstractNumId w:val="6"/>
  </w:num>
  <w:num w:numId="8" w16cid:durableId="1217550317">
    <w:abstractNumId w:val="5"/>
  </w:num>
  <w:num w:numId="9" w16cid:durableId="1710447055">
    <w:abstractNumId w:val="4"/>
  </w:num>
  <w:num w:numId="10" w16cid:durableId="2145542387">
    <w:abstractNumId w:val="3"/>
  </w:num>
  <w:num w:numId="11" w16cid:durableId="1379353191">
    <w:abstractNumId w:val="2"/>
  </w:num>
  <w:num w:numId="12" w16cid:durableId="782504658">
    <w:abstractNumId w:val="1"/>
  </w:num>
  <w:num w:numId="13" w16cid:durableId="1092093485">
    <w:abstractNumId w:val="0"/>
  </w:num>
  <w:num w:numId="14" w16cid:durableId="385227726">
    <w:abstractNumId w:val="25"/>
  </w:num>
  <w:num w:numId="15" w16cid:durableId="1446343179">
    <w:abstractNumId w:val="38"/>
  </w:num>
  <w:num w:numId="16" w16cid:durableId="1038160502">
    <w:abstractNumId w:val="41"/>
  </w:num>
  <w:num w:numId="17" w16cid:durableId="483476834">
    <w:abstractNumId w:val="44"/>
  </w:num>
  <w:num w:numId="18" w16cid:durableId="1161040577">
    <w:abstractNumId w:val="20"/>
  </w:num>
  <w:num w:numId="19" w16cid:durableId="1253854005">
    <w:abstractNumId w:val="17"/>
  </w:num>
  <w:num w:numId="20" w16cid:durableId="4401343">
    <w:abstractNumId w:val="36"/>
  </w:num>
  <w:num w:numId="21" w16cid:durableId="1871986517">
    <w:abstractNumId w:val="35"/>
  </w:num>
  <w:num w:numId="22" w16cid:durableId="355155064">
    <w:abstractNumId w:val="48"/>
  </w:num>
  <w:num w:numId="23" w16cid:durableId="892227876">
    <w:abstractNumId w:val="48"/>
  </w:num>
  <w:num w:numId="24" w16cid:durableId="2068065211">
    <w:abstractNumId w:val="30"/>
  </w:num>
  <w:num w:numId="25" w16cid:durableId="450976348">
    <w:abstractNumId w:val="46"/>
  </w:num>
  <w:num w:numId="26" w16cid:durableId="922109698">
    <w:abstractNumId w:val="11"/>
  </w:num>
  <w:num w:numId="27" w16cid:durableId="1875461106">
    <w:abstractNumId w:val="12"/>
  </w:num>
  <w:num w:numId="28" w16cid:durableId="1479953872">
    <w:abstractNumId w:val="27"/>
  </w:num>
  <w:num w:numId="29" w16cid:durableId="801771699">
    <w:abstractNumId w:val="28"/>
  </w:num>
  <w:num w:numId="30" w16cid:durableId="675304924">
    <w:abstractNumId w:val="29"/>
  </w:num>
  <w:num w:numId="31" w16cid:durableId="791047996">
    <w:abstractNumId w:val="43"/>
  </w:num>
  <w:num w:numId="32" w16cid:durableId="481195273">
    <w:abstractNumId w:val="19"/>
  </w:num>
  <w:num w:numId="33" w16cid:durableId="93324003">
    <w:abstractNumId w:val="40"/>
  </w:num>
  <w:num w:numId="34" w16cid:durableId="1026252733">
    <w:abstractNumId w:val="9"/>
  </w:num>
  <w:num w:numId="35" w16cid:durableId="697127489">
    <w:abstractNumId w:val="23"/>
  </w:num>
  <w:num w:numId="36" w16cid:durableId="1237471251">
    <w:abstractNumId w:val="31"/>
  </w:num>
  <w:num w:numId="37" w16cid:durableId="2034308784">
    <w:abstractNumId w:val="16"/>
  </w:num>
  <w:num w:numId="38" w16cid:durableId="1485858152">
    <w:abstractNumId w:val="42"/>
  </w:num>
  <w:num w:numId="39" w16cid:durableId="1971014368">
    <w:abstractNumId w:val="22"/>
  </w:num>
  <w:num w:numId="40" w16cid:durableId="131800252">
    <w:abstractNumId w:val="49"/>
  </w:num>
  <w:num w:numId="41" w16cid:durableId="830368904">
    <w:abstractNumId w:val="13"/>
  </w:num>
  <w:num w:numId="42" w16cid:durableId="304164957">
    <w:abstractNumId w:val="45"/>
  </w:num>
  <w:num w:numId="43" w16cid:durableId="1634630827">
    <w:abstractNumId w:val="14"/>
  </w:num>
  <w:num w:numId="44" w16cid:durableId="2081830723">
    <w:abstractNumId w:val="39"/>
  </w:num>
  <w:num w:numId="45" w16cid:durableId="2001806363">
    <w:abstractNumId w:val="21"/>
  </w:num>
  <w:num w:numId="46" w16cid:durableId="1872836959">
    <w:abstractNumId w:val="33"/>
  </w:num>
  <w:num w:numId="47" w16cid:durableId="1591045780">
    <w:abstractNumId w:val="15"/>
  </w:num>
  <w:num w:numId="48" w16cid:durableId="1653752147">
    <w:abstractNumId w:val="24"/>
  </w:num>
  <w:num w:numId="49" w16cid:durableId="815145748">
    <w:abstractNumId w:val="32"/>
  </w:num>
  <w:num w:numId="50" w16cid:durableId="1318266706">
    <w:abstractNumId w:val="26"/>
  </w:num>
  <w:num w:numId="51" w16cid:durableId="1831481294">
    <w:abstractNumId w:val="34"/>
  </w:num>
  <w:num w:numId="52" w16cid:durableId="97993489">
    <w:abstractNumId w:val="47"/>
  </w:num>
  <w:num w:numId="53" w16cid:durableId="1603612496">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0334F4E-63ED-48F0-A5F6-819E1D39B02E}"/>
    <w:docVar w:name="dgnword-eventsink" w:val="1442728120688"/>
    <w:docVar w:name="dgnword-lastRevisionsView" w:val="0"/>
  </w:docVars>
  <w:rsids>
    <w:rsidRoot w:val="00200605"/>
    <w:rsid w:val="00001442"/>
    <w:rsid w:val="00001DEF"/>
    <w:rsid w:val="000037E7"/>
    <w:rsid w:val="0000783A"/>
    <w:rsid w:val="00010789"/>
    <w:rsid w:val="00014405"/>
    <w:rsid w:val="00015779"/>
    <w:rsid w:val="00016935"/>
    <w:rsid w:val="00016FD2"/>
    <w:rsid w:val="00020D70"/>
    <w:rsid w:val="00021EFB"/>
    <w:rsid w:val="00022304"/>
    <w:rsid w:val="00023C78"/>
    <w:rsid w:val="000244C9"/>
    <w:rsid w:val="000249A3"/>
    <w:rsid w:val="00027535"/>
    <w:rsid w:val="00033843"/>
    <w:rsid w:val="00033A6C"/>
    <w:rsid w:val="00034DAA"/>
    <w:rsid w:val="000354DD"/>
    <w:rsid w:val="00035F3F"/>
    <w:rsid w:val="000360B7"/>
    <w:rsid w:val="00036805"/>
    <w:rsid w:val="00040089"/>
    <w:rsid w:val="00040180"/>
    <w:rsid w:val="0004047C"/>
    <w:rsid w:val="00041EE1"/>
    <w:rsid w:val="00043E1E"/>
    <w:rsid w:val="00044F93"/>
    <w:rsid w:val="00044FD9"/>
    <w:rsid w:val="00054F4B"/>
    <w:rsid w:val="0006035B"/>
    <w:rsid w:val="000607DA"/>
    <w:rsid w:val="0006517A"/>
    <w:rsid w:val="00067B5F"/>
    <w:rsid w:val="000765F9"/>
    <w:rsid w:val="00077B06"/>
    <w:rsid w:val="000828E9"/>
    <w:rsid w:val="0008387E"/>
    <w:rsid w:val="0008451D"/>
    <w:rsid w:val="00085129"/>
    <w:rsid w:val="00086500"/>
    <w:rsid w:val="00090461"/>
    <w:rsid w:val="00093DC0"/>
    <w:rsid w:val="00094DDD"/>
    <w:rsid w:val="000A1622"/>
    <w:rsid w:val="000B0482"/>
    <w:rsid w:val="000B3660"/>
    <w:rsid w:val="000B6841"/>
    <w:rsid w:val="000B6E1B"/>
    <w:rsid w:val="000C2BE7"/>
    <w:rsid w:val="000C4F91"/>
    <w:rsid w:val="000C63FD"/>
    <w:rsid w:val="000D30B9"/>
    <w:rsid w:val="000D43D7"/>
    <w:rsid w:val="000D487E"/>
    <w:rsid w:val="000D49BD"/>
    <w:rsid w:val="000E2BAB"/>
    <w:rsid w:val="000E712E"/>
    <w:rsid w:val="000F3A33"/>
    <w:rsid w:val="000F61A7"/>
    <w:rsid w:val="000F6342"/>
    <w:rsid w:val="000F698E"/>
    <w:rsid w:val="001011A4"/>
    <w:rsid w:val="00104A23"/>
    <w:rsid w:val="001062D1"/>
    <w:rsid w:val="00112436"/>
    <w:rsid w:val="00115D3E"/>
    <w:rsid w:val="00120F78"/>
    <w:rsid w:val="00134245"/>
    <w:rsid w:val="0013687F"/>
    <w:rsid w:val="00137BC9"/>
    <w:rsid w:val="00144B09"/>
    <w:rsid w:val="00144C2C"/>
    <w:rsid w:val="00147C79"/>
    <w:rsid w:val="001509BF"/>
    <w:rsid w:val="00150DF4"/>
    <w:rsid w:val="00152595"/>
    <w:rsid w:val="00153458"/>
    <w:rsid w:val="00153E32"/>
    <w:rsid w:val="00155965"/>
    <w:rsid w:val="001655E6"/>
    <w:rsid w:val="001662C7"/>
    <w:rsid w:val="00171D27"/>
    <w:rsid w:val="00174D3A"/>
    <w:rsid w:val="00176F6E"/>
    <w:rsid w:val="00177911"/>
    <w:rsid w:val="001805A9"/>
    <w:rsid w:val="00185C01"/>
    <w:rsid w:val="00190593"/>
    <w:rsid w:val="00192A64"/>
    <w:rsid w:val="001A0869"/>
    <w:rsid w:val="001A6DBB"/>
    <w:rsid w:val="001A6F52"/>
    <w:rsid w:val="001B04C4"/>
    <w:rsid w:val="001B0591"/>
    <w:rsid w:val="001B3C8A"/>
    <w:rsid w:val="001B5677"/>
    <w:rsid w:val="001B7A3F"/>
    <w:rsid w:val="001B7DA4"/>
    <w:rsid w:val="001C176A"/>
    <w:rsid w:val="001C31A2"/>
    <w:rsid w:val="001C4B3C"/>
    <w:rsid w:val="001C5DB6"/>
    <w:rsid w:val="001D0546"/>
    <w:rsid w:val="001D1610"/>
    <w:rsid w:val="001D27D9"/>
    <w:rsid w:val="001D6AF6"/>
    <w:rsid w:val="001D6D69"/>
    <w:rsid w:val="001E156E"/>
    <w:rsid w:val="001E18B0"/>
    <w:rsid w:val="001E36B7"/>
    <w:rsid w:val="001E5075"/>
    <w:rsid w:val="001F221C"/>
    <w:rsid w:val="00200605"/>
    <w:rsid w:val="00201B53"/>
    <w:rsid w:val="0020326F"/>
    <w:rsid w:val="0020455D"/>
    <w:rsid w:val="002061D1"/>
    <w:rsid w:val="00210C58"/>
    <w:rsid w:val="002121D8"/>
    <w:rsid w:val="00214842"/>
    <w:rsid w:val="00215107"/>
    <w:rsid w:val="00215AAC"/>
    <w:rsid w:val="00224DE3"/>
    <w:rsid w:val="00231020"/>
    <w:rsid w:val="00231D01"/>
    <w:rsid w:val="00233D39"/>
    <w:rsid w:val="00234115"/>
    <w:rsid w:val="0023412D"/>
    <w:rsid w:val="002413F0"/>
    <w:rsid w:val="00242477"/>
    <w:rsid w:val="00242FE4"/>
    <w:rsid w:val="00243354"/>
    <w:rsid w:val="0024725D"/>
    <w:rsid w:val="00254117"/>
    <w:rsid w:val="002545D3"/>
    <w:rsid w:val="00254C50"/>
    <w:rsid w:val="002553A0"/>
    <w:rsid w:val="002630BD"/>
    <w:rsid w:val="00264143"/>
    <w:rsid w:val="0026607C"/>
    <w:rsid w:val="0027032B"/>
    <w:rsid w:val="00272F8E"/>
    <w:rsid w:val="00274A3A"/>
    <w:rsid w:val="0027676A"/>
    <w:rsid w:val="00280EAA"/>
    <w:rsid w:val="00281413"/>
    <w:rsid w:val="0028494D"/>
    <w:rsid w:val="0029448B"/>
    <w:rsid w:val="00294C84"/>
    <w:rsid w:val="002A6E2E"/>
    <w:rsid w:val="002A7947"/>
    <w:rsid w:val="002B2ACF"/>
    <w:rsid w:val="002B2D96"/>
    <w:rsid w:val="002B484E"/>
    <w:rsid w:val="002B6BB4"/>
    <w:rsid w:val="002C6497"/>
    <w:rsid w:val="002C7F2C"/>
    <w:rsid w:val="002D64C4"/>
    <w:rsid w:val="002E238E"/>
    <w:rsid w:val="002E4CCC"/>
    <w:rsid w:val="002E681A"/>
    <w:rsid w:val="002E6A0F"/>
    <w:rsid w:val="002E755C"/>
    <w:rsid w:val="002F119A"/>
    <w:rsid w:val="00305AEA"/>
    <w:rsid w:val="00306749"/>
    <w:rsid w:val="0030727F"/>
    <w:rsid w:val="00312031"/>
    <w:rsid w:val="003154B4"/>
    <w:rsid w:val="00315B36"/>
    <w:rsid w:val="00320A5E"/>
    <w:rsid w:val="00323BBF"/>
    <w:rsid w:val="00323BE3"/>
    <w:rsid w:val="0032480C"/>
    <w:rsid w:val="003272D5"/>
    <w:rsid w:val="00330F3A"/>
    <w:rsid w:val="0033325C"/>
    <w:rsid w:val="0033791A"/>
    <w:rsid w:val="003403E4"/>
    <w:rsid w:val="00341408"/>
    <w:rsid w:val="003418C5"/>
    <w:rsid w:val="00343AD3"/>
    <w:rsid w:val="00351261"/>
    <w:rsid w:val="003570A0"/>
    <w:rsid w:val="0035720C"/>
    <w:rsid w:val="00357C2F"/>
    <w:rsid w:val="00364BB2"/>
    <w:rsid w:val="00372294"/>
    <w:rsid w:val="003743A1"/>
    <w:rsid w:val="003747A8"/>
    <w:rsid w:val="00377585"/>
    <w:rsid w:val="0038051C"/>
    <w:rsid w:val="00382708"/>
    <w:rsid w:val="00382860"/>
    <w:rsid w:val="003852F4"/>
    <w:rsid w:val="003876C7"/>
    <w:rsid w:val="003905B3"/>
    <w:rsid w:val="003912AF"/>
    <w:rsid w:val="00391632"/>
    <w:rsid w:val="003934E3"/>
    <w:rsid w:val="003952CF"/>
    <w:rsid w:val="003A44D0"/>
    <w:rsid w:val="003A59B1"/>
    <w:rsid w:val="003A605F"/>
    <w:rsid w:val="003A6246"/>
    <w:rsid w:val="003A759C"/>
    <w:rsid w:val="003B300B"/>
    <w:rsid w:val="003B77F1"/>
    <w:rsid w:val="003B7E1B"/>
    <w:rsid w:val="003C3A5B"/>
    <w:rsid w:val="003C4D21"/>
    <w:rsid w:val="003C5C19"/>
    <w:rsid w:val="003D1A2D"/>
    <w:rsid w:val="003D373D"/>
    <w:rsid w:val="003D4981"/>
    <w:rsid w:val="003E06E9"/>
    <w:rsid w:val="003F0147"/>
    <w:rsid w:val="00401CA9"/>
    <w:rsid w:val="004043E5"/>
    <w:rsid w:val="00407282"/>
    <w:rsid w:val="004075AB"/>
    <w:rsid w:val="00411CC7"/>
    <w:rsid w:val="0041314F"/>
    <w:rsid w:val="0041449E"/>
    <w:rsid w:val="00420F13"/>
    <w:rsid w:val="004215E7"/>
    <w:rsid w:val="004234DB"/>
    <w:rsid w:val="004239F4"/>
    <w:rsid w:val="00423E3E"/>
    <w:rsid w:val="004309D0"/>
    <w:rsid w:val="00433253"/>
    <w:rsid w:val="00440BBB"/>
    <w:rsid w:val="004444DE"/>
    <w:rsid w:val="004451CF"/>
    <w:rsid w:val="00452F38"/>
    <w:rsid w:val="004553D2"/>
    <w:rsid w:val="0045621F"/>
    <w:rsid w:val="00457505"/>
    <w:rsid w:val="0047014F"/>
    <w:rsid w:val="0047015C"/>
    <w:rsid w:val="0047064E"/>
    <w:rsid w:val="00473356"/>
    <w:rsid w:val="0047547B"/>
    <w:rsid w:val="00475E98"/>
    <w:rsid w:val="00477550"/>
    <w:rsid w:val="0048161D"/>
    <w:rsid w:val="00484B32"/>
    <w:rsid w:val="0049238E"/>
    <w:rsid w:val="00492A51"/>
    <w:rsid w:val="004932DF"/>
    <w:rsid w:val="00493BA0"/>
    <w:rsid w:val="00493E67"/>
    <w:rsid w:val="00495A25"/>
    <w:rsid w:val="00497898"/>
    <w:rsid w:val="004A0576"/>
    <w:rsid w:val="004A1AB3"/>
    <w:rsid w:val="004A3157"/>
    <w:rsid w:val="004A6805"/>
    <w:rsid w:val="004B1FF5"/>
    <w:rsid w:val="004B3F5C"/>
    <w:rsid w:val="004B78A7"/>
    <w:rsid w:val="004C135A"/>
    <w:rsid w:val="004C148E"/>
    <w:rsid w:val="004C14A2"/>
    <w:rsid w:val="004C4B9B"/>
    <w:rsid w:val="004D0ABA"/>
    <w:rsid w:val="004D2029"/>
    <w:rsid w:val="004D2059"/>
    <w:rsid w:val="004D654C"/>
    <w:rsid w:val="004D69F3"/>
    <w:rsid w:val="004D7D34"/>
    <w:rsid w:val="004E063E"/>
    <w:rsid w:val="004E16CA"/>
    <w:rsid w:val="004E4AE1"/>
    <w:rsid w:val="004E51BF"/>
    <w:rsid w:val="004E7863"/>
    <w:rsid w:val="004E7E45"/>
    <w:rsid w:val="004F347A"/>
    <w:rsid w:val="004F396E"/>
    <w:rsid w:val="004F3F7A"/>
    <w:rsid w:val="004F528E"/>
    <w:rsid w:val="004F5847"/>
    <w:rsid w:val="004F5B71"/>
    <w:rsid w:val="004F731C"/>
    <w:rsid w:val="00500EAD"/>
    <w:rsid w:val="00502F6F"/>
    <w:rsid w:val="00505930"/>
    <w:rsid w:val="00505A98"/>
    <w:rsid w:val="00505B40"/>
    <w:rsid w:val="00510D85"/>
    <w:rsid w:val="00512B6B"/>
    <w:rsid w:val="00512DBB"/>
    <w:rsid w:val="00513ADF"/>
    <w:rsid w:val="0052019C"/>
    <w:rsid w:val="00523C63"/>
    <w:rsid w:val="00525254"/>
    <w:rsid w:val="00530F0C"/>
    <w:rsid w:val="00532A67"/>
    <w:rsid w:val="00535909"/>
    <w:rsid w:val="005376D3"/>
    <w:rsid w:val="00540761"/>
    <w:rsid w:val="005409F6"/>
    <w:rsid w:val="005435A7"/>
    <w:rsid w:val="00543F8D"/>
    <w:rsid w:val="005448D8"/>
    <w:rsid w:val="005537EA"/>
    <w:rsid w:val="00555ED0"/>
    <w:rsid w:val="00560F61"/>
    <w:rsid w:val="005635BB"/>
    <w:rsid w:val="00570C46"/>
    <w:rsid w:val="005812C3"/>
    <w:rsid w:val="00586FBB"/>
    <w:rsid w:val="00597D8A"/>
    <w:rsid w:val="005A0E29"/>
    <w:rsid w:val="005A2D8B"/>
    <w:rsid w:val="005A2EF6"/>
    <w:rsid w:val="005A4B30"/>
    <w:rsid w:val="005A4C78"/>
    <w:rsid w:val="005A5ABE"/>
    <w:rsid w:val="005A6125"/>
    <w:rsid w:val="005B026F"/>
    <w:rsid w:val="005B3EE8"/>
    <w:rsid w:val="005B5462"/>
    <w:rsid w:val="005C6B87"/>
    <w:rsid w:val="005D1C71"/>
    <w:rsid w:val="005D34BF"/>
    <w:rsid w:val="005E0C06"/>
    <w:rsid w:val="005E22B0"/>
    <w:rsid w:val="005E615B"/>
    <w:rsid w:val="005F0812"/>
    <w:rsid w:val="005F10EC"/>
    <w:rsid w:val="005F1A1B"/>
    <w:rsid w:val="005F219C"/>
    <w:rsid w:val="005F2C10"/>
    <w:rsid w:val="0060023B"/>
    <w:rsid w:val="0060174C"/>
    <w:rsid w:val="00605684"/>
    <w:rsid w:val="00606E4B"/>
    <w:rsid w:val="00607D09"/>
    <w:rsid w:val="00607E28"/>
    <w:rsid w:val="006100A5"/>
    <w:rsid w:val="00614733"/>
    <w:rsid w:val="0061650C"/>
    <w:rsid w:val="006169B7"/>
    <w:rsid w:val="00617C72"/>
    <w:rsid w:val="006210DA"/>
    <w:rsid w:val="00621829"/>
    <w:rsid w:val="006242AB"/>
    <w:rsid w:val="00625D0C"/>
    <w:rsid w:val="00626D3E"/>
    <w:rsid w:val="00632CA7"/>
    <w:rsid w:val="00636047"/>
    <w:rsid w:val="00637A4C"/>
    <w:rsid w:val="00642C9D"/>
    <w:rsid w:val="006453BA"/>
    <w:rsid w:val="00647021"/>
    <w:rsid w:val="00647B12"/>
    <w:rsid w:val="0065015D"/>
    <w:rsid w:val="00651403"/>
    <w:rsid w:val="00651DB9"/>
    <w:rsid w:val="00652A68"/>
    <w:rsid w:val="006538BC"/>
    <w:rsid w:val="006600A8"/>
    <w:rsid w:val="00660B68"/>
    <w:rsid w:val="0066180A"/>
    <w:rsid w:val="006626FD"/>
    <w:rsid w:val="00672DB4"/>
    <w:rsid w:val="00673E25"/>
    <w:rsid w:val="0067415F"/>
    <w:rsid w:val="006814EE"/>
    <w:rsid w:val="00682DD0"/>
    <w:rsid w:val="00683C25"/>
    <w:rsid w:val="006859F2"/>
    <w:rsid w:val="0069554A"/>
    <w:rsid w:val="0069559D"/>
    <w:rsid w:val="00697580"/>
    <w:rsid w:val="006A7F64"/>
    <w:rsid w:val="006B0064"/>
    <w:rsid w:val="006C1C11"/>
    <w:rsid w:val="006C2F56"/>
    <w:rsid w:val="006C369F"/>
    <w:rsid w:val="006C3B73"/>
    <w:rsid w:val="006D2272"/>
    <w:rsid w:val="006D54A7"/>
    <w:rsid w:val="006D5E95"/>
    <w:rsid w:val="006D665F"/>
    <w:rsid w:val="006E06BD"/>
    <w:rsid w:val="006E1321"/>
    <w:rsid w:val="006E337F"/>
    <w:rsid w:val="006E34A2"/>
    <w:rsid w:val="006E386B"/>
    <w:rsid w:val="006E44B4"/>
    <w:rsid w:val="006E619B"/>
    <w:rsid w:val="006F1737"/>
    <w:rsid w:val="006F4E88"/>
    <w:rsid w:val="006F5E85"/>
    <w:rsid w:val="006F7CBE"/>
    <w:rsid w:val="00710191"/>
    <w:rsid w:val="00710A40"/>
    <w:rsid w:val="007132F1"/>
    <w:rsid w:val="00717109"/>
    <w:rsid w:val="00717D2E"/>
    <w:rsid w:val="00720DF8"/>
    <w:rsid w:val="00734946"/>
    <w:rsid w:val="007351B1"/>
    <w:rsid w:val="007363A0"/>
    <w:rsid w:val="007365F6"/>
    <w:rsid w:val="007402D6"/>
    <w:rsid w:val="00744A39"/>
    <w:rsid w:val="00753498"/>
    <w:rsid w:val="00755478"/>
    <w:rsid w:val="007558C8"/>
    <w:rsid w:val="00756F8E"/>
    <w:rsid w:val="007572F9"/>
    <w:rsid w:val="00761B23"/>
    <w:rsid w:val="00763560"/>
    <w:rsid w:val="007656DE"/>
    <w:rsid w:val="00767C7A"/>
    <w:rsid w:val="0077026E"/>
    <w:rsid w:val="007737C2"/>
    <w:rsid w:val="00783530"/>
    <w:rsid w:val="00784841"/>
    <w:rsid w:val="00793CC5"/>
    <w:rsid w:val="00793F31"/>
    <w:rsid w:val="00797507"/>
    <w:rsid w:val="007A21E6"/>
    <w:rsid w:val="007A2C71"/>
    <w:rsid w:val="007A657A"/>
    <w:rsid w:val="007B18EF"/>
    <w:rsid w:val="007B1C3C"/>
    <w:rsid w:val="007B46AF"/>
    <w:rsid w:val="007B4F07"/>
    <w:rsid w:val="007B6079"/>
    <w:rsid w:val="007B68AD"/>
    <w:rsid w:val="007B6F91"/>
    <w:rsid w:val="007C3DB7"/>
    <w:rsid w:val="007D19F3"/>
    <w:rsid w:val="007D281E"/>
    <w:rsid w:val="007D6DD5"/>
    <w:rsid w:val="007E170A"/>
    <w:rsid w:val="007E7314"/>
    <w:rsid w:val="007F0BD7"/>
    <w:rsid w:val="007F1344"/>
    <w:rsid w:val="007F1925"/>
    <w:rsid w:val="007F3F39"/>
    <w:rsid w:val="007F6A12"/>
    <w:rsid w:val="00800B75"/>
    <w:rsid w:val="00801667"/>
    <w:rsid w:val="00801CA5"/>
    <w:rsid w:val="00801D78"/>
    <w:rsid w:val="00803539"/>
    <w:rsid w:val="0080682C"/>
    <w:rsid w:val="00807C7F"/>
    <w:rsid w:val="0081016F"/>
    <w:rsid w:val="00810B44"/>
    <w:rsid w:val="008203D3"/>
    <w:rsid w:val="008227A9"/>
    <w:rsid w:val="00823F6D"/>
    <w:rsid w:val="0082467C"/>
    <w:rsid w:val="00826767"/>
    <w:rsid w:val="00827C5B"/>
    <w:rsid w:val="00833E3B"/>
    <w:rsid w:val="00834CFE"/>
    <w:rsid w:val="008357EB"/>
    <w:rsid w:val="008358EB"/>
    <w:rsid w:val="00836772"/>
    <w:rsid w:val="00843221"/>
    <w:rsid w:val="00845651"/>
    <w:rsid w:val="00847137"/>
    <w:rsid w:val="00853757"/>
    <w:rsid w:val="0085397C"/>
    <w:rsid w:val="008607E3"/>
    <w:rsid w:val="008628E6"/>
    <w:rsid w:val="00863C40"/>
    <w:rsid w:val="00865AFA"/>
    <w:rsid w:val="00865F62"/>
    <w:rsid w:val="008700C6"/>
    <w:rsid w:val="00871EE0"/>
    <w:rsid w:val="00877C94"/>
    <w:rsid w:val="0088040F"/>
    <w:rsid w:val="00881D0A"/>
    <w:rsid w:val="0088213A"/>
    <w:rsid w:val="0088219A"/>
    <w:rsid w:val="008821E0"/>
    <w:rsid w:val="0088427D"/>
    <w:rsid w:val="00892603"/>
    <w:rsid w:val="00893DE3"/>
    <w:rsid w:val="0089406C"/>
    <w:rsid w:val="0089497C"/>
    <w:rsid w:val="00895A90"/>
    <w:rsid w:val="008A025F"/>
    <w:rsid w:val="008A2A42"/>
    <w:rsid w:val="008A35D9"/>
    <w:rsid w:val="008B1ABC"/>
    <w:rsid w:val="008B35FB"/>
    <w:rsid w:val="008B4332"/>
    <w:rsid w:val="008B66AE"/>
    <w:rsid w:val="008B6E0E"/>
    <w:rsid w:val="008C368C"/>
    <w:rsid w:val="008C4984"/>
    <w:rsid w:val="008C5248"/>
    <w:rsid w:val="008C7CCD"/>
    <w:rsid w:val="008D1EFB"/>
    <w:rsid w:val="008D1F01"/>
    <w:rsid w:val="008D2412"/>
    <w:rsid w:val="008D363C"/>
    <w:rsid w:val="008D3720"/>
    <w:rsid w:val="008D70D8"/>
    <w:rsid w:val="008F1EAB"/>
    <w:rsid w:val="008F3427"/>
    <w:rsid w:val="008F3677"/>
    <w:rsid w:val="009038FF"/>
    <w:rsid w:val="00903F3B"/>
    <w:rsid w:val="009052AF"/>
    <w:rsid w:val="009066B1"/>
    <w:rsid w:val="0091481F"/>
    <w:rsid w:val="009159F8"/>
    <w:rsid w:val="00920CE3"/>
    <w:rsid w:val="0092653A"/>
    <w:rsid w:val="009327AA"/>
    <w:rsid w:val="00935A0C"/>
    <w:rsid w:val="00936A45"/>
    <w:rsid w:val="009371BF"/>
    <w:rsid w:val="0094095A"/>
    <w:rsid w:val="00941B9B"/>
    <w:rsid w:val="0095693B"/>
    <w:rsid w:val="0095709D"/>
    <w:rsid w:val="009659F1"/>
    <w:rsid w:val="00965B4E"/>
    <w:rsid w:val="00965F98"/>
    <w:rsid w:val="009673E1"/>
    <w:rsid w:val="0097067A"/>
    <w:rsid w:val="00972C92"/>
    <w:rsid w:val="00974AF9"/>
    <w:rsid w:val="00980523"/>
    <w:rsid w:val="0098280B"/>
    <w:rsid w:val="0098428C"/>
    <w:rsid w:val="00985298"/>
    <w:rsid w:val="009859BE"/>
    <w:rsid w:val="00985BBA"/>
    <w:rsid w:val="009923A1"/>
    <w:rsid w:val="009965C8"/>
    <w:rsid w:val="009A3F4C"/>
    <w:rsid w:val="009A5BBD"/>
    <w:rsid w:val="009A6688"/>
    <w:rsid w:val="009A7103"/>
    <w:rsid w:val="009B043C"/>
    <w:rsid w:val="009B1BB7"/>
    <w:rsid w:val="009B1D80"/>
    <w:rsid w:val="009B3895"/>
    <w:rsid w:val="009B49FB"/>
    <w:rsid w:val="009B60AD"/>
    <w:rsid w:val="009C1979"/>
    <w:rsid w:val="009C30F6"/>
    <w:rsid w:val="009C6697"/>
    <w:rsid w:val="009D4B8A"/>
    <w:rsid w:val="009E2F24"/>
    <w:rsid w:val="009E5ED9"/>
    <w:rsid w:val="009E688A"/>
    <w:rsid w:val="009F2718"/>
    <w:rsid w:val="009F4D34"/>
    <w:rsid w:val="009F55FD"/>
    <w:rsid w:val="00A01CC3"/>
    <w:rsid w:val="00A02F86"/>
    <w:rsid w:val="00A03A8C"/>
    <w:rsid w:val="00A03FD9"/>
    <w:rsid w:val="00A05188"/>
    <w:rsid w:val="00A100C0"/>
    <w:rsid w:val="00A12D25"/>
    <w:rsid w:val="00A140A6"/>
    <w:rsid w:val="00A14A11"/>
    <w:rsid w:val="00A1617D"/>
    <w:rsid w:val="00A16D23"/>
    <w:rsid w:val="00A21B95"/>
    <w:rsid w:val="00A225B8"/>
    <w:rsid w:val="00A22D48"/>
    <w:rsid w:val="00A22DF3"/>
    <w:rsid w:val="00A25898"/>
    <w:rsid w:val="00A25C61"/>
    <w:rsid w:val="00A27398"/>
    <w:rsid w:val="00A3302A"/>
    <w:rsid w:val="00A34AC6"/>
    <w:rsid w:val="00A405E8"/>
    <w:rsid w:val="00A40BE1"/>
    <w:rsid w:val="00A41201"/>
    <w:rsid w:val="00A41CC1"/>
    <w:rsid w:val="00A44A4F"/>
    <w:rsid w:val="00A44ABD"/>
    <w:rsid w:val="00A51746"/>
    <w:rsid w:val="00A51DFB"/>
    <w:rsid w:val="00A53E30"/>
    <w:rsid w:val="00A55336"/>
    <w:rsid w:val="00A567B3"/>
    <w:rsid w:val="00A65348"/>
    <w:rsid w:val="00A65C8A"/>
    <w:rsid w:val="00A66925"/>
    <w:rsid w:val="00A715D3"/>
    <w:rsid w:val="00A71DB8"/>
    <w:rsid w:val="00A7223C"/>
    <w:rsid w:val="00A773AC"/>
    <w:rsid w:val="00A77AA9"/>
    <w:rsid w:val="00A83656"/>
    <w:rsid w:val="00A83C3B"/>
    <w:rsid w:val="00A87146"/>
    <w:rsid w:val="00A87B3A"/>
    <w:rsid w:val="00AA6668"/>
    <w:rsid w:val="00AB0B42"/>
    <w:rsid w:val="00AB4CD5"/>
    <w:rsid w:val="00AC16FE"/>
    <w:rsid w:val="00AD0239"/>
    <w:rsid w:val="00AD0421"/>
    <w:rsid w:val="00AD170F"/>
    <w:rsid w:val="00AD2E0A"/>
    <w:rsid w:val="00AD399F"/>
    <w:rsid w:val="00AD5C7C"/>
    <w:rsid w:val="00AE2B57"/>
    <w:rsid w:val="00AE324E"/>
    <w:rsid w:val="00AE7A92"/>
    <w:rsid w:val="00AF1741"/>
    <w:rsid w:val="00AF1C67"/>
    <w:rsid w:val="00AF43AF"/>
    <w:rsid w:val="00AF4E9D"/>
    <w:rsid w:val="00B00411"/>
    <w:rsid w:val="00B01B68"/>
    <w:rsid w:val="00B020B5"/>
    <w:rsid w:val="00B04BA3"/>
    <w:rsid w:val="00B10912"/>
    <w:rsid w:val="00B11AC0"/>
    <w:rsid w:val="00B123DA"/>
    <w:rsid w:val="00B15AA1"/>
    <w:rsid w:val="00B164C4"/>
    <w:rsid w:val="00B21C33"/>
    <w:rsid w:val="00B2596F"/>
    <w:rsid w:val="00B2673F"/>
    <w:rsid w:val="00B26A36"/>
    <w:rsid w:val="00B26FF6"/>
    <w:rsid w:val="00B30DCD"/>
    <w:rsid w:val="00B32AAC"/>
    <w:rsid w:val="00B342C6"/>
    <w:rsid w:val="00B367B1"/>
    <w:rsid w:val="00B36933"/>
    <w:rsid w:val="00B44626"/>
    <w:rsid w:val="00B52853"/>
    <w:rsid w:val="00B53B7B"/>
    <w:rsid w:val="00B55270"/>
    <w:rsid w:val="00B6024E"/>
    <w:rsid w:val="00B632EC"/>
    <w:rsid w:val="00B65138"/>
    <w:rsid w:val="00B70091"/>
    <w:rsid w:val="00B72D87"/>
    <w:rsid w:val="00B72E8E"/>
    <w:rsid w:val="00B73157"/>
    <w:rsid w:val="00B7330D"/>
    <w:rsid w:val="00B73BF6"/>
    <w:rsid w:val="00B74038"/>
    <w:rsid w:val="00B75058"/>
    <w:rsid w:val="00B761E6"/>
    <w:rsid w:val="00B76E7F"/>
    <w:rsid w:val="00B77A81"/>
    <w:rsid w:val="00B809F0"/>
    <w:rsid w:val="00B829AB"/>
    <w:rsid w:val="00B84B15"/>
    <w:rsid w:val="00B852B7"/>
    <w:rsid w:val="00B85943"/>
    <w:rsid w:val="00B90E54"/>
    <w:rsid w:val="00B912B0"/>
    <w:rsid w:val="00B91A10"/>
    <w:rsid w:val="00B92F78"/>
    <w:rsid w:val="00B95939"/>
    <w:rsid w:val="00B96BC8"/>
    <w:rsid w:val="00B96E0C"/>
    <w:rsid w:val="00B971EE"/>
    <w:rsid w:val="00BA0A5A"/>
    <w:rsid w:val="00BA1D49"/>
    <w:rsid w:val="00BA299D"/>
    <w:rsid w:val="00BA553F"/>
    <w:rsid w:val="00BA7F15"/>
    <w:rsid w:val="00BB24EB"/>
    <w:rsid w:val="00BB3A5D"/>
    <w:rsid w:val="00BB42B2"/>
    <w:rsid w:val="00BB5827"/>
    <w:rsid w:val="00BB5B5B"/>
    <w:rsid w:val="00BC0BE2"/>
    <w:rsid w:val="00BC1200"/>
    <w:rsid w:val="00BC31C2"/>
    <w:rsid w:val="00BC34C7"/>
    <w:rsid w:val="00BC4835"/>
    <w:rsid w:val="00BC509F"/>
    <w:rsid w:val="00BC56A1"/>
    <w:rsid w:val="00BC7764"/>
    <w:rsid w:val="00BD2276"/>
    <w:rsid w:val="00BD245E"/>
    <w:rsid w:val="00BD4869"/>
    <w:rsid w:val="00BD5B80"/>
    <w:rsid w:val="00BD5DDA"/>
    <w:rsid w:val="00BD68AC"/>
    <w:rsid w:val="00BD7D3B"/>
    <w:rsid w:val="00BE05AA"/>
    <w:rsid w:val="00BE3706"/>
    <w:rsid w:val="00BE736C"/>
    <w:rsid w:val="00BF475A"/>
    <w:rsid w:val="00BF4D57"/>
    <w:rsid w:val="00BF76DB"/>
    <w:rsid w:val="00C0016A"/>
    <w:rsid w:val="00C004F3"/>
    <w:rsid w:val="00C00910"/>
    <w:rsid w:val="00C04EE3"/>
    <w:rsid w:val="00C05787"/>
    <w:rsid w:val="00C05A24"/>
    <w:rsid w:val="00C06C82"/>
    <w:rsid w:val="00C07897"/>
    <w:rsid w:val="00C249A8"/>
    <w:rsid w:val="00C25FA9"/>
    <w:rsid w:val="00C261A2"/>
    <w:rsid w:val="00C27FFD"/>
    <w:rsid w:val="00C3153C"/>
    <w:rsid w:val="00C32386"/>
    <w:rsid w:val="00C33076"/>
    <w:rsid w:val="00C34449"/>
    <w:rsid w:val="00C34F0D"/>
    <w:rsid w:val="00C41461"/>
    <w:rsid w:val="00C5075D"/>
    <w:rsid w:val="00C508D7"/>
    <w:rsid w:val="00C50B60"/>
    <w:rsid w:val="00C57EC8"/>
    <w:rsid w:val="00C63201"/>
    <w:rsid w:val="00C75109"/>
    <w:rsid w:val="00C7611A"/>
    <w:rsid w:val="00C762FB"/>
    <w:rsid w:val="00C77D39"/>
    <w:rsid w:val="00C8235E"/>
    <w:rsid w:val="00C83536"/>
    <w:rsid w:val="00C8548C"/>
    <w:rsid w:val="00C855EE"/>
    <w:rsid w:val="00C91C9D"/>
    <w:rsid w:val="00CA11F3"/>
    <w:rsid w:val="00CA127A"/>
    <w:rsid w:val="00CA2896"/>
    <w:rsid w:val="00CA2C0F"/>
    <w:rsid w:val="00CB215E"/>
    <w:rsid w:val="00CB336F"/>
    <w:rsid w:val="00CB3719"/>
    <w:rsid w:val="00CB3F62"/>
    <w:rsid w:val="00CC249C"/>
    <w:rsid w:val="00CC36AB"/>
    <w:rsid w:val="00CC588E"/>
    <w:rsid w:val="00CD0488"/>
    <w:rsid w:val="00CD0BEF"/>
    <w:rsid w:val="00CD2515"/>
    <w:rsid w:val="00CD5C2C"/>
    <w:rsid w:val="00CE4B17"/>
    <w:rsid w:val="00CE76E9"/>
    <w:rsid w:val="00CF0130"/>
    <w:rsid w:val="00CF1279"/>
    <w:rsid w:val="00CF40EC"/>
    <w:rsid w:val="00CF4E94"/>
    <w:rsid w:val="00CF6789"/>
    <w:rsid w:val="00CF6CE0"/>
    <w:rsid w:val="00CF7A0F"/>
    <w:rsid w:val="00D00C91"/>
    <w:rsid w:val="00D0203B"/>
    <w:rsid w:val="00D11A43"/>
    <w:rsid w:val="00D13439"/>
    <w:rsid w:val="00D1603E"/>
    <w:rsid w:val="00D16C87"/>
    <w:rsid w:val="00D22320"/>
    <w:rsid w:val="00D242EC"/>
    <w:rsid w:val="00D24E7E"/>
    <w:rsid w:val="00D27337"/>
    <w:rsid w:val="00D27550"/>
    <w:rsid w:val="00D33B18"/>
    <w:rsid w:val="00D37500"/>
    <w:rsid w:val="00D37CDF"/>
    <w:rsid w:val="00D41942"/>
    <w:rsid w:val="00D437AA"/>
    <w:rsid w:val="00D54A8E"/>
    <w:rsid w:val="00D56E7C"/>
    <w:rsid w:val="00D61D85"/>
    <w:rsid w:val="00D6346F"/>
    <w:rsid w:val="00D64832"/>
    <w:rsid w:val="00D67714"/>
    <w:rsid w:val="00D703C0"/>
    <w:rsid w:val="00D746F4"/>
    <w:rsid w:val="00D7739D"/>
    <w:rsid w:val="00D80322"/>
    <w:rsid w:val="00D92924"/>
    <w:rsid w:val="00D9778B"/>
    <w:rsid w:val="00DA0FFB"/>
    <w:rsid w:val="00DA373C"/>
    <w:rsid w:val="00DA7C79"/>
    <w:rsid w:val="00DA7E34"/>
    <w:rsid w:val="00DB114C"/>
    <w:rsid w:val="00DB1660"/>
    <w:rsid w:val="00DB3AC1"/>
    <w:rsid w:val="00DB3BA6"/>
    <w:rsid w:val="00DB7C3A"/>
    <w:rsid w:val="00DC35E1"/>
    <w:rsid w:val="00DC3DA9"/>
    <w:rsid w:val="00DD090F"/>
    <w:rsid w:val="00DD2BBC"/>
    <w:rsid w:val="00DD4F44"/>
    <w:rsid w:val="00DF1924"/>
    <w:rsid w:val="00DF4BF1"/>
    <w:rsid w:val="00DF5115"/>
    <w:rsid w:val="00DF6343"/>
    <w:rsid w:val="00DF6AE7"/>
    <w:rsid w:val="00E03DDA"/>
    <w:rsid w:val="00E04A3C"/>
    <w:rsid w:val="00E11E4F"/>
    <w:rsid w:val="00E12EF9"/>
    <w:rsid w:val="00E14888"/>
    <w:rsid w:val="00E20009"/>
    <w:rsid w:val="00E2065F"/>
    <w:rsid w:val="00E211BE"/>
    <w:rsid w:val="00E26981"/>
    <w:rsid w:val="00E32014"/>
    <w:rsid w:val="00E32F5E"/>
    <w:rsid w:val="00E372EB"/>
    <w:rsid w:val="00E37342"/>
    <w:rsid w:val="00E443CC"/>
    <w:rsid w:val="00E51A39"/>
    <w:rsid w:val="00E53C4E"/>
    <w:rsid w:val="00E55EF1"/>
    <w:rsid w:val="00E5677F"/>
    <w:rsid w:val="00E6124B"/>
    <w:rsid w:val="00E65850"/>
    <w:rsid w:val="00E6679E"/>
    <w:rsid w:val="00E73F7F"/>
    <w:rsid w:val="00E81C87"/>
    <w:rsid w:val="00E84E8D"/>
    <w:rsid w:val="00E877B4"/>
    <w:rsid w:val="00EA02B2"/>
    <w:rsid w:val="00EA3AA4"/>
    <w:rsid w:val="00EA7328"/>
    <w:rsid w:val="00EA7864"/>
    <w:rsid w:val="00EB0455"/>
    <w:rsid w:val="00EB2BA2"/>
    <w:rsid w:val="00EB5C97"/>
    <w:rsid w:val="00EB751D"/>
    <w:rsid w:val="00EC1D10"/>
    <w:rsid w:val="00EC2F83"/>
    <w:rsid w:val="00EC7F22"/>
    <w:rsid w:val="00ED0736"/>
    <w:rsid w:val="00ED2145"/>
    <w:rsid w:val="00ED60A3"/>
    <w:rsid w:val="00EE476B"/>
    <w:rsid w:val="00EF0F3D"/>
    <w:rsid w:val="00EF297D"/>
    <w:rsid w:val="00EF5DA3"/>
    <w:rsid w:val="00EF6ED9"/>
    <w:rsid w:val="00F00122"/>
    <w:rsid w:val="00F038E7"/>
    <w:rsid w:val="00F10B88"/>
    <w:rsid w:val="00F12515"/>
    <w:rsid w:val="00F16398"/>
    <w:rsid w:val="00F167E3"/>
    <w:rsid w:val="00F1724B"/>
    <w:rsid w:val="00F213EC"/>
    <w:rsid w:val="00F222A3"/>
    <w:rsid w:val="00F265F8"/>
    <w:rsid w:val="00F27312"/>
    <w:rsid w:val="00F27D76"/>
    <w:rsid w:val="00F32F7D"/>
    <w:rsid w:val="00F336A5"/>
    <w:rsid w:val="00F34027"/>
    <w:rsid w:val="00F343F7"/>
    <w:rsid w:val="00F3544A"/>
    <w:rsid w:val="00F3637C"/>
    <w:rsid w:val="00F4460C"/>
    <w:rsid w:val="00F46426"/>
    <w:rsid w:val="00F4760D"/>
    <w:rsid w:val="00F47996"/>
    <w:rsid w:val="00F510B3"/>
    <w:rsid w:val="00F543F4"/>
    <w:rsid w:val="00F552A7"/>
    <w:rsid w:val="00F61CF4"/>
    <w:rsid w:val="00F61F37"/>
    <w:rsid w:val="00F638AB"/>
    <w:rsid w:val="00F70A3F"/>
    <w:rsid w:val="00F743FD"/>
    <w:rsid w:val="00F75AF0"/>
    <w:rsid w:val="00F80A27"/>
    <w:rsid w:val="00F82ABB"/>
    <w:rsid w:val="00F85E45"/>
    <w:rsid w:val="00F86FA6"/>
    <w:rsid w:val="00F930B8"/>
    <w:rsid w:val="00F9432E"/>
    <w:rsid w:val="00F947EB"/>
    <w:rsid w:val="00F94A60"/>
    <w:rsid w:val="00F96F92"/>
    <w:rsid w:val="00F9786C"/>
    <w:rsid w:val="00F97C97"/>
    <w:rsid w:val="00FA19A7"/>
    <w:rsid w:val="00FA243F"/>
    <w:rsid w:val="00FA2687"/>
    <w:rsid w:val="00FA40D0"/>
    <w:rsid w:val="00FA76BD"/>
    <w:rsid w:val="00FB0563"/>
    <w:rsid w:val="00FB19CF"/>
    <w:rsid w:val="00FB6910"/>
    <w:rsid w:val="00FB6C46"/>
    <w:rsid w:val="00FC1BEC"/>
    <w:rsid w:val="00FC1F42"/>
    <w:rsid w:val="00FC2823"/>
    <w:rsid w:val="00FC2EF4"/>
    <w:rsid w:val="00FC33A9"/>
    <w:rsid w:val="00FC44F6"/>
    <w:rsid w:val="00FC7AED"/>
    <w:rsid w:val="00FD1291"/>
    <w:rsid w:val="00FD3F45"/>
    <w:rsid w:val="00FD4C32"/>
    <w:rsid w:val="00FD5D33"/>
    <w:rsid w:val="00FE6545"/>
    <w:rsid w:val="00FE6589"/>
    <w:rsid w:val="00FF290D"/>
    <w:rsid w:val="00FF2E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B9B00B"/>
  <w15:docId w15:val="{BA759139-78A8-489C-94A1-0176105A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0" w:defUnhideWhenUsed="0" w:defQFormat="0" w:count="376">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176F6E"/>
    <w:pPr>
      <w:spacing w:before="120" w:after="120"/>
    </w:pPr>
    <w:rPr>
      <w:rFonts w:ascii="Arial" w:hAnsi="Arial" w:cs="Arial"/>
      <w:color w:val="000000" w:themeColor="text1"/>
      <w:sz w:val="22"/>
      <w:szCs w:val="22"/>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uiPriority w:val="39"/>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3912AF"/>
    <w:pPr>
      <w:keepNext/>
      <w:spacing w:before="210"/>
    </w:pPr>
    <w:rPr>
      <w:rFonts w:ascii="AQA Chevin Pro Medium" w:eastAsiaTheme="majorEastAsia" w:hAnsi="AQA Chevin Pro Medium" w:cstheme="majorBidi"/>
      <w:b/>
      <w:bCs/>
      <w:color w:val="412878"/>
      <w:sz w:val="32"/>
      <w:szCs w:val="32"/>
    </w:rPr>
  </w:style>
  <w:style w:type="paragraph" w:customStyle="1" w:styleId="AQASectionTitle2">
    <w:name w:val="AQA_SectionTitle2"/>
    <w:basedOn w:val="AQASectionTitle1"/>
    <w:next w:val="Normal"/>
    <w:qFormat/>
    <w:locked/>
    <w:rsid w:val="003912AF"/>
    <w:rPr>
      <w:sz w:val="28"/>
    </w:rPr>
  </w:style>
  <w:style w:type="paragraph" w:customStyle="1" w:styleId="AQASectionTitle3">
    <w:name w:val="AQA_SectionTitle3"/>
    <w:basedOn w:val="AQASectionTitle2"/>
    <w:next w:val="Normal"/>
    <w:qFormat/>
    <w:locked/>
    <w:rsid w:val="008628E6"/>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8628E6"/>
    <w:rPr>
      <w:b w:val="0"/>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uiPriority w:val="9"/>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nhideWhenUsed/>
    <w:locked/>
    <w:rsid w:val="00C07897"/>
    <w:rPr>
      <w:color w:val="1847B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eastAsia="Times New Roman" w:cs="Times New Roman"/>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eastAsia="Times New Roman"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eastAsia="Times New Roman" w:cs="Times New Roman"/>
      <w:b/>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eastAsia="Times New Roman" w:cs="Times New Roman"/>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eastAsia="Times New Roman" w:cs="Times New Roman"/>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eastAsia="Times New Roman"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lang w:val="en-GB" w:eastAsia="en-GB"/>
    </w:rPr>
  </w:style>
  <w:style w:type="paragraph" w:customStyle="1" w:styleId="IndentedBodyText">
    <w:name w:val="~IndentedBodyText"/>
    <w:basedOn w:val="Normal"/>
    <w:uiPriority w:val="6"/>
    <w:semiHidden/>
    <w:rsid w:val="00ED60A3"/>
    <w:pPr>
      <w:spacing w:before="0"/>
      <w:ind w:left="284"/>
    </w:pPr>
    <w:rPr>
      <w:rFonts w:eastAsia="Times New Roman" w:cs="Times New Roman"/>
      <w:lang w:val="en-GB" w:eastAsia="en-GB"/>
    </w:rPr>
  </w:style>
  <w:style w:type="paragraph" w:customStyle="1" w:styleId="BoldBodyText">
    <w:name w:val="~BoldBodyText"/>
    <w:basedOn w:val="Normal"/>
    <w:next w:val="Normal"/>
    <w:uiPriority w:val="5"/>
    <w:qFormat/>
    <w:locked/>
    <w:rsid w:val="00ED60A3"/>
    <w:pPr>
      <w:spacing w:before="0"/>
    </w:pPr>
    <w:rPr>
      <w:rFonts w:eastAsia="Times New Roman" w:cs="Times New Roman"/>
      <w:b/>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eastAsia="Times New Roman"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eastAsia="Times New Roman" w:cs="Times New Roman"/>
      <w:color w:val="777777"/>
      <w:lang w:val="en-GB" w:eastAsia="en-GB"/>
    </w:rPr>
  </w:style>
  <w:style w:type="paragraph" w:customStyle="1" w:styleId="Caption">
    <w:name w:val="~Caption"/>
    <w:basedOn w:val="Normal"/>
    <w:next w:val="Normal"/>
    <w:uiPriority w:val="7"/>
    <w:qFormat/>
    <w:locked/>
    <w:rsid w:val="00ED60A3"/>
    <w:pPr>
      <w:spacing w:before="0" w:line="260" w:lineRule="atLeast"/>
    </w:pPr>
    <w:rPr>
      <w:rFonts w:eastAsia="Times New Roman" w:cs="Times New Roman"/>
      <w:i/>
      <w:color w:val="777777"/>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eastAsia="Times New Roman"/>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eastAsia="Times New Roman"/>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eastAsia="Times New Roman" w:cs="Times New Roman"/>
      <w:lang w:val="en-GB" w:eastAsia="en-GB"/>
    </w:rPr>
  </w:style>
  <w:style w:type="paragraph" w:styleId="BodyText2">
    <w:name w:val="Body Text 2"/>
    <w:basedOn w:val="Normal"/>
    <w:link w:val="BodyText2Char"/>
    <w:semiHidden/>
    <w:unhideWhenUsed/>
    <w:locked/>
    <w:rsid w:val="00200605"/>
    <w:pPr>
      <w:spacing w:before="0" w:line="480" w:lineRule="auto"/>
    </w:pPr>
    <w:rPr>
      <w:rFonts w:eastAsia="Times New Roman"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pPr>
    <w:rPr>
      <w:rFonts w:eastAsia="Times New Roman"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ind w:left="283"/>
    </w:pPr>
    <w:rPr>
      <w:rFonts w:eastAsia="Times New Roman"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line="480" w:lineRule="auto"/>
      <w:ind w:left="283"/>
    </w:pPr>
    <w:rPr>
      <w:rFonts w:eastAsia="Times New Roman"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ind w:left="283"/>
    </w:pPr>
    <w:rPr>
      <w:rFonts w:eastAsia="Times New Roman"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eastAsia="Times New Roman"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eastAsia="Times New Roman"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eastAsia="Times New Roman"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eastAsia="Times New Roman"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eastAsia="Times New Roman"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eastAsia="Times New Roman"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eastAsia="Times New Roman"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eastAsia="Times New Roman"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eastAsia="Times New Roman"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eastAsia="Times New Roman"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eastAsia="Times New Roman"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eastAsia="Times New Roman"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eastAsia="Times New Roman"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eastAsia="Times New Roman"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eastAsia="Times New Roman"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eastAsia="Times New Roman"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eastAsia="Times New Roman"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eastAsia="Times New Roman"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eastAsia="Times New Roman" w:cs="Times New Roman"/>
      <w:lang w:val="en-GB" w:eastAsia="en-GB"/>
    </w:rPr>
  </w:style>
  <w:style w:type="paragraph" w:styleId="List2">
    <w:name w:val="List 2"/>
    <w:basedOn w:val="Normal"/>
    <w:semiHidden/>
    <w:unhideWhenUsed/>
    <w:locked/>
    <w:rsid w:val="00200605"/>
    <w:pPr>
      <w:spacing w:before="0"/>
      <w:ind w:left="566" w:hanging="283"/>
      <w:contextualSpacing/>
    </w:pPr>
    <w:rPr>
      <w:rFonts w:eastAsia="Times New Roman" w:cs="Times New Roman"/>
      <w:lang w:val="en-GB" w:eastAsia="en-GB"/>
    </w:rPr>
  </w:style>
  <w:style w:type="paragraph" w:styleId="List3">
    <w:name w:val="List 3"/>
    <w:basedOn w:val="Normal"/>
    <w:semiHidden/>
    <w:unhideWhenUsed/>
    <w:locked/>
    <w:rsid w:val="00200605"/>
    <w:pPr>
      <w:spacing w:before="0"/>
      <w:ind w:left="849" w:hanging="283"/>
      <w:contextualSpacing/>
    </w:pPr>
    <w:rPr>
      <w:rFonts w:eastAsia="Times New Roman" w:cs="Times New Roman"/>
      <w:lang w:val="en-GB" w:eastAsia="en-GB"/>
    </w:rPr>
  </w:style>
  <w:style w:type="paragraph" w:styleId="List4">
    <w:name w:val="List 4"/>
    <w:basedOn w:val="Normal"/>
    <w:locked/>
    <w:rsid w:val="00200605"/>
    <w:pPr>
      <w:spacing w:before="0"/>
      <w:ind w:left="1132" w:hanging="283"/>
      <w:contextualSpacing/>
    </w:pPr>
    <w:rPr>
      <w:rFonts w:eastAsia="Times New Roman" w:cs="Times New Roman"/>
      <w:lang w:val="en-GB" w:eastAsia="en-GB"/>
    </w:rPr>
  </w:style>
  <w:style w:type="paragraph" w:styleId="List5">
    <w:name w:val="List 5"/>
    <w:basedOn w:val="Normal"/>
    <w:locked/>
    <w:rsid w:val="00200605"/>
    <w:pPr>
      <w:spacing w:before="0"/>
      <w:ind w:left="1415" w:hanging="283"/>
      <w:contextualSpacing/>
    </w:pPr>
    <w:rPr>
      <w:rFonts w:eastAsia="Times New Roman"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eastAsia="Times New Roman"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eastAsia="Times New Roman"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eastAsia="Times New Roman"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eastAsia="Times New Roman"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eastAsia="Times New Roman" w:cs="Times New Roman"/>
      <w:lang w:val="en-GB" w:eastAsia="en-GB"/>
    </w:rPr>
  </w:style>
  <w:style w:type="paragraph" w:styleId="ListContinue">
    <w:name w:val="List Continue"/>
    <w:basedOn w:val="Normal"/>
    <w:semiHidden/>
    <w:unhideWhenUsed/>
    <w:locked/>
    <w:rsid w:val="00200605"/>
    <w:pPr>
      <w:spacing w:before="0"/>
      <w:ind w:left="283"/>
      <w:contextualSpacing/>
    </w:pPr>
    <w:rPr>
      <w:rFonts w:eastAsia="Times New Roman" w:cs="Times New Roman"/>
      <w:lang w:val="en-GB" w:eastAsia="en-GB"/>
    </w:rPr>
  </w:style>
  <w:style w:type="paragraph" w:styleId="ListContinue2">
    <w:name w:val="List Continue 2"/>
    <w:basedOn w:val="Normal"/>
    <w:semiHidden/>
    <w:unhideWhenUsed/>
    <w:locked/>
    <w:rsid w:val="00200605"/>
    <w:pPr>
      <w:spacing w:before="0"/>
      <w:ind w:left="566"/>
      <w:contextualSpacing/>
    </w:pPr>
    <w:rPr>
      <w:rFonts w:eastAsia="Times New Roman" w:cs="Times New Roman"/>
      <w:lang w:val="en-GB" w:eastAsia="en-GB"/>
    </w:rPr>
  </w:style>
  <w:style w:type="paragraph" w:styleId="ListContinue3">
    <w:name w:val="List Continue 3"/>
    <w:basedOn w:val="Normal"/>
    <w:semiHidden/>
    <w:unhideWhenUsed/>
    <w:locked/>
    <w:rsid w:val="00200605"/>
    <w:pPr>
      <w:spacing w:before="0"/>
      <w:ind w:left="849"/>
      <w:contextualSpacing/>
    </w:pPr>
    <w:rPr>
      <w:rFonts w:eastAsia="Times New Roman" w:cs="Times New Roman"/>
      <w:lang w:val="en-GB" w:eastAsia="en-GB"/>
    </w:rPr>
  </w:style>
  <w:style w:type="paragraph" w:styleId="ListContinue4">
    <w:name w:val="List Continue 4"/>
    <w:basedOn w:val="Normal"/>
    <w:semiHidden/>
    <w:unhideWhenUsed/>
    <w:locked/>
    <w:rsid w:val="00200605"/>
    <w:pPr>
      <w:spacing w:before="0"/>
      <w:ind w:left="1132"/>
      <w:contextualSpacing/>
    </w:pPr>
    <w:rPr>
      <w:rFonts w:eastAsia="Times New Roman" w:cs="Times New Roman"/>
      <w:lang w:val="en-GB" w:eastAsia="en-GB"/>
    </w:rPr>
  </w:style>
  <w:style w:type="paragraph" w:styleId="ListContinue5">
    <w:name w:val="List Continue 5"/>
    <w:basedOn w:val="Normal"/>
    <w:semiHidden/>
    <w:unhideWhenUsed/>
    <w:locked/>
    <w:rsid w:val="00200605"/>
    <w:pPr>
      <w:spacing w:before="0"/>
      <w:ind w:left="1415"/>
      <w:contextualSpacing/>
    </w:pPr>
    <w:rPr>
      <w:rFonts w:eastAsia="Times New Roman"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eastAsia="Times New Roman"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eastAsia="Times New Roman"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eastAsia="Times New Roman"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eastAsia="Times New Roman"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eastAsia="Times New Roman"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eastAsia="Times New Roman"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eastAsia="Times New Roman"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eastAsia="Times New Roman"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eastAsia="Times New Roman"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eastAsia="Times New Roman" w:cs="Times New Roman"/>
      <w:lang w:val="en-GB" w:eastAsia="en-GB"/>
    </w:rPr>
  </w:style>
  <w:style w:type="paragraph" w:styleId="TableofFigures">
    <w:name w:val="table of figures"/>
    <w:basedOn w:val="Normal"/>
    <w:next w:val="Normal"/>
    <w:semiHidden/>
    <w:unhideWhenUsed/>
    <w:locked/>
    <w:rsid w:val="00200605"/>
    <w:pPr>
      <w:spacing w:before="0"/>
    </w:pPr>
    <w:rPr>
      <w:rFonts w:eastAsia="Times New Roman" w:cs="Times New Roman"/>
      <w:lang w:val="en-GB" w:eastAsia="en-GB"/>
    </w:rPr>
  </w:style>
  <w:style w:type="paragraph" w:styleId="TOAHeading">
    <w:name w:val="toa heading"/>
    <w:basedOn w:val="Normal"/>
    <w:next w:val="Normal"/>
    <w:semiHidden/>
    <w:unhideWhenUsed/>
    <w:locked/>
    <w:rsid w:val="00200605"/>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eastAsia="Times New Roman"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eastAsia="Times New Roman"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eastAsia="Times New Roman"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eastAsia="Times New Roman"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eastAsia="Times New Roman"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eastAsia="Times New Roman"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eastAsia="Times New Roman"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eastAsia="Times New Roman"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eastAsia="Times New Roman"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character" w:styleId="UnresolvedMention">
    <w:name w:val="Unresolved Mention"/>
    <w:basedOn w:val="DefaultParagraphFont"/>
    <w:uiPriority w:val="99"/>
    <w:semiHidden/>
    <w:unhideWhenUsed/>
    <w:rsid w:val="00D37500"/>
    <w:rPr>
      <w:color w:val="605E5C"/>
      <w:shd w:val="clear" w:color="auto" w:fill="E1DFDD"/>
    </w:rPr>
  </w:style>
  <w:style w:type="paragraph" w:customStyle="1" w:styleId="AQAfooter8ptleftaligned">
    <w:name w:val="AQA footer 8pt left aligned"/>
    <w:basedOn w:val="Footer0"/>
    <w:uiPriority w:val="4"/>
    <w:qFormat/>
    <w:rsid w:val="00DF5115"/>
    <w:pPr>
      <w:tabs>
        <w:tab w:val="left" w:pos="2115"/>
      </w:tabs>
      <w:spacing w:after="0"/>
    </w:pPr>
    <w:rPr>
      <w:rFonts w:ascii="Source Sans Pro Light" w:hAnsi="Source Sans Pro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7875">
      <w:bodyDiv w:val="1"/>
      <w:marLeft w:val="0"/>
      <w:marRight w:val="0"/>
      <w:marTop w:val="0"/>
      <w:marBottom w:val="0"/>
      <w:divBdr>
        <w:top w:val="none" w:sz="0" w:space="0" w:color="auto"/>
        <w:left w:val="none" w:sz="0" w:space="0" w:color="auto"/>
        <w:bottom w:val="none" w:sz="0" w:space="0" w:color="auto"/>
        <w:right w:val="none" w:sz="0" w:space="0" w:color="auto"/>
      </w:divBdr>
    </w:div>
    <w:div w:id="71709684">
      <w:bodyDiv w:val="1"/>
      <w:marLeft w:val="0"/>
      <w:marRight w:val="0"/>
      <w:marTop w:val="0"/>
      <w:marBottom w:val="0"/>
      <w:divBdr>
        <w:top w:val="none" w:sz="0" w:space="0" w:color="auto"/>
        <w:left w:val="none" w:sz="0" w:space="0" w:color="auto"/>
        <w:bottom w:val="none" w:sz="0" w:space="0" w:color="auto"/>
        <w:right w:val="none" w:sz="0" w:space="0" w:color="auto"/>
      </w:divBdr>
    </w:div>
    <w:div w:id="89470841">
      <w:bodyDiv w:val="1"/>
      <w:marLeft w:val="0"/>
      <w:marRight w:val="0"/>
      <w:marTop w:val="0"/>
      <w:marBottom w:val="0"/>
      <w:divBdr>
        <w:top w:val="none" w:sz="0" w:space="0" w:color="auto"/>
        <w:left w:val="none" w:sz="0" w:space="0" w:color="auto"/>
        <w:bottom w:val="none" w:sz="0" w:space="0" w:color="auto"/>
        <w:right w:val="none" w:sz="0" w:space="0" w:color="auto"/>
      </w:divBdr>
    </w:div>
    <w:div w:id="90785523">
      <w:bodyDiv w:val="1"/>
      <w:marLeft w:val="0"/>
      <w:marRight w:val="0"/>
      <w:marTop w:val="0"/>
      <w:marBottom w:val="0"/>
      <w:divBdr>
        <w:top w:val="none" w:sz="0" w:space="0" w:color="auto"/>
        <w:left w:val="none" w:sz="0" w:space="0" w:color="auto"/>
        <w:bottom w:val="none" w:sz="0" w:space="0" w:color="auto"/>
        <w:right w:val="none" w:sz="0" w:space="0" w:color="auto"/>
      </w:divBdr>
    </w:div>
    <w:div w:id="94256684">
      <w:bodyDiv w:val="1"/>
      <w:marLeft w:val="0"/>
      <w:marRight w:val="0"/>
      <w:marTop w:val="0"/>
      <w:marBottom w:val="0"/>
      <w:divBdr>
        <w:top w:val="none" w:sz="0" w:space="0" w:color="auto"/>
        <w:left w:val="none" w:sz="0" w:space="0" w:color="auto"/>
        <w:bottom w:val="none" w:sz="0" w:space="0" w:color="auto"/>
        <w:right w:val="none" w:sz="0" w:space="0" w:color="auto"/>
      </w:divBdr>
    </w:div>
    <w:div w:id="101724871">
      <w:bodyDiv w:val="1"/>
      <w:marLeft w:val="0"/>
      <w:marRight w:val="0"/>
      <w:marTop w:val="0"/>
      <w:marBottom w:val="0"/>
      <w:divBdr>
        <w:top w:val="none" w:sz="0" w:space="0" w:color="auto"/>
        <w:left w:val="none" w:sz="0" w:space="0" w:color="auto"/>
        <w:bottom w:val="none" w:sz="0" w:space="0" w:color="auto"/>
        <w:right w:val="none" w:sz="0" w:space="0" w:color="auto"/>
      </w:divBdr>
    </w:div>
    <w:div w:id="119808777">
      <w:bodyDiv w:val="1"/>
      <w:marLeft w:val="0"/>
      <w:marRight w:val="0"/>
      <w:marTop w:val="0"/>
      <w:marBottom w:val="0"/>
      <w:divBdr>
        <w:top w:val="none" w:sz="0" w:space="0" w:color="auto"/>
        <w:left w:val="none" w:sz="0" w:space="0" w:color="auto"/>
        <w:bottom w:val="none" w:sz="0" w:space="0" w:color="auto"/>
        <w:right w:val="none" w:sz="0" w:space="0" w:color="auto"/>
      </w:divBdr>
    </w:div>
    <w:div w:id="124665299">
      <w:bodyDiv w:val="1"/>
      <w:marLeft w:val="0"/>
      <w:marRight w:val="0"/>
      <w:marTop w:val="0"/>
      <w:marBottom w:val="0"/>
      <w:divBdr>
        <w:top w:val="none" w:sz="0" w:space="0" w:color="auto"/>
        <w:left w:val="none" w:sz="0" w:space="0" w:color="auto"/>
        <w:bottom w:val="none" w:sz="0" w:space="0" w:color="auto"/>
        <w:right w:val="none" w:sz="0" w:space="0" w:color="auto"/>
      </w:divBdr>
    </w:div>
    <w:div w:id="131562140">
      <w:bodyDiv w:val="1"/>
      <w:marLeft w:val="0"/>
      <w:marRight w:val="0"/>
      <w:marTop w:val="0"/>
      <w:marBottom w:val="0"/>
      <w:divBdr>
        <w:top w:val="none" w:sz="0" w:space="0" w:color="auto"/>
        <w:left w:val="none" w:sz="0" w:space="0" w:color="auto"/>
        <w:bottom w:val="none" w:sz="0" w:space="0" w:color="auto"/>
        <w:right w:val="none" w:sz="0" w:space="0" w:color="auto"/>
      </w:divBdr>
    </w:div>
    <w:div w:id="196433974">
      <w:bodyDiv w:val="1"/>
      <w:marLeft w:val="0"/>
      <w:marRight w:val="0"/>
      <w:marTop w:val="0"/>
      <w:marBottom w:val="0"/>
      <w:divBdr>
        <w:top w:val="none" w:sz="0" w:space="0" w:color="auto"/>
        <w:left w:val="none" w:sz="0" w:space="0" w:color="auto"/>
        <w:bottom w:val="none" w:sz="0" w:space="0" w:color="auto"/>
        <w:right w:val="none" w:sz="0" w:space="0" w:color="auto"/>
      </w:divBdr>
    </w:div>
    <w:div w:id="213279459">
      <w:bodyDiv w:val="1"/>
      <w:marLeft w:val="0"/>
      <w:marRight w:val="0"/>
      <w:marTop w:val="0"/>
      <w:marBottom w:val="0"/>
      <w:divBdr>
        <w:top w:val="none" w:sz="0" w:space="0" w:color="auto"/>
        <w:left w:val="none" w:sz="0" w:space="0" w:color="auto"/>
        <w:bottom w:val="none" w:sz="0" w:space="0" w:color="auto"/>
        <w:right w:val="none" w:sz="0" w:space="0" w:color="auto"/>
      </w:divBdr>
    </w:div>
    <w:div w:id="236940320">
      <w:bodyDiv w:val="1"/>
      <w:marLeft w:val="0"/>
      <w:marRight w:val="0"/>
      <w:marTop w:val="0"/>
      <w:marBottom w:val="0"/>
      <w:divBdr>
        <w:top w:val="none" w:sz="0" w:space="0" w:color="auto"/>
        <w:left w:val="none" w:sz="0" w:space="0" w:color="auto"/>
        <w:bottom w:val="none" w:sz="0" w:space="0" w:color="auto"/>
        <w:right w:val="none" w:sz="0" w:space="0" w:color="auto"/>
      </w:divBdr>
    </w:div>
    <w:div w:id="256601896">
      <w:bodyDiv w:val="1"/>
      <w:marLeft w:val="0"/>
      <w:marRight w:val="0"/>
      <w:marTop w:val="0"/>
      <w:marBottom w:val="0"/>
      <w:divBdr>
        <w:top w:val="none" w:sz="0" w:space="0" w:color="auto"/>
        <w:left w:val="none" w:sz="0" w:space="0" w:color="auto"/>
        <w:bottom w:val="none" w:sz="0" w:space="0" w:color="auto"/>
        <w:right w:val="none" w:sz="0" w:space="0" w:color="auto"/>
      </w:divBdr>
    </w:div>
    <w:div w:id="283118397">
      <w:bodyDiv w:val="1"/>
      <w:marLeft w:val="0"/>
      <w:marRight w:val="0"/>
      <w:marTop w:val="0"/>
      <w:marBottom w:val="0"/>
      <w:divBdr>
        <w:top w:val="none" w:sz="0" w:space="0" w:color="auto"/>
        <w:left w:val="none" w:sz="0" w:space="0" w:color="auto"/>
        <w:bottom w:val="none" w:sz="0" w:space="0" w:color="auto"/>
        <w:right w:val="none" w:sz="0" w:space="0" w:color="auto"/>
      </w:divBdr>
    </w:div>
    <w:div w:id="292103071">
      <w:bodyDiv w:val="1"/>
      <w:marLeft w:val="0"/>
      <w:marRight w:val="0"/>
      <w:marTop w:val="0"/>
      <w:marBottom w:val="0"/>
      <w:divBdr>
        <w:top w:val="none" w:sz="0" w:space="0" w:color="auto"/>
        <w:left w:val="none" w:sz="0" w:space="0" w:color="auto"/>
        <w:bottom w:val="none" w:sz="0" w:space="0" w:color="auto"/>
        <w:right w:val="none" w:sz="0" w:space="0" w:color="auto"/>
      </w:divBdr>
    </w:div>
    <w:div w:id="322706103">
      <w:bodyDiv w:val="1"/>
      <w:marLeft w:val="0"/>
      <w:marRight w:val="0"/>
      <w:marTop w:val="0"/>
      <w:marBottom w:val="0"/>
      <w:divBdr>
        <w:top w:val="none" w:sz="0" w:space="0" w:color="auto"/>
        <w:left w:val="none" w:sz="0" w:space="0" w:color="auto"/>
        <w:bottom w:val="none" w:sz="0" w:space="0" w:color="auto"/>
        <w:right w:val="none" w:sz="0" w:space="0" w:color="auto"/>
      </w:divBdr>
    </w:div>
    <w:div w:id="327370117">
      <w:bodyDiv w:val="1"/>
      <w:marLeft w:val="0"/>
      <w:marRight w:val="0"/>
      <w:marTop w:val="0"/>
      <w:marBottom w:val="0"/>
      <w:divBdr>
        <w:top w:val="none" w:sz="0" w:space="0" w:color="auto"/>
        <w:left w:val="none" w:sz="0" w:space="0" w:color="auto"/>
        <w:bottom w:val="none" w:sz="0" w:space="0" w:color="auto"/>
        <w:right w:val="none" w:sz="0" w:space="0" w:color="auto"/>
      </w:divBdr>
    </w:div>
    <w:div w:id="340861738">
      <w:bodyDiv w:val="1"/>
      <w:marLeft w:val="0"/>
      <w:marRight w:val="0"/>
      <w:marTop w:val="0"/>
      <w:marBottom w:val="0"/>
      <w:divBdr>
        <w:top w:val="none" w:sz="0" w:space="0" w:color="auto"/>
        <w:left w:val="none" w:sz="0" w:space="0" w:color="auto"/>
        <w:bottom w:val="none" w:sz="0" w:space="0" w:color="auto"/>
        <w:right w:val="none" w:sz="0" w:space="0" w:color="auto"/>
      </w:divBdr>
    </w:div>
    <w:div w:id="350961972">
      <w:bodyDiv w:val="1"/>
      <w:marLeft w:val="0"/>
      <w:marRight w:val="0"/>
      <w:marTop w:val="0"/>
      <w:marBottom w:val="0"/>
      <w:divBdr>
        <w:top w:val="none" w:sz="0" w:space="0" w:color="auto"/>
        <w:left w:val="none" w:sz="0" w:space="0" w:color="auto"/>
        <w:bottom w:val="none" w:sz="0" w:space="0" w:color="auto"/>
        <w:right w:val="none" w:sz="0" w:space="0" w:color="auto"/>
      </w:divBdr>
    </w:div>
    <w:div w:id="366225389">
      <w:bodyDiv w:val="1"/>
      <w:marLeft w:val="0"/>
      <w:marRight w:val="0"/>
      <w:marTop w:val="0"/>
      <w:marBottom w:val="0"/>
      <w:divBdr>
        <w:top w:val="none" w:sz="0" w:space="0" w:color="auto"/>
        <w:left w:val="none" w:sz="0" w:space="0" w:color="auto"/>
        <w:bottom w:val="none" w:sz="0" w:space="0" w:color="auto"/>
        <w:right w:val="none" w:sz="0" w:space="0" w:color="auto"/>
      </w:divBdr>
    </w:div>
    <w:div w:id="367221133">
      <w:bodyDiv w:val="1"/>
      <w:marLeft w:val="0"/>
      <w:marRight w:val="0"/>
      <w:marTop w:val="0"/>
      <w:marBottom w:val="0"/>
      <w:divBdr>
        <w:top w:val="none" w:sz="0" w:space="0" w:color="auto"/>
        <w:left w:val="none" w:sz="0" w:space="0" w:color="auto"/>
        <w:bottom w:val="none" w:sz="0" w:space="0" w:color="auto"/>
        <w:right w:val="none" w:sz="0" w:space="0" w:color="auto"/>
      </w:divBdr>
    </w:div>
    <w:div w:id="369917411">
      <w:bodyDiv w:val="1"/>
      <w:marLeft w:val="0"/>
      <w:marRight w:val="0"/>
      <w:marTop w:val="0"/>
      <w:marBottom w:val="0"/>
      <w:divBdr>
        <w:top w:val="none" w:sz="0" w:space="0" w:color="auto"/>
        <w:left w:val="none" w:sz="0" w:space="0" w:color="auto"/>
        <w:bottom w:val="none" w:sz="0" w:space="0" w:color="auto"/>
        <w:right w:val="none" w:sz="0" w:space="0" w:color="auto"/>
      </w:divBdr>
    </w:div>
    <w:div w:id="394473152">
      <w:bodyDiv w:val="1"/>
      <w:marLeft w:val="0"/>
      <w:marRight w:val="0"/>
      <w:marTop w:val="0"/>
      <w:marBottom w:val="0"/>
      <w:divBdr>
        <w:top w:val="none" w:sz="0" w:space="0" w:color="auto"/>
        <w:left w:val="none" w:sz="0" w:space="0" w:color="auto"/>
        <w:bottom w:val="none" w:sz="0" w:space="0" w:color="auto"/>
        <w:right w:val="none" w:sz="0" w:space="0" w:color="auto"/>
      </w:divBdr>
    </w:div>
    <w:div w:id="401218047">
      <w:bodyDiv w:val="1"/>
      <w:marLeft w:val="0"/>
      <w:marRight w:val="0"/>
      <w:marTop w:val="0"/>
      <w:marBottom w:val="0"/>
      <w:divBdr>
        <w:top w:val="none" w:sz="0" w:space="0" w:color="auto"/>
        <w:left w:val="none" w:sz="0" w:space="0" w:color="auto"/>
        <w:bottom w:val="none" w:sz="0" w:space="0" w:color="auto"/>
        <w:right w:val="none" w:sz="0" w:space="0" w:color="auto"/>
      </w:divBdr>
    </w:div>
    <w:div w:id="411199785">
      <w:bodyDiv w:val="1"/>
      <w:marLeft w:val="0"/>
      <w:marRight w:val="0"/>
      <w:marTop w:val="0"/>
      <w:marBottom w:val="0"/>
      <w:divBdr>
        <w:top w:val="none" w:sz="0" w:space="0" w:color="auto"/>
        <w:left w:val="none" w:sz="0" w:space="0" w:color="auto"/>
        <w:bottom w:val="none" w:sz="0" w:space="0" w:color="auto"/>
        <w:right w:val="none" w:sz="0" w:space="0" w:color="auto"/>
      </w:divBdr>
    </w:div>
    <w:div w:id="421685058">
      <w:bodyDiv w:val="1"/>
      <w:marLeft w:val="0"/>
      <w:marRight w:val="0"/>
      <w:marTop w:val="0"/>
      <w:marBottom w:val="0"/>
      <w:divBdr>
        <w:top w:val="none" w:sz="0" w:space="0" w:color="auto"/>
        <w:left w:val="none" w:sz="0" w:space="0" w:color="auto"/>
        <w:bottom w:val="none" w:sz="0" w:space="0" w:color="auto"/>
        <w:right w:val="none" w:sz="0" w:space="0" w:color="auto"/>
      </w:divBdr>
    </w:div>
    <w:div w:id="434986946">
      <w:bodyDiv w:val="1"/>
      <w:marLeft w:val="0"/>
      <w:marRight w:val="0"/>
      <w:marTop w:val="0"/>
      <w:marBottom w:val="0"/>
      <w:divBdr>
        <w:top w:val="none" w:sz="0" w:space="0" w:color="auto"/>
        <w:left w:val="none" w:sz="0" w:space="0" w:color="auto"/>
        <w:bottom w:val="none" w:sz="0" w:space="0" w:color="auto"/>
        <w:right w:val="none" w:sz="0" w:space="0" w:color="auto"/>
      </w:divBdr>
    </w:div>
    <w:div w:id="477456104">
      <w:bodyDiv w:val="1"/>
      <w:marLeft w:val="0"/>
      <w:marRight w:val="0"/>
      <w:marTop w:val="0"/>
      <w:marBottom w:val="0"/>
      <w:divBdr>
        <w:top w:val="none" w:sz="0" w:space="0" w:color="auto"/>
        <w:left w:val="none" w:sz="0" w:space="0" w:color="auto"/>
        <w:bottom w:val="none" w:sz="0" w:space="0" w:color="auto"/>
        <w:right w:val="none" w:sz="0" w:space="0" w:color="auto"/>
      </w:divBdr>
    </w:div>
    <w:div w:id="478376442">
      <w:bodyDiv w:val="1"/>
      <w:marLeft w:val="0"/>
      <w:marRight w:val="0"/>
      <w:marTop w:val="0"/>
      <w:marBottom w:val="0"/>
      <w:divBdr>
        <w:top w:val="none" w:sz="0" w:space="0" w:color="auto"/>
        <w:left w:val="none" w:sz="0" w:space="0" w:color="auto"/>
        <w:bottom w:val="none" w:sz="0" w:space="0" w:color="auto"/>
        <w:right w:val="none" w:sz="0" w:space="0" w:color="auto"/>
      </w:divBdr>
    </w:div>
    <w:div w:id="479074691">
      <w:bodyDiv w:val="1"/>
      <w:marLeft w:val="0"/>
      <w:marRight w:val="0"/>
      <w:marTop w:val="0"/>
      <w:marBottom w:val="0"/>
      <w:divBdr>
        <w:top w:val="none" w:sz="0" w:space="0" w:color="auto"/>
        <w:left w:val="none" w:sz="0" w:space="0" w:color="auto"/>
        <w:bottom w:val="none" w:sz="0" w:space="0" w:color="auto"/>
        <w:right w:val="none" w:sz="0" w:space="0" w:color="auto"/>
      </w:divBdr>
    </w:div>
    <w:div w:id="479857071">
      <w:bodyDiv w:val="1"/>
      <w:marLeft w:val="0"/>
      <w:marRight w:val="0"/>
      <w:marTop w:val="0"/>
      <w:marBottom w:val="0"/>
      <w:divBdr>
        <w:top w:val="none" w:sz="0" w:space="0" w:color="auto"/>
        <w:left w:val="none" w:sz="0" w:space="0" w:color="auto"/>
        <w:bottom w:val="none" w:sz="0" w:space="0" w:color="auto"/>
        <w:right w:val="none" w:sz="0" w:space="0" w:color="auto"/>
      </w:divBdr>
    </w:div>
    <w:div w:id="489367595">
      <w:bodyDiv w:val="1"/>
      <w:marLeft w:val="0"/>
      <w:marRight w:val="0"/>
      <w:marTop w:val="0"/>
      <w:marBottom w:val="0"/>
      <w:divBdr>
        <w:top w:val="none" w:sz="0" w:space="0" w:color="auto"/>
        <w:left w:val="none" w:sz="0" w:space="0" w:color="auto"/>
        <w:bottom w:val="none" w:sz="0" w:space="0" w:color="auto"/>
        <w:right w:val="none" w:sz="0" w:space="0" w:color="auto"/>
      </w:divBdr>
    </w:div>
    <w:div w:id="520706957">
      <w:bodyDiv w:val="1"/>
      <w:marLeft w:val="0"/>
      <w:marRight w:val="0"/>
      <w:marTop w:val="0"/>
      <w:marBottom w:val="0"/>
      <w:divBdr>
        <w:top w:val="none" w:sz="0" w:space="0" w:color="auto"/>
        <w:left w:val="none" w:sz="0" w:space="0" w:color="auto"/>
        <w:bottom w:val="none" w:sz="0" w:space="0" w:color="auto"/>
        <w:right w:val="none" w:sz="0" w:space="0" w:color="auto"/>
      </w:divBdr>
    </w:div>
    <w:div w:id="533806406">
      <w:bodyDiv w:val="1"/>
      <w:marLeft w:val="0"/>
      <w:marRight w:val="0"/>
      <w:marTop w:val="0"/>
      <w:marBottom w:val="0"/>
      <w:divBdr>
        <w:top w:val="none" w:sz="0" w:space="0" w:color="auto"/>
        <w:left w:val="none" w:sz="0" w:space="0" w:color="auto"/>
        <w:bottom w:val="none" w:sz="0" w:space="0" w:color="auto"/>
        <w:right w:val="none" w:sz="0" w:space="0" w:color="auto"/>
      </w:divBdr>
    </w:div>
    <w:div w:id="537932970">
      <w:bodyDiv w:val="1"/>
      <w:marLeft w:val="0"/>
      <w:marRight w:val="0"/>
      <w:marTop w:val="0"/>
      <w:marBottom w:val="0"/>
      <w:divBdr>
        <w:top w:val="none" w:sz="0" w:space="0" w:color="auto"/>
        <w:left w:val="none" w:sz="0" w:space="0" w:color="auto"/>
        <w:bottom w:val="none" w:sz="0" w:space="0" w:color="auto"/>
        <w:right w:val="none" w:sz="0" w:space="0" w:color="auto"/>
      </w:divBdr>
    </w:div>
    <w:div w:id="543911684">
      <w:bodyDiv w:val="1"/>
      <w:marLeft w:val="0"/>
      <w:marRight w:val="0"/>
      <w:marTop w:val="0"/>
      <w:marBottom w:val="0"/>
      <w:divBdr>
        <w:top w:val="none" w:sz="0" w:space="0" w:color="auto"/>
        <w:left w:val="none" w:sz="0" w:space="0" w:color="auto"/>
        <w:bottom w:val="none" w:sz="0" w:space="0" w:color="auto"/>
        <w:right w:val="none" w:sz="0" w:space="0" w:color="auto"/>
      </w:divBdr>
    </w:div>
    <w:div w:id="546602527">
      <w:bodyDiv w:val="1"/>
      <w:marLeft w:val="0"/>
      <w:marRight w:val="0"/>
      <w:marTop w:val="0"/>
      <w:marBottom w:val="0"/>
      <w:divBdr>
        <w:top w:val="none" w:sz="0" w:space="0" w:color="auto"/>
        <w:left w:val="none" w:sz="0" w:space="0" w:color="auto"/>
        <w:bottom w:val="none" w:sz="0" w:space="0" w:color="auto"/>
        <w:right w:val="none" w:sz="0" w:space="0" w:color="auto"/>
      </w:divBdr>
    </w:div>
    <w:div w:id="548108946">
      <w:bodyDiv w:val="1"/>
      <w:marLeft w:val="0"/>
      <w:marRight w:val="0"/>
      <w:marTop w:val="0"/>
      <w:marBottom w:val="0"/>
      <w:divBdr>
        <w:top w:val="none" w:sz="0" w:space="0" w:color="auto"/>
        <w:left w:val="none" w:sz="0" w:space="0" w:color="auto"/>
        <w:bottom w:val="none" w:sz="0" w:space="0" w:color="auto"/>
        <w:right w:val="none" w:sz="0" w:space="0" w:color="auto"/>
      </w:divBdr>
    </w:div>
    <w:div w:id="577373009">
      <w:bodyDiv w:val="1"/>
      <w:marLeft w:val="0"/>
      <w:marRight w:val="0"/>
      <w:marTop w:val="0"/>
      <w:marBottom w:val="0"/>
      <w:divBdr>
        <w:top w:val="none" w:sz="0" w:space="0" w:color="auto"/>
        <w:left w:val="none" w:sz="0" w:space="0" w:color="auto"/>
        <w:bottom w:val="none" w:sz="0" w:space="0" w:color="auto"/>
        <w:right w:val="none" w:sz="0" w:space="0" w:color="auto"/>
      </w:divBdr>
    </w:div>
    <w:div w:id="661935412">
      <w:bodyDiv w:val="1"/>
      <w:marLeft w:val="0"/>
      <w:marRight w:val="0"/>
      <w:marTop w:val="0"/>
      <w:marBottom w:val="0"/>
      <w:divBdr>
        <w:top w:val="none" w:sz="0" w:space="0" w:color="auto"/>
        <w:left w:val="none" w:sz="0" w:space="0" w:color="auto"/>
        <w:bottom w:val="none" w:sz="0" w:space="0" w:color="auto"/>
        <w:right w:val="none" w:sz="0" w:space="0" w:color="auto"/>
      </w:divBdr>
    </w:div>
    <w:div w:id="666400442">
      <w:bodyDiv w:val="1"/>
      <w:marLeft w:val="0"/>
      <w:marRight w:val="0"/>
      <w:marTop w:val="0"/>
      <w:marBottom w:val="0"/>
      <w:divBdr>
        <w:top w:val="none" w:sz="0" w:space="0" w:color="auto"/>
        <w:left w:val="none" w:sz="0" w:space="0" w:color="auto"/>
        <w:bottom w:val="none" w:sz="0" w:space="0" w:color="auto"/>
        <w:right w:val="none" w:sz="0" w:space="0" w:color="auto"/>
      </w:divBdr>
    </w:div>
    <w:div w:id="697243911">
      <w:bodyDiv w:val="1"/>
      <w:marLeft w:val="0"/>
      <w:marRight w:val="0"/>
      <w:marTop w:val="0"/>
      <w:marBottom w:val="0"/>
      <w:divBdr>
        <w:top w:val="none" w:sz="0" w:space="0" w:color="auto"/>
        <w:left w:val="none" w:sz="0" w:space="0" w:color="auto"/>
        <w:bottom w:val="none" w:sz="0" w:space="0" w:color="auto"/>
        <w:right w:val="none" w:sz="0" w:space="0" w:color="auto"/>
      </w:divBdr>
    </w:div>
    <w:div w:id="706175401">
      <w:bodyDiv w:val="1"/>
      <w:marLeft w:val="0"/>
      <w:marRight w:val="0"/>
      <w:marTop w:val="0"/>
      <w:marBottom w:val="0"/>
      <w:divBdr>
        <w:top w:val="none" w:sz="0" w:space="0" w:color="auto"/>
        <w:left w:val="none" w:sz="0" w:space="0" w:color="auto"/>
        <w:bottom w:val="none" w:sz="0" w:space="0" w:color="auto"/>
        <w:right w:val="none" w:sz="0" w:space="0" w:color="auto"/>
      </w:divBdr>
    </w:div>
    <w:div w:id="724178158">
      <w:bodyDiv w:val="1"/>
      <w:marLeft w:val="0"/>
      <w:marRight w:val="0"/>
      <w:marTop w:val="0"/>
      <w:marBottom w:val="0"/>
      <w:divBdr>
        <w:top w:val="none" w:sz="0" w:space="0" w:color="auto"/>
        <w:left w:val="none" w:sz="0" w:space="0" w:color="auto"/>
        <w:bottom w:val="none" w:sz="0" w:space="0" w:color="auto"/>
        <w:right w:val="none" w:sz="0" w:space="0" w:color="auto"/>
      </w:divBdr>
    </w:div>
    <w:div w:id="726535940">
      <w:bodyDiv w:val="1"/>
      <w:marLeft w:val="0"/>
      <w:marRight w:val="0"/>
      <w:marTop w:val="0"/>
      <w:marBottom w:val="0"/>
      <w:divBdr>
        <w:top w:val="none" w:sz="0" w:space="0" w:color="auto"/>
        <w:left w:val="none" w:sz="0" w:space="0" w:color="auto"/>
        <w:bottom w:val="none" w:sz="0" w:space="0" w:color="auto"/>
        <w:right w:val="none" w:sz="0" w:space="0" w:color="auto"/>
      </w:divBdr>
    </w:div>
    <w:div w:id="747074200">
      <w:bodyDiv w:val="1"/>
      <w:marLeft w:val="0"/>
      <w:marRight w:val="0"/>
      <w:marTop w:val="0"/>
      <w:marBottom w:val="0"/>
      <w:divBdr>
        <w:top w:val="none" w:sz="0" w:space="0" w:color="auto"/>
        <w:left w:val="none" w:sz="0" w:space="0" w:color="auto"/>
        <w:bottom w:val="none" w:sz="0" w:space="0" w:color="auto"/>
        <w:right w:val="none" w:sz="0" w:space="0" w:color="auto"/>
      </w:divBdr>
    </w:div>
    <w:div w:id="753479711">
      <w:bodyDiv w:val="1"/>
      <w:marLeft w:val="0"/>
      <w:marRight w:val="0"/>
      <w:marTop w:val="0"/>
      <w:marBottom w:val="0"/>
      <w:divBdr>
        <w:top w:val="none" w:sz="0" w:space="0" w:color="auto"/>
        <w:left w:val="none" w:sz="0" w:space="0" w:color="auto"/>
        <w:bottom w:val="none" w:sz="0" w:space="0" w:color="auto"/>
        <w:right w:val="none" w:sz="0" w:space="0" w:color="auto"/>
      </w:divBdr>
    </w:div>
    <w:div w:id="753667596">
      <w:bodyDiv w:val="1"/>
      <w:marLeft w:val="0"/>
      <w:marRight w:val="0"/>
      <w:marTop w:val="0"/>
      <w:marBottom w:val="0"/>
      <w:divBdr>
        <w:top w:val="none" w:sz="0" w:space="0" w:color="auto"/>
        <w:left w:val="none" w:sz="0" w:space="0" w:color="auto"/>
        <w:bottom w:val="none" w:sz="0" w:space="0" w:color="auto"/>
        <w:right w:val="none" w:sz="0" w:space="0" w:color="auto"/>
      </w:divBdr>
    </w:div>
    <w:div w:id="754016586">
      <w:bodyDiv w:val="1"/>
      <w:marLeft w:val="0"/>
      <w:marRight w:val="0"/>
      <w:marTop w:val="0"/>
      <w:marBottom w:val="0"/>
      <w:divBdr>
        <w:top w:val="none" w:sz="0" w:space="0" w:color="auto"/>
        <w:left w:val="none" w:sz="0" w:space="0" w:color="auto"/>
        <w:bottom w:val="none" w:sz="0" w:space="0" w:color="auto"/>
        <w:right w:val="none" w:sz="0" w:space="0" w:color="auto"/>
      </w:divBdr>
    </w:div>
    <w:div w:id="784691092">
      <w:bodyDiv w:val="1"/>
      <w:marLeft w:val="0"/>
      <w:marRight w:val="0"/>
      <w:marTop w:val="0"/>
      <w:marBottom w:val="0"/>
      <w:divBdr>
        <w:top w:val="none" w:sz="0" w:space="0" w:color="auto"/>
        <w:left w:val="none" w:sz="0" w:space="0" w:color="auto"/>
        <w:bottom w:val="none" w:sz="0" w:space="0" w:color="auto"/>
        <w:right w:val="none" w:sz="0" w:space="0" w:color="auto"/>
      </w:divBdr>
    </w:div>
    <w:div w:id="786051044">
      <w:bodyDiv w:val="1"/>
      <w:marLeft w:val="0"/>
      <w:marRight w:val="0"/>
      <w:marTop w:val="0"/>
      <w:marBottom w:val="0"/>
      <w:divBdr>
        <w:top w:val="none" w:sz="0" w:space="0" w:color="auto"/>
        <w:left w:val="none" w:sz="0" w:space="0" w:color="auto"/>
        <w:bottom w:val="none" w:sz="0" w:space="0" w:color="auto"/>
        <w:right w:val="none" w:sz="0" w:space="0" w:color="auto"/>
      </w:divBdr>
    </w:div>
    <w:div w:id="793139533">
      <w:bodyDiv w:val="1"/>
      <w:marLeft w:val="0"/>
      <w:marRight w:val="0"/>
      <w:marTop w:val="0"/>
      <w:marBottom w:val="0"/>
      <w:divBdr>
        <w:top w:val="none" w:sz="0" w:space="0" w:color="auto"/>
        <w:left w:val="none" w:sz="0" w:space="0" w:color="auto"/>
        <w:bottom w:val="none" w:sz="0" w:space="0" w:color="auto"/>
        <w:right w:val="none" w:sz="0" w:space="0" w:color="auto"/>
      </w:divBdr>
    </w:div>
    <w:div w:id="793905093">
      <w:bodyDiv w:val="1"/>
      <w:marLeft w:val="0"/>
      <w:marRight w:val="0"/>
      <w:marTop w:val="0"/>
      <w:marBottom w:val="0"/>
      <w:divBdr>
        <w:top w:val="none" w:sz="0" w:space="0" w:color="auto"/>
        <w:left w:val="none" w:sz="0" w:space="0" w:color="auto"/>
        <w:bottom w:val="none" w:sz="0" w:space="0" w:color="auto"/>
        <w:right w:val="none" w:sz="0" w:space="0" w:color="auto"/>
      </w:divBdr>
    </w:div>
    <w:div w:id="794758723">
      <w:bodyDiv w:val="1"/>
      <w:marLeft w:val="0"/>
      <w:marRight w:val="0"/>
      <w:marTop w:val="0"/>
      <w:marBottom w:val="0"/>
      <w:divBdr>
        <w:top w:val="none" w:sz="0" w:space="0" w:color="auto"/>
        <w:left w:val="none" w:sz="0" w:space="0" w:color="auto"/>
        <w:bottom w:val="none" w:sz="0" w:space="0" w:color="auto"/>
        <w:right w:val="none" w:sz="0" w:space="0" w:color="auto"/>
      </w:divBdr>
    </w:div>
    <w:div w:id="815488026">
      <w:bodyDiv w:val="1"/>
      <w:marLeft w:val="0"/>
      <w:marRight w:val="0"/>
      <w:marTop w:val="0"/>
      <w:marBottom w:val="0"/>
      <w:divBdr>
        <w:top w:val="none" w:sz="0" w:space="0" w:color="auto"/>
        <w:left w:val="none" w:sz="0" w:space="0" w:color="auto"/>
        <w:bottom w:val="none" w:sz="0" w:space="0" w:color="auto"/>
        <w:right w:val="none" w:sz="0" w:space="0" w:color="auto"/>
      </w:divBdr>
    </w:div>
    <w:div w:id="841698457">
      <w:bodyDiv w:val="1"/>
      <w:marLeft w:val="0"/>
      <w:marRight w:val="0"/>
      <w:marTop w:val="0"/>
      <w:marBottom w:val="0"/>
      <w:divBdr>
        <w:top w:val="none" w:sz="0" w:space="0" w:color="auto"/>
        <w:left w:val="none" w:sz="0" w:space="0" w:color="auto"/>
        <w:bottom w:val="none" w:sz="0" w:space="0" w:color="auto"/>
        <w:right w:val="none" w:sz="0" w:space="0" w:color="auto"/>
      </w:divBdr>
    </w:div>
    <w:div w:id="842276779">
      <w:bodyDiv w:val="1"/>
      <w:marLeft w:val="0"/>
      <w:marRight w:val="0"/>
      <w:marTop w:val="0"/>
      <w:marBottom w:val="0"/>
      <w:divBdr>
        <w:top w:val="none" w:sz="0" w:space="0" w:color="auto"/>
        <w:left w:val="none" w:sz="0" w:space="0" w:color="auto"/>
        <w:bottom w:val="none" w:sz="0" w:space="0" w:color="auto"/>
        <w:right w:val="none" w:sz="0" w:space="0" w:color="auto"/>
      </w:divBdr>
    </w:div>
    <w:div w:id="850989279">
      <w:bodyDiv w:val="1"/>
      <w:marLeft w:val="0"/>
      <w:marRight w:val="0"/>
      <w:marTop w:val="0"/>
      <w:marBottom w:val="0"/>
      <w:divBdr>
        <w:top w:val="none" w:sz="0" w:space="0" w:color="auto"/>
        <w:left w:val="none" w:sz="0" w:space="0" w:color="auto"/>
        <w:bottom w:val="none" w:sz="0" w:space="0" w:color="auto"/>
        <w:right w:val="none" w:sz="0" w:space="0" w:color="auto"/>
      </w:divBdr>
    </w:div>
    <w:div w:id="859584642">
      <w:bodyDiv w:val="1"/>
      <w:marLeft w:val="0"/>
      <w:marRight w:val="0"/>
      <w:marTop w:val="0"/>
      <w:marBottom w:val="0"/>
      <w:divBdr>
        <w:top w:val="none" w:sz="0" w:space="0" w:color="auto"/>
        <w:left w:val="none" w:sz="0" w:space="0" w:color="auto"/>
        <w:bottom w:val="none" w:sz="0" w:space="0" w:color="auto"/>
        <w:right w:val="none" w:sz="0" w:space="0" w:color="auto"/>
      </w:divBdr>
    </w:div>
    <w:div w:id="865287999">
      <w:bodyDiv w:val="1"/>
      <w:marLeft w:val="0"/>
      <w:marRight w:val="0"/>
      <w:marTop w:val="0"/>
      <w:marBottom w:val="0"/>
      <w:divBdr>
        <w:top w:val="none" w:sz="0" w:space="0" w:color="auto"/>
        <w:left w:val="none" w:sz="0" w:space="0" w:color="auto"/>
        <w:bottom w:val="none" w:sz="0" w:space="0" w:color="auto"/>
        <w:right w:val="none" w:sz="0" w:space="0" w:color="auto"/>
      </w:divBdr>
    </w:div>
    <w:div w:id="880366129">
      <w:bodyDiv w:val="1"/>
      <w:marLeft w:val="0"/>
      <w:marRight w:val="0"/>
      <w:marTop w:val="0"/>
      <w:marBottom w:val="0"/>
      <w:divBdr>
        <w:top w:val="none" w:sz="0" w:space="0" w:color="auto"/>
        <w:left w:val="none" w:sz="0" w:space="0" w:color="auto"/>
        <w:bottom w:val="none" w:sz="0" w:space="0" w:color="auto"/>
        <w:right w:val="none" w:sz="0" w:space="0" w:color="auto"/>
      </w:divBdr>
    </w:div>
    <w:div w:id="892739273">
      <w:bodyDiv w:val="1"/>
      <w:marLeft w:val="0"/>
      <w:marRight w:val="0"/>
      <w:marTop w:val="0"/>
      <w:marBottom w:val="0"/>
      <w:divBdr>
        <w:top w:val="none" w:sz="0" w:space="0" w:color="auto"/>
        <w:left w:val="none" w:sz="0" w:space="0" w:color="auto"/>
        <w:bottom w:val="none" w:sz="0" w:space="0" w:color="auto"/>
        <w:right w:val="none" w:sz="0" w:space="0" w:color="auto"/>
      </w:divBdr>
    </w:div>
    <w:div w:id="897401268">
      <w:bodyDiv w:val="1"/>
      <w:marLeft w:val="0"/>
      <w:marRight w:val="0"/>
      <w:marTop w:val="0"/>
      <w:marBottom w:val="0"/>
      <w:divBdr>
        <w:top w:val="none" w:sz="0" w:space="0" w:color="auto"/>
        <w:left w:val="none" w:sz="0" w:space="0" w:color="auto"/>
        <w:bottom w:val="none" w:sz="0" w:space="0" w:color="auto"/>
        <w:right w:val="none" w:sz="0" w:space="0" w:color="auto"/>
      </w:divBdr>
    </w:div>
    <w:div w:id="906495544">
      <w:bodyDiv w:val="1"/>
      <w:marLeft w:val="0"/>
      <w:marRight w:val="0"/>
      <w:marTop w:val="0"/>
      <w:marBottom w:val="0"/>
      <w:divBdr>
        <w:top w:val="none" w:sz="0" w:space="0" w:color="auto"/>
        <w:left w:val="none" w:sz="0" w:space="0" w:color="auto"/>
        <w:bottom w:val="none" w:sz="0" w:space="0" w:color="auto"/>
        <w:right w:val="none" w:sz="0" w:space="0" w:color="auto"/>
      </w:divBdr>
    </w:div>
    <w:div w:id="919827513">
      <w:bodyDiv w:val="1"/>
      <w:marLeft w:val="0"/>
      <w:marRight w:val="0"/>
      <w:marTop w:val="0"/>
      <w:marBottom w:val="0"/>
      <w:divBdr>
        <w:top w:val="none" w:sz="0" w:space="0" w:color="auto"/>
        <w:left w:val="none" w:sz="0" w:space="0" w:color="auto"/>
        <w:bottom w:val="none" w:sz="0" w:space="0" w:color="auto"/>
        <w:right w:val="none" w:sz="0" w:space="0" w:color="auto"/>
      </w:divBdr>
    </w:div>
    <w:div w:id="939222801">
      <w:bodyDiv w:val="1"/>
      <w:marLeft w:val="0"/>
      <w:marRight w:val="0"/>
      <w:marTop w:val="0"/>
      <w:marBottom w:val="0"/>
      <w:divBdr>
        <w:top w:val="none" w:sz="0" w:space="0" w:color="auto"/>
        <w:left w:val="none" w:sz="0" w:space="0" w:color="auto"/>
        <w:bottom w:val="none" w:sz="0" w:space="0" w:color="auto"/>
        <w:right w:val="none" w:sz="0" w:space="0" w:color="auto"/>
      </w:divBdr>
    </w:div>
    <w:div w:id="1000891206">
      <w:bodyDiv w:val="1"/>
      <w:marLeft w:val="0"/>
      <w:marRight w:val="0"/>
      <w:marTop w:val="0"/>
      <w:marBottom w:val="0"/>
      <w:divBdr>
        <w:top w:val="none" w:sz="0" w:space="0" w:color="auto"/>
        <w:left w:val="none" w:sz="0" w:space="0" w:color="auto"/>
        <w:bottom w:val="none" w:sz="0" w:space="0" w:color="auto"/>
        <w:right w:val="none" w:sz="0" w:space="0" w:color="auto"/>
      </w:divBdr>
    </w:div>
    <w:div w:id="1046637637">
      <w:bodyDiv w:val="1"/>
      <w:marLeft w:val="0"/>
      <w:marRight w:val="0"/>
      <w:marTop w:val="0"/>
      <w:marBottom w:val="0"/>
      <w:divBdr>
        <w:top w:val="none" w:sz="0" w:space="0" w:color="auto"/>
        <w:left w:val="none" w:sz="0" w:space="0" w:color="auto"/>
        <w:bottom w:val="none" w:sz="0" w:space="0" w:color="auto"/>
        <w:right w:val="none" w:sz="0" w:space="0" w:color="auto"/>
      </w:divBdr>
    </w:div>
    <w:div w:id="1061945422">
      <w:bodyDiv w:val="1"/>
      <w:marLeft w:val="0"/>
      <w:marRight w:val="0"/>
      <w:marTop w:val="0"/>
      <w:marBottom w:val="0"/>
      <w:divBdr>
        <w:top w:val="none" w:sz="0" w:space="0" w:color="auto"/>
        <w:left w:val="none" w:sz="0" w:space="0" w:color="auto"/>
        <w:bottom w:val="none" w:sz="0" w:space="0" w:color="auto"/>
        <w:right w:val="none" w:sz="0" w:space="0" w:color="auto"/>
      </w:divBdr>
    </w:div>
    <w:div w:id="1072507269">
      <w:bodyDiv w:val="1"/>
      <w:marLeft w:val="0"/>
      <w:marRight w:val="0"/>
      <w:marTop w:val="0"/>
      <w:marBottom w:val="0"/>
      <w:divBdr>
        <w:top w:val="none" w:sz="0" w:space="0" w:color="auto"/>
        <w:left w:val="none" w:sz="0" w:space="0" w:color="auto"/>
        <w:bottom w:val="none" w:sz="0" w:space="0" w:color="auto"/>
        <w:right w:val="none" w:sz="0" w:space="0" w:color="auto"/>
      </w:divBdr>
    </w:div>
    <w:div w:id="1133600515">
      <w:bodyDiv w:val="1"/>
      <w:marLeft w:val="0"/>
      <w:marRight w:val="0"/>
      <w:marTop w:val="0"/>
      <w:marBottom w:val="0"/>
      <w:divBdr>
        <w:top w:val="none" w:sz="0" w:space="0" w:color="auto"/>
        <w:left w:val="none" w:sz="0" w:space="0" w:color="auto"/>
        <w:bottom w:val="none" w:sz="0" w:space="0" w:color="auto"/>
        <w:right w:val="none" w:sz="0" w:space="0" w:color="auto"/>
      </w:divBdr>
    </w:div>
    <w:div w:id="1147430798">
      <w:bodyDiv w:val="1"/>
      <w:marLeft w:val="0"/>
      <w:marRight w:val="0"/>
      <w:marTop w:val="0"/>
      <w:marBottom w:val="0"/>
      <w:divBdr>
        <w:top w:val="none" w:sz="0" w:space="0" w:color="auto"/>
        <w:left w:val="none" w:sz="0" w:space="0" w:color="auto"/>
        <w:bottom w:val="none" w:sz="0" w:space="0" w:color="auto"/>
        <w:right w:val="none" w:sz="0" w:space="0" w:color="auto"/>
      </w:divBdr>
    </w:div>
    <w:div w:id="1182937137">
      <w:bodyDiv w:val="1"/>
      <w:marLeft w:val="0"/>
      <w:marRight w:val="0"/>
      <w:marTop w:val="0"/>
      <w:marBottom w:val="0"/>
      <w:divBdr>
        <w:top w:val="none" w:sz="0" w:space="0" w:color="auto"/>
        <w:left w:val="none" w:sz="0" w:space="0" w:color="auto"/>
        <w:bottom w:val="none" w:sz="0" w:space="0" w:color="auto"/>
        <w:right w:val="none" w:sz="0" w:space="0" w:color="auto"/>
      </w:divBdr>
    </w:div>
    <w:div w:id="1189829630">
      <w:bodyDiv w:val="1"/>
      <w:marLeft w:val="0"/>
      <w:marRight w:val="0"/>
      <w:marTop w:val="0"/>
      <w:marBottom w:val="0"/>
      <w:divBdr>
        <w:top w:val="none" w:sz="0" w:space="0" w:color="auto"/>
        <w:left w:val="none" w:sz="0" w:space="0" w:color="auto"/>
        <w:bottom w:val="none" w:sz="0" w:space="0" w:color="auto"/>
        <w:right w:val="none" w:sz="0" w:space="0" w:color="auto"/>
      </w:divBdr>
    </w:div>
    <w:div w:id="1194079804">
      <w:bodyDiv w:val="1"/>
      <w:marLeft w:val="0"/>
      <w:marRight w:val="0"/>
      <w:marTop w:val="0"/>
      <w:marBottom w:val="0"/>
      <w:divBdr>
        <w:top w:val="none" w:sz="0" w:space="0" w:color="auto"/>
        <w:left w:val="none" w:sz="0" w:space="0" w:color="auto"/>
        <w:bottom w:val="none" w:sz="0" w:space="0" w:color="auto"/>
        <w:right w:val="none" w:sz="0" w:space="0" w:color="auto"/>
      </w:divBdr>
    </w:div>
    <w:div w:id="1197279411">
      <w:bodyDiv w:val="1"/>
      <w:marLeft w:val="0"/>
      <w:marRight w:val="0"/>
      <w:marTop w:val="0"/>
      <w:marBottom w:val="0"/>
      <w:divBdr>
        <w:top w:val="none" w:sz="0" w:space="0" w:color="auto"/>
        <w:left w:val="none" w:sz="0" w:space="0" w:color="auto"/>
        <w:bottom w:val="none" w:sz="0" w:space="0" w:color="auto"/>
        <w:right w:val="none" w:sz="0" w:space="0" w:color="auto"/>
      </w:divBdr>
    </w:div>
    <w:div w:id="1206529993">
      <w:bodyDiv w:val="1"/>
      <w:marLeft w:val="0"/>
      <w:marRight w:val="0"/>
      <w:marTop w:val="0"/>
      <w:marBottom w:val="0"/>
      <w:divBdr>
        <w:top w:val="none" w:sz="0" w:space="0" w:color="auto"/>
        <w:left w:val="none" w:sz="0" w:space="0" w:color="auto"/>
        <w:bottom w:val="none" w:sz="0" w:space="0" w:color="auto"/>
        <w:right w:val="none" w:sz="0" w:space="0" w:color="auto"/>
      </w:divBdr>
    </w:div>
    <w:div w:id="1206599238">
      <w:bodyDiv w:val="1"/>
      <w:marLeft w:val="0"/>
      <w:marRight w:val="0"/>
      <w:marTop w:val="0"/>
      <w:marBottom w:val="0"/>
      <w:divBdr>
        <w:top w:val="none" w:sz="0" w:space="0" w:color="auto"/>
        <w:left w:val="none" w:sz="0" w:space="0" w:color="auto"/>
        <w:bottom w:val="none" w:sz="0" w:space="0" w:color="auto"/>
        <w:right w:val="none" w:sz="0" w:space="0" w:color="auto"/>
      </w:divBdr>
    </w:div>
    <w:div w:id="1226987346">
      <w:bodyDiv w:val="1"/>
      <w:marLeft w:val="0"/>
      <w:marRight w:val="0"/>
      <w:marTop w:val="0"/>
      <w:marBottom w:val="0"/>
      <w:divBdr>
        <w:top w:val="none" w:sz="0" w:space="0" w:color="auto"/>
        <w:left w:val="none" w:sz="0" w:space="0" w:color="auto"/>
        <w:bottom w:val="none" w:sz="0" w:space="0" w:color="auto"/>
        <w:right w:val="none" w:sz="0" w:space="0" w:color="auto"/>
      </w:divBdr>
    </w:div>
    <w:div w:id="1231036275">
      <w:bodyDiv w:val="1"/>
      <w:marLeft w:val="0"/>
      <w:marRight w:val="0"/>
      <w:marTop w:val="0"/>
      <w:marBottom w:val="0"/>
      <w:divBdr>
        <w:top w:val="none" w:sz="0" w:space="0" w:color="auto"/>
        <w:left w:val="none" w:sz="0" w:space="0" w:color="auto"/>
        <w:bottom w:val="none" w:sz="0" w:space="0" w:color="auto"/>
        <w:right w:val="none" w:sz="0" w:space="0" w:color="auto"/>
      </w:divBdr>
    </w:div>
    <w:div w:id="1265916541">
      <w:bodyDiv w:val="1"/>
      <w:marLeft w:val="0"/>
      <w:marRight w:val="0"/>
      <w:marTop w:val="0"/>
      <w:marBottom w:val="0"/>
      <w:divBdr>
        <w:top w:val="none" w:sz="0" w:space="0" w:color="auto"/>
        <w:left w:val="none" w:sz="0" w:space="0" w:color="auto"/>
        <w:bottom w:val="none" w:sz="0" w:space="0" w:color="auto"/>
        <w:right w:val="none" w:sz="0" w:space="0" w:color="auto"/>
      </w:divBdr>
    </w:div>
    <w:div w:id="1278566501">
      <w:bodyDiv w:val="1"/>
      <w:marLeft w:val="0"/>
      <w:marRight w:val="0"/>
      <w:marTop w:val="0"/>
      <w:marBottom w:val="0"/>
      <w:divBdr>
        <w:top w:val="none" w:sz="0" w:space="0" w:color="auto"/>
        <w:left w:val="none" w:sz="0" w:space="0" w:color="auto"/>
        <w:bottom w:val="none" w:sz="0" w:space="0" w:color="auto"/>
        <w:right w:val="none" w:sz="0" w:space="0" w:color="auto"/>
      </w:divBdr>
    </w:div>
    <w:div w:id="1283732784">
      <w:bodyDiv w:val="1"/>
      <w:marLeft w:val="0"/>
      <w:marRight w:val="0"/>
      <w:marTop w:val="0"/>
      <w:marBottom w:val="0"/>
      <w:divBdr>
        <w:top w:val="none" w:sz="0" w:space="0" w:color="auto"/>
        <w:left w:val="none" w:sz="0" w:space="0" w:color="auto"/>
        <w:bottom w:val="none" w:sz="0" w:space="0" w:color="auto"/>
        <w:right w:val="none" w:sz="0" w:space="0" w:color="auto"/>
      </w:divBdr>
    </w:div>
    <w:div w:id="1313560560">
      <w:bodyDiv w:val="1"/>
      <w:marLeft w:val="0"/>
      <w:marRight w:val="0"/>
      <w:marTop w:val="0"/>
      <w:marBottom w:val="0"/>
      <w:divBdr>
        <w:top w:val="none" w:sz="0" w:space="0" w:color="auto"/>
        <w:left w:val="none" w:sz="0" w:space="0" w:color="auto"/>
        <w:bottom w:val="none" w:sz="0" w:space="0" w:color="auto"/>
        <w:right w:val="none" w:sz="0" w:space="0" w:color="auto"/>
      </w:divBdr>
    </w:div>
    <w:div w:id="1330331656">
      <w:bodyDiv w:val="1"/>
      <w:marLeft w:val="0"/>
      <w:marRight w:val="0"/>
      <w:marTop w:val="0"/>
      <w:marBottom w:val="0"/>
      <w:divBdr>
        <w:top w:val="none" w:sz="0" w:space="0" w:color="auto"/>
        <w:left w:val="none" w:sz="0" w:space="0" w:color="auto"/>
        <w:bottom w:val="none" w:sz="0" w:space="0" w:color="auto"/>
        <w:right w:val="none" w:sz="0" w:space="0" w:color="auto"/>
      </w:divBdr>
    </w:div>
    <w:div w:id="1338968685">
      <w:bodyDiv w:val="1"/>
      <w:marLeft w:val="0"/>
      <w:marRight w:val="0"/>
      <w:marTop w:val="0"/>
      <w:marBottom w:val="0"/>
      <w:divBdr>
        <w:top w:val="none" w:sz="0" w:space="0" w:color="auto"/>
        <w:left w:val="none" w:sz="0" w:space="0" w:color="auto"/>
        <w:bottom w:val="none" w:sz="0" w:space="0" w:color="auto"/>
        <w:right w:val="none" w:sz="0" w:space="0" w:color="auto"/>
      </w:divBdr>
    </w:div>
    <w:div w:id="1349797123">
      <w:bodyDiv w:val="1"/>
      <w:marLeft w:val="0"/>
      <w:marRight w:val="0"/>
      <w:marTop w:val="0"/>
      <w:marBottom w:val="0"/>
      <w:divBdr>
        <w:top w:val="none" w:sz="0" w:space="0" w:color="auto"/>
        <w:left w:val="none" w:sz="0" w:space="0" w:color="auto"/>
        <w:bottom w:val="none" w:sz="0" w:space="0" w:color="auto"/>
        <w:right w:val="none" w:sz="0" w:space="0" w:color="auto"/>
      </w:divBdr>
    </w:div>
    <w:div w:id="1355501623">
      <w:bodyDiv w:val="1"/>
      <w:marLeft w:val="0"/>
      <w:marRight w:val="0"/>
      <w:marTop w:val="0"/>
      <w:marBottom w:val="0"/>
      <w:divBdr>
        <w:top w:val="none" w:sz="0" w:space="0" w:color="auto"/>
        <w:left w:val="none" w:sz="0" w:space="0" w:color="auto"/>
        <w:bottom w:val="none" w:sz="0" w:space="0" w:color="auto"/>
        <w:right w:val="none" w:sz="0" w:space="0" w:color="auto"/>
      </w:divBdr>
    </w:div>
    <w:div w:id="1375615832">
      <w:bodyDiv w:val="1"/>
      <w:marLeft w:val="0"/>
      <w:marRight w:val="0"/>
      <w:marTop w:val="0"/>
      <w:marBottom w:val="0"/>
      <w:divBdr>
        <w:top w:val="none" w:sz="0" w:space="0" w:color="auto"/>
        <w:left w:val="none" w:sz="0" w:space="0" w:color="auto"/>
        <w:bottom w:val="none" w:sz="0" w:space="0" w:color="auto"/>
        <w:right w:val="none" w:sz="0" w:space="0" w:color="auto"/>
      </w:divBdr>
    </w:div>
    <w:div w:id="1376126672">
      <w:bodyDiv w:val="1"/>
      <w:marLeft w:val="0"/>
      <w:marRight w:val="0"/>
      <w:marTop w:val="0"/>
      <w:marBottom w:val="0"/>
      <w:divBdr>
        <w:top w:val="none" w:sz="0" w:space="0" w:color="auto"/>
        <w:left w:val="none" w:sz="0" w:space="0" w:color="auto"/>
        <w:bottom w:val="none" w:sz="0" w:space="0" w:color="auto"/>
        <w:right w:val="none" w:sz="0" w:space="0" w:color="auto"/>
      </w:divBdr>
    </w:div>
    <w:div w:id="1377267814">
      <w:bodyDiv w:val="1"/>
      <w:marLeft w:val="0"/>
      <w:marRight w:val="0"/>
      <w:marTop w:val="0"/>
      <w:marBottom w:val="0"/>
      <w:divBdr>
        <w:top w:val="none" w:sz="0" w:space="0" w:color="auto"/>
        <w:left w:val="none" w:sz="0" w:space="0" w:color="auto"/>
        <w:bottom w:val="none" w:sz="0" w:space="0" w:color="auto"/>
        <w:right w:val="none" w:sz="0" w:space="0" w:color="auto"/>
      </w:divBdr>
    </w:div>
    <w:div w:id="1383823433">
      <w:bodyDiv w:val="1"/>
      <w:marLeft w:val="0"/>
      <w:marRight w:val="0"/>
      <w:marTop w:val="0"/>
      <w:marBottom w:val="0"/>
      <w:divBdr>
        <w:top w:val="none" w:sz="0" w:space="0" w:color="auto"/>
        <w:left w:val="none" w:sz="0" w:space="0" w:color="auto"/>
        <w:bottom w:val="none" w:sz="0" w:space="0" w:color="auto"/>
        <w:right w:val="none" w:sz="0" w:space="0" w:color="auto"/>
      </w:divBdr>
    </w:div>
    <w:div w:id="1390835579">
      <w:bodyDiv w:val="1"/>
      <w:marLeft w:val="0"/>
      <w:marRight w:val="0"/>
      <w:marTop w:val="0"/>
      <w:marBottom w:val="0"/>
      <w:divBdr>
        <w:top w:val="none" w:sz="0" w:space="0" w:color="auto"/>
        <w:left w:val="none" w:sz="0" w:space="0" w:color="auto"/>
        <w:bottom w:val="none" w:sz="0" w:space="0" w:color="auto"/>
        <w:right w:val="none" w:sz="0" w:space="0" w:color="auto"/>
      </w:divBdr>
    </w:div>
    <w:div w:id="1396313375">
      <w:bodyDiv w:val="1"/>
      <w:marLeft w:val="0"/>
      <w:marRight w:val="0"/>
      <w:marTop w:val="0"/>
      <w:marBottom w:val="0"/>
      <w:divBdr>
        <w:top w:val="none" w:sz="0" w:space="0" w:color="auto"/>
        <w:left w:val="none" w:sz="0" w:space="0" w:color="auto"/>
        <w:bottom w:val="none" w:sz="0" w:space="0" w:color="auto"/>
        <w:right w:val="none" w:sz="0" w:space="0" w:color="auto"/>
      </w:divBdr>
    </w:div>
    <w:div w:id="1409765317">
      <w:bodyDiv w:val="1"/>
      <w:marLeft w:val="0"/>
      <w:marRight w:val="0"/>
      <w:marTop w:val="0"/>
      <w:marBottom w:val="0"/>
      <w:divBdr>
        <w:top w:val="none" w:sz="0" w:space="0" w:color="auto"/>
        <w:left w:val="none" w:sz="0" w:space="0" w:color="auto"/>
        <w:bottom w:val="none" w:sz="0" w:space="0" w:color="auto"/>
        <w:right w:val="none" w:sz="0" w:space="0" w:color="auto"/>
      </w:divBdr>
    </w:div>
    <w:div w:id="1412506614">
      <w:bodyDiv w:val="1"/>
      <w:marLeft w:val="0"/>
      <w:marRight w:val="0"/>
      <w:marTop w:val="0"/>
      <w:marBottom w:val="0"/>
      <w:divBdr>
        <w:top w:val="none" w:sz="0" w:space="0" w:color="auto"/>
        <w:left w:val="none" w:sz="0" w:space="0" w:color="auto"/>
        <w:bottom w:val="none" w:sz="0" w:space="0" w:color="auto"/>
        <w:right w:val="none" w:sz="0" w:space="0" w:color="auto"/>
      </w:divBdr>
    </w:div>
    <w:div w:id="1418206558">
      <w:bodyDiv w:val="1"/>
      <w:marLeft w:val="0"/>
      <w:marRight w:val="0"/>
      <w:marTop w:val="0"/>
      <w:marBottom w:val="0"/>
      <w:divBdr>
        <w:top w:val="none" w:sz="0" w:space="0" w:color="auto"/>
        <w:left w:val="none" w:sz="0" w:space="0" w:color="auto"/>
        <w:bottom w:val="none" w:sz="0" w:space="0" w:color="auto"/>
        <w:right w:val="none" w:sz="0" w:space="0" w:color="auto"/>
      </w:divBdr>
    </w:div>
    <w:div w:id="1420446393">
      <w:bodyDiv w:val="1"/>
      <w:marLeft w:val="0"/>
      <w:marRight w:val="0"/>
      <w:marTop w:val="0"/>
      <w:marBottom w:val="0"/>
      <w:divBdr>
        <w:top w:val="none" w:sz="0" w:space="0" w:color="auto"/>
        <w:left w:val="none" w:sz="0" w:space="0" w:color="auto"/>
        <w:bottom w:val="none" w:sz="0" w:space="0" w:color="auto"/>
        <w:right w:val="none" w:sz="0" w:space="0" w:color="auto"/>
      </w:divBdr>
    </w:div>
    <w:div w:id="1432319998">
      <w:bodyDiv w:val="1"/>
      <w:marLeft w:val="0"/>
      <w:marRight w:val="0"/>
      <w:marTop w:val="0"/>
      <w:marBottom w:val="0"/>
      <w:divBdr>
        <w:top w:val="none" w:sz="0" w:space="0" w:color="auto"/>
        <w:left w:val="none" w:sz="0" w:space="0" w:color="auto"/>
        <w:bottom w:val="none" w:sz="0" w:space="0" w:color="auto"/>
        <w:right w:val="none" w:sz="0" w:space="0" w:color="auto"/>
      </w:divBdr>
    </w:div>
    <w:div w:id="1451322712">
      <w:bodyDiv w:val="1"/>
      <w:marLeft w:val="0"/>
      <w:marRight w:val="0"/>
      <w:marTop w:val="0"/>
      <w:marBottom w:val="0"/>
      <w:divBdr>
        <w:top w:val="none" w:sz="0" w:space="0" w:color="auto"/>
        <w:left w:val="none" w:sz="0" w:space="0" w:color="auto"/>
        <w:bottom w:val="none" w:sz="0" w:space="0" w:color="auto"/>
        <w:right w:val="none" w:sz="0" w:space="0" w:color="auto"/>
      </w:divBdr>
    </w:div>
    <w:div w:id="1472089418">
      <w:bodyDiv w:val="1"/>
      <w:marLeft w:val="0"/>
      <w:marRight w:val="0"/>
      <w:marTop w:val="0"/>
      <w:marBottom w:val="0"/>
      <w:divBdr>
        <w:top w:val="none" w:sz="0" w:space="0" w:color="auto"/>
        <w:left w:val="none" w:sz="0" w:space="0" w:color="auto"/>
        <w:bottom w:val="none" w:sz="0" w:space="0" w:color="auto"/>
        <w:right w:val="none" w:sz="0" w:space="0" w:color="auto"/>
      </w:divBdr>
    </w:div>
    <w:div w:id="1473522683">
      <w:bodyDiv w:val="1"/>
      <w:marLeft w:val="0"/>
      <w:marRight w:val="0"/>
      <w:marTop w:val="0"/>
      <w:marBottom w:val="0"/>
      <w:divBdr>
        <w:top w:val="none" w:sz="0" w:space="0" w:color="auto"/>
        <w:left w:val="none" w:sz="0" w:space="0" w:color="auto"/>
        <w:bottom w:val="none" w:sz="0" w:space="0" w:color="auto"/>
        <w:right w:val="none" w:sz="0" w:space="0" w:color="auto"/>
      </w:divBdr>
    </w:div>
    <w:div w:id="1489857382">
      <w:bodyDiv w:val="1"/>
      <w:marLeft w:val="0"/>
      <w:marRight w:val="0"/>
      <w:marTop w:val="0"/>
      <w:marBottom w:val="0"/>
      <w:divBdr>
        <w:top w:val="none" w:sz="0" w:space="0" w:color="auto"/>
        <w:left w:val="none" w:sz="0" w:space="0" w:color="auto"/>
        <w:bottom w:val="none" w:sz="0" w:space="0" w:color="auto"/>
        <w:right w:val="none" w:sz="0" w:space="0" w:color="auto"/>
      </w:divBdr>
    </w:div>
    <w:div w:id="1496460165">
      <w:bodyDiv w:val="1"/>
      <w:marLeft w:val="0"/>
      <w:marRight w:val="0"/>
      <w:marTop w:val="0"/>
      <w:marBottom w:val="0"/>
      <w:divBdr>
        <w:top w:val="none" w:sz="0" w:space="0" w:color="auto"/>
        <w:left w:val="none" w:sz="0" w:space="0" w:color="auto"/>
        <w:bottom w:val="none" w:sz="0" w:space="0" w:color="auto"/>
        <w:right w:val="none" w:sz="0" w:space="0" w:color="auto"/>
      </w:divBdr>
    </w:div>
    <w:div w:id="1504080492">
      <w:bodyDiv w:val="1"/>
      <w:marLeft w:val="0"/>
      <w:marRight w:val="0"/>
      <w:marTop w:val="0"/>
      <w:marBottom w:val="0"/>
      <w:divBdr>
        <w:top w:val="none" w:sz="0" w:space="0" w:color="auto"/>
        <w:left w:val="none" w:sz="0" w:space="0" w:color="auto"/>
        <w:bottom w:val="none" w:sz="0" w:space="0" w:color="auto"/>
        <w:right w:val="none" w:sz="0" w:space="0" w:color="auto"/>
      </w:divBdr>
    </w:div>
    <w:div w:id="1525898128">
      <w:bodyDiv w:val="1"/>
      <w:marLeft w:val="0"/>
      <w:marRight w:val="0"/>
      <w:marTop w:val="0"/>
      <w:marBottom w:val="0"/>
      <w:divBdr>
        <w:top w:val="none" w:sz="0" w:space="0" w:color="auto"/>
        <w:left w:val="none" w:sz="0" w:space="0" w:color="auto"/>
        <w:bottom w:val="none" w:sz="0" w:space="0" w:color="auto"/>
        <w:right w:val="none" w:sz="0" w:space="0" w:color="auto"/>
      </w:divBdr>
    </w:div>
    <w:div w:id="1539200123">
      <w:bodyDiv w:val="1"/>
      <w:marLeft w:val="0"/>
      <w:marRight w:val="0"/>
      <w:marTop w:val="0"/>
      <w:marBottom w:val="0"/>
      <w:divBdr>
        <w:top w:val="none" w:sz="0" w:space="0" w:color="auto"/>
        <w:left w:val="none" w:sz="0" w:space="0" w:color="auto"/>
        <w:bottom w:val="none" w:sz="0" w:space="0" w:color="auto"/>
        <w:right w:val="none" w:sz="0" w:space="0" w:color="auto"/>
      </w:divBdr>
    </w:div>
    <w:div w:id="1542207056">
      <w:bodyDiv w:val="1"/>
      <w:marLeft w:val="0"/>
      <w:marRight w:val="0"/>
      <w:marTop w:val="0"/>
      <w:marBottom w:val="0"/>
      <w:divBdr>
        <w:top w:val="none" w:sz="0" w:space="0" w:color="auto"/>
        <w:left w:val="none" w:sz="0" w:space="0" w:color="auto"/>
        <w:bottom w:val="none" w:sz="0" w:space="0" w:color="auto"/>
        <w:right w:val="none" w:sz="0" w:space="0" w:color="auto"/>
      </w:divBdr>
    </w:div>
    <w:div w:id="1551265015">
      <w:bodyDiv w:val="1"/>
      <w:marLeft w:val="0"/>
      <w:marRight w:val="0"/>
      <w:marTop w:val="0"/>
      <w:marBottom w:val="0"/>
      <w:divBdr>
        <w:top w:val="none" w:sz="0" w:space="0" w:color="auto"/>
        <w:left w:val="none" w:sz="0" w:space="0" w:color="auto"/>
        <w:bottom w:val="none" w:sz="0" w:space="0" w:color="auto"/>
        <w:right w:val="none" w:sz="0" w:space="0" w:color="auto"/>
      </w:divBdr>
    </w:div>
    <w:div w:id="1580941246">
      <w:bodyDiv w:val="1"/>
      <w:marLeft w:val="0"/>
      <w:marRight w:val="0"/>
      <w:marTop w:val="0"/>
      <w:marBottom w:val="0"/>
      <w:divBdr>
        <w:top w:val="none" w:sz="0" w:space="0" w:color="auto"/>
        <w:left w:val="none" w:sz="0" w:space="0" w:color="auto"/>
        <w:bottom w:val="none" w:sz="0" w:space="0" w:color="auto"/>
        <w:right w:val="none" w:sz="0" w:space="0" w:color="auto"/>
      </w:divBdr>
    </w:div>
    <w:div w:id="1582905155">
      <w:bodyDiv w:val="1"/>
      <w:marLeft w:val="0"/>
      <w:marRight w:val="0"/>
      <w:marTop w:val="0"/>
      <w:marBottom w:val="0"/>
      <w:divBdr>
        <w:top w:val="none" w:sz="0" w:space="0" w:color="auto"/>
        <w:left w:val="none" w:sz="0" w:space="0" w:color="auto"/>
        <w:bottom w:val="none" w:sz="0" w:space="0" w:color="auto"/>
        <w:right w:val="none" w:sz="0" w:space="0" w:color="auto"/>
      </w:divBdr>
    </w:div>
    <w:div w:id="1586190125">
      <w:bodyDiv w:val="1"/>
      <w:marLeft w:val="0"/>
      <w:marRight w:val="0"/>
      <w:marTop w:val="0"/>
      <w:marBottom w:val="0"/>
      <w:divBdr>
        <w:top w:val="none" w:sz="0" w:space="0" w:color="auto"/>
        <w:left w:val="none" w:sz="0" w:space="0" w:color="auto"/>
        <w:bottom w:val="none" w:sz="0" w:space="0" w:color="auto"/>
        <w:right w:val="none" w:sz="0" w:space="0" w:color="auto"/>
      </w:divBdr>
    </w:div>
    <w:div w:id="1590430721">
      <w:bodyDiv w:val="1"/>
      <w:marLeft w:val="0"/>
      <w:marRight w:val="0"/>
      <w:marTop w:val="0"/>
      <w:marBottom w:val="0"/>
      <w:divBdr>
        <w:top w:val="none" w:sz="0" w:space="0" w:color="auto"/>
        <w:left w:val="none" w:sz="0" w:space="0" w:color="auto"/>
        <w:bottom w:val="none" w:sz="0" w:space="0" w:color="auto"/>
        <w:right w:val="none" w:sz="0" w:space="0" w:color="auto"/>
      </w:divBdr>
    </w:div>
    <w:div w:id="1600526821">
      <w:bodyDiv w:val="1"/>
      <w:marLeft w:val="0"/>
      <w:marRight w:val="0"/>
      <w:marTop w:val="0"/>
      <w:marBottom w:val="0"/>
      <w:divBdr>
        <w:top w:val="none" w:sz="0" w:space="0" w:color="auto"/>
        <w:left w:val="none" w:sz="0" w:space="0" w:color="auto"/>
        <w:bottom w:val="none" w:sz="0" w:space="0" w:color="auto"/>
        <w:right w:val="none" w:sz="0" w:space="0" w:color="auto"/>
      </w:divBdr>
    </w:div>
    <w:div w:id="1612935136">
      <w:bodyDiv w:val="1"/>
      <w:marLeft w:val="0"/>
      <w:marRight w:val="0"/>
      <w:marTop w:val="0"/>
      <w:marBottom w:val="0"/>
      <w:divBdr>
        <w:top w:val="none" w:sz="0" w:space="0" w:color="auto"/>
        <w:left w:val="none" w:sz="0" w:space="0" w:color="auto"/>
        <w:bottom w:val="none" w:sz="0" w:space="0" w:color="auto"/>
        <w:right w:val="none" w:sz="0" w:space="0" w:color="auto"/>
      </w:divBdr>
    </w:div>
    <w:div w:id="1627661079">
      <w:bodyDiv w:val="1"/>
      <w:marLeft w:val="0"/>
      <w:marRight w:val="0"/>
      <w:marTop w:val="0"/>
      <w:marBottom w:val="0"/>
      <w:divBdr>
        <w:top w:val="none" w:sz="0" w:space="0" w:color="auto"/>
        <w:left w:val="none" w:sz="0" w:space="0" w:color="auto"/>
        <w:bottom w:val="none" w:sz="0" w:space="0" w:color="auto"/>
        <w:right w:val="none" w:sz="0" w:space="0" w:color="auto"/>
      </w:divBdr>
    </w:div>
    <w:div w:id="1631521555">
      <w:bodyDiv w:val="1"/>
      <w:marLeft w:val="0"/>
      <w:marRight w:val="0"/>
      <w:marTop w:val="0"/>
      <w:marBottom w:val="0"/>
      <w:divBdr>
        <w:top w:val="none" w:sz="0" w:space="0" w:color="auto"/>
        <w:left w:val="none" w:sz="0" w:space="0" w:color="auto"/>
        <w:bottom w:val="none" w:sz="0" w:space="0" w:color="auto"/>
        <w:right w:val="none" w:sz="0" w:space="0" w:color="auto"/>
      </w:divBdr>
    </w:div>
    <w:div w:id="1635717425">
      <w:bodyDiv w:val="1"/>
      <w:marLeft w:val="0"/>
      <w:marRight w:val="0"/>
      <w:marTop w:val="0"/>
      <w:marBottom w:val="0"/>
      <w:divBdr>
        <w:top w:val="none" w:sz="0" w:space="0" w:color="auto"/>
        <w:left w:val="none" w:sz="0" w:space="0" w:color="auto"/>
        <w:bottom w:val="none" w:sz="0" w:space="0" w:color="auto"/>
        <w:right w:val="none" w:sz="0" w:space="0" w:color="auto"/>
      </w:divBdr>
    </w:div>
    <w:div w:id="1654094980">
      <w:bodyDiv w:val="1"/>
      <w:marLeft w:val="0"/>
      <w:marRight w:val="0"/>
      <w:marTop w:val="0"/>
      <w:marBottom w:val="0"/>
      <w:divBdr>
        <w:top w:val="none" w:sz="0" w:space="0" w:color="auto"/>
        <w:left w:val="none" w:sz="0" w:space="0" w:color="auto"/>
        <w:bottom w:val="none" w:sz="0" w:space="0" w:color="auto"/>
        <w:right w:val="none" w:sz="0" w:space="0" w:color="auto"/>
      </w:divBdr>
    </w:div>
    <w:div w:id="1717311453">
      <w:bodyDiv w:val="1"/>
      <w:marLeft w:val="0"/>
      <w:marRight w:val="0"/>
      <w:marTop w:val="0"/>
      <w:marBottom w:val="0"/>
      <w:divBdr>
        <w:top w:val="none" w:sz="0" w:space="0" w:color="auto"/>
        <w:left w:val="none" w:sz="0" w:space="0" w:color="auto"/>
        <w:bottom w:val="none" w:sz="0" w:space="0" w:color="auto"/>
        <w:right w:val="none" w:sz="0" w:space="0" w:color="auto"/>
      </w:divBdr>
    </w:div>
    <w:div w:id="1728335805">
      <w:bodyDiv w:val="1"/>
      <w:marLeft w:val="0"/>
      <w:marRight w:val="0"/>
      <w:marTop w:val="0"/>
      <w:marBottom w:val="0"/>
      <w:divBdr>
        <w:top w:val="none" w:sz="0" w:space="0" w:color="auto"/>
        <w:left w:val="none" w:sz="0" w:space="0" w:color="auto"/>
        <w:bottom w:val="none" w:sz="0" w:space="0" w:color="auto"/>
        <w:right w:val="none" w:sz="0" w:space="0" w:color="auto"/>
      </w:divBdr>
    </w:div>
    <w:div w:id="1737048176">
      <w:bodyDiv w:val="1"/>
      <w:marLeft w:val="0"/>
      <w:marRight w:val="0"/>
      <w:marTop w:val="0"/>
      <w:marBottom w:val="0"/>
      <w:divBdr>
        <w:top w:val="none" w:sz="0" w:space="0" w:color="auto"/>
        <w:left w:val="none" w:sz="0" w:space="0" w:color="auto"/>
        <w:bottom w:val="none" w:sz="0" w:space="0" w:color="auto"/>
        <w:right w:val="none" w:sz="0" w:space="0" w:color="auto"/>
      </w:divBdr>
    </w:div>
    <w:div w:id="1745714896">
      <w:bodyDiv w:val="1"/>
      <w:marLeft w:val="0"/>
      <w:marRight w:val="0"/>
      <w:marTop w:val="0"/>
      <w:marBottom w:val="0"/>
      <w:divBdr>
        <w:top w:val="none" w:sz="0" w:space="0" w:color="auto"/>
        <w:left w:val="none" w:sz="0" w:space="0" w:color="auto"/>
        <w:bottom w:val="none" w:sz="0" w:space="0" w:color="auto"/>
        <w:right w:val="none" w:sz="0" w:space="0" w:color="auto"/>
      </w:divBdr>
    </w:div>
    <w:div w:id="1759980330">
      <w:bodyDiv w:val="1"/>
      <w:marLeft w:val="0"/>
      <w:marRight w:val="0"/>
      <w:marTop w:val="0"/>
      <w:marBottom w:val="0"/>
      <w:divBdr>
        <w:top w:val="none" w:sz="0" w:space="0" w:color="auto"/>
        <w:left w:val="none" w:sz="0" w:space="0" w:color="auto"/>
        <w:bottom w:val="none" w:sz="0" w:space="0" w:color="auto"/>
        <w:right w:val="none" w:sz="0" w:space="0" w:color="auto"/>
      </w:divBdr>
    </w:div>
    <w:div w:id="1761442352">
      <w:bodyDiv w:val="1"/>
      <w:marLeft w:val="0"/>
      <w:marRight w:val="0"/>
      <w:marTop w:val="0"/>
      <w:marBottom w:val="0"/>
      <w:divBdr>
        <w:top w:val="none" w:sz="0" w:space="0" w:color="auto"/>
        <w:left w:val="none" w:sz="0" w:space="0" w:color="auto"/>
        <w:bottom w:val="none" w:sz="0" w:space="0" w:color="auto"/>
        <w:right w:val="none" w:sz="0" w:space="0" w:color="auto"/>
      </w:divBdr>
    </w:div>
    <w:div w:id="1766419985">
      <w:bodyDiv w:val="1"/>
      <w:marLeft w:val="0"/>
      <w:marRight w:val="0"/>
      <w:marTop w:val="0"/>
      <w:marBottom w:val="0"/>
      <w:divBdr>
        <w:top w:val="none" w:sz="0" w:space="0" w:color="auto"/>
        <w:left w:val="none" w:sz="0" w:space="0" w:color="auto"/>
        <w:bottom w:val="none" w:sz="0" w:space="0" w:color="auto"/>
        <w:right w:val="none" w:sz="0" w:space="0" w:color="auto"/>
      </w:divBdr>
    </w:div>
    <w:div w:id="1802183471">
      <w:bodyDiv w:val="1"/>
      <w:marLeft w:val="0"/>
      <w:marRight w:val="0"/>
      <w:marTop w:val="0"/>
      <w:marBottom w:val="0"/>
      <w:divBdr>
        <w:top w:val="none" w:sz="0" w:space="0" w:color="auto"/>
        <w:left w:val="none" w:sz="0" w:space="0" w:color="auto"/>
        <w:bottom w:val="none" w:sz="0" w:space="0" w:color="auto"/>
        <w:right w:val="none" w:sz="0" w:space="0" w:color="auto"/>
      </w:divBdr>
    </w:div>
    <w:div w:id="1823695367">
      <w:bodyDiv w:val="1"/>
      <w:marLeft w:val="0"/>
      <w:marRight w:val="0"/>
      <w:marTop w:val="0"/>
      <w:marBottom w:val="0"/>
      <w:divBdr>
        <w:top w:val="none" w:sz="0" w:space="0" w:color="auto"/>
        <w:left w:val="none" w:sz="0" w:space="0" w:color="auto"/>
        <w:bottom w:val="none" w:sz="0" w:space="0" w:color="auto"/>
        <w:right w:val="none" w:sz="0" w:space="0" w:color="auto"/>
      </w:divBdr>
    </w:div>
    <w:div w:id="1824738363">
      <w:bodyDiv w:val="1"/>
      <w:marLeft w:val="0"/>
      <w:marRight w:val="0"/>
      <w:marTop w:val="0"/>
      <w:marBottom w:val="0"/>
      <w:divBdr>
        <w:top w:val="none" w:sz="0" w:space="0" w:color="auto"/>
        <w:left w:val="none" w:sz="0" w:space="0" w:color="auto"/>
        <w:bottom w:val="none" w:sz="0" w:space="0" w:color="auto"/>
        <w:right w:val="none" w:sz="0" w:space="0" w:color="auto"/>
      </w:divBdr>
    </w:div>
    <w:div w:id="1846246420">
      <w:bodyDiv w:val="1"/>
      <w:marLeft w:val="0"/>
      <w:marRight w:val="0"/>
      <w:marTop w:val="0"/>
      <w:marBottom w:val="0"/>
      <w:divBdr>
        <w:top w:val="none" w:sz="0" w:space="0" w:color="auto"/>
        <w:left w:val="none" w:sz="0" w:space="0" w:color="auto"/>
        <w:bottom w:val="none" w:sz="0" w:space="0" w:color="auto"/>
        <w:right w:val="none" w:sz="0" w:space="0" w:color="auto"/>
      </w:divBdr>
    </w:div>
    <w:div w:id="1850244296">
      <w:bodyDiv w:val="1"/>
      <w:marLeft w:val="0"/>
      <w:marRight w:val="0"/>
      <w:marTop w:val="0"/>
      <w:marBottom w:val="0"/>
      <w:divBdr>
        <w:top w:val="none" w:sz="0" w:space="0" w:color="auto"/>
        <w:left w:val="none" w:sz="0" w:space="0" w:color="auto"/>
        <w:bottom w:val="none" w:sz="0" w:space="0" w:color="auto"/>
        <w:right w:val="none" w:sz="0" w:space="0" w:color="auto"/>
      </w:divBdr>
    </w:div>
    <w:div w:id="1883974504">
      <w:bodyDiv w:val="1"/>
      <w:marLeft w:val="0"/>
      <w:marRight w:val="0"/>
      <w:marTop w:val="0"/>
      <w:marBottom w:val="0"/>
      <w:divBdr>
        <w:top w:val="none" w:sz="0" w:space="0" w:color="auto"/>
        <w:left w:val="none" w:sz="0" w:space="0" w:color="auto"/>
        <w:bottom w:val="none" w:sz="0" w:space="0" w:color="auto"/>
        <w:right w:val="none" w:sz="0" w:space="0" w:color="auto"/>
      </w:divBdr>
    </w:div>
    <w:div w:id="1895045829">
      <w:bodyDiv w:val="1"/>
      <w:marLeft w:val="0"/>
      <w:marRight w:val="0"/>
      <w:marTop w:val="0"/>
      <w:marBottom w:val="0"/>
      <w:divBdr>
        <w:top w:val="none" w:sz="0" w:space="0" w:color="auto"/>
        <w:left w:val="none" w:sz="0" w:space="0" w:color="auto"/>
        <w:bottom w:val="none" w:sz="0" w:space="0" w:color="auto"/>
        <w:right w:val="none" w:sz="0" w:space="0" w:color="auto"/>
      </w:divBdr>
    </w:div>
    <w:div w:id="1897355417">
      <w:bodyDiv w:val="1"/>
      <w:marLeft w:val="0"/>
      <w:marRight w:val="0"/>
      <w:marTop w:val="0"/>
      <w:marBottom w:val="0"/>
      <w:divBdr>
        <w:top w:val="none" w:sz="0" w:space="0" w:color="auto"/>
        <w:left w:val="none" w:sz="0" w:space="0" w:color="auto"/>
        <w:bottom w:val="none" w:sz="0" w:space="0" w:color="auto"/>
        <w:right w:val="none" w:sz="0" w:space="0" w:color="auto"/>
      </w:divBdr>
    </w:div>
    <w:div w:id="1898666783">
      <w:bodyDiv w:val="1"/>
      <w:marLeft w:val="0"/>
      <w:marRight w:val="0"/>
      <w:marTop w:val="0"/>
      <w:marBottom w:val="0"/>
      <w:divBdr>
        <w:top w:val="none" w:sz="0" w:space="0" w:color="auto"/>
        <w:left w:val="none" w:sz="0" w:space="0" w:color="auto"/>
        <w:bottom w:val="none" w:sz="0" w:space="0" w:color="auto"/>
        <w:right w:val="none" w:sz="0" w:space="0" w:color="auto"/>
      </w:divBdr>
    </w:div>
    <w:div w:id="1911576635">
      <w:bodyDiv w:val="1"/>
      <w:marLeft w:val="0"/>
      <w:marRight w:val="0"/>
      <w:marTop w:val="0"/>
      <w:marBottom w:val="0"/>
      <w:divBdr>
        <w:top w:val="none" w:sz="0" w:space="0" w:color="auto"/>
        <w:left w:val="none" w:sz="0" w:space="0" w:color="auto"/>
        <w:bottom w:val="none" w:sz="0" w:space="0" w:color="auto"/>
        <w:right w:val="none" w:sz="0" w:space="0" w:color="auto"/>
      </w:divBdr>
    </w:div>
    <w:div w:id="1943099082">
      <w:bodyDiv w:val="1"/>
      <w:marLeft w:val="0"/>
      <w:marRight w:val="0"/>
      <w:marTop w:val="0"/>
      <w:marBottom w:val="0"/>
      <w:divBdr>
        <w:top w:val="none" w:sz="0" w:space="0" w:color="auto"/>
        <w:left w:val="none" w:sz="0" w:space="0" w:color="auto"/>
        <w:bottom w:val="none" w:sz="0" w:space="0" w:color="auto"/>
        <w:right w:val="none" w:sz="0" w:space="0" w:color="auto"/>
      </w:divBdr>
    </w:div>
    <w:div w:id="1976527414">
      <w:bodyDiv w:val="1"/>
      <w:marLeft w:val="0"/>
      <w:marRight w:val="0"/>
      <w:marTop w:val="0"/>
      <w:marBottom w:val="0"/>
      <w:divBdr>
        <w:top w:val="none" w:sz="0" w:space="0" w:color="auto"/>
        <w:left w:val="none" w:sz="0" w:space="0" w:color="auto"/>
        <w:bottom w:val="none" w:sz="0" w:space="0" w:color="auto"/>
        <w:right w:val="none" w:sz="0" w:space="0" w:color="auto"/>
      </w:divBdr>
    </w:div>
    <w:div w:id="1994482451">
      <w:bodyDiv w:val="1"/>
      <w:marLeft w:val="0"/>
      <w:marRight w:val="0"/>
      <w:marTop w:val="0"/>
      <w:marBottom w:val="0"/>
      <w:divBdr>
        <w:top w:val="none" w:sz="0" w:space="0" w:color="auto"/>
        <w:left w:val="none" w:sz="0" w:space="0" w:color="auto"/>
        <w:bottom w:val="none" w:sz="0" w:space="0" w:color="auto"/>
        <w:right w:val="none" w:sz="0" w:space="0" w:color="auto"/>
      </w:divBdr>
    </w:div>
    <w:div w:id="2022269496">
      <w:bodyDiv w:val="1"/>
      <w:marLeft w:val="0"/>
      <w:marRight w:val="0"/>
      <w:marTop w:val="0"/>
      <w:marBottom w:val="0"/>
      <w:divBdr>
        <w:top w:val="none" w:sz="0" w:space="0" w:color="auto"/>
        <w:left w:val="none" w:sz="0" w:space="0" w:color="auto"/>
        <w:bottom w:val="none" w:sz="0" w:space="0" w:color="auto"/>
        <w:right w:val="none" w:sz="0" w:space="0" w:color="auto"/>
      </w:divBdr>
    </w:div>
    <w:div w:id="2057847527">
      <w:bodyDiv w:val="1"/>
      <w:marLeft w:val="0"/>
      <w:marRight w:val="0"/>
      <w:marTop w:val="0"/>
      <w:marBottom w:val="0"/>
      <w:divBdr>
        <w:top w:val="none" w:sz="0" w:space="0" w:color="auto"/>
        <w:left w:val="none" w:sz="0" w:space="0" w:color="auto"/>
        <w:bottom w:val="none" w:sz="0" w:space="0" w:color="auto"/>
        <w:right w:val="none" w:sz="0" w:space="0" w:color="auto"/>
      </w:divBdr>
    </w:div>
    <w:div w:id="2065834233">
      <w:bodyDiv w:val="1"/>
      <w:marLeft w:val="0"/>
      <w:marRight w:val="0"/>
      <w:marTop w:val="0"/>
      <w:marBottom w:val="0"/>
      <w:divBdr>
        <w:top w:val="none" w:sz="0" w:space="0" w:color="auto"/>
        <w:left w:val="none" w:sz="0" w:space="0" w:color="auto"/>
        <w:bottom w:val="none" w:sz="0" w:space="0" w:color="auto"/>
        <w:right w:val="none" w:sz="0" w:space="0" w:color="auto"/>
      </w:divBdr>
    </w:div>
    <w:div w:id="2070111328">
      <w:bodyDiv w:val="1"/>
      <w:marLeft w:val="0"/>
      <w:marRight w:val="0"/>
      <w:marTop w:val="0"/>
      <w:marBottom w:val="0"/>
      <w:divBdr>
        <w:top w:val="none" w:sz="0" w:space="0" w:color="auto"/>
        <w:left w:val="none" w:sz="0" w:space="0" w:color="auto"/>
        <w:bottom w:val="none" w:sz="0" w:space="0" w:color="auto"/>
        <w:right w:val="none" w:sz="0" w:space="0" w:color="auto"/>
      </w:divBdr>
    </w:div>
    <w:div w:id="2096895608">
      <w:bodyDiv w:val="1"/>
      <w:marLeft w:val="0"/>
      <w:marRight w:val="0"/>
      <w:marTop w:val="0"/>
      <w:marBottom w:val="0"/>
      <w:divBdr>
        <w:top w:val="none" w:sz="0" w:space="0" w:color="auto"/>
        <w:left w:val="none" w:sz="0" w:space="0" w:color="auto"/>
        <w:bottom w:val="none" w:sz="0" w:space="0" w:color="auto"/>
        <w:right w:val="none" w:sz="0" w:space="0" w:color="auto"/>
      </w:divBdr>
    </w:div>
    <w:div w:id="2101295869">
      <w:bodyDiv w:val="1"/>
      <w:marLeft w:val="0"/>
      <w:marRight w:val="0"/>
      <w:marTop w:val="0"/>
      <w:marBottom w:val="0"/>
      <w:divBdr>
        <w:top w:val="none" w:sz="0" w:space="0" w:color="auto"/>
        <w:left w:val="none" w:sz="0" w:space="0" w:color="auto"/>
        <w:bottom w:val="none" w:sz="0" w:space="0" w:color="auto"/>
        <w:right w:val="none" w:sz="0" w:space="0" w:color="auto"/>
      </w:divBdr>
    </w:div>
    <w:div w:id="2101412950">
      <w:bodyDiv w:val="1"/>
      <w:marLeft w:val="0"/>
      <w:marRight w:val="0"/>
      <w:marTop w:val="0"/>
      <w:marBottom w:val="0"/>
      <w:divBdr>
        <w:top w:val="none" w:sz="0" w:space="0" w:color="auto"/>
        <w:left w:val="none" w:sz="0" w:space="0" w:color="auto"/>
        <w:bottom w:val="none" w:sz="0" w:space="0" w:color="auto"/>
        <w:right w:val="none" w:sz="0" w:space="0" w:color="auto"/>
      </w:divBdr>
    </w:div>
    <w:div w:id="2101680446">
      <w:bodyDiv w:val="1"/>
      <w:marLeft w:val="0"/>
      <w:marRight w:val="0"/>
      <w:marTop w:val="0"/>
      <w:marBottom w:val="0"/>
      <w:divBdr>
        <w:top w:val="none" w:sz="0" w:space="0" w:color="auto"/>
        <w:left w:val="none" w:sz="0" w:space="0" w:color="auto"/>
        <w:bottom w:val="none" w:sz="0" w:space="0" w:color="auto"/>
        <w:right w:val="none" w:sz="0" w:space="0" w:color="auto"/>
      </w:divBdr>
    </w:div>
    <w:div w:id="2106026011">
      <w:bodyDiv w:val="1"/>
      <w:marLeft w:val="0"/>
      <w:marRight w:val="0"/>
      <w:marTop w:val="0"/>
      <w:marBottom w:val="0"/>
      <w:divBdr>
        <w:top w:val="none" w:sz="0" w:space="0" w:color="auto"/>
        <w:left w:val="none" w:sz="0" w:space="0" w:color="auto"/>
        <w:bottom w:val="none" w:sz="0" w:space="0" w:color="auto"/>
        <w:right w:val="none" w:sz="0" w:space="0" w:color="auto"/>
      </w:divBdr>
    </w:div>
    <w:div w:id="2113433768">
      <w:bodyDiv w:val="1"/>
      <w:marLeft w:val="0"/>
      <w:marRight w:val="0"/>
      <w:marTop w:val="0"/>
      <w:marBottom w:val="0"/>
      <w:divBdr>
        <w:top w:val="none" w:sz="0" w:space="0" w:color="auto"/>
        <w:left w:val="none" w:sz="0" w:space="0" w:color="auto"/>
        <w:bottom w:val="none" w:sz="0" w:space="0" w:color="auto"/>
        <w:right w:val="none" w:sz="0" w:space="0" w:color="auto"/>
      </w:divBdr>
    </w:div>
    <w:div w:id="2113696126">
      <w:bodyDiv w:val="1"/>
      <w:marLeft w:val="0"/>
      <w:marRight w:val="0"/>
      <w:marTop w:val="0"/>
      <w:marBottom w:val="0"/>
      <w:divBdr>
        <w:top w:val="none" w:sz="0" w:space="0" w:color="auto"/>
        <w:left w:val="none" w:sz="0" w:space="0" w:color="auto"/>
        <w:bottom w:val="none" w:sz="0" w:space="0" w:color="auto"/>
        <w:right w:val="none" w:sz="0" w:space="0" w:color="auto"/>
      </w:divBdr>
    </w:div>
    <w:div w:id="2116972124">
      <w:bodyDiv w:val="1"/>
      <w:marLeft w:val="0"/>
      <w:marRight w:val="0"/>
      <w:marTop w:val="0"/>
      <w:marBottom w:val="0"/>
      <w:divBdr>
        <w:top w:val="none" w:sz="0" w:space="0" w:color="auto"/>
        <w:left w:val="none" w:sz="0" w:space="0" w:color="auto"/>
        <w:bottom w:val="none" w:sz="0" w:space="0" w:color="auto"/>
        <w:right w:val="none" w:sz="0" w:space="0" w:color="auto"/>
      </w:divBdr>
    </w:div>
    <w:div w:id="2127041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ecvex_-yCFc" TargetMode="External"/><Relationship Id="rId18" Type="http://schemas.openxmlformats.org/officeDocument/2006/relationships/hyperlink" Target="https://www.youtube.com/watch?v=PxPhzAAn4bg" TargetMode="External"/><Relationship Id="rId26" Type="http://schemas.openxmlformats.org/officeDocument/2006/relationships/hyperlink" Target="https://cepr.org/voxeu/columns/credit-crunch-1294-causes-consequences-and-aftermath" TargetMode="External"/><Relationship Id="rId39" Type="http://schemas.openxmlformats.org/officeDocument/2006/relationships/hyperlink" Target="https://www.bbc.co.uk/programmes/p01ffl15" TargetMode="External"/><Relationship Id="rId21" Type="http://schemas.openxmlformats.org/officeDocument/2006/relationships/hyperlink" Target="https://www.english-heritage.org.uk/visit/places/stokesay-castle/history-and-stories/laurence-of-ludlow/" TargetMode="External"/><Relationship Id="rId34" Type="http://schemas.openxmlformats.org/officeDocument/2006/relationships/hyperlink" Target="https://www.bbc.co.uk/programmes/p01ffkjm" TargetMode="External"/><Relationship Id="rId42" Type="http://schemas.openxmlformats.org/officeDocument/2006/relationships/header" Target="header1.xm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bc.co.uk/programmes/b04sv5nc/clips" TargetMode="External"/><Relationship Id="rId29" Type="http://schemas.openxmlformats.org/officeDocument/2006/relationships/hyperlink" Target="https://www.youtube.com/watch?v=mK_aYnMycJI" TargetMode="External"/><Relationship Id="rId11" Type="http://schemas.openxmlformats.org/officeDocument/2006/relationships/hyperlink" Target="https://www.youtube.com/watch?v=nkm8unXCVSo" TargetMode="External"/><Relationship Id="rId24" Type="http://schemas.openxmlformats.org/officeDocument/2006/relationships/hyperlink" Target="https://www.youtube.com/watch?v=PxPhzAAn4bg" TargetMode="External"/><Relationship Id="rId32" Type="http://schemas.openxmlformats.org/officeDocument/2006/relationships/hyperlink" Target="https://www.bbc.co.uk/programmes/p01fff9m" TargetMode="External"/><Relationship Id="rId37" Type="http://schemas.openxmlformats.org/officeDocument/2006/relationships/hyperlink" Target="http://www.battlefieldstrust.com/resource-centre/medieval/battleview.asp?BattleFieldId=62" TargetMode="External"/><Relationship Id="rId40" Type="http://schemas.openxmlformats.org/officeDocument/2006/relationships/hyperlink" Target="https://makemynewspaper.com/templates/free"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watch?v=gjvEPdhjiU8" TargetMode="External"/><Relationship Id="rId23" Type="http://schemas.openxmlformats.org/officeDocument/2006/relationships/hyperlink" Target="https://www.english-heritage.org.uk/visit/places/stokesay-castle/history-and-stories/laurence-of-ludlow/" TargetMode="External"/><Relationship Id="rId28" Type="http://schemas.openxmlformats.org/officeDocument/2006/relationships/hyperlink" Target="https://www.aqa.org.uk/subjects/history/gcse/history-8145/assessment-resources?f.Exam+series%7CW=Sample+set+1&amp;f.Exam+series%7CW=Sample+set+2" TargetMode="External"/><Relationship Id="rId36" Type="http://schemas.openxmlformats.org/officeDocument/2006/relationships/hyperlink" Target="http://www.battlefieldstrust.com/resource-centre/medieval/battleview.asp?BattleFieldId=71" TargetMode="External"/><Relationship Id="rId49" Type="http://schemas.openxmlformats.org/officeDocument/2006/relationships/fontTable" Target="fontTable.xml"/><Relationship Id="rId10" Type="http://schemas.openxmlformats.org/officeDocument/2006/relationships/hyperlink" Target="https://www.youtube.com/watch?v=jQhEaAYIORM" TargetMode="External"/><Relationship Id="rId19" Type="http://schemas.openxmlformats.org/officeDocument/2006/relationships/hyperlink" Target="https://www.english-heritage.org.uk/visit/places/stokesay-castle/history-and-stories/laurence-of-ludlow/" TargetMode="External"/><Relationship Id="rId31" Type="http://schemas.openxmlformats.org/officeDocument/2006/relationships/hyperlink" Target="https://www.youtube.com/watch?v=jqS-iwX1_Fo"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youtube.com/watch?v=1AcwAyA8COw" TargetMode="External"/><Relationship Id="rId14" Type="http://schemas.openxmlformats.org/officeDocument/2006/relationships/hyperlink" Target="https://www.youtube.com/watch?v=8M9LCXI-V0I" TargetMode="External"/><Relationship Id="rId22" Type="http://schemas.openxmlformats.org/officeDocument/2006/relationships/hyperlink" Target="https://www.youtube.com/watch?v=PxPhzAAn4bg" TargetMode="External"/><Relationship Id="rId27" Type="http://schemas.openxmlformats.org/officeDocument/2006/relationships/hyperlink" Target="http://www.bl.uk/learning/timeline/item100359.html" TargetMode="External"/><Relationship Id="rId30" Type="http://schemas.openxmlformats.org/officeDocument/2006/relationships/hyperlink" Target="http://www.castlewales.com/" TargetMode="External"/><Relationship Id="rId35" Type="http://schemas.openxmlformats.org/officeDocument/2006/relationships/hyperlink" Target="https://www.bbc.co.uk/programmes/p019bdld" TargetMode="External"/><Relationship Id="rId43" Type="http://schemas.openxmlformats.org/officeDocument/2006/relationships/footer" Target="footer1.xml"/><Relationship Id="rId48" Type="http://schemas.openxmlformats.org/officeDocument/2006/relationships/footer" Target="footer3.xml"/><Relationship Id="rId8" Type="http://schemas.openxmlformats.org/officeDocument/2006/relationships/hyperlink" Target="mailto:era@era.org.uk" TargetMode="External"/><Relationship Id="rId3" Type="http://schemas.openxmlformats.org/officeDocument/2006/relationships/styles" Target="styles.xml"/><Relationship Id="rId12" Type="http://schemas.openxmlformats.org/officeDocument/2006/relationships/hyperlink" Target="http://discovery.nationalarchives.gov.uk/details/record?catid=12367&amp;catln=3" TargetMode="External"/><Relationship Id="rId17" Type="http://schemas.openxmlformats.org/officeDocument/2006/relationships/hyperlink" Target="https://www.youtube.com/watch?v=fgd9eI8dk6U" TargetMode="External"/><Relationship Id="rId25" Type="http://schemas.openxmlformats.org/officeDocument/2006/relationships/hyperlink" Target="https://www.english-heritage.org.uk/visit/places/stokesay-castle/history-and-stories/laurence-of-ludlow/" TargetMode="External"/><Relationship Id="rId33" Type="http://schemas.openxmlformats.org/officeDocument/2006/relationships/hyperlink" Target="http://www.battlefieldstrust.com/resource-centre/battlefieldsuk/periodpageview.asp?pageid=827" TargetMode="External"/><Relationship Id="rId38" Type="http://schemas.openxmlformats.org/officeDocument/2006/relationships/hyperlink" Target="https://www.bbc.co.uk/programmes/p0198yrs" TargetMode="External"/><Relationship Id="rId46" Type="http://schemas.openxmlformats.org/officeDocument/2006/relationships/hyperlink" Target="https://www.aqa.org.uk/subjects/history/gcse/history-8145/assessment-resources?f.Exam+series%7CW=Sample+set+1&amp;f.Exam+series%7CW=Sample+set+2" TargetMode="External"/><Relationship Id="rId20" Type="http://schemas.openxmlformats.org/officeDocument/2006/relationships/hyperlink" Target="https://www.youtube.com/watch?v=PxPhzAAn4bg" TargetMode="External"/><Relationship Id="rId41" Type="http://schemas.openxmlformats.org/officeDocument/2006/relationships/hyperlink" Target="https://www.youtube.com/watch?v=rdlL65LD6I4"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264A6-91D2-4991-865A-C6B434F25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6571</Words>
  <Characters>37458</Characters>
  <DocSecurity>0</DocSecurity>
  <Lines>312</Lines>
  <Paragraphs>87</Paragraphs>
  <ScaleCrop>false</ScaleCrop>
  <HeadingPairs>
    <vt:vector size="2" baseType="variant">
      <vt:variant>
        <vt:lpstr>Title</vt:lpstr>
      </vt:variant>
      <vt:variant>
        <vt:i4>1</vt:i4>
      </vt:variant>
    </vt:vector>
  </HeadingPairs>
  <TitlesOfParts>
    <vt:vector size="1" baseType="lpstr">
      <vt:lpstr>GCSE History Scheme of work: Paper 2 Section B Option B Medieval England: the reign of Edward I, 1272-1307 - June 2024</vt:lpstr>
    </vt:vector>
  </TitlesOfParts>
  <LinksUpToDate>false</LinksUpToDate>
  <CharactersWithSpaces>43942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History Scheme of work: Paper 2 Section B Option B Medieval England: the reign of Edward I, 1272-1307 - June 2025</dc:title>
  <dc:creator>AQA</dc:creator>
  <cp:lastPrinted>2023-10-13T10:23:00Z</cp:lastPrinted>
  <dcterms:created xsi:type="dcterms:W3CDTF">2024-02-13T09:22:00Z</dcterms:created>
  <dcterms:modified xsi:type="dcterms:W3CDTF">2024-02-13T09:53:00Z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8f26500-d3be-4a7f-adcb-c9e389f43390_Enabled">
    <vt:lpwstr>true</vt:lpwstr>
  </property>
  <property fmtid="{D5CDD505-2E9C-101B-9397-08002B2CF9AE}" pid="3" name="MSIP_Label_68f26500-d3be-4a7f-adcb-c9e389f43390_SetDate">
    <vt:lpwstr>2024-01-18T10:21:51Z</vt:lpwstr>
  </property>
  <property fmtid="{D5CDD505-2E9C-101B-9397-08002B2CF9AE}" pid="4" name="MSIP_Label_68f26500-d3be-4a7f-adcb-c9e389f43390_Method">
    <vt:lpwstr>Privileged</vt:lpwstr>
  </property>
  <property fmtid="{D5CDD505-2E9C-101B-9397-08002B2CF9AE}" pid="5" name="MSIP_Label_68f26500-d3be-4a7f-adcb-c9e389f43390_Name">
    <vt:lpwstr>Public Non-confidential</vt:lpwstr>
  </property>
  <property fmtid="{D5CDD505-2E9C-101B-9397-08002B2CF9AE}" pid="6" name="MSIP_Label_68f26500-d3be-4a7f-adcb-c9e389f43390_SiteId">
    <vt:lpwstr>276d0956-0f29-4e02-83bb-f16796b3bf6a</vt:lpwstr>
  </property>
  <property fmtid="{D5CDD505-2E9C-101B-9397-08002B2CF9AE}" pid="7" name="MSIP_Label_68f26500-d3be-4a7f-adcb-c9e389f43390_ActionId">
    <vt:lpwstr>09ada9b7-89a2-4a9f-88ae-1172ed0c2b22</vt:lpwstr>
  </property>
  <property fmtid="{D5CDD505-2E9C-101B-9397-08002B2CF9AE}" pid="8" name="MSIP_Label_68f26500-d3be-4a7f-adcb-c9e389f43390_ContentBits">
    <vt:lpwstr>0</vt:lpwstr>
  </property>
</Properties>
</file>