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9B" w:rsidRDefault="00F75D9B" w:rsidP="00A16EA1">
      <w:pPr>
        <w:rPr>
          <w:color w:val="auto"/>
        </w:rPr>
      </w:pPr>
      <w:r>
        <w:rPr>
          <w:noProof/>
          <w:color w:val="auto"/>
          <w:lang w:val="en-GB" w:eastAsia="en-GB"/>
        </w:rPr>
        <w:drawing>
          <wp:inline distT="0" distB="0" distL="0" distR="0" wp14:anchorId="30DCDC3F" wp14:editId="23FA19BB">
            <wp:extent cx="20193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web_master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F8" w:rsidRPr="0042441A" w:rsidRDefault="00F66DAE" w:rsidP="009159F8">
      <w:pPr>
        <w:pStyle w:val="Title"/>
        <w:rPr>
          <w:color w:val="auto"/>
        </w:rPr>
      </w:pPr>
      <w:r w:rsidRPr="0042441A">
        <w:rPr>
          <w:color w:val="auto"/>
        </w:rPr>
        <w:t>Scheme of work</w:t>
      </w:r>
      <w:r w:rsidR="00DC309D">
        <w:rPr>
          <w:color w:val="auto"/>
        </w:rPr>
        <w:t>: Human rights</w:t>
      </w:r>
    </w:p>
    <w:p w:rsidR="00014282" w:rsidRPr="00014282" w:rsidRDefault="00F75D9B" w:rsidP="00C723B2">
      <w:pPr>
        <w:rPr>
          <w:rFonts w:ascii="Arial" w:hAnsi="Arial" w:cs="Arial"/>
          <w:sz w:val="22"/>
          <w:szCs w:val="22"/>
        </w:rPr>
      </w:pPr>
      <w:r w:rsidRPr="00014282">
        <w:rPr>
          <w:rFonts w:ascii="Arial" w:hAnsi="Arial" w:cs="Arial"/>
          <w:sz w:val="22"/>
          <w:szCs w:val="22"/>
        </w:rPr>
        <w:t xml:space="preserve">This scheme of work suggests how to deliver the </w:t>
      </w:r>
      <w:r w:rsidR="00F15DF3" w:rsidRPr="00014282">
        <w:rPr>
          <w:rFonts w:ascii="Arial" w:hAnsi="Arial" w:cs="Arial"/>
          <w:sz w:val="22"/>
          <w:szCs w:val="22"/>
        </w:rPr>
        <w:t xml:space="preserve">human rights </w:t>
      </w:r>
      <w:r w:rsidRPr="00014282">
        <w:rPr>
          <w:rFonts w:ascii="Arial" w:hAnsi="Arial" w:cs="Arial"/>
          <w:sz w:val="22"/>
          <w:szCs w:val="22"/>
        </w:rPr>
        <w:t xml:space="preserve">section of our A-level Law specification (7162). </w:t>
      </w:r>
    </w:p>
    <w:p w:rsidR="00014282" w:rsidRPr="00014282" w:rsidRDefault="00893ED3" w:rsidP="00014282">
      <w:pPr>
        <w:pStyle w:val="AQASectionTitle1"/>
        <w:rPr>
          <w:b w:val="0"/>
        </w:rPr>
      </w:pPr>
      <w:r w:rsidRPr="00F75D9B">
        <w:rPr>
          <w:b w:val="0"/>
        </w:rPr>
        <w:t xml:space="preserve">3.5 </w:t>
      </w:r>
      <w:r w:rsidR="007F3E1C" w:rsidRPr="00F75D9B">
        <w:rPr>
          <w:b w:val="0"/>
        </w:rPr>
        <w:t xml:space="preserve">Human </w:t>
      </w:r>
      <w:r w:rsidR="00DC309D">
        <w:rPr>
          <w:b w:val="0"/>
        </w:rPr>
        <w:t>r</w:t>
      </w:r>
      <w:bookmarkStart w:id="0" w:name="_GoBack"/>
      <w:bookmarkEnd w:id="0"/>
      <w:r w:rsidR="002C526B" w:rsidRPr="00F75D9B">
        <w:rPr>
          <w:b w:val="0"/>
        </w:rPr>
        <w:t>ights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4819"/>
        <w:gridCol w:w="4285"/>
      </w:tblGrid>
      <w:tr w:rsidR="00F75D9B" w:rsidTr="00DC3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Default="00F75D9B" w:rsidP="00F75D9B">
            <w:r>
              <w:t>Week</w:t>
            </w:r>
          </w:p>
        </w:tc>
        <w:tc>
          <w:tcPr>
            <w:tcW w:w="3969" w:type="dxa"/>
          </w:tcPr>
          <w:p w:rsidR="00F75D9B" w:rsidRDefault="00F75D9B" w:rsidP="00F75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 and skills</w:t>
            </w:r>
          </w:p>
        </w:tc>
        <w:tc>
          <w:tcPr>
            <w:tcW w:w="4819" w:type="dxa"/>
          </w:tcPr>
          <w:p w:rsidR="00F75D9B" w:rsidRDefault="00F75D9B" w:rsidP="00F75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Activities</w:t>
            </w:r>
            <w:r w:rsidR="001637CD">
              <w:t xml:space="preserve"> and resources</w:t>
            </w:r>
          </w:p>
        </w:tc>
        <w:tc>
          <w:tcPr>
            <w:tcW w:w="4285" w:type="dxa"/>
          </w:tcPr>
          <w:p w:rsidR="00F75D9B" w:rsidRDefault="00F75D9B" w:rsidP="00F75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F75D9B" w:rsidRPr="007D40BA" w:rsidTr="00DC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Pr="007D40BA" w:rsidRDefault="00F75D9B" w:rsidP="00F75D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75D9B" w:rsidRPr="007D40BA" w:rsidRDefault="00F75D9B" w:rsidP="00F75D9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Introduction to </w:t>
            </w:r>
            <w:r w:rsidR="00F15DF3">
              <w:rPr>
                <w:rFonts w:ascii="Arial" w:hAnsi="Arial" w:cs="Arial"/>
                <w:sz w:val="22"/>
                <w:szCs w:val="22"/>
              </w:rPr>
              <w:t>h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 xml:space="preserve">uman </w:t>
            </w:r>
            <w:r w:rsidR="00F15DF3">
              <w:rPr>
                <w:rFonts w:ascii="Arial" w:hAnsi="Arial" w:cs="Arial"/>
                <w:sz w:val="22"/>
                <w:szCs w:val="22"/>
              </w:rPr>
              <w:t>r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>ights</w:t>
            </w:r>
            <w:r w:rsidRPr="007D40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29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theory of </w:t>
            </w:r>
            <w:r w:rsidR="00F15DF3">
              <w:rPr>
                <w:rFonts w:ascii="Arial" w:hAnsi="Arial" w:cs="Arial"/>
                <w:sz w:val="22"/>
                <w:szCs w:val="22"/>
              </w:rPr>
              <w:t>h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 xml:space="preserve">uman </w:t>
            </w:r>
            <w:r w:rsidR="00F15DF3">
              <w:rPr>
                <w:rFonts w:ascii="Arial" w:hAnsi="Arial" w:cs="Arial"/>
                <w:sz w:val="22"/>
                <w:szCs w:val="22"/>
              </w:rPr>
              <w:t>r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>ights</w:t>
            </w:r>
          </w:p>
          <w:p w:rsidR="00F75D9B" w:rsidRPr="007D40BA" w:rsidRDefault="00F15DF3" w:rsidP="00F15DF3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7D40BA">
              <w:rPr>
                <w:rFonts w:ascii="Arial" w:hAnsi="Arial" w:cs="Arial"/>
                <w:sz w:val="22"/>
                <w:szCs w:val="22"/>
              </w:rPr>
              <w:t>uman</w:t>
            </w:r>
            <w:proofErr w:type="gramEnd"/>
            <w:r w:rsidRPr="007D40B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D40BA">
              <w:rPr>
                <w:rFonts w:ascii="Arial" w:hAnsi="Arial" w:cs="Arial"/>
                <w:sz w:val="22"/>
                <w:szCs w:val="22"/>
              </w:rPr>
              <w:t xml:space="preserve">ights </w:t>
            </w:r>
            <w:r w:rsidR="00F75D9B" w:rsidRPr="007D40BA">
              <w:rPr>
                <w:rFonts w:ascii="Arial" w:hAnsi="Arial" w:cs="Arial"/>
                <w:sz w:val="22"/>
                <w:szCs w:val="22"/>
              </w:rPr>
              <w:t>in international law.</w:t>
            </w:r>
          </w:p>
        </w:tc>
        <w:tc>
          <w:tcPr>
            <w:tcW w:w="4819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Identify and explain theories of rights.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Compare and contrast rights and liberties.</w:t>
            </w:r>
          </w:p>
          <w:p w:rsidR="00F75D9B" w:rsidRPr="007D40BA" w:rsidRDefault="00F75D9B" w:rsidP="00F15DF3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Describe the historical and international context of </w:t>
            </w:r>
            <w:r w:rsidR="00F15DF3">
              <w:rPr>
                <w:rFonts w:ascii="Arial" w:hAnsi="Arial" w:cs="Arial"/>
                <w:sz w:val="22"/>
                <w:szCs w:val="22"/>
              </w:rPr>
              <w:t>h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 xml:space="preserve">uman </w:t>
            </w:r>
            <w:r w:rsidR="00F15DF3">
              <w:rPr>
                <w:rFonts w:ascii="Arial" w:hAnsi="Arial" w:cs="Arial"/>
                <w:sz w:val="22"/>
                <w:szCs w:val="22"/>
              </w:rPr>
              <w:t>r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 xml:space="preserve">ights </w:t>
            </w:r>
            <w:r w:rsidRPr="007D40BA">
              <w:rPr>
                <w:rFonts w:ascii="Arial" w:hAnsi="Arial" w:cs="Arial"/>
                <w:sz w:val="22"/>
                <w:szCs w:val="22"/>
              </w:rPr>
              <w:t>law.</w:t>
            </w:r>
          </w:p>
        </w:tc>
        <w:tc>
          <w:tcPr>
            <w:tcW w:w="4285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Discuss and explore how far fundamental </w:t>
            </w:r>
            <w:r w:rsidR="00F15DF3">
              <w:rPr>
                <w:rFonts w:ascii="Arial" w:hAnsi="Arial" w:cs="Arial"/>
                <w:sz w:val="22"/>
                <w:szCs w:val="22"/>
              </w:rPr>
              <w:t>h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 xml:space="preserve">uman </w:t>
            </w:r>
            <w:r w:rsidR="00F15DF3">
              <w:rPr>
                <w:rFonts w:ascii="Arial" w:hAnsi="Arial" w:cs="Arial"/>
                <w:sz w:val="22"/>
                <w:szCs w:val="22"/>
              </w:rPr>
              <w:t>r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 xml:space="preserve">ights </w:t>
            </w:r>
            <w:r w:rsidRPr="007D40BA">
              <w:rPr>
                <w:rFonts w:ascii="Arial" w:hAnsi="Arial" w:cs="Arial"/>
                <w:sz w:val="22"/>
                <w:szCs w:val="22"/>
              </w:rPr>
              <w:t>should extend.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Consider possible rights such as a clean environment, a good education and a minimum income.</w:t>
            </w:r>
          </w:p>
        </w:tc>
      </w:tr>
      <w:tr w:rsidR="00F75D9B" w:rsidRPr="007D40BA" w:rsidTr="00DC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Pr="007D40BA" w:rsidRDefault="00F75D9B" w:rsidP="00F75D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75D9B" w:rsidRPr="007D40BA" w:rsidRDefault="00F75D9B" w:rsidP="00F75D9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="00F15DF3">
              <w:rPr>
                <w:rFonts w:ascii="Arial" w:hAnsi="Arial" w:cs="Arial"/>
                <w:sz w:val="22"/>
                <w:szCs w:val="22"/>
              </w:rPr>
              <w:t>r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 xml:space="preserve">ights </w:t>
            </w:r>
            <w:r w:rsidRPr="007D40BA">
              <w:rPr>
                <w:rFonts w:ascii="Arial" w:hAnsi="Arial" w:cs="Arial"/>
                <w:sz w:val="22"/>
                <w:szCs w:val="22"/>
              </w:rPr>
              <w:t>and the United Kingdom: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the position before the enactment of the Human Rights Act 1998 (HRA 1998)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40BA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7D40BA">
              <w:rPr>
                <w:rFonts w:ascii="Arial" w:hAnsi="Arial" w:cs="Arial"/>
                <w:sz w:val="22"/>
                <w:szCs w:val="22"/>
              </w:rPr>
              <w:t xml:space="preserve"> position after the enactment of the Human Rights Act 1998.</w:t>
            </w:r>
          </w:p>
          <w:p w:rsidR="00F75D9B" w:rsidRPr="007D40BA" w:rsidRDefault="00F75D9B" w:rsidP="00F75D9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F75D9B" w:rsidRPr="007D40BA" w:rsidRDefault="00F75D9B" w:rsidP="00F75D9B">
            <w:pPr>
              <w:pStyle w:val="ListParagraph"/>
              <w:numPr>
                <w:ilvl w:val="0"/>
                <w:numId w:val="3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Describe the pre-HRA 1998 impact of the European Convention on Human Rights (the Convention).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Explain the method of incorporation of the Convention into the law of the United Kingdom.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Analyse the impact of incorporation of the Convention on the law and constitution of the United Kingdom. </w:t>
            </w:r>
          </w:p>
        </w:tc>
        <w:tc>
          <w:tcPr>
            <w:tcW w:w="4285" w:type="dxa"/>
          </w:tcPr>
          <w:p w:rsidR="00F75D9B" w:rsidRPr="007D40BA" w:rsidRDefault="00F75D9B" w:rsidP="00F75D9B">
            <w:pPr>
              <w:pStyle w:val="ListParagraph"/>
              <w:numPr>
                <w:ilvl w:val="0"/>
                <w:numId w:val="3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Evaluate the notion of </w:t>
            </w:r>
            <w:r w:rsidR="00F15DF3">
              <w:rPr>
                <w:rFonts w:ascii="Arial" w:hAnsi="Arial" w:cs="Arial"/>
                <w:sz w:val="22"/>
                <w:szCs w:val="22"/>
              </w:rPr>
              <w:t>h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 xml:space="preserve">uman </w:t>
            </w:r>
            <w:r w:rsidR="00F15DF3">
              <w:rPr>
                <w:rFonts w:ascii="Arial" w:hAnsi="Arial" w:cs="Arial"/>
                <w:sz w:val="22"/>
                <w:szCs w:val="22"/>
              </w:rPr>
              <w:t>r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>ights</w:t>
            </w:r>
            <w:r w:rsidRPr="007D40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5D9B" w:rsidRPr="007D40BA" w:rsidRDefault="00F75D9B" w:rsidP="00F15DF3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Access the websites of </w:t>
            </w:r>
            <w:proofErr w:type="spellStart"/>
            <w:r w:rsidRPr="007D40BA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 w:rsidRPr="007D40BA">
              <w:rPr>
                <w:rFonts w:ascii="Arial" w:hAnsi="Arial" w:cs="Arial"/>
                <w:sz w:val="22"/>
                <w:szCs w:val="22"/>
              </w:rPr>
              <w:t xml:space="preserve"> that campaign for </w:t>
            </w:r>
            <w:r w:rsidR="00F15DF3">
              <w:rPr>
                <w:rFonts w:ascii="Arial" w:hAnsi="Arial" w:cs="Arial"/>
                <w:sz w:val="22"/>
                <w:szCs w:val="22"/>
              </w:rPr>
              <w:t>h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 xml:space="preserve">uman </w:t>
            </w:r>
            <w:r w:rsidR="00F15DF3">
              <w:rPr>
                <w:rFonts w:ascii="Arial" w:hAnsi="Arial" w:cs="Arial"/>
                <w:sz w:val="22"/>
                <w:szCs w:val="22"/>
              </w:rPr>
              <w:t>r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 xml:space="preserve">ights </w:t>
            </w:r>
            <w:r w:rsidRPr="007D40BA">
              <w:rPr>
                <w:rFonts w:ascii="Arial" w:hAnsi="Arial" w:cs="Arial"/>
                <w:sz w:val="22"/>
                <w:szCs w:val="22"/>
              </w:rPr>
              <w:t>and consider how they see their aims and objectives.</w:t>
            </w:r>
          </w:p>
        </w:tc>
      </w:tr>
      <w:tr w:rsidR="00F75D9B" w:rsidRPr="007D40BA" w:rsidTr="00DC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Pr="007D40BA" w:rsidRDefault="00F75D9B" w:rsidP="00F75D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F75D9B" w:rsidRPr="007D40BA" w:rsidRDefault="00F75D9B" w:rsidP="00F75D9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The right to life: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2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lastRenderedPageBreak/>
              <w:t>Article 2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2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40BA">
              <w:rPr>
                <w:rFonts w:ascii="Arial" w:hAnsi="Arial" w:cs="Arial"/>
                <w:sz w:val="22"/>
                <w:szCs w:val="22"/>
              </w:rPr>
              <w:t>justified</w:t>
            </w:r>
            <w:proofErr w:type="gramEnd"/>
            <w:r w:rsidRPr="007D40BA">
              <w:rPr>
                <w:rFonts w:ascii="Arial" w:hAnsi="Arial" w:cs="Arial"/>
                <w:sz w:val="22"/>
                <w:szCs w:val="22"/>
              </w:rPr>
              <w:t xml:space="preserve"> exceptions.</w:t>
            </w:r>
          </w:p>
          <w:p w:rsidR="00F75D9B" w:rsidRPr="007D40BA" w:rsidRDefault="00F75D9B" w:rsidP="00F75D9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F75D9B" w:rsidRPr="007D40BA" w:rsidRDefault="00F75D9B" w:rsidP="00F75D9B">
            <w:pPr>
              <w:pStyle w:val="ListParagraph"/>
              <w:numPr>
                <w:ilvl w:val="0"/>
                <w:numId w:val="32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lastRenderedPageBreak/>
              <w:t>Explain the scope of Article 2.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40BA">
              <w:rPr>
                <w:rFonts w:ascii="Arial" w:hAnsi="Arial" w:cs="Arial"/>
                <w:sz w:val="22"/>
                <w:szCs w:val="22"/>
              </w:rPr>
              <w:lastRenderedPageBreak/>
              <w:t>Analyse</w:t>
            </w:r>
            <w:proofErr w:type="spellEnd"/>
            <w:r w:rsidRPr="007D40BA">
              <w:rPr>
                <w:rFonts w:ascii="Arial" w:hAnsi="Arial" w:cs="Arial"/>
                <w:sz w:val="22"/>
                <w:szCs w:val="22"/>
              </w:rPr>
              <w:t xml:space="preserve"> and illustrate the extent of the exceptions.</w:t>
            </w:r>
          </w:p>
          <w:p w:rsidR="00016566" w:rsidRPr="007D40BA" w:rsidRDefault="00016566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Look at this </w:t>
            </w:r>
            <w:hyperlink r:id="rId10" w:history="1">
              <w:r w:rsidR="000B169C" w:rsidRPr="000B169C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recent article on choosing where one's child is born</w:t>
              </w:r>
            </w:hyperlink>
            <w:r w:rsidRPr="007D40BA">
              <w:rPr>
                <w:rFonts w:ascii="Arial" w:hAnsi="Arial" w:cs="Arial"/>
                <w:sz w:val="22"/>
                <w:szCs w:val="22"/>
              </w:rPr>
              <w:t xml:space="preserve"> in relation to Article 2.</w:t>
            </w:r>
          </w:p>
        </w:tc>
        <w:tc>
          <w:tcPr>
            <w:tcW w:w="4285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lastRenderedPageBreak/>
              <w:t xml:space="preserve">Consider the positive duty to </w:t>
            </w:r>
            <w:r w:rsidRPr="007D40BA">
              <w:rPr>
                <w:rFonts w:ascii="Arial" w:hAnsi="Arial" w:cs="Arial"/>
                <w:sz w:val="22"/>
                <w:szCs w:val="22"/>
              </w:rPr>
              <w:lastRenderedPageBreak/>
              <w:t>protect life.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Consider when (perhaps using a media story) a householder can take violent steps to defend themselves against an intruder.</w:t>
            </w:r>
          </w:p>
        </w:tc>
      </w:tr>
      <w:tr w:rsidR="00F75D9B" w:rsidRPr="007D40BA" w:rsidTr="00DC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Pr="007D40BA" w:rsidRDefault="00F75D9B" w:rsidP="00F75D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</w:tcPr>
          <w:p w:rsidR="00F75D9B" w:rsidRPr="007D40BA" w:rsidRDefault="00F75D9B" w:rsidP="00F75D9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The right to life in English law: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3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criminal and civil liability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40BA">
              <w:rPr>
                <w:rFonts w:ascii="Arial" w:hAnsi="Arial" w:cs="Arial"/>
                <w:sz w:val="22"/>
                <w:szCs w:val="22"/>
              </w:rPr>
              <w:t>obligations</w:t>
            </w:r>
            <w:proofErr w:type="gramEnd"/>
            <w:r w:rsidRPr="007D40BA">
              <w:rPr>
                <w:rFonts w:ascii="Arial" w:hAnsi="Arial" w:cs="Arial"/>
                <w:sz w:val="22"/>
                <w:szCs w:val="22"/>
              </w:rPr>
              <w:t xml:space="preserve"> of the State to protect life and investigate death.</w:t>
            </w:r>
          </w:p>
        </w:tc>
        <w:tc>
          <w:tcPr>
            <w:tcW w:w="4819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Identify and explain the criminal and civil rules of English law relating to the prevention of death.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40BA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7D40BA">
              <w:rPr>
                <w:rFonts w:ascii="Arial" w:hAnsi="Arial" w:cs="Arial"/>
                <w:sz w:val="22"/>
                <w:szCs w:val="22"/>
              </w:rPr>
              <w:t xml:space="preserve"> the extent of the State’s obligations to protect life and investigate death.</w:t>
            </w:r>
          </w:p>
        </w:tc>
        <w:tc>
          <w:tcPr>
            <w:tcW w:w="4285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Discuss instances when the right to life conflicts with the practices of some societies (contraception, abortion, death penalty).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Find a media story (perhaps an opinion piece or an account of someone’s experiences) and consider the issues </w:t>
            </w:r>
            <w:proofErr w:type="gramStart"/>
            <w:r w:rsidRPr="007D40BA">
              <w:rPr>
                <w:rFonts w:ascii="Arial" w:hAnsi="Arial" w:cs="Arial"/>
                <w:sz w:val="22"/>
                <w:szCs w:val="22"/>
              </w:rPr>
              <w:t>raised</w:t>
            </w:r>
            <w:proofErr w:type="gramEnd"/>
            <w:r w:rsidRPr="007D40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5D9B" w:rsidRPr="007D40BA" w:rsidTr="00DC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Pr="007D40BA" w:rsidRDefault="00F75D9B" w:rsidP="00F75D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F75D9B" w:rsidRPr="007D40BA" w:rsidRDefault="00F75D9B" w:rsidP="00F75D9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The right to liberty and security: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4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Article 5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4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justified deprivations of liberty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40BA">
              <w:rPr>
                <w:rFonts w:ascii="Arial" w:hAnsi="Arial" w:cs="Arial"/>
                <w:sz w:val="22"/>
                <w:szCs w:val="22"/>
              </w:rPr>
              <w:t>additional</w:t>
            </w:r>
            <w:proofErr w:type="gramEnd"/>
            <w:r w:rsidRPr="007D40BA">
              <w:rPr>
                <w:rFonts w:ascii="Arial" w:hAnsi="Arial" w:cs="Arial"/>
                <w:sz w:val="22"/>
                <w:szCs w:val="22"/>
              </w:rPr>
              <w:t xml:space="preserve"> requirements necessary to justify deprivation of liberty.</w:t>
            </w:r>
          </w:p>
        </w:tc>
        <w:tc>
          <w:tcPr>
            <w:tcW w:w="4819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Explain the scope of Article 5.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Describe and illustrate the circumstances in which liberty can be removed.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40BA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7D40BA">
              <w:rPr>
                <w:rFonts w:ascii="Arial" w:hAnsi="Arial" w:cs="Arial"/>
                <w:sz w:val="22"/>
                <w:szCs w:val="22"/>
              </w:rPr>
              <w:t xml:space="preserve"> the extent of the additional protections in Article 5.</w:t>
            </w:r>
          </w:p>
        </w:tc>
        <w:tc>
          <w:tcPr>
            <w:tcW w:w="4285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Explore remedies available to a claimant.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Draw-up a table illustrating the key court decisions relating to Article 5.</w:t>
            </w:r>
          </w:p>
        </w:tc>
      </w:tr>
      <w:tr w:rsidR="00F75D9B" w:rsidRPr="007D40BA" w:rsidTr="00DC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Pr="007D40BA" w:rsidRDefault="00F75D9B" w:rsidP="00F75D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F75D9B" w:rsidRPr="007D40BA" w:rsidRDefault="00F75D9B" w:rsidP="00F75D9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The right to liberty and security –</w:t>
            </w:r>
          </w:p>
          <w:p w:rsidR="00F75D9B" w:rsidRPr="007D40BA" w:rsidRDefault="00700C98" w:rsidP="00F75D9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provisions</w:t>
            </w:r>
            <w:r w:rsidR="00F75D9B" w:rsidRPr="007D40BA">
              <w:rPr>
                <w:rFonts w:ascii="Arial" w:hAnsi="Arial" w:cs="Arial"/>
                <w:sz w:val="22"/>
                <w:szCs w:val="22"/>
              </w:rPr>
              <w:t xml:space="preserve"> in English law to protect liberty</w:t>
            </w:r>
          </w:p>
        </w:tc>
        <w:tc>
          <w:tcPr>
            <w:tcW w:w="4819" w:type="dxa"/>
          </w:tcPr>
          <w:p w:rsidR="00F75D9B" w:rsidRPr="007D40BA" w:rsidRDefault="00F75D9B" w:rsidP="00F75D9B">
            <w:pPr>
              <w:pStyle w:val="ListParagraph"/>
              <w:numPr>
                <w:ilvl w:val="0"/>
                <w:numId w:val="35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Identify how English law protects the liberty and security of a person.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Examine the role of the courts and of civil remedies in protecting liberty.</w:t>
            </w:r>
          </w:p>
        </w:tc>
        <w:tc>
          <w:tcPr>
            <w:tcW w:w="4285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Consider how the Convention and English provisions interact with one another.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Look at provisions relating to police powers and consider how they reflect Article 5.</w:t>
            </w:r>
          </w:p>
        </w:tc>
      </w:tr>
      <w:tr w:rsidR="00F75D9B" w:rsidRPr="007D40BA" w:rsidTr="00DC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Pr="007D40BA" w:rsidRDefault="00F75D9B" w:rsidP="00F75D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F75D9B" w:rsidRPr="007D40BA" w:rsidRDefault="00F75D9B" w:rsidP="00F75D9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The right to privacy: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6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Article 8</w:t>
            </w:r>
          </w:p>
          <w:p w:rsidR="00F75D9B" w:rsidRPr="007D40BA" w:rsidRDefault="00700C98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="00F75D9B" w:rsidRPr="007D40BA">
              <w:rPr>
                <w:rFonts w:ascii="Arial" w:hAnsi="Arial" w:cs="Arial"/>
                <w:sz w:val="22"/>
                <w:szCs w:val="22"/>
              </w:rPr>
              <w:t xml:space="preserve"> State’s obligations and </w:t>
            </w:r>
            <w:r w:rsidR="00F75D9B" w:rsidRPr="007D40BA">
              <w:rPr>
                <w:rFonts w:ascii="Arial" w:hAnsi="Arial" w:cs="Arial"/>
                <w:sz w:val="22"/>
                <w:szCs w:val="22"/>
              </w:rPr>
              <w:lastRenderedPageBreak/>
              <w:t>duties.</w:t>
            </w:r>
          </w:p>
        </w:tc>
        <w:tc>
          <w:tcPr>
            <w:tcW w:w="4819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lastRenderedPageBreak/>
              <w:t>Explain the nature of Article 8.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40BA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7D40BA">
              <w:rPr>
                <w:rFonts w:ascii="Arial" w:hAnsi="Arial" w:cs="Arial"/>
                <w:sz w:val="22"/>
                <w:szCs w:val="22"/>
              </w:rPr>
              <w:t xml:space="preserve"> and illustrate the meaning of private life, family life, home and correspondence.</w:t>
            </w:r>
          </w:p>
          <w:p w:rsidR="00016566" w:rsidRPr="007D40BA" w:rsidRDefault="00016566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lastRenderedPageBreak/>
              <w:t xml:space="preserve">Go onto the following </w:t>
            </w:r>
            <w:hyperlink r:id="rId11" w:history="1">
              <w:r w:rsidR="000B169C" w:rsidRPr="000B169C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Liberty human rights website</w:t>
              </w:r>
            </w:hyperlink>
            <w:r w:rsidRPr="007D40BA">
              <w:rPr>
                <w:rFonts w:ascii="Arial" w:hAnsi="Arial" w:cs="Arial"/>
                <w:sz w:val="22"/>
                <w:szCs w:val="22"/>
              </w:rPr>
              <w:t xml:space="preserve"> to investigate Article 8. You can also use this website to look at other Articles.</w:t>
            </w:r>
          </w:p>
        </w:tc>
        <w:tc>
          <w:tcPr>
            <w:tcW w:w="4285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lastRenderedPageBreak/>
              <w:t>Discuss issues relating to ‘private life’, such as gender and personal information.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Find a media story where </w:t>
            </w:r>
            <w:r w:rsidRPr="007D40BA">
              <w:rPr>
                <w:rFonts w:ascii="Arial" w:hAnsi="Arial" w:cs="Arial"/>
                <w:sz w:val="22"/>
                <w:szCs w:val="22"/>
              </w:rPr>
              <w:lastRenderedPageBreak/>
              <w:t>someone’s privacy has been breached. Consider the issues raised by the story.</w:t>
            </w:r>
          </w:p>
        </w:tc>
      </w:tr>
      <w:tr w:rsidR="00F75D9B" w:rsidRPr="007D40BA" w:rsidTr="00DC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Pr="007D40BA" w:rsidRDefault="00F75D9B" w:rsidP="00F75D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969" w:type="dxa"/>
          </w:tcPr>
          <w:p w:rsidR="00F75D9B" w:rsidRPr="007D40BA" w:rsidRDefault="00F75D9B" w:rsidP="00F75D9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The right to privacy: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7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restrictions contained in Article 8.2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40BA">
              <w:rPr>
                <w:rFonts w:ascii="Arial" w:hAnsi="Arial" w:cs="Arial"/>
                <w:sz w:val="22"/>
                <w:szCs w:val="22"/>
              </w:rPr>
              <w:t>provisions</w:t>
            </w:r>
            <w:proofErr w:type="gramEnd"/>
            <w:r w:rsidRPr="007D40BA">
              <w:rPr>
                <w:rFonts w:ascii="Arial" w:hAnsi="Arial" w:cs="Arial"/>
                <w:sz w:val="22"/>
                <w:szCs w:val="22"/>
              </w:rPr>
              <w:t xml:space="preserve"> in English law.</w:t>
            </w:r>
          </w:p>
        </w:tc>
        <w:tc>
          <w:tcPr>
            <w:tcW w:w="4819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Identify and explain when the right in Article 8 can be restricted.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Explain the criminal and civil protections in English law.</w:t>
            </w:r>
          </w:p>
          <w:p w:rsidR="004F182C" w:rsidRDefault="004F182C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Look at the following case:</w:t>
            </w:r>
          </w:p>
          <w:p w:rsidR="00700C98" w:rsidRPr="007D40BA" w:rsidRDefault="00700C98" w:rsidP="00700C98">
            <w:pPr>
              <w:pStyle w:val="BulletList1"/>
              <w:numPr>
                <w:ilvl w:val="0"/>
                <w:numId w:val="0"/>
              </w:numPr>
              <w:spacing w:before="6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700C98" w:rsidRDefault="004F182C" w:rsidP="00700C98">
            <w:pPr>
              <w:pStyle w:val="BulletList1"/>
              <w:numPr>
                <w:ilvl w:val="0"/>
                <w:numId w:val="0"/>
              </w:numPr>
              <w:spacing w:before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R (T) v HM </w:t>
            </w:r>
            <w:r w:rsidR="001A56E1">
              <w:rPr>
                <w:rFonts w:ascii="Arial" w:hAnsi="Arial" w:cs="Arial"/>
                <w:sz w:val="22"/>
                <w:szCs w:val="22"/>
              </w:rPr>
              <w:t>Senior Coroner</w:t>
            </w:r>
            <w:r w:rsidRPr="007D40BA">
              <w:rPr>
                <w:rFonts w:ascii="Arial" w:hAnsi="Arial" w:cs="Arial"/>
                <w:sz w:val="22"/>
                <w:szCs w:val="22"/>
              </w:rPr>
              <w:t xml:space="preserve"> [2017]</w:t>
            </w:r>
            <w:r w:rsidR="00700C98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:rsidR="00700C98" w:rsidRDefault="00700C98" w:rsidP="00700C98">
            <w:pPr>
              <w:pStyle w:val="BulletList1"/>
              <w:numPr>
                <w:ilvl w:val="0"/>
                <w:numId w:val="0"/>
              </w:numPr>
              <w:spacing w:before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4F182C" w:rsidRPr="007D40BA" w:rsidRDefault="00700C98" w:rsidP="00DC309D">
            <w:pPr>
              <w:pStyle w:val="BulletList1"/>
              <w:numPr>
                <w:ilvl w:val="0"/>
                <w:numId w:val="0"/>
              </w:numPr>
              <w:spacing w:before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 gave birth to a baby girl. 10 </w:t>
            </w:r>
            <w:r w:rsidRPr="007D40BA">
              <w:rPr>
                <w:rFonts w:ascii="Arial" w:hAnsi="Arial" w:cs="Arial"/>
                <w:sz w:val="22"/>
                <w:szCs w:val="22"/>
                <w:lang w:val="en-GB"/>
              </w:rPr>
              <w:t xml:space="preserve">days after the birth T attended her local A&amp;E with a shoebox containing the body of the baby. It was clear that death had occurred sometime before. T alleged to the police that she had been raped. This turned out to be untrue. One issue regarding the subsequent inquest was whether T was entitled to anonymity under Articles 2 and 8. </w:t>
            </w:r>
          </w:p>
        </w:tc>
        <w:tc>
          <w:tcPr>
            <w:tcW w:w="4285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Consider the difference between informational privacy and physical privacy.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Consider the approach of English law to issues impacting on privacy, such as euthanasia and surveillance.</w:t>
            </w:r>
          </w:p>
          <w:p w:rsidR="004F182C" w:rsidRPr="007D40BA" w:rsidRDefault="004F182C" w:rsidP="00700C98">
            <w:pPr>
              <w:pStyle w:val="BulletList1"/>
              <w:numPr>
                <w:ilvl w:val="0"/>
                <w:numId w:val="0"/>
              </w:numPr>
              <w:spacing w:before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D9B" w:rsidRPr="007D40BA" w:rsidTr="00DC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Pr="007D40BA" w:rsidRDefault="00F75D9B" w:rsidP="00F75D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F75D9B" w:rsidRPr="007D40BA" w:rsidRDefault="00F75D9B" w:rsidP="00F75D9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The right to freedom of expression: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4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Article 10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4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40BA">
              <w:rPr>
                <w:rFonts w:ascii="Arial" w:hAnsi="Arial" w:cs="Arial"/>
                <w:sz w:val="22"/>
                <w:szCs w:val="22"/>
              </w:rPr>
              <w:t>opinions</w:t>
            </w:r>
            <w:proofErr w:type="gramEnd"/>
            <w:r w:rsidRPr="007D40BA">
              <w:rPr>
                <w:rFonts w:ascii="Arial" w:hAnsi="Arial" w:cs="Arial"/>
                <w:sz w:val="22"/>
                <w:szCs w:val="22"/>
              </w:rPr>
              <w:t xml:space="preserve"> and information.</w:t>
            </w:r>
          </w:p>
          <w:p w:rsidR="00F75D9B" w:rsidRPr="007D40BA" w:rsidRDefault="00F75D9B" w:rsidP="00F75D9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F75D9B" w:rsidRPr="007D40BA" w:rsidRDefault="00F75D9B" w:rsidP="00F75D9B">
            <w:pPr>
              <w:pStyle w:val="ListParagraph"/>
              <w:numPr>
                <w:ilvl w:val="0"/>
                <w:numId w:val="32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Explain the scope of Article 10.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2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Analyse the State’s obligations relating to opinions and to receiving and communicating information and ideas.</w:t>
            </w:r>
          </w:p>
          <w:p w:rsidR="00F75D9B" w:rsidRPr="007D40BA" w:rsidRDefault="00F75D9B" w:rsidP="00F75D9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5" w:type="dxa"/>
          </w:tcPr>
          <w:p w:rsidR="00F75D9B" w:rsidRPr="007D40BA" w:rsidRDefault="00F75D9B" w:rsidP="00F75D9B">
            <w:pPr>
              <w:pStyle w:val="ListParagraph"/>
              <w:numPr>
                <w:ilvl w:val="0"/>
                <w:numId w:val="32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Consider the role of the law in regulating media coverage of celebrities and their private lives.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Consider the extent to which national security should be allowed to prevent a person from publishing material.</w:t>
            </w:r>
          </w:p>
        </w:tc>
      </w:tr>
      <w:tr w:rsidR="00F75D9B" w:rsidRPr="007D40BA" w:rsidTr="00DC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Pr="007D40BA" w:rsidRDefault="00F75D9B" w:rsidP="00F75D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69" w:type="dxa"/>
          </w:tcPr>
          <w:p w:rsidR="00F75D9B" w:rsidRPr="007D40BA" w:rsidRDefault="00F75D9B" w:rsidP="00F75D9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The right to freedom of expression: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7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restrictions contained in Article 10.2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40BA">
              <w:rPr>
                <w:rFonts w:ascii="Arial" w:hAnsi="Arial" w:cs="Arial"/>
                <w:sz w:val="22"/>
                <w:szCs w:val="22"/>
              </w:rPr>
              <w:t>provisions</w:t>
            </w:r>
            <w:proofErr w:type="gramEnd"/>
            <w:r w:rsidRPr="007D40BA">
              <w:rPr>
                <w:rFonts w:ascii="Arial" w:hAnsi="Arial" w:cs="Arial"/>
                <w:sz w:val="22"/>
                <w:szCs w:val="22"/>
              </w:rPr>
              <w:t xml:space="preserve"> in English law.</w:t>
            </w:r>
          </w:p>
        </w:tc>
        <w:tc>
          <w:tcPr>
            <w:tcW w:w="4819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Identify and explain the circumstances in which the right defined in Article 10 can be restricted.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40BA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7D40BA">
              <w:rPr>
                <w:rFonts w:ascii="Arial" w:hAnsi="Arial" w:cs="Arial"/>
                <w:sz w:val="22"/>
                <w:szCs w:val="22"/>
              </w:rPr>
              <w:t xml:space="preserve"> the extent to which English civil and criminal law protect freedom of expression.</w:t>
            </w:r>
          </w:p>
          <w:p w:rsidR="004F182C" w:rsidRPr="007D40BA" w:rsidRDefault="004F182C" w:rsidP="00A53E14">
            <w:pPr>
              <w:pStyle w:val="BulletList1"/>
              <w:numPr>
                <w:ilvl w:val="0"/>
                <w:numId w:val="0"/>
              </w:numPr>
              <w:spacing w:before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5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Discuss English provisions which impact on freedom of expression, such as defamation.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Given the rules on defamation: can you publish what is true or only what you can prove to be true?</w:t>
            </w:r>
          </w:p>
        </w:tc>
      </w:tr>
      <w:tr w:rsidR="00F75D9B" w:rsidRPr="007D40BA" w:rsidTr="00DC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Pr="007D40BA" w:rsidRDefault="00F75D9B" w:rsidP="00F75D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F75D9B" w:rsidRPr="007D40BA" w:rsidRDefault="00F75D9B" w:rsidP="00F75D9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The right to association: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40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Article 11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40BA">
              <w:rPr>
                <w:rFonts w:ascii="Arial" w:hAnsi="Arial" w:cs="Arial"/>
                <w:sz w:val="22"/>
                <w:szCs w:val="22"/>
              </w:rPr>
              <w:t>peaceful</w:t>
            </w:r>
            <w:proofErr w:type="gramEnd"/>
            <w:r w:rsidRPr="007D40BA">
              <w:rPr>
                <w:rFonts w:ascii="Arial" w:hAnsi="Arial" w:cs="Arial"/>
                <w:sz w:val="22"/>
                <w:szCs w:val="22"/>
              </w:rPr>
              <w:t xml:space="preserve"> assembly and freedom of association.</w:t>
            </w:r>
          </w:p>
        </w:tc>
        <w:tc>
          <w:tcPr>
            <w:tcW w:w="4819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Explain the scope of Article 11.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40BA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7D40BA">
              <w:rPr>
                <w:rFonts w:ascii="Arial" w:hAnsi="Arial" w:cs="Arial"/>
                <w:sz w:val="22"/>
                <w:szCs w:val="22"/>
              </w:rPr>
              <w:t xml:space="preserve"> and illustrate the State’s obligations to protect assembly and association.</w:t>
            </w:r>
          </w:p>
        </w:tc>
        <w:tc>
          <w:tcPr>
            <w:tcW w:w="4285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Consider the circumstances in which the state can proscribe a political party or other </w:t>
            </w:r>
            <w:proofErr w:type="spellStart"/>
            <w:r w:rsidRPr="007D40BA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7D40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Construct a list of </w:t>
            </w:r>
            <w:proofErr w:type="spellStart"/>
            <w:r w:rsidRPr="007D40BA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 w:rsidRPr="007D40BA">
              <w:rPr>
                <w:rFonts w:ascii="Arial" w:hAnsi="Arial" w:cs="Arial"/>
                <w:sz w:val="22"/>
                <w:szCs w:val="22"/>
              </w:rPr>
              <w:t xml:space="preserve"> that might be affected by these provisions.</w:t>
            </w:r>
          </w:p>
        </w:tc>
      </w:tr>
      <w:tr w:rsidR="00F75D9B" w:rsidRPr="007D40BA" w:rsidTr="00DC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Pr="007D40BA" w:rsidRDefault="00F75D9B" w:rsidP="00F75D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F75D9B" w:rsidRPr="007D40BA" w:rsidRDefault="00F75D9B" w:rsidP="00F75D9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The right to association: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7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restrictions contained in Article 11.2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7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40BA">
              <w:rPr>
                <w:rFonts w:ascii="Arial" w:hAnsi="Arial" w:cs="Arial"/>
                <w:sz w:val="22"/>
                <w:szCs w:val="22"/>
              </w:rPr>
              <w:t>provisions</w:t>
            </w:r>
            <w:proofErr w:type="gramEnd"/>
            <w:r w:rsidRPr="007D40BA">
              <w:rPr>
                <w:rFonts w:ascii="Arial" w:hAnsi="Arial" w:cs="Arial"/>
                <w:sz w:val="22"/>
                <w:szCs w:val="22"/>
              </w:rPr>
              <w:t xml:space="preserve"> in English law.</w:t>
            </w:r>
          </w:p>
          <w:p w:rsidR="00F75D9B" w:rsidRPr="007D40BA" w:rsidRDefault="00F75D9B" w:rsidP="00F75D9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F75D9B" w:rsidRPr="007D40BA" w:rsidRDefault="00F75D9B" w:rsidP="00F75D9B">
            <w:pPr>
              <w:pStyle w:val="ListParagraph"/>
              <w:numPr>
                <w:ilvl w:val="0"/>
                <w:numId w:val="39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Identify and explain when the right in Article 11 can be restricted.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Explain and illustrate the English civil and criminal provisions which impact on assembly and association.</w:t>
            </w:r>
          </w:p>
        </w:tc>
        <w:tc>
          <w:tcPr>
            <w:tcW w:w="4285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Consider police powers in statute law.</w:t>
            </w:r>
          </w:p>
          <w:p w:rsidR="00F75D9B" w:rsidRPr="007D40BA" w:rsidRDefault="00F75D9B" w:rsidP="003F78AA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Consider the role of the common law in this area</w:t>
            </w:r>
            <w:r w:rsidR="003F78AA" w:rsidRPr="007D40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5D9B" w:rsidRPr="007D40BA" w:rsidTr="00DC3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5D9B" w:rsidRPr="007D40BA" w:rsidRDefault="00F75D9B" w:rsidP="00F75D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F75D9B" w:rsidRPr="007D40BA" w:rsidRDefault="00F75D9B" w:rsidP="00F75D9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Enforcement of </w:t>
            </w:r>
            <w:r w:rsidR="00F15DF3">
              <w:rPr>
                <w:rFonts w:ascii="Arial" w:hAnsi="Arial" w:cs="Arial"/>
                <w:sz w:val="22"/>
                <w:szCs w:val="22"/>
              </w:rPr>
              <w:t>h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 xml:space="preserve">uman </w:t>
            </w:r>
            <w:r w:rsidR="00F15DF3">
              <w:rPr>
                <w:rFonts w:ascii="Arial" w:hAnsi="Arial" w:cs="Arial"/>
                <w:sz w:val="22"/>
                <w:szCs w:val="22"/>
              </w:rPr>
              <w:t>r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>ights</w:t>
            </w:r>
            <w:r w:rsidRPr="007D40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0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claims before the European Court of Human Rights</w:t>
            </w:r>
          </w:p>
          <w:p w:rsidR="00F75D9B" w:rsidRPr="007D40BA" w:rsidRDefault="00F75D9B" w:rsidP="00F75D9B">
            <w:pPr>
              <w:pStyle w:val="ListParagraph"/>
              <w:numPr>
                <w:ilvl w:val="0"/>
                <w:numId w:val="30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claims before domestic courts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40BA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7D40BA">
              <w:rPr>
                <w:rFonts w:ascii="Arial" w:hAnsi="Arial" w:cs="Arial"/>
                <w:sz w:val="22"/>
                <w:szCs w:val="22"/>
              </w:rPr>
              <w:t xml:space="preserve"> role of judicial review.</w:t>
            </w:r>
          </w:p>
        </w:tc>
        <w:tc>
          <w:tcPr>
            <w:tcW w:w="4819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Describe the process for bringing an action to enforce </w:t>
            </w:r>
            <w:r w:rsidR="00F15DF3">
              <w:rPr>
                <w:rFonts w:ascii="Arial" w:hAnsi="Arial" w:cs="Arial"/>
                <w:sz w:val="22"/>
                <w:szCs w:val="22"/>
              </w:rPr>
              <w:t>h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 xml:space="preserve">uman </w:t>
            </w:r>
            <w:r w:rsidR="00F15DF3">
              <w:rPr>
                <w:rFonts w:ascii="Arial" w:hAnsi="Arial" w:cs="Arial"/>
                <w:sz w:val="22"/>
                <w:szCs w:val="22"/>
              </w:rPr>
              <w:t>r</w:t>
            </w:r>
            <w:r w:rsidR="00F15DF3" w:rsidRPr="007D40BA">
              <w:rPr>
                <w:rFonts w:ascii="Arial" w:hAnsi="Arial" w:cs="Arial"/>
                <w:sz w:val="22"/>
                <w:szCs w:val="22"/>
              </w:rPr>
              <w:t>ights</w:t>
            </w:r>
            <w:r w:rsidRPr="007D40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 xml:space="preserve">Identify and </w:t>
            </w:r>
            <w:proofErr w:type="spellStart"/>
            <w:r w:rsidRPr="007D40BA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7D40BA">
              <w:rPr>
                <w:rFonts w:ascii="Arial" w:hAnsi="Arial" w:cs="Arial"/>
                <w:sz w:val="22"/>
                <w:szCs w:val="22"/>
              </w:rPr>
              <w:t xml:space="preserve"> remedies for claimants and enforcement against states.</w:t>
            </w:r>
          </w:p>
        </w:tc>
        <w:tc>
          <w:tcPr>
            <w:tcW w:w="4285" w:type="dxa"/>
          </w:tcPr>
          <w:p w:rsidR="00F75D9B" w:rsidRPr="007D40BA" w:rsidRDefault="00F75D9B" w:rsidP="00F75D9B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Link the material on judicial review to elements of the English legal system, such as statutory interpretation and the court system.</w:t>
            </w:r>
          </w:p>
          <w:p w:rsidR="00F75D9B" w:rsidRPr="007D40BA" w:rsidRDefault="00DC309D" w:rsidP="003F78AA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D40BA">
              <w:rPr>
                <w:rFonts w:ascii="Arial" w:hAnsi="Arial" w:cs="Arial"/>
                <w:sz w:val="22"/>
                <w:szCs w:val="22"/>
              </w:rPr>
              <w:t>Link this topic to the material on balancing conflicting interests in the English legal system.</w:t>
            </w:r>
          </w:p>
        </w:tc>
      </w:tr>
    </w:tbl>
    <w:p w:rsidR="00F75D9B" w:rsidRPr="007D40BA" w:rsidRDefault="00F75D9B" w:rsidP="00DC309D">
      <w:pPr>
        <w:tabs>
          <w:tab w:val="left" w:pos="4290"/>
        </w:tabs>
        <w:rPr>
          <w:rFonts w:ascii="Arial" w:hAnsi="Arial" w:cs="Arial"/>
          <w:i/>
          <w:sz w:val="22"/>
          <w:szCs w:val="22"/>
        </w:rPr>
      </w:pPr>
    </w:p>
    <w:sectPr w:rsidR="00F75D9B" w:rsidRPr="007D40BA" w:rsidSect="007630C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BA" w:rsidRDefault="007D40BA" w:rsidP="00B829AB">
      <w:r>
        <w:separator/>
      </w:r>
    </w:p>
  </w:endnote>
  <w:endnote w:type="continuationSeparator" w:id="0">
    <w:p w:rsidR="007D40BA" w:rsidRDefault="007D40BA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BA" w:rsidRDefault="007D40BA" w:rsidP="00B829AB">
      <w:r>
        <w:separator/>
      </w:r>
    </w:p>
  </w:footnote>
  <w:footnote w:type="continuationSeparator" w:id="0">
    <w:p w:rsidR="007D40BA" w:rsidRDefault="007D40BA" w:rsidP="00B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480C56"/>
    <w:multiLevelType w:val="hybridMultilevel"/>
    <w:tmpl w:val="275EC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DF75B3"/>
    <w:multiLevelType w:val="hybridMultilevel"/>
    <w:tmpl w:val="B7F8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A1F16"/>
    <w:multiLevelType w:val="hybridMultilevel"/>
    <w:tmpl w:val="F1AA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81602"/>
    <w:multiLevelType w:val="hybridMultilevel"/>
    <w:tmpl w:val="97E2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21EA3"/>
    <w:multiLevelType w:val="hybridMultilevel"/>
    <w:tmpl w:val="89CE4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04595F"/>
    <w:multiLevelType w:val="hybridMultilevel"/>
    <w:tmpl w:val="0758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3335F"/>
    <w:multiLevelType w:val="hybridMultilevel"/>
    <w:tmpl w:val="ED6E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8">
    <w:nsid w:val="246860EB"/>
    <w:multiLevelType w:val="hybridMultilevel"/>
    <w:tmpl w:val="2358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B4339"/>
    <w:multiLevelType w:val="hybridMultilevel"/>
    <w:tmpl w:val="C5A2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635E0"/>
    <w:multiLevelType w:val="hybridMultilevel"/>
    <w:tmpl w:val="FF40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B1E1A"/>
    <w:multiLevelType w:val="hybridMultilevel"/>
    <w:tmpl w:val="BD56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F2531"/>
    <w:multiLevelType w:val="hybridMultilevel"/>
    <w:tmpl w:val="1F70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A191A"/>
    <w:multiLevelType w:val="hybridMultilevel"/>
    <w:tmpl w:val="E52C5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61032"/>
    <w:multiLevelType w:val="hybridMultilevel"/>
    <w:tmpl w:val="C8D6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54FEF"/>
    <w:multiLevelType w:val="hybridMultilevel"/>
    <w:tmpl w:val="9F749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855BB"/>
    <w:multiLevelType w:val="hybridMultilevel"/>
    <w:tmpl w:val="4992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C4E3E"/>
    <w:multiLevelType w:val="hybridMultilevel"/>
    <w:tmpl w:val="C982F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0606E"/>
    <w:multiLevelType w:val="hybridMultilevel"/>
    <w:tmpl w:val="F586B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31">
    <w:nsid w:val="637420BB"/>
    <w:multiLevelType w:val="hybridMultilevel"/>
    <w:tmpl w:val="4C48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0695C"/>
    <w:multiLevelType w:val="hybridMultilevel"/>
    <w:tmpl w:val="004A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B1611"/>
    <w:multiLevelType w:val="hybridMultilevel"/>
    <w:tmpl w:val="051E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E1848"/>
    <w:multiLevelType w:val="hybridMultilevel"/>
    <w:tmpl w:val="DCB6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2478B"/>
    <w:multiLevelType w:val="hybridMultilevel"/>
    <w:tmpl w:val="7582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220CB"/>
    <w:multiLevelType w:val="hybridMultilevel"/>
    <w:tmpl w:val="5B1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2568E"/>
    <w:multiLevelType w:val="hybridMultilevel"/>
    <w:tmpl w:val="B9D8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04E22"/>
    <w:multiLevelType w:val="hybridMultilevel"/>
    <w:tmpl w:val="634E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20F40"/>
    <w:multiLevelType w:val="hybridMultilevel"/>
    <w:tmpl w:val="403C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30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40"/>
  </w:num>
  <w:num w:numId="16">
    <w:abstractNumId w:val="35"/>
  </w:num>
  <w:num w:numId="17">
    <w:abstractNumId w:val="26"/>
  </w:num>
  <w:num w:numId="18">
    <w:abstractNumId w:val="16"/>
  </w:num>
  <w:num w:numId="19">
    <w:abstractNumId w:val="33"/>
  </w:num>
  <w:num w:numId="20">
    <w:abstractNumId w:val="18"/>
  </w:num>
  <w:num w:numId="21">
    <w:abstractNumId w:val="15"/>
  </w:num>
  <w:num w:numId="22">
    <w:abstractNumId w:val="10"/>
  </w:num>
  <w:num w:numId="23">
    <w:abstractNumId w:val="9"/>
  </w:num>
  <w:num w:numId="24">
    <w:abstractNumId w:val="27"/>
  </w:num>
  <w:num w:numId="25">
    <w:abstractNumId w:val="23"/>
  </w:num>
  <w:num w:numId="26">
    <w:abstractNumId w:val="21"/>
  </w:num>
  <w:num w:numId="27">
    <w:abstractNumId w:val="34"/>
  </w:num>
  <w:num w:numId="28">
    <w:abstractNumId w:val="29"/>
  </w:num>
  <w:num w:numId="29">
    <w:abstractNumId w:val="19"/>
  </w:num>
  <w:num w:numId="30">
    <w:abstractNumId w:val="13"/>
  </w:num>
  <w:num w:numId="31">
    <w:abstractNumId w:val="25"/>
  </w:num>
  <w:num w:numId="32">
    <w:abstractNumId w:val="14"/>
  </w:num>
  <w:num w:numId="33">
    <w:abstractNumId w:val="37"/>
  </w:num>
  <w:num w:numId="34">
    <w:abstractNumId w:val="12"/>
  </w:num>
  <w:num w:numId="35">
    <w:abstractNumId w:val="24"/>
  </w:num>
  <w:num w:numId="36">
    <w:abstractNumId w:val="38"/>
  </w:num>
  <w:num w:numId="37">
    <w:abstractNumId w:val="31"/>
  </w:num>
  <w:num w:numId="38">
    <w:abstractNumId w:val="32"/>
  </w:num>
  <w:num w:numId="39">
    <w:abstractNumId w:val="36"/>
  </w:num>
  <w:num w:numId="40">
    <w:abstractNumId w:val="28"/>
  </w:num>
  <w:num w:numId="41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282"/>
    <w:rsid w:val="00014405"/>
    <w:rsid w:val="00016566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B5F"/>
    <w:rsid w:val="000765F9"/>
    <w:rsid w:val="00077B06"/>
    <w:rsid w:val="000828E9"/>
    <w:rsid w:val="0008387E"/>
    <w:rsid w:val="00083DBF"/>
    <w:rsid w:val="0008451D"/>
    <w:rsid w:val="00085129"/>
    <w:rsid w:val="00086500"/>
    <w:rsid w:val="000B0482"/>
    <w:rsid w:val="000B169C"/>
    <w:rsid w:val="000B3823"/>
    <w:rsid w:val="000B6841"/>
    <w:rsid w:val="000C0641"/>
    <w:rsid w:val="000C2BE7"/>
    <w:rsid w:val="000C63FD"/>
    <w:rsid w:val="000D43D8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31740"/>
    <w:rsid w:val="0013687F"/>
    <w:rsid w:val="001370D9"/>
    <w:rsid w:val="00137BC9"/>
    <w:rsid w:val="00144B09"/>
    <w:rsid w:val="00147C79"/>
    <w:rsid w:val="001509BF"/>
    <w:rsid w:val="00150DF4"/>
    <w:rsid w:val="00152595"/>
    <w:rsid w:val="00155965"/>
    <w:rsid w:val="001637CD"/>
    <w:rsid w:val="001662C7"/>
    <w:rsid w:val="00171D27"/>
    <w:rsid w:val="00174D3A"/>
    <w:rsid w:val="001805A9"/>
    <w:rsid w:val="00185C01"/>
    <w:rsid w:val="00190593"/>
    <w:rsid w:val="00192A64"/>
    <w:rsid w:val="00192AF0"/>
    <w:rsid w:val="001A56E1"/>
    <w:rsid w:val="001A6DBB"/>
    <w:rsid w:val="001B04C4"/>
    <w:rsid w:val="001B0591"/>
    <w:rsid w:val="001B12F4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037F"/>
    <w:rsid w:val="001E156E"/>
    <w:rsid w:val="001E36B7"/>
    <w:rsid w:val="001E5075"/>
    <w:rsid w:val="00200605"/>
    <w:rsid w:val="002042C6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9448B"/>
    <w:rsid w:val="00294C84"/>
    <w:rsid w:val="002A26F0"/>
    <w:rsid w:val="002A6E2E"/>
    <w:rsid w:val="002A7947"/>
    <w:rsid w:val="002B2ACF"/>
    <w:rsid w:val="002B484E"/>
    <w:rsid w:val="002B6BB4"/>
    <w:rsid w:val="002C526B"/>
    <w:rsid w:val="002C6497"/>
    <w:rsid w:val="002E238E"/>
    <w:rsid w:val="002E681A"/>
    <w:rsid w:val="002E6A0F"/>
    <w:rsid w:val="002E755C"/>
    <w:rsid w:val="002F0804"/>
    <w:rsid w:val="002F119A"/>
    <w:rsid w:val="002F3016"/>
    <w:rsid w:val="002F39D4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9015C"/>
    <w:rsid w:val="00390AC9"/>
    <w:rsid w:val="003A59B1"/>
    <w:rsid w:val="003A605F"/>
    <w:rsid w:val="003A6246"/>
    <w:rsid w:val="003A759C"/>
    <w:rsid w:val="003B7E1B"/>
    <w:rsid w:val="003C4D3A"/>
    <w:rsid w:val="003C5C19"/>
    <w:rsid w:val="003D1A2D"/>
    <w:rsid w:val="003D373D"/>
    <w:rsid w:val="003D4981"/>
    <w:rsid w:val="003E06E9"/>
    <w:rsid w:val="003F0147"/>
    <w:rsid w:val="003F78AA"/>
    <w:rsid w:val="00401CA9"/>
    <w:rsid w:val="004043E5"/>
    <w:rsid w:val="00411CC7"/>
    <w:rsid w:val="0041449E"/>
    <w:rsid w:val="004234DB"/>
    <w:rsid w:val="004239F4"/>
    <w:rsid w:val="0042441A"/>
    <w:rsid w:val="004309D0"/>
    <w:rsid w:val="00431419"/>
    <w:rsid w:val="00433253"/>
    <w:rsid w:val="00440BBB"/>
    <w:rsid w:val="004444DE"/>
    <w:rsid w:val="004451CF"/>
    <w:rsid w:val="00450F2B"/>
    <w:rsid w:val="004553D2"/>
    <w:rsid w:val="00457505"/>
    <w:rsid w:val="0046347F"/>
    <w:rsid w:val="0047015C"/>
    <w:rsid w:val="0047064E"/>
    <w:rsid w:val="00473356"/>
    <w:rsid w:val="00475E98"/>
    <w:rsid w:val="00477550"/>
    <w:rsid w:val="0048161D"/>
    <w:rsid w:val="004834E6"/>
    <w:rsid w:val="0049238E"/>
    <w:rsid w:val="00493BA0"/>
    <w:rsid w:val="00495A25"/>
    <w:rsid w:val="00496417"/>
    <w:rsid w:val="004A3157"/>
    <w:rsid w:val="004A6805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182C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2A67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81558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42C9D"/>
    <w:rsid w:val="006453BA"/>
    <w:rsid w:val="00647021"/>
    <w:rsid w:val="00651403"/>
    <w:rsid w:val="00651DB9"/>
    <w:rsid w:val="00652898"/>
    <w:rsid w:val="006600A8"/>
    <w:rsid w:val="00660B68"/>
    <w:rsid w:val="00672DB4"/>
    <w:rsid w:val="00673693"/>
    <w:rsid w:val="00673E25"/>
    <w:rsid w:val="00682DD0"/>
    <w:rsid w:val="0069554A"/>
    <w:rsid w:val="0069559D"/>
    <w:rsid w:val="00697580"/>
    <w:rsid w:val="006A7F64"/>
    <w:rsid w:val="006B0064"/>
    <w:rsid w:val="006C1C11"/>
    <w:rsid w:val="006C2F56"/>
    <w:rsid w:val="006C369F"/>
    <w:rsid w:val="006C3B73"/>
    <w:rsid w:val="006D2272"/>
    <w:rsid w:val="006D54A7"/>
    <w:rsid w:val="006D5E95"/>
    <w:rsid w:val="006D5F17"/>
    <w:rsid w:val="006E1321"/>
    <w:rsid w:val="006E337F"/>
    <w:rsid w:val="006E44B4"/>
    <w:rsid w:val="006E619B"/>
    <w:rsid w:val="006F4E88"/>
    <w:rsid w:val="00700C98"/>
    <w:rsid w:val="007132F1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61B23"/>
    <w:rsid w:val="007630CA"/>
    <w:rsid w:val="0077026E"/>
    <w:rsid w:val="007737C2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D40BA"/>
    <w:rsid w:val="007D6DD5"/>
    <w:rsid w:val="007E170A"/>
    <w:rsid w:val="007E43FC"/>
    <w:rsid w:val="007F0BD7"/>
    <w:rsid w:val="007F1344"/>
    <w:rsid w:val="007F1925"/>
    <w:rsid w:val="007F3E1C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3634A"/>
    <w:rsid w:val="00843221"/>
    <w:rsid w:val="00845651"/>
    <w:rsid w:val="0085397C"/>
    <w:rsid w:val="00865AFA"/>
    <w:rsid w:val="00865F62"/>
    <w:rsid w:val="008700C6"/>
    <w:rsid w:val="00870E45"/>
    <w:rsid w:val="00871EE0"/>
    <w:rsid w:val="00877C94"/>
    <w:rsid w:val="0088040F"/>
    <w:rsid w:val="00881D0A"/>
    <w:rsid w:val="00892603"/>
    <w:rsid w:val="00893ED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9038FF"/>
    <w:rsid w:val="00903F3B"/>
    <w:rsid w:val="00904A99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54F9A"/>
    <w:rsid w:val="009617A4"/>
    <w:rsid w:val="009659F1"/>
    <w:rsid w:val="009673E1"/>
    <w:rsid w:val="00974AF9"/>
    <w:rsid w:val="0098280B"/>
    <w:rsid w:val="00985298"/>
    <w:rsid w:val="009859BE"/>
    <w:rsid w:val="00985BBA"/>
    <w:rsid w:val="009923A1"/>
    <w:rsid w:val="009A41C4"/>
    <w:rsid w:val="009A7103"/>
    <w:rsid w:val="009B043C"/>
    <w:rsid w:val="009B1BB7"/>
    <w:rsid w:val="009B49FB"/>
    <w:rsid w:val="009B60AD"/>
    <w:rsid w:val="009C255C"/>
    <w:rsid w:val="009C30F6"/>
    <w:rsid w:val="009C3FCE"/>
    <w:rsid w:val="009D23F2"/>
    <w:rsid w:val="009D4B8A"/>
    <w:rsid w:val="009E2F24"/>
    <w:rsid w:val="009E5ED9"/>
    <w:rsid w:val="009F2218"/>
    <w:rsid w:val="00A01CC3"/>
    <w:rsid w:val="00A03FD9"/>
    <w:rsid w:val="00A100C0"/>
    <w:rsid w:val="00A12D25"/>
    <w:rsid w:val="00A140A6"/>
    <w:rsid w:val="00A14A11"/>
    <w:rsid w:val="00A1617D"/>
    <w:rsid w:val="00A16EA1"/>
    <w:rsid w:val="00A21B95"/>
    <w:rsid w:val="00A225B8"/>
    <w:rsid w:val="00A22D48"/>
    <w:rsid w:val="00A22DF3"/>
    <w:rsid w:val="00A25C61"/>
    <w:rsid w:val="00A27398"/>
    <w:rsid w:val="00A3302A"/>
    <w:rsid w:val="00A376EF"/>
    <w:rsid w:val="00A405E8"/>
    <w:rsid w:val="00A40BE1"/>
    <w:rsid w:val="00A41CC1"/>
    <w:rsid w:val="00A44ABD"/>
    <w:rsid w:val="00A51746"/>
    <w:rsid w:val="00A51DFB"/>
    <w:rsid w:val="00A53E14"/>
    <w:rsid w:val="00A65C8A"/>
    <w:rsid w:val="00A66925"/>
    <w:rsid w:val="00A715D3"/>
    <w:rsid w:val="00A7223C"/>
    <w:rsid w:val="00A773AC"/>
    <w:rsid w:val="00A83656"/>
    <w:rsid w:val="00A87146"/>
    <w:rsid w:val="00A87B3A"/>
    <w:rsid w:val="00AA5580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F76DB"/>
    <w:rsid w:val="00BF77A6"/>
    <w:rsid w:val="00C0016A"/>
    <w:rsid w:val="00C004F3"/>
    <w:rsid w:val="00C05787"/>
    <w:rsid w:val="00C25FA9"/>
    <w:rsid w:val="00C3153C"/>
    <w:rsid w:val="00C32386"/>
    <w:rsid w:val="00C34449"/>
    <w:rsid w:val="00C34F0D"/>
    <w:rsid w:val="00C41461"/>
    <w:rsid w:val="00C44321"/>
    <w:rsid w:val="00C5075D"/>
    <w:rsid w:val="00C54980"/>
    <w:rsid w:val="00C57EC8"/>
    <w:rsid w:val="00C723B2"/>
    <w:rsid w:val="00C7611A"/>
    <w:rsid w:val="00C762FB"/>
    <w:rsid w:val="00C8235E"/>
    <w:rsid w:val="00C83536"/>
    <w:rsid w:val="00C855EE"/>
    <w:rsid w:val="00C91C9D"/>
    <w:rsid w:val="00CA11F3"/>
    <w:rsid w:val="00CA127A"/>
    <w:rsid w:val="00CA141B"/>
    <w:rsid w:val="00CA2896"/>
    <w:rsid w:val="00CA2C0F"/>
    <w:rsid w:val="00CA615E"/>
    <w:rsid w:val="00CB336F"/>
    <w:rsid w:val="00CB3719"/>
    <w:rsid w:val="00CB3F62"/>
    <w:rsid w:val="00CB457B"/>
    <w:rsid w:val="00CD0488"/>
    <w:rsid w:val="00CD2515"/>
    <w:rsid w:val="00CD5C2B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37AA"/>
    <w:rsid w:val="00D54A8E"/>
    <w:rsid w:val="00D61D85"/>
    <w:rsid w:val="00D65699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50CA"/>
    <w:rsid w:val="00DB7C3A"/>
    <w:rsid w:val="00DC309D"/>
    <w:rsid w:val="00DC35E1"/>
    <w:rsid w:val="00DC3DA9"/>
    <w:rsid w:val="00DD4F44"/>
    <w:rsid w:val="00DF1924"/>
    <w:rsid w:val="00DF4BF1"/>
    <w:rsid w:val="00DF6343"/>
    <w:rsid w:val="00E040FB"/>
    <w:rsid w:val="00E04A3C"/>
    <w:rsid w:val="00E12EF9"/>
    <w:rsid w:val="00E14888"/>
    <w:rsid w:val="00E20009"/>
    <w:rsid w:val="00E2065F"/>
    <w:rsid w:val="00E26981"/>
    <w:rsid w:val="00E32014"/>
    <w:rsid w:val="00E32F5E"/>
    <w:rsid w:val="00E37342"/>
    <w:rsid w:val="00E443CC"/>
    <w:rsid w:val="00E53C4E"/>
    <w:rsid w:val="00E55EF1"/>
    <w:rsid w:val="00E5677F"/>
    <w:rsid w:val="00E65014"/>
    <w:rsid w:val="00E65850"/>
    <w:rsid w:val="00E6679E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10B88"/>
    <w:rsid w:val="00F12515"/>
    <w:rsid w:val="00F1306D"/>
    <w:rsid w:val="00F15DF3"/>
    <w:rsid w:val="00F213EC"/>
    <w:rsid w:val="00F222A3"/>
    <w:rsid w:val="00F265F8"/>
    <w:rsid w:val="00F27D76"/>
    <w:rsid w:val="00F32F7D"/>
    <w:rsid w:val="00F336A5"/>
    <w:rsid w:val="00F343F7"/>
    <w:rsid w:val="00F47996"/>
    <w:rsid w:val="00F61CF4"/>
    <w:rsid w:val="00F638AB"/>
    <w:rsid w:val="00F66DAE"/>
    <w:rsid w:val="00F743FD"/>
    <w:rsid w:val="00F75AF0"/>
    <w:rsid w:val="00F75D9B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2E92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table" w:styleId="LightList-Accent4">
    <w:name w:val="Light List Accent 4"/>
    <w:basedOn w:val="TableNormal"/>
    <w:uiPriority w:val="61"/>
    <w:locked/>
    <w:rsid w:val="00F66DA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table" w:styleId="LightList-Accent4">
    <w:name w:val="Light List Accent 4"/>
    <w:basedOn w:val="TableNormal"/>
    <w:uiPriority w:val="61"/>
    <w:locked/>
    <w:rsid w:val="00F66DA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6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606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0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2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1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89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berty-human-rights.org.uk/human-rights/what-are-human-rights/human-rights-act/article-8-right-private-and-family-lif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ightsinfo.org/do-i-have-a-right-to-choose-how-my-child-is-bor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BD872-A827-42E9-8C1D-C57CC2E8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4B70A33E.dotm</Template>
  <TotalTime>1</TotalTime>
  <Pages>4</Pages>
  <Words>1017</Words>
  <Characters>5801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2017-07-31T14:26:00Z</dcterms:created>
  <dcterms:modified xsi:type="dcterms:W3CDTF">2017-07-31T14:26:00Z</dcterms:modified>
</cp:coreProperties>
</file>