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47D54" w14:textId="77777777" w:rsidR="00521913" w:rsidRDefault="00144C2C" w:rsidP="00521913">
      <w:pPr>
        <w:pStyle w:val="Title"/>
        <w:pBdr>
          <w:bottom w:val="single" w:sz="4" w:space="11" w:color="auto"/>
        </w:pBdr>
        <w:rPr>
          <w:rFonts w:ascii="Open Sans ExtraBold" w:hAnsi="Open Sans ExtraBold" w:cs="Open Sans ExtraBold"/>
          <w:color w:val="371376"/>
          <w:sz w:val="56"/>
          <w:szCs w:val="144"/>
          <w:lang w:val="en-GB"/>
        </w:rPr>
      </w:pPr>
      <w:r w:rsidRPr="00521913">
        <w:rPr>
          <w:rFonts w:ascii="Open Sans ExtraBold" w:hAnsi="Open Sans ExtraBold" w:cs="Open Sans ExtraBold"/>
          <w:color w:val="371376"/>
          <w:sz w:val="56"/>
          <w:szCs w:val="144"/>
          <w:lang w:val="en-GB"/>
        </w:rPr>
        <w:t>Scheme of work</w:t>
      </w:r>
      <w:bookmarkStart w:id="0" w:name="_Component_1:_The"/>
      <w:bookmarkStart w:id="1" w:name="_Hlk109829195"/>
      <w:bookmarkEnd w:id="0"/>
    </w:p>
    <w:p w14:paraId="5C88A51E" w14:textId="3233F227" w:rsidR="00DF2D76" w:rsidRPr="00DF2D76" w:rsidRDefault="00B163F5" w:rsidP="00DF2D76">
      <w:pPr>
        <w:pStyle w:val="Title"/>
        <w:pBdr>
          <w:bottom w:val="single" w:sz="4" w:space="11" w:color="auto"/>
        </w:pBdr>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 xml:space="preserve">Component 1: The study of religions - beliefs, teaching and practices: </w:t>
      </w:r>
      <w:r w:rsidR="00EE39C4">
        <w:rPr>
          <w:rFonts w:ascii="Open Sans Medium" w:hAnsi="Open Sans Medium" w:cs="Open Sans Medium"/>
          <w:b/>
          <w:bCs/>
          <w:color w:val="412878"/>
          <w:sz w:val="36"/>
          <w:szCs w:val="36"/>
        </w:rPr>
        <w:t>Hinduism</w:t>
      </w:r>
      <w:r w:rsidR="008F6723" w:rsidRPr="00521913">
        <w:rPr>
          <w:rFonts w:ascii="Open Sans Medium" w:hAnsi="Open Sans Medium" w:cs="Open Sans Medium"/>
          <w:b/>
          <w:bCs/>
          <w:color w:val="412878"/>
          <w:sz w:val="36"/>
          <w:szCs w:val="36"/>
        </w:rPr>
        <w:t xml:space="preserve"> (Option </w:t>
      </w:r>
      <w:r w:rsidR="00EE39C4">
        <w:rPr>
          <w:rFonts w:ascii="Open Sans Medium" w:hAnsi="Open Sans Medium" w:cs="Open Sans Medium"/>
          <w:b/>
          <w:bCs/>
          <w:color w:val="412878"/>
          <w:sz w:val="36"/>
          <w:szCs w:val="36"/>
        </w:rPr>
        <w:t>4</w:t>
      </w:r>
      <w:r w:rsidR="008F6723" w:rsidRPr="00521913">
        <w:rPr>
          <w:rFonts w:ascii="Open Sans Medium" w:hAnsi="Open Sans Medium" w:cs="Open Sans Medium"/>
          <w:b/>
          <w:bCs/>
          <w:color w:val="412878"/>
          <w:sz w:val="36"/>
          <w:szCs w:val="36"/>
        </w:rPr>
        <w:t>)</w:t>
      </w:r>
    </w:p>
    <w:p w14:paraId="55115D8F" w14:textId="05B581A1" w:rsidR="007E6C7D" w:rsidRPr="00521913" w:rsidRDefault="007E6C7D" w:rsidP="00B06C66">
      <w:pPr>
        <w:autoSpaceDE w:val="0"/>
        <w:autoSpaceDN w:val="0"/>
        <w:spacing w:before="0" w:after="0"/>
        <w:ind w:right="233"/>
        <w:rPr>
          <w:rFonts w:ascii="Open Sans Medium" w:hAnsi="Open Sans Medium" w:cs="Open Sans Medium"/>
          <w:b/>
          <w:bCs/>
          <w:color w:val="412878"/>
          <w:sz w:val="36"/>
          <w:szCs w:val="36"/>
        </w:rPr>
      </w:pPr>
      <w:bookmarkStart w:id="2" w:name="_Hlk109895473"/>
      <w:bookmarkEnd w:id="1"/>
      <w:r w:rsidRPr="00521913">
        <w:rPr>
          <w:rFonts w:ascii="Open Sans Medium" w:hAnsi="Open Sans Medium" w:cs="Open Sans Medium"/>
          <w:b/>
          <w:bCs/>
          <w:color w:val="412878"/>
          <w:sz w:val="36"/>
          <w:szCs w:val="36"/>
        </w:rPr>
        <w:t>Introduction</w:t>
      </w:r>
    </w:p>
    <w:bookmarkEnd w:id="2"/>
    <w:p w14:paraId="101EBC38" w14:textId="1D1D1A03" w:rsidR="008F6723" w:rsidRPr="007E6C7D" w:rsidRDefault="00521913" w:rsidP="00B06C66">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A (8062)</w:t>
      </w:r>
      <w:r w:rsidRPr="00005647">
        <w:rPr>
          <w:rFonts w:ascii="Open Sans" w:hAnsi="Open Sans" w:cs="Open Sans"/>
        </w:rPr>
        <w:t xml:space="preserve"> course. </w:t>
      </w:r>
      <w:r w:rsidR="008F6723"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02187D8D" w14:textId="77777777" w:rsidR="0083086C" w:rsidRPr="007E6C7D" w:rsidRDefault="0083086C" w:rsidP="00B06C66">
      <w:pPr>
        <w:spacing w:before="0" w:after="0"/>
        <w:rPr>
          <w:rFonts w:ascii="Open Sans" w:hAnsi="Open Sans" w:cs="Open Sans"/>
        </w:rPr>
      </w:pPr>
    </w:p>
    <w:p w14:paraId="7CAC1281" w14:textId="45B69D37" w:rsidR="00692606" w:rsidRPr="007E6C7D" w:rsidRDefault="00692606" w:rsidP="00B06C66">
      <w:pPr>
        <w:spacing w:before="0" w:after="0"/>
        <w:rPr>
          <w:rFonts w:ascii="Open Sans" w:hAnsi="Open Sans" w:cs="Open Sans"/>
        </w:rPr>
      </w:pPr>
      <w:r w:rsidRPr="007E6C7D">
        <w:rPr>
          <w:rFonts w:ascii="Open Sans" w:hAnsi="Open Sans" w:cs="Open Sans"/>
        </w:rPr>
        <w:t xml:space="preserve">Teachers </w:t>
      </w:r>
      <w:r w:rsidR="008F6723" w:rsidRPr="007E6C7D">
        <w:rPr>
          <w:rFonts w:ascii="Open Sans" w:hAnsi="Open Sans" w:cs="Open Sans"/>
        </w:rPr>
        <w:t xml:space="preserve">can use the ideas below </w:t>
      </w:r>
      <w:r w:rsidRPr="007E6C7D">
        <w:rPr>
          <w:rFonts w:ascii="Open Sans" w:hAnsi="Open Sans" w:cs="Open Sans"/>
        </w:rPr>
        <w:t xml:space="preserve">to develop schemes which suit the arrangements and time allocations of their own schools and colleges. </w:t>
      </w:r>
    </w:p>
    <w:p w14:paraId="09BA1343" w14:textId="77777777" w:rsidR="0083086C" w:rsidRPr="007E6C7D" w:rsidRDefault="0083086C" w:rsidP="00B06C66">
      <w:pPr>
        <w:spacing w:before="0" w:after="0"/>
        <w:rPr>
          <w:rFonts w:ascii="Open Sans" w:hAnsi="Open Sans" w:cs="Open Sans"/>
        </w:rPr>
      </w:pPr>
    </w:p>
    <w:p w14:paraId="45D257DE" w14:textId="6B0FA74F" w:rsidR="008F6723" w:rsidRPr="007E6C7D" w:rsidRDefault="008F6723" w:rsidP="00B06C66">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7E6C7D">
          <w:rPr>
            <w:rStyle w:val="Hyperlink"/>
            <w:rFonts w:ascii="Open Sans" w:hAnsi="Open Sans" w:cs="Open Sans"/>
            <w:color w:val="3171AC"/>
          </w:rPr>
          <w:t>specification</w:t>
        </w:r>
      </w:hyperlink>
      <w:r w:rsidRPr="007E6C7D">
        <w:rPr>
          <w:rFonts w:ascii="Open Sans" w:hAnsi="Open Sans" w:cs="Open Sans"/>
        </w:rPr>
        <w:t>.</w:t>
      </w:r>
    </w:p>
    <w:p w14:paraId="3181C7A6" w14:textId="007BAF33" w:rsidR="008F6723" w:rsidRDefault="008F6723" w:rsidP="00B06C66">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23FCDD4B" w14:textId="77777777" w:rsidR="00521913" w:rsidRPr="007E6C7D" w:rsidRDefault="00521913" w:rsidP="00B06C66">
      <w:pPr>
        <w:shd w:val="clear" w:color="auto" w:fill="FFFFFF"/>
        <w:spacing w:before="0" w:after="0"/>
        <w:textAlignment w:val="baseline"/>
        <w:rPr>
          <w:rFonts w:ascii="Open Sans" w:eastAsia="Times New Roman" w:hAnsi="Open Sans" w:cs="Open Sans"/>
        </w:rPr>
      </w:pPr>
    </w:p>
    <w:p w14:paraId="15D96929" w14:textId="77777777" w:rsidR="00144C2C" w:rsidRPr="00521913" w:rsidRDefault="00144C2C" w:rsidP="00521913">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50A3F4E7" w14:textId="77777777" w:rsidR="00144C2C" w:rsidRPr="007E6C7D" w:rsidRDefault="00144C2C" w:rsidP="00521913">
      <w:pPr>
        <w:spacing w:after="0"/>
        <w:rPr>
          <w:rFonts w:ascii="Open Sans" w:hAnsi="Open Sans" w:cs="Open Sans"/>
        </w:rPr>
      </w:pPr>
      <w:r w:rsidRPr="007E6C7D">
        <w:rPr>
          <w:rFonts w:ascii="Open Sans" w:hAnsi="Open Sans" w:cs="Open Sans"/>
        </w:rPr>
        <w:t>The scheme of work is based on a total of 120 teaching hours. Of these 120 hours, we suggest that:</w:t>
      </w:r>
    </w:p>
    <w:p w14:paraId="04419915" w14:textId="77777777" w:rsidR="0079310B" w:rsidRPr="007E6C7D" w:rsidRDefault="0079310B" w:rsidP="00521913">
      <w:pPr>
        <w:pStyle w:val="ListParagraph"/>
        <w:numPr>
          <w:ilvl w:val="0"/>
          <w:numId w:val="15"/>
        </w:numPr>
        <w:spacing w:before="120"/>
        <w:rPr>
          <w:rFonts w:ascii="Open Sans" w:hAnsi="Open Sans" w:cs="Open Sans"/>
          <w:color w:val="auto"/>
          <w:szCs w:val="24"/>
        </w:rPr>
      </w:pPr>
      <w:r w:rsidRPr="007E6C7D">
        <w:rPr>
          <w:rFonts w:ascii="Open Sans" w:hAnsi="Open Sans" w:cs="Open Sans"/>
        </w:rPr>
        <w:t xml:space="preserve">Each of the religions studied should be covered in approximately 30 hours. </w:t>
      </w:r>
    </w:p>
    <w:p w14:paraId="740FED65" w14:textId="3767EE72" w:rsidR="00BF3F0C" w:rsidRDefault="0079310B" w:rsidP="00BF3F0C">
      <w:pPr>
        <w:pStyle w:val="ListParagraph"/>
        <w:numPr>
          <w:ilvl w:val="0"/>
          <w:numId w:val="15"/>
        </w:numPr>
        <w:rPr>
          <w:rFonts w:ascii="Open Sans" w:hAnsi="Open Sans" w:cs="Open Sans"/>
        </w:rPr>
      </w:pPr>
      <w:r w:rsidRPr="007E6C7D">
        <w:rPr>
          <w:rFonts w:ascii="Open Sans" w:hAnsi="Open Sans" w:cs="Open Sans"/>
        </w:rPr>
        <w:t>Teach alongside: The second religion studied for Component 1 and the four thematic studies from Component 2.</w:t>
      </w:r>
    </w:p>
    <w:p w14:paraId="71D3B8BF" w14:textId="77777777" w:rsidR="005A2A29" w:rsidRDefault="005A2A29" w:rsidP="005A2A29">
      <w:pPr>
        <w:spacing w:before="0" w:after="0"/>
        <w:rPr>
          <w:rFonts w:ascii="Open Sans" w:hAnsi="Open Sans" w:cs="Open Sans"/>
        </w:rPr>
      </w:pPr>
    </w:p>
    <w:p w14:paraId="1CF28D67" w14:textId="77777777" w:rsidR="005A2A29" w:rsidRDefault="005A2A29" w:rsidP="005A2A29">
      <w:pPr>
        <w:spacing w:before="0" w:after="0"/>
        <w:rPr>
          <w:rFonts w:ascii="Open Sans" w:hAnsi="Open Sans" w:cs="Open Sans"/>
        </w:rPr>
      </w:pPr>
    </w:p>
    <w:p w14:paraId="204DD9C1" w14:textId="77777777" w:rsidR="005A2A29" w:rsidRDefault="005A2A29" w:rsidP="005A2A29">
      <w:pPr>
        <w:spacing w:before="0" w:after="0"/>
        <w:rPr>
          <w:rFonts w:ascii="Open Sans" w:hAnsi="Open Sans" w:cs="Open Sans"/>
        </w:rPr>
      </w:pPr>
    </w:p>
    <w:p w14:paraId="674CD2B4" w14:textId="77777777" w:rsidR="005A2A29" w:rsidRDefault="005A2A29" w:rsidP="005A2A29">
      <w:pPr>
        <w:spacing w:before="0" w:after="0"/>
        <w:rPr>
          <w:rFonts w:ascii="Open Sans" w:hAnsi="Open Sans" w:cs="Open Sans"/>
        </w:rPr>
      </w:pPr>
    </w:p>
    <w:p w14:paraId="639042B7" w14:textId="77777777" w:rsidR="005A2A29" w:rsidRDefault="005A2A29" w:rsidP="005A2A29">
      <w:pPr>
        <w:spacing w:before="0" w:after="0"/>
        <w:rPr>
          <w:rFonts w:ascii="Open Sans" w:hAnsi="Open Sans" w:cs="Open Sans"/>
        </w:rPr>
      </w:pPr>
    </w:p>
    <w:p w14:paraId="5F4A2DE1" w14:textId="77777777" w:rsidR="005A2A29" w:rsidRDefault="005A2A29" w:rsidP="005A2A29">
      <w:pPr>
        <w:spacing w:before="0" w:after="0"/>
        <w:rPr>
          <w:rFonts w:ascii="Open Sans" w:hAnsi="Open Sans" w:cs="Open Sans"/>
        </w:rPr>
      </w:pPr>
    </w:p>
    <w:p w14:paraId="101D727F" w14:textId="77777777" w:rsidR="005A2A29" w:rsidRDefault="005A2A29" w:rsidP="005A2A29">
      <w:pPr>
        <w:spacing w:before="0" w:after="0"/>
        <w:rPr>
          <w:rFonts w:ascii="Open Sans" w:hAnsi="Open Sans" w:cs="Open Sans"/>
        </w:rPr>
      </w:pPr>
    </w:p>
    <w:p w14:paraId="1DAD2A19" w14:textId="77777777" w:rsidR="005A2A29" w:rsidRDefault="005A2A29" w:rsidP="005A2A29">
      <w:pPr>
        <w:spacing w:before="0" w:after="0"/>
        <w:rPr>
          <w:rFonts w:ascii="Open Sans" w:hAnsi="Open Sans" w:cs="Open Sans"/>
        </w:rPr>
      </w:pPr>
    </w:p>
    <w:p w14:paraId="5DC8AF0F" w14:textId="77777777" w:rsidR="005A2A29" w:rsidRDefault="005A2A29" w:rsidP="005A2A29">
      <w:pPr>
        <w:spacing w:before="0" w:after="0"/>
        <w:rPr>
          <w:rFonts w:ascii="Open Sans" w:hAnsi="Open Sans" w:cs="Open Sans"/>
        </w:rPr>
      </w:pPr>
    </w:p>
    <w:p w14:paraId="09874AA3" w14:textId="77777777" w:rsidR="005A2A29" w:rsidRDefault="005A2A29" w:rsidP="005A2A29">
      <w:pPr>
        <w:spacing w:before="0" w:after="0"/>
        <w:rPr>
          <w:rFonts w:ascii="Open Sans" w:hAnsi="Open Sans" w:cs="Open Sans"/>
        </w:rPr>
      </w:pPr>
    </w:p>
    <w:p w14:paraId="0D788F64" w14:textId="77777777" w:rsidR="005A2A29" w:rsidRDefault="005A2A29" w:rsidP="005A2A29">
      <w:pPr>
        <w:spacing w:before="0" w:after="0"/>
        <w:rPr>
          <w:rFonts w:ascii="Open Sans" w:hAnsi="Open Sans" w:cs="Open Sans"/>
        </w:rPr>
      </w:pPr>
    </w:p>
    <w:p w14:paraId="5583D51D" w14:textId="77777777" w:rsidR="005A2A29" w:rsidRDefault="005A2A29" w:rsidP="005A2A29">
      <w:pPr>
        <w:spacing w:before="0" w:after="0"/>
        <w:rPr>
          <w:rFonts w:ascii="Open Sans" w:hAnsi="Open Sans" w:cs="Open Sans"/>
        </w:rPr>
      </w:pPr>
    </w:p>
    <w:p w14:paraId="77999BB2" w14:textId="65219CA8" w:rsidR="005A2A29" w:rsidRPr="005A2A29" w:rsidRDefault="005A2A29" w:rsidP="005A2A29">
      <w:pPr>
        <w:spacing w:before="0" w:after="0"/>
        <w:rPr>
          <w:rFonts w:ascii="Open Sans" w:hAnsi="Open Sans" w:cs="Open Sans"/>
        </w:rPr>
      </w:pPr>
      <w:r w:rsidRPr="005A2A29">
        <w:rPr>
          <w:rFonts w:ascii="Open Sans" w:hAnsi="Open Sans" w:cs="Open Sans"/>
        </w:rPr>
        <w:t>Version 1.1</w:t>
      </w:r>
    </w:p>
    <w:p w14:paraId="5AF6E769" w14:textId="77777777" w:rsidR="005A2A29" w:rsidRPr="005A2A29" w:rsidRDefault="005A2A29" w:rsidP="005A2A29">
      <w:pPr>
        <w:spacing w:before="0" w:after="0"/>
        <w:rPr>
          <w:rFonts w:ascii="Open Sans" w:hAnsi="Open Sans" w:cs="Open Sans"/>
        </w:rPr>
      </w:pPr>
      <w:r w:rsidRPr="005A2A29">
        <w:rPr>
          <w:rFonts w:ascii="Open Sans" w:hAnsi="Open Sans" w:cs="Open Sans"/>
        </w:rPr>
        <w:t>September 2023</w:t>
      </w:r>
    </w:p>
    <w:p w14:paraId="6615F53A" w14:textId="15A36D22" w:rsidR="00941B9B" w:rsidRPr="007E6C7D" w:rsidRDefault="00941B9B" w:rsidP="007C777D">
      <w:pPr>
        <w:spacing w:before="0" w:after="0"/>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17CCDEB8" w14:textId="605EA8FF" w:rsidR="002B61E1" w:rsidRPr="007E6C7D" w:rsidRDefault="00941B9B" w:rsidP="005A2A29">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w:t>
      </w:r>
      <w:r w:rsidR="00614733" w:rsidRPr="007E6C7D">
        <w:rPr>
          <w:rFonts w:ascii="Open Sans" w:hAnsi="Open Sans" w:cs="Open Sans"/>
        </w:rPr>
        <w:t xml:space="preserve"> (Use Ctrl and click to follow the link)</w:t>
      </w:r>
    </w:p>
    <w:tbl>
      <w:tblPr>
        <w:tblStyle w:val="LightList-Accent1"/>
        <w:tblpPr w:leftFromText="180" w:rightFromText="180" w:vertAnchor="text" w:horzAnchor="margin" w:tblpY="92"/>
        <w:tblW w:w="5000" w:type="pct"/>
        <w:tblLook w:val="06A0" w:firstRow="1" w:lastRow="0" w:firstColumn="1" w:lastColumn="0" w:noHBand="1" w:noVBand="1"/>
      </w:tblPr>
      <w:tblGrid>
        <w:gridCol w:w="8359"/>
        <w:gridCol w:w="1269"/>
      </w:tblGrid>
      <w:tr w:rsidR="00FC398B" w:rsidRPr="007E6C7D" w14:paraId="49193F37" w14:textId="77777777" w:rsidTr="00291C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41" w:type="pct"/>
            <w:shd w:val="clear" w:color="auto" w:fill="371376"/>
          </w:tcPr>
          <w:p w14:paraId="4AEF48D3" w14:textId="4E094091" w:rsidR="00FC398B" w:rsidRPr="007C777D" w:rsidRDefault="00FC398B" w:rsidP="007C777D">
            <w:pPr>
              <w:rPr>
                <w:rFonts w:ascii="Open Sans" w:hAnsi="Open Sans" w:cs="Open Sans"/>
                <w:color w:val="FFFFFF" w:themeColor="background1"/>
              </w:rPr>
            </w:pPr>
            <w:r w:rsidRPr="007E6C7D">
              <w:rPr>
                <w:rFonts w:ascii="Open Sans" w:hAnsi="Open Sans" w:cs="Open Sans"/>
                <w:bCs w:val="0"/>
                <w:color w:val="FFFFFF" w:themeColor="background1"/>
              </w:rPr>
              <w:t>Section</w:t>
            </w:r>
          </w:p>
        </w:tc>
        <w:tc>
          <w:tcPr>
            <w:tcW w:w="659" w:type="pct"/>
            <w:shd w:val="clear" w:color="auto" w:fill="371376"/>
          </w:tcPr>
          <w:p w14:paraId="58C999AC" w14:textId="53FEE838" w:rsidR="00FC398B" w:rsidRPr="007E6C7D" w:rsidRDefault="00FC398B" w:rsidP="007C777D">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7E6C7D">
              <w:rPr>
                <w:rFonts w:ascii="Open Sans" w:hAnsi="Open Sans" w:cs="Open Sans"/>
                <w:bCs w:val="0"/>
                <w:color w:val="FFFFFF" w:themeColor="background1"/>
              </w:rPr>
              <w:t>Page</w:t>
            </w:r>
          </w:p>
        </w:tc>
      </w:tr>
      <w:tr w:rsidR="00EE39C4" w:rsidRPr="007E6C7D" w14:paraId="001678FE"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689AF1C0" w14:textId="43DC7211" w:rsidR="00EE39C4" w:rsidRPr="00EE39C4" w:rsidRDefault="005A2A29" w:rsidP="005A2A29">
            <w:pPr>
              <w:spacing w:before="100" w:after="100"/>
              <w:rPr>
                <w:rFonts w:ascii="Open Sans" w:hAnsi="Open Sans" w:cs="Open Sans"/>
                <w:color w:val="auto"/>
              </w:rPr>
            </w:pPr>
            <w:hyperlink w:anchor="whatishindusim" w:history="1">
              <w:r w:rsidR="00EE39C4" w:rsidRPr="006505B0">
                <w:rPr>
                  <w:rStyle w:val="Hyperlink"/>
                  <w:rFonts w:ascii="Open Sans" w:hAnsi="Open Sans" w:cs="Open Sans"/>
                  <w:bCs w:val="0"/>
                </w:rPr>
                <w:t>What is Hinduism?</w:t>
              </w:r>
            </w:hyperlink>
            <w:r w:rsidR="00EE39C4" w:rsidRPr="00EE39C4">
              <w:rPr>
                <w:rFonts w:ascii="Open Sans" w:hAnsi="Open Sans" w:cs="Open Sans"/>
                <w:color w:val="auto"/>
              </w:rPr>
              <w:t xml:space="preserve"> </w:t>
            </w:r>
          </w:p>
        </w:tc>
        <w:tc>
          <w:tcPr>
            <w:tcW w:w="659" w:type="pct"/>
            <w:vAlign w:val="center"/>
          </w:tcPr>
          <w:p w14:paraId="1B394B9D" w14:textId="38940B7E" w:rsidR="00EE39C4" w:rsidRPr="00EE39C4" w:rsidRDefault="00EE39C4" w:rsidP="005A2A29">
            <w:pPr>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EE39C4">
              <w:rPr>
                <w:rFonts w:ascii="Open Sans" w:hAnsi="Open Sans" w:cs="Open Sans"/>
                <w:bCs/>
                <w:color w:val="auto"/>
              </w:rPr>
              <w:t>3</w:t>
            </w:r>
          </w:p>
        </w:tc>
      </w:tr>
      <w:tr w:rsidR="00EE39C4" w:rsidRPr="007E6C7D" w14:paraId="196ECF87" w14:textId="77777777" w:rsidTr="00291CC7">
        <w:trPr>
          <w:trHeight w:val="276"/>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792C492A" w14:textId="5BA966BE" w:rsidR="00EE39C4" w:rsidRPr="00EE39C4" w:rsidRDefault="005A2A29" w:rsidP="005A2A29">
            <w:pPr>
              <w:spacing w:before="100" w:after="100"/>
              <w:rPr>
                <w:rFonts w:ascii="Open Sans" w:hAnsi="Open Sans" w:cs="Open Sans"/>
                <w:color w:val="auto"/>
              </w:rPr>
            </w:pPr>
            <w:hyperlink w:anchor="ideas" w:history="1">
              <w:r w:rsidR="00EE39C4" w:rsidRPr="006505B0">
                <w:rPr>
                  <w:rStyle w:val="Hyperlink"/>
                  <w:rFonts w:ascii="Open Sans" w:hAnsi="Open Sans" w:cs="Open Sans"/>
                  <w:bCs w:val="0"/>
                </w:rPr>
                <w:t>Ideas about the nature of God and existence: Beliefs about Brahman</w:t>
              </w:r>
            </w:hyperlink>
          </w:p>
        </w:tc>
        <w:tc>
          <w:tcPr>
            <w:tcW w:w="659" w:type="pct"/>
            <w:vAlign w:val="center"/>
          </w:tcPr>
          <w:p w14:paraId="32FFC67F" w14:textId="196E2696" w:rsidR="00EE39C4" w:rsidRPr="00EE39C4" w:rsidRDefault="00EE39C4" w:rsidP="005A2A29">
            <w:pPr>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EE39C4">
              <w:rPr>
                <w:rFonts w:ascii="Open Sans" w:hAnsi="Open Sans" w:cs="Open Sans"/>
                <w:bCs/>
                <w:color w:val="auto"/>
              </w:rPr>
              <w:t>4</w:t>
            </w:r>
          </w:p>
        </w:tc>
      </w:tr>
      <w:tr w:rsidR="00EE39C4" w:rsidRPr="007E6C7D" w14:paraId="7716BA43"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4B1C3C45" w14:textId="14305A02" w:rsidR="00EE39C4" w:rsidRPr="00EE39C4" w:rsidRDefault="005A2A29" w:rsidP="005A2A29">
            <w:pPr>
              <w:spacing w:before="100" w:after="100"/>
              <w:rPr>
                <w:rFonts w:ascii="Open Sans" w:hAnsi="Open Sans" w:cs="Open Sans"/>
                <w:color w:val="auto"/>
              </w:rPr>
            </w:pPr>
            <w:hyperlink w:anchor="howthedivine" w:history="1">
              <w:r w:rsidR="00EE39C4" w:rsidRPr="006505B0">
                <w:rPr>
                  <w:rStyle w:val="Hyperlink"/>
                  <w:rFonts w:ascii="Open Sans" w:hAnsi="Open Sans" w:cs="Open Sans"/>
                  <w:bCs w:val="0"/>
                </w:rPr>
                <w:t>How the divine presents: The tri-</w:t>
              </w:r>
              <w:proofErr w:type="spellStart"/>
              <w:r w:rsidR="00EE39C4" w:rsidRPr="006505B0">
                <w:rPr>
                  <w:rStyle w:val="Hyperlink"/>
                  <w:rFonts w:ascii="Open Sans" w:hAnsi="Open Sans" w:cs="Open Sans"/>
                  <w:bCs w:val="0"/>
                </w:rPr>
                <w:t>murti</w:t>
              </w:r>
              <w:proofErr w:type="spellEnd"/>
              <w:r w:rsidR="00EE39C4" w:rsidRPr="006505B0">
                <w:rPr>
                  <w:rStyle w:val="Hyperlink"/>
                  <w:rFonts w:ascii="Open Sans" w:hAnsi="Open Sans" w:cs="Open Sans"/>
                  <w:bCs w:val="0"/>
                </w:rPr>
                <w:t xml:space="preserve"> and the beliefs surrounding Shiva and Vishnu</w:t>
              </w:r>
            </w:hyperlink>
          </w:p>
        </w:tc>
        <w:tc>
          <w:tcPr>
            <w:tcW w:w="659" w:type="pct"/>
            <w:vAlign w:val="center"/>
          </w:tcPr>
          <w:p w14:paraId="1540EED2" w14:textId="37331747" w:rsidR="00EE39C4" w:rsidRPr="00EE39C4" w:rsidRDefault="00EE39C4" w:rsidP="005A2A29">
            <w:pPr>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EE39C4">
              <w:rPr>
                <w:rFonts w:ascii="Open Sans" w:hAnsi="Open Sans" w:cs="Open Sans"/>
                <w:bCs/>
                <w:color w:val="auto"/>
              </w:rPr>
              <w:t>5</w:t>
            </w:r>
          </w:p>
        </w:tc>
      </w:tr>
      <w:bookmarkStart w:id="3" w:name="_GoBack"/>
      <w:bookmarkEnd w:id="3"/>
      <w:tr w:rsidR="00EE39C4" w:rsidRPr="007E6C7D" w14:paraId="1308D69B"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3DF4A396" w14:textId="3438266C" w:rsidR="00EE39C4" w:rsidRPr="00EE39C4" w:rsidRDefault="005A2A29" w:rsidP="005A2A29">
            <w:pPr>
              <w:spacing w:before="100" w:after="100"/>
              <w:rPr>
                <w:rFonts w:ascii="Open Sans" w:hAnsi="Open Sans" w:cs="Open Sans"/>
                <w:color w:val="auto"/>
              </w:rPr>
            </w:pPr>
            <w:r>
              <w:fldChar w:fldCharType="begin"/>
            </w:r>
            <w:r>
              <w:instrText xml:space="preserve"> HYPERLINK \l "howthedevineRana" </w:instrText>
            </w:r>
            <w:r>
              <w:fldChar w:fldCharType="separate"/>
            </w:r>
            <w:r w:rsidR="00EE39C4" w:rsidRPr="006505B0">
              <w:rPr>
                <w:rStyle w:val="Hyperlink"/>
                <w:rFonts w:ascii="Open Sans" w:hAnsi="Open Sans" w:cs="Open Sans"/>
                <w:bCs w:val="0"/>
              </w:rPr>
              <w:t xml:space="preserve">How the divine presents: The concept of </w:t>
            </w:r>
            <w:proofErr w:type="spellStart"/>
            <w:r w:rsidR="00EE39C4" w:rsidRPr="006505B0">
              <w:rPr>
                <w:rStyle w:val="Hyperlink"/>
                <w:rFonts w:ascii="Open Sans" w:hAnsi="Open Sans" w:cs="Open Sans"/>
                <w:bCs w:val="0"/>
              </w:rPr>
              <w:t>avatara</w:t>
            </w:r>
            <w:proofErr w:type="spellEnd"/>
            <w:r w:rsidR="00EE39C4" w:rsidRPr="006505B0">
              <w:rPr>
                <w:rStyle w:val="Hyperlink"/>
                <w:rFonts w:ascii="Open Sans" w:hAnsi="Open Sans" w:cs="Open Sans"/>
                <w:bCs w:val="0"/>
              </w:rPr>
              <w:t>, including Krishna, Rama</w:t>
            </w:r>
            <w:r>
              <w:rPr>
                <w:rStyle w:val="Hyperlink"/>
                <w:rFonts w:ascii="Open Sans" w:hAnsi="Open Sans" w:cs="Open Sans"/>
              </w:rPr>
              <w:fldChar w:fldCharType="end"/>
            </w:r>
          </w:p>
        </w:tc>
        <w:tc>
          <w:tcPr>
            <w:tcW w:w="659" w:type="pct"/>
            <w:vAlign w:val="center"/>
          </w:tcPr>
          <w:p w14:paraId="6D348615" w14:textId="4FF56DAD" w:rsidR="00EE39C4" w:rsidRPr="00EE39C4" w:rsidRDefault="00EE39C4" w:rsidP="005A2A29">
            <w:pPr>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EE39C4">
              <w:rPr>
                <w:rFonts w:ascii="Open Sans" w:hAnsi="Open Sans" w:cs="Open Sans"/>
                <w:bCs/>
                <w:color w:val="auto"/>
              </w:rPr>
              <w:t>6</w:t>
            </w:r>
          </w:p>
        </w:tc>
      </w:tr>
      <w:tr w:rsidR="00EE39C4" w:rsidRPr="007E6C7D" w14:paraId="296E5E44"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551DBF44" w14:textId="03F6CD76" w:rsidR="00EE39C4" w:rsidRPr="00EE39C4" w:rsidRDefault="005A2A29" w:rsidP="005A2A29">
            <w:pPr>
              <w:spacing w:before="100" w:after="100"/>
              <w:rPr>
                <w:rFonts w:ascii="Open Sans" w:hAnsi="Open Sans" w:cs="Open Sans"/>
                <w:color w:val="auto"/>
              </w:rPr>
            </w:pPr>
            <w:hyperlink w:anchor="howthedeivineSaraswati" w:history="1">
              <w:r w:rsidR="00EE39C4" w:rsidRPr="006505B0">
                <w:rPr>
                  <w:rStyle w:val="Hyperlink"/>
                  <w:rFonts w:ascii="Open Sans" w:hAnsi="Open Sans" w:cs="Open Sans"/>
                  <w:bCs w:val="0"/>
                </w:rPr>
                <w:t xml:space="preserve">How the divine presents: Male and female deities, including </w:t>
              </w:r>
              <w:proofErr w:type="spellStart"/>
              <w:r w:rsidR="00EE39C4" w:rsidRPr="006505B0">
                <w:rPr>
                  <w:rStyle w:val="Hyperlink"/>
                  <w:rFonts w:ascii="Open Sans" w:hAnsi="Open Sans" w:cs="Open Sans"/>
                  <w:bCs w:val="0"/>
                </w:rPr>
                <w:t>Ganesha</w:t>
              </w:r>
              <w:proofErr w:type="spellEnd"/>
              <w:r w:rsidR="00EE39C4" w:rsidRPr="006505B0">
                <w:rPr>
                  <w:rStyle w:val="Hyperlink"/>
                  <w:rFonts w:ascii="Open Sans" w:hAnsi="Open Sans" w:cs="Open Sans"/>
                  <w:bCs w:val="0"/>
                </w:rPr>
                <w:t xml:space="preserve">, Lakshmi, Hanuman, </w:t>
              </w:r>
              <w:proofErr w:type="spellStart"/>
              <w:r w:rsidR="00EE39C4" w:rsidRPr="006505B0">
                <w:rPr>
                  <w:rStyle w:val="Hyperlink"/>
                  <w:rFonts w:ascii="Open Sans" w:hAnsi="Open Sans" w:cs="Open Sans"/>
                  <w:bCs w:val="0"/>
                </w:rPr>
                <w:t>Saraswati</w:t>
              </w:r>
              <w:proofErr w:type="spellEnd"/>
            </w:hyperlink>
          </w:p>
        </w:tc>
        <w:tc>
          <w:tcPr>
            <w:tcW w:w="659" w:type="pct"/>
            <w:vAlign w:val="center"/>
          </w:tcPr>
          <w:p w14:paraId="713F6E10" w14:textId="0C639536" w:rsidR="00EE39C4" w:rsidRPr="00EE39C4" w:rsidRDefault="00EE39C4" w:rsidP="005A2A29">
            <w:pPr>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EE39C4">
              <w:rPr>
                <w:rFonts w:ascii="Open Sans" w:hAnsi="Open Sans" w:cs="Open Sans"/>
                <w:bCs/>
                <w:color w:val="auto"/>
              </w:rPr>
              <w:t>7</w:t>
            </w:r>
          </w:p>
        </w:tc>
      </w:tr>
      <w:tr w:rsidR="00EE39C4" w:rsidRPr="007E6C7D" w14:paraId="35BBF7A7"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0A231353" w14:textId="27E891AC" w:rsidR="00EE39C4" w:rsidRPr="00EE39C4" w:rsidRDefault="005A2A29" w:rsidP="005A2A29">
            <w:pPr>
              <w:spacing w:before="100" w:after="100"/>
              <w:rPr>
                <w:rFonts w:ascii="Open Sans" w:hAnsi="Open Sans" w:cs="Open Sans"/>
                <w:color w:val="auto"/>
              </w:rPr>
            </w:pPr>
            <w:hyperlink w:anchor="Matter" w:history="1">
              <w:r w:rsidR="00EE39C4" w:rsidRPr="006505B0">
                <w:rPr>
                  <w:rStyle w:val="Hyperlink"/>
                  <w:rFonts w:ascii="Open Sans" w:hAnsi="Open Sans" w:cs="Open Sans"/>
                  <w:bCs w:val="0"/>
                </w:rPr>
                <w:t>Matter (prakriti); the three qualities (tri-</w:t>
              </w:r>
              <w:proofErr w:type="spellStart"/>
              <w:r w:rsidR="00EE39C4" w:rsidRPr="006505B0">
                <w:rPr>
                  <w:rStyle w:val="Hyperlink"/>
                  <w:rFonts w:ascii="Open Sans" w:hAnsi="Open Sans" w:cs="Open Sans"/>
                  <w:bCs w:val="0"/>
                </w:rPr>
                <w:t>guna</w:t>
              </w:r>
              <w:proofErr w:type="spellEnd"/>
              <w:r w:rsidR="00EE39C4" w:rsidRPr="006505B0">
                <w:rPr>
                  <w:rStyle w:val="Hyperlink"/>
                  <w:rFonts w:ascii="Open Sans" w:hAnsi="Open Sans" w:cs="Open Sans"/>
                  <w:bCs w:val="0"/>
                </w:rPr>
                <w:t>); illusion (</w:t>
              </w:r>
              <w:proofErr w:type="spellStart"/>
              <w:r w:rsidR="00EE39C4" w:rsidRPr="006505B0">
                <w:rPr>
                  <w:rStyle w:val="Hyperlink"/>
                  <w:rFonts w:ascii="Open Sans" w:hAnsi="Open Sans" w:cs="Open Sans"/>
                  <w:bCs w:val="0"/>
                </w:rPr>
                <w:t>maya</w:t>
              </w:r>
              <w:proofErr w:type="spellEnd"/>
              <w:r w:rsidR="00EE39C4" w:rsidRPr="006505B0">
                <w:rPr>
                  <w:rStyle w:val="Hyperlink"/>
                  <w:rFonts w:ascii="Open Sans" w:hAnsi="Open Sans" w:cs="Open Sans"/>
                  <w:bCs w:val="0"/>
                </w:rPr>
                <w:t>); cosmology; the cycle of four ages; many worlds and their diverse inhabitants. Rig Veda 10.129.6-7</w:t>
              </w:r>
            </w:hyperlink>
          </w:p>
        </w:tc>
        <w:tc>
          <w:tcPr>
            <w:tcW w:w="659" w:type="pct"/>
            <w:vAlign w:val="center"/>
          </w:tcPr>
          <w:p w14:paraId="7EA9089A" w14:textId="661BD949" w:rsidR="00EE39C4" w:rsidRPr="00EE39C4" w:rsidRDefault="006505B0" w:rsidP="005A2A29">
            <w:pPr>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9</w:t>
            </w:r>
          </w:p>
        </w:tc>
      </w:tr>
      <w:tr w:rsidR="00EE39C4" w:rsidRPr="007E6C7D" w14:paraId="038C7612"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07189751" w14:textId="43439F4B" w:rsidR="00EE39C4" w:rsidRPr="00EE39C4" w:rsidRDefault="005A2A29" w:rsidP="005A2A29">
            <w:pPr>
              <w:spacing w:before="100" w:after="100"/>
              <w:rPr>
                <w:rFonts w:ascii="Open Sans" w:hAnsi="Open Sans" w:cs="Open Sans"/>
                <w:color w:val="auto"/>
              </w:rPr>
            </w:pPr>
            <w:hyperlink w:anchor="beliefs" w:history="1">
              <w:r w:rsidR="00EE39C4" w:rsidRPr="006505B0">
                <w:rPr>
                  <w:rStyle w:val="Hyperlink"/>
                  <w:rFonts w:ascii="Open Sans" w:hAnsi="Open Sans" w:cs="Open Sans"/>
                  <w:bCs w:val="0"/>
                </w:rPr>
                <w:t>Beliefs about the nature of human life: The concepts of atman, samsara, karma and moksha</w:t>
              </w:r>
            </w:hyperlink>
          </w:p>
        </w:tc>
        <w:tc>
          <w:tcPr>
            <w:tcW w:w="659" w:type="pct"/>
            <w:vAlign w:val="center"/>
          </w:tcPr>
          <w:p w14:paraId="5571A324" w14:textId="621A4228" w:rsidR="00EE39C4" w:rsidRPr="00EE39C4" w:rsidRDefault="00EE39C4" w:rsidP="005A2A29">
            <w:pPr>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EE39C4">
              <w:rPr>
                <w:rFonts w:ascii="Open Sans" w:hAnsi="Open Sans" w:cs="Open Sans"/>
                <w:bCs/>
                <w:color w:val="auto"/>
              </w:rPr>
              <w:t>1</w:t>
            </w:r>
            <w:r w:rsidR="006505B0">
              <w:rPr>
                <w:rFonts w:ascii="Open Sans" w:hAnsi="Open Sans" w:cs="Open Sans"/>
                <w:bCs/>
                <w:color w:val="auto"/>
              </w:rPr>
              <w:t>1</w:t>
            </w:r>
          </w:p>
        </w:tc>
      </w:tr>
      <w:tr w:rsidR="00EE39C4" w:rsidRPr="007E6C7D" w14:paraId="5F54C198"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3E9A49C9" w14:textId="73E766F0" w:rsidR="00EE39C4" w:rsidRPr="00EE39C4" w:rsidRDefault="005A2A29" w:rsidP="005A2A29">
            <w:pPr>
              <w:spacing w:before="100" w:after="100"/>
              <w:rPr>
                <w:rFonts w:ascii="Open Sans" w:hAnsi="Open Sans" w:cs="Open Sans"/>
                <w:color w:val="auto"/>
              </w:rPr>
            </w:pPr>
            <w:hyperlink w:anchor="individual" w:history="1">
              <w:r w:rsidR="00EE39C4" w:rsidRPr="006505B0">
                <w:rPr>
                  <w:rStyle w:val="Hyperlink"/>
                  <w:rFonts w:ascii="Open Sans" w:hAnsi="Open Sans" w:cs="Open Sans"/>
                  <w:bCs w:val="0"/>
                </w:rPr>
                <w:t xml:space="preserve">Individual free </w:t>
              </w:r>
              <w:r w:rsidR="00EE39C4" w:rsidRPr="006505B0">
                <w:rPr>
                  <w:rStyle w:val="Hyperlink"/>
                  <w:rFonts w:ascii="Open Sans" w:hAnsi="Open Sans" w:cs="Open Sans"/>
                  <w:bCs w:val="0"/>
                </w:rPr>
                <w:t>w</w:t>
              </w:r>
              <w:r w:rsidR="00EE39C4" w:rsidRPr="006505B0">
                <w:rPr>
                  <w:rStyle w:val="Hyperlink"/>
                  <w:rFonts w:ascii="Open Sans" w:hAnsi="Open Sans" w:cs="Open Sans"/>
                  <w:bCs w:val="0"/>
                </w:rPr>
                <w:t>ill and responses to suffering; knowledge and ignorance</w:t>
              </w:r>
            </w:hyperlink>
          </w:p>
        </w:tc>
        <w:tc>
          <w:tcPr>
            <w:tcW w:w="659" w:type="pct"/>
            <w:vAlign w:val="center"/>
          </w:tcPr>
          <w:p w14:paraId="400D752B" w14:textId="315041DE" w:rsidR="00EE39C4" w:rsidRPr="00EE39C4" w:rsidRDefault="00EE39C4" w:rsidP="005A2A29">
            <w:pPr>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EE39C4">
              <w:rPr>
                <w:rFonts w:ascii="Open Sans" w:hAnsi="Open Sans" w:cs="Open Sans"/>
                <w:bCs/>
                <w:color w:val="auto"/>
              </w:rPr>
              <w:t>1</w:t>
            </w:r>
            <w:r w:rsidR="006505B0">
              <w:rPr>
                <w:rFonts w:ascii="Open Sans" w:hAnsi="Open Sans" w:cs="Open Sans"/>
                <w:bCs/>
                <w:color w:val="auto"/>
              </w:rPr>
              <w:t>2</w:t>
            </w:r>
          </w:p>
        </w:tc>
      </w:tr>
      <w:tr w:rsidR="00EE39C4" w:rsidRPr="007E6C7D" w14:paraId="2199FC82"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5193CF4A" w14:textId="09CB8878" w:rsidR="00EE39C4" w:rsidRPr="00EE39C4" w:rsidRDefault="005A2A29" w:rsidP="005A2A29">
            <w:pPr>
              <w:spacing w:before="100" w:after="100"/>
              <w:rPr>
                <w:rFonts w:ascii="Open Sans" w:hAnsi="Open Sans" w:cs="Open Sans"/>
                <w:color w:val="auto"/>
              </w:rPr>
            </w:pPr>
            <w:hyperlink w:anchor="themeaning" w:history="1">
              <w:r w:rsidR="00EE39C4" w:rsidRPr="006505B0">
                <w:rPr>
                  <w:rStyle w:val="Hyperlink"/>
                  <w:rFonts w:ascii="Open Sans" w:hAnsi="Open Sans" w:cs="Open Sans"/>
                  <w:bCs w:val="0"/>
                </w:rPr>
                <w:t>The meaning of dharma (</w:t>
              </w:r>
              <w:proofErr w:type="spellStart"/>
              <w:r w:rsidR="00EE39C4" w:rsidRPr="006505B0">
                <w:rPr>
                  <w:rStyle w:val="Hyperlink"/>
                  <w:rFonts w:ascii="Open Sans" w:hAnsi="Open Sans" w:cs="Open Sans"/>
                  <w:bCs w:val="0"/>
                </w:rPr>
                <w:t>sanatana</w:t>
              </w:r>
              <w:proofErr w:type="spellEnd"/>
              <w:r w:rsidR="00EE39C4" w:rsidRPr="006505B0">
                <w:rPr>
                  <w:rStyle w:val="Hyperlink"/>
                  <w:rFonts w:ascii="Open Sans" w:hAnsi="Open Sans" w:cs="Open Sans"/>
                  <w:bCs w:val="0"/>
                </w:rPr>
                <w:t xml:space="preserve"> and </w:t>
              </w:r>
              <w:proofErr w:type="spellStart"/>
              <w:r w:rsidR="00EE39C4" w:rsidRPr="006505B0">
                <w:rPr>
                  <w:rStyle w:val="Hyperlink"/>
                  <w:rFonts w:ascii="Open Sans" w:hAnsi="Open Sans" w:cs="Open Sans"/>
                  <w:bCs w:val="0"/>
                </w:rPr>
                <w:t>varnashrama</w:t>
              </w:r>
              <w:proofErr w:type="spellEnd"/>
              <w:r w:rsidR="00EE39C4" w:rsidRPr="006505B0">
                <w:rPr>
                  <w:rStyle w:val="Hyperlink"/>
                  <w:rFonts w:ascii="Open Sans" w:hAnsi="Open Sans" w:cs="Open Sans"/>
                  <w:bCs w:val="0"/>
                </w:rPr>
                <w:t xml:space="preserve"> dharma); the four aims of life and personal virtues in Hinduism</w:t>
              </w:r>
            </w:hyperlink>
          </w:p>
        </w:tc>
        <w:tc>
          <w:tcPr>
            <w:tcW w:w="659" w:type="pct"/>
            <w:vAlign w:val="center"/>
          </w:tcPr>
          <w:p w14:paraId="2E843961" w14:textId="71DA6E63" w:rsidR="00EE39C4" w:rsidRPr="00EE39C4" w:rsidRDefault="00EE39C4" w:rsidP="005A2A29">
            <w:pPr>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EE39C4">
              <w:rPr>
                <w:rFonts w:ascii="Open Sans" w:hAnsi="Open Sans" w:cs="Open Sans"/>
                <w:bCs/>
                <w:color w:val="auto"/>
              </w:rPr>
              <w:t>1</w:t>
            </w:r>
            <w:r w:rsidR="006505B0">
              <w:rPr>
                <w:rFonts w:ascii="Open Sans" w:hAnsi="Open Sans" w:cs="Open Sans"/>
                <w:bCs/>
                <w:color w:val="auto"/>
              </w:rPr>
              <w:t>3</w:t>
            </w:r>
          </w:p>
        </w:tc>
      </w:tr>
      <w:tr w:rsidR="00EE39C4" w:rsidRPr="007E6C7D" w14:paraId="6BC8095F"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2B78B888" w14:textId="34E461FD" w:rsidR="00EE39C4" w:rsidRPr="00EE39C4" w:rsidRDefault="005A2A29" w:rsidP="005A2A29">
            <w:pPr>
              <w:spacing w:before="100" w:after="100"/>
              <w:rPr>
                <w:rFonts w:ascii="Open Sans" w:hAnsi="Open Sans" w:cs="Open Sans"/>
                <w:color w:val="auto"/>
              </w:rPr>
            </w:pPr>
            <w:hyperlink w:anchor="worship" w:history="1">
              <w:r w:rsidR="00EE39C4" w:rsidRPr="006505B0">
                <w:rPr>
                  <w:rStyle w:val="Hyperlink"/>
                  <w:rFonts w:ascii="Open Sans" w:hAnsi="Open Sans" w:cs="Open Sans"/>
                  <w:bCs w:val="0"/>
                </w:rPr>
                <w:t>Worship and festivals: Places of worship</w:t>
              </w:r>
            </w:hyperlink>
          </w:p>
        </w:tc>
        <w:tc>
          <w:tcPr>
            <w:tcW w:w="659" w:type="pct"/>
            <w:vAlign w:val="center"/>
          </w:tcPr>
          <w:p w14:paraId="514C00D0" w14:textId="1FB8C779" w:rsidR="00EE39C4" w:rsidRPr="00EE39C4" w:rsidRDefault="00EE39C4" w:rsidP="005A2A29">
            <w:pPr>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EE39C4">
              <w:rPr>
                <w:rFonts w:ascii="Open Sans" w:hAnsi="Open Sans" w:cs="Open Sans"/>
                <w:bCs/>
                <w:color w:val="auto"/>
              </w:rPr>
              <w:t>1</w:t>
            </w:r>
            <w:r w:rsidR="004C6C52">
              <w:rPr>
                <w:rFonts w:ascii="Open Sans" w:hAnsi="Open Sans" w:cs="Open Sans"/>
                <w:bCs/>
                <w:color w:val="auto"/>
              </w:rPr>
              <w:t>5</w:t>
            </w:r>
          </w:p>
        </w:tc>
      </w:tr>
      <w:tr w:rsidR="00EE39C4" w:rsidRPr="007E6C7D" w14:paraId="2C02494E"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741C6B3C" w14:textId="4CA740AC" w:rsidR="00EE39C4" w:rsidRPr="00EE39C4" w:rsidRDefault="005A2A29" w:rsidP="005A2A29">
            <w:pPr>
              <w:spacing w:before="100" w:after="100"/>
              <w:rPr>
                <w:rFonts w:ascii="Open Sans" w:hAnsi="Open Sans" w:cs="Open Sans"/>
                <w:color w:val="auto"/>
              </w:rPr>
            </w:pPr>
            <w:hyperlink w:anchor="differnetforms" w:history="1">
              <w:r w:rsidR="00EE39C4" w:rsidRPr="006505B0">
                <w:rPr>
                  <w:rStyle w:val="Hyperlink"/>
                  <w:rFonts w:ascii="Open Sans" w:hAnsi="Open Sans" w:cs="Open Sans"/>
                  <w:bCs w:val="0"/>
                </w:rPr>
                <w:t>Different forms of Hindu worship/meditation</w:t>
              </w:r>
            </w:hyperlink>
          </w:p>
        </w:tc>
        <w:tc>
          <w:tcPr>
            <w:tcW w:w="659" w:type="pct"/>
            <w:vAlign w:val="center"/>
          </w:tcPr>
          <w:p w14:paraId="014AC207" w14:textId="572A1A42" w:rsidR="00EE39C4" w:rsidRPr="00EE39C4" w:rsidRDefault="00EE39C4" w:rsidP="005A2A29">
            <w:pPr>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EE39C4">
              <w:rPr>
                <w:rFonts w:ascii="Open Sans" w:hAnsi="Open Sans" w:cs="Open Sans"/>
                <w:bCs/>
                <w:color w:val="auto"/>
              </w:rPr>
              <w:t>1</w:t>
            </w:r>
            <w:r w:rsidR="004C6C52">
              <w:rPr>
                <w:rFonts w:ascii="Open Sans" w:hAnsi="Open Sans" w:cs="Open Sans"/>
                <w:bCs/>
                <w:color w:val="auto"/>
              </w:rPr>
              <w:t>7</w:t>
            </w:r>
          </w:p>
        </w:tc>
      </w:tr>
      <w:tr w:rsidR="00EE39C4" w:rsidRPr="007E6C7D" w14:paraId="20346B53"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6EC3091B" w14:textId="58395182" w:rsidR="00EE39C4" w:rsidRPr="00EE39C4" w:rsidRDefault="005A2A29" w:rsidP="005A2A29">
            <w:pPr>
              <w:spacing w:before="100" w:after="100"/>
              <w:rPr>
                <w:rFonts w:ascii="Open Sans" w:hAnsi="Open Sans" w:cs="Open Sans"/>
                <w:color w:val="auto"/>
              </w:rPr>
            </w:pPr>
            <w:hyperlink w:anchor="differnetformspuja" w:history="1">
              <w:r w:rsidR="00EE39C4" w:rsidRPr="006505B0">
                <w:rPr>
                  <w:rStyle w:val="Hyperlink"/>
                  <w:rFonts w:ascii="Open Sans" w:hAnsi="Open Sans" w:cs="Open Sans"/>
                  <w:bCs w:val="0"/>
                </w:rPr>
                <w:t xml:space="preserve">Different forms of worship: Puja and </w:t>
              </w:r>
              <w:proofErr w:type="spellStart"/>
              <w:r w:rsidR="00EE39C4" w:rsidRPr="006505B0">
                <w:rPr>
                  <w:rStyle w:val="Hyperlink"/>
                  <w:rFonts w:ascii="Open Sans" w:hAnsi="Open Sans" w:cs="Open Sans"/>
                  <w:bCs w:val="0"/>
                </w:rPr>
                <w:t>arati</w:t>
              </w:r>
              <w:proofErr w:type="spellEnd"/>
            </w:hyperlink>
          </w:p>
        </w:tc>
        <w:tc>
          <w:tcPr>
            <w:tcW w:w="659" w:type="pct"/>
            <w:vAlign w:val="center"/>
          </w:tcPr>
          <w:p w14:paraId="4B4138FF" w14:textId="43508226" w:rsidR="00EE39C4" w:rsidRPr="00EE39C4" w:rsidRDefault="004C6C52" w:rsidP="005A2A29">
            <w:pPr>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18</w:t>
            </w:r>
          </w:p>
        </w:tc>
      </w:tr>
      <w:tr w:rsidR="00EE39C4" w:rsidRPr="007E6C7D" w14:paraId="3AB47DB0"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16061D15" w14:textId="2BD4AB93" w:rsidR="00EE39C4" w:rsidRPr="00EE39C4" w:rsidRDefault="005A2A29" w:rsidP="005A2A29">
            <w:pPr>
              <w:spacing w:before="100" w:after="100"/>
              <w:rPr>
                <w:rFonts w:ascii="Open Sans" w:hAnsi="Open Sans" w:cs="Open Sans"/>
                <w:color w:val="auto"/>
              </w:rPr>
            </w:pPr>
            <w:hyperlink w:anchor="focusedofworship" w:history="1">
              <w:r w:rsidR="00EE39C4" w:rsidRPr="006505B0">
                <w:rPr>
                  <w:rStyle w:val="Hyperlink"/>
                  <w:rFonts w:ascii="Open Sans" w:hAnsi="Open Sans" w:cs="Open Sans"/>
                  <w:bCs w:val="0"/>
                </w:rPr>
                <w:t>Focuses of worship and representation of the divine and their importance divine</w:t>
              </w:r>
            </w:hyperlink>
          </w:p>
        </w:tc>
        <w:tc>
          <w:tcPr>
            <w:tcW w:w="659" w:type="pct"/>
            <w:vAlign w:val="center"/>
          </w:tcPr>
          <w:p w14:paraId="03965E83" w14:textId="79246314" w:rsidR="00EE39C4" w:rsidRPr="00EE39C4" w:rsidRDefault="006505B0" w:rsidP="005A2A29">
            <w:pPr>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2</w:t>
            </w:r>
            <w:r w:rsidR="004C6C52">
              <w:rPr>
                <w:rFonts w:ascii="Open Sans" w:hAnsi="Open Sans" w:cs="Open Sans"/>
                <w:bCs/>
                <w:color w:val="auto"/>
              </w:rPr>
              <w:t>0</w:t>
            </w:r>
          </w:p>
        </w:tc>
      </w:tr>
      <w:tr w:rsidR="00EE39C4" w:rsidRPr="007E6C7D" w14:paraId="5B1C224F"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15CE107F" w14:textId="2D96D78A" w:rsidR="00EE39C4" w:rsidRPr="00EE39C4" w:rsidRDefault="005A2A29" w:rsidP="005A2A29">
            <w:pPr>
              <w:spacing w:before="100" w:after="100"/>
              <w:rPr>
                <w:rFonts w:ascii="Open Sans" w:hAnsi="Open Sans" w:cs="Open Sans"/>
                <w:color w:val="auto"/>
              </w:rPr>
            </w:pPr>
            <w:hyperlink w:anchor="otherrepresentations" w:history="1">
              <w:r w:rsidR="00EE39C4" w:rsidRPr="006505B0">
                <w:rPr>
                  <w:rStyle w:val="Hyperlink"/>
                  <w:rFonts w:ascii="Open Sans" w:hAnsi="Open Sans" w:cs="Open Sans"/>
                  <w:bCs w:val="0"/>
                </w:rPr>
                <w:t>Other representations of the divine and their importance</w:t>
              </w:r>
            </w:hyperlink>
          </w:p>
        </w:tc>
        <w:tc>
          <w:tcPr>
            <w:tcW w:w="659" w:type="pct"/>
            <w:vAlign w:val="center"/>
          </w:tcPr>
          <w:p w14:paraId="1D5B8579" w14:textId="23C26CB1" w:rsidR="00EE39C4" w:rsidRPr="00EE39C4" w:rsidRDefault="006505B0" w:rsidP="005A2A29">
            <w:pPr>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2</w:t>
            </w:r>
            <w:r w:rsidR="004C6C52">
              <w:rPr>
                <w:rFonts w:ascii="Open Sans" w:hAnsi="Open Sans" w:cs="Open Sans"/>
                <w:bCs/>
                <w:color w:val="auto"/>
              </w:rPr>
              <w:t>1</w:t>
            </w:r>
          </w:p>
        </w:tc>
      </w:tr>
      <w:tr w:rsidR="00EE39C4" w:rsidRPr="007E6C7D" w14:paraId="47D8789E"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615D291B" w14:textId="29D4F241" w:rsidR="00EE39C4" w:rsidRPr="00EE39C4" w:rsidRDefault="005A2A29" w:rsidP="005A2A29">
            <w:pPr>
              <w:spacing w:before="100" w:after="100"/>
              <w:rPr>
                <w:rFonts w:ascii="Open Sans" w:hAnsi="Open Sans" w:cs="Open Sans"/>
                <w:color w:val="auto"/>
              </w:rPr>
            </w:pPr>
            <w:hyperlink w:anchor="pilgrimage" w:history="1">
              <w:r w:rsidR="00EE39C4" w:rsidRPr="006505B0">
                <w:rPr>
                  <w:rStyle w:val="Hyperlink"/>
                  <w:rFonts w:ascii="Open Sans" w:hAnsi="Open Sans" w:cs="Open Sans"/>
                  <w:bCs w:val="0"/>
                </w:rPr>
                <w:t>Pilgrimage</w:t>
              </w:r>
            </w:hyperlink>
          </w:p>
        </w:tc>
        <w:tc>
          <w:tcPr>
            <w:tcW w:w="659" w:type="pct"/>
            <w:vAlign w:val="center"/>
          </w:tcPr>
          <w:p w14:paraId="4DFEED0A" w14:textId="7C2F05DE" w:rsidR="00EE39C4" w:rsidRPr="00EE39C4" w:rsidRDefault="00EE39C4" w:rsidP="005A2A29">
            <w:pPr>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EE39C4">
              <w:rPr>
                <w:rFonts w:ascii="Open Sans" w:hAnsi="Open Sans" w:cs="Open Sans"/>
                <w:bCs/>
                <w:color w:val="auto"/>
              </w:rPr>
              <w:t>2</w:t>
            </w:r>
            <w:r w:rsidR="004C6C52">
              <w:rPr>
                <w:rFonts w:ascii="Open Sans" w:hAnsi="Open Sans" w:cs="Open Sans"/>
                <w:bCs/>
                <w:color w:val="auto"/>
              </w:rPr>
              <w:t>2</w:t>
            </w:r>
          </w:p>
        </w:tc>
      </w:tr>
      <w:tr w:rsidR="00EE39C4" w:rsidRPr="007E6C7D" w14:paraId="6B02B097"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56981306" w14:textId="70563C47" w:rsidR="00EE39C4" w:rsidRPr="00EE39C4" w:rsidRDefault="005A2A29" w:rsidP="005A2A29">
            <w:pPr>
              <w:spacing w:before="100" w:after="100"/>
              <w:rPr>
                <w:rFonts w:ascii="Open Sans" w:hAnsi="Open Sans" w:cs="Open Sans"/>
                <w:color w:val="auto"/>
              </w:rPr>
            </w:pPr>
            <w:hyperlink w:anchor="sacredfestivals" w:history="1">
              <w:r w:rsidR="00EE39C4" w:rsidRPr="006505B0">
                <w:rPr>
                  <w:rStyle w:val="Hyperlink"/>
                  <w:rFonts w:ascii="Open Sans" w:hAnsi="Open Sans" w:cs="Open Sans"/>
                  <w:bCs w:val="0"/>
                </w:rPr>
                <w:t>Sacred festivals</w:t>
              </w:r>
            </w:hyperlink>
          </w:p>
        </w:tc>
        <w:tc>
          <w:tcPr>
            <w:tcW w:w="659" w:type="pct"/>
            <w:vAlign w:val="center"/>
          </w:tcPr>
          <w:p w14:paraId="231EADEA" w14:textId="4A34AF03" w:rsidR="00EE39C4" w:rsidRPr="00EE39C4" w:rsidRDefault="00EE39C4" w:rsidP="005A2A29">
            <w:pPr>
              <w:pStyle w:val="AQASectionTitle3"/>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2"/>
                <w:szCs w:val="22"/>
              </w:rPr>
            </w:pPr>
            <w:r w:rsidRPr="00EE39C4">
              <w:rPr>
                <w:rFonts w:ascii="Open Sans" w:hAnsi="Open Sans" w:cs="Open Sans"/>
                <w:b w:val="0"/>
                <w:color w:val="auto"/>
                <w:sz w:val="22"/>
                <w:szCs w:val="22"/>
              </w:rPr>
              <w:t>2</w:t>
            </w:r>
            <w:r w:rsidR="004C6C52">
              <w:rPr>
                <w:rFonts w:ascii="Open Sans" w:hAnsi="Open Sans" w:cs="Open Sans"/>
                <w:b w:val="0"/>
                <w:color w:val="auto"/>
                <w:sz w:val="22"/>
                <w:szCs w:val="22"/>
              </w:rPr>
              <w:t>4</w:t>
            </w:r>
          </w:p>
        </w:tc>
      </w:tr>
      <w:tr w:rsidR="00EE39C4" w:rsidRPr="007E6C7D" w14:paraId="01DFC627"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5E7DF299" w14:textId="5277932B" w:rsidR="00EE39C4" w:rsidRPr="00EE39C4" w:rsidRDefault="005A2A29" w:rsidP="005A2A29">
            <w:pPr>
              <w:pStyle w:val="AQASectionTitle3"/>
              <w:spacing w:before="100" w:after="100"/>
              <w:rPr>
                <w:rFonts w:ascii="Open Sans" w:hAnsi="Open Sans" w:cs="Open Sans"/>
                <w:b w:val="0"/>
                <w:bCs/>
                <w:color w:val="auto"/>
                <w:sz w:val="22"/>
                <w:szCs w:val="22"/>
              </w:rPr>
            </w:pPr>
            <w:hyperlink w:anchor="thefourpaths" w:history="1">
              <w:r w:rsidR="00EE39C4" w:rsidRPr="006505B0">
                <w:rPr>
                  <w:rStyle w:val="Hyperlink"/>
                  <w:rFonts w:ascii="Open Sans" w:hAnsi="Open Sans" w:cs="Open Sans"/>
                  <w:b w:val="0"/>
                  <w:bCs/>
                  <w:sz w:val="22"/>
                  <w:szCs w:val="22"/>
                </w:rPr>
                <w:t>The four paths towards yoga (union with the divine)</w:t>
              </w:r>
            </w:hyperlink>
          </w:p>
        </w:tc>
        <w:tc>
          <w:tcPr>
            <w:tcW w:w="659" w:type="pct"/>
            <w:vAlign w:val="center"/>
          </w:tcPr>
          <w:p w14:paraId="20D0B5EB" w14:textId="23E007FC" w:rsidR="00EE39C4" w:rsidRPr="00EE39C4" w:rsidRDefault="00EE39C4" w:rsidP="005A2A29">
            <w:pPr>
              <w:pStyle w:val="AQASectionTitle3"/>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2"/>
                <w:szCs w:val="22"/>
              </w:rPr>
            </w:pPr>
            <w:r w:rsidRPr="00EE39C4">
              <w:rPr>
                <w:rFonts w:ascii="Open Sans" w:hAnsi="Open Sans" w:cs="Open Sans"/>
                <w:b w:val="0"/>
                <w:color w:val="auto"/>
                <w:sz w:val="22"/>
                <w:szCs w:val="22"/>
              </w:rPr>
              <w:t>2</w:t>
            </w:r>
            <w:r w:rsidR="004C6C52">
              <w:rPr>
                <w:rFonts w:ascii="Open Sans" w:hAnsi="Open Sans" w:cs="Open Sans"/>
                <w:b w:val="0"/>
                <w:color w:val="auto"/>
                <w:sz w:val="22"/>
                <w:szCs w:val="22"/>
              </w:rPr>
              <w:t>5</w:t>
            </w:r>
          </w:p>
        </w:tc>
      </w:tr>
      <w:tr w:rsidR="00EE39C4" w:rsidRPr="007E6C7D" w14:paraId="436ED45A"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22DDEBDA" w14:textId="03C17BDE" w:rsidR="00EE39C4" w:rsidRPr="00EE39C4" w:rsidRDefault="005A2A29" w:rsidP="005A2A29">
            <w:pPr>
              <w:pStyle w:val="AQASectionTitle3"/>
              <w:spacing w:before="100" w:after="100"/>
              <w:rPr>
                <w:rFonts w:ascii="Open Sans" w:hAnsi="Open Sans" w:cs="Open Sans"/>
                <w:b w:val="0"/>
                <w:bCs/>
                <w:color w:val="auto"/>
                <w:sz w:val="22"/>
                <w:szCs w:val="22"/>
              </w:rPr>
            </w:pPr>
            <w:hyperlink w:anchor="hinduenviro" w:history="1">
              <w:r w:rsidR="00EE39C4" w:rsidRPr="006505B0">
                <w:rPr>
                  <w:rStyle w:val="Hyperlink"/>
                  <w:rFonts w:ascii="Open Sans" w:hAnsi="Open Sans" w:cs="Open Sans"/>
                  <w:b w:val="0"/>
                  <w:bCs/>
                  <w:sz w:val="22"/>
                  <w:szCs w:val="22"/>
                </w:rPr>
                <w:t>Hindu environmental projects and charities that promote wellbeing</w:t>
              </w:r>
            </w:hyperlink>
          </w:p>
        </w:tc>
        <w:tc>
          <w:tcPr>
            <w:tcW w:w="659" w:type="pct"/>
            <w:vAlign w:val="center"/>
          </w:tcPr>
          <w:p w14:paraId="36ADC517" w14:textId="477B9F8B" w:rsidR="00EE39C4" w:rsidRPr="00EE39C4" w:rsidRDefault="006505B0" w:rsidP="005A2A29">
            <w:pPr>
              <w:pStyle w:val="AQASectionTitle3"/>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2"/>
                <w:szCs w:val="22"/>
              </w:rPr>
            </w:pPr>
            <w:r>
              <w:rPr>
                <w:rFonts w:ascii="Open Sans" w:hAnsi="Open Sans" w:cs="Open Sans"/>
                <w:b w:val="0"/>
                <w:color w:val="auto"/>
                <w:sz w:val="22"/>
                <w:szCs w:val="22"/>
              </w:rPr>
              <w:t>2</w:t>
            </w:r>
            <w:r w:rsidR="004C6C52">
              <w:rPr>
                <w:rFonts w:ascii="Open Sans" w:hAnsi="Open Sans" w:cs="Open Sans"/>
                <w:b w:val="0"/>
                <w:color w:val="auto"/>
                <w:sz w:val="22"/>
                <w:szCs w:val="22"/>
              </w:rPr>
              <w:t>7</w:t>
            </w:r>
          </w:p>
        </w:tc>
      </w:tr>
      <w:tr w:rsidR="00EE39C4" w:rsidRPr="007E6C7D" w14:paraId="60489D55"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672FA5A6" w14:textId="0BBB08B6" w:rsidR="00EE39C4" w:rsidRPr="00EE39C4" w:rsidRDefault="005A2A29" w:rsidP="005A2A29">
            <w:pPr>
              <w:pStyle w:val="AQASectionTitle3"/>
              <w:spacing w:before="100" w:after="100"/>
              <w:rPr>
                <w:rFonts w:ascii="Open Sans" w:hAnsi="Open Sans" w:cs="Open Sans"/>
                <w:b w:val="0"/>
                <w:bCs/>
                <w:color w:val="auto"/>
                <w:sz w:val="22"/>
                <w:szCs w:val="22"/>
              </w:rPr>
            </w:pPr>
            <w:hyperlink w:anchor="review" w:history="1">
              <w:r w:rsidR="00EE39C4" w:rsidRPr="006505B0">
                <w:rPr>
                  <w:rStyle w:val="Hyperlink"/>
                  <w:rFonts w:ascii="Open Sans" w:hAnsi="Open Sans" w:cs="Open Sans"/>
                  <w:b w:val="0"/>
                  <w:bCs/>
                  <w:sz w:val="22"/>
                  <w:szCs w:val="22"/>
                </w:rPr>
                <w:t>Review and assessment</w:t>
              </w:r>
            </w:hyperlink>
          </w:p>
        </w:tc>
        <w:tc>
          <w:tcPr>
            <w:tcW w:w="659" w:type="pct"/>
            <w:vAlign w:val="center"/>
          </w:tcPr>
          <w:p w14:paraId="29F2BCFA" w14:textId="3387C71D" w:rsidR="00EE39C4" w:rsidRPr="00EE39C4" w:rsidRDefault="004C6C52" w:rsidP="005A2A29">
            <w:pPr>
              <w:pStyle w:val="AQASectionTitle3"/>
              <w:spacing w:before="100" w:after="100"/>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2"/>
                <w:szCs w:val="22"/>
              </w:rPr>
            </w:pPr>
            <w:r>
              <w:rPr>
                <w:rFonts w:ascii="Open Sans" w:hAnsi="Open Sans" w:cs="Open Sans"/>
                <w:b w:val="0"/>
                <w:color w:val="auto"/>
                <w:sz w:val="22"/>
                <w:szCs w:val="22"/>
              </w:rPr>
              <w:t>29</w:t>
            </w:r>
          </w:p>
        </w:tc>
      </w:tr>
    </w:tbl>
    <w:p w14:paraId="79260659" w14:textId="77777777" w:rsidR="00521913" w:rsidRDefault="00521913">
      <w:pPr>
        <w:spacing w:before="0" w:after="0"/>
        <w:rPr>
          <w:rFonts w:ascii="Open Sans" w:eastAsiaTheme="majorEastAsia" w:hAnsi="Open Sans" w:cs="Open Sans"/>
          <w:b/>
          <w:bCs/>
          <w:color w:val="412878"/>
          <w:sz w:val="28"/>
          <w:szCs w:val="28"/>
        </w:rPr>
      </w:pPr>
      <w:r>
        <w:rPr>
          <w:rFonts w:ascii="Open Sans" w:hAnsi="Open Sans" w:cs="Open Sans"/>
          <w:sz w:val="28"/>
          <w:szCs w:val="28"/>
        </w:rPr>
        <w:br w:type="page"/>
      </w:r>
    </w:p>
    <w:p w14:paraId="3C20C7F5" w14:textId="77777777" w:rsidR="00DF0011" w:rsidRPr="00291CC7" w:rsidRDefault="00DF0011" w:rsidP="00DF0011">
      <w:pPr>
        <w:pStyle w:val="AQASectionTitle3"/>
        <w:rPr>
          <w:rFonts w:ascii="Open Sans Medium" w:hAnsi="Open Sans Medium" w:cs="Open Sans Medium"/>
          <w:sz w:val="32"/>
          <w:szCs w:val="32"/>
        </w:rPr>
      </w:pPr>
      <w:bookmarkStart w:id="4" w:name="whatishindusim"/>
      <w:bookmarkStart w:id="5" w:name="_Hlk108771577"/>
      <w:bookmarkEnd w:id="4"/>
      <w:r w:rsidRPr="00291CC7">
        <w:rPr>
          <w:rFonts w:ascii="Open Sans Medium" w:hAnsi="Open Sans Medium" w:cs="Open Sans Medium"/>
          <w:sz w:val="32"/>
          <w:szCs w:val="32"/>
        </w:rPr>
        <w:lastRenderedPageBreak/>
        <w:t>Lesson 1</w:t>
      </w:r>
    </w:p>
    <w:p w14:paraId="50A3C789" w14:textId="77777777" w:rsidR="00DF0011" w:rsidRDefault="00DF0011" w:rsidP="00DF0011">
      <w:pPr>
        <w:pStyle w:val="AQASectionTitle4"/>
        <w:rPr>
          <w:rFonts w:ascii="Open Sans Medium" w:hAnsi="Open Sans Medium" w:cs="Open Sans Medium"/>
          <w:b/>
          <w:bCs w:val="0"/>
          <w:sz w:val="28"/>
        </w:rPr>
      </w:pPr>
      <w:r w:rsidRPr="002F4931">
        <w:rPr>
          <w:rFonts w:ascii="Open Sans Medium" w:hAnsi="Open Sans Medium" w:cs="Open Sans Medium"/>
          <w:b/>
          <w:bCs w:val="0"/>
          <w:sz w:val="28"/>
        </w:rPr>
        <w:t>Topic title</w:t>
      </w:r>
      <w:bookmarkStart w:id="6" w:name="_Hlk143165667"/>
    </w:p>
    <w:p w14:paraId="362AC230" w14:textId="77777777" w:rsidR="00DF0011" w:rsidRPr="002F4931" w:rsidRDefault="00DF0011" w:rsidP="00DF0011">
      <w:pPr>
        <w:pStyle w:val="AQASectionTitle4"/>
        <w:spacing w:before="0"/>
        <w:rPr>
          <w:rFonts w:ascii="Open Sans Medium" w:hAnsi="Open Sans Medium" w:cs="Open Sans Medium"/>
          <w:b/>
          <w:bCs w:val="0"/>
          <w:sz w:val="28"/>
        </w:rPr>
      </w:pPr>
      <w:r w:rsidRPr="0091083C">
        <w:rPr>
          <w:rFonts w:ascii="Open Sans" w:hAnsi="Open Sans" w:cs="Open Sans"/>
          <w:color w:val="auto"/>
          <w:sz w:val="22"/>
          <w:szCs w:val="20"/>
        </w:rPr>
        <w:t xml:space="preserve">What is Hinduism? </w:t>
      </w:r>
    </w:p>
    <w:p w14:paraId="2168891A" w14:textId="77777777" w:rsidR="00DF0011" w:rsidRPr="00291CC7" w:rsidRDefault="00DF0011" w:rsidP="00DF0011">
      <w:pPr>
        <w:pStyle w:val="AQASectionTitle3"/>
        <w:rPr>
          <w:rFonts w:ascii="Open Sans Medium" w:hAnsi="Open Sans Medium" w:cs="Open Sans Medium"/>
          <w:sz w:val="28"/>
          <w:szCs w:val="28"/>
        </w:rPr>
      </w:pPr>
      <w:bookmarkStart w:id="7" w:name="_Hlk143165683"/>
      <w:bookmarkEnd w:id="6"/>
      <w:r w:rsidRPr="00291CC7">
        <w:rPr>
          <w:rFonts w:ascii="Open Sans Medium" w:hAnsi="Open Sans Medium" w:cs="Open Sans Medium"/>
          <w:sz w:val="28"/>
          <w:szCs w:val="28"/>
        </w:rPr>
        <w:t xml:space="preserve">Specification content </w:t>
      </w:r>
    </w:p>
    <w:p w14:paraId="42605FDF" w14:textId="77777777" w:rsidR="00DF0011" w:rsidRPr="008E1340" w:rsidRDefault="00DF0011" w:rsidP="00DF0011">
      <w:pPr>
        <w:spacing w:before="0" w:afterLines="120" w:after="288"/>
        <w:rPr>
          <w:rFonts w:ascii="Open Sans" w:hAnsi="Open Sans" w:cs="Open Sans"/>
        </w:rPr>
      </w:pPr>
      <w:r w:rsidRPr="008E1340">
        <w:rPr>
          <w:rFonts w:ascii="Open Sans" w:hAnsi="Open Sans" w:cs="Open Sans"/>
        </w:rPr>
        <w:t xml:space="preserve">How Hinduism is a variety of practices and beliefs that have developed over time but there are central tenets of the faith. It is a faith found in India but also in other parts of the world, including the UK. </w:t>
      </w:r>
    </w:p>
    <w:bookmarkEnd w:id="7"/>
    <w:p w14:paraId="064AB50C"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B104853" w14:textId="77777777" w:rsidR="00DF0011" w:rsidRPr="008E1340" w:rsidRDefault="00DF0011" w:rsidP="00DF0011">
      <w:pPr>
        <w:spacing w:before="0"/>
        <w:rPr>
          <w:rFonts w:ascii="Open Sans" w:hAnsi="Open Sans" w:cs="Open Sans"/>
        </w:rPr>
      </w:pPr>
      <w:r w:rsidRPr="008E1340">
        <w:rPr>
          <w:rFonts w:ascii="Open Sans" w:hAnsi="Open Sans" w:cs="Open Sans"/>
        </w:rPr>
        <w:t xml:space="preserve">To provide a brief overview of the faith and the implications of this for the rest of the unit. </w:t>
      </w:r>
    </w:p>
    <w:p w14:paraId="3AB3967B" w14:textId="77777777" w:rsidR="00DF0011"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6A0D01E" w14:textId="77777777" w:rsidR="00DF0011" w:rsidRPr="002F4931" w:rsidRDefault="00DF0011" w:rsidP="00F43E69">
      <w:pPr>
        <w:pStyle w:val="ListParagraph"/>
        <w:numPr>
          <w:ilvl w:val="0"/>
          <w:numId w:val="17"/>
        </w:numPr>
        <w:ind w:left="360"/>
        <w:rPr>
          <w:rFonts w:ascii="Open Sans" w:hAnsi="Open Sans" w:cs="Open Sans"/>
        </w:rPr>
      </w:pPr>
      <w:r w:rsidRPr="002F4931">
        <w:rPr>
          <w:rFonts w:ascii="Open Sans" w:hAnsi="Open Sans" w:cs="Open Sans"/>
        </w:rPr>
        <w:t>Students might be asked to write down key beliefs and practices they already know about Hinduism or they could complete a self-assessment sheet on this faith.</w:t>
      </w:r>
    </w:p>
    <w:p w14:paraId="325CC3CD" w14:textId="77777777" w:rsidR="00DF0011" w:rsidRPr="008E1340" w:rsidRDefault="00DF0011" w:rsidP="00F43E69">
      <w:pPr>
        <w:pStyle w:val="ListParagraph"/>
        <w:numPr>
          <w:ilvl w:val="0"/>
          <w:numId w:val="19"/>
        </w:numPr>
        <w:spacing w:after="0"/>
        <w:rPr>
          <w:rFonts w:ascii="Open Sans" w:hAnsi="Open Sans" w:cs="Open Sans"/>
        </w:rPr>
      </w:pPr>
      <w:r w:rsidRPr="008E1340">
        <w:rPr>
          <w:rFonts w:ascii="Open Sans" w:hAnsi="Open Sans" w:cs="Open Sans"/>
        </w:rPr>
        <w:t>Students could be given information as an introduction to Hinduism, either through a video or a textbook.</w:t>
      </w:r>
    </w:p>
    <w:p w14:paraId="2BD04C17" w14:textId="77777777" w:rsidR="00DF0011" w:rsidRPr="008E1340" w:rsidRDefault="00DF0011" w:rsidP="00F43E69">
      <w:pPr>
        <w:pStyle w:val="ListParagraph"/>
        <w:numPr>
          <w:ilvl w:val="0"/>
          <w:numId w:val="19"/>
        </w:numPr>
        <w:spacing w:after="0"/>
        <w:rPr>
          <w:rFonts w:ascii="Open Sans" w:hAnsi="Open Sans" w:cs="Open Sans"/>
        </w:rPr>
      </w:pPr>
      <w:r w:rsidRPr="008E1340">
        <w:rPr>
          <w:rFonts w:ascii="Open Sans" w:hAnsi="Open Sans" w:cs="Open Sans"/>
        </w:rPr>
        <w:t xml:space="preserve">Working in small groups students could prepare a fact file on the basics of this faith that includes:  </w:t>
      </w:r>
    </w:p>
    <w:p w14:paraId="7103E62B" w14:textId="77777777" w:rsidR="00DF0011" w:rsidRPr="008E1340" w:rsidRDefault="00DF0011" w:rsidP="00F43E69">
      <w:pPr>
        <w:pStyle w:val="ListParagraph"/>
        <w:numPr>
          <w:ilvl w:val="0"/>
          <w:numId w:val="18"/>
        </w:numPr>
        <w:spacing w:after="0"/>
        <w:rPr>
          <w:rFonts w:ascii="Open Sans" w:hAnsi="Open Sans" w:cs="Open Sans"/>
        </w:rPr>
      </w:pPr>
      <w:r w:rsidRPr="008E1340">
        <w:rPr>
          <w:rFonts w:ascii="Open Sans" w:hAnsi="Open Sans" w:cs="Open Sans"/>
        </w:rPr>
        <w:t xml:space="preserve">Where it began, when it began, the demographics of the faith, what believers are called, etc.  </w:t>
      </w:r>
    </w:p>
    <w:p w14:paraId="3DA1FB54" w14:textId="49555751" w:rsidR="00DF0011" w:rsidRDefault="00DF0011" w:rsidP="00F43E69">
      <w:pPr>
        <w:pStyle w:val="ListParagraph"/>
        <w:numPr>
          <w:ilvl w:val="0"/>
          <w:numId w:val="21"/>
        </w:numPr>
        <w:spacing w:after="0"/>
        <w:rPr>
          <w:rFonts w:ascii="Open Sans" w:hAnsi="Open Sans" w:cs="Open Sans"/>
        </w:rPr>
      </w:pPr>
      <w:r w:rsidRPr="008E1340">
        <w:rPr>
          <w:rFonts w:ascii="Open Sans" w:hAnsi="Open Sans" w:cs="Open Sans"/>
        </w:rPr>
        <w:t>Brief overview of how it evolved which has led to there being a variety of practices and beliefs</w:t>
      </w:r>
      <w:r w:rsidR="00BF3F0C">
        <w:rPr>
          <w:rFonts w:ascii="Open Sans" w:hAnsi="Open Sans" w:cs="Open Sans"/>
        </w:rPr>
        <w:t>.</w:t>
      </w:r>
    </w:p>
    <w:p w14:paraId="266092D7" w14:textId="6A03974A" w:rsidR="002B7525" w:rsidRPr="008E1340" w:rsidRDefault="002B7525" w:rsidP="00F43E69">
      <w:pPr>
        <w:pStyle w:val="ListParagraph"/>
        <w:numPr>
          <w:ilvl w:val="0"/>
          <w:numId w:val="21"/>
        </w:numPr>
        <w:spacing w:after="0"/>
        <w:rPr>
          <w:rFonts w:ascii="Open Sans" w:hAnsi="Open Sans" w:cs="Open Sans"/>
        </w:rPr>
      </w:pPr>
      <w:r>
        <w:rPr>
          <w:rFonts w:ascii="Open Sans" w:hAnsi="Open Sans" w:cs="Open Sans"/>
        </w:rPr>
        <w:t>Why some people prefer to use the term ‘</w:t>
      </w:r>
      <w:proofErr w:type="spellStart"/>
      <w:r w:rsidRPr="002B7525">
        <w:rPr>
          <w:rFonts w:ascii="Open Sans" w:hAnsi="Open Sans" w:cs="Open Sans"/>
        </w:rPr>
        <w:t>Sanātana</w:t>
      </w:r>
      <w:proofErr w:type="spellEnd"/>
      <w:r w:rsidRPr="002B7525">
        <w:rPr>
          <w:rFonts w:ascii="Open Sans" w:hAnsi="Open Sans" w:cs="Open Sans"/>
        </w:rPr>
        <w:t xml:space="preserve"> Dharma</w:t>
      </w:r>
      <w:r>
        <w:rPr>
          <w:rFonts w:ascii="Open Sans" w:hAnsi="Open Sans" w:cs="Open Sans"/>
        </w:rPr>
        <w:t>’</w:t>
      </w:r>
      <w:r w:rsidR="00BF3F0C">
        <w:rPr>
          <w:rFonts w:ascii="Open Sans" w:hAnsi="Open Sans" w:cs="Open Sans"/>
        </w:rPr>
        <w:t>.</w:t>
      </w:r>
    </w:p>
    <w:p w14:paraId="0A339B2A" w14:textId="77777777" w:rsidR="00DF0011" w:rsidRPr="008E1340" w:rsidRDefault="00DF0011" w:rsidP="00F43E69">
      <w:pPr>
        <w:pStyle w:val="ListParagraph"/>
        <w:numPr>
          <w:ilvl w:val="0"/>
          <w:numId w:val="21"/>
        </w:numPr>
        <w:spacing w:after="0"/>
        <w:rPr>
          <w:rFonts w:ascii="Open Sans" w:hAnsi="Open Sans" w:cs="Open Sans"/>
        </w:rPr>
      </w:pPr>
      <w:r w:rsidRPr="008E1340">
        <w:rPr>
          <w:rFonts w:ascii="Open Sans" w:hAnsi="Open Sans" w:cs="Open Sans"/>
        </w:rPr>
        <w:t>How, despite this, there are some core ‘Hindu’ ones which include belief in one supreme God, Brahman, behind the many gods, core festivals, common ways of worshipping (puja/</w:t>
      </w:r>
      <w:proofErr w:type="spellStart"/>
      <w:r w:rsidRPr="008E1340">
        <w:rPr>
          <w:rFonts w:ascii="Open Sans" w:hAnsi="Open Sans" w:cs="Open Sans"/>
        </w:rPr>
        <w:t>arati</w:t>
      </w:r>
      <w:proofErr w:type="spellEnd"/>
      <w:r w:rsidRPr="008E1340">
        <w:rPr>
          <w:rFonts w:ascii="Open Sans" w:hAnsi="Open Sans" w:cs="Open Sans"/>
        </w:rPr>
        <w:t>/darshan) etc.</w:t>
      </w:r>
    </w:p>
    <w:p w14:paraId="78D43EF8" w14:textId="77777777" w:rsidR="00DF0011" w:rsidRPr="008E1340" w:rsidRDefault="00DF0011" w:rsidP="00F43E69">
      <w:pPr>
        <w:pStyle w:val="ListParagraph"/>
        <w:numPr>
          <w:ilvl w:val="0"/>
          <w:numId w:val="22"/>
        </w:numPr>
        <w:rPr>
          <w:rFonts w:ascii="Open Sans" w:hAnsi="Open Sans" w:cs="Open Sans"/>
        </w:rPr>
      </w:pPr>
      <w:r w:rsidRPr="008E1340">
        <w:rPr>
          <w:rFonts w:ascii="Open Sans" w:hAnsi="Open Sans" w:cs="Open Sans"/>
        </w:rPr>
        <w:t>Students could share their fact files either in their groups or as a whole class.</w:t>
      </w:r>
    </w:p>
    <w:p w14:paraId="0180B073" w14:textId="77777777" w:rsidR="00DF0011" w:rsidRPr="006A7F5D" w:rsidRDefault="00DF0011" w:rsidP="00DF0011">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0FDE519" w14:textId="77777777" w:rsidR="00DF0011" w:rsidRPr="008E1340" w:rsidRDefault="00DF0011" w:rsidP="00DF0011">
      <w:pPr>
        <w:spacing w:before="0"/>
        <w:rPr>
          <w:rFonts w:ascii="Open Sans" w:hAnsi="Open Sans" w:cs="Open Sans"/>
        </w:rPr>
      </w:pPr>
      <w:r w:rsidRPr="008E1340">
        <w:rPr>
          <w:rFonts w:ascii="Open Sans" w:hAnsi="Open Sans" w:cs="Open Sans"/>
        </w:rPr>
        <w:t xml:space="preserve">Students might research differences between village Hinduism and that which occurs in the cities or in contemporary British Society. </w:t>
      </w:r>
    </w:p>
    <w:p w14:paraId="674AC832"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3AEF22D8" w14:textId="77777777" w:rsidR="00DF0011" w:rsidRPr="008E1340" w:rsidRDefault="00DF0011" w:rsidP="00F43E69">
      <w:pPr>
        <w:pStyle w:val="ListParagraph"/>
        <w:numPr>
          <w:ilvl w:val="0"/>
          <w:numId w:val="23"/>
        </w:numPr>
        <w:rPr>
          <w:rFonts w:ascii="Open Sans" w:hAnsi="Open Sans" w:cs="Open Sans"/>
          <w:color w:val="auto"/>
        </w:rPr>
      </w:pPr>
      <w:r w:rsidRPr="008E1340">
        <w:rPr>
          <w:rFonts w:ascii="Open Sans" w:hAnsi="Open Sans" w:cs="Open Sans"/>
          <w:color w:val="auto"/>
        </w:rPr>
        <w:t>Guided worksheets on an introduction of the faith.</w:t>
      </w:r>
    </w:p>
    <w:p w14:paraId="03189BE7" w14:textId="77777777" w:rsidR="00DF0011" w:rsidRPr="008E1340" w:rsidRDefault="00DF0011" w:rsidP="00F43E69">
      <w:pPr>
        <w:pStyle w:val="ListParagraph"/>
        <w:numPr>
          <w:ilvl w:val="0"/>
          <w:numId w:val="23"/>
        </w:numPr>
        <w:rPr>
          <w:rFonts w:ascii="Open Sans" w:hAnsi="Open Sans" w:cs="Open Sans"/>
          <w:color w:val="auto"/>
        </w:rPr>
      </w:pPr>
      <w:r w:rsidRPr="008E1340">
        <w:rPr>
          <w:rFonts w:ascii="Open Sans" w:hAnsi="Open Sans" w:cs="Open Sans"/>
          <w:color w:val="auto"/>
        </w:rPr>
        <w:t>A suitable textbook on Hinduism.</w:t>
      </w:r>
    </w:p>
    <w:p w14:paraId="6221A1D1" w14:textId="77777777" w:rsidR="00DF0011" w:rsidRPr="008E1340" w:rsidRDefault="00DF0011" w:rsidP="00F43E69">
      <w:pPr>
        <w:pStyle w:val="ListParagraph"/>
        <w:numPr>
          <w:ilvl w:val="0"/>
          <w:numId w:val="23"/>
        </w:numPr>
        <w:rPr>
          <w:rFonts w:ascii="Open Sans" w:hAnsi="Open Sans" w:cs="Open Sans"/>
          <w:color w:val="auto"/>
        </w:rPr>
      </w:pPr>
      <w:r w:rsidRPr="008E1340">
        <w:rPr>
          <w:rFonts w:ascii="Open Sans" w:hAnsi="Open Sans" w:cs="Open Sans"/>
          <w:color w:val="auto"/>
        </w:rPr>
        <w:t>Self-assessment sheet.</w:t>
      </w:r>
    </w:p>
    <w:p w14:paraId="3F49B1E9" w14:textId="77777777" w:rsidR="00DF0011" w:rsidRPr="008E1340" w:rsidRDefault="00DF0011" w:rsidP="00F43E69">
      <w:pPr>
        <w:pStyle w:val="ListParagraph"/>
        <w:numPr>
          <w:ilvl w:val="0"/>
          <w:numId w:val="23"/>
        </w:numPr>
        <w:rPr>
          <w:rFonts w:ascii="Open Sans" w:hAnsi="Open Sans" w:cs="Open Sans"/>
          <w:color w:val="auto"/>
        </w:rPr>
      </w:pPr>
      <w:r w:rsidRPr="008E1340">
        <w:rPr>
          <w:rFonts w:ascii="Open Sans" w:hAnsi="Open Sans" w:cs="Open Sans"/>
          <w:color w:val="auto"/>
        </w:rPr>
        <w:t>Access to the internet for research tasks.</w:t>
      </w:r>
    </w:p>
    <w:p w14:paraId="093B001B" w14:textId="77777777" w:rsidR="00DF0011" w:rsidRPr="002F4931" w:rsidRDefault="00DF0011" w:rsidP="00F43E69">
      <w:pPr>
        <w:pStyle w:val="ListParagraph"/>
        <w:numPr>
          <w:ilvl w:val="0"/>
          <w:numId w:val="23"/>
        </w:numPr>
        <w:rPr>
          <w:rFonts w:ascii="Open Sans" w:hAnsi="Open Sans" w:cs="Open Sans"/>
          <w:color w:val="auto"/>
        </w:rPr>
      </w:pPr>
      <w:r w:rsidRPr="008E1340">
        <w:rPr>
          <w:rFonts w:ascii="Open Sans" w:hAnsi="Open Sans" w:cs="Open Sans"/>
          <w:color w:val="auto"/>
        </w:rPr>
        <w:t>Suitable and relevant film clips.</w:t>
      </w:r>
      <w:bookmarkEnd w:id="5"/>
      <w:r w:rsidRPr="002F4931">
        <w:rPr>
          <w:rFonts w:ascii="Open Sans" w:hAnsi="Open Sans" w:cs="Open Sans"/>
          <w:b/>
          <w:bCs/>
        </w:rPr>
        <w:br w:type="page"/>
      </w:r>
    </w:p>
    <w:p w14:paraId="377FB1B9" w14:textId="77777777" w:rsidR="00DF0011" w:rsidRPr="002F4931" w:rsidRDefault="00DF0011" w:rsidP="00DF0011">
      <w:pPr>
        <w:pStyle w:val="AQASectionTitle3"/>
        <w:rPr>
          <w:rFonts w:ascii="Open Sans Medium" w:hAnsi="Open Sans Medium" w:cs="Open Sans Medium"/>
          <w:sz w:val="32"/>
          <w:szCs w:val="32"/>
        </w:rPr>
      </w:pPr>
      <w:bookmarkStart w:id="8" w:name="ideas"/>
      <w:bookmarkStart w:id="9" w:name="_Hlk108771922"/>
      <w:bookmarkEnd w:id="8"/>
      <w:r w:rsidRPr="00291CC7">
        <w:rPr>
          <w:rFonts w:ascii="Open Sans Medium" w:hAnsi="Open Sans Medium" w:cs="Open Sans Medium"/>
          <w:sz w:val="32"/>
          <w:szCs w:val="32"/>
        </w:rPr>
        <w:lastRenderedPageBreak/>
        <w:t>Lesson 2</w:t>
      </w:r>
    </w:p>
    <w:p w14:paraId="38D1DC9A" w14:textId="77777777" w:rsidR="00DF0011" w:rsidRPr="00DF0011" w:rsidRDefault="00DF0011" w:rsidP="00DF0011">
      <w:pPr>
        <w:pStyle w:val="AQASectionTitle4"/>
        <w:rPr>
          <w:rFonts w:ascii="Open Sans Medium" w:hAnsi="Open Sans Medium" w:cs="Open Sans Medium"/>
          <w:b/>
          <w:bCs w:val="0"/>
          <w:sz w:val="28"/>
        </w:rPr>
      </w:pPr>
      <w:r w:rsidRPr="00DF0011">
        <w:rPr>
          <w:rFonts w:ascii="Open Sans Medium" w:hAnsi="Open Sans Medium" w:cs="Open Sans Medium"/>
          <w:b/>
          <w:bCs w:val="0"/>
          <w:sz w:val="28"/>
        </w:rPr>
        <w:t>Topic title</w:t>
      </w:r>
    </w:p>
    <w:p w14:paraId="6608C3FA" w14:textId="3E1A8EA9" w:rsidR="00DF0011" w:rsidRPr="0091083C" w:rsidRDefault="00DF0011" w:rsidP="00DF0011">
      <w:pPr>
        <w:pStyle w:val="AQASectionTitle4"/>
        <w:spacing w:before="0"/>
        <w:rPr>
          <w:rFonts w:ascii="Open Sans" w:hAnsi="Open Sans" w:cs="Open Sans"/>
          <w:color w:val="auto"/>
          <w:sz w:val="22"/>
          <w:szCs w:val="22"/>
        </w:rPr>
      </w:pPr>
      <w:r w:rsidRPr="0091083C">
        <w:rPr>
          <w:rFonts w:ascii="Open Sans" w:hAnsi="Open Sans" w:cs="Open Sans"/>
          <w:color w:val="auto"/>
          <w:sz w:val="22"/>
          <w:szCs w:val="20"/>
        </w:rPr>
        <w:t>Ideas about the nature of God and existence: Beliefs about Brahman</w:t>
      </w:r>
      <w:r>
        <w:rPr>
          <w:rFonts w:ascii="Open Sans" w:hAnsi="Open Sans" w:cs="Open Sans"/>
          <w:color w:val="auto"/>
          <w:sz w:val="22"/>
          <w:szCs w:val="22"/>
        </w:rPr>
        <w:t>.</w:t>
      </w:r>
    </w:p>
    <w:p w14:paraId="79534B52" w14:textId="77777777" w:rsidR="00DF0011" w:rsidRPr="00291CC7" w:rsidRDefault="00DF0011" w:rsidP="00DF0011">
      <w:pPr>
        <w:pStyle w:val="AQASectionTitle3"/>
        <w:rPr>
          <w:rFonts w:ascii="Open Sans Medium" w:hAnsi="Open Sans Medium" w:cs="Open Sans Medium"/>
          <w:sz w:val="28"/>
          <w:szCs w:val="28"/>
        </w:rPr>
      </w:pPr>
      <w:bookmarkStart w:id="10" w:name="_Hlk143165591"/>
      <w:r w:rsidRPr="00291CC7">
        <w:rPr>
          <w:rFonts w:ascii="Open Sans Medium" w:hAnsi="Open Sans Medium" w:cs="Open Sans Medium"/>
          <w:sz w:val="28"/>
          <w:szCs w:val="28"/>
        </w:rPr>
        <w:t>Specification content</w:t>
      </w:r>
    </w:p>
    <w:bookmarkEnd w:id="10"/>
    <w:p w14:paraId="0B7D9283" w14:textId="77777777" w:rsidR="00DF0011" w:rsidRPr="002F4931" w:rsidRDefault="00DF0011" w:rsidP="00DF0011">
      <w:pPr>
        <w:spacing w:before="0" w:after="0"/>
        <w:rPr>
          <w:rFonts w:ascii="Open Sans" w:hAnsi="Open Sans" w:cs="Open Sans"/>
        </w:rPr>
      </w:pPr>
      <w:r w:rsidRPr="008E1340">
        <w:rPr>
          <w:rFonts w:ascii="Open Sans" w:hAnsi="Open Sans" w:cs="Open Sans"/>
        </w:rPr>
        <w:t>Brahman: ultimate reality as divine consciousness (</w:t>
      </w:r>
      <w:proofErr w:type="spellStart"/>
      <w:r w:rsidRPr="008E1340">
        <w:rPr>
          <w:rFonts w:ascii="Open Sans" w:hAnsi="Open Sans" w:cs="Open Sans"/>
        </w:rPr>
        <w:t>nirguna</w:t>
      </w:r>
      <w:proofErr w:type="spellEnd"/>
      <w:r w:rsidRPr="008E1340">
        <w:rPr>
          <w:rFonts w:ascii="Open Sans" w:hAnsi="Open Sans" w:cs="Open Sans"/>
        </w:rPr>
        <w:t>) and manifestation of God in form (</w:t>
      </w:r>
      <w:proofErr w:type="spellStart"/>
      <w:r w:rsidRPr="008E1340">
        <w:rPr>
          <w:rFonts w:ascii="Open Sans" w:hAnsi="Open Sans" w:cs="Open Sans"/>
        </w:rPr>
        <w:t>saguna</w:t>
      </w:r>
      <w:proofErr w:type="spellEnd"/>
      <w:r w:rsidRPr="008E1340">
        <w:rPr>
          <w:rFonts w:ascii="Open Sans" w:hAnsi="Open Sans" w:cs="Open Sans"/>
        </w:rPr>
        <w:t>); spiritual worlds.</w:t>
      </w:r>
    </w:p>
    <w:p w14:paraId="6B6A59AB"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69FEEA28" w14:textId="77777777" w:rsidR="00DF0011" w:rsidRPr="008E1340" w:rsidRDefault="00DF0011" w:rsidP="00F43E69">
      <w:pPr>
        <w:pStyle w:val="ListParagraph"/>
        <w:numPr>
          <w:ilvl w:val="0"/>
          <w:numId w:val="24"/>
        </w:numPr>
        <w:rPr>
          <w:rFonts w:ascii="Open Sans" w:hAnsi="Open Sans" w:cs="Open Sans"/>
        </w:rPr>
      </w:pPr>
      <w:r w:rsidRPr="008E1340">
        <w:rPr>
          <w:rFonts w:ascii="Open Sans" w:hAnsi="Open Sans" w:cs="Open Sans"/>
        </w:rPr>
        <w:t>Students should understand that most Hindus believe that there is one God, Brahman.</w:t>
      </w:r>
    </w:p>
    <w:p w14:paraId="7369F63E" w14:textId="77777777" w:rsidR="00DF0011" w:rsidRPr="008E1340" w:rsidRDefault="00DF0011" w:rsidP="00F43E69">
      <w:pPr>
        <w:pStyle w:val="ListParagraph"/>
        <w:numPr>
          <w:ilvl w:val="0"/>
          <w:numId w:val="24"/>
        </w:numPr>
        <w:rPr>
          <w:rFonts w:ascii="Open Sans" w:hAnsi="Open Sans" w:cs="Open Sans"/>
        </w:rPr>
      </w:pPr>
      <w:r w:rsidRPr="008E1340">
        <w:rPr>
          <w:rFonts w:ascii="Open Sans" w:hAnsi="Open Sans" w:cs="Open Sans"/>
        </w:rPr>
        <w:t xml:space="preserve">They will be able to describe and explain the different views surrounding Brahman and how this relates to the </w:t>
      </w:r>
      <w:proofErr w:type="spellStart"/>
      <w:r w:rsidRPr="008E1340">
        <w:rPr>
          <w:rFonts w:ascii="Open Sans" w:hAnsi="Open Sans" w:cs="Open Sans"/>
        </w:rPr>
        <w:t>murtis</w:t>
      </w:r>
      <w:proofErr w:type="spellEnd"/>
      <w:r w:rsidRPr="008E1340">
        <w:rPr>
          <w:rFonts w:ascii="Open Sans" w:hAnsi="Open Sans" w:cs="Open Sans"/>
        </w:rPr>
        <w:t xml:space="preserve">/personal images and the implication of this for the beliefs surrounding God in Hinduism. </w:t>
      </w:r>
    </w:p>
    <w:p w14:paraId="43189013"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05C03F1" w14:textId="77777777" w:rsidR="00DF0011" w:rsidRPr="008E1340" w:rsidRDefault="00DF0011" w:rsidP="00F43E69">
      <w:pPr>
        <w:pStyle w:val="ListParagraph"/>
        <w:numPr>
          <w:ilvl w:val="0"/>
          <w:numId w:val="25"/>
        </w:numPr>
        <w:spacing w:after="0"/>
        <w:rPr>
          <w:rFonts w:ascii="Open Sans" w:hAnsi="Open Sans" w:cs="Open Sans"/>
        </w:rPr>
      </w:pPr>
      <w:r w:rsidRPr="008E1340">
        <w:rPr>
          <w:rFonts w:ascii="Open Sans" w:hAnsi="Open Sans" w:cs="Open Sans"/>
        </w:rPr>
        <w:t xml:space="preserve">Students could be given information from different scriptural sources about Brahman, especially the Upanishads. </w:t>
      </w:r>
    </w:p>
    <w:p w14:paraId="051002A1" w14:textId="77777777" w:rsidR="00DF0011" w:rsidRPr="008E1340" w:rsidRDefault="00DF0011" w:rsidP="00F43E69">
      <w:pPr>
        <w:pStyle w:val="ListParagraph"/>
        <w:numPr>
          <w:ilvl w:val="0"/>
          <w:numId w:val="25"/>
        </w:numPr>
        <w:spacing w:after="0"/>
        <w:rPr>
          <w:rFonts w:ascii="Open Sans" w:hAnsi="Open Sans" w:cs="Open Sans"/>
        </w:rPr>
      </w:pPr>
      <w:r w:rsidRPr="008E1340">
        <w:rPr>
          <w:rFonts w:ascii="Open Sans" w:hAnsi="Open Sans" w:cs="Open Sans"/>
        </w:rPr>
        <w:t>Students could be guided in discussion of the meaning of the key terms applied to Brahman eg ‘divine consciousness’ (</w:t>
      </w:r>
      <w:proofErr w:type="spellStart"/>
      <w:r w:rsidRPr="008E1340">
        <w:rPr>
          <w:rFonts w:ascii="Open Sans" w:hAnsi="Open Sans" w:cs="Open Sans"/>
        </w:rPr>
        <w:t>nirguna</w:t>
      </w:r>
      <w:proofErr w:type="spellEnd"/>
      <w:r w:rsidRPr="008E1340">
        <w:rPr>
          <w:rFonts w:ascii="Open Sans" w:hAnsi="Open Sans" w:cs="Open Sans"/>
        </w:rPr>
        <w:t>); manifestation of God in form (</w:t>
      </w:r>
      <w:proofErr w:type="spellStart"/>
      <w:r w:rsidRPr="008E1340">
        <w:rPr>
          <w:rFonts w:ascii="Open Sans" w:hAnsi="Open Sans" w:cs="Open Sans"/>
        </w:rPr>
        <w:t>saguna</w:t>
      </w:r>
      <w:proofErr w:type="spellEnd"/>
      <w:r w:rsidRPr="008E1340">
        <w:rPr>
          <w:rFonts w:ascii="Open Sans" w:hAnsi="Open Sans" w:cs="Open Sans"/>
        </w:rPr>
        <w:t>); everywhere, as non-personal (brahman); within the heart; and beyond, as a personal loving God.</w:t>
      </w:r>
    </w:p>
    <w:p w14:paraId="5241984E" w14:textId="6486FF02" w:rsidR="00DF0011" w:rsidRPr="008E1340" w:rsidRDefault="00DF0011" w:rsidP="00F43E69">
      <w:pPr>
        <w:pStyle w:val="ListParagraph"/>
        <w:numPr>
          <w:ilvl w:val="0"/>
          <w:numId w:val="25"/>
        </w:numPr>
        <w:spacing w:after="0"/>
        <w:rPr>
          <w:rFonts w:ascii="Open Sans" w:hAnsi="Open Sans" w:cs="Open Sans"/>
        </w:rPr>
      </w:pPr>
      <w:r w:rsidRPr="008E1340">
        <w:rPr>
          <w:rFonts w:ascii="Open Sans" w:hAnsi="Open Sans" w:cs="Open Sans"/>
        </w:rPr>
        <w:t xml:space="preserve">Working in small groups, students could prepare a fact file on Brahman and how he relates to the different </w:t>
      </w:r>
      <w:proofErr w:type="spellStart"/>
      <w:r w:rsidRPr="008E1340">
        <w:rPr>
          <w:rFonts w:ascii="Open Sans" w:hAnsi="Open Sans" w:cs="Open Sans"/>
        </w:rPr>
        <w:t>murtis</w:t>
      </w:r>
      <w:proofErr w:type="spellEnd"/>
      <w:r w:rsidRPr="008E1340">
        <w:rPr>
          <w:rFonts w:ascii="Open Sans" w:hAnsi="Open Sans" w:cs="Open Sans"/>
        </w:rPr>
        <w:t>/deities commonly associated with Hinduism. The file could include:</w:t>
      </w:r>
    </w:p>
    <w:p w14:paraId="397CBC8E" w14:textId="0F39EDB0" w:rsidR="00DF0011" w:rsidRPr="008E1340" w:rsidRDefault="00DF0011" w:rsidP="00F43E69">
      <w:pPr>
        <w:pStyle w:val="ListParagraph"/>
        <w:numPr>
          <w:ilvl w:val="0"/>
          <w:numId w:val="26"/>
        </w:numPr>
        <w:spacing w:after="0"/>
        <w:rPr>
          <w:rFonts w:ascii="Open Sans" w:hAnsi="Open Sans" w:cs="Open Sans"/>
        </w:rPr>
      </w:pPr>
      <w:r w:rsidRPr="008E1340">
        <w:rPr>
          <w:rFonts w:ascii="Open Sans" w:hAnsi="Open Sans" w:cs="Open Sans"/>
        </w:rPr>
        <w:t>Key beliefs about Brahman</w:t>
      </w:r>
      <w:r w:rsidR="00BF3F0C">
        <w:rPr>
          <w:rFonts w:ascii="Open Sans" w:hAnsi="Open Sans" w:cs="Open Sans"/>
        </w:rPr>
        <w:t>.</w:t>
      </w:r>
    </w:p>
    <w:p w14:paraId="015A73B9" w14:textId="29F1E058" w:rsidR="00DF0011" w:rsidRPr="008E1340" w:rsidRDefault="00DF0011" w:rsidP="00F43E69">
      <w:pPr>
        <w:pStyle w:val="ListParagraph"/>
        <w:numPr>
          <w:ilvl w:val="0"/>
          <w:numId w:val="26"/>
        </w:numPr>
        <w:spacing w:after="0"/>
        <w:rPr>
          <w:rFonts w:ascii="Open Sans" w:hAnsi="Open Sans" w:cs="Open Sans"/>
        </w:rPr>
      </w:pPr>
      <w:r w:rsidRPr="008E1340">
        <w:rPr>
          <w:rFonts w:ascii="Open Sans" w:hAnsi="Open Sans" w:cs="Open Sans"/>
        </w:rPr>
        <w:t xml:space="preserve">How this relates to the different </w:t>
      </w:r>
      <w:proofErr w:type="spellStart"/>
      <w:r w:rsidRPr="008E1340">
        <w:rPr>
          <w:rFonts w:ascii="Open Sans" w:hAnsi="Open Sans" w:cs="Open Sans"/>
        </w:rPr>
        <w:t>murtis</w:t>
      </w:r>
      <w:proofErr w:type="spellEnd"/>
      <w:r w:rsidRPr="008E1340">
        <w:rPr>
          <w:rFonts w:ascii="Open Sans" w:hAnsi="Open Sans" w:cs="Open Sans"/>
        </w:rPr>
        <w:t>/deities</w:t>
      </w:r>
      <w:r w:rsidR="00BF3F0C">
        <w:rPr>
          <w:rFonts w:ascii="Open Sans" w:hAnsi="Open Sans" w:cs="Open Sans"/>
        </w:rPr>
        <w:t>.</w:t>
      </w:r>
    </w:p>
    <w:p w14:paraId="06163569" w14:textId="7D2A64E0" w:rsidR="00DF0011" w:rsidRPr="008E1340" w:rsidRDefault="00DF0011" w:rsidP="00F43E69">
      <w:pPr>
        <w:pStyle w:val="ListParagraph"/>
        <w:numPr>
          <w:ilvl w:val="0"/>
          <w:numId w:val="26"/>
        </w:numPr>
        <w:spacing w:after="0"/>
        <w:rPr>
          <w:rFonts w:ascii="Open Sans" w:hAnsi="Open Sans" w:cs="Open Sans"/>
        </w:rPr>
      </w:pPr>
      <w:r w:rsidRPr="008E1340">
        <w:rPr>
          <w:rFonts w:ascii="Open Sans" w:hAnsi="Open Sans" w:cs="Open Sans"/>
        </w:rPr>
        <w:t>The key terms applicable to Brahman and the differences between them</w:t>
      </w:r>
      <w:r w:rsidR="00BF3F0C">
        <w:rPr>
          <w:rFonts w:ascii="Open Sans" w:hAnsi="Open Sans" w:cs="Open Sans"/>
        </w:rPr>
        <w:t>.</w:t>
      </w:r>
    </w:p>
    <w:p w14:paraId="1D0BAF46" w14:textId="77777777" w:rsidR="00DF0011" w:rsidRPr="008E1340" w:rsidRDefault="00DF0011" w:rsidP="00F43E69">
      <w:pPr>
        <w:pStyle w:val="ListParagraph"/>
        <w:numPr>
          <w:ilvl w:val="0"/>
          <w:numId w:val="26"/>
        </w:numPr>
        <w:spacing w:after="0"/>
        <w:rPr>
          <w:rFonts w:ascii="Open Sans" w:hAnsi="Open Sans" w:cs="Open Sans"/>
        </w:rPr>
      </w:pPr>
      <w:r w:rsidRPr="008E1340">
        <w:rPr>
          <w:rFonts w:ascii="Open Sans" w:hAnsi="Open Sans" w:cs="Open Sans"/>
        </w:rPr>
        <w:t xml:space="preserve">How beliefs in Brahman could affect worship. </w:t>
      </w:r>
    </w:p>
    <w:p w14:paraId="644FE342" w14:textId="3F386A08" w:rsidR="00DF0011" w:rsidRPr="008E1340" w:rsidRDefault="00DF0011" w:rsidP="00F43E69">
      <w:pPr>
        <w:pStyle w:val="ListParagraph"/>
        <w:numPr>
          <w:ilvl w:val="0"/>
          <w:numId w:val="27"/>
        </w:numPr>
        <w:spacing w:after="0"/>
        <w:rPr>
          <w:rFonts w:ascii="Open Sans" w:hAnsi="Open Sans" w:cs="Open Sans"/>
        </w:rPr>
      </w:pPr>
      <w:r w:rsidRPr="008E1340">
        <w:rPr>
          <w:rFonts w:ascii="Open Sans" w:hAnsi="Open Sans" w:cs="Open Sans"/>
        </w:rPr>
        <w:t>Students could share their fact files in groups or as a whole class</w:t>
      </w:r>
      <w:r w:rsidR="00BF3F0C">
        <w:rPr>
          <w:rFonts w:ascii="Open Sans" w:hAnsi="Open Sans" w:cs="Open Sans"/>
        </w:rPr>
        <w:t>.</w:t>
      </w:r>
    </w:p>
    <w:p w14:paraId="67CE38D2" w14:textId="11B33BE5" w:rsidR="00DF0011" w:rsidRPr="008E1340" w:rsidRDefault="00DF0011" w:rsidP="00F43E69">
      <w:pPr>
        <w:pStyle w:val="ListParagraph"/>
        <w:numPr>
          <w:ilvl w:val="0"/>
          <w:numId w:val="27"/>
        </w:numPr>
        <w:spacing w:after="0"/>
        <w:rPr>
          <w:rFonts w:ascii="Open Sans" w:hAnsi="Open Sans" w:cs="Open Sans"/>
        </w:rPr>
      </w:pPr>
      <w:r w:rsidRPr="008E1340">
        <w:rPr>
          <w:rFonts w:ascii="Open Sans" w:hAnsi="Open Sans" w:cs="Open Sans"/>
        </w:rPr>
        <w:t>Students might attempt a higher marked AO1</w:t>
      </w:r>
      <w:r w:rsidR="00BF3F0C">
        <w:rPr>
          <w:rFonts w:ascii="Open Sans" w:hAnsi="Open Sans" w:cs="Open Sans"/>
        </w:rPr>
        <w:t>.</w:t>
      </w:r>
    </w:p>
    <w:p w14:paraId="1C61E30F" w14:textId="64D357B3" w:rsidR="00DF0011" w:rsidRPr="00DF0011" w:rsidRDefault="00DF0011" w:rsidP="00F43E69">
      <w:pPr>
        <w:pStyle w:val="ListParagraph"/>
        <w:numPr>
          <w:ilvl w:val="0"/>
          <w:numId w:val="27"/>
        </w:numPr>
        <w:rPr>
          <w:rFonts w:ascii="Open Sans" w:hAnsi="Open Sans" w:cs="Open Sans"/>
        </w:rPr>
      </w:pPr>
      <w:r w:rsidRPr="008E1340">
        <w:rPr>
          <w:rFonts w:ascii="Open Sans" w:hAnsi="Open Sans" w:cs="Open Sans"/>
        </w:rPr>
        <w:t>or AO2 question on this topic.</w:t>
      </w:r>
    </w:p>
    <w:p w14:paraId="7250838C" w14:textId="77777777" w:rsidR="00DF0011" w:rsidRPr="002F4931" w:rsidRDefault="00DF0011" w:rsidP="00DF0011">
      <w:pPr>
        <w:spacing w:after="0"/>
        <w:rPr>
          <w:rFonts w:ascii="Open Sans Medium" w:hAnsi="Open Sans Medium" w:cs="Open Sans Medium"/>
          <w:b/>
          <w:sz w:val="24"/>
          <w:szCs w:val="24"/>
        </w:rPr>
      </w:pPr>
      <w:r w:rsidRPr="002F4931">
        <w:rPr>
          <w:rFonts w:ascii="Open Sans Medium" w:hAnsi="Open Sans Medium" w:cs="Open Sans Medium"/>
          <w:b/>
          <w:color w:val="402878"/>
          <w:sz w:val="24"/>
          <w:szCs w:val="24"/>
        </w:rPr>
        <w:t>Differentiation and extension</w:t>
      </w:r>
    </w:p>
    <w:p w14:paraId="7010278F" w14:textId="1BDFB1DA" w:rsidR="00DF0011" w:rsidRPr="00DF0011" w:rsidRDefault="00DF0011" w:rsidP="00DF0011">
      <w:pPr>
        <w:spacing w:before="0"/>
        <w:rPr>
          <w:rFonts w:ascii="Open Sans" w:hAnsi="Open Sans" w:cs="Open Sans"/>
        </w:rPr>
      </w:pPr>
      <w:r w:rsidRPr="008E1340">
        <w:rPr>
          <w:rFonts w:ascii="Open Sans" w:hAnsi="Open Sans" w:cs="Open Sans"/>
        </w:rPr>
        <w:t xml:space="preserve">Students might research further textual evidence on Brahman from the Bhagavad Gita or the Vedas. </w:t>
      </w:r>
    </w:p>
    <w:p w14:paraId="36CA9A93" w14:textId="77777777" w:rsidR="00DF0011" w:rsidRDefault="00DF0011" w:rsidP="00DF0011">
      <w:pPr>
        <w:spacing w:after="0"/>
        <w:rPr>
          <w:rFonts w:ascii="Open Sans Medium" w:hAnsi="Open Sans Medium" w:cs="Open Sans Medium"/>
          <w:b/>
          <w:bCs/>
          <w:color w:val="402878"/>
          <w:sz w:val="28"/>
          <w:szCs w:val="28"/>
        </w:rPr>
      </w:pPr>
      <w:r w:rsidRPr="002F4931">
        <w:rPr>
          <w:rFonts w:ascii="Open Sans Medium" w:hAnsi="Open Sans Medium" w:cs="Open Sans Medium"/>
          <w:b/>
          <w:bCs/>
          <w:color w:val="402878"/>
          <w:sz w:val="28"/>
          <w:szCs w:val="28"/>
        </w:rPr>
        <w:t>Resources</w:t>
      </w:r>
    </w:p>
    <w:p w14:paraId="1598DC89" w14:textId="77777777" w:rsidR="00DF0011" w:rsidRDefault="00DF0011" w:rsidP="00DF0011">
      <w:pPr>
        <w:pStyle w:val="ListParagraph"/>
        <w:numPr>
          <w:ilvl w:val="0"/>
          <w:numId w:val="16"/>
        </w:numPr>
        <w:rPr>
          <w:rFonts w:ascii="Open Sans" w:hAnsi="Open Sans" w:cs="Open Sans"/>
        </w:rPr>
      </w:pPr>
      <w:r w:rsidRPr="002F4931">
        <w:rPr>
          <w:rFonts w:ascii="Open Sans" w:hAnsi="Open Sans" w:cs="Open Sans"/>
        </w:rPr>
        <w:t>Guided worksheets on the beliefs surrounding God in Hinduism.</w:t>
      </w:r>
    </w:p>
    <w:p w14:paraId="24513329" w14:textId="77777777" w:rsidR="00DF0011" w:rsidRPr="002F4931" w:rsidRDefault="00DF0011" w:rsidP="00DF0011">
      <w:pPr>
        <w:pStyle w:val="ListParagraph"/>
        <w:numPr>
          <w:ilvl w:val="0"/>
          <w:numId w:val="16"/>
        </w:numPr>
        <w:rPr>
          <w:rFonts w:ascii="Open Sans" w:hAnsi="Open Sans" w:cs="Open Sans"/>
        </w:rPr>
      </w:pPr>
      <w:r w:rsidRPr="002F4931">
        <w:rPr>
          <w:rFonts w:ascii="Open Sans" w:hAnsi="Open Sans" w:cs="Open Sans"/>
        </w:rPr>
        <w:t>Visual ways of representing the beliefs surrounding Brahman and how this relates to the deities/</w:t>
      </w:r>
      <w:proofErr w:type="spellStart"/>
      <w:r w:rsidRPr="002F4931">
        <w:rPr>
          <w:rFonts w:ascii="Open Sans" w:hAnsi="Open Sans" w:cs="Open Sans"/>
        </w:rPr>
        <w:t>murtis</w:t>
      </w:r>
      <w:proofErr w:type="spellEnd"/>
      <w:r w:rsidRPr="002F4931">
        <w:rPr>
          <w:rFonts w:ascii="Open Sans" w:hAnsi="Open Sans" w:cs="Open Sans"/>
        </w:rPr>
        <w:t xml:space="preserve"> etc. </w:t>
      </w:r>
    </w:p>
    <w:p w14:paraId="5A2478FF" w14:textId="77777777" w:rsidR="00DF0011" w:rsidRPr="008E1340" w:rsidRDefault="00DF0011" w:rsidP="00F43E69">
      <w:pPr>
        <w:pStyle w:val="ListParagraph"/>
        <w:numPr>
          <w:ilvl w:val="0"/>
          <w:numId w:val="28"/>
        </w:numPr>
        <w:spacing w:after="0"/>
        <w:rPr>
          <w:rFonts w:ascii="Open Sans" w:hAnsi="Open Sans" w:cs="Open Sans"/>
        </w:rPr>
      </w:pPr>
      <w:r w:rsidRPr="008E1340">
        <w:rPr>
          <w:rFonts w:ascii="Open Sans" w:hAnsi="Open Sans" w:cs="Open Sans"/>
        </w:rPr>
        <w:t>Passages from the Upanishads that discuss Brahman.</w:t>
      </w:r>
    </w:p>
    <w:p w14:paraId="4442A4F4" w14:textId="77777777" w:rsidR="00DF0011" w:rsidRPr="008E1340" w:rsidRDefault="00DF0011" w:rsidP="00F43E69">
      <w:pPr>
        <w:pStyle w:val="ListParagraph"/>
        <w:numPr>
          <w:ilvl w:val="0"/>
          <w:numId w:val="28"/>
        </w:numPr>
        <w:spacing w:after="0"/>
        <w:rPr>
          <w:rFonts w:ascii="Open Sans" w:hAnsi="Open Sans" w:cs="Open Sans"/>
        </w:rPr>
      </w:pPr>
      <w:r w:rsidRPr="008E1340">
        <w:rPr>
          <w:rFonts w:ascii="Open Sans" w:hAnsi="Open Sans" w:cs="Open Sans"/>
        </w:rPr>
        <w:t>A suitable textbook on Hinduism.</w:t>
      </w:r>
    </w:p>
    <w:p w14:paraId="4BBF0812" w14:textId="77777777" w:rsidR="00DF0011" w:rsidRPr="008E1340" w:rsidRDefault="00DF0011" w:rsidP="00F43E69">
      <w:pPr>
        <w:pStyle w:val="ListParagraph"/>
        <w:numPr>
          <w:ilvl w:val="0"/>
          <w:numId w:val="28"/>
        </w:numPr>
        <w:spacing w:after="0"/>
        <w:rPr>
          <w:rFonts w:ascii="Open Sans" w:hAnsi="Open Sans" w:cs="Open Sans"/>
        </w:rPr>
      </w:pPr>
      <w:r w:rsidRPr="008E1340">
        <w:rPr>
          <w:rFonts w:ascii="Open Sans" w:hAnsi="Open Sans" w:cs="Open Sans"/>
        </w:rPr>
        <w:t>Access to the internet for research tasks.</w:t>
      </w:r>
    </w:p>
    <w:p w14:paraId="7AA575CC" w14:textId="77777777" w:rsidR="00DF0011" w:rsidRPr="008E1340" w:rsidRDefault="00DF0011" w:rsidP="00F43E69">
      <w:pPr>
        <w:pStyle w:val="ListParagraph"/>
        <w:numPr>
          <w:ilvl w:val="0"/>
          <w:numId w:val="28"/>
        </w:numPr>
        <w:spacing w:after="0"/>
        <w:rPr>
          <w:rFonts w:ascii="Open Sans" w:hAnsi="Open Sans" w:cs="Open Sans"/>
        </w:rPr>
      </w:pPr>
      <w:r w:rsidRPr="008E1340">
        <w:rPr>
          <w:rFonts w:ascii="Open Sans" w:hAnsi="Open Sans" w:cs="Open Sans"/>
        </w:rPr>
        <w:t>Suitable and relevant film clips.</w:t>
      </w:r>
      <w:bookmarkEnd w:id="9"/>
      <w:r w:rsidRPr="008E1340">
        <w:rPr>
          <w:rFonts w:ascii="Open Sans" w:hAnsi="Open Sans" w:cs="Open Sans"/>
        </w:rPr>
        <w:br w:type="page"/>
      </w:r>
    </w:p>
    <w:p w14:paraId="38A51C74" w14:textId="77777777" w:rsidR="00DF0011" w:rsidRPr="002F4931" w:rsidRDefault="00DF0011" w:rsidP="00DF0011">
      <w:pPr>
        <w:pStyle w:val="AQASectionTitle3"/>
        <w:rPr>
          <w:rFonts w:ascii="Open Sans Medium" w:hAnsi="Open Sans Medium" w:cs="Open Sans Medium"/>
          <w:sz w:val="32"/>
          <w:szCs w:val="32"/>
        </w:rPr>
      </w:pPr>
      <w:bookmarkStart w:id="11" w:name="howthedivine"/>
      <w:bookmarkStart w:id="12" w:name="_Hlk108772248"/>
      <w:bookmarkEnd w:id="11"/>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3</w:t>
      </w:r>
    </w:p>
    <w:p w14:paraId="31416608" w14:textId="77777777" w:rsidR="00DF0011" w:rsidRPr="00DF0011" w:rsidRDefault="00DF0011" w:rsidP="00DF0011">
      <w:pPr>
        <w:pStyle w:val="AQASectionTitle4"/>
        <w:rPr>
          <w:rFonts w:ascii="Open Sans Medium" w:hAnsi="Open Sans Medium" w:cs="Open Sans Medium"/>
          <w:b/>
          <w:bCs w:val="0"/>
          <w:sz w:val="28"/>
        </w:rPr>
      </w:pPr>
      <w:r w:rsidRPr="00DF0011">
        <w:rPr>
          <w:rFonts w:ascii="Open Sans Medium" w:hAnsi="Open Sans Medium" w:cs="Open Sans Medium"/>
          <w:b/>
          <w:bCs w:val="0"/>
          <w:sz w:val="28"/>
        </w:rPr>
        <w:t>Topic title</w:t>
      </w:r>
    </w:p>
    <w:p w14:paraId="34F41D38" w14:textId="77777777" w:rsidR="00DF0011" w:rsidRPr="002F4931" w:rsidRDefault="00DF0011" w:rsidP="00DF0011">
      <w:pPr>
        <w:pStyle w:val="AQASectionTitle4"/>
        <w:spacing w:before="0"/>
        <w:rPr>
          <w:rFonts w:ascii="Open Sans" w:hAnsi="Open Sans" w:cs="Open Sans"/>
          <w:b/>
          <w:bCs w:val="0"/>
          <w:szCs w:val="22"/>
        </w:rPr>
      </w:pPr>
      <w:r w:rsidRPr="007633C9">
        <w:rPr>
          <w:rFonts w:ascii="Open Sans" w:hAnsi="Open Sans" w:cs="Open Sans"/>
          <w:color w:val="auto"/>
          <w:sz w:val="22"/>
          <w:szCs w:val="20"/>
        </w:rPr>
        <w:t>How the divine presents: the tri-</w:t>
      </w:r>
      <w:proofErr w:type="spellStart"/>
      <w:r w:rsidRPr="007633C9">
        <w:rPr>
          <w:rFonts w:ascii="Open Sans" w:hAnsi="Open Sans" w:cs="Open Sans"/>
          <w:color w:val="auto"/>
          <w:sz w:val="22"/>
          <w:szCs w:val="20"/>
        </w:rPr>
        <w:t>murti</w:t>
      </w:r>
      <w:proofErr w:type="spellEnd"/>
      <w:r w:rsidRPr="007633C9">
        <w:rPr>
          <w:rFonts w:ascii="Open Sans" w:hAnsi="Open Sans" w:cs="Open Sans"/>
          <w:color w:val="auto"/>
          <w:sz w:val="22"/>
          <w:szCs w:val="20"/>
        </w:rPr>
        <w:t xml:space="preserve"> and the beliefs surrounding Shiva and Vishnu.</w:t>
      </w:r>
    </w:p>
    <w:p w14:paraId="1411BECB"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07D1363C" w14:textId="7AFEBD7B" w:rsidR="00DF0011" w:rsidRPr="002F4931" w:rsidRDefault="00DF0011" w:rsidP="00DF0011">
      <w:pPr>
        <w:spacing w:before="0" w:after="0"/>
        <w:rPr>
          <w:rFonts w:ascii="Open Sans" w:hAnsi="Open Sans" w:cs="Open Sans"/>
        </w:rPr>
      </w:pPr>
      <w:r w:rsidRPr="008E1340">
        <w:rPr>
          <w:rFonts w:ascii="Open Sans" w:hAnsi="Open Sans" w:cs="Open Sans"/>
        </w:rPr>
        <w:t>The tri-</w:t>
      </w:r>
      <w:proofErr w:type="spellStart"/>
      <w:r w:rsidRPr="008E1340">
        <w:rPr>
          <w:rFonts w:ascii="Open Sans" w:hAnsi="Open Sans" w:cs="Open Sans"/>
        </w:rPr>
        <w:t>murti</w:t>
      </w:r>
      <w:proofErr w:type="spellEnd"/>
      <w:r w:rsidRPr="008E1340">
        <w:rPr>
          <w:rFonts w:ascii="Open Sans" w:hAnsi="Open Sans" w:cs="Open Sans"/>
        </w:rPr>
        <w:t xml:space="preserve"> (Brahma, Vishnu and Shiva)</w:t>
      </w:r>
      <w:r>
        <w:rPr>
          <w:rFonts w:ascii="Open Sans" w:hAnsi="Open Sans" w:cs="Open Sans"/>
        </w:rPr>
        <w:t>.</w:t>
      </w:r>
    </w:p>
    <w:p w14:paraId="001A5007" w14:textId="77777777" w:rsidR="00DF0011" w:rsidRPr="00291CC7" w:rsidRDefault="00DF0011" w:rsidP="00DF0011">
      <w:pPr>
        <w:pStyle w:val="AQASectionTitle3"/>
        <w:rPr>
          <w:rFonts w:ascii="Open Sans Medium" w:hAnsi="Open Sans Medium" w:cs="Open Sans Medium"/>
          <w:sz w:val="28"/>
          <w:szCs w:val="28"/>
        </w:rPr>
      </w:pPr>
      <w:bookmarkStart w:id="13" w:name="_Hlk143166189"/>
      <w:r w:rsidRPr="00291CC7">
        <w:rPr>
          <w:rFonts w:ascii="Open Sans Medium" w:hAnsi="Open Sans Medium" w:cs="Open Sans Medium"/>
          <w:sz w:val="28"/>
          <w:szCs w:val="28"/>
        </w:rPr>
        <w:t>Learning outcomes</w:t>
      </w:r>
    </w:p>
    <w:bookmarkEnd w:id="13"/>
    <w:p w14:paraId="0C7CC0D0" w14:textId="77777777" w:rsidR="00DF0011" w:rsidRPr="002F4931" w:rsidRDefault="00DF0011" w:rsidP="00DF0011">
      <w:pPr>
        <w:spacing w:before="0" w:after="0"/>
        <w:rPr>
          <w:rFonts w:ascii="Open Sans" w:hAnsi="Open Sans" w:cs="Open Sans"/>
        </w:rPr>
      </w:pPr>
      <w:r w:rsidRPr="008E1340">
        <w:rPr>
          <w:rFonts w:ascii="Open Sans" w:hAnsi="Open Sans" w:cs="Open Sans"/>
        </w:rPr>
        <w:t>Students should be able to describe and explain the different roles of Brahma, Vishnu and Shiva within the tri-</w:t>
      </w:r>
      <w:proofErr w:type="spellStart"/>
      <w:r w:rsidRPr="008E1340">
        <w:rPr>
          <w:rFonts w:ascii="Open Sans" w:hAnsi="Open Sans" w:cs="Open Sans"/>
        </w:rPr>
        <w:t>murti</w:t>
      </w:r>
      <w:proofErr w:type="spellEnd"/>
      <w:r w:rsidRPr="008E1340">
        <w:rPr>
          <w:rFonts w:ascii="Open Sans" w:hAnsi="Open Sans" w:cs="Open Sans"/>
        </w:rPr>
        <w:t>; and in particular, the further beliefs and symbolism surrounding Vishnu and Shiva.</w:t>
      </w:r>
    </w:p>
    <w:p w14:paraId="28FD9BBF" w14:textId="2AD69D40" w:rsidR="00DF0011" w:rsidRDefault="00DF0011" w:rsidP="00DF0011">
      <w:pPr>
        <w:pStyle w:val="AQASectionTitle3"/>
        <w:rPr>
          <w:rFonts w:ascii="Open Sans Medium" w:hAnsi="Open Sans Medium" w:cs="Open Sans Medium"/>
          <w:sz w:val="28"/>
          <w:szCs w:val="28"/>
        </w:rPr>
      </w:pPr>
      <w:bookmarkStart w:id="14" w:name="_Hlk143166200"/>
      <w:r w:rsidRPr="00291CC7">
        <w:rPr>
          <w:rFonts w:ascii="Open Sans Medium" w:hAnsi="Open Sans Medium" w:cs="Open Sans Medium"/>
          <w:sz w:val="28"/>
          <w:szCs w:val="28"/>
        </w:rPr>
        <w:t>Possible teaching and learning activities</w:t>
      </w:r>
    </w:p>
    <w:bookmarkEnd w:id="14"/>
    <w:p w14:paraId="1C699807" w14:textId="0B5E1DA7" w:rsidR="007C777D" w:rsidRPr="007C777D" w:rsidRDefault="00DF0011" w:rsidP="007C777D">
      <w:pPr>
        <w:pStyle w:val="ListParagraph"/>
        <w:numPr>
          <w:ilvl w:val="0"/>
          <w:numId w:val="16"/>
        </w:numPr>
        <w:rPr>
          <w:rFonts w:ascii="Open Sans" w:hAnsi="Open Sans" w:cs="Open Sans"/>
        </w:rPr>
      </w:pPr>
      <w:r w:rsidRPr="007C777D">
        <w:rPr>
          <w:rFonts w:ascii="Open Sans" w:hAnsi="Open Sans" w:cs="Open Sans"/>
        </w:rPr>
        <w:t>A PowerPoint could be made giving a brief introduction to the tri-</w:t>
      </w:r>
      <w:proofErr w:type="spellStart"/>
      <w:r w:rsidRPr="007C777D">
        <w:rPr>
          <w:rFonts w:ascii="Open Sans" w:hAnsi="Open Sans" w:cs="Open Sans"/>
        </w:rPr>
        <w:t>murti</w:t>
      </w:r>
      <w:proofErr w:type="spellEnd"/>
      <w:r w:rsidRPr="007C777D">
        <w:rPr>
          <w:rFonts w:ascii="Open Sans" w:hAnsi="Open Sans" w:cs="Open Sans"/>
        </w:rPr>
        <w:t>, along with a short clip.</w:t>
      </w:r>
      <w:r w:rsidR="007C777D">
        <w:rPr>
          <w:rFonts w:ascii="Open Sans" w:hAnsi="Open Sans" w:cs="Open Sans"/>
        </w:rPr>
        <w:t xml:space="preserve"> </w:t>
      </w:r>
      <w:r w:rsidRPr="007C777D">
        <w:rPr>
          <w:rFonts w:ascii="Open Sans" w:hAnsi="Open Sans" w:cs="Open Sans"/>
        </w:rPr>
        <w:t xml:space="preserve">Students might create a summary of the information learnt through a spider diagram and answer some AO1 style questions based upon the information given. </w:t>
      </w:r>
    </w:p>
    <w:p w14:paraId="1E3252A4" w14:textId="77777777" w:rsidR="007C777D" w:rsidRDefault="00DF0011" w:rsidP="007C777D">
      <w:pPr>
        <w:pStyle w:val="ListParagraph"/>
        <w:numPr>
          <w:ilvl w:val="0"/>
          <w:numId w:val="16"/>
        </w:numPr>
        <w:rPr>
          <w:rFonts w:ascii="Open Sans" w:hAnsi="Open Sans" w:cs="Open Sans"/>
        </w:rPr>
      </w:pPr>
      <w:r w:rsidRPr="007C777D">
        <w:rPr>
          <w:rFonts w:ascii="Open Sans" w:hAnsi="Open Sans" w:cs="Open Sans"/>
        </w:rPr>
        <w:t>Students could be divided into groups and given the task of investigating and creating  presentations on Shiva, Vishnu or Brahma. Relevant images of these different deities along with information regarding key beliefs surrounding these or suggested websites could be provided to help students with this task.</w:t>
      </w:r>
    </w:p>
    <w:p w14:paraId="6A8857A0" w14:textId="35050F8D" w:rsidR="00DF0011" w:rsidRPr="007C777D" w:rsidRDefault="00DF0011" w:rsidP="007C777D">
      <w:pPr>
        <w:pStyle w:val="ListParagraph"/>
        <w:numPr>
          <w:ilvl w:val="0"/>
          <w:numId w:val="16"/>
        </w:numPr>
        <w:rPr>
          <w:rFonts w:ascii="Open Sans" w:hAnsi="Open Sans" w:cs="Open Sans"/>
        </w:rPr>
      </w:pPr>
      <w:r w:rsidRPr="007C777D">
        <w:rPr>
          <w:rFonts w:ascii="Open Sans" w:hAnsi="Open Sans" w:cs="Open Sans"/>
        </w:rPr>
        <w:t xml:space="preserve">Students could include: </w:t>
      </w:r>
    </w:p>
    <w:p w14:paraId="5233FA36" w14:textId="77777777" w:rsidR="007C777D" w:rsidRDefault="00DF0011" w:rsidP="007C777D">
      <w:pPr>
        <w:pStyle w:val="ListParagraph"/>
        <w:numPr>
          <w:ilvl w:val="0"/>
          <w:numId w:val="26"/>
        </w:numPr>
        <w:spacing w:after="0"/>
        <w:rPr>
          <w:rFonts w:ascii="Open Sans" w:hAnsi="Open Sans" w:cs="Open Sans"/>
        </w:rPr>
      </w:pPr>
      <w:r w:rsidRPr="007C777D">
        <w:rPr>
          <w:rFonts w:ascii="Open Sans" w:hAnsi="Open Sans" w:cs="Open Sans"/>
        </w:rPr>
        <w:t>Key beliefs surrounding the role of the deity they are investigating in the tri-</w:t>
      </w:r>
      <w:proofErr w:type="spellStart"/>
      <w:r w:rsidRPr="007C777D">
        <w:rPr>
          <w:rFonts w:ascii="Open Sans" w:hAnsi="Open Sans" w:cs="Open Sans"/>
        </w:rPr>
        <w:t>murti</w:t>
      </w:r>
      <w:proofErr w:type="spellEnd"/>
      <w:r w:rsidRPr="007C777D">
        <w:rPr>
          <w:rFonts w:ascii="Open Sans" w:hAnsi="Open Sans" w:cs="Open Sans"/>
        </w:rPr>
        <w:t>.</w:t>
      </w:r>
    </w:p>
    <w:p w14:paraId="2D14DF99" w14:textId="77777777" w:rsidR="007C777D" w:rsidRDefault="00DF0011" w:rsidP="007C777D">
      <w:pPr>
        <w:pStyle w:val="ListParagraph"/>
        <w:numPr>
          <w:ilvl w:val="0"/>
          <w:numId w:val="26"/>
        </w:numPr>
        <w:spacing w:after="0"/>
        <w:rPr>
          <w:rFonts w:ascii="Open Sans" w:hAnsi="Open Sans" w:cs="Open Sans"/>
        </w:rPr>
      </w:pPr>
      <w:r w:rsidRPr="007C777D">
        <w:rPr>
          <w:rFonts w:ascii="Open Sans" w:hAnsi="Open Sans" w:cs="Open Sans"/>
        </w:rPr>
        <w:t>Traditional ways this is shown in the different images and how this relates to these beliefs.</w:t>
      </w:r>
    </w:p>
    <w:p w14:paraId="55E8A3D2" w14:textId="77777777" w:rsidR="007C777D" w:rsidRDefault="00DF0011" w:rsidP="007C777D">
      <w:pPr>
        <w:pStyle w:val="ListParagraph"/>
        <w:numPr>
          <w:ilvl w:val="0"/>
          <w:numId w:val="26"/>
        </w:numPr>
        <w:spacing w:after="0"/>
        <w:rPr>
          <w:rFonts w:ascii="Open Sans" w:hAnsi="Open Sans" w:cs="Open Sans"/>
        </w:rPr>
      </w:pPr>
      <w:r w:rsidRPr="007C777D">
        <w:rPr>
          <w:rFonts w:ascii="Open Sans" w:hAnsi="Open Sans" w:cs="Open Sans"/>
        </w:rPr>
        <w:t>Further beliefs surrounding Shiva and Vishnu beyond the tri-</w:t>
      </w:r>
      <w:proofErr w:type="spellStart"/>
      <w:r w:rsidRPr="007C777D">
        <w:rPr>
          <w:rFonts w:ascii="Open Sans" w:hAnsi="Open Sans" w:cs="Open Sans"/>
        </w:rPr>
        <w:t>murti</w:t>
      </w:r>
      <w:proofErr w:type="spellEnd"/>
      <w:r w:rsidRPr="007C777D">
        <w:rPr>
          <w:rFonts w:ascii="Open Sans" w:hAnsi="Open Sans" w:cs="Open Sans"/>
        </w:rPr>
        <w:t>.</w:t>
      </w:r>
    </w:p>
    <w:p w14:paraId="3B650F94" w14:textId="77777777" w:rsidR="007C777D" w:rsidRDefault="00DF0011" w:rsidP="007C777D">
      <w:pPr>
        <w:pStyle w:val="ListParagraph"/>
        <w:numPr>
          <w:ilvl w:val="0"/>
          <w:numId w:val="26"/>
        </w:numPr>
        <w:spacing w:after="0"/>
        <w:rPr>
          <w:rFonts w:ascii="Open Sans" w:hAnsi="Open Sans" w:cs="Open Sans"/>
        </w:rPr>
      </w:pPr>
      <w:r w:rsidRPr="007C777D">
        <w:rPr>
          <w:rFonts w:ascii="Open Sans" w:hAnsi="Open Sans" w:cs="Open Sans"/>
        </w:rPr>
        <w:t>How the tri-</w:t>
      </w:r>
      <w:proofErr w:type="spellStart"/>
      <w:r w:rsidRPr="007C777D">
        <w:rPr>
          <w:rFonts w:ascii="Open Sans" w:hAnsi="Open Sans" w:cs="Open Sans"/>
        </w:rPr>
        <w:t>murti</w:t>
      </w:r>
      <w:proofErr w:type="spellEnd"/>
      <w:r w:rsidRPr="007C777D">
        <w:rPr>
          <w:rFonts w:ascii="Open Sans" w:hAnsi="Open Sans" w:cs="Open Sans"/>
        </w:rPr>
        <w:t xml:space="preserve"> and the further ideas surrounding Vishnu and Shiva relate to Brahman.</w:t>
      </w:r>
    </w:p>
    <w:p w14:paraId="645AE625" w14:textId="5AA9B3D6" w:rsidR="00DF0011" w:rsidRPr="007C777D" w:rsidRDefault="00DF0011" w:rsidP="007C777D">
      <w:pPr>
        <w:pStyle w:val="ListParagraph"/>
        <w:numPr>
          <w:ilvl w:val="0"/>
          <w:numId w:val="26"/>
        </w:numPr>
        <w:spacing w:after="0"/>
        <w:rPr>
          <w:rFonts w:ascii="Open Sans" w:hAnsi="Open Sans" w:cs="Open Sans"/>
        </w:rPr>
      </w:pPr>
      <w:r w:rsidRPr="007C777D">
        <w:rPr>
          <w:rFonts w:ascii="Open Sans" w:hAnsi="Open Sans" w:cs="Open Sans"/>
        </w:rPr>
        <w:t>How these beliefs affect worship.</w:t>
      </w:r>
    </w:p>
    <w:p w14:paraId="0E3C0E08" w14:textId="77777777" w:rsidR="00DF0011" w:rsidRPr="008E1340" w:rsidRDefault="00DF0011" w:rsidP="00F43E69">
      <w:pPr>
        <w:pStyle w:val="ListParagraph"/>
        <w:numPr>
          <w:ilvl w:val="0"/>
          <w:numId w:val="29"/>
        </w:numPr>
        <w:rPr>
          <w:rFonts w:ascii="Open Sans" w:hAnsi="Open Sans" w:cs="Open Sans"/>
        </w:rPr>
      </w:pPr>
      <w:r w:rsidRPr="008E1340">
        <w:rPr>
          <w:rFonts w:ascii="Open Sans" w:hAnsi="Open Sans" w:cs="Open Sans"/>
        </w:rPr>
        <w:t xml:space="preserve">Students could share what they have investigated through presenting this to the whole class. These could be peer marked. </w:t>
      </w:r>
    </w:p>
    <w:p w14:paraId="30F314A9" w14:textId="77777777" w:rsidR="00DF0011" w:rsidRPr="008E1340" w:rsidRDefault="00DF0011" w:rsidP="00F43E69">
      <w:pPr>
        <w:pStyle w:val="ListParagraph"/>
        <w:numPr>
          <w:ilvl w:val="0"/>
          <w:numId w:val="29"/>
        </w:numPr>
        <w:rPr>
          <w:rFonts w:ascii="Open Sans" w:hAnsi="Open Sans" w:cs="Open Sans"/>
        </w:rPr>
      </w:pPr>
      <w:r w:rsidRPr="008E1340">
        <w:rPr>
          <w:rFonts w:ascii="Open Sans" w:hAnsi="Open Sans" w:cs="Open Sans"/>
        </w:rPr>
        <w:t xml:space="preserve">Students might attempt a higher marked evaluation or knowledge/understanding question on this topic. </w:t>
      </w:r>
    </w:p>
    <w:p w14:paraId="786C635E" w14:textId="77777777" w:rsidR="00DF0011" w:rsidRPr="006A7F5D" w:rsidRDefault="00DF0011" w:rsidP="00DF0011">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12D1464" w14:textId="61E6C327" w:rsidR="00DF0011" w:rsidRPr="002F4931" w:rsidRDefault="00DF0011" w:rsidP="00DF0011">
      <w:pPr>
        <w:spacing w:before="0"/>
        <w:rPr>
          <w:rFonts w:ascii="Open Sans Medium" w:hAnsi="Open Sans Medium" w:cs="Open Sans Medium"/>
          <w:b/>
          <w:color w:val="402878"/>
          <w:sz w:val="24"/>
          <w:szCs w:val="24"/>
        </w:rPr>
      </w:pPr>
      <w:r w:rsidRPr="002F4931">
        <w:rPr>
          <w:rFonts w:ascii="Open Sans" w:hAnsi="Open Sans" w:cs="Open Sans"/>
        </w:rPr>
        <w:t>Students Class debate</w:t>
      </w:r>
      <w:r w:rsidR="00BF3F0C">
        <w:rPr>
          <w:rFonts w:ascii="Open Sans" w:hAnsi="Open Sans" w:cs="Open Sans"/>
        </w:rPr>
        <w:t xml:space="preserve">: </w:t>
      </w:r>
      <w:r w:rsidRPr="002F4931">
        <w:rPr>
          <w:rFonts w:ascii="Open Sans" w:hAnsi="Open Sans" w:cs="Open Sans"/>
        </w:rPr>
        <w:t xml:space="preserve">if God is all powerful, should he be responsible for destruction as well as creation and does this mean he might not be seen as being all loving? </w:t>
      </w:r>
    </w:p>
    <w:p w14:paraId="69743B49" w14:textId="77777777" w:rsidR="00DF0011" w:rsidRPr="002F4931" w:rsidRDefault="00DF0011" w:rsidP="00DF0011">
      <w:pPr>
        <w:spacing w:before="0" w:after="0"/>
        <w:rPr>
          <w:rFonts w:ascii="Open Sans Medium" w:hAnsi="Open Sans Medium" w:cs="Open Sans Medium"/>
          <w:b/>
          <w:bCs/>
          <w:color w:val="402878"/>
          <w:sz w:val="28"/>
          <w:szCs w:val="28"/>
        </w:rPr>
      </w:pPr>
      <w:r w:rsidRPr="002F4931">
        <w:rPr>
          <w:rFonts w:ascii="Open Sans Medium" w:hAnsi="Open Sans Medium" w:cs="Open Sans Medium"/>
          <w:b/>
          <w:bCs/>
          <w:color w:val="402878"/>
          <w:sz w:val="28"/>
          <w:szCs w:val="28"/>
        </w:rPr>
        <w:t>Resources</w:t>
      </w:r>
    </w:p>
    <w:p w14:paraId="2B133C35" w14:textId="77777777" w:rsidR="00DF0011" w:rsidRPr="008E1340" w:rsidRDefault="00DF0011" w:rsidP="00F43E69">
      <w:pPr>
        <w:pStyle w:val="ListParagraph"/>
        <w:numPr>
          <w:ilvl w:val="0"/>
          <w:numId w:val="30"/>
        </w:numPr>
        <w:rPr>
          <w:rFonts w:ascii="Open Sans" w:hAnsi="Open Sans" w:cs="Open Sans"/>
        </w:rPr>
      </w:pPr>
      <w:r w:rsidRPr="008E1340">
        <w:rPr>
          <w:rFonts w:ascii="Open Sans" w:hAnsi="Open Sans" w:cs="Open Sans"/>
        </w:rPr>
        <w:t>Guided worksheets on the tri-</w:t>
      </w:r>
      <w:proofErr w:type="spellStart"/>
      <w:r w:rsidRPr="008E1340">
        <w:rPr>
          <w:rFonts w:ascii="Open Sans" w:hAnsi="Open Sans" w:cs="Open Sans"/>
        </w:rPr>
        <w:t>murti</w:t>
      </w:r>
      <w:proofErr w:type="spellEnd"/>
      <w:r w:rsidRPr="008E1340">
        <w:rPr>
          <w:rFonts w:ascii="Open Sans" w:hAnsi="Open Sans" w:cs="Open Sans"/>
        </w:rPr>
        <w:t xml:space="preserve"> and further ones on Vishnu and Shiva.</w:t>
      </w:r>
    </w:p>
    <w:p w14:paraId="1BF98B2F" w14:textId="77777777" w:rsidR="00DF0011" w:rsidRPr="008E1340" w:rsidRDefault="00DF0011" w:rsidP="00F43E69">
      <w:pPr>
        <w:pStyle w:val="ListParagraph"/>
        <w:numPr>
          <w:ilvl w:val="0"/>
          <w:numId w:val="30"/>
        </w:numPr>
        <w:rPr>
          <w:rFonts w:ascii="Open Sans" w:hAnsi="Open Sans" w:cs="Open Sans"/>
        </w:rPr>
      </w:pPr>
      <w:r w:rsidRPr="008E1340">
        <w:rPr>
          <w:rFonts w:ascii="Open Sans" w:hAnsi="Open Sans" w:cs="Open Sans"/>
        </w:rPr>
        <w:t>PowerPoint on the tri-</w:t>
      </w:r>
      <w:proofErr w:type="spellStart"/>
      <w:r w:rsidRPr="008E1340">
        <w:rPr>
          <w:rFonts w:ascii="Open Sans" w:hAnsi="Open Sans" w:cs="Open Sans"/>
        </w:rPr>
        <w:t>murti</w:t>
      </w:r>
      <w:proofErr w:type="spellEnd"/>
      <w:r w:rsidRPr="008E1340">
        <w:rPr>
          <w:rFonts w:ascii="Open Sans" w:hAnsi="Open Sans" w:cs="Open Sans"/>
        </w:rPr>
        <w:t>.</w:t>
      </w:r>
    </w:p>
    <w:p w14:paraId="4F5D39F4" w14:textId="77777777" w:rsidR="00DF0011" w:rsidRPr="008E1340" w:rsidRDefault="00DF0011" w:rsidP="00F43E69">
      <w:pPr>
        <w:pStyle w:val="ListParagraph"/>
        <w:numPr>
          <w:ilvl w:val="0"/>
          <w:numId w:val="30"/>
        </w:numPr>
        <w:rPr>
          <w:rFonts w:ascii="Open Sans" w:hAnsi="Open Sans" w:cs="Open Sans"/>
        </w:rPr>
      </w:pPr>
      <w:r w:rsidRPr="008E1340">
        <w:rPr>
          <w:rFonts w:ascii="Open Sans" w:hAnsi="Open Sans" w:cs="Open Sans"/>
        </w:rPr>
        <w:t>Visual images of the tri-</w:t>
      </w:r>
      <w:proofErr w:type="spellStart"/>
      <w:r w:rsidRPr="008E1340">
        <w:rPr>
          <w:rFonts w:ascii="Open Sans" w:hAnsi="Open Sans" w:cs="Open Sans"/>
        </w:rPr>
        <w:t>murti</w:t>
      </w:r>
      <w:proofErr w:type="spellEnd"/>
      <w:r w:rsidRPr="008E1340">
        <w:rPr>
          <w:rFonts w:ascii="Open Sans" w:hAnsi="Open Sans" w:cs="Open Sans"/>
        </w:rPr>
        <w:t>, Shiva, Brahma and Vishnu.</w:t>
      </w:r>
    </w:p>
    <w:p w14:paraId="4685221A" w14:textId="77777777" w:rsidR="00DF0011" w:rsidRPr="008E1340" w:rsidRDefault="00DF0011" w:rsidP="00F43E69">
      <w:pPr>
        <w:pStyle w:val="ListParagraph"/>
        <w:numPr>
          <w:ilvl w:val="0"/>
          <w:numId w:val="30"/>
        </w:numPr>
        <w:rPr>
          <w:rFonts w:ascii="Open Sans" w:hAnsi="Open Sans" w:cs="Open Sans"/>
        </w:rPr>
      </w:pPr>
      <w:r w:rsidRPr="008E1340">
        <w:rPr>
          <w:rFonts w:ascii="Open Sans" w:hAnsi="Open Sans" w:cs="Open Sans"/>
        </w:rPr>
        <w:t>A suitable textbook on Hinduism.</w:t>
      </w:r>
    </w:p>
    <w:p w14:paraId="7C7A1ED3" w14:textId="77777777" w:rsidR="00DF0011" w:rsidRPr="008E1340" w:rsidRDefault="00DF0011" w:rsidP="00F43E69">
      <w:pPr>
        <w:pStyle w:val="ListParagraph"/>
        <w:numPr>
          <w:ilvl w:val="0"/>
          <w:numId w:val="30"/>
        </w:numPr>
        <w:rPr>
          <w:rFonts w:ascii="Open Sans" w:hAnsi="Open Sans" w:cs="Open Sans"/>
        </w:rPr>
      </w:pPr>
      <w:r w:rsidRPr="008E1340">
        <w:rPr>
          <w:rFonts w:ascii="Open Sans" w:hAnsi="Open Sans" w:cs="Open Sans"/>
        </w:rPr>
        <w:t>Access to the internet for research tasks.</w:t>
      </w:r>
    </w:p>
    <w:p w14:paraId="73FD8D9E" w14:textId="77777777" w:rsidR="00DF0011" w:rsidRPr="008E1340" w:rsidRDefault="00DF0011" w:rsidP="00F43E69">
      <w:pPr>
        <w:pStyle w:val="ListParagraph"/>
        <w:numPr>
          <w:ilvl w:val="0"/>
          <w:numId w:val="30"/>
        </w:numPr>
        <w:rPr>
          <w:rFonts w:ascii="Open Sans" w:hAnsi="Open Sans" w:cs="Open Sans"/>
        </w:rPr>
      </w:pPr>
      <w:r w:rsidRPr="008E1340">
        <w:rPr>
          <w:rFonts w:ascii="Open Sans" w:hAnsi="Open Sans" w:cs="Open Sans"/>
          <w:color w:val="auto"/>
        </w:rPr>
        <w:t>Suitable and relevant film clips.</w:t>
      </w:r>
      <w:r w:rsidRPr="008E1340">
        <w:rPr>
          <w:rFonts w:ascii="Open Sans" w:hAnsi="Open Sans" w:cs="Open Sans"/>
        </w:rPr>
        <w:br w:type="page"/>
      </w:r>
    </w:p>
    <w:p w14:paraId="612EE819" w14:textId="77777777" w:rsidR="00DF0011" w:rsidRPr="002F4931" w:rsidRDefault="00DF0011" w:rsidP="00DF0011">
      <w:pPr>
        <w:pStyle w:val="AQASectionTitle3"/>
        <w:rPr>
          <w:rFonts w:ascii="Open Sans Medium" w:hAnsi="Open Sans Medium" w:cs="Open Sans Medium"/>
          <w:sz w:val="32"/>
          <w:szCs w:val="32"/>
        </w:rPr>
      </w:pPr>
      <w:bookmarkStart w:id="15" w:name="howthedevineRana"/>
      <w:bookmarkEnd w:id="12"/>
      <w:bookmarkEnd w:id="15"/>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4</w:t>
      </w:r>
    </w:p>
    <w:p w14:paraId="5F8AF11B" w14:textId="77777777" w:rsidR="00DF0011" w:rsidRPr="00DF0011" w:rsidRDefault="00DF0011" w:rsidP="00DF0011">
      <w:pPr>
        <w:pStyle w:val="AQASectionTitle4"/>
        <w:rPr>
          <w:rFonts w:ascii="Open Sans Medium" w:hAnsi="Open Sans Medium" w:cs="Open Sans Medium"/>
          <w:b/>
          <w:bCs w:val="0"/>
          <w:sz w:val="28"/>
        </w:rPr>
      </w:pPr>
      <w:r w:rsidRPr="00DF0011">
        <w:rPr>
          <w:rFonts w:ascii="Open Sans Medium" w:hAnsi="Open Sans Medium" w:cs="Open Sans Medium"/>
          <w:b/>
          <w:bCs w:val="0"/>
          <w:sz w:val="28"/>
        </w:rPr>
        <w:t>Topic title</w:t>
      </w:r>
    </w:p>
    <w:p w14:paraId="70507378" w14:textId="77777777" w:rsidR="00DF0011" w:rsidRPr="002F4931" w:rsidRDefault="00DF0011" w:rsidP="00DF0011">
      <w:pPr>
        <w:pStyle w:val="AQASectionTitle4"/>
        <w:spacing w:before="0"/>
        <w:rPr>
          <w:rFonts w:ascii="Open Sans" w:hAnsi="Open Sans" w:cs="Open Sans"/>
          <w:b/>
          <w:bCs w:val="0"/>
          <w:szCs w:val="22"/>
        </w:rPr>
      </w:pPr>
      <w:r w:rsidRPr="007633C9">
        <w:rPr>
          <w:rFonts w:ascii="Open Sans" w:hAnsi="Open Sans" w:cs="Open Sans"/>
          <w:color w:val="auto"/>
          <w:sz w:val="22"/>
          <w:szCs w:val="20"/>
        </w:rPr>
        <w:t xml:space="preserve">How the divine presents: the concept of </w:t>
      </w:r>
      <w:proofErr w:type="spellStart"/>
      <w:r w:rsidRPr="007633C9">
        <w:rPr>
          <w:rFonts w:ascii="Open Sans" w:hAnsi="Open Sans" w:cs="Open Sans"/>
          <w:color w:val="auto"/>
          <w:sz w:val="22"/>
          <w:szCs w:val="20"/>
        </w:rPr>
        <w:t>avatara</w:t>
      </w:r>
      <w:proofErr w:type="spellEnd"/>
      <w:r w:rsidRPr="007633C9">
        <w:rPr>
          <w:rFonts w:ascii="Open Sans" w:hAnsi="Open Sans" w:cs="Open Sans"/>
          <w:color w:val="auto"/>
          <w:sz w:val="22"/>
          <w:szCs w:val="20"/>
        </w:rPr>
        <w:t>, including Krishna, Rama.</w:t>
      </w:r>
    </w:p>
    <w:p w14:paraId="596ABA8D"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6E83AC14" w14:textId="77777777" w:rsidR="00DF0011" w:rsidRPr="002F4931" w:rsidRDefault="00DF0011" w:rsidP="00DF0011">
      <w:pPr>
        <w:spacing w:before="0" w:after="0"/>
        <w:rPr>
          <w:rFonts w:ascii="Open Sans" w:hAnsi="Open Sans" w:cs="Open Sans"/>
        </w:rPr>
      </w:pPr>
      <w:r w:rsidRPr="008E1340">
        <w:rPr>
          <w:rFonts w:ascii="Open Sans" w:hAnsi="Open Sans" w:cs="Open Sans"/>
        </w:rPr>
        <w:t>The concept of the avatar including beliefs about Krishna and Rama as avatars of Vishnu</w:t>
      </w:r>
      <w:r>
        <w:rPr>
          <w:rFonts w:ascii="Open Sans" w:hAnsi="Open Sans" w:cs="Open Sans"/>
        </w:rPr>
        <w:t>.</w:t>
      </w:r>
    </w:p>
    <w:p w14:paraId="4C6D7AF1"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1F125D2C" w14:textId="77777777" w:rsidR="00DF0011" w:rsidRPr="008E1340" w:rsidRDefault="00DF0011" w:rsidP="00F43E69">
      <w:pPr>
        <w:pStyle w:val="ListParagraph"/>
        <w:numPr>
          <w:ilvl w:val="0"/>
          <w:numId w:val="31"/>
        </w:numPr>
        <w:rPr>
          <w:rFonts w:ascii="Open Sans" w:hAnsi="Open Sans" w:cs="Open Sans"/>
        </w:rPr>
      </w:pPr>
      <w:r w:rsidRPr="008E1340">
        <w:rPr>
          <w:rFonts w:ascii="Open Sans" w:hAnsi="Open Sans" w:cs="Open Sans"/>
        </w:rPr>
        <w:t>Students should be able to explain the meaning of ‘avatar’ in relation to the deities.</w:t>
      </w:r>
    </w:p>
    <w:p w14:paraId="1E8D30DC" w14:textId="77777777" w:rsidR="00DF0011" w:rsidRPr="008E1340" w:rsidRDefault="00DF0011" w:rsidP="00F43E69">
      <w:pPr>
        <w:pStyle w:val="ListParagraph"/>
        <w:numPr>
          <w:ilvl w:val="0"/>
          <w:numId w:val="31"/>
        </w:numPr>
        <w:rPr>
          <w:rFonts w:ascii="Open Sans" w:hAnsi="Open Sans" w:cs="Open Sans"/>
        </w:rPr>
      </w:pPr>
      <w:r w:rsidRPr="008E1340">
        <w:rPr>
          <w:rFonts w:ascii="Open Sans" w:hAnsi="Open Sans" w:cs="Open Sans"/>
        </w:rPr>
        <w:t xml:space="preserve">They should be able to know and describe these different avatars with particular emphasis upon Rama and Krishna. </w:t>
      </w:r>
    </w:p>
    <w:p w14:paraId="29983387" w14:textId="77777777" w:rsidR="00DF0011" w:rsidRPr="008E1340" w:rsidRDefault="00DF0011" w:rsidP="00F43E69">
      <w:pPr>
        <w:pStyle w:val="ListParagraph"/>
        <w:numPr>
          <w:ilvl w:val="0"/>
          <w:numId w:val="31"/>
        </w:numPr>
        <w:rPr>
          <w:rFonts w:ascii="Open Sans" w:hAnsi="Open Sans" w:cs="Open Sans"/>
        </w:rPr>
      </w:pPr>
      <w:r w:rsidRPr="008E1340">
        <w:rPr>
          <w:rFonts w:ascii="Open Sans" w:hAnsi="Open Sans" w:cs="Open Sans"/>
        </w:rPr>
        <w:t xml:space="preserve">They should be able to demonstrate how the avatars relate to Vishnu’s role as the preserver of dharma.   </w:t>
      </w:r>
    </w:p>
    <w:p w14:paraId="4EFD8015"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E278EC0" w14:textId="75354C2C" w:rsidR="00DF0011" w:rsidRPr="008E1340" w:rsidRDefault="00DF0011" w:rsidP="00F43E69">
      <w:pPr>
        <w:pStyle w:val="ListParagraph"/>
        <w:numPr>
          <w:ilvl w:val="0"/>
          <w:numId w:val="32"/>
        </w:numPr>
        <w:rPr>
          <w:rFonts w:ascii="Open Sans" w:hAnsi="Open Sans" w:cs="Open Sans"/>
        </w:rPr>
      </w:pPr>
      <w:r w:rsidRPr="008E1340">
        <w:rPr>
          <w:rFonts w:ascii="Open Sans" w:hAnsi="Open Sans" w:cs="Open Sans"/>
        </w:rPr>
        <w:t>A picture of the different avatars of Vishnu could be given to the students with space for notes to be added. Using the text books, students might find information to add on the general concept of the avatar and basic points surrounding what each avatar was believed to have done in order to restore/maintain dharma. (An explanation of ‘dharma’ could be helpful here.)</w:t>
      </w:r>
    </w:p>
    <w:p w14:paraId="7E9C55E1" w14:textId="77777777" w:rsidR="00DF0011" w:rsidRPr="008E1340" w:rsidRDefault="00DF0011" w:rsidP="00F43E69">
      <w:pPr>
        <w:pStyle w:val="ListParagraph"/>
        <w:numPr>
          <w:ilvl w:val="0"/>
          <w:numId w:val="32"/>
        </w:numPr>
        <w:rPr>
          <w:rFonts w:ascii="Open Sans" w:hAnsi="Open Sans" w:cs="Open Sans"/>
        </w:rPr>
      </w:pPr>
      <w:r w:rsidRPr="008E1340">
        <w:rPr>
          <w:rFonts w:ascii="Open Sans" w:hAnsi="Open Sans" w:cs="Open Sans"/>
        </w:rPr>
        <w:t xml:space="preserve">Suitable clips on the stories of Rama and Krishna could be watched in order to further their understanding of these two important avatars. </w:t>
      </w:r>
    </w:p>
    <w:p w14:paraId="4E979BF0" w14:textId="77777777" w:rsidR="00DF0011" w:rsidRPr="008E1340" w:rsidRDefault="00DF0011" w:rsidP="00F43E69">
      <w:pPr>
        <w:pStyle w:val="ListParagraph"/>
        <w:numPr>
          <w:ilvl w:val="0"/>
          <w:numId w:val="32"/>
        </w:numPr>
        <w:rPr>
          <w:rFonts w:ascii="Open Sans" w:hAnsi="Open Sans" w:cs="Open Sans"/>
        </w:rPr>
      </w:pPr>
      <w:r w:rsidRPr="008E1340">
        <w:rPr>
          <w:rFonts w:ascii="Open Sans" w:hAnsi="Open Sans" w:cs="Open Sans"/>
        </w:rPr>
        <w:t xml:space="preserve">Students might debate how these help to develop the idea of Vishnu as the maintainer and why Rama and Krishna are the most popular of the avatars of Vishnu. </w:t>
      </w:r>
    </w:p>
    <w:p w14:paraId="29462220" w14:textId="77777777" w:rsidR="00DF0011" w:rsidRPr="002F4931" w:rsidRDefault="00DF0011" w:rsidP="00DF0011">
      <w:pPr>
        <w:spacing w:after="0"/>
        <w:rPr>
          <w:rFonts w:ascii="Open Sans Medium" w:hAnsi="Open Sans Medium" w:cs="Open Sans Medium"/>
          <w:b/>
          <w:color w:val="402878"/>
          <w:sz w:val="24"/>
          <w:szCs w:val="24"/>
        </w:rPr>
      </w:pPr>
      <w:r w:rsidRPr="002F4931">
        <w:rPr>
          <w:rFonts w:ascii="Open Sans Medium" w:hAnsi="Open Sans Medium" w:cs="Open Sans Medium"/>
          <w:b/>
          <w:color w:val="402878"/>
          <w:sz w:val="24"/>
          <w:szCs w:val="24"/>
        </w:rPr>
        <w:t>Differentiation and extension</w:t>
      </w:r>
    </w:p>
    <w:p w14:paraId="0297FA99" w14:textId="77777777" w:rsidR="00DF0011" w:rsidRPr="002F4931" w:rsidRDefault="00DF0011" w:rsidP="00DF0011">
      <w:pPr>
        <w:spacing w:before="0"/>
        <w:rPr>
          <w:rFonts w:ascii="Open Sans" w:hAnsi="Open Sans" w:cs="Open Sans"/>
        </w:rPr>
      </w:pPr>
      <w:r w:rsidRPr="008E1340">
        <w:rPr>
          <w:rFonts w:ascii="Open Sans" w:hAnsi="Open Sans" w:cs="Open Sans"/>
        </w:rPr>
        <w:t>Students could investigate popular temples dedicated to the worship of Rama and Krishna and also how this might relate to the idea discussed previously of Brahman as a personal and loving God.</w:t>
      </w:r>
    </w:p>
    <w:p w14:paraId="1B757250" w14:textId="77777777" w:rsidR="00DF0011" w:rsidRPr="002F4931" w:rsidRDefault="00DF0011" w:rsidP="00DF0011">
      <w:pPr>
        <w:spacing w:before="0" w:after="0"/>
        <w:rPr>
          <w:rFonts w:ascii="Open Sans Medium" w:hAnsi="Open Sans Medium" w:cs="Open Sans Medium"/>
          <w:b/>
          <w:bCs/>
          <w:color w:val="402878"/>
          <w:sz w:val="28"/>
          <w:szCs w:val="28"/>
        </w:rPr>
      </w:pPr>
      <w:r w:rsidRPr="002F4931">
        <w:rPr>
          <w:rFonts w:ascii="Open Sans Medium" w:hAnsi="Open Sans Medium" w:cs="Open Sans Medium"/>
          <w:b/>
          <w:bCs/>
          <w:color w:val="402878"/>
          <w:sz w:val="28"/>
          <w:szCs w:val="28"/>
        </w:rPr>
        <w:t>Resources</w:t>
      </w:r>
    </w:p>
    <w:p w14:paraId="03AF196C" w14:textId="77777777" w:rsidR="00DF0011" w:rsidRPr="008E1340" w:rsidRDefault="00DF0011" w:rsidP="00F43E69">
      <w:pPr>
        <w:pStyle w:val="ListParagraph"/>
        <w:numPr>
          <w:ilvl w:val="0"/>
          <w:numId w:val="30"/>
        </w:numPr>
        <w:rPr>
          <w:rFonts w:ascii="Open Sans" w:hAnsi="Open Sans" w:cs="Open Sans"/>
        </w:rPr>
      </w:pPr>
      <w:r w:rsidRPr="008E1340">
        <w:rPr>
          <w:rFonts w:ascii="Open Sans" w:hAnsi="Open Sans" w:cs="Open Sans"/>
        </w:rPr>
        <w:t>Visual images of the Avatars.</w:t>
      </w:r>
    </w:p>
    <w:p w14:paraId="6F6EEABF" w14:textId="77777777" w:rsidR="00DF0011" w:rsidRPr="008E1340" w:rsidRDefault="00DF0011" w:rsidP="00F43E69">
      <w:pPr>
        <w:pStyle w:val="ListParagraph"/>
        <w:numPr>
          <w:ilvl w:val="0"/>
          <w:numId w:val="30"/>
        </w:numPr>
        <w:rPr>
          <w:rFonts w:ascii="Open Sans" w:hAnsi="Open Sans" w:cs="Open Sans"/>
        </w:rPr>
      </w:pPr>
      <w:r w:rsidRPr="008E1340">
        <w:rPr>
          <w:rFonts w:ascii="Open Sans" w:hAnsi="Open Sans" w:cs="Open Sans"/>
        </w:rPr>
        <w:t>A suitable textbook on Hinduism.</w:t>
      </w:r>
    </w:p>
    <w:p w14:paraId="0D30892A" w14:textId="77777777" w:rsidR="00DF0011" w:rsidRPr="008E1340" w:rsidRDefault="00DF0011" w:rsidP="00F43E69">
      <w:pPr>
        <w:pStyle w:val="ListParagraph"/>
        <w:numPr>
          <w:ilvl w:val="0"/>
          <w:numId w:val="30"/>
        </w:numPr>
        <w:rPr>
          <w:rFonts w:ascii="Open Sans" w:hAnsi="Open Sans" w:cs="Open Sans"/>
        </w:rPr>
      </w:pPr>
      <w:r w:rsidRPr="008E1340">
        <w:rPr>
          <w:rFonts w:ascii="Open Sans" w:hAnsi="Open Sans" w:cs="Open Sans"/>
        </w:rPr>
        <w:t>Access to the internet for research tasks.</w:t>
      </w:r>
    </w:p>
    <w:p w14:paraId="1A0AD9C4" w14:textId="77777777" w:rsidR="00DF0011" w:rsidRPr="007633C9" w:rsidRDefault="00DF0011" w:rsidP="00F43E69">
      <w:pPr>
        <w:pStyle w:val="ListParagraph"/>
        <w:numPr>
          <w:ilvl w:val="0"/>
          <w:numId w:val="30"/>
        </w:numPr>
        <w:rPr>
          <w:rFonts w:ascii="Open Sans" w:hAnsi="Open Sans" w:cs="Open Sans"/>
        </w:rPr>
      </w:pPr>
      <w:r w:rsidRPr="008E1340">
        <w:rPr>
          <w:rFonts w:ascii="Open Sans" w:hAnsi="Open Sans" w:cs="Open Sans"/>
        </w:rPr>
        <w:t>Suitable and relevant film clips.</w:t>
      </w:r>
      <w:r w:rsidRPr="008E1340">
        <w:rPr>
          <w:rFonts w:ascii="Open Sans" w:hAnsi="Open Sans" w:cs="Open Sans"/>
        </w:rPr>
        <w:br w:type="page"/>
      </w:r>
      <w:bookmarkStart w:id="16" w:name="_Hlk108772854"/>
    </w:p>
    <w:p w14:paraId="2D50EEF3" w14:textId="77777777" w:rsidR="00DF0011" w:rsidRPr="002F4931" w:rsidRDefault="00DF0011" w:rsidP="00DF0011">
      <w:pPr>
        <w:pStyle w:val="AQASectionTitle3"/>
        <w:rPr>
          <w:rFonts w:ascii="Open Sans Medium" w:hAnsi="Open Sans Medium" w:cs="Open Sans Medium"/>
          <w:sz w:val="32"/>
          <w:szCs w:val="32"/>
        </w:rPr>
      </w:pPr>
      <w:bookmarkStart w:id="17" w:name="howthedeivineSaraswati"/>
      <w:bookmarkEnd w:id="17"/>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5</w:t>
      </w:r>
    </w:p>
    <w:p w14:paraId="14EBA357" w14:textId="77777777" w:rsidR="00DF0011" w:rsidRPr="00DF0011" w:rsidRDefault="00DF0011" w:rsidP="00DF0011">
      <w:pPr>
        <w:pStyle w:val="AQASectionTitle4"/>
        <w:rPr>
          <w:rFonts w:ascii="Open Sans Medium" w:hAnsi="Open Sans Medium" w:cs="Open Sans Medium"/>
          <w:b/>
          <w:bCs w:val="0"/>
          <w:sz w:val="28"/>
        </w:rPr>
      </w:pPr>
      <w:r w:rsidRPr="00DF0011">
        <w:rPr>
          <w:rFonts w:ascii="Open Sans Medium" w:hAnsi="Open Sans Medium" w:cs="Open Sans Medium"/>
          <w:b/>
          <w:bCs w:val="0"/>
          <w:sz w:val="28"/>
        </w:rPr>
        <w:t>Topic title</w:t>
      </w:r>
    </w:p>
    <w:p w14:paraId="2EE609E3" w14:textId="18B838D6" w:rsidR="00DF0011" w:rsidRPr="002F4931" w:rsidRDefault="00DF0011" w:rsidP="00DF0011">
      <w:pPr>
        <w:pStyle w:val="AQASectionTitle4"/>
        <w:spacing w:before="0"/>
        <w:rPr>
          <w:rFonts w:ascii="Open Sans" w:hAnsi="Open Sans" w:cs="Open Sans"/>
          <w:b/>
          <w:bCs w:val="0"/>
          <w:szCs w:val="22"/>
        </w:rPr>
      </w:pPr>
      <w:r w:rsidRPr="007633C9">
        <w:rPr>
          <w:rFonts w:ascii="Open Sans" w:hAnsi="Open Sans" w:cs="Open Sans"/>
          <w:color w:val="auto"/>
          <w:sz w:val="22"/>
          <w:szCs w:val="20"/>
        </w:rPr>
        <w:t xml:space="preserve">How the divine presents: male and female deities, including </w:t>
      </w:r>
      <w:proofErr w:type="spellStart"/>
      <w:r w:rsidRPr="007633C9">
        <w:rPr>
          <w:rFonts w:ascii="Open Sans" w:hAnsi="Open Sans" w:cs="Open Sans"/>
          <w:color w:val="auto"/>
          <w:sz w:val="22"/>
          <w:szCs w:val="20"/>
        </w:rPr>
        <w:t>Ganesha</w:t>
      </w:r>
      <w:proofErr w:type="spellEnd"/>
      <w:r w:rsidRPr="007633C9">
        <w:rPr>
          <w:rFonts w:ascii="Open Sans" w:hAnsi="Open Sans" w:cs="Open Sans"/>
          <w:color w:val="auto"/>
          <w:sz w:val="22"/>
          <w:szCs w:val="20"/>
        </w:rPr>
        <w:t>, Lakshmi, Hanuman</w:t>
      </w:r>
      <w:r w:rsidR="002B7525">
        <w:rPr>
          <w:rFonts w:ascii="Open Sans" w:hAnsi="Open Sans" w:cs="Open Sans"/>
          <w:color w:val="auto"/>
          <w:sz w:val="22"/>
          <w:szCs w:val="20"/>
        </w:rPr>
        <w:t xml:space="preserve"> and</w:t>
      </w:r>
      <w:r w:rsidRPr="007633C9">
        <w:rPr>
          <w:rFonts w:ascii="Open Sans" w:hAnsi="Open Sans" w:cs="Open Sans"/>
          <w:color w:val="auto"/>
          <w:sz w:val="22"/>
          <w:szCs w:val="20"/>
        </w:rPr>
        <w:t xml:space="preserve"> </w:t>
      </w:r>
      <w:proofErr w:type="spellStart"/>
      <w:r w:rsidRPr="007633C9">
        <w:rPr>
          <w:rFonts w:ascii="Open Sans" w:hAnsi="Open Sans" w:cs="Open Sans"/>
          <w:color w:val="auto"/>
          <w:sz w:val="22"/>
          <w:szCs w:val="20"/>
        </w:rPr>
        <w:t>Saraswati</w:t>
      </w:r>
      <w:proofErr w:type="spellEnd"/>
      <w:r w:rsidRPr="007633C9">
        <w:rPr>
          <w:rFonts w:ascii="Open Sans" w:hAnsi="Open Sans" w:cs="Open Sans"/>
          <w:color w:val="auto"/>
          <w:sz w:val="22"/>
          <w:szCs w:val="20"/>
        </w:rPr>
        <w:t xml:space="preserve">. </w:t>
      </w:r>
    </w:p>
    <w:p w14:paraId="4A1615AB"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4C4A108B" w14:textId="77777777" w:rsidR="00DF0011" w:rsidRPr="008E1340" w:rsidRDefault="00DF0011" w:rsidP="00F43E69">
      <w:pPr>
        <w:pStyle w:val="ListParagraph"/>
        <w:numPr>
          <w:ilvl w:val="0"/>
          <w:numId w:val="33"/>
        </w:numPr>
        <w:rPr>
          <w:rFonts w:ascii="Open Sans" w:hAnsi="Open Sans" w:cs="Open Sans"/>
        </w:rPr>
      </w:pPr>
      <w:r w:rsidRPr="008E1340">
        <w:rPr>
          <w:rFonts w:ascii="Open Sans" w:hAnsi="Open Sans" w:cs="Open Sans"/>
        </w:rPr>
        <w:t>The idea that deities can be both male and female.</w:t>
      </w:r>
    </w:p>
    <w:p w14:paraId="50699304" w14:textId="77777777" w:rsidR="00DF0011" w:rsidRPr="008E1340" w:rsidRDefault="00DF0011" w:rsidP="00F43E69">
      <w:pPr>
        <w:pStyle w:val="ListParagraph"/>
        <w:numPr>
          <w:ilvl w:val="0"/>
          <w:numId w:val="33"/>
        </w:numPr>
        <w:rPr>
          <w:rFonts w:ascii="Open Sans" w:hAnsi="Open Sans" w:cs="Open Sans"/>
        </w:rPr>
      </w:pPr>
      <w:r w:rsidRPr="008E1340">
        <w:rPr>
          <w:rFonts w:ascii="Open Sans" w:hAnsi="Open Sans" w:cs="Open Sans"/>
        </w:rPr>
        <w:t xml:space="preserve">Popular deities and their significance, including </w:t>
      </w:r>
      <w:proofErr w:type="spellStart"/>
      <w:r w:rsidRPr="008E1340">
        <w:rPr>
          <w:rFonts w:ascii="Open Sans" w:hAnsi="Open Sans" w:cs="Open Sans"/>
        </w:rPr>
        <w:t>Ganesha</w:t>
      </w:r>
      <w:proofErr w:type="spellEnd"/>
      <w:r w:rsidRPr="008E1340">
        <w:rPr>
          <w:rFonts w:ascii="Open Sans" w:hAnsi="Open Sans" w:cs="Open Sans"/>
        </w:rPr>
        <w:t xml:space="preserve">, Lakshmi, Hanuman and </w:t>
      </w:r>
      <w:proofErr w:type="spellStart"/>
      <w:r w:rsidRPr="008E1340">
        <w:rPr>
          <w:rFonts w:ascii="Open Sans" w:hAnsi="Open Sans" w:cs="Open Sans"/>
        </w:rPr>
        <w:t>Saraswati</w:t>
      </w:r>
      <w:proofErr w:type="spellEnd"/>
      <w:r w:rsidRPr="008E1340">
        <w:rPr>
          <w:rFonts w:ascii="Open Sans" w:hAnsi="Open Sans" w:cs="Open Sans"/>
        </w:rPr>
        <w:t>.</w:t>
      </w:r>
    </w:p>
    <w:p w14:paraId="7D39D737"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F026639" w14:textId="77777777" w:rsidR="00DF0011" w:rsidRPr="008E1340" w:rsidRDefault="00DF0011" w:rsidP="00F43E69">
      <w:pPr>
        <w:pStyle w:val="ListParagraph"/>
        <w:numPr>
          <w:ilvl w:val="0"/>
          <w:numId w:val="34"/>
        </w:numPr>
        <w:rPr>
          <w:rFonts w:ascii="Open Sans" w:hAnsi="Open Sans" w:cs="Open Sans"/>
        </w:rPr>
      </w:pPr>
      <w:r w:rsidRPr="008E1340">
        <w:rPr>
          <w:rFonts w:ascii="Open Sans" w:hAnsi="Open Sans" w:cs="Open Sans"/>
        </w:rPr>
        <w:t>Students should understand that the Hindu idea of God includes male and female manifestations.</w:t>
      </w:r>
    </w:p>
    <w:p w14:paraId="0A185B52" w14:textId="77777777" w:rsidR="00DF0011" w:rsidRPr="008E1340" w:rsidRDefault="00DF0011" w:rsidP="00F43E69">
      <w:pPr>
        <w:pStyle w:val="ListParagraph"/>
        <w:numPr>
          <w:ilvl w:val="0"/>
          <w:numId w:val="34"/>
        </w:numPr>
        <w:rPr>
          <w:rFonts w:ascii="Open Sans" w:hAnsi="Open Sans" w:cs="Open Sans"/>
        </w:rPr>
      </w:pPr>
      <w:r w:rsidRPr="008E1340">
        <w:rPr>
          <w:rFonts w:ascii="Open Sans" w:hAnsi="Open Sans" w:cs="Open Sans"/>
        </w:rPr>
        <w:t xml:space="preserve">Students should be able to explain the main beliefs surrounding </w:t>
      </w:r>
      <w:proofErr w:type="spellStart"/>
      <w:r w:rsidRPr="008E1340">
        <w:rPr>
          <w:rFonts w:ascii="Open Sans" w:hAnsi="Open Sans" w:cs="Open Sans"/>
        </w:rPr>
        <w:t>Ganesha</w:t>
      </w:r>
      <w:proofErr w:type="spellEnd"/>
      <w:r w:rsidRPr="008E1340">
        <w:rPr>
          <w:rFonts w:ascii="Open Sans" w:hAnsi="Open Sans" w:cs="Open Sans"/>
        </w:rPr>
        <w:t xml:space="preserve">, Lakshmi, Hanuman and </w:t>
      </w:r>
      <w:proofErr w:type="spellStart"/>
      <w:r w:rsidRPr="008E1340">
        <w:rPr>
          <w:rFonts w:ascii="Open Sans" w:hAnsi="Open Sans" w:cs="Open Sans"/>
        </w:rPr>
        <w:t>Saraswati</w:t>
      </w:r>
      <w:proofErr w:type="spellEnd"/>
      <w:r w:rsidRPr="008E1340">
        <w:rPr>
          <w:rFonts w:ascii="Open Sans" w:hAnsi="Open Sans" w:cs="Open Sans"/>
        </w:rPr>
        <w:t xml:space="preserve"> and the reasons why Hindus may worship these particular deities at specific times.</w:t>
      </w:r>
    </w:p>
    <w:p w14:paraId="63741E9F" w14:textId="77777777" w:rsidR="00DF0011" w:rsidRPr="008E1340" w:rsidRDefault="00DF0011" w:rsidP="00F43E69">
      <w:pPr>
        <w:pStyle w:val="ListParagraph"/>
        <w:numPr>
          <w:ilvl w:val="0"/>
          <w:numId w:val="34"/>
        </w:numPr>
        <w:rPr>
          <w:rFonts w:ascii="Open Sans" w:hAnsi="Open Sans" w:cs="Open Sans"/>
        </w:rPr>
      </w:pPr>
      <w:r w:rsidRPr="008E1340">
        <w:rPr>
          <w:rFonts w:ascii="Open Sans" w:hAnsi="Open Sans" w:cs="Open Sans"/>
        </w:rPr>
        <w:t xml:space="preserve">Students should be able to describe how the deities are depicted. </w:t>
      </w:r>
    </w:p>
    <w:p w14:paraId="1D1FB97B" w14:textId="3851CD76" w:rsidR="00DF0011" w:rsidRPr="00DF0011" w:rsidRDefault="00DF0011" w:rsidP="00F43E69">
      <w:pPr>
        <w:pStyle w:val="ListParagraph"/>
        <w:numPr>
          <w:ilvl w:val="0"/>
          <w:numId w:val="34"/>
        </w:numPr>
        <w:spacing w:after="0"/>
        <w:rPr>
          <w:rFonts w:ascii="Open Sans" w:hAnsi="Open Sans" w:cs="Open Sans"/>
        </w:rPr>
      </w:pPr>
      <w:r w:rsidRPr="008E1340">
        <w:rPr>
          <w:rFonts w:ascii="Open Sans" w:hAnsi="Open Sans" w:cs="Open Sans"/>
        </w:rPr>
        <w:t xml:space="preserve">Students should be able to explain how these deities relate to Brahman and their significance within daily lives in Hindu communities in contemporary Britain.  </w:t>
      </w:r>
    </w:p>
    <w:p w14:paraId="651B5AC1" w14:textId="77777777" w:rsidR="00DF0011"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5758B5B" w14:textId="77777777" w:rsidR="00DF0011" w:rsidRPr="002F4931" w:rsidRDefault="00DF0011" w:rsidP="00DF0011">
      <w:pPr>
        <w:pStyle w:val="ListParagraph"/>
        <w:numPr>
          <w:ilvl w:val="0"/>
          <w:numId w:val="16"/>
        </w:numPr>
        <w:spacing w:after="0"/>
        <w:rPr>
          <w:rFonts w:ascii="Open Sans" w:hAnsi="Open Sans" w:cs="Open Sans"/>
        </w:rPr>
      </w:pPr>
      <w:r w:rsidRPr="002F4931">
        <w:rPr>
          <w:rFonts w:ascii="Open Sans" w:hAnsi="Open Sans" w:cs="Open Sans"/>
        </w:rPr>
        <w:t>Information sheets surrounding these four deities, as well as ones that summarise those that have been covered in previous lessons, could be created and provided for students. These might be used by students to create top trump cards on the different deities they have been exploring. A popular image for each deity could be used on these. The categories for these cards could include:</w:t>
      </w:r>
    </w:p>
    <w:p w14:paraId="69701BD1" w14:textId="77777777" w:rsidR="00DF0011" w:rsidRPr="008E1340" w:rsidRDefault="00DF0011" w:rsidP="00F43E69">
      <w:pPr>
        <w:pStyle w:val="ListParagraph"/>
        <w:numPr>
          <w:ilvl w:val="0"/>
          <w:numId w:val="35"/>
        </w:numPr>
        <w:spacing w:after="0"/>
        <w:rPr>
          <w:rFonts w:ascii="Open Sans" w:hAnsi="Open Sans" w:cs="Open Sans"/>
        </w:rPr>
      </w:pPr>
      <w:r w:rsidRPr="008E1340">
        <w:rPr>
          <w:rFonts w:ascii="Open Sans" w:hAnsi="Open Sans" w:cs="Open Sans"/>
        </w:rPr>
        <w:t>What they are believed to have control over.</w:t>
      </w:r>
    </w:p>
    <w:p w14:paraId="0CE80123" w14:textId="77777777" w:rsidR="00DF0011" w:rsidRPr="008E1340" w:rsidRDefault="00DF0011" w:rsidP="00F43E69">
      <w:pPr>
        <w:pStyle w:val="ListParagraph"/>
        <w:numPr>
          <w:ilvl w:val="0"/>
          <w:numId w:val="35"/>
        </w:numPr>
        <w:spacing w:after="0"/>
        <w:rPr>
          <w:rFonts w:ascii="Open Sans" w:hAnsi="Open Sans" w:cs="Open Sans"/>
        </w:rPr>
      </w:pPr>
      <w:r w:rsidRPr="008E1340">
        <w:rPr>
          <w:rFonts w:ascii="Open Sans" w:hAnsi="Open Sans" w:cs="Open Sans"/>
        </w:rPr>
        <w:t xml:space="preserve">Whether they have any temples or other places of worship dedicated to them. </w:t>
      </w:r>
    </w:p>
    <w:p w14:paraId="3B8057E2" w14:textId="77777777" w:rsidR="00DF0011" w:rsidRPr="002F4931" w:rsidRDefault="00DF0011" w:rsidP="00F43E69">
      <w:pPr>
        <w:pStyle w:val="ListParagraph"/>
        <w:numPr>
          <w:ilvl w:val="0"/>
          <w:numId w:val="35"/>
        </w:numPr>
        <w:spacing w:after="0"/>
        <w:rPr>
          <w:rFonts w:ascii="Open Sans" w:hAnsi="Open Sans" w:cs="Open Sans"/>
        </w:rPr>
      </w:pPr>
      <w:r w:rsidRPr="008E1340">
        <w:rPr>
          <w:rFonts w:ascii="Open Sans" w:hAnsi="Open Sans" w:cs="Open Sans"/>
        </w:rPr>
        <w:t xml:space="preserve">If they are connected to a festival or other special day. </w:t>
      </w:r>
    </w:p>
    <w:p w14:paraId="02C7F1A9" w14:textId="7E8D1685" w:rsidR="004C6C52" w:rsidRPr="004C6C52" w:rsidRDefault="00DF0011" w:rsidP="004C6C52">
      <w:pPr>
        <w:pStyle w:val="ListParagraph"/>
        <w:numPr>
          <w:ilvl w:val="0"/>
          <w:numId w:val="16"/>
        </w:numPr>
        <w:spacing w:after="0"/>
        <w:rPr>
          <w:rFonts w:ascii="Open Sans" w:hAnsi="Open Sans" w:cs="Open Sans"/>
        </w:rPr>
      </w:pPr>
      <w:r w:rsidRPr="002F4931">
        <w:rPr>
          <w:rFonts w:ascii="Open Sans" w:hAnsi="Open Sans" w:cs="Open Sans"/>
        </w:rPr>
        <w:t>Students could go back to their previous work on Brahman to reflect upon what additional material they could add to their understanding of the three features of this being as:</w:t>
      </w:r>
    </w:p>
    <w:p w14:paraId="592C4A89" w14:textId="662EAF06" w:rsidR="004C6C52" w:rsidRPr="004C6C52" w:rsidRDefault="004C6C52" w:rsidP="004C6C52">
      <w:pPr>
        <w:pStyle w:val="ListParagraph"/>
        <w:numPr>
          <w:ilvl w:val="0"/>
          <w:numId w:val="94"/>
        </w:numPr>
        <w:spacing w:after="0"/>
        <w:rPr>
          <w:rFonts w:ascii="Open Sans" w:hAnsi="Open Sans" w:cs="Open Sans"/>
        </w:rPr>
      </w:pPr>
      <w:proofErr w:type="spellStart"/>
      <w:r w:rsidRPr="004C6C52">
        <w:rPr>
          <w:rFonts w:ascii="Open Sans" w:hAnsi="Open Sans" w:cs="Open Sans"/>
        </w:rPr>
        <w:t>N</w:t>
      </w:r>
      <w:r w:rsidR="00DF0011" w:rsidRPr="004C6C52">
        <w:rPr>
          <w:rFonts w:ascii="Open Sans" w:hAnsi="Open Sans" w:cs="Open Sans"/>
        </w:rPr>
        <w:t>irguna</w:t>
      </w:r>
      <w:proofErr w:type="spellEnd"/>
      <w:r>
        <w:rPr>
          <w:rFonts w:ascii="Open Sans" w:hAnsi="Open Sans" w:cs="Open Sans"/>
        </w:rPr>
        <w:t>:</w:t>
      </w:r>
      <w:r w:rsidR="00DF0011" w:rsidRPr="004C6C52">
        <w:rPr>
          <w:rFonts w:ascii="Open Sans" w:hAnsi="Open Sans" w:cs="Open Sans"/>
        </w:rPr>
        <w:t xml:space="preserve"> without qualities, as a non-personal all-pervading being</w:t>
      </w:r>
      <w:r>
        <w:rPr>
          <w:rFonts w:ascii="Open Sans" w:hAnsi="Open Sans" w:cs="Open Sans"/>
        </w:rPr>
        <w:t>.</w:t>
      </w:r>
    </w:p>
    <w:p w14:paraId="59D3030B" w14:textId="27FD6F58" w:rsidR="004C6C52" w:rsidRPr="004C6C52" w:rsidRDefault="004C6C52" w:rsidP="004C6C52">
      <w:pPr>
        <w:pStyle w:val="ListParagraph"/>
        <w:numPr>
          <w:ilvl w:val="0"/>
          <w:numId w:val="94"/>
        </w:numPr>
        <w:spacing w:after="0"/>
        <w:rPr>
          <w:rFonts w:ascii="Open Sans" w:hAnsi="Open Sans" w:cs="Open Sans"/>
        </w:rPr>
      </w:pPr>
      <w:proofErr w:type="spellStart"/>
      <w:r w:rsidRPr="004C6C52">
        <w:rPr>
          <w:rFonts w:ascii="Open Sans" w:hAnsi="Open Sans" w:cs="Open Sans"/>
        </w:rPr>
        <w:t>A</w:t>
      </w:r>
      <w:r w:rsidR="00DF0011" w:rsidRPr="004C6C52">
        <w:rPr>
          <w:rFonts w:ascii="Open Sans" w:hAnsi="Open Sans" w:cs="Open Sans"/>
        </w:rPr>
        <w:t>ntaryami</w:t>
      </w:r>
      <w:proofErr w:type="spellEnd"/>
      <w:r>
        <w:rPr>
          <w:rFonts w:ascii="Open Sans" w:hAnsi="Open Sans" w:cs="Open Sans"/>
        </w:rPr>
        <w:t>:</w:t>
      </w:r>
      <w:r w:rsidR="00DF0011" w:rsidRPr="004C6C52">
        <w:rPr>
          <w:rFonts w:ascii="Open Sans" w:hAnsi="Open Sans" w:cs="Open Sans"/>
        </w:rPr>
        <w:t xml:space="preserve"> within the heart</w:t>
      </w:r>
      <w:r>
        <w:rPr>
          <w:rFonts w:ascii="Open Sans" w:hAnsi="Open Sans" w:cs="Open Sans"/>
        </w:rPr>
        <w:t>.</w:t>
      </w:r>
    </w:p>
    <w:p w14:paraId="2A013D76" w14:textId="1C82EF9A" w:rsidR="004C6C52" w:rsidRPr="004C6C52" w:rsidRDefault="004C6C52" w:rsidP="004C6C52">
      <w:pPr>
        <w:pStyle w:val="ListParagraph"/>
        <w:numPr>
          <w:ilvl w:val="0"/>
          <w:numId w:val="94"/>
        </w:numPr>
        <w:spacing w:after="0"/>
        <w:rPr>
          <w:rFonts w:ascii="Open Sans" w:hAnsi="Open Sans" w:cs="Open Sans"/>
        </w:rPr>
      </w:pPr>
      <w:r w:rsidRPr="004C6C52">
        <w:rPr>
          <w:rFonts w:ascii="Open Sans" w:hAnsi="Open Sans" w:cs="Open Sans"/>
        </w:rPr>
        <w:t>B</w:t>
      </w:r>
      <w:r w:rsidR="00DF0011" w:rsidRPr="004C6C52">
        <w:rPr>
          <w:rFonts w:ascii="Open Sans" w:hAnsi="Open Sans" w:cs="Open Sans"/>
        </w:rPr>
        <w:t>hagavan</w:t>
      </w:r>
      <w:r>
        <w:rPr>
          <w:rFonts w:ascii="Open Sans" w:hAnsi="Open Sans" w:cs="Open Sans"/>
        </w:rPr>
        <w:t>:</w:t>
      </w:r>
      <w:r w:rsidR="00DF0011" w:rsidRPr="004C6C52">
        <w:rPr>
          <w:rFonts w:ascii="Open Sans" w:hAnsi="Open Sans" w:cs="Open Sans"/>
        </w:rPr>
        <w:t xml:space="preserve"> as a personal loving God who can take on form (</w:t>
      </w:r>
      <w:proofErr w:type="spellStart"/>
      <w:r w:rsidR="00DF0011" w:rsidRPr="004C6C52">
        <w:rPr>
          <w:rFonts w:ascii="Open Sans" w:hAnsi="Open Sans" w:cs="Open Sans"/>
        </w:rPr>
        <w:t>saguna</w:t>
      </w:r>
      <w:proofErr w:type="spellEnd"/>
      <w:r w:rsidR="00DF0011" w:rsidRPr="004C6C52">
        <w:rPr>
          <w:rFonts w:ascii="Open Sans" w:hAnsi="Open Sans" w:cs="Open Sans"/>
        </w:rPr>
        <w:t>).</w:t>
      </w:r>
    </w:p>
    <w:p w14:paraId="4D846714" w14:textId="2ABEB3A1" w:rsidR="00DF0011" w:rsidRPr="00DF0011" w:rsidRDefault="00DF0011" w:rsidP="00DF0011">
      <w:pPr>
        <w:pStyle w:val="ListParagraph"/>
        <w:numPr>
          <w:ilvl w:val="0"/>
          <w:numId w:val="16"/>
        </w:numPr>
        <w:rPr>
          <w:rFonts w:ascii="Open Sans" w:hAnsi="Open Sans" w:cs="Open Sans"/>
        </w:rPr>
      </w:pPr>
      <w:r w:rsidRPr="00DF0011">
        <w:rPr>
          <w:rFonts w:ascii="Open Sans" w:hAnsi="Open Sans" w:cs="Open Sans"/>
        </w:rPr>
        <w:t>Students might complete this section on the beliefs about God by answering a further higher marked question in this area. This could be AO1 or an AO2</w:t>
      </w:r>
    </w:p>
    <w:p w14:paraId="6B734381" w14:textId="77777777" w:rsidR="00DF0011" w:rsidRPr="00DF0011" w:rsidRDefault="00DF0011" w:rsidP="00DF0011">
      <w:pPr>
        <w:spacing w:after="0"/>
        <w:rPr>
          <w:rFonts w:ascii="Open Sans Medium" w:hAnsi="Open Sans Medium" w:cs="Open Sans Medium"/>
          <w:b/>
          <w:color w:val="402878"/>
          <w:sz w:val="24"/>
          <w:szCs w:val="24"/>
        </w:rPr>
      </w:pPr>
      <w:r w:rsidRPr="00DF0011">
        <w:rPr>
          <w:rFonts w:ascii="Open Sans Medium" w:hAnsi="Open Sans Medium" w:cs="Open Sans Medium"/>
          <w:b/>
          <w:color w:val="402878"/>
          <w:sz w:val="24"/>
          <w:szCs w:val="24"/>
        </w:rPr>
        <w:t>Differentiation and extension</w:t>
      </w:r>
    </w:p>
    <w:p w14:paraId="318EA619" w14:textId="51DD7BA7" w:rsidR="00DF0011" w:rsidRPr="008E1340" w:rsidRDefault="00DF0011" w:rsidP="00DF0011">
      <w:pPr>
        <w:spacing w:before="0"/>
        <w:rPr>
          <w:rFonts w:ascii="Open Sans" w:hAnsi="Open Sans" w:cs="Open Sans"/>
          <w:b/>
          <w:bCs/>
          <w:color w:val="402878"/>
          <w:sz w:val="24"/>
          <w:szCs w:val="24"/>
        </w:rPr>
      </w:pPr>
      <w:r w:rsidRPr="008E1340">
        <w:rPr>
          <w:rFonts w:ascii="Open Sans" w:hAnsi="Open Sans" w:cs="Open Sans"/>
        </w:rPr>
        <w:t>Class debate</w:t>
      </w:r>
      <w:r w:rsidR="00BF3F0C">
        <w:rPr>
          <w:rFonts w:ascii="Open Sans" w:hAnsi="Open Sans" w:cs="Open Sans"/>
        </w:rPr>
        <w:t>:</w:t>
      </w:r>
      <w:r w:rsidRPr="008E1340">
        <w:rPr>
          <w:rFonts w:ascii="Open Sans" w:hAnsi="Open Sans" w:cs="Open Sans"/>
        </w:rPr>
        <w:t xml:space="preserve"> if God is mainly worshipped in a form (</w:t>
      </w:r>
      <w:proofErr w:type="spellStart"/>
      <w:r w:rsidRPr="008E1340">
        <w:rPr>
          <w:rFonts w:ascii="Open Sans" w:hAnsi="Open Sans" w:cs="Open Sans"/>
        </w:rPr>
        <w:t>saguna</w:t>
      </w:r>
      <w:proofErr w:type="spellEnd"/>
      <w:r w:rsidRPr="008E1340">
        <w:rPr>
          <w:rFonts w:ascii="Open Sans" w:hAnsi="Open Sans" w:cs="Open Sans"/>
        </w:rPr>
        <w:t xml:space="preserve">), is the belief in </w:t>
      </w:r>
      <w:proofErr w:type="spellStart"/>
      <w:r w:rsidRPr="008E1340">
        <w:rPr>
          <w:rFonts w:ascii="Open Sans" w:hAnsi="Open Sans" w:cs="Open Sans"/>
        </w:rPr>
        <w:t>nirguna</w:t>
      </w:r>
      <w:proofErr w:type="spellEnd"/>
      <w:r w:rsidRPr="008E1340">
        <w:rPr>
          <w:rFonts w:ascii="Open Sans" w:hAnsi="Open Sans" w:cs="Open Sans"/>
        </w:rPr>
        <w:t xml:space="preserve"> redundant?</w:t>
      </w:r>
    </w:p>
    <w:p w14:paraId="0807086F" w14:textId="77777777" w:rsidR="006505B0" w:rsidRDefault="006505B0">
      <w:pPr>
        <w:spacing w:before="0" w:after="0"/>
        <w:rPr>
          <w:rFonts w:ascii="Open Sans Medium" w:hAnsi="Open Sans Medium" w:cs="Open Sans Medium"/>
          <w:b/>
          <w:bCs/>
          <w:color w:val="402878"/>
          <w:sz w:val="28"/>
          <w:szCs w:val="28"/>
        </w:rPr>
      </w:pPr>
      <w:r>
        <w:rPr>
          <w:rFonts w:ascii="Open Sans Medium" w:hAnsi="Open Sans Medium" w:cs="Open Sans Medium"/>
          <w:b/>
          <w:bCs/>
          <w:color w:val="402878"/>
          <w:sz w:val="28"/>
          <w:szCs w:val="28"/>
        </w:rPr>
        <w:br w:type="page"/>
      </w:r>
    </w:p>
    <w:p w14:paraId="4886E63F" w14:textId="48087897" w:rsidR="00DF0011" w:rsidRPr="002F4931" w:rsidRDefault="00DF0011" w:rsidP="00DF0011">
      <w:pPr>
        <w:spacing w:after="0"/>
        <w:rPr>
          <w:rFonts w:ascii="Open Sans Medium" w:hAnsi="Open Sans Medium" w:cs="Open Sans Medium"/>
          <w:b/>
          <w:bCs/>
          <w:color w:val="402878"/>
          <w:sz w:val="28"/>
          <w:szCs w:val="28"/>
        </w:rPr>
      </w:pPr>
      <w:r w:rsidRPr="002F4931">
        <w:rPr>
          <w:rFonts w:ascii="Open Sans Medium" w:hAnsi="Open Sans Medium" w:cs="Open Sans Medium"/>
          <w:b/>
          <w:bCs/>
          <w:color w:val="402878"/>
          <w:sz w:val="28"/>
          <w:szCs w:val="28"/>
        </w:rPr>
        <w:lastRenderedPageBreak/>
        <w:t>Resources</w:t>
      </w:r>
    </w:p>
    <w:p w14:paraId="7A3BDE91" w14:textId="77777777" w:rsidR="00DF0011" w:rsidRPr="008E1340" w:rsidRDefault="00DF0011" w:rsidP="00F43E69">
      <w:pPr>
        <w:pStyle w:val="ListParagraph"/>
        <w:numPr>
          <w:ilvl w:val="0"/>
          <w:numId w:val="36"/>
        </w:numPr>
        <w:spacing w:after="0"/>
        <w:rPr>
          <w:rFonts w:ascii="Open Sans" w:hAnsi="Open Sans" w:cs="Open Sans"/>
          <w:color w:val="auto"/>
        </w:rPr>
      </w:pPr>
      <w:r w:rsidRPr="008E1340">
        <w:rPr>
          <w:rFonts w:ascii="Open Sans" w:hAnsi="Open Sans" w:cs="Open Sans"/>
          <w:color w:val="auto"/>
        </w:rPr>
        <w:t xml:space="preserve">Guided worksheets on Hanuman, Ganesh, </w:t>
      </w:r>
      <w:proofErr w:type="spellStart"/>
      <w:r w:rsidRPr="008E1340">
        <w:rPr>
          <w:rFonts w:ascii="Open Sans" w:hAnsi="Open Sans" w:cs="Open Sans"/>
          <w:color w:val="auto"/>
        </w:rPr>
        <w:t>Saraswati</w:t>
      </w:r>
      <w:proofErr w:type="spellEnd"/>
      <w:r w:rsidRPr="008E1340">
        <w:rPr>
          <w:rFonts w:ascii="Open Sans" w:hAnsi="Open Sans" w:cs="Open Sans"/>
          <w:color w:val="auto"/>
        </w:rPr>
        <w:t xml:space="preserve"> and Lakshmi.</w:t>
      </w:r>
    </w:p>
    <w:p w14:paraId="65D65F27" w14:textId="77777777" w:rsidR="00DF0011" w:rsidRPr="008E1340" w:rsidRDefault="00DF0011" w:rsidP="00F43E69">
      <w:pPr>
        <w:pStyle w:val="ListParagraph"/>
        <w:numPr>
          <w:ilvl w:val="0"/>
          <w:numId w:val="36"/>
        </w:numPr>
        <w:spacing w:after="0"/>
        <w:rPr>
          <w:rFonts w:ascii="Open Sans" w:hAnsi="Open Sans" w:cs="Open Sans"/>
          <w:color w:val="auto"/>
        </w:rPr>
      </w:pPr>
      <w:r w:rsidRPr="008E1340">
        <w:rPr>
          <w:rFonts w:ascii="Open Sans" w:hAnsi="Open Sans" w:cs="Open Sans"/>
          <w:color w:val="auto"/>
        </w:rPr>
        <w:t>Suitable pictures of these gods.</w:t>
      </w:r>
    </w:p>
    <w:p w14:paraId="6C0D4C62" w14:textId="77777777" w:rsidR="00DF0011" w:rsidRPr="008E1340" w:rsidRDefault="00DF0011" w:rsidP="00F43E69">
      <w:pPr>
        <w:pStyle w:val="ListParagraph"/>
        <w:numPr>
          <w:ilvl w:val="0"/>
          <w:numId w:val="36"/>
        </w:numPr>
        <w:spacing w:after="0"/>
        <w:rPr>
          <w:rFonts w:ascii="Open Sans" w:hAnsi="Open Sans" w:cs="Open Sans"/>
          <w:color w:val="auto"/>
        </w:rPr>
      </w:pPr>
      <w:r w:rsidRPr="008E1340">
        <w:rPr>
          <w:rFonts w:ascii="Open Sans" w:hAnsi="Open Sans" w:cs="Open Sans"/>
          <w:color w:val="auto"/>
        </w:rPr>
        <w:t>A suitable textbook on Hinduism.</w:t>
      </w:r>
    </w:p>
    <w:p w14:paraId="5538370C" w14:textId="77777777" w:rsidR="00DF0011" w:rsidRPr="008E1340" w:rsidRDefault="00DF0011" w:rsidP="00F43E69">
      <w:pPr>
        <w:pStyle w:val="ListParagraph"/>
        <w:numPr>
          <w:ilvl w:val="0"/>
          <w:numId w:val="36"/>
        </w:numPr>
        <w:spacing w:after="0"/>
        <w:rPr>
          <w:rFonts w:ascii="Open Sans" w:hAnsi="Open Sans" w:cs="Open Sans"/>
          <w:color w:val="auto"/>
        </w:rPr>
      </w:pPr>
      <w:r w:rsidRPr="008E1340">
        <w:rPr>
          <w:rFonts w:ascii="Open Sans" w:hAnsi="Open Sans" w:cs="Open Sans"/>
          <w:color w:val="auto"/>
        </w:rPr>
        <w:t>Access to the internet for research tasks.</w:t>
      </w:r>
    </w:p>
    <w:p w14:paraId="68A4B37B" w14:textId="77777777" w:rsidR="00DF0011" w:rsidRPr="008E1340" w:rsidRDefault="00DF0011" w:rsidP="00F43E69">
      <w:pPr>
        <w:pStyle w:val="AQASectionTitle3"/>
        <w:numPr>
          <w:ilvl w:val="0"/>
          <w:numId w:val="36"/>
        </w:numPr>
        <w:spacing w:before="0"/>
        <w:rPr>
          <w:rFonts w:ascii="Open Sans" w:eastAsiaTheme="minorEastAsia" w:hAnsi="Open Sans" w:cs="Open Sans"/>
          <w:b w:val="0"/>
          <w:bCs w:val="0"/>
          <w:color w:val="auto"/>
          <w:sz w:val="22"/>
          <w:szCs w:val="22"/>
          <w:lang w:val="en-GB"/>
        </w:rPr>
      </w:pPr>
      <w:r w:rsidRPr="008E1340">
        <w:rPr>
          <w:rFonts w:ascii="Open Sans" w:hAnsi="Open Sans" w:cs="Open Sans"/>
          <w:b w:val="0"/>
          <w:bCs w:val="0"/>
          <w:color w:val="auto"/>
          <w:sz w:val="22"/>
          <w:szCs w:val="22"/>
        </w:rPr>
        <w:t>Suitable materials to make the top trumps cards.</w:t>
      </w:r>
    </w:p>
    <w:bookmarkEnd w:id="16"/>
    <w:p w14:paraId="118653A6" w14:textId="77777777" w:rsidR="00DF0011" w:rsidRDefault="00DF0011" w:rsidP="00DF0011">
      <w:pPr>
        <w:spacing w:before="0" w:after="0"/>
        <w:rPr>
          <w:rFonts w:ascii="Open Sans" w:hAnsi="Open Sans" w:cs="Open Sans"/>
          <w:b/>
          <w:bCs/>
          <w:color w:val="412878"/>
          <w:sz w:val="24"/>
          <w:szCs w:val="24"/>
        </w:rPr>
      </w:pPr>
      <w:r>
        <w:rPr>
          <w:rFonts w:ascii="Open Sans" w:hAnsi="Open Sans" w:cs="Open Sans"/>
        </w:rPr>
        <w:br w:type="page"/>
      </w:r>
    </w:p>
    <w:p w14:paraId="6943B23D" w14:textId="77777777" w:rsidR="00DF0011" w:rsidRPr="002F4931" w:rsidRDefault="00DF0011" w:rsidP="00DF0011">
      <w:pPr>
        <w:pStyle w:val="AQASectionTitle3"/>
        <w:rPr>
          <w:rFonts w:ascii="Open Sans Medium" w:hAnsi="Open Sans Medium" w:cs="Open Sans Medium"/>
          <w:sz w:val="32"/>
          <w:szCs w:val="32"/>
        </w:rPr>
      </w:pPr>
      <w:bookmarkStart w:id="18" w:name="Matter"/>
      <w:bookmarkStart w:id="19" w:name="_Hlk108773662"/>
      <w:bookmarkEnd w:id="18"/>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6</w:t>
      </w:r>
    </w:p>
    <w:p w14:paraId="6519AB12" w14:textId="77777777" w:rsidR="00DF0011" w:rsidRPr="002F4931" w:rsidRDefault="00DF0011" w:rsidP="00DF0011">
      <w:pPr>
        <w:pStyle w:val="AQASectionTitle4"/>
        <w:rPr>
          <w:rFonts w:ascii="Open Sans" w:hAnsi="Open Sans" w:cs="Open Sans"/>
          <w:b/>
          <w:bCs w:val="0"/>
          <w:sz w:val="28"/>
        </w:rPr>
      </w:pPr>
      <w:r w:rsidRPr="002F4931">
        <w:rPr>
          <w:rFonts w:ascii="Open Sans" w:hAnsi="Open Sans" w:cs="Open Sans"/>
          <w:b/>
          <w:bCs w:val="0"/>
          <w:sz w:val="28"/>
        </w:rPr>
        <w:t>Topic title</w:t>
      </w:r>
    </w:p>
    <w:p w14:paraId="24C4B45F" w14:textId="77777777" w:rsidR="00DF0011" w:rsidRPr="002F4931" w:rsidRDefault="00DF0011" w:rsidP="00DF0011">
      <w:pPr>
        <w:spacing w:before="0"/>
        <w:rPr>
          <w:rFonts w:ascii="Open Sans" w:hAnsi="Open Sans" w:cs="Open Sans"/>
          <w:color w:val="auto"/>
        </w:rPr>
      </w:pPr>
      <w:r w:rsidRPr="002F4931">
        <w:rPr>
          <w:rFonts w:ascii="Open Sans" w:hAnsi="Open Sans" w:cs="Open Sans"/>
          <w:color w:val="auto"/>
        </w:rPr>
        <w:t>Matter (prakriti); the three qualities (tri-</w:t>
      </w:r>
      <w:proofErr w:type="spellStart"/>
      <w:r w:rsidRPr="002F4931">
        <w:rPr>
          <w:rFonts w:ascii="Open Sans" w:hAnsi="Open Sans" w:cs="Open Sans"/>
          <w:color w:val="auto"/>
        </w:rPr>
        <w:t>guna</w:t>
      </w:r>
      <w:proofErr w:type="spellEnd"/>
      <w:r w:rsidRPr="002F4931">
        <w:rPr>
          <w:rFonts w:ascii="Open Sans" w:hAnsi="Open Sans" w:cs="Open Sans"/>
          <w:color w:val="auto"/>
        </w:rPr>
        <w:t>); illusion (</w:t>
      </w:r>
      <w:proofErr w:type="spellStart"/>
      <w:r w:rsidRPr="002F4931">
        <w:rPr>
          <w:rFonts w:ascii="Open Sans" w:hAnsi="Open Sans" w:cs="Open Sans"/>
          <w:color w:val="auto"/>
        </w:rPr>
        <w:t>maya</w:t>
      </w:r>
      <w:proofErr w:type="spellEnd"/>
      <w:r w:rsidRPr="002F4931">
        <w:rPr>
          <w:rFonts w:ascii="Open Sans" w:hAnsi="Open Sans" w:cs="Open Sans"/>
          <w:color w:val="auto"/>
        </w:rPr>
        <w:t xml:space="preserve">); cosmology; the cycle of four ages; many worlds and their diverse </w:t>
      </w:r>
      <w:proofErr w:type="spellStart"/>
      <w:r w:rsidRPr="002F4931">
        <w:rPr>
          <w:rFonts w:ascii="Open Sans" w:hAnsi="Open Sans" w:cs="Open Sans"/>
          <w:color w:val="auto"/>
        </w:rPr>
        <w:t>inhabitants.Rig</w:t>
      </w:r>
      <w:proofErr w:type="spellEnd"/>
      <w:r w:rsidRPr="002F4931">
        <w:rPr>
          <w:rFonts w:ascii="Open Sans" w:hAnsi="Open Sans" w:cs="Open Sans"/>
          <w:color w:val="auto"/>
        </w:rPr>
        <w:t xml:space="preserve"> Veda 10.129.6-7.</w:t>
      </w:r>
    </w:p>
    <w:p w14:paraId="29486A65"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5A265BEA" w14:textId="77777777" w:rsidR="00DF0011" w:rsidRPr="008E1340" w:rsidRDefault="00DF0011" w:rsidP="00DF0011">
      <w:pPr>
        <w:spacing w:before="0"/>
        <w:rPr>
          <w:rFonts w:ascii="Open Sans" w:hAnsi="Open Sans" w:cs="Open Sans"/>
        </w:rPr>
      </w:pPr>
      <w:r w:rsidRPr="008E1340">
        <w:rPr>
          <w:rFonts w:ascii="Open Sans" w:hAnsi="Open Sans" w:cs="Open Sans"/>
        </w:rPr>
        <w:t>The beliefs surrounding the creation and structure of the universe, eg  matter (prakriti), the three qualities (tri-</w:t>
      </w:r>
      <w:proofErr w:type="spellStart"/>
      <w:r w:rsidRPr="008E1340">
        <w:rPr>
          <w:rFonts w:ascii="Open Sans" w:hAnsi="Open Sans" w:cs="Open Sans"/>
        </w:rPr>
        <w:t>guna</w:t>
      </w:r>
      <w:proofErr w:type="spellEnd"/>
      <w:r w:rsidRPr="008E1340">
        <w:rPr>
          <w:rFonts w:ascii="Open Sans" w:hAnsi="Open Sans" w:cs="Open Sans"/>
        </w:rPr>
        <w:t xml:space="preserve">), the many worlds and their diverse inhabitants, the cycle of four ages and </w:t>
      </w:r>
      <w:proofErr w:type="spellStart"/>
      <w:r w:rsidRPr="008E1340">
        <w:rPr>
          <w:rFonts w:ascii="Open Sans" w:hAnsi="Open Sans" w:cs="Open Sans"/>
        </w:rPr>
        <w:t>maya</w:t>
      </w:r>
      <w:proofErr w:type="spellEnd"/>
      <w:r w:rsidRPr="008E1340">
        <w:rPr>
          <w:rFonts w:ascii="Open Sans" w:hAnsi="Open Sans" w:cs="Open Sans"/>
        </w:rPr>
        <w:t>.</w:t>
      </w:r>
    </w:p>
    <w:p w14:paraId="0CA0F4D5"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15DD342C" w14:textId="77777777" w:rsidR="00DF0011" w:rsidRPr="008E1340" w:rsidRDefault="00DF0011" w:rsidP="00F43E69">
      <w:pPr>
        <w:pStyle w:val="ListParagraph"/>
        <w:numPr>
          <w:ilvl w:val="0"/>
          <w:numId w:val="37"/>
        </w:numPr>
        <w:spacing w:after="0"/>
        <w:rPr>
          <w:rFonts w:ascii="Open Sans" w:hAnsi="Open Sans" w:cs="Open Sans"/>
        </w:rPr>
      </w:pPr>
      <w:r w:rsidRPr="008E1340">
        <w:rPr>
          <w:rFonts w:ascii="Open Sans" w:hAnsi="Open Sans" w:cs="Open Sans"/>
        </w:rPr>
        <w:t>Students should be able to explain the ideas behind Hindu cosmology, including reference to Rig Veda 10.129.6-7.</w:t>
      </w:r>
    </w:p>
    <w:p w14:paraId="62273694" w14:textId="77777777" w:rsidR="00DF0011" w:rsidRPr="008E1340" w:rsidRDefault="00DF0011" w:rsidP="00F43E69">
      <w:pPr>
        <w:pStyle w:val="ListParagraph"/>
        <w:numPr>
          <w:ilvl w:val="0"/>
          <w:numId w:val="37"/>
        </w:numPr>
        <w:spacing w:after="0"/>
        <w:rPr>
          <w:rFonts w:ascii="Open Sans" w:hAnsi="Open Sans" w:cs="Open Sans"/>
        </w:rPr>
      </w:pPr>
      <w:r w:rsidRPr="008E1340">
        <w:rPr>
          <w:rFonts w:ascii="Open Sans" w:hAnsi="Open Sans" w:cs="Open Sans"/>
        </w:rPr>
        <w:t>Students should be able to explain the various terms used to describe these ideas.</w:t>
      </w:r>
    </w:p>
    <w:p w14:paraId="1565A742" w14:textId="77777777" w:rsidR="00DF0011" w:rsidRPr="008E1340" w:rsidRDefault="00DF0011" w:rsidP="00F43E69">
      <w:pPr>
        <w:pStyle w:val="ListParagraph"/>
        <w:numPr>
          <w:ilvl w:val="0"/>
          <w:numId w:val="37"/>
        </w:numPr>
        <w:spacing w:after="0"/>
        <w:rPr>
          <w:rFonts w:ascii="Open Sans" w:hAnsi="Open Sans" w:cs="Open Sans"/>
        </w:rPr>
      </w:pPr>
      <w:r w:rsidRPr="008E1340">
        <w:rPr>
          <w:rFonts w:ascii="Open Sans" w:hAnsi="Open Sans" w:cs="Open Sans"/>
        </w:rPr>
        <w:t xml:space="preserve">They should be able to explain that creation occurs when prakriti, the essence of all matter, took on shape /forms through the three </w:t>
      </w:r>
      <w:proofErr w:type="spellStart"/>
      <w:r w:rsidRPr="008E1340">
        <w:rPr>
          <w:rFonts w:ascii="Open Sans" w:hAnsi="Open Sans" w:cs="Open Sans"/>
        </w:rPr>
        <w:t>gunas</w:t>
      </w:r>
      <w:proofErr w:type="spellEnd"/>
      <w:r w:rsidRPr="008E1340">
        <w:rPr>
          <w:rFonts w:ascii="Open Sans" w:hAnsi="Open Sans" w:cs="Open Sans"/>
        </w:rPr>
        <w:t xml:space="preserve"> that spring from it.</w:t>
      </w:r>
    </w:p>
    <w:p w14:paraId="77CE3A22" w14:textId="77777777" w:rsidR="00DF0011" w:rsidRPr="008E1340" w:rsidRDefault="00DF0011" w:rsidP="00F43E69">
      <w:pPr>
        <w:pStyle w:val="ListParagraph"/>
        <w:numPr>
          <w:ilvl w:val="0"/>
          <w:numId w:val="37"/>
        </w:numPr>
        <w:spacing w:after="0"/>
        <w:rPr>
          <w:rFonts w:ascii="Open Sans" w:hAnsi="Open Sans" w:cs="Open Sans"/>
        </w:rPr>
      </w:pPr>
      <w:r w:rsidRPr="008E1340">
        <w:rPr>
          <w:rFonts w:ascii="Open Sans" w:hAnsi="Open Sans" w:cs="Open Sans"/>
        </w:rPr>
        <w:t>They should be able to  explain that the three qualities (tri-</w:t>
      </w:r>
      <w:proofErr w:type="spellStart"/>
      <w:r w:rsidRPr="008E1340">
        <w:rPr>
          <w:rFonts w:ascii="Open Sans" w:hAnsi="Open Sans" w:cs="Open Sans"/>
        </w:rPr>
        <w:t>guna</w:t>
      </w:r>
      <w:proofErr w:type="spellEnd"/>
      <w:r w:rsidRPr="008E1340">
        <w:rPr>
          <w:rFonts w:ascii="Open Sans" w:hAnsi="Open Sans" w:cs="Open Sans"/>
        </w:rPr>
        <w:t>) work to convince beings that appearance or our sense perceptions are real, whereas this is really an illusion (</w:t>
      </w:r>
      <w:proofErr w:type="spellStart"/>
      <w:r w:rsidRPr="008E1340">
        <w:rPr>
          <w:rFonts w:ascii="Open Sans" w:hAnsi="Open Sans" w:cs="Open Sans"/>
        </w:rPr>
        <w:t>maya</w:t>
      </w:r>
      <w:proofErr w:type="spellEnd"/>
      <w:r w:rsidRPr="008E1340">
        <w:rPr>
          <w:rFonts w:ascii="Open Sans" w:hAnsi="Open Sans" w:cs="Open Sans"/>
        </w:rPr>
        <w:t>) and it is the aim of life to eventually realise the truth about reality.</w:t>
      </w:r>
    </w:p>
    <w:p w14:paraId="3D991C2B" w14:textId="77777777" w:rsidR="00DF0011" w:rsidRPr="008E1340" w:rsidRDefault="00DF0011" w:rsidP="00F43E69">
      <w:pPr>
        <w:pStyle w:val="ListParagraph"/>
        <w:numPr>
          <w:ilvl w:val="0"/>
          <w:numId w:val="37"/>
        </w:numPr>
        <w:rPr>
          <w:rFonts w:ascii="Open Sans" w:hAnsi="Open Sans" w:cs="Open Sans"/>
        </w:rPr>
      </w:pPr>
      <w:r w:rsidRPr="008E1340">
        <w:rPr>
          <w:rFonts w:ascii="Open Sans" w:hAnsi="Open Sans" w:cs="Open Sans"/>
        </w:rPr>
        <w:t xml:space="preserve">They should be able to describe the structure of the universe which has Mount Meru in the centre, the heavens above, the netherworlds and hells below, with the seven continents or worlds spreading from this horizontally separated by different oceans. </w:t>
      </w:r>
    </w:p>
    <w:p w14:paraId="35DA742A" w14:textId="77777777" w:rsidR="00DF0011" w:rsidRPr="008E1340" w:rsidRDefault="00DF0011" w:rsidP="00F43E69">
      <w:pPr>
        <w:pStyle w:val="ListParagraph"/>
        <w:numPr>
          <w:ilvl w:val="0"/>
          <w:numId w:val="37"/>
        </w:numPr>
        <w:rPr>
          <w:rFonts w:ascii="Open Sans" w:hAnsi="Open Sans" w:cs="Open Sans"/>
        </w:rPr>
      </w:pPr>
      <w:r w:rsidRPr="008E1340">
        <w:rPr>
          <w:rFonts w:ascii="Open Sans" w:hAnsi="Open Sans" w:cs="Open Sans"/>
        </w:rPr>
        <w:t>They should be able to explain that the universe is not eternal but divided into four ages which are marked by a decline in their dharma. The present age is the last of these and will soon come to an end with the arrival of the last of Vishnu’s avatars. The world will be then be destroyed and creation will occur again.</w:t>
      </w:r>
    </w:p>
    <w:p w14:paraId="18A7413B"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37E4355" w14:textId="77777777" w:rsidR="00DF0011" w:rsidRPr="008E1340" w:rsidRDefault="00DF0011" w:rsidP="00F43E69">
      <w:pPr>
        <w:pStyle w:val="ListParagraph"/>
        <w:numPr>
          <w:ilvl w:val="0"/>
          <w:numId w:val="38"/>
        </w:numPr>
        <w:spacing w:after="0"/>
        <w:rPr>
          <w:rFonts w:ascii="Open Sans" w:hAnsi="Open Sans" w:cs="Open Sans"/>
        </w:rPr>
      </w:pPr>
      <w:r w:rsidRPr="008E1340">
        <w:rPr>
          <w:rFonts w:ascii="Open Sans" w:hAnsi="Open Sans" w:cs="Open Sans"/>
        </w:rPr>
        <w:t xml:space="preserve">Students could be given a list of key words associated with these lessons which might include: </w:t>
      </w:r>
    </w:p>
    <w:p w14:paraId="7DE9F7FB" w14:textId="3CDDC152" w:rsidR="00DF0011" w:rsidRPr="008E1340" w:rsidRDefault="00DF0011" w:rsidP="00F43E69">
      <w:pPr>
        <w:pStyle w:val="ListParagraph"/>
        <w:numPr>
          <w:ilvl w:val="0"/>
          <w:numId w:val="39"/>
        </w:numPr>
        <w:spacing w:after="0"/>
        <w:rPr>
          <w:rFonts w:ascii="Open Sans" w:hAnsi="Open Sans" w:cs="Open Sans"/>
        </w:rPr>
      </w:pPr>
      <w:r w:rsidRPr="008E1340">
        <w:rPr>
          <w:rFonts w:ascii="Open Sans" w:hAnsi="Open Sans" w:cs="Open Sans"/>
        </w:rPr>
        <w:t>Prakriti</w:t>
      </w:r>
      <w:r w:rsidR="00803075">
        <w:rPr>
          <w:rFonts w:ascii="Open Sans" w:hAnsi="Open Sans" w:cs="Open Sans"/>
        </w:rPr>
        <w:t>.</w:t>
      </w:r>
    </w:p>
    <w:p w14:paraId="13DB4BCD" w14:textId="224E343B" w:rsidR="00DF0011" w:rsidRPr="008E1340" w:rsidRDefault="00DF0011" w:rsidP="00F43E69">
      <w:pPr>
        <w:pStyle w:val="ListParagraph"/>
        <w:numPr>
          <w:ilvl w:val="0"/>
          <w:numId w:val="39"/>
        </w:numPr>
        <w:spacing w:after="0"/>
        <w:rPr>
          <w:rFonts w:ascii="Open Sans" w:hAnsi="Open Sans" w:cs="Open Sans"/>
        </w:rPr>
      </w:pPr>
      <w:r w:rsidRPr="008E1340">
        <w:rPr>
          <w:rFonts w:ascii="Open Sans" w:hAnsi="Open Sans" w:cs="Open Sans"/>
        </w:rPr>
        <w:t>The three qualities (tri-</w:t>
      </w:r>
      <w:proofErr w:type="spellStart"/>
      <w:r w:rsidRPr="008E1340">
        <w:rPr>
          <w:rFonts w:ascii="Open Sans" w:hAnsi="Open Sans" w:cs="Open Sans"/>
        </w:rPr>
        <w:t>guna</w:t>
      </w:r>
      <w:proofErr w:type="spellEnd"/>
      <w:r w:rsidRPr="008E1340">
        <w:rPr>
          <w:rFonts w:ascii="Open Sans" w:hAnsi="Open Sans" w:cs="Open Sans"/>
        </w:rPr>
        <w:t>) (Sattva, Tamas and Rajas)</w:t>
      </w:r>
      <w:r w:rsidR="00803075">
        <w:rPr>
          <w:rFonts w:ascii="Open Sans" w:hAnsi="Open Sans" w:cs="Open Sans"/>
        </w:rPr>
        <w:t>.</w:t>
      </w:r>
    </w:p>
    <w:p w14:paraId="5EF7B570" w14:textId="2D367787" w:rsidR="00DF0011" w:rsidRPr="008E1340" w:rsidRDefault="00DF0011" w:rsidP="00F43E69">
      <w:pPr>
        <w:pStyle w:val="ListParagraph"/>
        <w:numPr>
          <w:ilvl w:val="0"/>
          <w:numId w:val="39"/>
        </w:numPr>
        <w:spacing w:after="0"/>
        <w:rPr>
          <w:rFonts w:ascii="Open Sans" w:hAnsi="Open Sans" w:cs="Open Sans"/>
        </w:rPr>
      </w:pPr>
      <w:proofErr w:type="spellStart"/>
      <w:r w:rsidRPr="008E1340">
        <w:rPr>
          <w:rFonts w:ascii="Open Sans" w:hAnsi="Open Sans" w:cs="Open Sans"/>
        </w:rPr>
        <w:t>Purusa</w:t>
      </w:r>
      <w:proofErr w:type="spellEnd"/>
      <w:r w:rsidRPr="008E1340">
        <w:rPr>
          <w:rFonts w:ascii="Open Sans" w:hAnsi="Open Sans" w:cs="Open Sans"/>
        </w:rPr>
        <w:t xml:space="preserve"> and individual souls</w:t>
      </w:r>
      <w:r w:rsidR="00803075">
        <w:rPr>
          <w:rFonts w:ascii="Open Sans" w:hAnsi="Open Sans" w:cs="Open Sans"/>
        </w:rPr>
        <w:t>.</w:t>
      </w:r>
    </w:p>
    <w:p w14:paraId="5FF86BD8" w14:textId="1D944372" w:rsidR="00DF0011" w:rsidRPr="008E1340" w:rsidRDefault="00DF0011" w:rsidP="00F43E69">
      <w:pPr>
        <w:pStyle w:val="ListParagraph"/>
        <w:numPr>
          <w:ilvl w:val="0"/>
          <w:numId w:val="39"/>
        </w:numPr>
        <w:spacing w:after="0"/>
        <w:rPr>
          <w:rFonts w:ascii="Open Sans" w:hAnsi="Open Sans" w:cs="Open Sans"/>
        </w:rPr>
      </w:pPr>
      <w:r w:rsidRPr="008E1340">
        <w:rPr>
          <w:rFonts w:ascii="Open Sans" w:hAnsi="Open Sans" w:cs="Open Sans"/>
        </w:rPr>
        <w:t>Illusion (</w:t>
      </w:r>
      <w:proofErr w:type="spellStart"/>
      <w:r w:rsidRPr="008E1340">
        <w:rPr>
          <w:rFonts w:ascii="Open Sans" w:hAnsi="Open Sans" w:cs="Open Sans"/>
        </w:rPr>
        <w:t>maya</w:t>
      </w:r>
      <w:proofErr w:type="spellEnd"/>
      <w:r w:rsidRPr="008E1340">
        <w:rPr>
          <w:rFonts w:ascii="Open Sans" w:hAnsi="Open Sans" w:cs="Open Sans"/>
        </w:rPr>
        <w:t>)</w:t>
      </w:r>
      <w:r w:rsidR="00803075">
        <w:rPr>
          <w:rFonts w:ascii="Open Sans" w:hAnsi="Open Sans" w:cs="Open Sans"/>
        </w:rPr>
        <w:t>.</w:t>
      </w:r>
    </w:p>
    <w:p w14:paraId="584E155C" w14:textId="3493ED6B" w:rsidR="00DF0011" w:rsidRPr="008E1340" w:rsidRDefault="00DF0011" w:rsidP="00F43E69">
      <w:pPr>
        <w:pStyle w:val="ListParagraph"/>
        <w:numPr>
          <w:ilvl w:val="0"/>
          <w:numId w:val="39"/>
        </w:numPr>
        <w:spacing w:after="0"/>
        <w:rPr>
          <w:rFonts w:ascii="Open Sans" w:hAnsi="Open Sans" w:cs="Open Sans"/>
        </w:rPr>
      </w:pPr>
      <w:r w:rsidRPr="008E1340">
        <w:rPr>
          <w:rFonts w:ascii="Open Sans" w:hAnsi="Open Sans" w:cs="Open Sans"/>
        </w:rPr>
        <w:t>Four ages (</w:t>
      </w:r>
      <w:proofErr w:type="spellStart"/>
      <w:r w:rsidRPr="008E1340">
        <w:rPr>
          <w:rFonts w:ascii="Open Sans" w:hAnsi="Open Sans" w:cs="Open Sans"/>
        </w:rPr>
        <w:t>yugas</w:t>
      </w:r>
      <w:proofErr w:type="spellEnd"/>
      <w:r w:rsidRPr="008E1340">
        <w:rPr>
          <w:rFonts w:ascii="Open Sans" w:hAnsi="Open Sans" w:cs="Open Sans"/>
        </w:rPr>
        <w:t>)</w:t>
      </w:r>
      <w:r w:rsidR="00803075">
        <w:rPr>
          <w:rFonts w:ascii="Open Sans" w:hAnsi="Open Sans" w:cs="Open Sans"/>
        </w:rPr>
        <w:t>.</w:t>
      </w:r>
    </w:p>
    <w:p w14:paraId="469646BC" w14:textId="77777777" w:rsidR="00DF0011" w:rsidRPr="008E1340" w:rsidRDefault="00DF0011" w:rsidP="00F43E69">
      <w:pPr>
        <w:pStyle w:val="ListParagraph"/>
        <w:numPr>
          <w:ilvl w:val="0"/>
          <w:numId w:val="38"/>
        </w:numPr>
        <w:spacing w:after="0"/>
        <w:rPr>
          <w:rFonts w:ascii="Open Sans" w:hAnsi="Open Sans" w:cs="Open Sans"/>
        </w:rPr>
      </w:pPr>
      <w:r w:rsidRPr="008E1340">
        <w:rPr>
          <w:rFonts w:ascii="Open Sans" w:hAnsi="Open Sans" w:cs="Open Sans"/>
        </w:rPr>
        <w:t xml:space="preserve">A suitable text book and/or websites could then be used by students to explore the meaning of these terms. These might be discussed to ensure comprehension has occurred, particularly regarding how they relate together and the difference between reality and appearance. </w:t>
      </w:r>
    </w:p>
    <w:p w14:paraId="0E246BBF" w14:textId="77777777" w:rsidR="00DF0011" w:rsidRPr="008E1340" w:rsidRDefault="00DF0011" w:rsidP="00F43E69">
      <w:pPr>
        <w:pStyle w:val="ListParagraph"/>
        <w:numPr>
          <w:ilvl w:val="0"/>
          <w:numId w:val="38"/>
        </w:numPr>
        <w:spacing w:after="0"/>
        <w:rPr>
          <w:rFonts w:ascii="Open Sans" w:hAnsi="Open Sans" w:cs="Open Sans"/>
        </w:rPr>
      </w:pPr>
      <w:r w:rsidRPr="008E1340">
        <w:rPr>
          <w:rFonts w:ascii="Open Sans" w:hAnsi="Open Sans" w:cs="Open Sans"/>
        </w:rPr>
        <w:t xml:space="preserve">A suitable picture of the many worlds of Hinduism based upon the Puranic model could be used for discussion. Further notes could be added to this as these worlds are discussed through the use of a suitable text book. </w:t>
      </w:r>
    </w:p>
    <w:p w14:paraId="264642E0" w14:textId="77777777" w:rsidR="00DF0011" w:rsidRPr="002F4931" w:rsidRDefault="00DF0011" w:rsidP="00F43E69">
      <w:pPr>
        <w:pStyle w:val="ListParagraph"/>
        <w:numPr>
          <w:ilvl w:val="0"/>
          <w:numId w:val="38"/>
        </w:numPr>
        <w:spacing w:after="0"/>
        <w:rPr>
          <w:rFonts w:ascii="Open Sans" w:hAnsi="Open Sans" w:cs="Open Sans"/>
        </w:rPr>
      </w:pPr>
      <w:r w:rsidRPr="008E1340">
        <w:rPr>
          <w:rFonts w:ascii="Open Sans" w:hAnsi="Open Sans" w:cs="Open Sans"/>
        </w:rPr>
        <w:t>Students might answer a mixture of lower marked and higher marked questions on this topic area.</w:t>
      </w:r>
    </w:p>
    <w:p w14:paraId="31A34DD5" w14:textId="77777777" w:rsidR="00DF0011" w:rsidRDefault="00DF0011">
      <w:pPr>
        <w:spacing w:before="0" w:after="0"/>
        <w:rPr>
          <w:rFonts w:ascii="Open Sans Medium" w:hAnsi="Open Sans Medium" w:cs="Open Sans Medium"/>
          <w:b/>
          <w:color w:val="402878"/>
          <w:sz w:val="24"/>
          <w:szCs w:val="24"/>
        </w:rPr>
      </w:pPr>
      <w:r>
        <w:rPr>
          <w:rFonts w:ascii="Open Sans Medium" w:hAnsi="Open Sans Medium" w:cs="Open Sans Medium"/>
          <w:b/>
          <w:color w:val="402878"/>
          <w:sz w:val="24"/>
          <w:szCs w:val="24"/>
        </w:rPr>
        <w:br w:type="page"/>
      </w:r>
    </w:p>
    <w:p w14:paraId="70803F99" w14:textId="660A3BC1" w:rsidR="00DF0011" w:rsidRPr="002F4931" w:rsidRDefault="00DF0011" w:rsidP="00DF0011">
      <w:pPr>
        <w:spacing w:after="0"/>
        <w:rPr>
          <w:rFonts w:ascii="Open Sans Medium" w:hAnsi="Open Sans Medium" w:cs="Open Sans Medium"/>
          <w:b/>
          <w:color w:val="402878"/>
          <w:sz w:val="24"/>
          <w:szCs w:val="24"/>
        </w:rPr>
      </w:pPr>
      <w:r w:rsidRPr="002F4931">
        <w:rPr>
          <w:rFonts w:ascii="Open Sans Medium" w:hAnsi="Open Sans Medium" w:cs="Open Sans Medium"/>
          <w:b/>
          <w:color w:val="402878"/>
          <w:sz w:val="24"/>
          <w:szCs w:val="24"/>
        </w:rPr>
        <w:lastRenderedPageBreak/>
        <w:t>Differentiation and extension</w:t>
      </w:r>
    </w:p>
    <w:p w14:paraId="0314C194" w14:textId="77777777" w:rsidR="00DF0011" w:rsidRPr="002F4931" w:rsidRDefault="00DF0011" w:rsidP="00DF0011">
      <w:pPr>
        <w:spacing w:before="0"/>
        <w:rPr>
          <w:rFonts w:ascii="Open Sans" w:hAnsi="Open Sans" w:cs="Open Sans"/>
        </w:rPr>
      </w:pPr>
      <w:r w:rsidRPr="008E1340">
        <w:rPr>
          <w:rFonts w:ascii="Open Sans" w:hAnsi="Open Sans" w:cs="Open Sans"/>
        </w:rPr>
        <w:t>Students could evaluate whether the world view advocated by the Puranas is still tenable with the advances made in scientific understanding (does this matter?) and whether there is a difference between reality and appearance.</w:t>
      </w:r>
      <w:bookmarkEnd w:id="19"/>
    </w:p>
    <w:p w14:paraId="4E52FAF2" w14:textId="77777777" w:rsidR="00DF0011" w:rsidRDefault="00DF0011" w:rsidP="00DF0011">
      <w:pPr>
        <w:spacing w:after="0"/>
        <w:rPr>
          <w:rFonts w:ascii="Open Sans Medium" w:hAnsi="Open Sans Medium" w:cs="Open Sans Medium"/>
          <w:b/>
          <w:bCs/>
          <w:color w:val="402878"/>
          <w:sz w:val="28"/>
          <w:szCs w:val="28"/>
        </w:rPr>
      </w:pPr>
      <w:r w:rsidRPr="002F4931">
        <w:rPr>
          <w:rFonts w:ascii="Open Sans Medium" w:hAnsi="Open Sans Medium" w:cs="Open Sans Medium"/>
          <w:b/>
          <w:bCs/>
          <w:color w:val="402878"/>
          <w:sz w:val="28"/>
          <w:szCs w:val="28"/>
        </w:rPr>
        <w:t>Resources</w:t>
      </w:r>
    </w:p>
    <w:p w14:paraId="6071E7E3" w14:textId="77777777" w:rsidR="00DF0011" w:rsidRDefault="00DF0011" w:rsidP="00DF0011">
      <w:pPr>
        <w:pStyle w:val="ListParagraph"/>
        <w:numPr>
          <w:ilvl w:val="0"/>
          <w:numId w:val="16"/>
        </w:numPr>
        <w:spacing w:after="0"/>
        <w:rPr>
          <w:rFonts w:ascii="Open Sans" w:hAnsi="Open Sans" w:cs="Open Sans"/>
        </w:rPr>
      </w:pPr>
      <w:r w:rsidRPr="002F4931">
        <w:rPr>
          <w:rFonts w:ascii="Open Sans" w:hAnsi="Open Sans" w:cs="Open Sans"/>
        </w:rPr>
        <w:t>A suitable textbook on Hinduism</w:t>
      </w:r>
      <w:r>
        <w:rPr>
          <w:rFonts w:ascii="Open Sans" w:hAnsi="Open Sans" w:cs="Open Sans"/>
        </w:rPr>
        <w:t>.</w:t>
      </w:r>
    </w:p>
    <w:p w14:paraId="0CD9D55F" w14:textId="77777777" w:rsidR="00DF0011" w:rsidRDefault="00DF0011" w:rsidP="00DF0011">
      <w:pPr>
        <w:pStyle w:val="ListParagraph"/>
        <w:numPr>
          <w:ilvl w:val="0"/>
          <w:numId w:val="16"/>
        </w:numPr>
        <w:spacing w:after="0"/>
        <w:rPr>
          <w:rFonts w:ascii="Open Sans" w:hAnsi="Open Sans" w:cs="Open Sans"/>
        </w:rPr>
      </w:pPr>
      <w:r w:rsidRPr="002F4931">
        <w:rPr>
          <w:rFonts w:ascii="Open Sans" w:hAnsi="Open Sans" w:cs="Open Sans"/>
        </w:rPr>
        <w:t>The text of Rig Veda 10.129.6-7</w:t>
      </w:r>
      <w:r>
        <w:rPr>
          <w:rFonts w:ascii="Open Sans" w:hAnsi="Open Sans" w:cs="Open Sans"/>
        </w:rPr>
        <w:t>.</w:t>
      </w:r>
    </w:p>
    <w:p w14:paraId="1BDB5230" w14:textId="77777777" w:rsidR="00DF0011" w:rsidRDefault="00DF0011" w:rsidP="00DF0011">
      <w:pPr>
        <w:pStyle w:val="ListParagraph"/>
        <w:numPr>
          <w:ilvl w:val="0"/>
          <w:numId w:val="16"/>
        </w:numPr>
        <w:spacing w:after="0"/>
        <w:rPr>
          <w:rFonts w:ascii="Open Sans" w:hAnsi="Open Sans" w:cs="Open Sans"/>
        </w:rPr>
      </w:pPr>
      <w:r w:rsidRPr="002F4931">
        <w:rPr>
          <w:rFonts w:ascii="Open Sans" w:hAnsi="Open Sans" w:cs="Open Sans"/>
        </w:rPr>
        <w:t>Access to the internet for research tasks.</w:t>
      </w:r>
    </w:p>
    <w:p w14:paraId="47ECC983" w14:textId="77777777" w:rsidR="00DF0011" w:rsidRPr="002F4931" w:rsidRDefault="00DF0011" w:rsidP="00DF0011">
      <w:pPr>
        <w:pStyle w:val="ListParagraph"/>
        <w:numPr>
          <w:ilvl w:val="0"/>
          <w:numId w:val="16"/>
        </w:numPr>
        <w:spacing w:after="0"/>
        <w:rPr>
          <w:rFonts w:ascii="Open Sans" w:hAnsi="Open Sans" w:cs="Open Sans"/>
        </w:rPr>
      </w:pPr>
      <w:r w:rsidRPr="002F4931">
        <w:rPr>
          <w:rFonts w:ascii="Open Sans" w:hAnsi="Open Sans" w:cs="Open Sans"/>
        </w:rPr>
        <w:t>Suitable pictures of the many worlds and their diverse inhabitants based upon the Puranic model.</w:t>
      </w:r>
    </w:p>
    <w:p w14:paraId="61FB8AC4" w14:textId="77777777" w:rsidR="00DF0011" w:rsidRDefault="00DF0011" w:rsidP="00DF0011">
      <w:pPr>
        <w:spacing w:before="0" w:after="0"/>
        <w:rPr>
          <w:rFonts w:ascii="Open Sans" w:hAnsi="Open Sans" w:cs="Open Sans"/>
        </w:rPr>
      </w:pPr>
      <w:r>
        <w:rPr>
          <w:rFonts w:ascii="Open Sans" w:hAnsi="Open Sans" w:cs="Open Sans"/>
        </w:rPr>
        <w:br w:type="page"/>
      </w:r>
    </w:p>
    <w:p w14:paraId="0A077BCA" w14:textId="77777777" w:rsidR="00DF0011" w:rsidRPr="002F4931" w:rsidRDefault="00DF0011" w:rsidP="00DF0011">
      <w:pPr>
        <w:pStyle w:val="AQASectionTitle3"/>
        <w:rPr>
          <w:rFonts w:ascii="Open Sans Medium" w:hAnsi="Open Sans Medium" w:cs="Open Sans Medium"/>
          <w:sz w:val="32"/>
          <w:szCs w:val="32"/>
        </w:rPr>
      </w:pPr>
      <w:bookmarkStart w:id="20" w:name="beliefs"/>
      <w:bookmarkEnd w:id="20"/>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7</w:t>
      </w:r>
    </w:p>
    <w:p w14:paraId="5C24AE27" w14:textId="77777777" w:rsidR="00DF0011" w:rsidRPr="00DF0011" w:rsidRDefault="00DF0011" w:rsidP="00DF0011">
      <w:pPr>
        <w:pStyle w:val="AQASectionTitle4"/>
        <w:rPr>
          <w:rFonts w:ascii="Open Sans Medium" w:hAnsi="Open Sans Medium" w:cs="Open Sans Medium"/>
          <w:b/>
          <w:bCs w:val="0"/>
          <w:sz w:val="28"/>
        </w:rPr>
      </w:pPr>
      <w:r w:rsidRPr="00DF0011">
        <w:rPr>
          <w:rFonts w:ascii="Open Sans Medium" w:hAnsi="Open Sans Medium" w:cs="Open Sans Medium"/>
          <w:b/>
          <w:bCs w:val="0"/>
          <w:sz w:val="28"/>
        </w:rPr>
        <w:t>Topic title</w:t>
      </w:r>
    </w:p>
    <w:p w14:paraId="0639E9BC" w14:textId="77777777" w:rsidR="00DF0011" w:rsidRPr="002F4931" w:rsidRDefault="00DF0011" w:rsidP="00DF0011">
      <w:pPr>
        <w:spacing w:before="0"/>
        <w:rPr>
          <w:rFonts w:ascii="Open Sans" w:hAnsi="Open Sans" w:cs="Open Sans"/>
          <w:color w:val="auto"/>
        </w:rPr>
      </w:pPr>
      <w:r w:rsidRPr="002F4931">
        <w:rPr>
          <w:rFonts w:ascii="Open Sans" w:hAnsi="Open Sans" w:cs="Open Sans"/>
          <w:color w:val="auto"/>
        </w:rPr>
        <w:t xml:space="preserve">Beliefs about the nature of human life: the concepts of atman, samsara, karma and moksha. </w:t>
      </w:r>
    </w:p>
    <w:p w14:paraId="76C8836C"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0566B3EF" w14:textId="10367579" w:rsidR="00DF0011" w:rsidRPr="008E1340" w:rsidRDefault="00DF0011" w:rsidP="00F43E69">
      <w:pPr>
        <w:pStyle w:val="ListParagraph"/>
        <w:numPr>
          <w:ilvl w:val="0"/>
          <w:numId w:val="40"/>
        </w:numPr>
        <w:spacing w:after="0"/>
        <w:rPr>
          <w:rFonts w:ascii="Open Sans" w:hAnsi="Open Sans" w:cs="Open Sans"/>
        </w:rPr>
      </w:pPr>
      <w:r w:rsidRPr="008E1340">
        <w:rPr>
          <w:rFonts w:ascii="Open Sans" w:hAnsi="Open Sans" w:cs="Open Sans"/>
        </w:rPr>
        <w:t>The concept of atman, as individual, eternal inner self, distinct from material mind and body</w:t>
      </w:r>
      <w:r w:rsidR="00803075">
        <w:rPr>
          <w:rFonts w:ascii="Open Sans" w:hAnsi="Open Sans" w:cs="Open Sans"/>
        </w:rPr>
        <w:t>.</w:t>
      </w:r>
    </w:p>
    <w:p w14:paraId="5011884D" w14:textId="1445595C" w:rsidR="00DF0011" w:rsidRPr="002F4931" w:rsidRDefault="00DF0011" w:rsidP="00F43E69">
      <w:pPr>
        <w:pStyle w:val="ListParagraph"/>
        <w:numPr>
          <w:ilvl w:val="0"/>
          <w:numId w:val="40"/>
        </w:numPr>
        <w:spacing w:after="0"/>
        <w:rPr>
          <w:rFonts w:ascii="Open Sans" w:hAnsi="Open Sans" w:cs="Open Sans"/>
        </w:rPr>
      </w:pPr>
      <w:r w:rsidRPr="008E1340">
        <w:rPr>
          <w:rFonts w:ascii="Open Sans" w:hAnsi="Open Sans" w:cs="Open Sans"/>
        </w:rPr>
        <w:t>The cycle of birth and death (samsara), moral action and reaction (the law of karma), and types of liberation (moksha)</w:t>
      </w:r>
      <w:r w:rsidR="00803075">
        <w:rPr>
          <w:rFonts w:ascii="Open Sans" w:hAnsi="Open Sans" w:cs="Open Sans"/>
        </w:rPr>
        <w:t>.</w:t>
      </w:r>
    </w:p>
    <w:p w14:paraId="4BA6DFD1"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BE539B4" w14:textId="48F378F7" w:rsidR="00DF0011" w:rsidRPr="008E1340" w:rsidRDefault="00DF0011" w:rsidP="00F43E69">
      <w:pPr>
        <w:pStyle w:val="ListParagraph"/>
        <w:numPr>
          <w:ilvl w:val="0"/>
          <w:numId w:val="41"/>
        </w:numPr>
        <w:rPr>
          <w:rFonts w:ascii="Open Sans" w:hAnsi="Open Sans" w:cs="Open Sans"/>
        </w:rPr>
      </w:pPr>
      <w:r w:rsidRPr="008E1340">
        <w:rPr>
          <w:rFonts w:ascii="Open Sans" w:hAnsi="Open Sans" w:cs="Open Sans"/>
        </w:rPr>
        <w:t>Students should be able to describe Hindu beliefs about the nature of human life including what makes up a human being</w:t>
      </w:r>
      <w:r w:rsidR="00803075">
        <w:rPr>
          <w:rFonts w:ascii="Open Sans" w:hAnsi="Open Sans" w:cs="Open Sans"/>
        </w:rPr>
        <w:t>.</w:t>
      </w:r>
    </w:p>
    <w:p w14:paraId="03E393FF" w14:textId="77777777" w:rsidR="00DF0011" w:rsidRPr="008E1340" w:rsidRDefault="00DF0011" w:rsidP="00F43E69">
      <w:pPr>
        <w:pStyle w:val="ListParagraph"/>
        <w:numPr>
          <w:ilvl w:val="0"/>
          <w:numId w:val="41"/>
        </w:numPr>
        <w:rPr>
          <w:rFonts w:ascii="Open Sans" w:hAnsi="Open Sans" w:cs="Open Sans"/>
        </w:rPr>
      </w:pPr>
      <w:r w:rsidRPr="008E1340">
        <w:rPr>
          <w:rFonts w:ascii="Open Sans" w:hAnsi="Open Sans" w:cs="Open Sans"/>
        </w:rPr>
        <w:t>They should be able to explain beliefs about the cycle of birth and death and its relation to the law of karma.</w:t>
      </w:r>
    </w:p>
    <w:p w14:paraId="4CB15CCD" w14:textId="77777777" w:rsidR="00DF0011" w:rsidRPr="002F4931" w:rsidRDefault="00DF0011" w:rsidP="00F43E69">
      <w:pPr>
        <w:pStyle w:val="ListParagraph"/>
        <w:numPr>
          <w:ilvl w:val="0"/>
          <w:numId w:val="41"/>
        </w:numPr>
        <w:spacing w:after="0"/>
        <w:rPr>
          <w:rFonts w:ascii="Open Sans" w:hAnsi="Open Sans" w:cs="Open Sans"/>
        </w:rPr>
      </w:pPr>
      <w:r w:rsidRPr="008E1340">
        <w:rPr>
          <w:rFonts w:ascii="Open Sans" w:hAnsi="Open Sans" w:cs="Open Sans"/>
        </w:rPr>
        <w:t>They should be able to explain different types of liberation (moksha) from the cycle of birth and death.</w:t>
      </w:r>
    </w:p>
    <w:p w14:paraId="4B420308"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E7B2C96" w14:textId="733231E6" w:rsidR="00DF0011" w:rsidRPr="008E1340" w:rsidRDefault="00DF0011" w:rsidP="00F43E69">
      <w:pPr>
        <w:pStyle w:val="ListParagraph"/>
        <w:numPr>
          <w:ilvl w:val="0"/>
          <w:numId w:val="42"/>
        </w:numPr>
        <w:rPr>
          <w:rFonts w:ascii="Open Sans" w:hAnsi="Open Sans" w:cs="Open Sans"/>
        </w:rPr>
      </w:pPr>
      <w:r w:rsidRPr="008E1340">
        <w:rPr>
          <w:rFonts w:ascii="Open Sans" w:hAnsi="Open Sans" w:cs="Open Sans"/>
        </w:rPr>
        <w:t>Information sheets surrounding the understanding of the human in Hinduism, samsara, karma and moksha, could be created and provided for students on this topic. In addition, cards that contain correct and false or partial information on these topics could be created. These might be used by students in groups to sort into those that are correct or are the most fully accurate and those that are not. They might be stuck onto a sheet in the most logical order that explains these concepts with gaps between them for students to add additional material from their reading. Students could then read and add comments to other student attempts at this task</w:t>
      </w:r>
      <w:r w:rsidR="004531A0">
        <w:rPr>
          <w:rFonts w:ascii="Open Sans" w:hAnsi="Open Sans" w:cs="Open Sans"/>
        </w:rPr>
        <w:t>,</w:t>
      </w:r>
      <w:r w:rsidRPr="008E1340">
        <w:rPr>
          <w:rFonts w:ascii="Open Sans" w:hAnsi="Open Sans" w:cs="Open Sans"/>
        </w:rPr>
        <w:t xml:space="preserve"> before this is discussed as a whole group. </w:t>
      </w:r>
    </w:p>
    <w:p w14:paraId="166A58CD" w14:textId="77777777" w:rsidR="00DF0011" w:rsidRPr="008E1340" w:rsidRDefault="00DF0011" w:rsidP="00F43E69">
      <w:pPr>
        <w:pStyle w:val="ListParagraph"/>
        <w:numPr>
          <w:ilvl w:val="0"/>
          <w:numId w:val="42"/>
        </w:numPr>
        <w:rPr>
          <w:rFonts w:ascii="Open Sans" w:hAnsi="Open Sans" w:cs="Open Sans"/>
        </w:rPr>
      </w:pPr>
      <w:r w:rsidRPr="008E1340">
        <w:rPr>
          <w:rFonts w:ascii="Open Sans" w:hAnsi="Open Sans" w:cs="Open Sans"/>
        </w:rPr>
        <w:t xml:space="preserve">A game on samsara obtained from a suitable website could be played to help students to consolidate their learning of this topic area. </w:t>
      </w:r>
    </w:p>
    <w:p w14:paraId="08DD6FF1" w14:textId="77777777" w:rsidR="00DF0011" w:rsidRPr="002F4931" w:rsidRDefault="00DF0011" w:rsidP="00F43E69">
      <w:pPr>
        <w:pStyle w:val="ListParagraph"/>
        <w:numPr>
          <w:ilvl w:val="0"/>
          <w:numId w:val="42"/>
        </w:numPr>
        <w:rPr>
          <w:rFonts w:ascii="Open Sans" w:hAnsi="Open Sans" w:cs="Open Sans"/>
        </w:rPr>
      </w:pPr>
      <w:r w:rsidRPr="008E1340">
        <w:rPr>
          <w:rFonts w:ascii="Open Sans" w:hAnsi="Open Sans" w:cs="Open Sans"/>
        </w:rPr>
        <w:t xml:space="preserve">A class debate might follow evaluating whether this is a good means to ensure justice occurs. This could be followed by a higher marked evaluation question on this topic. </w:t>
      </w:r>
    </w:p>
    <w:p w14:paraId="321C1E42" w14:textId="77777777" w:rsidR="00DF0011" w:rsidRPr="002F4931" w:rsidRDefault="00DF0011" w:rsidP="00DF0011">
      <w:pPr>
        <w:spacing w:after="0"/>
        <w:rPr>
          <w:rFonts w:ascii="Open Sans Medium" w:hAnsi="Open Sans Medium" w:cs="Open Sans Medium"/>
          <w:b/>
          <w:color w:val="402878"/>
          <w:sz w:val="24"/>
          <w:szCs w:val="24"/>
        </w:rPr>
      </w:pPr>
      <w:r w:rsidRPr="002F4931">
        <w:rPr>
          <w:rFonts w:ascii="Open Sans Medium" w:hAnsi="Open Sans Medium" w:cs="Open Sans Medium"/>
          <w:b/>
          <w:color w:val="402878"/>
          <w:sz w:val="24"/>
          <w:szCs w:val="24"/>
        </w:rPr>
        <w:t>Differentiation and extension</w:t>
      </w:r>
    </w:p>
    <w:p w14:paraId="4D9127CA" w14:textId="2B1FDADE" w:rsidR="00DF0011" w:rsidRPr="007C777D" w:rsidRDefault="00DF0011" w:rsidP="007C777D">
      <w:pPr>
        <w:spacing w:before="0"/>
      </w:pPr>
      <w:r w:rsidRPr="007C777D">
        <w:rPr>
          <w:rFonts w:ascii="Open Sans" w:hAnsi="Open Sans" w:cs="Open Sans"/>
        </w:rPr>
        <w:t>Students could investigate evidence to</w:t>
      </w:r>
      <w:r w:rsidR="004531A0" w:rsidRPr="007C777D">
        <w:rPr>
          <w:rFonts w:ascii="Open Sans" w:hAnsi="Open Sans" w:cs="Open Sans"/>
        </w:rPr>
        <w:t xml:space="preserve"> support Hindu beliefs about the cycle of birth and </w:t>
      </w:r>
      <w:proofErr w:type="spellStart"/>
      <w:r w:rsidR="004531A0" w:rsidRPr="007C777D">
        <w:rPr>
          <w:rFonts w:ascii="Open Sans" w:hAnsi="Open Sans" w:cs="Open Sans"/>
        </w:rPr>
        <w:t>death</w:t>
      </w:r>
      <w:r w:rsidRPr="00803075">
        <w:t>by</w:t>
      </w:r>
      <w:proofErr w:type="spellEnd"/>
      <w:r w:rsidRPr="00803075">
        <w:t xml:space="preserve"> looking at research into people who have claimed to have had previous lives. Such evidence could be evaluated to see how reliable it mig</w:t>
      </w:r>
      <w:r w:rsidRPr="007C777D">
        <w:t>ht be in supporting this theory.</w:t>
      </w:r>
    </w:p>
    <w:p w14:paraId="54B0481F" w14:textId="77777777" w:rsidR="00DF0011" w:rsidRDefault="00DF0011" w:rsidP="00DF0011">
      <w:pPr>
        <w:spacing w:before="0" w:after="0"/>
        <w:rPr>
          <w:rFonts w:ascii="Open Sans" w:hAnsi="Open Sans" w:cs="Open Sans"/>
        </w:rPr>
      </w:pPr>
      <w:bookmarkStart w:id="21" w:name="_Hlk108774592"/>
      <w:r>
        <w:rPr>
          <w:rFonts w:ascii="Open Sans" w:hAnsi="Open Sans" w:cs="Open Sans"/>
        </w:rPr>
        <w:br w:type="page"/>
      </w:r>
    </w:p>
    <w:p w14:paraId="09CBC201" w14:textId="77777777" w:rsidR="00DF0011" w:rsidRPr="002F4931" w:rsidRDefault="00DF0011" w:rsidP="00DF0011">
      <w:pPr>
        <w:pStyle w:val="AQASectionTitle3"/>
        <w:rPr>
          <w:rFonts w:ascii="Open Sans Medium" w:hAnsi="Open Sans Medium" w:cs="Open Sans Medium"/>
          <w:sz w:val="32"/>
          <w:szCs w:val="32"/>
        </w:rPr>
      </w:pPr>
      <w:bookmarkStart w:id="22" w:name="individual"/>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8</w:t>
      </w:r>
    </w:p>
    <w:bookmarkEnd w:id="22"/>
    <w:p w14:paraId="68DE53B0" w14:textId="77777777" w:rsidR="00DF0011" w:rsidRPr="002F4931" w:rsidRDefault="00DF0011" w:rsidP="00DF0011">
      <w:pPr>
        <w:pStyle w:val="AQASectionTitle4"/>
        <w:rPr>
          <w:rFonts w:ascii="Open Sans Medium" w:hAnsi="Open Sans Medium" w:cs="Open Sans Medium"/>
          <w:b/>
          <w:bCs w:val="0"/>
          <w:sz w:val="28"/>
        </w:rPr>
      </w:pPr>
      <w:r w:rsidRPr="002F4931">
        <w:rPr>
          <w:rFonts w:ascii="Open Sans Medium" w:hAnsi="Open Sans Medium" w:cs="Open Sans Medium"/>
          <w:b/>
          <w:bCs w:val="0"/>
          <w:sz w:val="28"/>
        </w:rPr>
        <w:t>Topic title</w:t>
      </w:r>
    </w:p>
    <w:p w14:paraId="343D7109" w14:textId="77777777" w:rsidR="00DF0011" w:rsidRPr="002F4931" w:rsidRDefault="00DF0011" w:rsidP="00DF0011">
      <w:pPr>
        <w:spacing w:before="0" w:after="0"/>
        <w:rPr>
          <w:rFonts w:ascii="Open Sans" w:hAnsi="Open Sans" w:cs="Open Sans"/>
          <w:color w:val="auto"/>
        </w:rPr>
      </w:pPr>
      <w:r w:rsidRPr="002F4931">
        <w:rPr>
          <w:rFonts w:ascii="Open Sans" w:hAnsi="Open Sans" w:cs="Open Sans"/>
          <w:color w:val="auto"/>
        </w:rPr>
        <w:t xml:space="preserve">Individual free will and responses to suffering; knowledge and ignorance. </w:t>
      </w:r>
    </w:p>
    <w:p w14:paraId="342647E7"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3BA13665" w14:textId="77777777" w:rsidR="00DF0011" w:rsidRPr="008E1340" w:rsidRDefault="00DF0011" w:rsidP="00F43E69">
      <w:pPr>
        <w:pStyle w:val="ListParagraph"/>
        <w:numPr>
          <w:ilvl w:val="0"/>
          <w:numId w:val="44"/>
        </w:numPr>
        <w:rPr>
          <w:rFonts w:ascii="Open Sans" w:hAnsi="Open Sans" w:cs="Open Sans"/>
        </w:rPr>
      </w:pPr>
      <w:r w:rsidRPr="008E1340">
        <w:rPr>
          <w:rFonts w:ascii="Open Sans" w:hAnsi="Open Sans" w:cs="Open Sans"/>
        </w:rPr>
        <w:t>The concept of free will in Hinduism</w:t>
      </w:r>
      <w:r>
        <w:rPr>
          <w:rFonts w:ascii="Open Sans" w:hAnsi="Open Sans" w:cs="Open Sans"/>
        </w:rPr>
        <w:t>.</w:t>
      </w:r>
    </w:p>
    <w:p w14:paraId="32B0937D" w14:textId="77777777" w:rsidR="00DF0011" w:rsidRDefault="00DF0011" w:rsidP="00F43E69">
      <w:pPr>
        <w:pStyle w:val="ListParagraph"/>
        <w:numPr>
          <w:ilvl w:val="0"/>
          <w:numId w:val="44"/>
        </w:numPr>
        <w:rPr>
          <w:rFonts w:ascii="Open Sans" w:hAnsi="Open Sans" w:cs="Open Sans"/>
        </w:rPr>
      </w:pPr>
      <w:r w:rsidRPr="008E1340">
        <w:rPr>
          <w:rFonts w:ascii="Open Sans" w:hAnsi="Open Sans" w:cs="Open Sans"/>
        </w:rPr>
        <w:t>Hindu responses to suffering.</w:t>
      </w:r>
    </w:p>
    <w:p w14:paraId="3B16F13C" w14:textId="77777777" w:rsidR="00DF0011" w:rsidRPr="002F4931" w:rsidRDefault="00DF0011" w:rsidP="00F43E69">
      <w:pPr>
        <w:pStyle w:val="ListParagraph"/>
        <w:numPr>
          <w:ilvl w:val="0"/>
          <w:numId w:val="44"/>
        </w:numPr>
        <w:rPr>
          <w:rFonts w:ascii="Open Sans" w:hAnsi="Open Sans" w:cs="Open Sans"/>
        </w:rPr>
      </w:pPr>
      <w:r w:rsidRPr="002F4931">
        <w:rPr>
          <w:rFonts w:ascii="Open Sans" w:hAnsi="Open Sans" w:cs="Open Sans"/>
        </w:rPr>
        <w:t>The effects of acting from knowledge or from ignorance about the truth of existence</w:t>
      </w:r>
      <w:r>
        <w:rPr>
          <w:rFonts w:ascii="Open Sans" w:hAnsi="Open Sans" w:cs="Open Sans"/>
        </w:rPr>
        <w:t>.</w:t>
      </w:r>
    </w:p>
    <w:p w14:paraId="7A3167EE"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46D0D32" w14:textId="77777777" w:rsidR="00DF0011" w:rsidRPr="008E1340" w:rsidRDefault="00DF0011" w:rsidP="00F43E69">
      <w:pPr>
        <w:pStyle w:val="ListParagraph"/>
        <w:numPr>
          <w:ilvl w:val="0"/>
          <w:numId w:val="45"/>
        </w:numPr>
        <w:rPr>
          <w:rFonts w:ascii="Open Sans" w:hAnsi="Open Sans" w:cs="Open Sans"/>
        </w:rPr>
      </w:pPr>
      <w:r w:rsidRPr="008E1340">
        <w:rPr>
          <w:rFonts w:ascii="Open Sans" w:hAnsi="Open Sans" w:cs="Open Sans"/>
        </w:rPr>
        <w:t>Students should be able to explain different Hindu views about suffering and how humans are still believed to have free will despite the existence of karma.</w:t>
      </w:r>
    </w:p>
    <w:p w14:paraId="76A01B31" w14:textId="77777777" w:rsidR="00DF0011" w:rsidRPr="008E1340" w:rsidRDefault="00DF0011" w:rsidP="00F43E69">
      <w:pPr>
        <w:pStyle w:val="ListParagraph"/>
        <w:numPr>
          <w:ilvl w:val="0"/>
          <w:numId w:val="45"/>
        </w:numPr>
        <w:rPr>
          <w:rFonts w:ascii="Open Sans" w:hAnsi="Open Sans" w:cs="Open Sans"/>
        </w:rPr>
      </w:pPr>
      <w:r w:rsidRPr="008E1340">
        <w:rPr>
          <w:rFonts w:ascii="Open Sans" w:hAnsi="Open Sans" w:cs="Open Sans"/>
        </w:rPr>
        <w:t>Students should be able to explain how ignorance contributes to negative karma and suffering.</w:t>
      </w:r>
    </w:p>
    <w:p w14:paraId="77401372" w14:textId="77777777" w:rsidR="00DF0011" w:rsidRPr="002F4931" w:rsidRDefault="00DF0011" w:rsidP="00F43E69">
      <w:pPr>
        <w:pStyle w:val="ListParagraph"/>
        <w:numPr>
          <w:ilvl w:val="0"/>
          <w:numId w:val="45"/>
        </w:numPr>
        <w:rPr>
          <w:rFonts w:ascii="Open Sans" w:hAnsi="Open Sans" w:cs="Open Sans"/>
        </w:rPr>
      </w:pPr>
      <w:r w:rsidRPr="008E1340">
        <w:rPr>
          <w:rFonts w:ascii="Open Sans" w:hAnsi="Open Sans" w:cs="Open Sans"/>
        </w:rPr>
        <w:t>Students should be able to explain how knowledge could help to remove negative karma and suffering.</w:t>
      </w:r>
    </w:p>
    <w:p w14:paraId="7036E4F0"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04F9B404" w14:textId="77777777" w:rsidR="00DF0011" w:rsidRPr="008E1340" w:rsidRDefault="00DF0011" w:rsidP="00F43E69">
      <w:pPr>
        <w:pStyle w:val="ListParagraph"/>
        <w:numPr>
          <w:ilvl w:val="0"/>
          <w:numId w:val="46"/>
        </w:numPr>
        <w:rPr>
          <w:rFonts w:ascii="Open Sans" w:hAnsi="Open Sans" w:cs="Open Sans"/>
        </w:rPr>
      </w:pPr>
      <w:r w:rsidRPr="008E1340">
        <w:rPr>
          <w:rFonts w:ascii="Open Sans" w:hAnsi="Open Sans" w:cs="Open Sans"/>
        </w:rPr>
        <w:t xml:space="preserve">Students might be asked to recall what they remember from previous lessons regarding knowledge and ignorance. A discussion might then ensue regarding these terms with additional detail being added from this.  </w:t>
      </w:r>
    </w:p>
    <w:p w14:paraId="7A7BB56C" w14:textId="77777777" w:rsidR="00DF0011" w:rsidRPr="008E1340" w:rsidRDefault="00DF0011" w:rsidP="00F43E69">
      <w:pPr>
        <w:pStyle w:val="ListParagraph"/>
        <w:numPr>
          <w:ilvl w:val="0"/>
          <w:numId w:val="46"/>
        </w:numPr>
        <w:rPr>
          <w:rFonts w:ascii="Open Sans" w:hAnsi="Open Sans" w:cs="Open Sans"/>
        </w:rPr>
      </w:pPr>
      <w:r w:rsidRPr="008E1340">
        <w:rPr>
          <w:rFonts w:ascii="Open Sans" w:hAnsi="Open Sans" w:cs="Open Sans"/>
        </w:rPr>
        <w:t>Students could be given information on common views regarding general beliefs regarding the causes of suffering which will include Hindu ones. In groups they might</w:t>
      </w:r>
      <w:r w:rsidRPr="008E1340">
        <w:rPr>
          <w:rFonts w:ascii="Open Sans" w:hAnsi="Open Sans" w:cs="Open Sans"/>
          <w:b/>
        </w:rPr>
        <w:t xml:space="preserve"> </w:t>
      </w:r>
      <w:r w:rsidRPr="008E1340">
        <w:rPr>
          <w:rFonts w:ascii="Open Sans" w:hAnsi="Open Sans" w:cs="Open Sans"/>
        </w:rPr>
        <w:t xml:space="preserve">discuss which of these they would agree with and which they feel would be Hindu ones. Ideas could then be shared with the whole class with a fact file created on this. </w:t>
      </w:r>
    </w:p>
    <w:p w14:paraId="76EBE45F" w14:textId="77777777" w:rsidR="00DF0011" w:rsidRPr="008E1340" w:rsidRDefault="00DF0011" w:rsidP="00F43E69">
      <w:pPr>
        <w:pStyle w:val="ListParagraph"/>
        <w:numPr>
          <w:ilvl w:val="0"/>
          <w:numId w:val="46"/>
        </w:numPr>
        <w:rPr>
          <w:rFonts w:ascii="Open Sans" w:hAnsi="Open Sans" w:cs="Open Sans"/>
        </w:rPr>
      </w:pPr>
      <w:r w:rsidRPr="008E1340">
        <w:rPr>
          <w:rFonts w:ascii="Open Sans" w:hAnsi="Open Sans" w:cs="Open Sans"/>
        </w:rPr>
        <w:t xml:space="preserve">Students could discuss and evaluate this statement: ‘Hinduism does not believe in freewill.’ </w:t>
      </w:r>
    </w:p>
    <w:p w14:paraId="52A4FF54" w14:textId="77777777" w:rsidR="00DF0011" w:rsidRPr="002F4931" w:rsidRDefault="00DF0011" w:rsidP="00DF0011">
      <w:pPr>
        <w:spacing w:after="0"/>
        <w:rPr>
          <w:rFonts w:ascii="Open Sans Medium" w:hAnsi="Open Sans Medium" w:cs="Open Sans Medium"/>
          <w:b/>
          <w:color w:val="402878"/>
          <w:sz w:val="24"/>
          <w:szCs w:val="24"/>
        </w:rPr>
      </w:pPr>
      <w:r w:rsidRPr="002F4931">
        <w:rPr>
          <w:rFonts w:ascii="Open Sans Medium" w:hAnsi="Open Sans Medium" w:cs="Open Sans Medium"/>
          <w:b/>
          <w:color w:val="402878"/>
          <w:sz w:val="24"/>
          <w:szCs w:val="24"/>
        </w:rPr>
        <w:t>Differentiation and extension</w:t>
      </w:r>
    </w:p>
    <w:p w14:paraId="1EE42C3C" w14:textId="77777777" w:rsidR="00DF0011" w:rsidRPr="008E1340" w:rsidRDefault="00DF0011" w:rsidP="00DF0011">
      <w:pPr>
        <w:spacing w:before="0"/>
        <w:rPr>
          <w:rFonts w:ascii="Open Sans" w:hAnsi="Open Sans" w:cs="Open Sans"/>
        </w:rPr>
      </w:pPr>
      <w:r w:rsidRPr="008E1340">
        <w:rPr>
          <w:rFonts w:ascii="Open Sans" w:hAnsi="Open Sans" w:cs="Open Sans"/>
        </w:rPr>
        <w:t xml:space="preserve">Students could peer mark their answers to the extended evaluation. They could compare their answers with a model answer in order to add additional detail to their own responses. </w:t>
      </w:r>
    </w:p>
    <w:p w14:paraId="3281B0CC" w14:textId="77777777" w:rsidR="00DF0011" w:rsidRPr="002F4931" w:rsidRDefault="00DF0011" w:rsidP="00DF0011">
      <w:pPr>
        <w:spacing w:after="0"/>
        <w:rPr>
          <w:rFonts w:ascii="Open Sans Medium" w:hAnsi="Open Sans Medium" w:cs="Open Sans Medium"/>
          <w:b/>
          <w:bCs/>
          <w:color w:val="402878"/>
          <w:sz w:val="28"/>
          <w:szCs w:val="28"/>
        </w:rPr>
      </w:pPr>
      <w:r w:rsidRPr="002F4931">
        <w:rPr>
          <w:rFonts w:ascii="Open Sans Medium" w:hAnsi="Open Sans Medium" w:cs="Open Sans Medium"/>
          <w:b/>
          <w:bCs/>
          <w:color w:val="402878"/>
          <w:sz w:val="28"/>
          <w:szCs w:val="28"/>
        </w:rPr>
        <w:t>Resources</w:t>
      </w:r>
    </w:p>
    <w:p w14:paraId="34684206" w14:textId="77777777" w:rsidR="00DF0011" w:rsidRPr="008E1340" w:rsidRDefault="00DF0011" w:rsidP="00F43E69">
      <w:pPr>
        <w:pStyle w:val="ListParagraph"/>
        <w:numPr>
          <w:ilvl w:val="0"/>
          <w:numId w:val="47"/>
        </w:numPr>
        <w:rPr>
          <w:rFonts w:ascii="Open Sans" w:hAnsi="Open Sans" w:cs="Open Sans"/>
        </w:rPr>
      </w:pPr>
      <w:r w:rsidRPr="008E1340">
        <w:rPr>
          <w:rFonts w:ascii="Open Sans" w:hAnsi="Open Sans" w:cs="Open Sans"/>
        </w:rPr>
        <w:t>Guided worksheets on suffering, freewill, knowledge and ignorance in Hinduism</w:t>
      </w:r>
      <w:r>
        <w:rPr>
          <w:rFonts w:ascii="Open Sans" w:hAnsi="Open Sans" w:cs="Open Sans"/>
        </w:rPr>
        <w:t>.</w:t>
      </w:r>
    </w:p>
    <w:p w14:paraId="1EB9B7B3" w14:textId="77777777" w:rsidR="00DF0011" w:rsidRPr="008E1340" w:rsidRDefault="00DF0011" w:rsidP="00F43E69">
      <w:pPr>
        <w:pStyle w:val="ListParagraph"/>
        <w:numPr>
          <w:ilvl w:val="0"/>
          <w:numId w:val="47"/>
        </w:numPr>
        <w:rPr>
          <w:rFonts w:ascii="Open Sans" w:hAnsi="Open Sans" w:cs="Open Sans"/>
        </w:rPr>
      </w:pPr>
      <w:r w:rsidRPr="008E1340">
        <w:rPr>
          <w:rFonts w:ascii="Open Sans" w:hAnsi="Open Sans" w:cs="Open Sans"/>
        </w:rPr>
        <w:t>A suitable textbook on Hinduism</w:t>
      </w:r>
      <w:r>
        <w:rPr>
          <w:rFonts w:ascii="Open Sans" w:hAnsi="Open Sans" w:cs="Open Sans"/>
        </w:rPr>
        <w:t>.</w:t>
      </w:r>
    </w:p>
    <w:p w14:paraId="55C9077F" w14:textId="77777777" w:rsidR="00DF0011" w:rsidRPr="008E1340" w:rsidRDefault="00DF0011" w:rsidP="00F43E69">
      <w:pPr>
        <w:pStyle w:val="ListParagraph"/>
        <w:numPr>
          <w:ilvl w:val="0"/>
          <w:numId w:val="47"/>
        </w:numPr>
        <w:rPr>
          <w:rFonts w:ascii="Open Sans" w:hAnsi="Open Sans" w:cs="Open Sans"/>
        </w:rPr>
      </w:pPr>
      <w:r w:rsidRPr="008E1340">
        <w:rPr>
          <w:rFonts w:ascii="Open Sans" w:hAnsi="Open Sans" w:cs="Open Sans"/>
        </w:rPr>
        <w:t>Access to the internet for research tasks.</w:t>
      </w:r>
    </w:p>
    <w:p w14:paraId="1C317931" w14:textId="77777777" w:rsidR="00DF0011" w:rsidRPr="008E1340" w:rsidRDefault="00DF0011" w:rsidP="00F43E69">
      <w:pPr>
        <w:pStyle w:val="ListParagraph"/>
        <w:numPr>
          <w:ilvl w:val="0"/>
          <w:numId w:val="47"/>
        </w:numPr>
        <w:rPr>
          <w:rFonts w:ascii="Open Sans" w:hAnsi="Open Sans" w:cs="Open Sans"/>
        </w:rPr>
      </w:pPr>
      <w:r w:rsidRPr="008E1340">
        <w:rPr>
          <w:rFonts w:ascii="Open Sans" w:hAnsi="Open Sans" w:cs="Open Sans"/>
        </w:rPr>
        <w:t>Marking criteria for higher marked evaluation questions.</w:t>
      </w:r>
    </w:p>
    <w:p w14:paraId="31030F6A" w14:textId="77777777" w:rsidR="00DF0011" w:rsidRPr="002F4931" w:rsidRDefault="00DF0011" w:rsidP="00F43E69">
      <w:pPr>
        <w:pStyle w:val="ListParagraph"/>
        <w:numPr>
          <w:ilvl w:val="0"/>
          <w:numId w:val="47"/>
        </w:numPr>
        <w:rPr>
          <w:rFonts w:ascii="Open Sans" w:hAnsi="Open Sans" w:cs="Open Sans"/>
        </w:rPr>
      </w:pPr>
      <w:r w:rsidRPr="008E1340">
        <w:rPr>
          <w:rFonts w:ascii="Open Sans" w:hAnsi="Open Sans" w:cs="Open Sans"/>
        </w:rPr>
        <w:t>Model answers that gained the highest marks available.</w:t>
      </w:r>
      <w:r w:rsidRPr="002F4931">
        <w:rPr>
          <w:rFonts w:ascii="Open Sans" w:hAnsi="Open Sans" w:cs="Open Sans"/>
        </w:rPr>
        <w:br w:type="page"/>
      </w:r>
    </w:p>
    <w:p w14:paraId="5D731B57" w14:textId="1B19367B" w:rsidR="00DF0011" w:rsidRPr="002F4931" w:rsidRDefault="00DF0011" w:rsidP="00DF0011">
      <w:pPr>
        <w:pStyle w:val="AQASectionTitle3"/>
        <w:rPr>
          <w:rFonts w:ascii="Open Sans Medium" w:hAnsi="Open Sans Medium" w:cs="Open Sans Medium"/>
          <w:sz w:val="32"/>
          <w:szCs w:val="32"/>
        </w:rPr>
      </w:pPr>
      <w:bookmarkStart w:id="23" w:name="themeaning"/>
      <w:bookmarkStart w:id="24" w:name="_Hlk108774947"/>
      <w:bookmarkEnd w:id="21"/>
      <w:bookmarkEnd w:id="23"/>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9</w:t>
      </w:r>
      <w:r w:rsidR="00803075">
        <w:rPr>
          <w:rFonts w:ascii="Open Sans Medium" w:hAnsi="Open Sans Medium" w:cs="Open Sans Medium"/>
          <w:sz w:val="32"/>
          <w:szCs w:val="32"/>
        </w:rPr>
        <w:t xml:space="preserve"> and 10</w:t>
      </w:r>
    </w:p>
    <w:p w14:paraId="23ECBD89" w14:textId="77777777" w:rsidR="00DF0011" w:rsidRPr="002F4931" w:rsidRDefault="00DF0011" w:rsidP="00DF0011">
      <w:pPr>
        <w:pStyle w:val="AQASectionTitle4"/>
        <w:rPr>
          <w:rFonts w:ascii="Open Sans Medium" w:hAnsi="Open Sans Medium" w:cs="Open Sans Medium"/>
          <w:b/>
          <w:bCs w:val="0"/>
          <w:sz w:val="28"/>
        </w:rPr>
      </w:pPr>
      <w:r w:rsidRPr="002F4931">
        <w:rPr>
          <w:rFonts w:ascii="Open Sans Medium" w:hAnsi="Open Sans Medium" w:cs="Open Sans Medium"/>
          <w:b/>
          <w:bCs w:val="0"/>
          <w:sz w:val="28"/>
        </w:rPr>
        <w:t>Topic title</w:t>
      </w:r>
    </w:p>
    <w:p w14:paraId="4C2FFDF2" w14:textId="77777777" w:rsidR="00DF0011" w:rsidRPr="002F4931" w:rsidRDefault="00DF0011" w:rsidP="00DF0011">
      <w:pPr>
        <w:spacing w:before="0" w:after="0"/>
        <w:rPr>
          <w:rFonts w:ascii="Open Sans" w:hAnsi="Open Sans" w:cs="Open Sans"/>
          <w:color w:val="auto"/>
        </w:rPr>
      </w:pPr>
      <w:r w:rsidRPr="002F4931">
        <w:rPr>
          <w:rFonts w:ascii="Open Sans" w:hAnsi="Open Sans" w:cs="Open Sans"/>
          <w:color w:val="auto"/>
        </w:rPr>
        <w:t>The meaning of dharma (</w:t>
      </w:r>
      <w:proofErr w:type="spellStart"/>
      <w:r w:rsidRPr="002F4931">
        <w:rPr>
          <w:rFonts w:ascii="Open Sans" w:hAnsi="Open Sans" w:cs="Open Sans"/>
          <w:color w:val="auto"/>
        </w:rPr>
        <w:t>sanatana</w:t>
      </w:r>
      <w:proofErr w:type="spellEnd"/>
      <w:r w:rsidRPr="002F4931">
        <w:rPr>
          <w:rFonts w:ascii="Open Sans" w:hAnsi="Open Sans" w:cs="Open Sans"/>
          <w:color w:val="auto"/>
        </w:rPr>
        <w:t xml:space="preserve"> and </w:t>
      </w:r>
      <w:proofErr w:type="spellStart"/>
      <w:r w:rsidRPr="002F4931">
        <w:rPr>
          <w:rFonts w:ascii="Open Sans" w:hAnsi="Open Sans" w:cs="Open Sans"/>
          <w:color w:val="auto"/>
        </w:rPr>
        <w:t>varnashrama</w:t>
      </w:r>
      <w:proofErr w:type="spellEnd"/>
      <w:r w:rsidRPr="002F4931">
        <w:rPr>
          <w:rFonts w:ascii="Open Sans" w:hAnsi="Open Sans" w:cs="Open Sans"/>
          <w:color w:val="auto"/>
        </w:rPr>
        <w:t xml:space="preserve"> dharma); the four aims of life and personal virtues in Hinduism. </w:t>
      </w:r>
    </w:p>
    <w:p w14:paraId="682E0A33"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494A25D6" w14:textId="77777777" w:rsidR="00DF0011" w:rsidRPr="008E1340" w:rsidRDefault="00DF0011" w:rsidP="00F43E69">
      <w:pPr>
        <w:pStyle w:val="ListParagraph"/>
        <w:numPr>
          <w:ilvl w:val="0"/>
          <w:numId w:val="48"/>
        </w:numPr>
        <w:rPr>
          <w:rFonts w:ascii="Open Sans" w:hAnsi="Open Sans" w:cs="Open Sans"/>
        </w:rPr>
      </w:pPr>
      <w:r w:rsidRPr="008E1340">
        <w:rPr>
          <w:rFonts w:ascii="Open Sans" w:hAnsi="Open Sans" w:cs="Open Sans"/>
        </w:rPr>
        <w:t xml:space="preserve">The meaning of dharma; </w:t>
      </w:r>
      <w:proofErr w:type="spellStart"/>
      <w:r w:rsidRPr="008E1340">
        <w:rPr>
          <w:rFonts w:ascii="Open Sans" w:hAnsi="Open Sans" w:cs="Open Sans"/>
        </w:rPr>
        <w:t>sanatana</w:t>
      </w:r>
      <w:proofErr w:type="spellEnd"/>
      <w:r w:rsidRPr="008E1340">
        <w:rPr>
          <w:rFonts w:ascii="Open Sans" w:hAnsi="Open Sans" w:cs="Open Sans"/>
        </w:rPr>
        <w:t xml:space="preserve"> dharma and </w:t>
      </w:r>
      <w:proofErr w:type="spellStart"/>
      <w:r w:rsidRPr="008E1340">
        <w:rPr>
          <w:rFonts w:ascii="Open Sans" w:hAnsi="Open Sans" w:cs="Open Sans"/>
        </w:rPr>
        <w:t>varnashrama</w:t>
      </w:r>
      <w:proofErr w:type="spellEnd"/>
      <w:r w:rsidRPr="008E1340">
        <w:rPr>
          <w:rFonts w:ascii="Open Sans" w:hAnsi="Open Sans" w:cs="Open Sans"/>
        </w:rPr>
        <w:t xml:space="preserve"> dharma.</w:t>
      </w:r>
    </w:p>
    <w:p w14:paraId="3C9A5E61" w14:textId="77777777" w:rsidR="00DF0011" w:rsidRPr="008E1340" w:rsidRDefault="00DF0011" w:rsidP="00F43E69">
      <w:pPr>
        <w:pStyle w:val="ListParagraph"/>
        <w:numPr>
          <w:ilvl w:val="0"/>
          <w:numId w:val="48"/>
        </w:numPr>
        <w:rPr>
          <w:rFonts w:ascii="Open Sans" w:hAnsi="Open Sans" w:cs="Open Sans"/>
        </w:rPr>
      </w:pPr>
      <w:r w:rsidRPr="008E1340">
        <w:rPr>
          <w:rFonts w:ascii="Open Sans" w:hAnsi="Open Sans" w:cs="Open Sans"/>
        </w:rPr>
        <w:t xml:space="preserve">The four aims of life: dharma, </w:t>
      </w:r>
      <w:proofErr w:type="spellStart"/>
      <w:r w:rsidRPr="008E1340">
        <w:rPr>
          <w:rFonts w:ascii="Open Sans" w:hAnsi="Open Sans" w:cs="Open Sans"/>
        </w:rPr>
        <w:t>artha</w:t>
      </w:r>
      <w:proofErr w:type="spellEnd"/>
      <w:r w:rsidRPr="008E1340">
        <w:rPr>
          <w:rFonts w:ascii="Open Sans" w:hAnsi="Open Sans" w:cs="Open Sans"/>
        </w:rPr>
        <w:t xml:space="preserve">, </w:t>
      </w:r>
      <w:proofErr w:type="spellStart"/>
      <w:r w:rsidRPr="008E1340">
        <w:rPr>
          <w:rFonts w:ascii="Open Sans" w:hAnsi="Open Sans" w:cs="Open Sans"/>
        </w:rPr>
        <w:t>kama</w:t>
      </w:r>
      <w:proofErr w:type="spellEnd"/>
      <w:r w:rsidRPr="008E1340">
        <w:rPr>
          <w:rFonts w:ascii="Open Sans" w:hAnsi="Open Sans" w:cs="Open Sans"/>
        </w:rPr>
        <w:t xml:space="preserve"> and moksha.</w:t>
      </w:r>
    </w:p>
    <w:p w14:paraId="09238EB3" w14:textId="77777777" w:rsidR="00DF0011" w:rsidRPr="008E1340" w:rsidRDefault="00DF0011" w:rsidP="00F43E69">
      <w:pPr>
        <w:pStyle w:val="ListParagraph"/>
        <w:numPr>
          <w:ilvl w:val="0"/>
          <w:numId w:val="48"/>
        </w:numPr>
        <w:rPr>
          <w:rFonts w:ascii="Open Sans" w:hAnsi="Open Sans" w:cs="Open Sans"/>
        </w:rPr>
      </w:pPr>
      <w:r w:rsidRPr="008E1340">
        <w:rPr>
          <w:rFonts w:ascii="Open Sans" w:hAnsi="Open Sans" w:cs="Open Sans"/>
        </w:rPr>
        <w:t>Personal virtues including ahimsa, respect, empathy, mind/sense control, humility and love.</w:t>
      </w:r>
    </w:p>
    <w:p w14:paraId="34262C3D"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77BF761" w14:textId="77777777" w:rsidR="00DF0011" w:rsidRPr="008E1340" w:rsidRDefault="00DF0011" w:rsidP="00F43E69">
      <w:pPr>
        <w:pStyle w:val="ListParagraph"/>
        <w:numPr>
          <w:ilvl w:val="0"/>
          <w:numId w:val="49"/>
        </w:numPr>
        <w:rPr>
          <w:rFonts w:ascii="Open Sans" w:hAnsi="Open Sans" w:cs="Open Sans"/>
        </w:rPr>
      </w:pPr>
      <w:r w:rsidRPr="008E1340">
        <w:rPr>
          <w:rFonts w:ascii="Open Sans" w:hAnsi="Open Sans" w:cs="Open Sans"/>
        </w:rPr>
        <w:t>Students should be able to explain the meaning of the terms used in this section.</w:t>
      </w:r>
    </w:p>
    <w:p w14:paraId="29CE0833" w14:textId="57E542FA" w:rsidR="00DF0011" w:rsidRPr="008E1340" w:rsidRDefault="00DF0011" w:rsidP="00F43E69">
      <w:pPr>
        <w:pStyle w:val="ListParagraph"/>
        <w:numPr>
          <w:ilvl w:val="0"/>
          <w:numId w:val="49"/>
        </w:numPr>
        <w:rPr>
          <w:rFonts w:ascii="Open Sans" w:hAnsi="Open Sans" w:cs="Open Sans"/>
        </w:rPr>
      </w:pPr>
      <w:r w:rsidRPr="008E1340">
        <w:rPr>
          <w:rFonts w:ascii="Open Sans" w:hAnsi="Open Sans" w:cs="Open Sans"/>
        </w:rPr>
        <w:t>Students should be able to explain the connection between an individual’s dharma and his/her caste and stage of life.</w:t>
      </w:r>
    </w:p>
    <w:p w14:paraId="601D5CB3" w14:textId="77777777" w:rsidR="00DF0011" w:rsidRPr="008E1340" w:rsidRDefault="00DF0011" w:rsidP="00F43E69">
      <w:pPr>
        <w:pStyle w:val="ListParagraph"/>
        <w:numPr>
          <w:ilvl w:val="0"/>
          <w:numId w:val="49"/>
        </w:numPr>
        <w:rPr>
          <w:rFonts w:ascii="Open Sans" w:hAnsi="Open Sans" w:cs="Open Sans"/>
        </w:rPr>
      </w:pPr>
      <w:r w:rsidRPr="008E1340">
        <w:rPr>
          <w:rFonts w:ascii="Open Sans" w:hAnsi="Open Sans" w:cs="Open Sans"/>
        </w:rPr>
        <w:t xml:space="preserve">Students should be able to explain the four aims of life, and how they influence dharma. </w:t>
      </w:r>
    </w:p>
    <w:p w14:paraId="617A2680" w14:textId="5862A76D" w:rsidR="00DF0011" w:rsidRPr="008E1340" w:rsidRDefault="00DF0011" w:rsidP="00F43E69">
      <w:pPr>
        <w:pStyle w:val="ListParagraph"/>
        <w:numPr>
          <w:ilvl w:val="0"/>
          <w:numId w:val="49"/>
        </w:numPr>
        <w:rPr>
          <w:rFonts w:ascii="Open Sans" w:hAnsi="Open Sans" w:cs="Open Sans"/>
        </w:rPr>
      </w:pPr>
      <w:r w:rsidRPr="008E1340">
        <w:rPr>
          <w:rFonts w:ascii="Open Sans" w:hAnsi="Open Sans" w:cs="Open Sans"/>
        </w:rPr>
        <w:t>Students should be able to explain the personal virtues of Hinduism such as ahimsa, respect, empathy, mind/sense control, humility and love.</w:t>
      </w:r>
    </w:p>
    <w:p w14:paraId="2623F6C9" w14:textId="77777777" w:rsidR="00DF0011" w:rsidRPr="00FD30F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CBF4147" w14:textId="77777777" w:rsidR="00DF0011" w:rsidRPr="008E1340" w:rsidRDefault="00DF0011" w:rsidP="00F43E69">
      <w:pPr>
        <w:pStyle w:val="ListParagraph"/>
        <w:numPr>
          <w:ilvl w:val="0"/>
          <w:numId w:val="50"/>
        </w:numPr>
        <w:rPr>
          <w:rFonts w:ascii="Open Sans" w:hAnsi="Open Sans" w:cs="Open Sans"/>
        </w:rPr>
      </w:pPr>
      <w:r w:rsidRPr="008E1340">
        <w:rPr>
          <w:rFonts w:ascii="Open Sans" w:hAnsi="Open Sans" w:cs="Open Sans"/>
        </w:rPr>
        <w:t xml:space="preserve">Students could watch a power point that introduces the topic of these lessons and the key words from which students could fill in a sheet that has sections missing. </w:t>
      </w:r>
    </w:p>
    <w:p w14:paraId="60382CD7" w14:textId="20CA7435" w:rsidR="00DF0011" w:rsidRPr="008E1340" w:rsidRDefault="00DF0011" w:rsidP="00F43E69">
      <w:pPr>
        <w:pStyle w:val="ListParagraph"/>
        <w:numPr>
          <w:ilvl w:val="0"/>
          <w:numId w:val="50"/>
        </w:numPr>
        <w:rPr>
          <w:rFonts w:ascii="Open Sans" w:hAnsi="Open Sans" w:cs="Open Sans"/>
        </w:rPr>
      </w:pPr>
      <w:r w:rsidRPr="008E1340">
        <w:rPr>
          <w:rFonts w:ascii="Open Sans" w:hAnsi="Open Sans" w:cs="Open Sans"/>
        </w:rPr>
        <w:t xml:space="preserve">Students could be given different sources of information on the caste system and the different stages of life. Working in small groups, students could prepare a poster divided into two sections: </w:t>
      </w:r>
      <w:r w:rsidR="004531A0">
        <w:rPr>
          <w:rFonts w:ascii="Open Sans" w:hAnsi="Open Sans" w:cs="Open Sans"/>
        </w:rPr>
        <w:t>o</w:t>
      </w:r>
      <w:r w:rsidRPr="008E1340">
        <w:rPr>
          <w:rFonts w:ascii="Open Sans" w:hAnsi="Open Sans" w:cs="Open Sans"/>
        </w:rPr>
        <w:t>ne would be of the caste system with the corresponding dharma for each group and the second for the four stages of life with their appropriate aims and how this influences dharma. These might be discussed and peer marked after completion.</w:t>
      </w:r>
    </w:p>
    <w:p w14:paraId="661D0B18" w14:textId="77777777" w:rsidR="00DF0011" w:rsidRPr="008E1340" w:rsidRDefault="00DF0011" w:rsidP="00F43E69">
      <w:pPr>
        <w:pStyle w:val="ListParagraph"/>
        <w:numPr>
          <w:ilvl w:val="0"/>
          <w:numId w:val="50"/>
        </w:numPr>
        <w:rPr>
          <w:rFonts w:ascii="Open Sans" w:hAnsi="Open Sans" w:cs="Open Sans"/>
        </w:rPr>
      </w:pPr>
      <w:r w:rsidRPr="008E1340">
        <w:rPr>
          <w:rFonts w:ascii="Open Sans" w:hAnsi="Open Sans" w:cs="Open Sans"/>
        </w:rPr>
        <w:t>Posters could include:</w:t>
      </w:r>
    </w:p>
    <w:p w14:paraId="033F9381" w14:textId="77777777" w:rsidR="00DF0011" w:rsidRPr="008E1340" w:rsidRDefault="00DF0011" w:rsidP="00F43E69">
      <w:pPr>
        <w:pStyle w:val="ListParagraph"/>
        <w:numPr>
          <w:ilvl w:val="0"/>
          <w:numId w:val="51"/>
        </w:numPr>
        <w:spacing w:after="0"/>
        <w:rPr>
          <w:rFonts w:ascii="Open Sans" w:hAnsi="Open Sans" w:cs="Open Sans"/>
        </w:rPr>
      </w:pPr>
      <w:r w:rsidRPr="008E1340">
        <w:rPr>
          <w:rFonts w:ascii="Open Sans" w:hAnsi="Open Sans" w:cs="Open Sans"/>
        </w:rPr>
        <w:t xml:space="preserve">The dharma that corresponds to each caste. </w:t>
      </w:r>
    </w:p>
    <w:p w14:paraId="390A720A" w14:textId="77777777" w:rsidR="00DF0011" w:rsidRPr="008E1340" w:rsidRDefault="00DF0011" w:rsidP="00F43E69">
      <w:pPr>
        <w:pStyle w:val="ListParagraph"/>
        <w:numPr>
          <w:ilvl w:val="0"/>
          <w:numId w:val="51"/>
        </w:numPr>
        <w:spacing w:after="0"/>
        <w:rPr>
          <w:rFonts w:ascii="Open Sans" w:hAnsi="Open Sans" w:cs="Open Sans"/>
        </w:rPr>
      </w:pPr>
      <w:r w:rsidRPr="008E1340">
        <w:rPr>
          <w:rFonts w:ascii="Open Sans" w:hAnsi="Open Sans" w:cs="Open Sans"/>
        </w:rPr>
        <w:t xml:space="preserve">What determines the caste one is born into.  </w:t>
      </w:r>
    </w:p>
    <w:p w14:paraId="60C5A99F" w14:textId="77777777" w:rsidR="00DF0011" w:rsidRPr="008E1340" w:rsidRDefault="00DF0011" w:rsidP="00F43E69">
      <w:pPr>
        <w:pStyle w:val="ListParagraph"/>
        <w:numPr>
          <w:ilvl w:val="0"/>
          <w:numId w:val="51"/>
        </w:numPr>
        <w:spacing w:after="0"/>
        <w:rPr>
          <w:rFonts w:ascii="Open Sans" w:hAnsi="Open Sans" w:cs="Open Sans"/>
        </w:rPr>
      </w:pPr>
      <w:r w:rsidRPr="008E1340">
        <w:rPr>
          <w:rFonts w:ascii="Open Sans" w:hAnsi="Open Sans" w:cs="Open Sans"/>
        </w:rPr>
        <w:t xml:space="preserve">What the four stages of life are and their corresponding aims and how this influences dharma. </w:t>
      </w:r>
    </w:p>
    <w:p w14:paraId="1A092E40" w14:textId="158B2807" w:rsidR="00DF0011" w:rsidRPr="008E1340" w:rsidRDefault="00DF0011" w:rsidP="00F43E69">
      <w:pPr>
        <w:pStyle w:val="ListParagraph"/>
        <w:numPr>
          <w:ilvl w:val="0"/>
          <w:numId w:val="52"/>
        </w:numPr>
        <w:rPr>
          <w:rFonts w:ascii="Open Sans" w:hAnsi="Open Sans" w:cs="Open Sans"/>
        </w:rPr>
      </w:pPr>
      <w:r w:rsidRPr="008E1340">
        <w:rPr>
          <w:rFonts w:ascii="Open Sans" w:hAnsi="Open Sans" w:cs="Open Sans"/>
        </w:rPr>
        <w:t>Students could complete a fact file on the personal virtues of Hinduism that explore empathy, respect, ahimsa, humility, love and mind/sense control.</w:t>
      </w:r>
    </w:p>
    <w:p w14:paraId="6D401FE5" w14:textId="77777777" w:rsidR="00DF0011" w:rsidRPr="00FD30F7" w:rsidRDefault="00DF0011" w:rsidP="00F43E69">
      <w:pPr>
        <w:pStyle w:val="ListParagraph"/>
        <w:numPr>
          <w:ilvl w:val="0"/>
          <w:numId w:val="52"/>
        </w:numPr>
        <w:rPr>
          <w:rFonts w:ascii="Open Sans" w:hAnsi="Open Sans" w:cs="Open Sans"/>
        </w:rPr>
      </w:pPr>
      <w:r w:rsidRPr="008E1340">
        <w:rPr>
          <w:rFonts w:ascii="Open Sans" w:hAnsi="Open Sans" w:cs="Open Sans"/>
        </w:rPr>
        <w:t>Students might attempt higher marked evaluation or knowledge/understanding question on this topic.</w:t>
      </w:r>
    </w:p>
    <w:p w14:paraId="50147B71" w14:textId="77777777" w:rsidR="00DF0011" w:rsidRPr="00FD30F7" w:rsidRDefault="00DF0011" w:rsidP="00DF0011">
      <w:pPr>
        <w:spacing w:before="0" w:after="0"/>
        <w:rPr>
          <w:rFonts w:ascii="Open Sans Medium" w:hAnsi="Open Sans Medium" w:cs="Open Sans Medium"/>
          <w:b/>
          <w:color w:val="402878"/>
          <w:sz w:val="24"/>
          <w:szCs w:val="24"/>
        </w:rPr>
      </w:pPr>
      <w:r w:rsidRPr="00FD30F7">
        <w:rPr>
          <w:rFonts w:ascii="Open Sans Medium" w:hAnsi="Open Sans Medium" w:cs="Open Sans Medium"/>
          <w:b/>
          <w:color w:val="402878"/>
          <w:sz w:val="24"/>
          <w:szCs w:val="24"/>
        </w:rPr>
        <w:t>Differentiation and extension</w:t>
      </w:r>
    </w:p>
    <w:p w14:paraId="29CCAC7D" w14:textId="11D8E967" w:rsidR="00040C7D" w:rsidRPr="007C777D" w:rsidRDefault="00DF0011" w:rsidP="007C777D">
      <w:pPr>
        <w:spacing w:before="0" w:after="0"/>
        <w:rPr>
          <w:rFonts w:ascii="Open Sans" w:hAnsi="Open Sans" w:cs="Open Sans"/>
        </w:rPr>
      </w:pPr>
      <w:r w:rsidRPr="008E1340">
        <w:rPr>
          <w:rFonts w:ascii="Open Sans" w:hAnsi="Open Sans" w:cs="Open Sans"/>
        </w:rPr>
        <w:t>Students might</w:t>
      </w:r>
      <w:r w:rsidRPr="008E1340">
        <w:rPr>
          <w:rFonts w:ascii="Open Sans" w:hAnsi="Open Sans" w:cs="Open Sans"/>
          <w:b/>
        </w:rPr>
        <w:t xml:space="preserve"> </w:t>
      </w:r>
      <w:r w:rsidRPr="008E1340">
        <w:rPr>
          <w:rFonts w:ascii="Open Sans" w:hAnsi="Open Sans" w:cs="Open Sans"/>
        </w:rPr>
        <w:t>research further the influence Gandhi’s teachings had on the ethical virtues of Hindus, in particular on ahimsa and the treatment of the Untouchables.</w:t>
      </w:r>
      <w:r w:rsidR="00040C7D">
        <w:rPr>
          <w:rFonts w:ascii="Open Sans" w:hAnsi="Open Sans" w:cs="Open Sans"/>
        </w:rPr>
        <w:t xml:space="preserve"> </w:t>
      </w:r>
      <w:r w:rsidR="00040C7D" w:rsidRPr="007C777D">
        <w:rPr>
          <w:rFonts w:ascii="Open Sans" w:hAnsi="Open Sans" w:cs="Open Sans"/>
        </w:rPr>
        <w:t>Students could consider the role of Britain in shaping India’s caste system.</w:t>
      </w:r>
    </w:p>
    <w:p w14:paraId="730534EF" w14:textId="77777777" w:rsidR="00040C7D" w:rsidRPr="007C777D" w:rsidRDefault="00040C7D" w:rsidP="00DF0011">
      <w:pPr>
        <w:spacing w:before="0" w:after="0"/>
        <w:rPr>
          <w:rFonts w:ascii="Open Sans" w:hAnsi="Open Sans" w:cs="Open Sans"/>
          <w:b/>
          <w:color w:val="402878"/>
          <w:lang w:val="en-GB"/>
        </w:rPr>
      </w:pPr>
    </w:p>
    <w:p w14:paraId="7B88B334" w14:textId="77777777" w:rsidR="00DF0011" w:rsidRDefault="00DF0011">
      <w:pPr>
        <w:spacing w:before="0" w:after="0"/>
        <w:rPr>
          <w:rFonts w:ascii="Open Sans Medium" w:hAnsi="Open Sans Medium" w:cs="Open Sans Medium"/>
          <w:b/>
          <w:bCs/>
          <w:color w:val="402878"/>
          <w:sz w:val="28"/>
          <w:szCs w:val="28"/>
        </w:rPr>
      </w:pPr>
      <w:r>
        <w:rPr>
          <w:rFonts w:ascii="Open Sans Medium" w:hAnsi="Open Sans Medium" w:cs="Open Sans Medium"/>
          <w:b/>
          <w:bCs/>
          <w:color w:val="402878"/>
          <w:sz w:val="28"/>
          <w:szCs w:val="28"/>
        </w:rPr>
        <w:br w:type="page"/>
      </w:r>
    </w:p>
    <w:p w14:paraId="2654A354" w14:textId="114768B5" w:rsidR="00DF0011" w:rsidRPr="00FD30F7" w:rsidRDefault="00DF0011" w:rsidP="00DF0011">
      <w:pPr>
        <w:spacing w:after="0"/>
        <w:rPr>
          <w:rFonts w:ascii="Open Sans Medium" w:hAnsi="Open Sans Medium" w:cs="Open Sans Medium"/>
          <w:b/>
          <w:bCs/>
          <w:color w:val="402878"/>
          <w:sz w:val="28"/>
          <w:szCs w:val="28"/>
        </w:rPr>
      </w:pPr>
      <w:r w:rsidRPr="00FD30F7">
        <w:rPr>
          <w:rFonts w:ascii="Open Sans Medium" w:hAnsi="Open Sans Medium" w:cs="Open Sans Medium"/>
          <w:b/>
          <w:bCs/>
          <w:color w:val="402878"/>
          <w:sz w:val="28"/>
          <w:szCs w:val="28"/>
        </w:rPr>
        <w:lastRenderedPageBreak/>
        <w:t>Resources</w:t>
      </w:r>
    </w:p>
    <w:p w14:paraId="180A89D6" w14:textId="77777777" w:rsidR="00DF0011" w:rsidRPr="008E1340" w:rsidRDefault="00DF0011" w:rsidP="00F43E69">
      <w:pPr>
        <w:pStyle w:val="ListParagraph"/>
        <w:numPr>
          <w:ilvl w:val="0"/>
          <w:numId w:val="53"/>
        </w:numPr>
        <w:spacing w:after="0"/>
        <w:rPr>
          <w:rFonts w:ascii="Open Sans" w:hAnsi="Open Sans" w:cs="Open Sans"/>
        </w:rPr>
      </w:pPr>
      <w:r w:rsidRPr="008E1340">
        <w:rPr>
          <w:rFonts w:ascii="Open Sans" w:hAnsi="Open Sans" w:cs="Open Sans"/>
        </w:rPr>
        <w:t>Guided worksheets on dharma, the caste system, the four stages and aims of life and personal virtues in Hinduism.</w:t>
      </w:r>
    </w:p>
    <w:p w14:paraId="675692AF" w14:textId="77777777" w:rsidR="00DF0011" w:rsidRPr="008E1340" w:rsidRDefault="00DF0011" w:rsidP="00F43E69">
      <w:pPr>
        <w:pStyle w:val="ListParagraph"/>
        <w:numPr>
          <w:ilvl w:val="0"/>
          <w:numId w:val="53"/>
        </w:numPr>
        <w:spacing w:after="0"/>
        <w:rPr>
          <w:rFonts w:ascii="Open Sans" w:hAnsi="Open Sans" w:cs="Open Sans"/>
        </w:rPr>
      </w:pPr>
      <w:r w:rsidRPr="008E1340">
        <w:rPr>
          <w:rFonts w:ascii="Open Sans" w:hAnsi="Open Sans" w:cs="Open Sans"/>
        </w:rPr>
        <w:t>PowerPoint that introduces the key ideas and words associated with this topic.</w:t>
      </w:r>
    </w:p>
    <w:p w14:paraId="7F462966" w14:textId="77777777" w:rsidR="00DF0011" w:rsidRPr="008E1340" w:rsidRDefault="00DF0011" w:rsidP="00F43E69">
      <w:pPr>
        <w:pStyle w:val="ListParagraph"/>
        <w:numPr>
          <w:ilvl w:val="0"/>
          <w:numId w:val="53"/>
        </w:numPr>
        <w:spacing w:after="0"/>
        <w:rPr>
          <w:rFonts w:ascii="Open Sans" w:hAnsi="Open Sans" w:cs="Open Sans"/>
        </w:rPr>
      </w:pPr>
      <w:r w:rsidRPr="008E1340">
        <w:rPr>
          <w:rFonts w:ascii="Open Sans" w:hAnsi="Open Sans" w:cs="Open Sans"/>
        </w:rPr>
        <w:t>Visual images of the caste system. Images that could be associated with the four stages of life.</w:t>
      </w:r>
    </w:p>
    <w:p w14:paraId="41AF287D" w14:textId="77777777" w:rsidR="00DF0011" w:rsidRPr="008E1340" w:rsidRDefault="00DF0011" w:rsidP="00F43E69">
      <w:pPr>
        <w:pStyle w:val="ListParagraph"/>
        <w:numPr>
          <w:ilvl w:val="0"/>
          <w:numId w:val="53"/>
        </w:numPr>
        <w:spacing w:after="0"/>
        <w:rPr>
          <w:rFonts w:ascii="Open Sans" w:hAnsi="Open Sans" w:cs="Open Sans"/>
        </w:rPr>
      </w:pPr>
      <w:r w:rsidRPr="008E1340">
        <w:rPr>
          <w:rFonts w:ascii="Open Sans" w:hAnsi="Open Sans" w:cs="Open Sans"/>
        </w:rPr>
        <w:t>Passages from the Bhagavad Gita that discuss dharma and from the Rig Veda that explore the caste system.</w:t>
      </w:r>
    </w:p>
    <w:p w14:paraId="77B115C1" w14:textId="77777777" w:rsidR="00DF0011" w:rsidRPr="008E1340" w:rsidRDefault="00DF0011" w:rsidP="00F43E69">
      <w:pPr>
        <w:pStyle w:val="ListParagraph"/>
        <w:numPr>
          <w:ilvl w:val="0"/>
          <w:numId w:val="53"/>
        </w:numPr>
        <w:spacing w:after="0"/>
        <w:rPr>
          <w:rFonts w:ascii="Open Sans" w:hAnsi="Open Sans" w:cs="Open Sans"/>
        </w:rPr>
      </w:pPr>
      <w:r w:rsidRPr="008E1340">
        <w:rPr>
          <w:rFonts w:ascii="Open Sans" w:hAnsi="Open Sans" w:cs="Open Sans"/>
        </w:rPr>
        <w:t>A suitable textbook on Hinduism.</w:t>
      </w:r>
    </w:p>
    <w:bookmarkEnd w:id="24"/>
    <w:p w14:paraId="5F9C7EDA" w14:textId="77777777" w:rsidR="00DF0011" w:rsidRDefault="00DF0011" w:rsidP="00DF0011">
      <w:pPr>
        <w:spacing w:before="0" w:after="0"/>
        <w:rPr>
          <w:rFonts w:ascii="Open Sans" w:eastAsia="Times New Roman" w:hAnsi="Open Sans" w:cs="Open Sans"/>
          <w:lang w:val="en-GB" w:eastAsia="en-GB"/>
        </w:rPr>
      </w:pPr>
      <w:r>
        <w:rPr>
          <w:rFonts w:ascii="Open Sans" w:hAnsi="Open Sans" w:cs="Open Sans"/>
        </w:rPr>
        <w:br w:type="page"/>
      </w:r>
    </w:p>
    <w:p w14:paraId="640ABD2C" w14:textId="2D528AB4" w:rsidR="00803075" w:rsidRPr="002F4931" w:rsidRDefault="00803075" w:rsidP="00803075">
      <w:pPr>
        <w:pStyle w:val="AQASectionTitle3"/>
        <w:rPr>
          <w:rFonts w:ascii="Open Sans Medium" w:hAnsi="Open Sans Medium" w:cs="Open Sans Medium"/>
          <w:sz w:val="32"/>
          <w:szCs w:val="32"/>
        </w:rPr>
      </w:pPr>
      <w:bookmarkStart w:id="25" w:name="worship"/>
      <w:bookmarkStart w:id="26" w:name="_Hlk108780583"/>
      <w:bookmarkEnd w:id="25"/>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11</w:t>
      </w:r>
    </w:p>
    <w:p w14:paraId="24ED379C" w14:textId="77777777" w:rsidR="00DF0011" w:rsidRPr="00FD30F7" w:rsidRDefault="00DF0011" w:rsidP="00DF0011">
      <w:pPr>
        <w:pStyle w:val="AQASectionTitle4"/>
        <w:rPr>
          <w:rFonts w:ascii="Open Sans Medium" w:hAnsi="Open Sans Medium" w:cs="Open Sans Medium"/>
          <w:b/>
          <w:bCs w:val="0"/>
          <w:sz w:val="28"/>
          <w:szCs w:val="28"/>
        </w:rPr>
      </w:pPr>
      <w:r w:rsidRPr="00FD30F7">
        <w:rPr>
          <w:rFonts w:ascii="Open Sans Medium" w:hAnsi="Open Sans Medium" w:cs="Open Sans Medium"/>
          <w:b/>
          <w:bCs w:val="0"/>
          <w:sz w:val="28"/>
          <w:szCs w:val="28"/>
        </w:rPr>
        <w:t>Topic title</w:t>
      </w:r>
    </w:p>
    <w:p w14:paraId="3B7B2A46" w14:textId="77777777" w:rsidR="00DF0011" w:rsidRPr="00FD30F7" w:rsidRDefault="00DF0011" w:rsidP="00DF0011">
      <w:pPr>
        <w:spacing w:before="0"/>
        <w:rPr>
          <w:rFonts w:ascii="Open Sans" w:hAnsi="Open Sans" w:cs="Open Sans"/>
          <w:color w:val="auto"/>
        </w:rPr>
      </w:pPr>
      <w:r w:rsidRPr="00FD30F7">
        <w:rPr>
          <w:rFonts w:ascii="Open Sans" w:hAnsi="Open Sans" w:cs="Open Sans"/>
          <w:color w:val="auto"/>
        </w:rPr>
        <w:t>Worship and festivals: Places of worship</w:t>
      </w:r>
      <w:r>
        <w:rPr>
          <w:rFonts w:ascii="Open Sans" w:hAnsi="Open Sans" w:cs="Open Sans"/>
          <w:color w:val="auto"/>
        </w:rPr>
        <w:t>.</w:t>
      </w:r>
    </w:p>
    <w:p w14:paraId="7F1187A8"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5E8E3C21" w14:textId="77777777" w:rsidR="00DF0011" w:rsidRPr="008E1340" w:rsidRDefault="00DF0011" w:rsidP="00F43E69">
      <w:pPr>
        <w:pStyle w:val="ListParagraph"/>
        <w:numPr>
          <w:ilvl w:val="0"/>
          <w:numId w:val="54"/>
        </w:numPr>
        <w:rPr>
          <w:rFonts w:ascii="Open Sans" w:hAnsi="Open Sans" w:cs="Open Sans"/>
        </w:rPr>
      </w:pPr>
      <w:r w:rsidRPr="008E1340">
        <w:rPr>
          <w:rFonts w:ascii="Open Sans" w:hAnsi="Open Sans" w:cs="Open Sans"/>
        </w:rPr>
        <w:t>The importance of places of worship</w:t>
      </w:r>
    </w:p>
    <w:p w14:paraId="11A5A0D2" w14:textId="77777777" w:rsidR="00DF0011" w:rsidRPr="008E1340" w:rsidRDefault="00DF0011" w:rsidP="00F43E69">
      <w:pPr>
        <w:pStyle w:val="ListParagraph"/>
        <w:numPr>
          <w:ilvl w:val="0"/>
          <w:numId w:val="54"/>
        </w:numPr>
        <w:rPr>
          <w:rFonts w:ascii="Open Sans" w:hAnsi="Open Sans" w:cs="Open Sans"/>
        </w:rPr>
      </w:pPr>
      <w:r w:rsidRPr="008E1340">
        <w:rPr>
          <w:rFonts w:ascii="Open Sans" w:hAnsi="Open Sans" w:cs="Open Sans"/>
        </w:rPr>
        <w:t>Worship in the home, the temple, outdoors (such as shrines, and in the space of the heart.</w:t>
      </w:r>
    </w:p>
    <w:p w14:paraId="1A17622C"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E1DE936" w14:textId="65C8FB01" w:rsidR="00DF0011" w:rsidRPr="008E1340" w:rsidRDefault="00DF0011" w:rsidP="00F43E69">
      <w:pPr>
        <w:pStyle w:val="ListParagraph"/>
        <w:numPr>
          <w:ilvl w:val="0"/>
          <w:numId w:val="55"/>
        </w:numPr>
        <w:rPr>
          <w:rFonts w:ascii="Open Sans" w:hAnsi="Open Sans" w:cs="Open Sans"/>
        </w:rPr>
      </w:pPr>
      <w:r w:rsidRPr="008E1340">
        <w:rPr>
          <w:rFonts w:ascii="Open Sans" w:hAnsi="Open Sans" w:cs="Open Sans"/>
        </w:rPr>
        <w:t xml:space="preserve">Students should be able explain the main purpose </w:t>
      </w:r>
      <w:r w:rsidR="00040C7D">
        <w:rPr>
          <w:rFonts w:ascii="Open Sans" w:hAnsi="Open Sans" w:cs="Open Sans"/>
        </w:rPr>
        <w:t>of</w:t>
      </w:r>
      <w:r w:rsidR="00040C7D" w:rsidRPr="008E1340">
        <w:rPr>
          <w:rFonts w:ascii="Open Sans" w:hAnsi="Open Sans" w:cs="Open Sans"/>
        </w:rPr>
        <w:t xml:space="preserve"> </w:t>
      </w:r>
      <w:r w:rsidRPr="008E1340">
        <w:rPr>
          <w:rFonts w:ascii="Open Sans" w:hAnsi="Open Sans" w:cs="Open Sans"/>
        </w:rPr>
        <w:t>worship in Hinduism.</w:t>
      </w:r>
    </w:p>
    <w:p w14:paraId="2C886B13" w14:textId="77777777" w:rsidR="00DF0011" w:rsidRPr="008E1340" w:rsidRDefault="00DF0011" w:rsidP="00F43E69">
      <w:pPr>
        <w:pStyle w:val="ListParagraph"/>
        <w:numPr>
          <w:ilvl w:val="0"/>
          <w:numId w:val="55"/>
        </w:numPr>
        <w:rPr>
          <w:rFonts w:ascii="Open Sans" w:hAnsi="Open Sans" w:cs="Open Sans"/>
        </w:rPr>
      </w:pPr>
      <w:r w:rsidRPr="008E1340">
        <w:rPr>
          <w:rFonts w:ascii="Open Sans" w:hAnsi="Open Sans" w:cs="Open Sans"/>
        </w:rPr>
        <w:t>Students should be able to describe the different places of worship in Hinduism and explain their importance for Hindus.</w:t>
      </w:r>
    </w:p>
    <w:p w14:paraId="0880830F"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530910B" w14:textId="77777777" w:rsidR="00DF0011" w:rsidRPr="008E1340" w:rsidRDefault="00DF0011" w:rsidP="00F43E69">
      <w:pPr>
        <w:pStyle w:val="ListParagraph"/>
        <w:numPr>
          <w:ilvl w:val="0"/>
          <w:numId w:val="56"/>
        </w:numPr>
        <w:rPr>
          <w:rFonts w:ascii="Open Sans" w:hAnsi="Open Sans" w:cs="Open Sans"/>
        </w:rPr>
      </w:pPr>
      <w:r w:rsidRPr="008E1340">
        <w:rPr>
          <w:rFonts w:ascii="Open Sans" w:hAnsi="Open Sans" w:cs="Open Sans"/>
        </w:rPr>
        <w:t>Students might be asked to make suggestions in groups why they think people might worship generally and why this might be the case within Hinduism. These could be discussed with the most appropriate answers highlighted and others included.</w:t>
      </w:r>
    </w:p>
    <w:p w14:paraId="73392E7B" w14:textId="77777777" w:rsidR="00DF0011" w:rsidRPr="008E1340" w:rsidRDefault="00DF0011" w:rsidP="00F43E69">
      <w:pPr>
        <w:pStyle w:val="ListParagraph"/>
        <w:numPr>
          <w:ilvl w:val="0"/>
          <w:numId w:val="56"/>
        </w:numPr>
        <w:rPr>
          <w:rFonts w:ascii="Open Sans" w:hAnsi="Open Sans" w:cs="Open Sans"/>
        </w:rPr>
      </w:pPr>
      <w:r w:rsidRPr="008E1340">
        <w:rPr>
          <w:rFonts w:ascii="Open Sans" w:hAnsi="Open Sans" w:cs="Open Sans"/>
        </w:rPr>
        <w:t>Using a suitable text book, students might sort through cards with a variety of responses regarding worship at an outside shrine and within the heart which will have a mixture of fully correct, partially correct and incorrect information on them. Once the most suitable answers have been found, they might be used to answer examination questions in this area.</w:t>
      </w:r>
    </w:p>
    <w:p w14:paraId="73B91C91" w14:textId="77777777" w:rsidR="00DF0011" w:rsidRPr="008E1340" w:rsidRDefault="00DF0011" w:rsidP="00F43E69">
      <w:pPr>
        <w:pStyle w:val="ListParagraph"/>
        <w:numPr>
          <w:ilvl w:val="0"/>
          <w:numId w:val="56"/>
        </w:numPr>
        <w:rPr>
          <w:rFonts w:ascii="Open Sans" w:hAnsi="Open Sans" w:cs="Open Sans"/>
        </w:rPr>
      </w:pPr>
      <w:r w:rsidRPr="008E1340">
        <w:rPr>
          <w:rFonts w:ascii="Open Sans" w:hAnsi="Open Sans" w:cs="Open Sans"/>
        </w:rPr>
        <w:t xml:space="preserve">Different pictures of a room within a home that contains a shrine could be given to students (or one could be made within the classroom if the resources are available). Working in groups, they could select those features they think are connected to worship within a home. This might be followed by a clip of such worship occurring, with time for them to include any additional points. After the discussions surrounding their findings, a plan of a shrine within a home might be given to students for them to annotate based upon their findings. Students could note:  </w:t>
      </w:r>
    </w:p>
    <w:p w14:paraId="1F89D87F" w14:textId="77777777" w:rsidR="00DF0011" w:rsidRPr="008E1340" w:rsidRDefault="00DF0011" w:rsidP="00F43E69">
      <w:pPr>
        <w:pStyle w:val="ListParagraph"/>
        <w:numPr>
          <w:ilvl w:val="0"/>
          <w:numId w:val="57"/>
        </w:numPr>
        <w:spacing w:after="0"/>
        <w:rPr>
          <w:rFonts w:ascii="Open Sans" w:hAnsi="Open Sans" w:cs="Open Sans"/>
        </w:rPr>
      </w:pPr>
      <w:r w:rsidRPr="008E1340">
        <w:rPr>
          <w:rFonts w:ascii="Open Sans" w:hAnsi="Open Sans" w:cs="Open Sans"/>
        </w:rPr>
        <w:t>How the shrine may be in one part of a room used for other purposes as well.</w:t>
      </w:r>
    </w:p>
    <w:p w14:paraId="06433052" w14:textId="77777777" w:rsidR="00DF0011" w:rsidRPr="008E1340" w:rsidRDefault="00DF0011" w:rsidP="00F43E69">
      <w:pPr>
        <w:pStyle w:val="ListParagraph"/>
        <w:numPr>
          <w:ilvl w:val="0"/>
          <w:numId w:val="57"/>
        </w:numPr>
        <w:spacing w:after="0"/>
        <w:rPr>
          <w:rFonts w:ascii="Open Sans" w:hAnsi="Open Sans" w:cs="Open Sans"/>
        </w:rPr>
      </w:pPr>
      <w:r w:rsidRPr="008E1340">
        <w:rPr>
          <w:rFonts w:ascii="Open Sans" w:hAnsi="Open Sans" w:cs="Open Sans"/>
        </w:rPr>
        <w:t xml:space="preserve">There will be statues of deities, probably one main one with other small ones surrounding this. </w:t>
      </w:r>
    </w:p>
    <w:p w14:paraId="5AA16565" w14:textId="77777777" w:rsidR="00DF0011" w:rsidRPr="008E1340" w:rsidRDefault="00DF0011" w:rsidP="00F43E69">
      <w:pPr>
        <w:pStyle w:val="ListParagraph"/>
        <w:numPr>
          <w:ilvl w:val="0"/>
          <w:numId w:val="57"/>
        </w:numPr>
        <w:spacing w:after="0"/>
        <w:rPr>
          <w:rFonts w:ascii="Open Sans" w:hAnsi="Open Sans" w:cs="Open Sans"/>
        </w:rPr>
      </w:pPr>
      <w:r w:rsidRPr="008E1340">
        <w:rPr>
          <w:rFonts w:ascii="Open Sans" w:hAnsi="Open Sans" w:cs="Open Sans"/>
        </w:rPr>
        <w:t xml:space="preserve">The women of the household will mainly conduct the worship within the home and this may take place on a regular, often daily, basis. </w:t>
      </w:r>
    </w:p>
    <w:p w14:paraId="7CBBC8F3" w14:textId="77777777" w:rsidR="00DF0011" w:rsidRPr="008E1340" w:rsidRDefault="00DF0011" w:rsidP="00F43E69">
      <w:pPr>
        <w:pStyle w:val="ListParagraph"/>
        <w:numPr>
          <w:ilvl w:val="0"/>
          <w:numId w:val="57"/>
        </w:numPr>
        <w:spacing w:after="0"/>
        <w:rPr>
          <w:rFonts w:ascii="Open Sans" w:hAnsi="Open Sans" w:cs="Open Sans"/>
        </w:rPr>
      </w:pPr>
      <w:r w:rsidRPr="008E1340">
        <w:rPr>
          <w:rFonts w:ascii="Open Sans" w:hAnsi="Open Sans" w:cs="Open Sans"/>
        </w:rPr>
        <w:t xml:space="preserve">Food, flowers, incense, water, bells, fire etc might be involved in this worship (although this will be explored further in future lessons). </w:t>
      </w:r>
    </w:p>
    <w:p w14:paraId="4B191CBF" w14:textId="18CD8FF5" w:rsidR="006505B0" w:rsidRDefault="00DF0011" w:rsidP="00F43E69">
      <w:pPr>
        <w:pStyle w:val="ListParagraph"/>
        <w:numPr>
          <w:ilvl w:val="0"/>
          <w:numId w:val="58"/>
        </w:numPr>
        <w:rPr>
          <w:rFonts w:ascii="Open Sans" w:hAnsi="Open Sans" w:cs="Open Sans"/>
        </w:rPr>
      </w:pPr>
      <w:r w:rsidRPr="008E1340">
        <w:rPr>
          <w:rFonts w:ascii="Open Sans" w:hAnsi="Open Sans" w:cs="Open Sans"/>
        </w:rPr>
        <w:t>A plan of a temple connected to either a local one that might be visited or one that is available to view online could be given to students. Using the internet or the visit if this has taken place, students could label this diagram and write additional information on the significance of the temple, the role of the priest and why people might visit this building. Clips of temple worship might also be watched and discussed in order to further their understanding of temple worship.</w:t>
      </w:r>
    </w:p>
    <w:p w14:paraId="78CAD801" w14:textId="2B4C364C" w:rsidR="00DF0011" w:rsidRPr="006505B0" w:rsidRDefault="006505B0" w:rsidP="006505B0">
      <w:pPr>
        <w:spacing w:before="0" w:after="0"/>
        <w:rPr>
          <w:rFonts w:ascii="Open Sans" w:eastAsia="Times New Roman" w:hAnsi="Open Sans" w:cs="Open Sans"/>
          <w:lang w:val="en-GB" w:eastAsia="en-GB"/>
        </w:rPr>
      </w:pPr>
      <w:r>
        <w:rPr>
          <w:rFonts w:ascii="Open Sans" w:hAnsi="Open Sans" w:cs="Open Sans"/>
        </w:rPr>
        <w:br w:type="page"/>
      </w:r>
    </w:p>
    <w:p w14:paraId="1D7098A4" w14:textId="77777777" w:rsidR="00DF0011" w:rsidRPr="008E1340" w:rsidRDefault="00DF0011" w:rsidP="00F43E69">
      <w:pPr>
        <w:pStyle w:val="ListParagraph"/>
        <w:numPr>
          <w:ilvl w:val="0"/>
          <w:numId w:val="58"/>
        </w:numPr>
        <w:rPr>
          <w:rFonts w:ascii="Open Sans" w:hAnsi="Open Sans" w:cs="Open Sans"/>
        </w:rPr>
      </w:pPr>
      <w:r w:rsidRPr="008E1340">
        <w:rPr>
          <w:rFonts w:ascii="Open Sans" w:hAnsi="Open Sans" w:cs="Open Sans"/>
        </w:rPr>
        <w:lastRenderedPageBreak/>
        <w:t>A discussion could occur surrounding the differences and similarities between the different places of worship studied. Students could evaluate which place of worship would help a Hindu become closer to God. They could list advantages and disadvantages of the different places of worship to inform their discussion.</w:t>
      </w:r>
    </w:p>
    <w:p w14:paraId="039C8979" w14:textId="77777777" w:rsidR="00DF0011" w:rsidRPr="00FD30F7" w:rsidRDefault="00DF0011" w:rsidP="00DF0011">
      <w:pPr>
        <w:spacing w:after="0"/>
        <w:rPr>
          <w:rFonts w:ascii="Open Sans Medium" w:hAnsi="Open Sans Medium" w:cs="Open Sans Medium"/>
          <w:b/>
          <w:color w:val="402878"/>
          <w:sz w:val="24"/>
          <w:szCs w:val="24"/>
        </w:rPr>
      </w:pPr>
      <w:r w:rsidRPr="00FD30F7">
        <w:rPr>
          <w:rFonts w:ascii="Open Sans Medium" w:hAnsi="Open Sans Medium" w:cs="Open Sans Medium"/>
          <w:b/>
          <w:color w:val="402878"/>
          <w:sz w:val="24"/>
          <w:szCs w:val="24"/>
        </w:rPr>
        <w:t>Differentiation and extension</w:t>
      </w:r>
    </w:p>
    <w:p w14:paraId="27529BC9" w14:textId="717F16BA" w:rsidR="00DF0011" w:rsidRPr="008E1340" w:rsidRDefault="00DF0011" w:rsidP="00040C7D">
      <w:pPr>
        <w:spacing w:before="0"/>
        <w:rPr>
          <w:rFonts w:ascii="Open Sans" w:hAnsi="Open Sans" w:cs="Open Sans"/>
        </w:rPr>
      </w:pPr>
      <w:r w:rsidRPr="008E1340">
        <w:rPr>
          <w:rFonts w:ascii="Open Sans" w:hAnsi="Open Sans" w:cs="Open Sans"/>
        </w:rPr>
        <w:t xml:space="preserve">Students could investigate famous examples of temples in India that are dedicated to Shiva, Vishnu and the </w:t>
      </w:r>
      <w:r w:rsidR="00040C7D">
        <w:rPr>
          <w:rFonts w:ascii="Open Sans" w:hAnsi="Open Sans" w:cs="Open Sans"/>
        </w:rPr>
        <w:t xml:space="preserve">Three </w:t>
      </w:r>
      <w:r w:rsidRPr="008E1340">
        <w:rPr>
          <w:rFonts w:ascii="Open Sans" w:hAnsi="Open Sans" w:cs="Open Sans"/>
        </w:rPr>
        <w:t>Goddess</w:t>
      </w:r>
      <w:r w:rsidR="00040C7D">
        <w:rPr>
          <w:rFonts w:ascii="Open Sans" w:hAnsi="Open Sans" w:cs="Open Sans"/>
        </w:rPr>
        <w:t>es</w:t>
      </w:r>
      <w:r w:rsidRPr="008E1340">
        <w:rPr>
          <w:rFonts w:ascii="Open Sans" w:hAnsi="Open Sans" w:cs="Open Sans"/>
        </w:rPr>
        <w:t>. These could be compared to the temple they have</w:t>
      </w:r>
      <w:r w:rsidR="00803075">
        <w:rPr>
          <w:rFonts w:ascii="Open Sans" w:hAnsi="Open Sans" w:cs="Open Sans"/>
        </w:rPr>
        <w:t xml:space="preserve"> </w:t>
      </w:r>
      <w:r w:rsidRPr="008E1340">
        <w:rPr>
          <w:rFonts w:ascii="Open Sans" w:hAnsi="Open Sans" w:cs="Open Sans"/>
        </w:rPr>
        <w:t xml:space="preserve">examined within the lesson. </w:t>
      </w:r>
    </w:p>
    <w:bookmarkEnd w:id="26"/>
    <w:p w14:paraId="272F23AC" w14:textId="77777777" w:rsidR="00DF0011" w:rsidRPr="00FD30F7" w:rsidRDefault="00DF0011" w:rsidP="00DF0011">
      <w:pPr>
        <w:spacing w:after="0"/>
        <w:rPr>
          <w:rFonts w:ascii="Open Sans Medium" w:hAnsi="Open Sans Medium" w:cs="Open Sans Medium"/>
          <w:b/>
          <w:bCs/>
          <w:color w:val="402878"/>
          <w:sz w:val="28"/>
          <w:szCs w:val="28"/>
        </w:rPr>
      </w:pPr>
      <w:r w:rsidRPr="00FD30F7">
        <w:rPr>
          <w:rFonts w:ascii="Open Sans Medium" w:hAnsi="Open Sans Medium" w:cs="Open Sans Medium"/>
          <w:b/>
          <w:bCs/>
          <w:color w:val="402878"/>
          <w:sz w:val="28"/>
          <w:szCs w:val="28"/>
        </w:rPr>
        <w:t>Resources</w:t>
      </w:r>
    </w:p>
    <w:p w14:paraId="5678330F" w14:textId="77777777" w:rsidR="00DF0011" w:rsidRPr="008E1340" w:rsidRDefault="00DF0011" w:rsidP="00F43E69">
      <w:pPr>
        <w:pStyle w:val="ListParagraph"/>
        <w:numPr>
          <w:ilvl w:val="0"/>
          <w:numId w:val="59"/>
        </w:numPr>
        <w:rPr>
          <w:rFonts w:ascii="Open Sans" w:hAnsi="Open Sans" w:cs="Open Sans"/>
        </w:rPr>
      </w:pPr>
      <w:r w:rsidRPr="008E1340">
        <w:rPr>
          <w:rFonts w:ascii="Open Sans" w:hAnsi="Open Sans" w:cs="Open Sans"/>
        </w:rPr>
        <w:t>Guided worksheets on worship in Hinduism, including the temple, home, outdoor shrine and the heart.</w:t>
      </w:r>
    </w:p>
    <w:p w14:paraId="5C4B9B6B" w14:textId="77777777" w:rsidR="00DF0011" w:rsidRPr="008E1340" w:rsidRDefault="00DF0011" w:rsidP="00F43E69">
      <w:pPr>
        <w:pStyle w:val="ListParagraph"/>
        <w:numPr>
          <w:ilvl w:val="0"/>
          <w:numId w:val="59"/>
        </w:numPr>
        <w:rPr>
          <w:rFonts w:ascii="Open Sans" w:hAnsi="Open Sans" w:cs="Open Sans"/>
        </w:rPr>
      </w:pPr>
      <w:r w:rsidRPr="008E1340">
        <w:rPr>
          <w:rFonts w:ascii="Open Sans" w:hAnsi="Open Sans" w:cs="Open Sans"/>
        </w:rPr>
        <w:t>Suitable pictures/images of a temple and shrine within the home.</w:t>
      </w:r>
    </w:p>
    <w:p w14:paraId="5B9630F6" w14:textId="77777777" w:rsidR="00DF0011" w:rsidRPr="008E1340" w:rsidRDefault="00DF0011" w:rsidP="00F43E69">
      <w:pPr>
        <w:pStyle w:val="ListParagraph"/>
        <w:numPr>
          <w:ilvl w:val="0"/>
          <w:numId w:val="59"/>
        </w:numPr>
        <w:rPr>
          <w:rFonts w:ascii="Open Sans" w:hAnsi="Open Sans" w:cs="Open Sans"/>
        </w:rPr>
      </w:pPr>
      <w:r w:rsidRPr="008E1340">
        <w:rPr>
          <w:rFonts w:ascii="Open Sans" w:hAnsi="Open Sans" w:cs="Open Sans"/>
        </w:rPr>
        <w:t>Visit to a Hindu temple.</w:t>
      </w:r>
    </w:p>
    <w:p w14:paraId="2BE12615" w14:textId="77777777" w:rsidR="00DF0011" w:rsidRPr="008E1340" w:rsidRDefault="00DF0011" w:rsidP="00F43E69">
      <w:pPr>
        <w:pStyle w:val="ListParagraph"/>
        <w:numPr>
          <w:ilvl w:val="0"/>
          <w:numId w:val="59"/>
        </w:numPr>
        <w:rPr>
          <w:rFonts w:ascii="Open Sans" w:hAnsi="Open Sans" w:cs="Open Sans"/>
        </w:rPr>
      </w:pPr>
      <w:r w:rsidRPr="008E1340">
        <w:rPr>
          <w:rFonts w:ascii="Open Sans" w:hAnsi="Open Sans" w:cs="Open Sans"/>
        </w:rPr>
        <w:t>A suitable textbook on Hinduism.</w:t>
      </w:r>
    </w:p>
    <w:p w14:paraId="777ECFDD" w14:textId="77777777" w:rsidR="00DF0011" w:rsidRPr="008E1340" w:rsidRDefault="00DF0011" w:rsidP="00F43E69">
      <w:pPr>
        <w:pStyle w:val="ListParagraph"/>
        <w:numPr>
          <w:ilvl w:val="0"/>
          <w:numId w:val="59"/>
        </w:numPr>
        <w:rPr>
          <w:rFonts w:ascii="Open Sans" w:hAnsi="Open Sans" w:cs="Open Sans"/>
        </w:rPr>
      </w:pPr>
      <w:r w:rsidRPr="008E1340">
        <w:rPr>
          <w:rFonts w:ascii="Open Sans" w:hAnsi="Open Sans" w:cs="Open Sans"/>
        </w:rPr>
        <w:t>Suitable film clips.</w:t>
      </w:r>
    </w:p>
    <w:p w14:paraId="56F94220" w14:textId="77777777" w:rsidR="00DF0011" w:rsidRPr="008E1340" w:rsidRDefault="00DF0011" w:rsidP="00F43E69">
      <w:pPr>
        <w:pStyle w:val="ListParagraph"/>
        <w:numPr>
          <w:ilvl w:val="0"/>
          <w:numId w:val="59"/>
        </w:numPr>
        <w:rPr>
          <w:rFonts w:ascii="Open Sans" w:hAnsi="Open Sans" w:cs="Open Sans"/>
        </w:rPr>
      </w:pPr>
      <w:r w:rsidRPr="008E1340">
        <w:rPr>
          <w:rFonts w:ascii="Open Sans" w:hAnsi="Open Sans" w:cs="Open Sans"/>
        </w:rPr>
        <w:t>Access to the internet for research tasks.</w:t>
      </w:r>
    </w:p>
    <w:p w14:paraId="336AB4BF" w14:textId="77777777" w:rsidR="00DF0011" w:rsidRPr="008E1340" w:rsidRDefault="00DF0011" w:rsidP="00F43E69">
      <w:pPr>
        <w:pStyle w:val="ListParagraph"/>
        <w:numPr>
          <w:ilvl w:val="0"/>
          <w:numId w:val="59"/>
        </w:numPr>
        <w:rPr>
          <w:rFonts w:ascii="Open Sans" w:hAnsi="Open Sans" w:cs="Open Sans"/>
        </w:rPr>
      </w:pPr>
      <w:r w:rsidRPr="008E1340">
        <w:rPr>
          <w:rFonts w:ascii="Open Sans" w:hAnsi="Open Sans" w:cs="Open Sans"/>
        </w:rPr>
        <w:t>Sorting cards.</w:t>
      </w:r>
    </w:p>
    <w:p w14:paraId="1FA4C52D" w14:textId="77777777" w:rsidR="00DF0011" w:rsidRPr="008E1340" w:rsidRDefault="00DF0011" w:rsidP="00F43E69">
      <w:pPr>
        <w:pStyle w:val="ListParagraph"/>
        <w:numPr>
          <w:ilvl w:val="0"/>
          <w:numId w:val="59"/>
        </w:numPr>
        <w:rPr>
          <w:rFonts w:ascii="Open Sans" w:eastAsiaTheme="minorEastAsia" w:hAnsi="Open Sans" w:cs="Open Sans"/>
          <w:lang w:val="en-US"/>
        </w:rPr>
      </w:pPr>
      <w:r w:rsidRPr="008E1340">
        <w:rPr>
          <w:rFonts w:ascii="Open Sans" w:hAnsi="Open Sans" w:cs="Open Sans"/>
        </w:rPr>
        <w:t>Shrine artefacts (if available).</w:t>
      </w:r>
    </w:p>
    <w:p w14:paraId="0F2D1542" w14:textId="77777777" w:rsidR="00DF0011" w:rsidRDefault="00DF0011" w:rsidP="00DF0011">
      <w:pPr>
        <w:spacing w:before="0" w:after="0"/>
        <w:rPr>
          <w:rFonts w:ascii="Open Sans" w:hAnsi="Open Sans" w:cs="Open Sans"/>
        </w:rPr>
      </w:pPr>
      <w:r>
        <w:rPr>
          <w:rFonts w:ascii="Open Sans" w:hAnsi="Open Sans" w:cs="Open Sans"/>
        </w:rPr>
        <w:br w:type="page"/>
      </w:r>
    </w:p>
    <w:p w14:paraId="4F954A82" w14:textId="77777777" w:rsidR="00DF0011" w:rsidRPr="002F4931" w:rsidRDefault="00DF0011" w:rsidP="00DF0011">
      <w:pPr>
        <w:pStyle w:val="AQASectionTitle3"/>
        <w:rPr>
          <w:rFonts w:ascii="Open Sans Medium" w:hAnsi="Open Sans Medium" w:cs="Open Sans Medium"/>
          <w:sz w:val="32"/>
          <w:szCs w:val="32"/>
        </w:rPr>
      </w:pPr>
      <w:bookmarkStart w:id="27" w:name="differnetforms"/>
      <w:bookmarkEnd w:id="27"/>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12</w:t>
      </w:r>
    </w:p>
    <w:p w14:paraId="2D584CA5" w14:textId="77777777" w:rsidR="00DF0011" w:rsidRPr="00FD30F7" w:rsidRDefault="00DF0011" w:rsidP="00DF0011">
      <w:pPr>
        <w:pStyle w:val="AQASectionTitle4"/>
        <w:rPr>
          <w:rFonts w:ascii="Open Sans Medium" w:hAnsi="Open Sans Medium" w:cs="Open Sans Medium"/>
          <w:b/>
          <w:bCs w:val="0"/>
          <w:sz w:val="28"/>
        </w:rPr>
      </w:pPr>
      <w:r w:rsidRPr="00FD30F7">
        <w:rPr>
          <w:rFonts w:ascii="Open Sans Medium" w:hAnsi="Open Sans Medium" w:cs="Open Sans Medium"/>
          <w:b/>
          <w:bCs w:val="0"/>
          <w:sz w:val="28"/>
        </w:rPr>
        <w:t>Topic title</w:t>
      </w:r>
    </w:p>
    <w:p w14:paraId="2F81339A" w14:textId="77777777" w:rsidR="00DF0011" w:rsidRPr="00FD30F7" w:rsidRDefault="00DF0011" w:rsidP="00DF0011">
      <w:pPr>
        <w:spacing w:before="0"/>
        <w:rPr>
          <w:rFonts w:ascii="Open Sans" w:hAnsi="Open Sans" w:cs="Open Sans"/>
          <w:color w:val="auto"/>
        </w:rPr>
      </w:pPr>
      <w:r w:rsidRPr="00FD30F7">
        <w:rPr>
          <w:rFonts w:ascii="Open Sans" w:hAnsi="Open Sans" w:cs="Open Sans"/>
          <w:color w:val="auto"/>
        </w:rPr>
        <w:t>Different forms of Hindu worship/meditation</w:t>
      </w:r>
      <w:r>
        <w:rPr>
          <w:rFonts w:ascii="Open Sans" w:hAnsi="Open Sans" w:cs="Open Sans"/>
          <w:color w:val="auto"/>
        </w:rPr>
        <w:t>.</w:t>
      </w:r>
    </w:p>
    <w:p w14:paraId="0AA576BC"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08C8D155" w14:textId="77777777" w:rsidR="00DF0011" w:rsidRPr="008E1340" w:rsidRDefault="00DF0011" w:rsidP="00F43E69">
      <w:pPr>
        <w:pStyle w:val="ListParagraph"/>
        <w:numPr>
          <w:ilvl w:val="0"/>
          <w:numId w:val="60"/>
        </w:numPr>
        <w:rPr>
          <w:rFonts w:ascii="Open Sans" w:hAnsi="Open Sans" w:cs="Open Sans"/>
        </w:rPr>
      </w:pPr>
      <w:r w:rsidRPr="008E1340">
        <w:rPr>
          <w:rFonts w:ascii="Open Sans" w:hAnsi="Open Sans" w:cs="Open Sans"/>
        </w:rPr>
        <w:t>Different forms of worship/meditation and their significance.</w:t>
      </w:r>
    </w:p>
    <w:p w14:paraId="1B1364DA" w14:textId="77777777" w:rsidR="00DF0011" w:rsidRPr="008E1340" w:rsidRDefault="00DF0011" w:rsidP="00F43E69">
      <w:pPr>
        <w:pStyle w:val="ListParagraph"/>
        <w:numPr>
          <w:ilvl w:val="0"/>
          <w:numId w:val="60"/>
        </w:numPr>
        <w:rPr>
          <w:rFonts w:ascii="Open Sans" w:hAnsi="Open Sans" w:cs="Open Sans"/>
        </w:rPr>
      </w:pPr>
      <w:r w:rsidRPr="008E1340">
        <w:rPr>
          <w:rFonts w:ascii="Open Sans" w:hAnsi="Open Sans" w:cs="Open Sans"/>
        </w:rPr>
        <w:t xml:space="preserve">Meditation, </w:t>
      </w:r>
      <w:proofErr w:type="spellStart"/>
      <w:r w:rsidRPr="008E1340">
        <w:rPr>
          <w:rFonts w:ascii="Open Sans" w:hAnsi="Open Sans" w:cs="Open Sans"/>
        </w:rPr>
        <w:t>havan</w:t>
      </w:r>
      <w:proofErr w:type="spellEnd"/>
      <w:r w:rsidRPr="008E1340">
        <w:rPr>
          <w:rFonts w:ascii="Open Sans" w:hAnsi="Open Sans" w:cs="Open Sans"/>
        </w:rPr>
        <w:t xml:space="preserve">, darshan, bhajan/kirtan, </w:t>
      </w:r>
      <w:proofErr w:type="spellStart"/>
      <w:r w:rsidRPr="008E1340">
        <w:rPr>
          <w:rFonts w:ascii="Open Sans" w:hAnsi="Open Sans" w:cs="Open Sans"/>
        </w:rPr>
        <w:t>japa</w:t>
      </w:r>
      <w:proofErr w:type="spellEnd"/>
      <w:r w:rsidRPr="008E1340">
        <w:rPr>
          <w:rFonts w:ascii="Open Sans" w:hAnsi="Open Sans" w:cs="Open Sans"/>
        </w:rPr>
        <w:t>/mantra.</w:t>
      </w:r>
    </w:p>
    <w:p w14:paraId="5210B0CC" w14:textId="77777777" w:rsidR="00DF0011" w:rsidRPr="008E1340" w:rsidRDefault="00DF0011" w:rsidP="00F43E69">
      <w:pPr>
        <w:pStyle w:val="ListParagraph"/>
        <w:numPr>
          <w:ilvl w:val="0"/>
          <w:numId w:val="60"/>
        </w:numPr>
        <w:rPr>
          <w:rFonts w:ascii="Open Sans" w:hAnsi="Open Sans" w:cs="Open Sans"/>
        </w:rPr>
      </w:pPr>
      <w:r w:rsidRPr="008E1340">
        <w:rPr>
          <w:rFonts w:ascii="Open Sans" w:hAnsi="Open Sans" w:cs="Open Sans"/>
        </w:rPr>
        <w:t>Key differences in worship in Shaivism and Vaishnavism and different Hindu views about the importance of worship.</w:t>
      </w:r>
    </w:p>
    <w:p w14:paraId="655B6563"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E4D7AA7" w14:textId="77777777" w:rsidR="00DF0011" w:rsidRPr="008E1340" w:rsidRDefault="00DF0011" w:rsidP="00F43E69">
      <w:pPr>
        <w:pStyle w:val="ListParagraph"/>
        <w:numPr>
          <w:ilvl w:val="0"/>
          <w:numId w:val="61"/>
        </w:numPr>
        <w:rPr>
          <w:rFonts w:ascii="Open Sans" w:hAnsi="Open Sans" w:cs="Open Sans"/>
        </w:rPr>
      </w:pPr>
      <w:r w:rsidRPr="008E1340">
        <w:rPr>
          <w:rFonts w:ascii="Open Sans" w:hAnsi="Open Sans" w:cs="Open Sans"/>
        </w:rPr>
        <w:t xml:space="preserve">Students should be able to explain the purpose and importance of worship. </w:t>
      </w:r>
    </w:p>
    <w:p w14:paraId="7D6743E3" w14:textId="20388030" w:rsidR="00DF0011" w:rsidRPr="008E1340" w:rsidRDefault="00DF0011" w:rsidP="00F43E69">
      <w:pPr>
        <w:pStyle w:val="ListParagraph"/>
        <w:numPr>
          <w:ilvl w:val="0"/>
          <w:numId w:val="61"/>
        </w:numPr>
        <w:rPr>
          <w:rFonts w:ascii="Open Sans" w:hAnsi="Open Sans" w:cs="Open Sans"/>
        </w:rPr>
      </w:pPr>
      <w:r w:rsidRPr="008E1340">
        <w:rPr>
          <w:rFonts w:ascii="Open Sans" w:hAnsi="Open Sans" w:cs="Open Sans"/>
        </w:rPr>
        <w:t xml:space="preserve">Students should be able to describe the different forms of worship that include: meditation, </w:t>
      </w:r>
      <w:proofErr w:type="spellStart"/>
      <w:r w:rsidRPr="008E1340">
        <w:rPr>
          <w:rFonts w:ascii="Open Sans" w:hAnsi="Open Sans" w:cs="Open Sans"/>
        </w:rPr>
        <w:t>havan</w:t>
      </w:r>
      <w:proofErr w:type="spellEnd"/>
      <w:r w:rsidRPr="008E1340">
        <w:rPr>
          <w:rFonts w:ascii="Open Sans" w:hAnsi="Open Sans" w:cs="Open Sans"/>
        </w:rPr>
        <w:t xml:space="preserve"> (fire rituals), darshan (gazing or having a vision of the image of the deity), bhajan (devotional recitation)/kirtan (congregational religious singing), </w:t>
      </w:r>
      <w:proofErr w:type="spellStart"/>
      <w:r w:rsidRPr="008E1340">
        <w:rPr>
          <w:rFonts w:ascii="Open Sans" w:hAnsi="Open Sans" w:cs="Open Sans"/>
        </w:rPr>
        <w:t>japa</w:t>
      </w:r>
      <w:proofErr w:type="spellEnd"/>
      <w:r w:rsidRPr="008E1340">
        <w:rPr>
          <w:rFonts w:ascii="Open Sans" w:hAnsi="Open Sans" w:cs="Open Sans"/>
        </w:rPr>
        <w:t xml:space="preserve"> (repetition of the name of God)/mantra (ritual formula repeated normally in Sanskrit).</w:t>
      </w:r>
    </w:p>
    <w:p w14:paraId="7DA458F7"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4F60587" w14:textId="329A7BC4" w:rsidR="00DF0011" w:rsidRPr="008E1340" w:rsidRDefault="00DF0011" w:rsidP="00F43E69">
      <w:pPr>
        <w:pStyle w:val="ListParagraph"/>
        <w:numPr>
          <w:ilvl w:val="0"/>
          <w:numId w:val="62"/>
        </w:numPr>
        <w:rPr>
          <w:rFonts w:ascii="Open Sans" w:hAnsi="Open Sans" w:cs="Open Sans"/>
        </w:rPr>
      </w:pPr>
      <w:r w:rsidRPr="008E1340">
        <w:rPr>
          <w:rFonts w:ascii="Open Sans" w:hAnsi="Open Sans" w:cs="Open Sans"/>
        </w:rPr>
        <w:t>Students might be asked to reflect upon whether it is important to perform worship with any attitude or if a particular one is required. If it is the latter, what this might be</w:t>
      </w:r>
      <w:r w:rsidR="00040C7D">
        <w:rPr>
          <w:rFonts w:ascii="Open Sans" w:hAnsi="Open Sans" w:cs="Open Sans"/>
        </w:rPr>
        <w:t>?</w:t>
      </w:r>
      <w:r w:rsidRPr="008E1340">
        <w:rPr>
          <w:rFonts w:ascii="Open Sans" w:hAnsi="Open Sans" w:cs="Open Sans"/>
        </w:rPr>
        <w:t xml:space="preserve"> Responses that are relevant could be discussed and recorded. </w:t>
      </w:r>
    </w:p>
    <w:p w14:paraId="0D3EC105" w14:textId="77777777" w:rsidR="00DF0011" w:rsidRPr="008E1340" w:rsidRDefault="00DF0011" w:rsidP="00F43E69">
      <w:pPr>
        <w:pStyle w:val="ListParagraph"/>
        <w:numPr>
          <w:ilvl w:val="0"/>
          <w:numId w:val="62"/>
        </w:numPr>
        <w:rPr>
          <w:rFonts w:ascii="Open Sans" w:hAnsi="Open Sans" w:cs="Open Sans"/>
        </w:rPr>
      </w:pPr>
      <w:r w:rsidRPr="008E1340">
        <w:rPr>
          <w:rFonts w:ascii="Open Sans" w:hAnsi="Open Sans" w:cs="Open Sans"/>
        </w:rPr>
        <w:t xml:space="preserve">Students could be divided into groups and given one type of worship each to focus on (ie darshan, bhajans, meditation, mantras, kirpan, </w:t>
      </w:r>
      <w:proofErr w:type="spellStart"/>
      <w:r w:rsidRPr="008E1340">
        <w:rPr>
          <w:rFonts w:ascii="Open Sans" w:hAnsi="Open Sans" w:cs="Open Sans"/>
        </w:rPr>
        <w:t>havan</w:t>
      </w:r>
      <w:proofErr w:type="spellEnd"/>
      <w:r w:rsidRPr="008E1340">
        <w:rPr>
          <w:rFonts w:ascii="Open Sans" w:hAnsi="Open Sans" w:cs="Open Sans"/>
        </w:rPr>
        <w:t xml:space="preserve"> and </w:t>
      </w:r>
      <w:proofErr w:type="spellStart"/>
      <w:r w:rsidRPr="008E1340">
        <w:rPr>
          <w:rFonts w:ascii="Open Sans" w:hAnsi="Open Sans" w:cs="Open Sans"/>
        </w:rPr>
        <w:t>japa</w:t>
      </w:r>
      <w:proofErr w:type="spellEnd"/>
      <w:r w:rsidRPr="008E1340">
        <w:rPr>
          <w:rFonts w:ascii="Open Sans" w:hAnsi="Open Sans" w:cs="Open Sans"/>
        </w:rPr>
        <w:t xml:space="preserve">). They could research, and create a presentation or handout for the rest of the group on this topic. </w:t>
      </w:r>
    </w:p>
    <w:p w14:paraId="3B7FA067" w14:textId="77777777" w:rsidR="00DF0011" w:rsidRPr="008E1340" w:rsidRDefault="00DF0011" w:rsidP="00F43E69">
      <w:pPr>
        <w:pStyle w:val="ListParagraph"/>
        <w:numPr>
          <w:ilvl w:val="0"/>
          <w:numId w:val="62"/>
        </w:numPr>
        <w:rPr>
          <w:rFonts w:ascii="Open Sans" w:hAnsi="Open Sans" w:cs="Open Sans"/>
        </w:rPr>
      </w:pPr>
      <w:r w:rsidRPr="008E1340">
        <w:rPr>
          <w:rFonts w:ascii="Open Sans" w:hAnsi="Open Sans" w:cs="Open Sans"/>
        </w:rPr>
        <w:t xml:space="preserve">Presentations could include: </w:t>
      </w:r>
    </w:p>
    <w:p w14:paraId="2A39631D" w14:textId="77777777" w:rsidR="00DF0011" w:rsidRPr="008E1340" w:rsidRDefault="00DF0011" w:rsidP="00F43E69">
      <w:pPr>
        <w:pStyle w:val="ListParagraph"/>
        <w:numPr>
          <w:ilvl w:val="0"/>
          <w:numId w:val="63"/>
        </w:numPr>
        <w:spacing w:after="0"/>
        <w:rPr>
          <w:rFonts w:ascii="Open Sans" w:hAnsi="Open Sans" w:cs="Open Sans"/>
        </w:rPr>
      </w:pPr>
      <w:r w:rsidRPr="008E1340">
        <w:rPr>
          <w:rFonts w:ascii="Open Sans" w:hAnsi="Open Sans" w:cs="Open Sans"/>
        </w:rPr>
        <w:t xml:space="preserve">What this type of worship is. </w:t>
      </w:r>
    </w:p>
    <w:p w14:paraId="769C2540" w14:textId="77777777" w:rsidR="00DF0011" w:rsidRPr="008E1340" w:rsidRDefault="00DF0011" w:rsidP="00F43E69">
      <w:pPr>
        <w:pStyle w:val="ListParagraph"/>
        <w:numPr>
          <w:ilvl w:val="0"/>
          <w:numId w:val="63"/>
        </w:numPr>
        <w:spacing w:after="0"/>
        <w:rPr>
          <w:rFonts w:ascii="Open Sans" w:hAnsi="Open Sans" w:cs="Open Sans"/>
        </w:rPr>
      </w:pPr>
      <w:r w:rsidRPr="008E1340">
        <w:rPr>
          <w:rFonts w:ascii="Open Sans" w:hAnsi="Open Sans" w:cs="Open Sans"/>
        </w:rPr>
        <w:t xml:space="preserve">A picture of this type of worship. </w:t>
      </w:r>
    </w:p>
    <w:p w14:paraId="5F4E00A8" w14:textId="77777777" w:rsidR="00DF0011" w:rsidRPr="008E1340" w:rsidRDefault="00DF0011" w:rsidP="00F43E69">
      <w:pPr>
        <w:pStyle w:val="ListParagraph"/>
        <w:numPr>
          <w:ilvl w:val="0"/>
          <w:numId w:val="63"/>
        </w:numPr>
        <w:spacing w:after="0"/>
        <w:rPr>
          <w:rFonts w:ascii="Open Sans" w:hAnsi="Open Sans" w:cs="Open Sans"/>
        </w:rPr>
      </w:pPr>
      <w:r w:rsidRPr="008E1340">
        <w:rPr>
          <w:rFonts w:ascii="Open Sans" w:hAnsi="Open Sans" w:cs="Open Sans"/>
        </w:rPr>
        <w:t xml:space="preserve">If there is a particular reason for performing this or if it is just part of normal regular worship. </w:t>
      </w:r>
    </w:p>
    <w:p w14:paraId="4E7C2956" w14:textId="77777777" w:rsidR="00DF0011" w:rsidRPr="008E1340" w:rsidRDefault="00DF0011" w:rsidP="00F43E69">
      <w:pPr>
        <w:pStyle w:val="ListParagraph"/>
        <w:numPr>
          <w:ilvl w:val="0"/>
          <w:numId w:val="63"/>
        </w:numPr>
        <w:spacing w:after="0"/>
        <w:rPr>
          <w:rFonts w:ascii="Open Sans" w:hAnsi="Open Sans" w:cs="Open Sans"/>
        </w:rPr>
      </w:pPr>
      <w:r w:rsidRPr="008E1340">
        <w:rPr>
          <w:rFonts w:ascii="Open Sans" w:hAnsi="Open Sans" w:cs="Open Sans"/>
        </w:rPr>
        <w:t xml:space="preserve">If any special training might be required. </w:t>
      </w:r>
    </w:p>
    <w:p w14:paraId="0C4AAF32" w14:textId="77777777" w:rsidR="00DF0011" w:rsidRPr="008E1340" w:rsidRDefault="00DF0011" w:rsidP="00F43E69">
      <w:pPr>
        <w:pStyle w:val="ListParagraph"/>
        <w:numPr>
          <w:ilvl w:val="0"/>
          <w:numId w:val="64"/>
        </w:numPr>
        <w:rPr>
          <w:rFonts w:ascii="Open Sans" w:hAnsi="Open Sans" w:cs="Open Sans"/>
          <w:b/>
        </w:rPr>
      </w:pPr>
      <w:r w:rsidRPr="008E1340">
        <w:rPr>
          <w:rFonts w:ascii="Open Sans" w:hAnsi="Open Sans" w:cs="Open Sans"/>
        </w:rPr>
        <w:t xml:space="preserve">Students could create a </w:t>
      </w:r>
      <w:proofErr w:type="spellStart"/>
      <w:r w:rsidRPr="008E1340">
        <w:rPr>
          <w:rFonts w:ascii="Open Sans" w:hAnsi="Open Sans" w:cs="Open Sans"/>
        </w:rPr>
        <w:t>mindmap</w:t>
      </w:r>
      <w:proofErr w:type="spellEnd"/>
      <w:r w:rsidRPr="008E1340">
        <w:rPr>
          <w:rFonts w:ascii="Open Sans" w:hAnsi="Open Sans" w:cs="Open Sans"/>
        </w:rPr>
        <w:t xml:space="preserve"> showing approaches to worship in Shaivism and Vaishnavism</w:t>
      </w:r>
    </w:p>
    <w:p w14:paraId="282FDAAC" w14:textId="77777777" w:rsidR="00DF0011" w:rsidRPr="00FD30F7" w:rsidRDefault="00DF0011" w:rsidP="00DF0011">
      <w:pPr>
        <w:spacing w:after="0"/>
        <w:rPr>
          <w:rFonts w:ascii="Open Sans Medium" w:hAnsi="Open Sans Medium" w:cs="Open Sans Medium"/>
          <w:b/>
          <w:color w:val="402878"/>
          <w:sz w:val="24"/>
          <w:szCs w:val="24"/>
        </w:rPr>
      </w:pPr>
      <w:r w:rsidRPr="00FD30F7">
        <w:rPr>
          <w:rFonts w:ascii="Open Sans Medium" w:hAnsi="Open Sans Medium" w:cs="Open Sans Medium"/>
          <w:b/>
          <w:color w:val="402878"/>
          <w:sz w:val="24"/>
          <w:szCs w:val="24"/>
        </w:rPr>
        <w:t>Differentiation and extension</w:t>
      </w:r>
    </w:p>
    <w:p w14:paraId="4EE4B33A" w14:textId="77777777" w:rsidR="00DF0011" w:rsidRPr="008E1340" w:rsidRDefault="00DF0011" w:rsidP="00DF0011">
      <w:pPr>
        <w:spacing w:before="0"/>
        <w:rPr>
          <w:rFonts w:ascii="Open Sans" w:hAnsi="Open Sans" w:cs="Open Sans"/>
          <w:b/>
          <w:color w:val="402878"/>
        </w:rPr>
      </w:pPr>
      <w:r w:rsidRPr="008E1340">
        <w:rPr>
          <w:rFonts w:ascii="Open Sans" w:hAnsi="Open Sans" w:cs="Open Sans"/>
        </w:rPr>
        <w:t>Students might</w:t>
      </w:r>
      <w:r w:rsidRPr="008E1340">
        <w:rPr>
          <w:rFonts w:ascii="Open Sans" w:hAnsi="Open Sans" w:cs="Open Sans"/>
          <w:b/>
        </w:rPr>
        <w:t xml:space="preserve"> </w:t>
      </w:r>
      <w:r w:rsidRPr="008E1340">
        <w:rPr>
          <w:rFonts w:ascii="Open Sans" w:hAnsi="Open Sans" w:cs="Open Sans"/>
        </w:rPr>
        <w:t xml:space="preserve">research and find clips on the different types of worship as well as finding textual evidence for these. </w:t>
      </w:r>
    </w:p>
    <w:p w14:paraId="36BCA17F" w14:textId="77777777" w:rsidR="00DF0011" w:rsidRPr="00FD30F7" w:rsidRDefault="00DF0011" w:rsidP="00DF0011">
      <w:pPr>
        <w:spacing w:after="0"/>
        <w:rPr>
          <w:rFonts w:ascii="Open Sans Medium" w:hAnsi="Open Sans Medium" w:cs="Open Sans Medium"/>
          <w:b/>
          <w:bCs/>
          <w:color w:val="402878"/>
          <w:sz w:val="28"/>
          <w:szCs w:val="28"/>
        </w:rPr>
      </w:pPr>
      <w:r w:rsidRPr="00FD30F7">
        <w:rPr>
          <w:rFonts w:ascii="Open Sans Medium" w:hAnsi="Open Sans Medium" w:cs="Open Sans Medium"/>
          <w:b/>
          <w:bCs/>
          <w:color w:val="402878"/>
          <w:sz w:val="28"/>
          <w:szCs w:val="28"/>
        </w:rPr>
        <w:t>Resources</w:t>
      </w:r>
    </w:p>
    <w:p w14:paraId="7D8C4E6A" w14:textId="6B8AEF3C" w:rsidR="00DF0011" w:rsidRPr="008E1340" w:rsidRDefault="00DF0011" w:rsidP="00F43E69">
      <w:pPr>
        <w:pStyle w:val="ListParagraph"/>
        <w:numPr>
          <w:ilvl w:val="0"/>
          <w:numId w:val="65"/>
        </w:numPr>
        <w:spacing w:after="0"/>
        <w:rPr>
          <w:rFonts w:ascii="Open Sans" w:hAnsi="Open Sans" w:cs="Open Sans"/>
        </w:rPr>
      </w:pPr>
      <w:r w:rsidRPr="008E1340">
        <w:rPr>
          <w:rFonts w:ascii="Open Sans" w:hAnsi="Open Sans" w:cs="Open Sans"/>
        </w:rPr>
        <w:t xml:space="preserve">Guided worksheets on the different types of worship in Hinduism that include: Darshan; </w:t>
      </w:r>
      <w:proofErr w:type="spellStart"/>
      <w:r w:rsidRPr="008E1340">
        <w:rPr>
          <w:rFonts w:ascii="Open Sans" w:hAnsi="Open Sans" w:cs="Open Sans"/>
        </w:rPr>
        <w:t>Bajans</w:t>
      </w:r>
      <w:proofErr w:type="spellEnd"/>
      <w:r w:rsidRPr="008E1340">
        <w:rPr>
          <w:rFonts w:ascii="Open Sans" w:hAnsi="Open Sans" w:cs="Open Sans"/>
        </w:rPr>
        <w:t xml:space="preserve">; </w:t>
      </w:r>
      <w:proofErr w:type="spellStart"/>
      <w:r w:rsidRPr="008E1340">
        <w:rPr>
          <w:rFonts w:ascii="Open Sans" w:hAnsi="Open Sans" w:cs="Open Sans"/>
        </w:rPr>
        <w:t>Japa</w:t>
      </w:r>
      <w:proofErr w:type="spellEnd"/>
      <w:r w:rsidRPr="008E1340">
        <w:rPr>
          <w:rFonts w:ascii="Open Sans" w:hAnsi="Open Sans" w:cs="Open Sans"/>
        </w:rPr>
        <w:t xml:space="preserve">; </w:t>
      </w:r>
      <w:proofErr w:type="spellStart"/>
      <w:r w:rsidRPr="008E1340">
        <w:rPr>
          <w:rFonts w:ascii="Open Sans" w:hAnsi="Open Sans" w:cs="Open Sans"/>
        </w:rPr>
        <w:t>Havan</w:t>
      </w:r>
      <w:proofErr w:type="spellEnd"/>
      <w:r w:rsidRPr="008E1340">
        <w:rPr>
          <w:rFonts w:ascii="Open Sans" w:hAnsi="Open Sans" w:cs="Open Sans"/>
        </w:rPr>
        <w:t xml:space="preserve">; Meditation; </w:t>
      </w:r>
      <w:r w:rsidR="00803075">
        <w:rPr>
          <w:rFonts w:ascii="Open Sans" w:hAnsi="Open Sans" w:cs="Open Sans"/>
        </w:rPr>
        <w:t>M</w:t>
      </w:r>
      <w:r w:rsidRPr="008E1340">
        <w:rPr>
          <w:rFonts w:ascii="Open Sans" w:hAnsi="Open Sans" w:cs="Open Sans"/>
        </w:rPr>
        <w:t>antras; and Kirtan.</w:t>
      </w:r>
    </w:p>
    <w:p w14:paraId="0AA92B14" w14:textId="77777777" w:rsidR="00DF0011" w:rsidRPr="008E1340" w:rsidRDefault="00DF0011" w:rsidP="00F43E69">
      <w:pPr>
        <w:pStyle w:val="ListParagraph"/>
        <w:numPr>
          <w:ilvl w:val="0"/>
          <w:numId w:val="65"/>
        </w:numPr>
        <w:spacing w:after="0"/>
        <w:rPr>
          <w:rFonts w:ascii="Open Sans" w:hAnsi="Open Sans" w:cs="Open Sans"/>
        </w:rPr>
      </w:pPr>
      <w:r w:rsidRPr="008E1340">
        <w:rPr>
          <w:rFonts w:ascii="Open Sans" w:hAnsi="Open Sans" w:cs="Open Sans"/>
        </w:rPr>
        <w:t>Visual images of these types of worship.</w:t>
      </w:r>
    </w:p>
    <w:p w14:paraId="16E64767" w14:textId="77777777" w:rsidR="00DF0011" w:rsidRPr="008E1340" w:rsidRDefault="00DF0011" w:rsidP="00F43E69">
      <w:pPr>
        <w:pStyle w:val="ListParagraph"/>
        <w:numPr>
          <w:ilvl w:val="0"/>
          <w:numId w:val="65"/>
        </w:numPr>
        <w:spacing w:after="0"/>
        <w:rPr>
          <w:rFonts w:ascii="Open Sans" w:hAnsi="Open Sans" w:cs="Open Sans"/>
        </w:rPr>
      </w:pPr>
      <w:r w:rsidRPr="008E1340">
        <w:rPr>
          <w:rFonts w:ascii="Open Sans" w:hAnsi="Open Sans" w:cs="Open Sans"/>
        </w:rPr>
        <w:t>A suitable textbook on Hinduism</w:t>
      </w:r>
    </w:p>
    <w:p w14:paraId="1B4E098B" w14:textId="77777777" w:rsidR="00DF0011" w:rsidRPr="008E1340" w:rsidRDefault="00DF0011" w:rsidP="00F43E69">
      <w:pPr>
        <w:pStyle w:val="ListParagraph"/>
        <w:numPr>
          <w:ilvl w:val="0"/>
          <w:numId w:val="65"/>
        </w:numPr>
        <w:spacing w:after="0"/>
        <w:rPr>
          <w:rFonts w:ascii="Open Sans" w:hAnsi="Open Sans" w:cs="Open Sans"/>
        </w:rPr>
      </w:pPr>
      <w:r w:rsidRPr="008E1340">
        <w:rPr>
          <w:rFonts w:ascii="Open Sans" w:hAnsi="Open Sans" w:cs="Open Sans"/>
        </w:rPr>
        <w:t>Access to the internet for.</w:t>
      </w:r>
    </w:p>
    <w:p w14:paraId="1BD0EC25" w14:textId="77777777" w:rsidR="00DF0011" w:rsidRPr="008E1340" w:rsidRDefault="00DF0011" w:rsidP="00F43E69">
      <w:pPr>
        <w:pStyle w:val="ListParagraph"/>
        <w:numPr>
          <w:ilvl w:val="0"/>
          <w:numId w:val="65"/>
        </w:numPr>
        <w:spacing w:after="0"/>
        <w:rPr>
          <w:rFonts w:ascii="Open Sans" w:eastAsiaTheme="minorEastAsia" w:hAnsi="Open Sans" w:cs="Open Sans"/>
          <w:b/>
          <w:bCs/>
          <w:color w:val="402878"/>
          <w:lang w:val="en-US"/>
        </w:rPr>
      </w:pPr>
      <w:r w:rsidRPr="008E1340">
        <w:rPr>
          <w:rFonts w:ascii="Open Sans" w:hAnsi="Open Sans" w:cs="Open Sans"/>
        </w:rPr>
        <w:t>Suitable and relevant film clips.</w:t>
      </w:r>
    </w:p>
    <w:p w14:paraId="39000854" w14:textId="77777777" w:rsidR="00DF0011" w:rsidRDefault="00DF0011" w:rsidP="00DF0011">
      <w:pPr>
        <w:spacing w:before="0" w:after="0"/>
        <w:rPr>
          <w:rFonts w:ascii="Open Sans" w:hAnsi="Open Sans" w:cs="Open Sans"/>
          <w:b/>
          <w:bCs/>
          <w:color w:val="402878"/>
        </w:rPr>
      </w:pPr>
      <w:bookmarkStart w:id="28" w:name="_Hlk108782031"/>
      <w:r>
        <w:rPr>
          <w:rFonts w:ascii="Open Sans" w:hAnsi="Open Sans" w:cs="Open Sans"/>
          <w:b/>
          <w:bCs/>
          <w:color w:val="402878"/>
        </w:rPr>
        <w:br w:type="page"/>
      </w:r>
    </w:p>
    <w:p w14:paraId="514C63E5" w14:textId="77777777" w:rsidR="00DF0011" w:rsidRPr="002F4931" w:rsidRDefault="00DF0011" w:rsidP="00DF0011">
      <w:pPr>
        <w:pStyle w:val="AQASectionTitle3"/>
        <w:rPr>
          <w:rFonts w:ascii="Open Sans Medium" w:hAnsi="Open Sans Medium" w:cs="Open Sans Medium"/>
          <w:sz w:val="32"/>
          <w:szCs w:val="32"/>
        </w:rPr>
      </w:pPr>
      <w:bookmarkStart w:id="29" w:name="differnetformspuja"/>
      <w:bookmarkEnd w:id="29"/>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13</w:t>
      </w:r>
    </w:p>
    <w:p w14:paraId="7AA118D0" w14:textId="77777777" w:rsidR="00DF0011" w:rsidRPr="00DF0011" w:rsidRDefault="00DF0011" w:rsidP="00DF0011">
      <w:pPr>
        <w:pStyle w:val="AQASectionTitle4"/>
        <w:rPr>
          <w:rFonts w:ascii="Open Sans Medium" w:hAnsi="Open Sans Medium" w:cs="Open Sans Medium"/>
          <w:b/>
          <w:bCs w:val="0"/>
          <w:sz w:val="28"/>
        </w:rPr>
      </w:pPr>
      <w:r w:rsidRPr="00DF0011">
        <w:rPr>
          <w:rFonts w:ascii="Open Sans Medium" w:hAnsi="Open Sans Medium" w:cs="Open Sans Medium"/>
          <w:b/>
          <w:bCs w:val="0"/>
          <w:sz w:val="28"/>
        </w:rPr>
        <w:t>Topic title</w:t>
      </w:r>
    </w:p>
    <w:p w14:paraId="1141CE7D" w14:textId="77777777" w:rsidR="00DF0011" w:rsidRPr="00FD30F7" w:rsidRDefault="00DF0011" w:rsidP="00DF0011">
      <w:pPr>
        <w:spacing w:before="0" w:after="0"/>
        <w:rPr>
          <w:rFonts w:ascii="Open Sans" w:hAnsi="Open Sans" w:cs="Open Sans"/>
          <w:color w:val="auto"/>
        </w:rPr>
      </w:pPr>
      <w:r w:rsidRPr="00FD30F7">
        <w:rPr>
          <w:rFonts w:ascii="Open Sans" w:hAnsi="Open Sans" w:cs="Open Sans"/>
          <w:color w:val="auto"/>
        </w:rPr>
        <w:t xml:space="preserve">Different forms of worship: puja and </w:t>
      </w:r>
      <w:proofErr w:type="spellStart"/>
      <w:r w:rsidRPr="00FD30F7">
        <w:rPr>
          <w:rFonts w:ascii="Open Sans" w:hAnsi="Open Sans" w:cs="Open Sans"/>
          <w:color w:val="auto"/>
        </w:rPr>
        <w:t>arati</w:t>
      </w:r>
      <w:proofErr w:type="spellEnd"/>
      <w:r w:rsidRPr="00FD30F7">
        <w:rPr>
          <w:rFonts w:ascii="Open Sans" w:hAnsi="Open Sans" w:cs="Open Sans"/>
          <w:color w:val="auto"/>
        </w:rPr>
        <w:t xml:space="preserve">. </w:t>
      </w:r>
    </w:p>
    <w:p w14:paraId="249B4CAE"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74D97CAF" w14:textId="77777777" w:rsidR="00DF0011" w:rsidRPr="008E1340" w:rsidRDefault="00DF0011" w:rsidP="00DF0011">
      <w:pPr>
        <w:spacing w:before="0"/>
        <w:rPr>
          <w:rFonts w:ascii="Open Sans" w:hAnsi="Open Sans" w:cs="Open Sans"/>
        </w:rPr>
      </w:pPr>
      <w:r w:rsidRPr="008E1340">
        <w:rPr>
          <w:rFonts w:ascii="Open Sans" w:hAnsi="Open Sans" w:cs="Open Sans"/>
        </w:rPr>
        <w:t xml:space="preserve">The rituals of puja and </w:t>
      </w:r>
      <w:proofErr w:type="spellStart"/>
      <w:r w:rsidRPr="008E1340">
        <w:rPr>
          <w:rFonts w:ascii="Open Sans" w:hAnsi="Open Sans" w:cs="Open Sans"/>
        </w:rPr>
        <w:t>arati</w:t>
      </w:r>
      <w:proofErr w:type="spellEnd"/>
      <w:r w:rsidRPr="008E1340">
        <w:rPr>
          <w:rFonts w:ascii="Open Sans" w:hAnsi="Open Sans" w:cs="Open Sans"/>
        </w:rPr>
        <w:t xml:space="preserve"> and their significance for Hindus.</w:t>
      </w:r>
    </w:p>
    <w:p w14:paraId="56913EBB"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1D208133" w14:textId="77777777" w:rsidR="00DF0011" w:rsidRPr="008E1340" w:rsidRDefault="00DF0011" w:rsidP="00F43E69">
      <w:pPr>
        <w:pStyle w:val="ListParagraph"/>
        <w:numPr>
          <w:ilvl w:val="0"/>
          <w:numId w:val="66"/>
        </w:numPr>
        <w:rPr>
          <w:rFonts w:ascii="Open Sans" w:hAnsi="Open Sans" w:cs="Open Sans"/>
        </w:rPr>
      </w:pPr>
      <w:r w:rsidRPr="008E1340">
        <w:rPr>
          <w:rFonts w:ascii="Open Sans" w:hAnsi="Open Sans" w:cs="Open Sans"/>
        </w:rPr>
        <w:t>Students should be able to explain the ritual of Puja.</w:t>
      </w:r>
    </w:p>
    <w:p w14:paraId="03093F46" w14:textId="77777777" w:rsidR="00DF0011" w:rsidRPr="008E1340" w:rsidRDefault="00DF0011" w:rsidP="00F43E69">
      <w:pPr>
        <w:pStyle w:val="ListParagraph"/>
        <w:numPr>
          <w:ilvl w:val="0"/>
          <w:numId w:val="66"/>
        </w:numPr>
        <w:rPr>
          <w:rFonts w:ascii="Open Sans" w:hAnsi="Open Sans" w:cs="Open Sans"/>
        </w:rPr>
      </w:pPr>
      <w:r w:rsidRPr="008E1340">
        <w:rPr>
          <w:rFonts w:ascii="Open Sans" w:hAnsi="Open Sans" w:cs="Open Sans"/>
        </w:rPr>
        <w:t xml:space="preserve">Students should  be able to describe the </w:t>
      </w:r>
      <w:proofErr w:type="spellStart"/>
      <w:r w:rsidRPr="008E1340">
        <w:rPr>
          <w:rFonts w:ascii="Open Sans" w:hAnsi="Open Sans" w:cs="Open Sans"/>
        </w:rPr>
        <w:t>arati</w:t>
      </w:r>
      <w:proofErr w:type="spellEnd"/>
      <w:r w:rsidRPr="008E1340">
        <w:rPr>
          <w:rFonts w:ascii="Open Sans" w:hAnsi="Open Sans" w:cs="Open Sans"/>
        </w:rPr>
        <w:t xml:space="preserve"> ceremony that forms part of puja.</w:t>
      </w:r>
    </w:p>
    <w:p w14:paraId="14CD0752"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89E92AF" w14:textId="77777777" w:rsidR="00DF0011" w:rsidRPr="008E1340" w:rsidRDefault="00DF0011" w:rsidP="00F43E69">
      <w:pPr>
        <w:pStyle w:val="ListParagraph"/>
        <w:numPr>
          <w:ilvl w:val="0"/>
          <w:numId w:val="67"/>
        </w:numPr>
        <w:rPr>
          <w:rFonts w:ascii="Open Sans" w:hAnsi="Open Sans" w:cs="Open Sans"/>
        </w:rPr>
      </w:pPr>
      <w:r w:rsidRPr="008E1340">
        <w:rPr>
          <w:rFonts w:ascii="Open Sans" w:hAnsi="Open Sans" w:cs="Open Sans"/>
        </w:rPr>
        <w:t xml:space="preserve">The lesson may begin by reminding students of Hindu beliefs about the purpose of worship, ie it is there as benefit to humans because it is the correct way for them to show respect and honour and that this should be conducted with the right intention for it to be successful. This will help them to realise that the rituals that take place in puja (such as dressing of the deities and the offering of food/water are not done in order to sustain the deity). </w:t>
      </w:r>
    </w:p>
    <w:p w14:paraId="166E0F68" w14:textId="77777777" w:rsidR="00DF0011" w:rsidRPr="008E1340" w:rsidRDefault="00DF0011" w:rsidP="00F43E69">
      <w:pPr>
        <w:pStyle w:val="ListParagraph"/>
        <w:numPr>
          <w:ilvl w:val="0"/>
          <w:numId w:val="67"/>
        </w:numPr>
        <w:rPr>
          <w:rFonts w:ascii="Open Sans" w:hAnsi="Open Sans" w:cs="Open Sans"/>
        </w:rPr>
      </w:pPr>
      <w:r w:rsidRPr="008E1340">
        <w:rPr>
          <w:rFonts w:ascii="Open Sans" w:hAnsi="Open Sans" w:cs="Open Sans"/>
        </w:rPr>
        <w:t xml:space="preserve">Students could watch clips showing a puja ceremony within a temple whilst being asked to focus upon certain features that may include: </w:t>
      </w:r>
    </w:p>
    <w:p w14:paraId="1751B55E" w14:textId="4C08B341" w:rsidR="00DF0011" w:rsidRPr="008E1340" w:rsidRDefault="00DF0011" w:rsidP="00F43E69">
      <w:pPr>
        <w:pStyle w:val="ListParagraph"/>
        <w:numPr>
          <w:ilvl w:val="0"/>
          <w:numId w:val="68"/>
        </w:numPr>
        <w:spacing w:after="0"/>
        <w:rPr>
          <w:rFonts w:ascii="Open Sans" w:hAnsi="Open Sans" w:cs="Open Sans"/>
        </w:rPr>
      </w:pPr>
      <w:r w:rsidRPr="008E1340">
        <w:rPr>
          <w:rFonts w:ascii="Open Sans" w:hAnsi="Open Sans" w:cs="Open Sans"/>
        </w:rPr>
        <w:t>How all of the senses of the God are stimulated (eg smell, sight, sound, taste and touch) and why this might be the case</w:t>
      </w:r>
      <w:r w:rsidR="007C777D">
        <w:rPr>
          <w:rFonts w:ascii="Open Sans" w:hAnsi="Open Sans" w:cs="Open Sans"/>
        </w:rPr>
        <w:t>?</w:t>
      </w:r>
    </w:p>
    <w:p w14:paraId="40B46BEA" w14:textId="76E12F05" w:rsidR="007C777D" w:rsidRPr="008E1340" w:rsidRDefault="00DF0011" w:rsidP="007C777D">
      <w:pPr>
        <w:pStyle w:val="ListParagraph"/>
        <w:numPr>
          <w:ilvl w:val="0"/>
          <w:numId w:val="68"/>
        </w:numPr>
        <w:spacing w:after="0"/>
        <w:rPr>
          <w:rFonts w:ascii="Open Sans" w:hAnsi="Open Sans" w:cs="Open Sans"/>
        </w:rPr>
      </w:pPr>
      <w:r w:rsidRPr="007C777D">
        <w:rPr>
          <w:rFonts w:ascii="Open Sans" w:hAnsi="Open Sans" w:cs="Open Sans"/>
        </w:rPr>
        <w:t>What clothing is used and why</w:t>
      </w:r>
      <w:r w:rsidR="007C777D">
        <w:rPr>
          <w:rFonts w:ascii="Open Sans" w:hAnsi="Open Sans" w:cs="Open Sans"/>
        </w:rPr>
        <w:t>?</w:t>
      </w:r>
    </w:p>
    <w:p w14:paraId="1AEE08C1" w14:textId="37D5C3E2" w:rsidR="00DF0011" w:rsidRPr="007C777D" w:rsidRDefault="00DF0011" w:rsidP="007C777D">
      <w:pPr>
        <w:pStyle w:val="ListParagraph"/>
        <w:numPr>
          <w:ilvl w:val="0"/>
          <w:numId w:val="68"/>
        </w:numPr>
        <w:spacing w:after="0"/>
        <w:rPr>
          <w:rFonts w:ascii="Open Sans" w:hAnsi="Open Sans" w:cs="Open Sans"/>
        </w:rPr>
      </w:pPr>
      <w:r w:rsidRPr="007C777D">
        <w:rPr>
          <w:rFonts w:ascii="Open Sans" w:hAnsi="Open Sans" w:cs="Open Sans"/>
        </w:rPr>
        <w:t xml:space="preserve">Why certain directions are always chosen (eg for </w:t>
      </w:r>
      <w:proofErr w:type="spellStart"/>
      <w:r w:rsidRPr="007C777D">
        <w:rPr>
          <w:rFonts w:ascii="Open Sans" w:hAnsi="Open Sans" w:cs="Open Sans"/>
        </w:rPr>
        <w:t>arati</w:t>
      </w:r>
      <w:proofErr w:type="spellEnd"/>
      <w:r w:rsidRPr="007C777D">
        <w:rPr>
          <w:rFonts w:ascii="Open Sans" w:hAnsi="Open Sans" w:cs="Open Sans"/>
        </w:rPr>
        <w:t xml:space="preserve"> and the circumambulation of the shrine)</w:t>
      </w:r>
      <w:r w:rsidR="007C777D">
        <w:rPr>
          <w:rFonts w:ascii="Open Sans" w:hAnsi="Open Sans" w:cs="Open Sans"/>
        </w:rPr>
        <w:t>?</w:t>
      </w:r>
    </w:p>
    <w:p w14:paraId="38D2A63C" w14:textId="1EC892B0" w:rsidR="00DF0011" w:rsidRPr="008E1340" w:rsidRDefault="00DF0011" w:rsidP="00F43E69">
      <w:pPr>
        <w:pStyle w:val="ListParagraph"/>
        <w:numPr>
          <w:ilvl w:val="0"/>
          <w:numId w:val="68"/>
        </w:numPr>
        <w:spacing w:after="0"/>
        <w:rPr>
          <w:rFonts w:ascii="Open Sans" w:hAnsi="Open Sans" w:cs="Open Sans"/>
        </w:rPr>
      </w:pPr>
      <w:r w:rsidRPr="008E1340">
        <w:rPr>
          <w:rFonts w:ascii="Open Sans" w:hAnsi="Open Sans" w:cs="Open Sans"/>
        </w:rPr>
        <w:t>How fire is used and why people might pass their hands over this</w:t>
      </w:r>
      <w:r w:rsidR="007C777D">
        <w:rPr>
          <w:rFonts w:ascii="Open Sans" w:hAnsi="Open Sans" w:cs="Open Sans"/>
        </w:rPr>
        <w:t>?</w:t>
      </w:r>
    </w:p>
    <w:p w14:paraId="044028A3" w14:textId="77777777" w:rsidR="00DF0011" w:rsidRPr="008E1340" w:rsidRDefault="00DF0011" w:rsidP="00F43E69">
      <w:pPr>
        <w:pStyle w:val="ListParagraph"/>
        <w:numPr>
          <w:ilvl w:val="0"/>
          <w:numId w:val="68"/>
        </w:numPr>
        <w:rPr>
          <w:rFonts w:ascii="Open Sans" w:hAnsi="Open Sans" w:cs="Open Sans"/>
        </w:rPr>
      </w:pPr>
      <w:r w:rsidRPr="008E1340">
        <w:rPr>
          <w:rFonts w:ascii="Open Sans" w:hAnsi="Open Sans" w:cs="Open Sans"/>
        </w:rPr>
        <w:t>The role of the priest and the congregation.</w:t>
      </w:r>
    </w:p>
    <w:p w14:paraId="2C63AAB7" w14:textId="77777777" w:rsidR="00DF0011" w:rsidRPr="008E1340" w:rsidRDefault="00DF0011" w:rsidP="00F43E69">
      <w:pPr>
        <w:pStyle w:val="ListParagraph"/>
        <w:numPr>
          <w:ilvl w:val="0"/>
          <w:numId w:val="69"/>
        </w:numPr>
        <w:rPr>
          <w:rFonts w:ascii="Open Sans" w:hAnsi="Open Sans" w:cs="Open Sans"/>
        </w:rPr>
      </w:pPr>
      <w:r w:rsidRPr="008E1340">
        <w:rPr>
          <w:rFonts w:ascii="Open Sans" w:hAnsi="Open Sans" w:cs="Open Sans"/>
        </w:rPr>
        <w:t>Students could discuss these points and consider how these aspects of the ritual could enable the deity to be treated as an honoured guest.</w:t>
      </w:r>
    </w:p>
    <w:p w14:paraId="0698FC7C" w14:textId="0FB03EC2" w:rsidR="00DF0011" w:rsidRPr="007C777D" w:rsidRDefault="00DF0011" w:rsidP="00040C7D">
      <w:pPr>
        <w:pStyle w:val="ListParagraph"/>
        <w:numPr>
          <w:ilvl w:val="0"/>
          <w:numId w:val="69"/>
        </w:numPr>
        <w:rPr>
          <w:rFonts w:ascii="Open Sans" w:hAnsi="Open Sans" w:cs="Open Sans"/>
        </w:rPr>
      </w:pPr>
      <w:r w:rsidRPr="008E1340">
        <w:rPr>
          <w:rFonts w:ascii="Open Sans" w:hAnsi="Open Sans" w:cs="Open Sans"/>
        </w:rPr>
        <w:t xml:space="preserve">Group work: </w:t>
      </w:r>
      <w:r w:rsidR="00040C7D">
        <w:rPr>
          <w:rFonts w:ascii="Open Sans" w:hAnsi="Open Sans" w:cs="Open Sans"/>
        </w:rPr>
        <w:t>f</w:t>
      </w:r>
      <w:r w:rsidRPr="007C777D">
        <w:rPr>
          <w:rFonts w:ascii="Open Sans" w:hAnsi="Open Sans" w:cs="Open Sans"/>
        </w:rPr>
        <w:t>rom cards that have pictures of different parts of puja and others with descriptions of different stages, students could sort these so that the picture matches the correct piece of writing. After discussion to ensure they are correct, these could be stuck onto a sheet in the right sequence.</w:t>
      </w:r>
    </w:p>
    <w:p w14:paraId="361AD7E5" w14:textId="77777777" w:rsidR="00DF0011" w:rsidRPr="008E1340" w:rsidRDefault="00DF0011" w:rsidP="00F43E69">
      <w:pPr>
        <w:pStyle w:val="ListParagraph"/>
        <w:numPr>
          <w:ilvl w:val="0"/>
          <w:numId w:val="69"/>
        </w:numPr>
        <w:rPr>
          <w:rFonts w:ascii="Open Sans" w:hAnsi="Open Sans" w:cs="Open Sans"/>
        </w:rPr>
      </w:pPr>
      <w:r w:rsidRPr="008E1340">
        <w:rPr>
          <w:rFonts w:ascii="Open Sans" w:hAnsi="Open Sans" w:cs="Open Sans"/>
        </w:rPr>
        <w:t>Students could look at the different artefacts associated with this ceremony if these are present within the school.</w:t>
      </w:r>
    </w:p>
    <w:p w14:paraId="3ED94488" w14:textId="77777777" w:rsidR="00DF0011" w:rsidRPr="008E1340" w:rsidRDefault="00DF0011" w:rsidP="00F43E69">
      <w:pPr>
        <w:pStyle w:val="ListParagraph"/>
        <w:numPr>
          <w:ilvl w:val="0"/>
          <w:numId w:val="69"/>
        </w:numPr>
        <w:rPr>
          <w:rFonts w:ascii="Open Sans" w:hAnsi="Open Sans" w:cs="Open Sans"/>
        </w:rPr>
      </w:pPr>
      <w:r w:rsidRPr="008E1340">
        <w:rPr>
          <w:rFonts w:ascii="Open Sans" w:hAnsi="Open Sans" w:cs="Open Sans"/>
        </w:rPr>
        <w:t xml:space="preserve">A fact file could be created on key words associated with puja and the </w:t>
      </w:r>
      <w:proofErr w:type="spellStart"/>
      <w:r w:rsidRPr="008E1340">
        <w:rPr>
          <w:rFonts w:ascii="Open Sans" w:hAnsi="Open Sans" w:cs="Open Sans"/>
        </w:rPr>
        <w:t>arati</w:t>
      </w:r>
      <w:proofErr w:type="spellEnd"/>
      <w:r w:rsidRPr="008E1340">
        <w:rPr>
          <w:rFonts w:ascii="Open Sans" w:hAnsi="Open Sans" w:cs="Open Sans"/>
        </w:rPr>
        <w:t xml:space="preserve"> ceremony that forms part of this. Suitable text books could be used to help facilitate this activity.</w:t>
      </w:r>
    </w:p>
    <w:p w14:paraId="3026F52A" w14:textId="77777777" w:rsidR="00DF0011" w:rsidRPr="008E1340" w:rsidRDefault="00DF0011" w:rsidP="00F43E69">
      <w:pPr>
        <w:pStyle w:val="ListParagraph"/>
        <w:numPr>
          <w:ilvl w:val="0"/>
          <w:numId w:val="69"/>
        </w:numPr>
        <w:rPr>
          <w:rFonts w:ascii="Open Sans" w:hAnsi="Open Sans" w:cs="Open Sans"/>
        </w:rPr>
      </w:pPr>
      <w:r w:rsidRPr="008E1340">
        <w:rPr>
          <w:rFonts w:ascii="Open Sans" w:hAnsi="Open Sans" w:cs="Open Sans"/>
        </w:rPr>
        <w:t>This lesson might be completed through the answering of higher marked exam questions on worship or through a discussion regarding why for many Hindus, this is the most popular type of worship.</w:t>
      </w:r>
    </w:p>
    <w:p w14:paraId="61982B57" w14:textId="77777777" w:rsidR="00DF0011" w:rsidRPr="00FD30F7" w:rsidRDefault="00DF0011" w:rsidP="00DF0011">
      <w:pPr>
        <w:spacing w:after="0"/>
        <w:rPr>
          <w:rFonts w:ascii="Open Sans Medium" w:hAnsi="Open Sans Medium" w:cs="Open Sans Medium"/>
          <w:b/>
          <w:color w:val="402878"/>
          <w:sz w:val="24"/>
          <w:szCs w:val="24"/>
        </w:rPr>
      </w:pPr>
      <w:r w:rsidRPr="00FD30F7">
        <w:rPr>
          <w:rFonts w:ascii="Open Sans Medium" w:hAnsi="Open Sans Medium" w:cs="Open Sans Medium"/>
          <w:b/>
          <w:color w:val="402878"/>
          <w:sz w:val="24"/>
          <w:szCs w:val="24"/>
        </w:rPr>
        <w:t>Differentiation and extension</w:t>
      </w:r>
    </w:p>
    <w:p w14:paraId="25C395B4" w14:textId="77777777" w:rsidR="00DF0011" w:rsidRPr="00FD30F7" w:rsidRDefault="00DF0011" w:rsidP="00DF0011">
      <w:pPr>
        <w:spacing w:before="0"/>
        <w:rPr>
          <w:rFonts w:ascii="Open Sans" w:hAnsi="Open Sans" w:cs="Open Sans"/>
        </w:rPr>
      </w:pPr>
      <w:r w:rsidRPr="008E1340">
        <w:rPr>
          <w:rFonts w:ascii="Open Sans" w:hAnsi="Open Sans" w:cs="Open Sans"/>
        </w:rPr>
        <w:t>Students could investigate the similarities and differences between puja in a temple and in the home.  They could also look at why light in the form of fire is considered to be so significant.</w:t>
      </w:r>
    </w:p>
    <w:p w14:paraId="5B52DFD9" w14:textId="020BECCB" w:rsidR="00DF0011" w:rsidRPr="00FD30F7" w:rsidRDefault="00DF0011" w:rsidP="00DF0011">
      <w:pPr>
        <w:spacing w:after="0"/>
        <w:rPr>
          <w:rFonts w:ascii="Open Sans Medium" w:hAnsi="Open Sans Medium" w:cs="Open Sans Medium"/>
          <w:sz w:val="28"/>
          <w:szCs w:val="28"/>
        </w:rPr>
      </w:pPr>
      <w:r w:rsidRPr="00FD30F7">
        <w:rPr>
          <w:rFonts w:ascii="Open Sans Medium" w:hAnsi="Open Sans Medium" w:cs="Open Sans Medium"/>
          <w:b/>
          <w:bCs/>
          <w:color w:val="402878"/>
          <w:sz w:val="28"/>
          <w:szCs w:val="28"/>
        </w:rPr>
        <w:lastRenderedPageBreak/>
        <w:t>Resources</w:t>
      </w:r>
    </w:p>
    <w:p w14:paraId="15627049" w14:textId="77777777" w:rsidR="00DF0011" w:rsidRPr="008E1340" w:rsidRDefault="00DF0011" w:rsidP="00F43E69">
      <w:pPr>
        <w:pStyle w:val="ListParagraph"/>
        <w:numPr>
          <w:ilvl w:val="0"/>
          <w:numId w:val="70"/>
        </w:numPr>
        <w:rPr>
          <w:rFonts w:ascii="Open Sans" w:hAnsi="Open Sans" w:cs="Open Sans"/>
        </w:rPr>
      </w:pPr>
      <w:r w:rsidRPr="008E1340">
        <w:rPr>
          <w:rFonts w:ascii="Open Sans" w:hAnsi="Open Sans" w:cs="Open Sans"/>
        </w:rPr>
        <w:t xml:space="preserve">Guided worksheets on Puja and </w:t>
      </w:r>
      <w:proofErr w:type="spellStart"/>
      <w:r w:rsidRPr="008E1340">
        <w:rPr>
          <w:rFonts w:ascii="Open Sans" w:hAnsi="Open Sans" w:cs="Open Sans"/>
        </w:rPr>
        <w:t>Arati</w:t>
      </w:r>
      <w:proofErr w:type="spellEnd"/>
      <w:r w:rsidRPr="008E1340">
        <w:rPr>
          <w:rFonts w:ascii="Open Sans" w:hAnsi="Open Sans" w:cs="Open Sans"/>
        </w:rPr>
        <w:t>.</w:t>
      </w:r>
    </w:p>
    <w:p w14:paraId="7C7A5BEF" w14:textId="77777777" w:rsidR="00DF0011" w:rsidRPr="008E1340" w:rsidRDefault="00DF0011" w:rsidP="00F43E69">
      <w:pPr>
        <w:pStyle w:val="ListParagraph"/>
        <w:numPr>
          <w:ilvl w:val="0"/>
          <w:numId w:val="70"/>
        </w:numPr>
        <w:rPr>
          <w:rFonts w:ascii="Open Sans" w:hAnsi="Open Sans" w:cs="Open Sans"/>
        </w:rPr>
      </w:pPr>
      <w:r w:rsidRPr="008E1340">
        <w:rPr>
          <w:rFonts w:ascii="Open Sans" w:hAnsi="Open Sans" w:cs="Open Sans"/>
        </w:rPr>
        <w:t xml:space="preserve">Suitable pictures/images of a puja ceremony including the </w:t>
      </w:r>
      <w:proofErr w:type="spellStart"/>
      <w:r w:rsidRPr="008E1340">
        <w:rPr>
          <w:rFonts w:ascii="Open Sans" w:hAnsi="Open Sans" w:cs="Open Sans"/>
        </w:rPr>
        <w:t>arati</w:t>
      </w:r>
      <w:proofErr w:type="spellEnd"/>
      <w:r w:rsidRPr="008E1340">
        <w:rPr>
          <w:rFonts w:ascii="Open Sans" w:hAnsi="Open Sans" w:cs="Open Sans"/>
        </w:rPr>
        <w:t xml:space="preserve"> ritual within this.</w:t>
      </w:r>
    </w:p>
    <w:p w14:paraId="7D25E199" w14:textId="77777777" w:rsidR="00DF0011" w:rsidRPr="008E1340" w:rsidRDefault="00DF0011" w:rsidP="00F43E69">
      <w:pPr>
        <w:pStyle w:val="ListParagraph"/>
        <w:numPr>
          <w:ilvl w:val="0"/>
          <w:numId w:val="70"/>
        </w:numPr>
        <w:rPr>
          <w:rFonts w:ascii="Open Sans" w:hAnsi="Open Sans" w:cs="Open Sans"/>
        </w:rPr>
      </w:pPr>
      <w:r w:rsidRPr="008E1340">
        <w:rPr>
          <w:rFonts w:ascii="Open Sans" w:hAnsi="Open Sans" w:cs="Open Sans"/>
        </w:rPr>
        <w:t>Visit to a Hindu temple.</w:t>
      </w:r>
    </w:p>
    <w:p w14:paraId="314C9B80" w14:textId="77777777" w:rsidR="00DF0011" w:rsidRPr="008E1340" w:rsidRDefault="00DF0011" w:rsidP="00F43E69">
      <w:pPr>
        <w:pStyle w:val="ListParagraph"/>
        <w:numPr>
          <w:ilvl w:val="0"/>
          <w:numId w:val="70"/>
        </w:numPr>
        <w:rPr>
          <w:rFonts w:ascii="Open Sans" w:hAnsi="Open Sans" w:cs="Open Sans"/>
        </w:rPr>
      </w:pPr>
      <w:r w:rsidRPr="008E1340">
        <w:rPr>
          <w:rFonts w:ascii="Open Sans" w:hAnsi="Open Sans" w:cs="Open Sans"/>
        </w:rPr>
        <w:t>A suitable textbook on Hinduism.</w:t>
      </w:r>
    </w:p>
    <w:p w14:paraId="62F64D26" w14:textId="77777777" w:rsidR="00DF0011" w:rsidRPr="008E1340" w:rsidRDefault="00DF0011" w:rsidP="00F43E69">
      <w:pPr>
        <w:pStyle w:val="ListParagraph"/>
        <w:numPr>
          <w:ilvl w:val="0"/>
          <w:numId w:val="70"/>
        </w:numPr>
        <w:rPr>
          <w:rFonts w:ascii="Open Sans" w:hAnsi="Open Sans" w:cs="Open Sans"/>
        </w:rPr>
      </w:pPr>
      <w:r w:rsidRPr="008E1340">
        <w:rPr>
          <w:rFonts w:ascii="Open Sans" w:hAnsi="Open Sans" w:cs="Open Sans"/>
        </w:rPr>
        <w:t>Suitable film clips.</w:t>
      </w:r>
    </w:p>
    <w:p w14:paraId="1DFA87DE" w14:textId="77777777" w:rsidR="00DF0011" w:rsidRPr="008E1340" w:rsidRDefault="00DF0011" w:rsidP="00F43E69">
      <w:pPr>
        <w:pStyle w:val="ListParagraph"/>
        <w:numPr>
          <w:ilvl w:val="0"/>
          <w:numId w:val="70"/>
        </w:numPr>
        <w:rPr>
          <w:rFonts w:ascii="Open Sans" w:hAnsi="Open Sans" w:cs="Open Sans"/>
        </w:rPr>
      </w:pPr>
      <w:r w:rsidRPr="008E1340">
        <w:rPr>
          <w:rFonts w:ascii="Open Sans" w:hAnsi="Open Sans" w:cs="Open Sans"/>
        </w:rPr>
        <w:t>Access to the internet for research tasks.</w:t>
      </w:r>
    </w:p>
    <w:bookmarkEnd w:id="28"/>
    <w:p w14:paraId="2F3B1A0E" w14:textId="77777777" w:rsidR="00DF0011" w:rsidRPr="008E1340" w:rsidRDefault="00DF0011" w:rsidP="00F43E69">
      <w:pPr>
        <w:pStyle w:val="ListParagraph"/>
        <w:numPr>
          <w:ilvl w:val="0"/>
          <w:numId w:val="70"/>
        </w:numPr>
        <w:rPr>
          <w:rFonts w:ascii="Open Sans" w:hAnsi="Open Sans" w:cs="Open Sans"/>
        </w:rPr>
      </w:pPr>
      <w:r w:rsidRPr="008E1340">
        <w:rPr>
          <w:rFonts w:ascii="Open Sans" w:hAnsi="Open Sans" w:cs="Open Sans"/>
        </w:rPr>
        <w:t>Sorting cards.</w:t>
      </w:r>
    </w:p>
    <w:p w14:paraId="09634CBA" w14:textId="77777777" w:rsidR="00DF0011" w:rsidRDefault="00DF0011" w:rsidP="00F43E69">
      <w:pPr>
        <w:pStyle w:val="ListParagraph"/>
        <w:numPr>
          <w:ilvl w:val="0"/>
          <w:numId w:val="70"/>
        </w:numPr>
        <w:rPr>
          <w:rFonts w:ascii="Open Sans" w:hAnsi="Open Sans" w:cs="Open Sans"/>
        </w:rPr>
      </w:pPr>
      <w:r w:rsidRPr="008E1340">
        <w:rPr>
          <w:rFonts w:ascii="Open Sans" w:hAnsi="Open Sans" w:cs="Open Sans"/>
        </w:rPr>
        <w:t>Shrine artefacts (if available).</w:t>
      </w:r>
    </w:p>
    <w:p w14:paraId="4183338B" w14:textId="77777777" w:rsidR="00DF0011" w:rsidRDefault="00DF0011" w:rsidP="00DF0011">
      <w:pPr>
        <w:spacing w:before="0" w:after="0"/>
        <w:rPr>
          <w:rFonts w:ascii="Open Sans" w:eastAsia="Times New Roman" w:hAnsi="Open Sans" w:cs="Open Sans"/>
          <w:lang w:val="en-GB" w:eastAsia="en-GB"/>
        </w:rPr>
      </w:pPr>
      <w:r>
        <w:rPr>
          <w:rFonts w:ascii="Open Sans" w:hAnsi="Open Sans" w:cs="Open Sans"/>
        </w:rPr>
        <w:br w:type="page"/>
      </w:r>
    </w:p>
    <w:p w14:paraId="615D2945" w14:textId="77777777" w:rsidR="00DF0011" w:rsidRPr="002F4931" w:rsidRDefault="00DF0011" w:rsidP="00DF0011">
      <w:pPr>
        <w:pStyle w:val="AQASectionTitle3"/>
        <w:rPr>
          <w:rFonts w:ascii="Open Sans Medium" w:hAnsi="Open Sans Medium" w:cs="Open Sans Medium"/>
          <w:sz w:val="32"/>
          <w:szCs w:val="32"/>
        </w:rPr>
      </w:pPr>
      <w:bookmarkStart w:id="30" w:name="focusedofworship"/>
      <w:bookmarkEnd w:id="30"/>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14</w:t>
      </w:r>
    </w:p>
    <w:p w14:paraId="4E052ABC" w14:textId="77777777" w:rsidR="00DF0011" w:rsidRPr="00DF0011" w:rsidRDefault="00DF0011" w:rsidP="00DF0011">
      <w:pPr>
        <w:pStyle w:val="AQASectionTitle4"/>
        <w:rPr>
          <w:rFonts w:ascii="Open Sans Medium" w:hAnsi="Open Sans Medium" w:cs="Open Sans Medium"/>
          <w:b/>
          <w:bCs w:val="0"/>
          <w:sz w:val="28"/>
        </w:rPr>
      </w:pPr>
      <w:r w:rsidRPr="00DF0011">
        <w:rPr>
          <w:rFonts w:ascii="Open Sans Medium" w:hAnsi="Open Sans Medium" w:cs="Open Sans Medium"/>
          <w:b/>
          <w:bCs w:val="0"/>
          <w:sz w:val="28"/>
        </w:rPr>
        <w:t>Topic title</w:t>
      </w:r>
    </w:p>
    <w:p w14:paraId="37455300" w14:textId="77777777" w:rsidR="00DF0011" w:rsidRPr="00FD30F7" w:rsidRDefault="00DF0011" w:rsidP="00DF0011">
      <w:pPr>
        <w:spacing w:before="0" w:after="0"/>
        <w:rPr>
          <w:rFonts w:ascii="Open Sans" w:hAnsi="Open Sans" w:cs="Open Sans"/>
          <w:color w:val="auto"/>
        </w:rPr>
      </w:pPr>
      <w:r w:rsidRPr="00FD30F7">
        <w:rPr>
          <w:rFonts w:ascii="Open Sans" w:hAnsi="Open Sans" w:cs="Open Sans"/>
          <w:color w:val="auto"/>
        </w:rPr>
        <w:t>Focuses of worship and representation of the divine and their importance</w:t>
      </w:r>
      <w:r>
        <w:rPr>
          <w:rFonts w:ascii="Open Sans" w:hAnsi="Open Sans" w:cs="Open Sans"/>
          <w:color w:val="auto"/>
        </w:rPr>
        <w:t>.</w:t>
      </w:r>
    </w:p>
    <w:p w14:paraId="798E05A2"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587B0180" w14:textId="77777777" w:rsidR="00DF0011" w:rsidRPr="005422B0" w:rsidRDefault="00DF0011" w:rsidP="00DF0011">
      <w:pPr>
        <w:spacing w:before="0"/>
        <w:rPr>
          <w:rFonts w:ascii="Open Sans" w:hAnsi="Open Sans" w:cs="Open Sans"/>
        </w:rPr>
      </w:pPr>
      <w:r w:rsidRPr="008E1340">
        <w:rPr>
          <w:rFonts w:ascii="Open Sans" w:hAnsi="Open Sans" w:cs="Open Sans"/>
        </w:rPr>
        <w:t xml:space="preserve">The rituals of puja and </w:t>
      </w:r>
      <w:proofErr w:type="spellStart"/>
      <w:r w:rsidRPr="008E1340">
        <w:rPr>
          <w:rFonts w:ascii="Open Sans" w:hAnsi="Open Sans" w:cs="Open Sans"/>
        </w:rPr>
        <w:t>arati</w:t>
      </w:r>
      <w:proofErr w:type="spellEnd"/>
      <w:r w:rsidRPr="008E1340">
        <w:rPr>
          <w:rFonts w:ascii="Open Sans" w:hAnsi="Open Sans" w:cs="Open Sans"/>
        </w:rPr>
        <w:t xml:space="preserve"> and their significance for Hindus.</w:t>
      </w:r>
    </w:p>
    <w:p w14:paraId="01F569D7"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EEA0485" w14:textId="77777777" w:rsidR="00DF0011" w:rsidRPr="008E1340" w:rsidRDefault="00DF0011" w:rsidP="00F43E69">
      <w:pPr>
        <w:pStyle w:val="ListParagraph"/>
        <w:numPr>
          <w:ilvl w:val="0"/>
          <w:numId w:val="71"/>
        </w:numPr>
        <w:rPr>
          <w:rFonts w:ascii="Open Sans" w:hAnsi="Open Sans" w:cs="Open Sans"/>
        </w:rPr>
      </w:pPr>
      <w:r w:rsidRPr="008E1340">
        <w:rPr>
          <w:rFonts w:ascii="Open Sans" w:hAnsi="Open Sans" w:cs="Open Sans"/>
        </w:rPr>
        <w:t xml:space="preserve">Students should be able to explain the meaning of the word </w:t>
      </w:r>
      <w:proofErr w:type="spellStart"/>
      <w:r w:rsidRPr="008E1340">
        <w:rPr>
          <w:rFonts w:ascii="Open Sans" w:hAnsi="Open Sans" w:cs="Open Sans"/>
        </w:rPr>
        <w:t>murti</w:t>
      </w:r>
      <w:proofErr w:type="spellEnd"/>
      <w:r w:rsidRPr="008E1340">
        <w:rPr>
          <w:rFonts w:ascii="Open Sans" w:hAnsi="Open Sans" w:cs="Open Sans"/>
        </w:rPr>
        <w:t xml:space="preserve"> and give some examples.</w:t>
      </w:r>
    </w:p>
    <w:p w14:paraId="32BC2AA0" w14:textId="77777777" w:rsidR="00DF0011" w:rsidRPr="005422B0" w:rsidRDefault="00DF0011" w:rsidP="00F43E69">
      <w:pPr>
        <w:pStyle w:val="ListParagraph"/>
        <w:numPr>
          <w:ilvl w:val="0"/>
          <w:numId w:val="71"/>
        </w:numPr>
        <w:spacing w:after="0"/>
        <w:rPr>
          <w:rFonts w:ascii="Open Sans" w:hAnsi="Open Sans" w:cs="Open Sans"/>
        </w:rPr>
      </w:pPr>
      <w:r w:rsidRPr="008E1340">
        <w:rPr>
          <w:rFonts w:ascii="Open Sans" w:hAnsi="Open Sans" w:cs="Open Sans"/>
        </w:rPr>
        <w:t xml:space="preserve">Students should be able to explain how Hindus use </w:t>
      </w:r>
      <w:proofErr w:type="spellStart"/>
      <w:r w:rsidRPr="008E1340">
        <w:rPr>
          <w:rFonts w:ascii="Open Sans" w:hAnsi="Open Sans" w:cs="Open Sans"/>
        </w:rPr>
        <w:t>murtis</w:t>
      </w:r>
      <w:proofErr w:type="spellEnd"/>
      <w:r w:rsidRPr="008E1340">
        <w:rPr>
          <w:rFonts w:ascii="Open Sans" w:hAnsi="Open Sans" w:cs="Open Sans"/>
        </w:rPr>
        <w:t xml:space="preserve"> in worship.</w:t>
      </w:r>
    </w:p>
    <w:p w14:paraId="77BC1177"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04F6FE2A" w14:textId="575C2949" w:rsidR="00DF0011" w:rsidRPr="008E1340" w:rsidRDefault="00DF0011" w:rsidP="00F43E69">
      <w:pPr>
        <w:pStyle w:val="ListParagraph"/>
        <w:numPr>
          <w:ilvl w:val="0"/>
          <w:numId w:val="72"/>
        </w:numPr>
        <w:rPr>
          <w:rFonts w:ascii="Open Sans" w:hAnsi="Open Sans" w:cs="Open Sans"/>
        </w:rPr>
      </w:pPr>
      <w:r w:rsidRPr="008E1340">
        <w:rPr>
          <w:rFonts w:ascii="Open Sans" w:hAnsi="Open Sans" w:cs="Open Sans"/>
        </w:rPr>
        <w:t xml:space="preserve">Students might be asked to complete a gapped handout on the </w:t>
      </w:r>
      <w:proofErr w:type="spellStart"/>
      <w:r w:rsidRPr="008E1340">
        <w:rPr>
          <w:rFonts w:ascii="Open Sans" w:hAnsi="Open Sans" w:cs="Open Sans"/>
        </w:rPr>
        <w:t>murtis</w:t>
      </w:r>
      <w:proofErr w:type="spellEnd"/>
      <w:r w:rsidRPr="008E1340">
        <w:rPr>
          <w:rFonts w:ascii="Open Sans" w:hAnsi="Open Sans" w:cs="Open Sans"/>
        </w:rPr>
        <w:t xml:space="preserve">. This could include a section that requires further information on the meaning and significance of a </w:t>
      </w:r>
      <w:proofErr w:type="spellStart"/>
      <w:r w:rsidRPr="008E1340">
        <w:rPr>
          <w:rFonts w:ascii="Open Sans" w:hAnsi="Open Sans" w:cs="Open Sans"/>
        </w:rPr>
        <w:t>murti</w:t>
      </w:r>
      <w:proofErr w:type="spellEnd"/>
      <w:r w:rsidRPr="008E1340">
        <w:rPr>
          <w:rFonts w:ascii="Open Sans" w:hAnsi="Open Sans" w:cs="Open Sans"/>
        </w:rPr>
        <w:t xml:space="preserve"> as well as space to stick in pictures of different </w:t>
      </w:r>
      <w:proofErr w:type="spellStart"/>
      <w:r w:rsidRPr="008E1340">
        <w:rPr>
          <w:rFonts w:ascii="Open Sans" w:hAnsi="Open Sans" w:cs="Open Sans"/>
        </w:rPr>
        <w:t>murtis</w:t>
      </w:r>
      <w:proofErr w:type="spellEnd"/>
      <w:r w:rsidRPr="008E1340">
        <w:rPr>
          <w:rFonts w:ascii="Open Sans" w:hAnsi="Open Sans" w:cs="Open Sans"/>
        </w:rPr>
        <w:t xml:space="preserve"> for particular deities such as: Vishnu and his avatars; Shiva (in his various forms such as Nataraja, </w:t>
      </w:r>
      <w:proofErr w:type="spellStart"/>
      <w:r w:rsidRPr="008E1340">
        <w:rPr>
          <w:rFonts w:ascii="Open Sans" w:hAnsi="Open Sans" w:cs="Open Sans"/>
        </w:rPr>
        <w:t>Mahayogi</w:t>
      </w:r>
      <w:proofErr w:type="spellEnd"/>
      <w:r w:rsidRPr="008E1340">
        <w:rPr>
          <w:rFonts w:ascii="Open Sans" w:hAnsi="Open Sans" w:cs="Open Sans"/>
        </w:rPr>
        <w:t xml:space="preserve"> etc); Lakshmi; </w:t>
      </w:r>
      <w:proofErr w:type="spellStart"/>
      <w:r w:rsidRPr="008E1340">
        <w:rPr>
          <w:rFonts w:ascii="Open Sans" w:hAnsi="Open Sans" w:cs="Open Sans"/>
        </w:rPr>
        <w:t>Ganesha</w:t>
      </w:r>
      <w:proofErr w:type="spellEnd"/>
      <w:r w:rsidR="007C777D">
        <w:rPr>
          <w:rFonts w:ascii="Open Sans" w:hAnsi="Open Sans" w:cs="Open Sans"/>
        </w:rPr>
        <w:t>;</w:t>
      </w:r>
      <w:r w:rsidRPr="008E1340">
        <w:rPr>
          <w:rFonts w:ascii="Open Sans" w:hAnsi="Open Sans" w:cs="Open Sans"/>
        </w:rPr>
        <w:t xml:space="preserve"> etc.</w:t>
      </w:r>
    </w:p>
    <w:p w14:paraId="12815585" w14:textId="77777777" w:rsidR="00DF0011" w:rsidRPr="008E1340" w:rsidRDefault="00DF0011" w:rsidP="00F43E69">
      <w:pPr>
        <w:pStyle w:val="ListParagraph"/>
        <w:numPr>
          <w:ilvl w:val="0"/>
          <w:numId w:val="72"/>
        </w:numPr>
        <w:rPr>
          <w:rFonts w:ascii="Open Sans" w:hAnsi="Open Sans" w:cs="Open Sans"/>
        </w:rPr>
      </w:pPr>
      <w:r w:rsidRPr="008E1340">
        <w:rPr>
          <w:rFonts w:ascii="Open Sans" w:hAnsi="Open Sans" w:cs="Open Sans"/>
        </w:rPr>
        <w:t>Students might research this topic area filling in the parts of the handout that require completing, either alone or in groups.</w:t>
      </w:r>
    </w:p>
    <w:p w14:paraId="06BA9501" w14:textId="77777777" w:rsidR="00DF0011" w:rsidRPr="008E1340" w:rsidRDefault="00DF0011" w:rsidP="00F43E69">
      <w:pPr>
        <w:pStyle w:val="ListParagraph"/>
        <w:numPr>
          <w:ilvl w:val="0"/>
          <w:numId w:val="72"/>
        </w:numPr>
        <w:rPr>
          <w:rFonts w:ascii="Open Sans" w:hAnsi="Open Sans" w:cs="Open Sans"/>
        </w:rPr>
      </w:pPr>
      <w:r w:rsidRPr="008E1340">
        <w:rPr>
          <w:rFonts w:ascii="Open Sans" w:hAnsi="Open Sans" w:cs="Open Sans"/>
        </w:rPr>
        <w:t>Students could evaluate whether having images of God is a hindrance or a benefit to worship. Points could be recorded on spider diagrams which might be used to answer a higher marked evaluation style question in this area.</w:t>
      </w:r>
    </w:p>
    <w:p w14:paraId="3EF2F7FE" w14:textId="77777777" w:rsidR="00DF0011" w:rsidRPr="005422B0" w:rsidRDefault="00DF0011" w:rsidP="00F43E69">
      <w:pPr>
        <w:pStyle w:val="ListParagraph"/>
        <w:numPr>
          <w:ilvl w:val="0"/>
          <w:numId w:val="72"/>
        </w:numPr>
        <w:spacing w:after="0"/>
        <w:rPr>
          <w:rFonts w:ascii="Open Sans" w:hAnsi="Open Sans" w:cs="Open Sans"/>
        </w:rPr>
      </w:pPr>
      <w:r w:rsidRPr="008E1340">
        <w:rPr>
          <w:rFonts w:ascii="Open Sans" w:hAnsi="Open Sans" w:cs="Open Sans"/>
        </w:rPr>
        <w:t xml:space="preserve">A suitable clip might be watched that focuses upon the installation ceremony of the </w:t>
      </w:r>
      <w:proofErr w:type="spellStart"/>
      <w:r w:rsidRPr="008E1340">
        <w:rPr>
          <w:rFonts w:ascii="Open Sans" w:hAnsi="Open Sans" w:cs="Open Sans"/>
        </w:rPr>
        <w:t>murtis</w:t>
      </w:r>
      <w:proofErr w:type="spellEnd"/>
      <w:r w:rsidRPr="008E1340">
        <w:rPr>
          <w:rFonts w:ascii="Open Sans" w:hAnsi="Open Sans" w:cs="Open Sans"/>
        </w:rPr>
        <w:t xml:space="preserve">. This could be followed by a discussion of whether this means the </w:t>
      </w:r>
      <w:proofErr w:type="spellStart"/>
      <w:r w:rsidRPr="008E1340">
        <w:rPr>
          <w:rFonts w:ascii="Open Sans" w:hAnsi="Open Sans" w:cs="Open Sans"/>
        </w:rPr>
        <w:t>murti</w:t>
      </w:r>
      <w:proofErr w:type="spellEnd"/>
      <w:r w:rsidRPr="008E1340">
        <w:rPr>
          <w:rFonts w:ascii="Open Sans" w:hAnsi="Open Sans" w:cs="Open Sans"/>
        </w:rPr>
        <w:t xml:space="preserve"> is believed to symbolise the deity or whether the deity is present within this or both and how this relates to the types of worship covered in previous lessons. </w:t>
      </w:r>
    </w:p>
    <w:p w14:paraId="0A20A0B2" w14:textId="77777777" w:rsidR="00DF0011" w:rsidRPr="005422B0" w:rsidRDefault="00DF0011" w:rsidP="00DF0011">
      <w:pPr>
        <w:spacing w:after="0"/>
        <w:rPr>
          <w:rFonts w:ascii="Open Sans Medium" w:hAnsi="Open Sans Medium" w:cs="Open Sans Medium"/>
          <w:b/>
          <w:color w:val="402878"/>
          <w:sz w:val="24"/>
          <w:szCs w:val="24"/>
        </w:rPr>
      </w:pPr>
      <w:r w:rsidRPr="005422B0">
        <w:rPr>
          <w:rFonts w:ascii="Open Sans Medium" w:hAnsi="Open Sans Medium" w:cs="Open Sans Medium"/>
          <w:b/>
          <w:color w:val="402878"/>
          <w:sz w:val="24"/>
          <w:szCs w:val="24"/>
        </w:rPr>
        <w:t>Differentiation and extension</w:t>
      </w:r>
    </w:p>
    <w:p w14:paraId="20C182D7" w14:textId="77777777" w:rsidR="00DF0011" w:rsidRPr="005422B0" w:rsidRDefault="00DF0011" w:rsidP="00DF0011">
      <w:pPr>
        <w:spacing w:before="0"/>
        <w:rPr>
          <w:rFonts w:ascii="Open Sans" w:hAnsi="Open Sans" w:cs="Open Sans"/>
          <w:b/>
          <w:bCs/>
          <w:color w:val="402878"/>
        </w:rPr>
      </w:pPr>
      <w:r w:rsidRPr="008E1340">
        <w:rPr>
          <w:rFonts w:ascii="Open Sans" w:hAnsi="Open Sans" w:cs="Open Sans"/>
        </w:rPr>
        <w:t>Students might</w:t>
      </w:r>
      <w:r w:rsidRPr="008E1340">
        <w:rPr>
          <w:rFonts w:ascii="Open Sans" w:hAnsi="Open Sans" w:cs="Open Sans"/>
          <w:b/>
        </w:rPr>
        <w:t xml:space="preserve"> </w:t>
      </w:r>
      <w:r w:rsidRPr="008E1340">
        <w:rPr>
          <w:rFonts w:ascii="Open Sans" w:hAnsi="Open Sans" w:cs="Open Sans"/>
        </w:rPr>
        <w:t xml:space="preserve">research the symbolism attached to one or more of the </w:t>
      </w:r>
      <w:proofErr w:type="spellStart"/>
      <w:r w:rsidRPr="008E1340">
        <w:rPr>
          <w:rFonts w:ascii="Open Sans" w:hAnsi="Open Sans" w:cs="Open Sans"/>
        </w:rPr>
        <w:t>murtis</w:t>
      </w:r>
      <w:proofErr w:type="spellEnd"/>
      <w:r w:rsidRPr="008E1340">
        <w:rPr>
          <w:rFonts w:ascii="Open Sans" w:hAnsi="Open Sans" w:cs="Open Sans"/>
        </w:rPr>
        <w:t xml:space="preserve"> looked at in the lesson that they found particularly interesting. Links could be made to previous lessons on the beliefs about God, ie how this symbolism relates to God’s attributes and qualities.</w:t>
      </w:r>
    </w:p>
    <w:p w14:paraId="3AC53218" w14:textId="77777777" w:rsidR="00DF0011" w:rsidRPr="005422B0" w:rsidRDefault="00DF0011" w:rsidP="00DF0011">
      <w:pPr>
        <w:spacing w:after="0"/>
        <w:rPr>
          <w:rFonts w:ascii="Open Sans Medium" w:hAnsi="Open Sans Medium" w:cs="Open Sans Medium"/>
          <w:sz w:val="28"/>
          <w:szCs w:val="28"/>
        </w:rPr>
      </w:pPr>
      <w:r w:rsidRPr="005422B0">
        <w:rPr>
          <w:rFonts w:ascii="Open Sans Medium" w:hAnsi="Open Sans Medium" w:cs="Open Sans Medium"/>
          <w:b/>
          <w:bCs/>
          <w:color w:val="402878"/>
          <w:sz w:val="28"/>
          <w:szCs w:val="28"/>
        </w:rPr>
        <w:t>Resources</w:t>
      </w:r>
    </w:p>
    <w:p w14:paraId="3A1FA134" w14:textId="77777777" w:rsidR="00DF0011" w:rsidRPr="008E1340" w:rsidRDefault="00DF0011" w:rsidP="00F43E69">
      <w:pPr>
        <w:pStyle w:val="ListParagraph"/>
        <w:numPr>
          <w:ilvl w:val="0"/>
          <w:numId w:val="73"/>
        </w:numPr>
        <w:rPr>
          <w:rFonts w:ascii="Open Sans" w:hAnsi="Open Sans" w:cs="Open Sans"/>
        </w:rPr>
      </w:pPr>
      <w:r w:rsidRPr="008E1340">
        <w:rPr>
          <w:rFonts w:ascii="Open Sans" w:hAnsi="Open Sans" w:cs="Open Sans"/>
        </w:rPr>
        <w:t xml:space="preserve">Guided worksheets on the </w:t>
      </w:r>
      <w:proofErr w:type="spellStart"/>
      <w:r w:rsidRPr="008E1340">
        <w:rPr>
          <w:rFonts w:ascii="Open Sans" w:hAnsi="Open Sans" w:cs="Open Sans"/>
        </w:rPr>
        <w:t>murti</w:t>
      </w:r>
      <w:proofErr w:type="spellEnd"/>
      <w:r w:rsidRPr="008E1340">
        <w:rPr>
          <w:rFonts w:ascii="Open Sans" w:hAnsi="Open Sans" w:cs="Open Sans"/>
        </w:rPr>
        <w:t>.</w:t>
      </w:r>
    </w:p>
    <w:p w14:paraId="6A78239A" w14:textId="77777777" w:rsidR="00DF0011" w:rsidRPr="008E1340" w:rsidRDefault="00DF0011" w:rsidP="00F43E69">
      <w:pPr>
        <w:pStyle w:val="ListParagraph"/>
        <w:numPr>
          <w:ilvl w:val="0"/>
          <w:numId w:val="73"/>
        </w:numPr>
        <w:rPr>
          <w:rFonts w:ascii="Open Sans" w:hAnsi="Open Sans" w:cs="Open Sans"/>
        </w:rPr>
      </w:pPr>
      <w:r w:rsidRPr="008E1340">
        <w:rPr>
          <w:rFonts w:ascii="Open Sans" w:hAnsi="Open Sans" w:cs="Open Sans"/>
        </w:rPr>
        <w:t xml:space="preserve">Visual images of different types of </w:t>
      </w:r>
      <w:proofErr w:type="spellStart"/>
      <w:r w:rsidRPr="008E1340">
        <w:rPr>
          <w:rFonts w:ascii="Open Sans" w:hAnsi="Open Sans" w:cs="Open Sans"/>
        </w:rPr>
        <w:t>murtis</w:t>
      </w:r>
      <w:proofErr w:type="spellEnd"/>
      <w:r w:rsidRPr="008E1340">
        <w:rPr>
          <w:rFonts w:ascii="Open Sans" w:hAnsi="Open Sans" w:cs="Open Sans"/>
        </w:rPr>
        <w:t xml:space="preserve"> which are made according to particular rules.</w:t>
      </w:r>
    </w:p>
    <w:p w14:paraId="1DFAB160" w14:textId="77777777" w:rsidR="00DF0011" w:rsidRPr="008E1340" w:rsidRDefault="00DF0011" w:rsidP="00F43E69">
      <w:pPr>
        <w:pStyle w:val="ListParagraph"/>
        <w:numPr>
          <w:ilvl w:val="0"/>
          <w:numId w:val="73"/>
        </w:numPr>
        <w:rPr>
          <w:rFonts w:ascii="Open Sans" w:hAnsi="Open Sans" w:cs="Open Sans"/>
        </w:rPr>
      </w:pPr>
      <w:r w:rsidRPr="008E1340">
        <w:rPr>
          <w:rFonts w:ascii="Open Sans" w:hAnsi="Open Sans" w:cs="Open Sans"/>
        </w:rPr>
        <w:t>A suitable textbook on Hinduism.</w:t>
      </w:r>
    </w:p>
    <w:p w14:paraId="35736EF7" w14:textId="77777777" w:rsidR="00DF0011" w:rsidRPr="008E1340" w:rsidRDefault="00DF0011" w:rsidP="00F43E69">
      <w:pPr>
        <w:pStyle w:val="ListParagraph"/>
        <w:numPr>
          <w:ilvl w:val="0"/>
          <w:numId w:val="73"/>
        </w:numPr>
        <w:rPr>
          <w:rFonts w:ascii="Open Sans" w:hAnsi="Open Sans" w:cs="Open Sans"/>
        </w:rPr>
      </w:pPr>
      <w:r w:rsidRPr="008E1340">
        <w:rPr>
          <w:rFonts w:ascii="Open Sans" w:hAnsi="Open Sans" w:cs="Open Sans"/>
        </w:rPr>
        <w:t>Access to the internet for research tasks.</w:t>
      </w:r>
    </w:p>
    <w:p w14:paraId="2874D153" w14:textId="77777777" w:rsidR="00DF0011" w:rsidRPr="008E1340" w:rsidRDefault="00DF0011" w:rsidP="00F43E69">
      <w:pPr>
        <w:pStyle w:val="ListParagraph"/>
        <w:numPr>
          <w:ilvl w:val="0"/>
          <w:numId w:val="73"/>
        </w:numPr>
        <w:spacing w:after="0"/>
        <w:rPr>
          <w:rFonts w:ascii="Open Sans" w:eastAsiaTheme="minorEastAsia" w:hAnsi="Open Sans" w:cs="Open Sans"/>
          <w:b/>
          <w:bCs/>
          <w:color w:val="402878"/>
        </w:rPr>
      </w:pPr>
      <w:r w:rsidRPr="008E1340">
        <w:rPr>
          <w:rFonts w:ascii="Open Sans" w:hAnsi="Open Sans" w:cs="Open Sans"/>
        </w:rPr>
        <w:t>Suitable and relevant film clips.</w:t>
      </w:r>
    </w:p>
    <w:p w14:paraId="248F1D98" w14:textId="77777777" w:rsidR="00DF0011" w:rsidRDefault="00DF0011" w:rsidP="00DF0011">
      <w:pPr>
        <w:spacing w:before="0" w:after="0"/>
        <w:rPr>
          <w:rFonts w:ascii="Open Sans" w:hAnsi="Open Sans" w:cs="Open Sans"/>
          <w:b/>
          <w:bCs/>
          <w:color w:val="402878"/>
        </w:rPr>
      </w:pPr>
      <w:bookmarkStart w:id="31" w:name="_Hlk108785843"/>
      <w:r>
        <w:rPr>
          <w:rFonts w:ascii="Open Sans" w:hAnsi="Open Sans" w:cs="Open Sans"/>
          <w:b/>
          <w:bCs/>
          <w:color w:val="402878"/>
        </w:rPr>
        <w:br w:type="page"/>
      </w:r>
    </w:p>
    <w:p w14:paraId="216F0BCA" w14:textId="77777777" w:rsidR="00DF0011" w:rsidRPr="002F4931" w:rsidRDefault="00DF0011" w:rsidP="00DF0011">
      <w:pPr>
        <w:pStyle w:val="AQASectionTitle3"/>
        <w:rPr>
          <w:rFonts w:ascii="Open Sans Medium" w:hAnsi="Open Sans Medium" w:cs="Open Sans Medium"/>
          <w:sz w:val="32"/>
          <w:szCs w:val="32"/>
        </w:rPr>
      </w:pPr>
      <w:bookmarkStart w:id="32" w:name="otherrepresentations"/>
      <w:bookmarkEnd w:id="32"/>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15</w:t>
      </w:r>
    </w:p>
    <w:p w14:paraId="3C24075F" w14:textId="77777777" w:rsidR="00DF0011" w:rsidRPr="005422B0" w:rsidRDefault="00DF0011" w:rsidP="00DF0011">
      <w:pPr>
        <w:pStyle w:val="AQASectionTitle4"/>
        <w:rPr>
          <w:rFonts w:ascii="Open Sans Medium" w:hAnsi="Open Sans Medium" w:cs="Open Sans Medium"/>
          <w:b/>
          <w:bCs w:val="0"/>
          <w:sz w:val="28"/>
        </w:rPr>
      </w:pPr>
      <w:r w:rsidRPr="005422B0">
        <w:rPr>
          <w:rFonts w:ascii="Open Sans Medium" w:hAnsi="Open Sans Medium" w:cs="Open Sans Medium"/>
          <w:b/>
          <w:bCs w:val="0"/>
          <w:sz w:val="28"/>
        </w:rPr>
        <w:t>Topic title</w:t>
      </w:r>
    </w:p>
    <w:p w14:paraId="4D3B89D3" w14:textId="77777777" w:rsidR="00DF0011" w:rsidRPr="005422B0" w:rsidRDefault="00DF0011" w:rsidP="00DF0011">
      <w:pPr>
        <w:spacing w:before="0" w:after="0"/>
        <w:rPr>
          <w:rFonts w:ascii="Open Sans" w:hAnsi="Open Sans" w:cs="Open Sans"/>
          <w:color w:val="auto"/>
        </w:rPr>
      </w:pPr>
      <w:r w:rsidRPr="005422B0">
        <w:rPr>
          <w:rFonts w:ascii="Open Sans" w:hAnsi="Open Sans" w:cs="Open Sans"/>
          <w:color w:val="auto"/>
        </w:rPr>
        <w:t>Other representations of the divine and their importance</w:t>
      </w:r>
      <w:r>
        <w:rPr>
          <w:rFonts w:ascii="Open Sans" w:hAnsi="Open Sans" w:cs="Open Sans"/>
          <w:color w:val="auto"/>
        </w:rPr>
        <w:t>.</w:t>
      </w:r>
    </w:p>
    <w:p w14:paraId="002333FB"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618DCCDE" w14:textId="77777777" w:rsidR="00DF0011" w:rsidRPr="008E1340" w:rsidRDefault="00DF0011" w:rsidP="00DF0011">
      <w:pPr>
        <w:spacing w:before="0"/>
        <w:rPr>
          <w:rFonts w:ascii="Open Sans" w:hAnsi="Open Sans" w:cs="Open Sans"/>
        </w:rPr>
      </w:pPr>
      <w:r w:rsidRPr="008E1340">
        <w:rPr>
          <w:rFonts w:ascii="Open Sans" w:hAnsi="Open Sans" w:cs="Open Sans"/>
        </w:rPr>
        <w:t>Holy land, hills and rivers; sacred plants and animals; the many deities, gurus and other elders.</w:t>
      </w:r>
    </w:p>
    <w:p w14:paraId="17F952B2"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2E623B2" w14:textId="77777777" w:rsidR="00DF0011" w:rsidRPr="008E1340" w:rsidRDefault="00DF0011" w:rsidP="00F43E69">
      <w:pPr>
        <w:pStyle w:val="ListParagraph"/>
        <w:numPr>
          <w:ilvl w:val="0"/>
          <w:numId w:val="71"/>
        </w:numPr>
        <w:rPr>
          <w:rFonts w:ascii="Open Sans" w:hAnsi="Open Sans" w:cs="Open Sans"/>
        </w:rPr>
      </w:pPr>
      <w:r w:rsidRPr="008E1340">
        <w:rPr>
          <w:rFonts w:ascii="Open Sans" w:hAnsi="Open Sans" w:cs="Open Sans"/>
        </w:rPr>
        <w:t>Students should be able to explain the other ways in which the one God (personal or non-personal) can be represented in Hinduism.</w:t>
      </w:r>
    </w:p>
    <w:p w14:paraId="61F443DF" w14:textId="77777777" w:rsidR="00DF0011" w:rsidRPr="008E1340" w:rsidRDefault="00DF0011" w:rsidP="00F43E69">
      <w:pPr>
        <w:pStyle w:val="ListParagraph"/>
        <w:numPr>
          <w:ilvl w:val="0"/>
          <w:numId w:val="71"/>
        </w:numPr>
        <w:rPr>
          <w:rFonts w:ascii="Open Sans" w:hAnsi="Open Sans" w:cs="Open Sans"/>
        </w:rPr>
      </w:pPr>
      <w:r w:rsidRPr="008E1340">
        <w:rPr>
          <w:rFonts w:ascii="Open Sans" w:hAnsi="Open Sans" w:cs="Open Sans"/>
        </w:rPr>
        <w:t>Students should be able to describe the reasons and importance for these alternative ways of representing the divine.</w:t>
      </w:r>
    </w:p>
    <w:p w14:paraId="72DCA48A"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5A13CDE" w14:textId="05A8ACBD" w:rsidR="00DF0011" w:rsidRPr="008E1340" w:rsidRDefault="00DF0011" w:rsidP="00F43E69">
      <w:pPr>
        <w:pStyle w:val="ListParagraph"/>
        <w:numPr>
          <w:ilvl w:val="0"/>
          <w:numId w:val="74"/>
        </w:numPr>
        <w:rPr>
          <w:rFonts w:ascii="Open Sans" w:hAnsi="Open Sans" w:cs="Open Sans"/>
        </w:rPr>
      </w:pPr>
      <w:r w:rsidRPr="008E1340">
        <w:rPr>
          <w:rFonts w:ascii="Open Sans" w:hAnsi="Open Sans" w:cs="Open Sans"/>
        </w:rPr>
        <w:t xml:space="preserve">Students could be reminded of the purpose of the </w:t>
      </w:r>
      <w:proofErr w:type="spellStart"/>
      <w:r w:rsidRPr="008E1340">
        <w:rPr>
          <w:rFonts w:ascii="Open Sans" w:hAnsi="Open Sans" w:cs="Open Sans"/>
        </w:rPr>
        <w:t>murtis</w:t>
      </w:r>
      <w:proofErr w:type="spellEnd"/>
      <w:r w:rsidRPr="008E1340">
        <w:rPr>
          <w:rFonts w:ascii="Open Sans" w:hAnsi="Open Sans" w:cs="Open Sans"/>
        </w:rPr>
        <w:t xml:space="preserve">. Teachers could explain that the one God can be shown in many other ways (even though these never fully capture God). Examples include: hills (eg mount </w:t>
      </w:r>
      <w:proofErr w:type="spellStart"/>
      <w:r w:rsidRPr="008E1340">
        <w:rPr>
          <w:rFonts w:ascii="Open Sans" w:hAnsi="Open Sans" w:cs="Open Sans"/>
        </w:rPr>
        <w:t>Kailasha</w:t>
      </w:r>
      <w:proofErr w:type="spellEnd"/>
      <w:r w:rsidRPr="008E1340">
        <w:rPr>
          <w:rFonts w:ascii="Open Sans" w:hAnsi="Open Sans" w:cs="Open Sans"/>
        </w:rPr>
        <w:t xml:space="preserve">, the Himalayas in general, </w:t>
      </w:r>
      <w:proofErr w:type="spellStart"/>
      <w:r w:rsidRPr="008E1340">
        <w:rPr>
          <w:rFonts w:ascii="Open Sans" w:hAnsi="Open Sans" w:cs="Open Sans"/>
        </w:rPr>
        <w:t>Govardhana</w:t>
      </w:r>
      <w:proofErr w:type="spellEnd"/>
      <w:r w:rsidRPr="008E1340">
        <w:rPr>
          <w:rFonts w:ascii="Open Sans" w:hAnsi="Open Sans" w:cs="Open Sans"/>
        </w:rPr>
        <w:t xml:space="preserve"> hill); rivers (eg the river Ganges, Yamuna and </w:t>
      </w:r>
      <w:proofErr w:type="spellStart"/>
      <w:r w:rsidRPr="008E1340">
        <w:rPr>
          <w:rFonts w:ascii="Open Sans" w:hAnsi="Open Sans" w:cs="Open Sans"/>
        </w:rPr>
        <w:t>Saraswati</w:t>
      </w:r>
      <w:proofErr w:type="spellEnd"/>
      <w:r w:rsidRPr="008E1340">
        <w:rPr>
          <w:rFonts w:ascii="Open Sans" w:hAnsi="Open Sans" w:cs="Open Sans"/>
        </w:rPr>
        <w:t xml:space="preserve">); sacred plants (eg dried berries called </w:t>
      </w:r>
      <w:proofErr w:type="spellStart"/>
      <w:r w:rsidRPr="008E1340">
        <w:rPr>
          <w:rFonts w:ascii="Open Sans" w:hAnsi="Open Sans" w:cs="Open Sans"/>
        </w:rPr>
        <w:t>Rudraksha</w:t>
      </w:r>
      <w:proofErr w:type="spellEnd"/>
      <w:r w:rsidRPr="008E1340">
        <w:rPr>
          <w:rFonts w:ascii="Open Sans" w:hAnsi="Open Sans" w:cs="Open Sans"/>
        </w:rPr>
        <w:t xml:space="preserve">, the </w:t>
      </w:r>
      <w:proofErr w:type="spellStart"/>
      <w:r w:rsidRPr="008E1340">
        <w:rPr>
          <w:rFonts w:ascii="Open Sans" w:hAnsi="Open Sans" w:cs="Open Sans"/>
        </w:rPr>
        <w:t>Banni</w:t>
      </w:r>
      <w:proofErr w:type="spellEnd"/>
      <w:r w:rsidRPr="008E1340">
        <w:rPr>
          <w:rFonts w:ascii="Open Sans" w:hAnsi="Open Sans" w:cs="Open Sans"/>
        </w:rPr>
        <w:t xml:space="preserve"> tree); animals (the cow, snake, Ganesh, Hanuman); holy land (Varanasi, Hardwar and </w:t>
      </w:r>
      <w:proofErr w:type="spellStart"/>
      <w:r w:rsidRPr="008E1340">
        <w:rPr>
          <w:rFonts w:ascii="Open Sans" w:hAnsi="Open Sans" w:cs="Open Sans"/>
        </w:rPr>
        <w:t>Ayodhya</w:t>
      </w:r>
      <w:proofErr w:type="spellEnd"/>
      <w:r w:rsidRPr="008E1340">
        <w:rPr>
          <w:rFonts w:ascii="Open Sans" w:hAnsi="Open Sans" w:cs="Open Sans"/>
        </w:rPr>
        <w:t>); and even in human form through further avatars (eg Sathya Sai Baba) or via a Guru. These may be selected due to a revelation from a deity, due to beliefs found in the sacred texts or because of an event connected to God. Sometimes these will be applicable to one form of God (eg Vishnu or Shiva) and may also be found only in a particular location of India. A brief description could be included of these (perhaps through a power point). Students could also be reminded that God may be worshipped without any form (</w:t>
      </w:r>
      <w:proofErr w:type="spellStart"/>
      <w:r w:rsidRPr="008E1340">
        <w:rPr>
          <w:rFonts w:ascii="Open Sans" w:hAnsi="Open Sans" w:cs="Open Sans"/>
        </w:rPr>
        <w:t>nirguna</w:t>
      </w:r>
      <w:proofErr w:type="spellEnd"/>
      <w:r w:rsidRPr="008E1340">
        <w:rPr>
          <w:rFonts w:ascii="Open Sans" w:hAnsi="Open Sans" w:cs="Open Sans"/>
        </w:rPr>
        <w:t>).</w:t>
      </w:r>
    </w:p>
    <w:p w14:paraId="65A8D881" w14:textId="77777777" w:rsidR="00DF0011" w:rsidRPr="008E1340" w:rsidRDefault="00DF0011" w:rsidP="00F43E69">
      <w:pPr>
        <w:pStyle w:val="ListParagraph"/>
        <w:numPr>
          <w:ilvl w:val="0"/>
          <w:numId w:val="74"/>
        </w:numPr>
        <w:rPr>
          <w:rFonts w:ascii="Open Sans" w:hAnsi="Open Sans" w:cs="Open Sans"/>
        </w:rPr>
      </w:pPr>
      <w:r w:rsidRPr="008E1340">
        <w:rPr>
          <w:rFonts w:ascii="Open Sans" w:hAnsi="Open Sans" w:cs="Open Sans"/>
        </w:rPr>
        <w:t>Students could be divided into groups with each group taking one of the different forms of God listed above. They could research and create a presentation/information sheet for the rest of the group on this particular representation of God. Or students could create a poster of the other representations of the divine. Suitable text books, websites and work sheets could be used to enable them to complete this task.</w:t>
      </w:r>
    </w:p>
    <w:p w14:paraId="1986AE1F" w14:textId="77777777" w:rsidR="00DF0011" w:rsidRPr="008E1340" w:rsidRDefault="00DF0011" w:rsidP="00F43E69">
      <w:pPr>
        <w:pStyle w:val="ListParagraph"/>
        <w:numPr>
          <w:ilvl w:val="0"/>
          <w:numId w:val="74"/>
        </w:numPr>
        <w:rPr>
          <w:rFonts w:ascii="Open Sans" w:hAnsi="Open Sans" w:cs="Open Sans"/>
        </w:rPr>
      </w:pPr>
      <w:r w:rsidRPr="008E1340">
        <w:rPr>
          <w:rFonts w:ascii="Open Sans" w:hAnsi="Open Sans" w:cs="Open Sans"/>
        </w:rPr>
        <w:t>Suitable clips could be shown on Hindus worshipping the divine through these different representations.</w:t>
      </w:r>
    </w:p>
    <w:p w14:paraId="5ED2AC42" w14:textId="77777777" w:rsidR="00DF0011" w:rsidRPr="008E1340" w:rsidRDefault="00DF0011" w:rsidP="00DF0011">
      <w:pPr>
        <w:pStyle w:val="ListParagraph"/>
        <w:spacing w:after="0"/>
        <w:ind w:left="360"/>
        <w:rPr>
          <w:rFonts w:ascii="Open Sans" w:hAnsi="Open Sans" w:cs="Open Sans"/>
          <w:b/>
          <w:color w:val="402878"/>
        </w:rPr>
      </w:pPr>
    </w:p>
    <w:p w14:paraId="53274760" w14:textId="77777777" w:rsidR="00DF0011" w:rsidRPr="005422B0" w:rsidRDefault="00DF0011" w:rsidP="00DF0011">
      <w:pPr>
        <w:spacing w:before="0" w:after="0"/>
        <w:rPr>
          <w:rFonts w:ascii="Open Sans Medium" w:hAnsi="Open Sans Medium" w:cs="Open Sans Medium"/>
          <w:b/>
          <w:color w:val="402878"/>
          <w:sz w:val="24"/>
          <w:szCs w:val="24"/>
        </w:rPr>
      </w:pPr>
      <w:r w:rsidRPr="005422B0">
        <w:rPr>
          <w:rFonts w:ascii="Open Sans Medium" w:hAnsi="Open Sans Medium" w:cs="Open Sans Medium"/>
          <w:b/>
          <w:color w:val="402878"/>
          <w:sz w:val="24"/>
          <w:szCs w:val="24"/>
        </w:rPr>
        <w:t>Differentiation and extension</w:t>
      </w:r>
    </w:p>
    <w:p w14:paraId="24EA2131" w14:textId="77777777" w:rsidR="00DF0011" w:rsidRPr="008E1340" w:rsidRDefault="00DF0011" w:rsidP="00DF0011">
      <w:pPr>
        <w:spacing w:before="0"/>
        <w:rPr>
          <w:rFonts w:ascii="Open Sans" w:hAnsi="Open Sans" w:cs="Open Sans"/>
          <w:b/>
          <w:color w:val="402878"/>
        </w:rPr>
      </w:pPr>
      <w:r w:rsidRPr="008E1340">
        <w:rPr>
          <w:rFonts w:ascii="Open Sans" w:hAnsi="Open Sans" w:cs="Open Sans"/>
        </w:rPr>
        <w:t>Students could investigate how these different representations demonstrate the ineffable nature of the divine and his omnipotence and omniscience.</w:t>
      </w:r>
    </w:p>
    <w:p w14:paraId="45081D2E" w14:textId="77777777" w:rsidR="00DF0011" w:rsidRPr="005422B0" w:rsidRDefault="00DF0011" w:rsidP="00DF0011">
      <w:pPr>
        <w:spacing w:after="0"/>
        <w:rPr>
          <w:rFonts w:ascii="Open Sans Medium" w:hAnsi="Open Sans Medium" w:cs="Open Sans Medium"/>
          <w:sz w:val="28"/>
          <w:szCs w:val="28"/>
        </w:rPr>
      </w:pPr>
      <w:r w:rsidRPr="005422B0">
        <w:rPr>
          <w:rFonts w:ascii="Open Sans Medium" w:hAnsi="Open Sans Medium" w:cs="Open Sans Medium"/>
          <w:b/>
          <w:bCs/>
          <w:color w:val="402878"/>
          <w:sz w:val="28"/>
          <w:szCs w:val="28"/>
        </w:rPr>
        <w:t>Resources</w:t>
      </w:r>
    </w:p>
    <w:p w14:paraId="63545962" w14:textId="77777777" w:rsidR="00DF0011" w:rsidRPr="008E1340" w:rsidRDefault="00DF0011" w:rsidP="00F43E69">
      <w:pPr>
        <w:pStyle w:val="ListParagraph"/>
        <w:numPr>
          <w:ilvl w:val="0"/>
          <w:numId w:val="75"/>
        </w:numPr>
        <w:rPr>
          <w:rFonts w:ascii="Open Sans" w:hAnsi="Open Sans" w:cs="Open Sans"/>
        </w:rPr>
      </w:pPr>
      <w:r w:rsidRPr="008E1340">
        <w:rPr>
          <w:rFonts w:ascii="Open Sans" w:hAnsi="Open Sans" w:cs="Open Sans"/>
        </w:rPr>
        <w:t>Guided worksheets on the different ways in which God can be represented.</w:t>
      </w:r>
    </w:p>
    <w:p w14:paraId="35F5DF1E" w14:textId="77777777" w:rsidR="00DF0011" w:rsidRPr="008E1340" w:rsidRDefault="00DF0011" w:rsidP="00F43E69">
      <w:pPr>
        <w:pStyle w:val="ListParagraph"/>
        <w:numPr>
          <w:ilvl w:val="0"/>
          <w:numId w:val="75"/>
        </w:numPr>
        <w:rPr>
          <w:rFonts w:ascii="Open Sans" w:hAnsi="Open Sans" w:cs="Open Sans"/>
        </w:rPr>
      </w:pPr>
      <w:r w:rsidRPr="008E1340">
        <w:rPr>
          <w:rFonts w:ascii="Open Sans" w:hAnsi="Open Sans" w:cs="Open Sans"/>
        </w:rPr>
        <w:t>Suitable pictures/images of some of these alternative ways in which God can be represented.</w:t>
      </w:r>
    </w:p>
    <w:p w14:paraId="347D458F" w14:textId="77777777" w:rsidR="00DF0011" w:rsidRPr="008E1340" w:rsidRDefault="00DF0011" w:rsidP="00F43E69">
      <w:pPr>
        <w:pStyle w:val="ListParagraph"/>
        <w:numPr>
          <w:ilvl w:val="0"/>
          <w:numId w:val="75"/>
        </w:numPr>
        <w:rPr>
          <w:rFonts w:ascii="Open Sans" w:hAnsi="Open Sans" w:cs="Open Sans"/>
        </w:rPr>
      </w:pPr>
      <w:r w:rsidRPr="008E1340">
        <w:rPr>
          <w:rFonts w:ascii="Open Sans" w:hAnsi="Open Sans" w:cs="Open Sans"/>
        </w:rPr>
        <w:t>A suitable textbook on Hinduism.</w:t>
      </w:r>
    </w:p>
    <w:p w14:paraId="44E2599D" w14:textId="77777777" w:rsidR="00DF0011" w:rsidRPr="008E1340" w:rsidRDefault="00DF0011" w:rsidP="00F43E69">
      <w:pPr>
        <w:pStyle w:val="ListParagraph"/>
        <w:numPr>
          <w:ilvl w:val="0"/>
          <w:numId w:val="75"/>
        </w:numPr>
        <w:rPr>
          <w:rFonts w:ascii="Open Sans" w:hAnsi="Open Sans" w:cs="Open Sans"/>
        </w:rPr>
      </w:pPr>
      <w:r w:rsidRPr="008E1340">
        <w:rPr>
          <w:rFonts w:ascii="Open Sans" w:hAnsi="Open Sans" w:cs="Open Sans"/>
        </w:rPr>
        <w:t>Suitable film clips of people worshipping at these sites.</w:t>
      </w:r>
    </w:p>
    <w:p w14:paraId="3A94ADA2" w14:textId="77777777" w:rsidR="00DF0011" w:rsidRPr="008E1340" w:rsidRDefault="00DF0011" w:rsidP="00F43E69">
      <w:pPr>
        <w:pStyle w:val="ListParagraph"/>
        <w:numPr>
          <w:ilvl w:val="0"/>
          <w:numId w:val="75"/>
        </w:numPr>
        <w:rPr>
          <w:rFonts w:ascii="Open Sans" w:hAnsi="Open Sans" w:cs="Open Sans"/>
        </w:rPr>
      </w:pPr>
      <w:r w:rsidRPr="008E1340">
        <w:rPr>
          <w:rFonts w:ascii="Open Sans" w:hAnsi="Open Sans" w:cs="Open Sans"/>
        </w:rPr>
        <w:t>Access to the internet for research tasks.</w:t>
      </w:r>
      <w:bookmarkStart w:id="33" w:name="_Hlk108786478"/>
      <w:bookmarkEnd w:id="31"/>
      <w:r w:rsidRPr="008E1340">
        <w:rPr>
          <w:rFonts w:ascii="Open Sans" w:hAnsi="Open Sans" w:cs="Open Sans"/>
        </w:rPr>
        <w:br w:type="page"/>
      </w:r>
    </w:p>
    <w:p w14:paraId="74D5F245" w14:textId="77777777" w:rsidR="00DF0011" w:rsidRPr="002F4931" w:rsidRDefault="00DF0011" w:rsidP="00DF0011">
      <w:pPr>
        <w:pStyle w:val="AQASectionTitle3"/>
        <w:rPr>
          <w:rFonts w:ascii="Open Sans Medium" w:hAnsi="Open Sans Medium" w:cs="Open Sans Medium"/>
          <w:sz w:val="32"/>
          <w:szCs w:val="32"/>
        </w:rPr>
      </w:pPr>
      <w:bookmarkStart w:id="34" w:name="pilgrimage"/>
      <w:bookmarkEnd w:id="34"/>
      <w:r w:rsidRPr="00291CC7">
        <w:rPr>
          <w:rFonts w:ascii="Open Sans Medium" w:hAnsi="Open Sans Medium" w:cs="Open Sans Medium"/>
          <w:sz w:val="32"/>
          <w:szCs w:val="32"/>
        </w:rPr>
        <w:lastRenderedPageBreak/>
        <w:t>Lesson</w:t>
      </w:r>
      <w:r>
        <w:rPr>
          <w:rFonts w:ascii="Open Sans Medium" w:hAnsi="Open Sans Medium" w:cs="Open Sans Medium"/>
          <w:sz w:val="32"/>
          <w:szCs w:val="32"/>
        </w:rPr>
        <w:t xml:space="preserve"> 16</w:t>
      </w:r>
    </w:p>
    <w:p w14:paraId="4EBC39C6" w14:textId="77777777" w:rsidR="00DF0011" w:rsidRPr="005422B0" w:rsidRDefault="00DF0011" w:rsidP="00DF0011">
      <w:pPr>
        <w:pStyle w:val="AQASectionTitle4"/>
        <w:rPr>
          <w:rFonts w:ascii="Open Sans Medium" w:hAnsi="Open Sans Medium" w:cs="Open Sans Medium"/>
          <w:b/>
          <w:bCs w:val="0"/>
          <w:sz w:val="28"/>
        </w:rPr>
      </w:pPr>
      <w:r w:rsidRPr="005422B0">
        <w:rPr>
          <w:rFonts w:ascii="Open Sans Medium" w:hAnsi="Open Sans Medium" w:cs="Open Sans Medium"/>
          <w:b/>
          <w:bCs w:val="0"/>
          <w:sz w:val="28"/>
        </w:rPr>
        <w:t>Topic title</w:t>
      </w:r>
    </w:p>
    <w:p w14:paraId="260152BF" w14:textId="77777777" w:rsidR="00DF0011" w:rsidRPr="005422B0" w:rsidRDefault="00DF0011" w:rsidP="00DF0011">
      <w:pPr>
        <w:spacing w:before="0"/>
        <w:rPr>
          <w:rFonts w:ascii="Open Sans" w:hAnsi="Open Sans" w:cs="Open Sans"/>
          <w:color w:val="auto"/>
          <w:sz w:val="20"/>
          <w:szCs w:val="20"/>
        </w:rPr>
      </w:pPr>
      <w:r w:rsidRPr="005422B0">
        <w:rPr>
          <w:rFonts w:ascii="Open Sans" w:hAnsi="Open Sans" w:cs="Open Sans"/>
          <w:color w:val="auto"/>
        </w:rPr>
        <w:t>Pilgrimage</w:t>
      </w:r>
      <w:r>
        <w:rPr>
          <w:rFonts w:ascii="Open Sans" w:hAnsi="Open Sans" w:cs="Open Sans"/>
          <w:color w:val="auto"/>
        </w:rPr>
        <w:t>.</w:t>
      </w:r>
    </w:p>
    <w:p w14:paraId="1BD03FDB"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1F2E7F90" w14:textId="77777777" w:rsidR="00DF0011" w:rsidRPr="008E1340" w:rsidRDefault="00DF0011" w:rsidP="00F43E69">
      <w:pPr>
        <w:pStyle w:val="ListParagraph"/>
        <w:numPr>
          <w:ilvl w:val="0"/>
          <w:numId w:val="76"/>
        </w:numPr>
        <w:rPr>
          <w:rFonts w:ascii="Open Sans" w:hAnsi="Open Sans" w:cs="Open Sans"/>
        </w:rPr>
      </w:pPr>
      <w:r w:rsidRPr="008E1340">
        <w:rPr>
          <w:rFonts w:ascii="Open Sans" w:hAnsi="Open Sans" w:cs="Open Sans"/>
        </w:rPr>
        <w:t>The role of pilgrimage in Hinduism.</w:t>
      </w:r>
    </w:p>
    <w:p w14:paraId="55E08A55" w14:textId="77777777" w:rsidR="00DF0011" w:rsidRPr="008E1340" w:rsidRDefault="00DF0011" w:rsidP="00F43E69">
      <w:pPr>
        <w:pStyle w:val="ListParagraph"/>
        <w:numPr>
          <w:ilvl w:val="0"/>
          <w:numId w:val="76"/>
        </w:numPr>
        <w:rPr>
          <w:rFonts w:ascii="Open Sans" w:hAnsi="Open Sans" w:cs="Open Sans"/>
        </w:rPr>
      </w:pPr>
      <w:r w:rsidRPr="008E1340">
        <w:rPr>
          <w:rFonts w:ascii="Open Sans" w:hAnsi="Open Sans" w:cs="Open Sans"/>
        </w:rPr>
        <w:t>Pilgrimage practices and purposes.</w:t>
      </w:r>
    </w:p>
    <w:p w14:paraId="2227C29C" w14:textId="77777777" w:rsidR="00DF0011" w:rsidRPr="008E1340" w:rsidRDefault="00DF0011" w:rsidP="00F43E69">
      <w:pPr>
        <w:pStyle w:val="ListParagraph"/>
        <w:numPr>
          <w:ilvl w:val="0"/>
          <w:numId w:val="76"/>
        </w:numPr>
        <w:rPr>
          <w:rFonts w:ascii="Open Sans" w:hAnsi="Open Sans" w:cs="Open Sans"/>
        </w:rPr>
      </w:pPr>
      <w:r w:rsidRPr="008E1340">
        <w:rPr>
          <w:rFonts w:ascii="Open Sans" w:hAnsi="Open Sans" w:cs="Open Sans"/>
        </w:rPr>
        <w:t>Sacred sites, including Varanasi.</w:t>
      </w:r>
    </w:p>
    <w:p w14:paraId="6A61AB71" w14:textId="77777777" w:rsidR="00DF0011" w:rsidRPr="008E1340" w:rsidRDefault="00DF0011" w:rsidP="00F43E69">
      <w:pPr>
        <w:pStyle w:val="ListParagraph"/>
        <w:numPr>
          <w:ilvl w:val="0"/>
          <w:numId w:val="76"/>
        </w:numPr>
        <w:rPr>
          <w:rFonts w:ascii="Open Sans" w:hAnsi="Open Sans" w:cs="Open Sans"/>
        </w:rPr>
      </w:pPr>
      <w:proofErr w:type="spellStart"/>
      <w:r w:rsidRPr="008E1340">
        <w:rPr>
          <w:rFonts w:ascii="Open Sans" w:hAnsi="Open Sans" w:cs="Open Sans"/>
        </w:rPr>
        <w:t>Kumbh</w:t>
      </w:r>
      <w:proofErr w:type="spellEnd"/>
      <w:r w:rsidRPr="008E1340">
        <w:rPr>
          <w:rFonts w:ascii="Open Sans" w:hAnsi="Open Sans" w:cs="Open Sans"/>
        </w:rPr>
        <w:t xml:space="preserve"> Mela</w:t>
      </w:r>
    </w:p>
    <w:p w14:paraId="3FFB06E9"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1C44F1F6" w14:textId="77777777" w:rsidR="00DF0011" w:rsidRPr="008E1340" w:rsidRDefault="00DF0011" w:rsidP="00F43E69">
      <w:pPr>
        <w:pStyle w:val="ListParagraph"/>
        <w:numPr>
          <w:ilvl w:val="0"/>
          <w:numId w:val="77"/>
        </w:numPr>
        <w:rPr>
          <w:rFonts w:ascii="Open Sans" w:hAnsi="Open Sans" w:cs="Open Sans"/>
        </w:rPr>
      </w:pPr>
      <w:r w:rsidRPr="008E1340">
        <w:rPr>
          <w:rFonts w:ascii="Open Sans" w:hAnsi="Open Sans" w:cs="Open Sans"/>
        </w:rPr>
        <w:t>Students should be able to explain the importance of pilgrimage and the reasons why pilgrimage takes place.</w:t>
      </w:r>
    </w:p>
    <w:p w14:paraId="1C0331A0" w14:textId="77777777" w:rsidR="00DF0011" w:rsidRPr="008E1340" w:rsidRDefault="00DF0011" w:rsidP="00F43E69">
      <w:pPr>
        <w:pStyle w:val="ListParagraph"/>
        <w:numPr>
          <w:ilvl w:val="0"/>
          <w:numId w:val="77"/>
        </w:numPr>
        <w:rPr>
          <w:rFonts w:ascii="Open Sans" w:hAnsi="Open Sans" w:cs="Open Sans"/>
        </w:rPr>
      </w:pPr>
      <w:r w:rsidRPr="008E1340">
        <w:rPr>
          <w:rFonts w:ascii="Open Sans" w:hAnsi="Open Sans" w:cs="Open Sans"/>
        </w:rPr>
        <w:t>Students should be able to describe the main sacred sites that are places of pilgrimage in Hinduism and the practices carried out by pilgrims.</w:t>
      </w:r>
    </w:p>
    <w:p w14:paraId="41939700" w14:textId="77777777" w:rsidR="00DF0011" w:rsidRPr="008E1340" w:rsidRDefault="00DF0011" w:rsidP="00F43E69">
      <w:pPr>
        <w:pStyle w:val="ListParagraph"/>
        <w:numPr>
          <w:ilvl w:val="0"/>
          <w:numId w:val="77"/>
        </w:numPr>
        <w:rPr>
          <w:rFonts w:ascii="Open Sans" w:hAnsi="Open Sans" w:cs="Open Sans"/>
        </w:rPr>
      </w:pPr>
      <w:r w:rsidRPr="008E1340">
        <w:rPr>
          <w:rFonts w:ascii="Open Sans" w:hAnsi="Open Sans" w:cs="Open Sans"/>
        </w:rPr>
        <w:t xml:space="preserve">Students should be able to explain what happens at the </w:t>
      </w:r>
      <w:proofErr w:type="spellStart"/>
      <w:r w:rsidRPr="008E1340">
        <w:rPr>
          <w:rFonts w:ascii="Open Sans" w:hAnsi="Open Sans" w:cs="Open Sans"/>
        </w:rPr>
        <w:t>Kumbh</w:t>
      </w:r>
      <w:proofErr w:type="spellEnd"/>
      <w:r w:rsidRPr="008E1340">
        <w:rPr>
          <w:rFonts w:ascii="Open Sans" w:hAnsi="Open Sans" w:cs="Open Sans"/>
        </w:rPr>
        <w:t xml:space="preserve"> Mela festival and its significance.</w:t>
      </w:r>
    </w:p>
    <w:p w14:paraId="5614A69A" w14:textId="77777777" w:rsidR="00DF0011"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71484659" w14:textId="77777777" w:rsidR="00DF0011" w:rsidRPr="005422B0" w:rsidRDefault="00DF0011" w:rsidP="00F43E69">
      <w:pPr>
        <w:pStyle w:val="ListParagraph"/>
        <w:numPr>
          <w:ilvl w:val="0"/>
          <w:numId w:val="77"/>
        </w:numPr>
        <w:rPr>
          <w:rFonts w:ascii="Open Sans" w:hAnsi="Open Sans" w:cs="Open Sans"/>
        </w:rPr>
      </w:pPr>
      <w:r w:rsidRPr="005422B0">
        <w:rPr>
          <w:rFonts w:ascii="Open Sans" w:hAnsi="Open Sans" w:cs="Open Sans"/>
        </w:rPr>
        <w:t xml:space="preserve">Students might be asked to complete a gapped handout on pilgrimage in Hinduism. This could include examples of the most famous sacred sites for pilgrimage, eg Mount </w:t>
      </w:r>
      <w:proofErr w:type="spellStart"/>
      <w:r w:rsidRPr="005422B0">
        <w:rPr>
          <w:rFonts w:ascii="Open Sans" w:hAnsi="Open Sans" w:cs="Open Sans"/>
        </w:rPr>
        <w:t>Kailasa</w:t>
      </w:r>
      <w:proofErr w:type="spellEnd"/>
      <w:r w:rsidRPr="005422B0">
        <w:rPr>
          <w:rFonts w:ascii="Open Sans" w:hAnsi="Open Sans" w:cs="Open Sans"/>
        </w:rPr>
        <w:t xml:space="preserve"> where Shiva resides; Varanasi or Benares where the river Ganges has a crossing point and where the temple to Shiva is found; Hardwar where the rivers Ganges and Yamuna join; </w:t>
      </w:r>
      <w:proofErr w:type="spellStart"/>
      <w:r w:rsidRPr="005422B0">
        <w:rPr>
          <w:rFonts w:ascii="Open Sans" w:hAnsi="Open Sans" w:cs="Open Sans"/>
        </w:rPr>
        <w:t>Ayodhya</w:t>
      </w:r>
      <w:proofErr w:type="spellEnd"/>
      <w:r w:rsidRPr="005422B0">
        <w:rPr>
          <w:rFonts w:ascii="Open Sans" w:hAnsi="Open Sans" w:cs="Open Sans"/>
        </w:rPr>
        <w:t>, the kingdom of Rama; Mathura, Krishna’s birthplace; Dwarka Krishna’s capital; Allahabad (</w:t>
      </w:r>
      <w:proofErr w:type="spellStart"/>
      <w:r w:rsidRPr="005422B0">
        <w:rPr>
          <w:rFonts w:ascii="Open Sans" w:hAnsi="Open Sans" w:cs="Open Sans"/>
        </w:rPr>
        <w:t>Prayaga</w:t>
      </w:r>
      <w:proofErr w:type="spellEnd"/>
      <w:r w:rsidRPr="005422B0">
        <w:rPr>
          <w:rFonts w:ascii="Open Sans" w:hAnsi="Open Sans" w:cs="Open Sans"/>
        </w:rPr>
        <w:t xml:space="preserve">), where the large </w:t>
      </w:r>
      <w:proofErr w:type="spellStart"/>
      <w:r w:rsidRPr="005422B0">
        <w:rPr>
          <w:rFonts w:ascii="Open Sans" w:hAnsi="Open Sans" w:cs="Open Sans"/>
        </w:rPr>
        <w:t>Kumbh</w:t>
      </w:r>
      <w:proofErr w:type="spellEnd"/>
      <w:r w:rsidRPr="005422B0">
        <w:rPr>
          <w:rFonts w:ascii="Open Sans" w:hAnsi="Open Sans" w:cs="Open Sans"/>
        </w:rPr>
        <w:t xml:space="preserve"> Mela festival takes place every 12 years; and the four sites believed to be at the four compass points of India where the </w:t>
      </w:r>
      <w:proofErr w:type="spellStart"/>
      <w:r w:rsidRPr="005422B0">
        <w:rPr>
          <w:rFonts w:ascii="Open Sans" w:hAnsi="Open Sans" w:cs="Open Sans"/>
        </w:rPr>
        <w:t>Kumbh</w:t>
      </w:r>
      <w:proofErr w:type="spellEnd"/>
      <w:r w:rsidRPr="005422B0">
        <w:rPr>
          <w:rFonts w:ascii="Open Sans" w:hAnsi="Open Sans" w:cs="Open Sans"/>
        </w:rPr>
        <w:t xml:space="preserve"> Mela pilgrimages occur every three years. </w:t>
      </w:r>
    </w:p>
    <w:p w14:paraId="7CBFAD74" w14:textId="77777777" w:rsidR="00DF0011" w:rsidRPr="008E1340" w:rsidRDefault="00DF0011" w:rsidP="00F43E69">
      <w:pPr>
        <w:pStyle w:val="ListParagraph"/>
        <w:numPr>
          <w:ilvl w:val="0"/>
          <w:numId w:val="78"/>
        </w:numPr>
        <w:rPr>
          <w:rFonts w:ascii="Open Sans" w:hAnsi="Open Sans" w:cs="Open Sans"/>
        </w:rPr>
      </w:pPr>
      <w:r w:rsidRPr="008E1340">
        <w:rPr>
          <w:rFonts w:ascii="Open Sans" w:hAnsi="Open Sans" w:cs="Open Sans"/>
        </w:rPr>
        <w:t xml:space="preserve">It could also include a section that requires further information on the reasons for pilgrimage (eg to place the ashes of loved ones in the Ganges; show devotion to the Deities; get closer to God; gain a better re-birth or moksha; remove karma; and bring health and wealth) and the importance of the journey itself (eg this will often involve hardship, fasting, singing songs/praying, wearing of certain clothes etc. It will also often occur at auspicious times). </w:t>
      </w:r>
    </w:p>
    <w:p w14:paraId="7F017B0F" w14:textId="21DAB774" w:rsidR="00DF0011" w:rsidRPr="007C777D" w:rsidRDefault="00DF0011" w:rsidP="00BC48AC">
      <w:pPr>
        <w:pStyle w:val="ListParagraph"/>
        <w:numPr>
          <w:ilvl w:val="0"/>
          <w:numId w:val="78"/>
        </w:numPr>
        <w:rPr>
          <w:rFonts w:ascii="Open Sans" w:hAnsi="Open Sans" w:cs="Open Sans"/>
        </w:rPr>
      </w:pPr>
      <w:r w:rsidRPr="008E1340">
        <w:rPr>
          <w:rFonts w:ascii="Open Sans" w:hAnsi="Open Sans" w:cs="Open Sans"/>
        </w:rPr>
        <w:t>Students could discuss the reasons why they think Hindus might undertake a pilgrimage. Ideas could be shared with additional points</w:t>
      </w:r>
      <w:r w:rsidR="007C777D">
        <w:rPr>
          <w:rFonts w:ascii="Open Sans" w:hAnsi="Open Sans" w:cs="Open Sans"/>
        </w:rPr>
        <w:t xml:space="preserve"> </w:t>
      </w:r>
      <w:r w:rsidRPr="007C777D">
        <w:rPr>
          <w:rFonts w:ascii="Open Sans" w:hAnsi="Open Sans" w:cs="Open Sans"/>
        </w:rPr>
        <w:t xml:space="preserve">added that are relevant or sorting cards that have fully and partially correct information </w:t>
      </w:r>
      <w:r w:rsidR="00BC48AC" w:rsidRPr="00266A3A">
        <w:rPr>
          <w:rFonts w:ascii="Open Sans" w:hAnsi="Open Sans" w:cs="Open Sans"/>
        </w:rPr>
        <w:t>could be used that have different reasons for undertaking pilgrimage</w:t>
      </w:r>
      <w:r w:rsidRPr="007C777D">
        <w:rPr>
          <w:rFonts w:ascii="Open Sans" w:hAnsi="Open Sans" w:cs="Open Sans"/>
        </w:rPr>
        <w:t>. Students could sort these into correct piles with the choices discussed and the</w:t>
      </w:r>
      <w:r w:rsidR="00BC48AC">
        <w:rPr>
          <w:rFonts w:ascii="Open Sans" w:hAnsi="Open Sans" w:cs="Open Sans"/>
        </w:rPr>
        <w:t>se cards may be</w:t>
      </w:r>
      <w:r w:rsidR="007C777D">
        <w:rPr>
          <w:rFonts w:ascii="Open Sans" w:hAnsi="Open Sans" w:cs="Open Sans"/>
        </w:rPr>
        <w:t xml:space="preserve"> </w:t>
      </w:r>
      <w:r w:rsidRPr="007C777D">
        <w:rPr>
          <w:rFonts w:ascii="Open Sans" w:hAnsi="Open Sans" w:cs="Open Sans"/>
        </w:rPr>
        <w:t>recorded.</w:t>
      </w:r>
    </w:p>
    <w:p w14:paraId="46A67E23" w14:textId="05A5AC41" w:rsidR="00DF0011" w:rsidRPr="007C777D" w:rsidRDefault="00DF0011" w:rsidP="00BC48AC">
      <w:pPr>
        <w:pStyle w:val="ListParagraph"/>
        <w:numPr>
          <w:ilvl w:val="0"/>
          <w:numId w:val="78"/>
        </w:numPr>
        <w:rPr>
          <w:rFonts w:ascii="Open Sans" w:hAnsi="Open Sans" w:cs="Open Sans"/>
        </w:rPr>
      </w:pPr>
      <w:r w:rsidRPr="008E1340">
        <w:rPr>
          <w:rFonts w:ascii="Open Sans" w:hAnsi="Open Sans" w:cs="Open Sans"/>
        </w:rPr>
        <w:t xml:space="preserve">A suitable clip might be </w:t>
      </w:r>
      <w:r w:rsidR="00BC48AC">
        <w:rPr>
          <w:rFonts w:ascii="Open Sans" w:hAnsi="Open Sans" w:cs="Open Sans"/>
        </w:rPr>
        <w:t>used</w:t>
      </w:r>
      <w:r w:rsidR="00BC48AC" w:rsidRPr="008E1340">
        <w:rPr>
          <w:rFonts w:ascii="Open Sans" w:hAnsi="Open Sans" w:cs="Open Sans"/>
        </w:rPr>
        <w:t xml:space="preserve"> </w:t>
      </w:r>
      <w:r w:rsidRPr="008E1340">
        <w:rPr>
          <w:rFonts w:ascii="Open Sans" w:hAnsi="Open Sans" w:cs="Open Sans"/>
        </w:rPr>
        <w:t>that show</w:t>
      </w:r>
      <w:r w:rsidR="00BC48AC">
        <w:rPr>
          <w:rFonts w:ascii="Open Sans" w:hAnsi="Open Sans" w:cs="Open Sans"/>
        </w:rPr>
        <w:t>s</w:t>
      </w:r>
      <w:r w:rsidRPr="008E1340">
        <w:rPr>
          <w:rFonts w:ascii="Open Sans" w:hAnsi="Open Sans" w:cs="Open Sans"/>
        </w:rPr>
        <w:t xml:space="preserve"> Hindus undertaking pilgrimages to different sites within India. This could be followed by group work in which students investigate different pilgrimage sites. This might entail the creation of a brochure advertising different places of pilgrimage that a Hindu could visit or they could provide a detailed itinerary for a Hindu family wishing to</w:t>
      </w:r>
      <w:r w:rsidR="007C777D">
        <w:rPr>
          <w:rFonts w:ascii="Open Sans" w:hAnsi="Open Sans" w:cs="Open Sans"/>
        </w:rPr>
        <w:t xml:space="preserve"> </w:t>
      </w:r>
      <w:r w:rsidRPr="007C777D">
        <w:rPr>
          <w:rFonts w:ascii="Open Sans" w:hAnsi="Open Sans" w:cs="Open Sans"/>
        </w:rPr>
        <w:t xml:space="preserve">visit significant pilgrimage sites in India. </w:t>
      </w:r>
    </w:p>
    <w:p w14:paraId="7C41EC0A" w14:textId="77777777" w:rsidR="00DF0011" w:rsidRPr="008E1340" w:rsidRDefault="00DF0011" w:rsidP="00F43E69">
      <w:pPr>
        <w:pStyle w:val="ListParagraph"/>
        <w:numPr>
          <w:ilvl w:val="0"/>
          <w:numId w:val="78"/>
        </w:numPr>
        <w:rPr>
          <w:rFonts w:ascii="Open Sans" w:hAnsi="Open Sans" w:cs="Open Sans"/>
        </w:rPr>
      </w:pPr>
      <w:r w:rsidRPr="008E1340">
        <w:rPr>
          <w:rFonts w:ascii="Open Sans" w:hAnsi="Open Sans" w:cs="Open Sans"/>
        </w:rPr>
        <w:t>A mixture of higher and lower marked questions of an AO1 nature could be completed by students on pilgrimage after these activities have been completed.</w:t>
      </w:r>
    </w:p>
    <w:p w14:paraId="080927FC" w14:textId="77777777" w:rsidR="00DF0011" w:rsidRPr="005422B0" w:rsidRDefault="00DF0011" w:rsidP="00DF0011">
      <w:pPr>
        <w:spacing w:after="0"/>
        <w:rPr>
          <w:rFonts w:ascii="Open Sans Medium" w:hAnsi="Open Sans Medium" w:cs="Open Sans Medium"/>
        </w:rPr>
      </w:pPr>
      <w:r w:rsidRPr="005422B0">
        <w:rPr>
          <w:rFonts w:ascii="Open Sans Medium" w:hAnsi="Open Sans Medium" w:cs="Open Sans Medium"/>
          <w:b/>
          <w:bCs/>
          <w:color w:val="402878"/>
          <w:sz w:val="24"/>
          <w:szCs w:val="24"/>
        </w:rPr>
        <w:lastRenderedPageBreak/>
        <w:t>Differentiation and extension</w:t>
      </w:r>
    </w:p>
    <w:p w14:paraId="624F94D5" w14:textId="67646047" w:rsidR="00DF0011" w:rsidRPr="005422B0" w:rsidRDefault="00DF0011" w:rsidP="00DF0011">
      <w:pPr>
        <w:spacing w:before="0"/>
        <w:rPr>
          <w:rFonts w:ascii="Open Sans" w:hAnsi="Open Sans" w:cs="Open Sans"/>
          <w:b/>
          <w:bCs/>
          <w:color w:val="402878"/>
          <w:sz w:val="24"/>
          <w:szCs w:val="24"/>
        </w:rPr>
      </w:pPr>
      <w:r w:rsidRPr="008E1340">
        <w:rPr>
          <w:rFonts w:ascii="Open Sans" w:hAnsi="Open Sans" w:cs="Open Sans"/>
        </w:rPr>
        <w:t xml:space="preserve">Students could debate whether a pilgrimage is a better form of worship than visiting a temple or worshipping in the home. This might be followed by answering </w:t>
      </w:r>
      <w:r w:rsidR="00BC48AC">
        <w:rPr>
          <w:rFonts w:ascii="Open Sans" w:hAnsi="Open Sans" w:cs="Open Sans"/>
        </w:rPr>
        <w:t xml:space="preserve">a </w:t>
      </w:r>
      <w:r w:rsidRPr="008E1340">
        <w:rPr>
          <w:rFonts w:ascii="Open Sans" w:hAnsi="Open Sans" w:cs="Open Sans"/>
        </w:rPr>
        <w:t>12 mark AO2 question on this topic area.</w:t>
      </w:r>
    </w:p>
    <w:p w14:paraId="220DA89D" w14:textId="77777777" w:rsidR="00DF0011" w:rsidRPr="005422B0" w:rsidRDefault="00DF0011" w:rsidP="00DF0011">
      <w:pPr>
        <w:spacing w:after="0"/>
        <w:rPr>
          <w:rFonts w:ascii="Open Sans Medium" w:hAnsi="Open Sans Medium" w:cs="Open Sans Medium"/>
          <w:sz w:val="24"/>
          <w:szCs w:val="24"/>
        </w:rPr>
      </w:pPr>
      <w:r w:rsidRPr="005422B0">
        <w:rPr>
          <w:rFonts w:ascii="Open Sans Medium" w:hAnsi="Open Sans Medium" w:cs="Open Sans Medium"/>
          <w:b/>
          <w:bCs/>
          <w:color w:val="402878"/>
          <w:sz w:val="28"/>
          <w:szCs w:val="28"/>
        </w:rPr>
        <w:t>Resources</w:t>
      </w:r>
    </w:p>
    <w:p w14:paraId="010A64D5" w14:textId="77777777" w:rsidR="00DF0011" w:rsidRPr="008E1340" w:rsidRDefault="00DF0011" w:rsidP="00F43E69">
      <w:pPr>
        <w:pStyle w:val="ListParagraph"/>
        <w:numPr>
          <w:ilvl w:val="0"/>
          <w:numId w:val="79"/>
        </w:numPr>
        <w:rPr>
          <w:rFonts w:ascii="Open Sans" w:hAnsi="Open Sans" w:cs="Open Sans"/>
        </w:rPr>
      </w:pPr>
      <w:r w:rsidRPr="008E1340">
        <w:rPr>
          <w:rFonts w:ascii="Open Sans" w:hAnsi="Open Sans" w:cs="Open Sans"/>
        </w:rPr>
        <w:t>Guided worksheets on pilgrimage in Hinduism.</w:t>
      </w:r>
    </w:p>
    <w:bookmarkEnd w:id="33"/>
    <w:p w14:paraId="06CAF209" w14:textId="77777777" w:rsidR="00DF0011" w:rsidRPr="008E1340" w:rsidRDefault="00DF0011" w:rsidP="00F43E69">
      <w:pPr>
        <w:pStyle w:val="ListParagraph"/>
        <w:numPr>
          <w:ilvl w:val="0"/>
          <w:numId w:val="79"/>
        </w:numPr>
        <w:rPr>
          <w:rFonts w:ascii="Open Sans" w:hAnsi="Open Sans" w:cs="Open Sans"/>
        </w:rPr>
      </w:pPr>
      <w:r w:rsidRPr="008E1340">
        <w:rPr>
          <w:rFonts w:ascii="Open Sans" w:hAnsi="Open Sans" w:cs="Open Sans"/>
        </w:rPr>
        <w:t>A suitable power point on pilgrimage.</w:t>
      </w:r>
    </w:p>
    <w:p w14:paraId="32B3EEA8" w14:textId="77777777" w:rsidR="00DF0011" w:rsidRPr="008E1340" w:rsidRDefault="00DF0011" w:rsidP="00F43E69">
      <w:pPr>
        <w:pStyle w:val="ListParagraph"/>
        <w:numPr>
          <w:ilvl w:val="0"/>
          <w:numId w:val="79"/>
        </w:numPr>
        <w:rPr>
          <w:rFonts w:ascii="Open Sans" w:hAnsi="Open Sans" w:cs="Open Sans"/>
        </w:rPr>
      </w:pPr>
      <w:r w:rsidRPr="008E1340">
        <w:rPr>
          <w:rFonts w:ascii="Open Sans" w:hAnsi="Open Sans" w:cs="Open Sans"/>
        </w:rPr>
        <w:t>Visual images of main different places of pilgrimage.</w:t>
      </w:r>
    </w:p>
    <w:p w14:paraId="3BD76887" w14:textId="77777777" w:rsidR="00DF0011" w:rsidRPr="008E1340" w:rsidRDefault="00DF0011" w:rsidP="00F43E69">
      <w:pPr>
        <w:pStyle w:val="ListParagraph"/>
        <w:numPr>
          <w:ilvl w:val="0"/>
          <w:numId w:val="79"/>
        </w:numPr>
        <w:rPr>
          <w:rFonts w:ascii="Open Sans" w:hAnsi="Open Sans" w:cs="Open Sans"/>
        </w:rPr>
      </w:pPr>
      <w:r w:rsidRPr="008E1340">
        <w:rPr>
          <w:rFonts w:ascii="Open Sans" w:hAnsi="Open Sans" w:cs="Open Sans"/>
        </w:rPr>
        <w:t>A suitable textbook on Hinduism.</w:t>
      </w:r>
    </w:p>
    <w:p w14:paraId="51D1DBCB" w14:textId="77777777" w:rsidR="00DF0011" w:rsidRPr="008E1340" w:rsidRDefault="00DF0011" w:rsidP="00F43E69">
      <w:pPr>
        <w:pStyle w:val="ListParagraph"/>
        <w:numPr>
          <w:ilvl w:val="0"/>
          <w:numId w:val="79"/>
        </w:numPr>
        <w:rPr>
          <w:rFonts w:ascii="Open Sans" w:hAnsi="Open Sans" w:cs="Open Sans"/>
        </w:rPr>
      </w:pPr>
      <w:r w:rsidRPr="008E1340">
        <w:rPr>
          <w:rFonts w:ascii="Open Sans" w:hAnsi="Open Sans" w:cs="Open Sans"/>
        </w:rPr>
        <w:t>Sorting cards with reasons for undertaking a pilgrimage</w:t>
      </w:r>
    </w:p>
    <w:p w14:paraId="7AE9EDAF" w14:textId="77777777" w:rsidR="00DF0011" w:rsidRPr="008E1340" w:rsidRDefault="00DF0011" w:rsidP="00F43E69">
      <w:pPr>
        <w:pStyle w:val="ListParagraph"/>
        <w:numPr>
          <w:ilvl w:val="0"/>
          <w:numId w:val="79"/>
        </w:numPr>
        <w:rPr>
          <w:rFonts w:ascii="Open Sans" w:hAnsi="Open Sans" w:cs="Open Sans"/>
        </w:rPr>
      </w:pPr>
      <w:r w:rsidRPr="008E1340">
        <w:rPr>
          <w:rFonts w:ascii="Open Sans" w:hAnsi="Open Sans" w:cs="Open Sans"/>
        </w:rPr>
        <w:t>Access to the internet for research tasks.</w:t>
      </w:r>
    </w:p>
    <w:p w14:paraId="7B5044D6" w14:textId="77777777" w:rsidR="00DF0011" w:rsidRPr="008E1340" w:rsidRDefault="00DF0011" w:rsidP="00F43E69">
      <w:pPr>
        <w:pStyle w:val="ListParagraph"/>
        <w:numPr>
          <w:ilvl w:val="0"/>
          <w:numId w:val="79"/>
        </w:numPr>
        <w:rPr>
          <w:rFonts w:ascii="Open Sans" w:hAnsi="Open Sans" w:cs="Open Sans"/>
        </w:rPr>
      </w:pPr>
      <w:r w:rsidRPr="008E1340">
        <w:rPr>
          <w:rFonts w:ascii="Open Sans" w:hAnsi="Open Sans" w:cs="Open Sans"/>
        </w:rPr>
        <w:t>Suitable and relevant film clips.</w:t>
      </w:r>
    </w:p>
    <w:p w14:paraId="516DC618" w14:textId="77777777" w:rsidR="00DF0011" w:rsidRDefault="00DF0011" w:rsidP="00DF0011">
      <w:pPr>
        <w:spacing w:before="0" w:after="0"/>
        <w:rPr>
          <w:rFonts w:ascii="Open Sans" w:hAnsi="Open Sans" w:cs="Open Sans"/>
          <w:b/>
          <w:bCs/>
          <w:color w:val="402878"/>
        </w:rPr>
      </w:pPr>
      <w:r>
        <w:rPr>
          <w:rFonts w:ascii="Open Sans" w:hAnsi="Open Sans" w:cs="Open Sans"/>
          <w:b/>
          <w:bCs/>
          <w:color w:val="402878"/>
        </w:rPr>
        <w:br w:type="page"/>
      </w:r>
    </w:p>
    <w:p w14:paraId="7B556666" w14:textId="77777777" w:rsidR="00DF0011" w:rsidRPr="002F4931" w:rsidRDefault="00DF0011" w:rsidP="00DF0011">
      <w:pPr>
        <w:pStyle w:val="AQASectionTitle3"/>
        <w:rPr>
          <w:rFonts w:ascii="Open Sans Medium" w:hAnsi="Open Sans Medium" w:cs="Open Sans Medium"/>
          <w:sz w:val="32"/>
          <w:szCs w:val="32"/>
        </w:rPr>
      </w:pPr>
      <w:bookmarkStart w:id="35" w:name="sacredfestivals"/>
      <w:bookmarkEnd w:id="35"/>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17</w:t>
      </w:r>
    </w:p>
    <w:p w14:paraId="16465589" w14:textId="77777777" w:rsidR="00DF0011" w:rsidRPr="005422B0" w:rsidRDefault="00DF0011" w:rsidP="00DF0011">
      <w:pPr>
        <w:pStyle w:val="AQASectionTitle4"/>
        <w:rPr>
          <w:rFonts w:ascii="Open Sans Medium" w:hAnsi="Open Sans Medium" w:cs="Open Sans Medium"/>
          <w:b/>
          <w:bCs w:val="0"/>
          <w:sz w:val="28"/>
        </w:rPr>
      </w:pPr>
      <w:r w:rsidRPr="005422B0">
        <w:rPr>
          <w:rFonts w:ascii="Open Sans Medium" w:hAnsi="Open Sans Medium" w:cs="Open Sans Medium"/>
          <w:b/>
          <w:bCs w:val="0"/>
          <w:sz w:val="28"/>
        </w:rPr>
        <w:t>Topic title</w:t>
      </w:r>
    </w:p>
    <w:p w14:paraId="234C33A0" w14:textId="77777777" w:rsidR="00DF0011" w:rsidRPr="005422B0" w:rsidRDefault="00DF0011" w:rsidP="00DF0011">
      <w:pPr>
        <w:spacing w:before="0" w:after="0"/>
        <w:rPr>
          <w:rFonts w:ascii="Open Sans" w:hAnsi="Open Sans" w:cs="Open Sans"/>
          <w:color w:val="auto"/>
        </w:rPr>
      </w:pPr>
      <w:r w:rsidRPr="005422B0">
        <w:rPr>
          <w:rFonts w:ascii="Open Sans" w:hAnsi="Open Sans" w:cs="Open Sans"/>
          <w:color w:val="auto"/>
        </w:rPr>
        <w:t>Sacred festivals</w:t>
      </w:r>
      <w:r>
        <w:rPr>
          <w:rFonts w:ascii="Open Sans" w:hAnsi="Open Sans" w:cs="Open Sans"/>
          <w:color w:val="auto"/>
        </w:rPr>
        <w:t>.</w:t>
      </w:r>
    </w:p>
    <w:p w14:paraId="3D654636"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71434B39" w14:textId="77F99DAD" w:rsidR="00DF0011" w:rsidRPr="008E1340" w:rsidRDefault="00DF0011" w:rsidP="00DF0011">
      <w:pPr>
        <w:spacing w:before="0"/>
        <w:rPr>
          <w:rFonts w:ascii="Open Sans" w:hAnsi="Open Sans" w:cs="Open Sans"/>
        </w:rPr>
      </w:pPr>
      <w:r w:rsidRPr="008E1340">
        <w:rPr>
          <w:rFonts w:ascii="Open Sans" w:hAnsi="Open Sans" w:cs="Open Sans"/>
        </w:rPr>
        <w:t>The origins and meaning of the festival of Holi</w:t>
      </w:r>
      <w:r>
        <w:rPr>
          <w:rFonts w:ascii="Open Sans" w:hAnsi="Open Sans" w:cs="Open Sans"/>
        </w:rPr>
        <w:t>.</w:t>
      </w:r>
    </w:p>
    <w:p w14:paraId="3DA9C018"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43B3242" w14:textId="77777777" w:rsidR="00DF0011" w:rsidRPr="008E1340" w:rsidRDefault="00DF0011" w:rsidP="00F43E69">
      <w:pPr>
        <w:pStyle w:val="ListParagraph"/>
        <w:numPr>
          <w:ilvl w:val="0"/>
          <w:numId w:val="80"/>
        </w:numPr>
        <w:rPr>
          <w:rFonts w:ascii="Open Sans" w:hAnsi="Open Sans" w:cs="Open Sans"/>
        </w:rPr>
      </w:pPr>
      <w:r w:rsidRPr="008E1340">
        <w:rPr>
          <w:rFonts w:ascii="Open Sans" w:hAnsi="Open Sans" w:cs="Open Sans"/>
        </w:rPr>
        <w:t xml:space="preserve">Students should be able to explain when and why Holi is celebrated, including the origins of the festival. </w:t>
      </w:r>
    </w:p>
    <w:p w14:paraId="5E03EA23" w14:textId="77777777" w:rsidR="00DF0011" w:rsidRPr="008E1340" w:rsidRDefault="00DF0011" w:rsidP="00F43E69">
      <w:pPr>
        <w:pStyle w:val="ListParagraph"/>
        <w:numPr>
          <w:ilvl w:val="0"/>
          <w:numId w:val="80"/>
        </w:numPr>
        <w:rPr>
          <w:rFonts w:ascii="Open Sans" w:hAnsi="Open Sans" w:cs="Open Sans"/>
        </w:rPr>
      </w:pPr>
      <w:r w:rsidRPr="008E1340">
        <w:rPr>
          <w:rFonts w:ascii="Open Sans" w:hAnsi="Open Sans" w:cs="Open Sans"/>
        </w:rPr>
        <w:t xml:space="preserve">Students should be able to describe the different ways in which this festival is celebrated by Hindus. </w:t>
      </w:r>
    </w:p>
    <w:p w14:paraId="573A2A96"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D80AF94" w14:textId="77777777" w:rsidR="00DF0011" w:rsidRPr="008E1340" w:rsidRDefault="00DF0011" w:rsidP="00F43E69">
      <w:pPr>
        <w:pStyle w:val="ListParagraph"/>
        <w:numPr>
          <w:ilvl w:val="0"/>
          <w:numId w:val="81"/>
        </w:numPr>
        <w:rPr>
          <w:rFonts w:ascii="Open Sans" w:hAnsi="Open Sans" w:cs="Open Sans"/>
        </w:rPr>
      </w:pPr>
      <w:r w:rsidRPr="008E1340">
        <w:rPr>
          <w:rFonts w:ascii="Open Sans" w:hAnsi="Open Sans" w:cs="Open Sans"/>
        </w:rPr>
        <w:t xml:space="preserve">Students might be asked to recall the main ideas that </w:t>
      </w:r>
      <w:proofErr w:type="spellStart"/>
      <w:r w:rsidRPr="008E1340">
        <w:rPr>
          <w:rFonts w:ascii="Open Sans" w:hAnsi="Open Sans" w:cs="Open Sans"/>
        </w:rPr>
        <w:t>Divali</w:t>
      </w:r>
      <w:proofErr w:type="spellEnd"/>
      <w:r w:rsidRPr="008E1340">
        <w:rPr>
          <w:rFonts w:ascii="Open Sans" w:hAnsi="Open Sans" w:cs="Open Sans"/>
        </w:rPr>
        <w:t xml:space="preserve"> celebrated (ie victory of light over dark, good over evil and knowledge over ignorance) and consider that this theme arises again within Holi. </w:t>
      </w:r>
    </w:p>
    <w:p w14:paraId="7CDCC0F7" w14:textId="3E22EE68" w:rsidR="00DF0011" w:rsidRPr="008E1340" w:rsidRDefault="00DF0011" w:rsidP="00F43E69">
      <w:pPr>
        <w:pStyle w:val="ListParagraph"/>
        <w:numPr>
          <w:ilvl w:val="0"/>
          <w:numId w:val="81"/>
        </w:numPr>
        <w:rPr>
          <w:rFonts w:ascii="Open Sans" w:hAnsi="Open Sans" w:cs="Open Sans"/>
        </w:rPr>
      </w:pPr>
      <w:r w:rsidRPr="008E1340">
        <w:rPr>
          <w:rFonts w:ascii="Open Sans" w:hAnsi="Open Sans" w:cs="Open Sans"/>
        </w:rPr>
        <w:t xml:space="preserve">Students could read the story of </w:t>
      </w:r>
      <w:proofErr w:type="spellStart"/>
      <w:r w:rsidRPr="008E1340">
        <w:rPr>
          <w:rFonts w:ascii="Open Sans" w:hAnsi="Open Sans" w:cs="Open Sans"/>
        </w:rPr>
        <w:t>Holika</w:t>
      </w:r>
      <w:proofErr w:type="spellEnd"/>
      <w:r w:rsidRPr="008E1340">
        <w:rPr>
          <w:rFonts w:ascii="Open Sans" w:hAnsi="Open Sans" w:cs="Open Sans"/>
        </w:rPr>
        <w:t xml:space="preserve"> and </w:t>
      </w:r>
      <w:proofErr w:type="spellStart"/>
      <w:r w:rsidRPr="008E1340">
        <w:rPr>
          <w:rFonts w:ascii="Open Sans" w:hAnsi="Open Sans" w:cs="Open Sans"/>
        </w:rPr>
        <w:t>Prahlad</w:t>
      </w:r>
      <w:proofErr w:type="spellEnd"/>
      <w:r w:rsidRPr="008E1340">
        <w:rPr>
          <w:rFonts w:ascii="Open Sans" w:hAnsi="Open Sans" w:cs="Open Sans"/>
        </w:rPr>
        <w:t xml:space="preserve"> as well as Krishna teasing the </w:t>
      </w:r>
      <w:proofErr w:type="spellStart"/>
      <w:r w:rsidRPr="008E1340">
        <w:rPr>
          <w:rFonts w:ascii="Open Sans" w:hAnsi="Open Sans" w:cs="Open Sans"/>
        </w:rPr>
        <w:t>Gopis</w:t>
      </w:r>
      <w:proofErr w:type="spellEnd"/>
      <w:r w:rsidRPr="008E1340">
        <w:rPr>
          <w:rFonts w:ascii="Open Sans" w:hAnsi="Open Sans" w:cs="Open Sans"/>
        </w:rPr>
        <w:t xml:space="preserve">. They could be guided to scripture references to these stories and told how they relate to the celebration of Holi. They could explore what occurs within Holi (ie by watching a clip of this or reading about it within a suitable text book or worksheet). </w:t>
      </w:r>
    </w:p>
    <w:p w14:paraId="3BE3BBD7" w14:textId="77777777" w:rsidR="00DF0011" w:rsidRPr="008E1340" w:rsidRDefault="00DF0011" w:rsidP="00F43E69">
      <w:pPr>
        <w:pStyle w:val="ListParagraph"/>
        <w:numPr>
          <w:ilvl w:val="0"/>
          <w:numId w:val="81"/>
        </w:numPr>
        <w:rPr>
          <w:rFonts w:ascii="Open Sans" w:hAnsi="Open Sans" w:cs="Open Sans"/>
        </w:rPr>
      </w:pPr>
      <w:r w:rsidRPr="008E1340">
        <w:rPr>
          <w:rFonts w:ascii="Open Sans" w:hAnsi="Open Sans" w:cs="Open Sans"/>
        </w:rPr>
        <w:t xml:space="preserve">Cards that have pictures on them and others that have pieces of text that explains either the story behind Holi or what occurs within the festival could be matched together by students based upon the knowledge acquired in the previous activity. After a discussion to check that these are accurate, they might be stuck down by students in the correct order on a sheet of paper. </w:t>
      </w:r>
    </w:p>
    <w:p w14:paraId="2AAA078A" w14:textId="77777777" w:rsidR="00DF0011" w:rsidRPr="008E1340" w:rsidRDefault="00DF0011" w:rsidP="00F43E69">
      <w:pPr>
        <w:pStyle w:val="ListParagraph"/>
        <w:numPr>
          <w:ilvl w:val="0"/>
          <w:numId w:val="81"/>
        </w:numPr>
        <w:rPr>
          <w:rFonts w:ascii="Open Sans" w:hAnsi="Open Sans" w:cs="Open Sans"/>
        </w:rPr>
      </w:pPr>
      <w:r w:rsidRPr="008E1340">
        <w:rPr>
          <w:rFonts w:ascii="Open Sans" w:hAnsi="Open Sans" w:cs="Open Sans"/>
        </w:rPr>
        <w:t xml:space="preserve">Students could divide a sheet of paper in two with similarities on one half and differences on the other. This could be used for a comparison of the two festivals studied. Examination style questions that are a mixture of both AO1 and AO2 as well as containing both higher and lower awarded marks might be answered on both the festivals of </w:t>
      </w:r>
      <w:proofErr w:type="spellStart"/>
      <w:r w:rsidRPr="008E1340">
        <w:rPr>
          <w:rFonts w:ascii="Open Sans" w:hAnsi="Open Sans" w:cs="Open Sans"/>
        </w:rPr>
        <w:t>Divali</w:t>
      </w:r>
      <w:proofErr w:type="spellEnd"/>
      <w:r w:rsidRPr="008E1340">
        <w:rPr>
          <w:rFonts w:ascii="Open Sans" w:hAnsi="Open Sans" w:cs="Open Sans"/>
        </w:rPr>
        <w:t xml:space="preserve"> and Holi. </w:t>
      </w:r>
    </w:p>
    <w:p w14:paraId="57F00A34" w14:textId="77777777" w:rsidR="00DF0011" w:rsidRPr="005422B0" w:rsidRDefault="00DF0011" w:rsidP="00DF0011">
      <w:pPr>
        <w:spacing w:after="0"/>
        <w:rPr>
          <w:rFonts w:ascii="Open Sans Medium" w:hAnsi="Open Sans Medium" w:cs="Open Sans Medium"/>
        </w:rPr>
      </w:pPr>
      <w:r w:rsidRPr="005422B0">
        <w:rPr>
          <w:rFonts w:ascii="Open Sans Medium" w:hAnsi="Open Sans Medium" w:cs="Open Sans Medium"/>
          <w:b/>
          <w:bCs/>
          <w:color w:val="402878"/>
          <w:sz w:val="24"/>
          <w:szCs w:val="24"/>
        </w:rPr>
        <w:t>Differentiation and extension</w:t>
      </w:r>
    </w:p>
    <w:p w14:paraId="2EC45B43" w14:textId="77777777" w:rsidR="00DF0011" w:rsidRPr="005422B0" w:rsidRDefault="00DF0011" w:rsidP="00DF0011">
      <w:pPr>
        <w:spacing w:before="0"/>
        <w:rPr>
          <w:rFonts w:ascii="Open Sans" w:hAnsi="Open Sans" w:cs="Open Sans"/>
        </w:rPr>
      </w:pPr>
      <w:r w:rsidRPr="008E1340">
        <w:rPr>
          <w:rFonts w:ascii="Open Sans" w:hAnsi="Open Sans" w:cs="Open Sans"/>
        </w:rPr>
        <w:t xml:space="preserve">Students might research further the importance of light (both generally and within Hinduism) and beliefs surrounding the role of fire in this faith, particularly how it is a means through which the deities can be appeased and good karma can be obtained.  </w:t>
      </w:r>
    </w:p>
    <w:p w14:paraId="3DEDE22C" w14:textId="77777777" w:rsidR="00DF0011" w:rsidRPr="005422B0" w:rsidRDefault="00DF0011" w:rsidP="00DF0011">
      <w:pPr>
        <w:spacing w:after="0"/>
        <w:rPr>
          <w:rFonts w:ascii="Open Sans Medium" w:hAnsi="Open Sans Medium" w:cs="Open Sans Medium"/>
          <w:sz w:val="28"/>
          <w:szCs w:val="28"/>
        </w:rPr>
      </w:pPr>
      <w:r w:rsidRPr="005422B0">
        <w:rPr>
          <w:rFonts w:ascii="Open Sans Medium" w:hAnsi="Open Sans Medium" w:cs="Open Sans Medium"/>
          <w:b/>
          <w:bCs/>
          <w:color w:val="402878"/>
          <w:sz w:val="28"/>
          <w:szCs w:val="28"/>
        </w:rPr>
        <w:t>Resources</w:t>
      </w:r>
    </w:p>
    <w:p w14:paraId="6A0A7ABD" w14:textId="77777777" w:rsidR="00DF0011" w:rsidRPr="008E1340" w:rsidRDefault="00DF0011" w:rsidP="00F43E69">
      <w:pPr>
        <w:pStyle w:val="ListParagraph"/>
        <w:numPr>
          <w:ilvl w:val="0"/>
          <w:numId w:val="82"/>
        </w:numPr>
        <w:rPr>
          <w:rFonts w:ascii="Open Sans" w:hAnsi="Open Sans" w:cs="Open Sans"/>
        </w:rPr>
      </w:pPr>
      <w:r w:rsidRPr="008E1340">
        <w:rPr>
          <w:rFonts w:ascii="Open Sans" w:hAnsi="Open Sans" w:cs="Open Sans"/>
        </w:rPr>
        <w:t>Guided worksheets on Holi</w:t>
      </w:r>
      <w:r>
        <w:rPr>
          <w:rFonts w:ascii="Open Sans" w:hAnsi="Open Sans" w:cs="Open Sans"/>
        </w:rPr>
        <w:t>.</w:t>
      </w:r>
    </w:p>
    <w:p w14:paraId="2F138CD0" w14:textId="77777777" w:rsidR="00DF0011" w:rsidRPr="008E1340" w:rsidRDefault="00DF0011" w:rsidP="00F43E69">
      <w:pPr>
        <w:pStyle w:val="ListParagraph"/>
        <w:numPr>
          <w:ilvl w:val="0"/>
          <w:numId w:val="82"/>
        </w:numPr>
        <w:rPr>
          <w:rFonts w:ascii="Open Sans" w:hAnsi="Open Sans" w:cs="Open Sans"/>
        </w:rPr>
      </w:pPr>
      <w:r w:rsidRPr="008E1340">
        <w:rPr>
          <w:rFonts w:ascii="Open Sans" w:hAnsi="Open Sans" w:cs="Open Sans"/>
        </w:rPr>
        <w:t xml:space="preserve">Cards containing pictures of Holi and information about the festival and the stories behind this which can be matched together by students.   </w:t>
      </w:r>
    </w:p>
    <w:p w14:paraId="1C0DCD79" w14:textId="77777777" w:rsidR="00DF0011" w:rsidRPr="008E1340" w:rsidRDefault="00DF0011" w:rsidP="00F43E69">
      <w:pPr>
        <w:pStyle w:val="ListParagraph"/>
        <w:numPr>
          <w:ilvl w:val="0"/>
          <w:numId w:val="82"/>
        </w:numPr>
        <w:rPr>
          <w:rFonts w:ascii="Open Sans" w:hAnsi="Open Sans" w:cs="Open Sans"/>
        </w:rPr>
      </w:pPr>
      <w:r w:rsidRPr="008E1340">
        <w:rPr>
          <w:rFonts w:ascii="Open Sans" w:hAnsi="Open Sans" w:cs="Open Sans"/>
        </w:rPr>
        <w:t>A suitable textbook on Hinduism.</w:t>
      </w:r>
    </w:p>
    <w:p w14:paraId="5890607D" w14:textId="77777777" w:rsidR="00DF0011" w:rsidRPr="008E1340" w:rsidRDefault="00DF0011" w:rsidP="00F43E69">
      <w:pPr>
        <w:pStyle w:val="ListParagraph"/>
        <w:numPr>
          <w:ilvl w:val="0"/>
          <w:numId w:val="82"/>
        </w:numPr>
        <w:rPr>
          <w:rFonts w:ascii="Open Sans" w:hAnsi="Open Sans" w:cs="Open Sans"/>
        </w:rPr>
      </w:pPr>
      <w:r w:rsidRPr="008E1340">
        <w:rPr>
          <w:rFonts w:ascii="Open Sans" w:hAnsi="Open Sans" w:cs="Open Sans"/>
        </w:rPr>
        <w:t>Suitable and relevant film clips.</w:t>
      </w:r>
    </w:p>
    <w:p w14:paraId="35D28AD4" w14:textId="77777777" w:rsidR="00DF0011" w:rsidRPr="008E1340" w:rsidRDefault="00DF0011" w:rsidP="00F43E69">
      <w:pPr>
        <w:pStyle w:val="ListParagraph"/>
        <w:numPr>
          <w:ilvl w:val="0"/>
          <w:numId w:val="82"/>
        </w:numPr>
        <w:spacing w:after="0"/>
        <w:rPr>
          <w:rFonts w:ascii="Open Sans" w:hAnsi="Open Sans" w:cs="Open Sans"/>
          <w:b/>
          <w:bCs/>
          <w:color w:val="402878"/>
        </w:rPr>
      </w:pPr>
      <w:r w:rsidRPr="008E1340">
        <w:rPr>
          <w:rFonts w:ascii="Open Sans" w:hAnsi="Open Sans" w:cs="Open Sans"/>
        </w:rPr>
        <w:t>Past paper questions on festivals in Hinduism.</w:t>
      </w:r>
    </w:p>
    <w:p w14:paraId="6924C4AC" w14:textId="77777777" w:rsidR="00DF0011" w:rsidRDefault="00DF0011" w:rsidP="00DF0011">
      <w:pPr>
        <w:spacing w:before="0" w:after="0"/>
        <w:rPr>
          <w:rFonts w:ascii="Open Sans" w:hAnsi="Open Sans" w:cs="Open Sans"/>
          <w:b/>
          <w:bCs/>
          <w:color w:val="402878"/>
        </w:rPr>
      </w:pPr>
      <w:bookmarkStart w:id="36" w:name="_Hlk108787757"/>
      <w:r>
        <w:rPr>
          <w:rFonts w:ascii="Open Sans" w:hAnsi="Open Sans" w:cs="Open Sans"/>
          <w:b/>
          <w:bCs/>
          <w:color w:val="402878"/>
        </w:rPr>
        <w:br w:type="page"/>
      </w:r>
    </w:p>
    <w:p w14:paraId="4299FCA3" w14:textId="77777777" w:rsidR="00DF0011" w:rsidRPr="002F4931" w:rsidRDefault="00DF0011" w:rsidP="00DF0011">
      <w:pPr>
        <w:pStyle w:val="AQASectionTitle3"/>
        <w:rPr>
          <w:rFonts w:ascii="Open Sans Medium" w:hAnsi="Open Sans Medium" w:cs="Open Sans Medium"/>
          <w:sz w:val="32"/>
          <w:szCs w:val="32"/>
        </w:rPr>
      </w:pPr>
      <w:bookmarkStart w:id="37" w:name="thefourpaths"/>
      <w:bookmarkEnd w:id="37"/>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18</w:t>
      </w:r>
    </w:p>
    <w:p w14:paraId="287DC040" w14:textId="77777777" w:rsidR="00DF0011" w:rsidRPr="005422B0" w:rsidRDefault="00DF0011" w:rsidP="00DF0011">
      <w:pPr>
        <w:pStyle w:val="AQASectionTitle4"/>
        <w:rPr>
          <w:rFonts w:ascii="Open Sans Medium" w:hAnsi="Open Sans Medium" w:cs="Open Sans Medium"/>
          <w:b/>
          <w:bCs w:val="0"/>
          <w:sz w:val="28"/>
        </w:rPr>
      </w:pPr>
      <w:r w:rsidRPr="005422B0">
        <w:rPr>
          <w:rFonts w:ascii="Open Sans Medium" w:hAnsi="Open Sans Medium" w:cs="Open Sans Medium"/>
          <w:b/>
          <w:bCs w:val="0"/>
          <w:sz w:val="28"/>
        </w:rPr>
        <w:t>Topic title</w:t>
      </w:r>
    </w:p>
    <w:p w14:paraId="7B451237" w14:textId="77777777" w:rsidR="00DF0011" w:rsidRPr="005422B0" w:rsidRDefault="00DF0011" w:rsidP="00DF0011">
      <w:pPr>
        <w:spacing w:before="0" w:after="0"/>
        <w:rPr>
          <w:rFonts w:ascii="Open Sans" w:hAnsi="Open Sans" w:cs="Open Sans"/>
          <w:color w:val="402878"/>
          <w:sz w:val="24"/>
          <w:szCs w:val="24"/>
        </w:rPr>
      </w:pPr>
      <w:r w:rsidRPr="005422B0">
        <w:rPr>
          <w:rFonts w:ascii="Open Sans" w:hAnsi="Open Sans" w:cs="Open Sans"/>
          <w:color w:val="auto"/>
        </w:rPr>
        <w:t xml:space="preserve">The four paths towards yoga (union with the divine).  </w:t>
      </w:r>
    </w:p>
    <w:p w14:paraId="23D8C650"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4E3CA821" w14:textId="77777777" w:rsidR="00DF0011" w:rsidRPr="008E1340" w:rsidRDefault="00DF0011" w:rsidP="00F43E69">
      <w:pPr>
        <w:pStyle w:val="ListParagraph"/>
        <w:numPr>
          <w:ilvl w:val="0"/>
          <w:numId w:val="83"/>
        </w:numPr>
        <w:rPr>
          <w:rFonts w:ascii="Open Sans" w:hAnsi="Open Sans" w:cs="Open Sans"/>
        </w:rPr>
      </w:pPr>
      <w:r w:rsidRPr="008E1340">
        <w:rPr>
          <w:rFonts w:ascii="Open Sans" w:hAnsi="Open Sans" w:cs="Open Sans"/>
        </w:rPr>
        <w:t>The four paths of yoga, including action (karma yoga), knowledge (jnana yoga), meditation (</w:t>
      </w:r>
      <w:proofErr w:type="spellStart"/>
      <w:r w:rsidRPr="008E1340">
        <w:rPr>
          <w:rFonts w:ascii="Open Sans" w:hAnsi="Open Sans" w:cs="Open Sans"/>
        </w:rPr>
        <w:t>astanga</w:t>
      </w:r>
      <w:proofErr w:type="spellEnd"/>
      <w:r w:rsidRPr="008E1340">
        <w:rPr>
          <w:rFonts w:ascii="Open Sans" w:hAnsi="Open Sans" w:cs="Open Sans"/>
        </w:rPr>
        <w:t xml:space="preserve"> yoga) and devotion (bhakti yoga).</w:t>
      </w:r>
    </w:p>
    <w:p w14:paraId="080AD541" w14:textId="77777777" w:rsidR="00DF0011" w:rsidRPr="008E1340" w:rsidRDefault="00DF0011" w:rsidP="00F43E69">
      <w:pPr>
        <w:pStyle w:val="ListParagraph"/>
        <w:numPr>
          <w:ilvl w:val="0"/>
          <w:numId w:val="83"/>
        </w:numPr>
        <w:rPr>
          <w:rFonts w:ascii="Open Sans" w:hAnsi="Open Sans" w:cs="Open Sans"/>
        </w:rPr>
      </w:pPr>
      <w:r w:rsidRPr="008E1340">
        <w:rPr>
          <w:rFonts w:ascii="Open Sans" w:hAnsi="Open Sans" w:cs="Open Sans"/>
        </w:rPr>
        <w:t>The differences and importance of these paths to Hindus.</w:t>
      </w:r>
    </w:p>
    <w:p w14:paraId="22A3DB3B"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31E3E41" w14:textId="77777777" w:rsidR="00DF0011" w:rsidRPr="008E1340" w:rsidRDefault="00DF0011" w:rsidP="00F43E69">
      <w:pPr>
        <w:pStyle w:val="ListParagraph"/>
        <w:numPr>
          <w:ilvl w:val="0"/>
          <w:numId w:val="84"/>
        </w:numPr>
        <w:ind w:left="360"/>
        <w:rPr>
          <w:rFonts w:ascii="Open Sans" w:hAnsi="Open Sans" w:cs="Open Sans"/>
        </w:rPr>
      </w:pPr>
      <w:r w:rsidRPr="008E1340">
        <w:rPr>
          <w:rFonts w:ascii="Open Sans" w:hAnsi="Open Sans" w:cs="Open Sans"/>
        </w:rPr>
        <w:t xml:space="preserve">Students should be able to explain the four different paths towards union with God (yoga).  </w:t>
      </w:r>
    </w:p>
    <w:p w14:paraId="3A46F298" w14:textId="77777777" w:rsidR="00DF0011" w:rsidRPr="008E1340" w:rsidRDefault="00DF0011" w:rsidP="00F43E69">
      <w:pPr>
        <w:pStyle w:val="ListParagraph"/>
        <w:numPr>
          <w:ilvl w:val="0"/>
          <w:numId w:val="84"/>
        </w:numPr>
        <w:ind w:left="360"/>
        <w:rPr>
          <w:rFonts w:ascii="Open Sans" w:hAnsi="Open Sans" w:cs="Open Sans"/>
        </w:rPr>
      </w:pPr>
      <w:r w:rsidRPr="008E1340">
        <w:rPr>
          <w:rFonts w:ascii="Open Sans" w:hAnsi="Open Sans" w:cs="Open Sans"/>
        </w:rPr>
        <w:t xml:space="preserve">Students should be able to explain the differences between these paths and why each might be chosen.  </w:t>
      </w:r>
    </w:p>
    <w:p w14:paraId="4ED586CA" w14:textId="77777777" w:rsidR="00DF0011" w:rsidRPr="008E1340" w:rsidRDefault="00DF0011" w:rsidP="00F43E69">
      <w:pPr>
        <w:pStyle w:val="ListParagraph"/>
        <w:numPr>
          <w:ilvl w:val="0"/>
          <w:numId w:val="84"/>
        </w:numPr>
        <w:ind w:left="360"/>
        <w:rPr>
          <w:rFonts w:ascii="Open Sans" w:hAnsi="Open Sans" w:cs="Open Sans"/>
        </w:rPr>
      </w:pPr>
      <w:r w:rsidRPr="008E1340">
        <w:rPr>
          <w:rFonts w:ascii="Open Sans" w:hAnsi="Open Sans" w:cs="Open Sans"/>
        </w:rPr>
        <w:t>Students should be able to explain why these paths are important to Hindus</w:t>
      </w:r>
    </w:p>
    <w:p w14:paraId="70A0CE7E"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41EB32E" w14:textId="77777777" w:rsidR="00DF0011" w:rsidRPr="008E1340" w:rsidRDefault="00DF0011" w:rsidP="00F43E69">
      <w:pPr>
        <w:pStyle w:val="ListParagraph"/>
        <w:numPr>
          <w:ilvl w:val="0"/>
          <w:numId w:val="85"/>
        </w:numPr>
        <w:ind w:left="360"/>
        <w:rPr>
          <w:rFonts w:ascii="Open Sans" w:hAnsi="Open Sans" w:cs="Open Sans"/>
        </w:rPr>
      </w:pPr>
      <w:r w:rsidRPr="008E1340">
        <w:rPr>
          <w:rFonts w:ascii="Open Sans" w:hAnsi="Open Sans" w:cs="Open Sans"/>
        </w:rPr>
        <w:t>Students might be asked to reflect on previous lessons where they studied karma, samsara and what the aim of life was for Hindus (ie to be liberated from samsara and gain union with God). This could be followed by explaining how there are believed to be four different paths that could lead to this goal. These could be briefly outlined through a power point created for this purpose which may also include the meaning of the key words associated with this that might include: yoga; karma (and how this differs from karma discussed earlier); jnana; raja; and bhakti.</w:t>
      </w:r>
    </w:p>
    <w:p w14:paraId="08CCCBD9" w14:textId="77777777" w:rsidR="00DF0011" w:rsidRPr="008E1340" w:rsidRDefault="00DF0011" w:rsidP="00F43E69">
      <w:pPr>
        <w:pStyle w:val="ListParagraph"/>
        <w:numPr>
          <w:ilvl w:val="0"/>
          <w:numId w:val="85"/>
        </w:numPr>
        <w:ind w:left="360"/>
        <w:rPr>
          <w:rFonts w:ascii="Open Sans" w:hAnsi="Open Sans" w:cs="Open Sans"/>
        </w:rPr>
      </w:pPr>
      <w:r w:rsidRPr="008E1340">
        <w:rPr>
          <w:rFonts w:ascii="Open Sans" w:hAnsi="Open Sans" w:cs="Open Sans"/>
        </w:rPr>
        <w:t xml:space="preserve">Four stations could be created around the room. On each station there might be information about one of the four different paths that would include suitable pictures and worksheets with perhaps internet facilities with suitable sites and or clips to be looked at as well. Students could be given a poster to complete that has in the middle a circle with the words: ‘yoga or union with God’ and then in the four corners surrounding this, the names of each of the four paths (ie one in each corner). Students could then spend time moving around each station collecting the information they need on each of the four students and could even be compared with an exemplar if this might enable them to be more thorough in their marking. </w:t>
      </w:r>
    </w:p>
    <w:p w14:paraId="33B4F908" w14:textId="5D20EFA9" w:rsidR="00DF0011" w:rsidRPr="008E1340" w:rsidRDefault="00DF0011" w:rsidP="00F43E69">
      <w:pPr>
        <w:pStyle w:val="ListParagraph"/>
        <w:numPr>
          <w:ilvl w:val="0"/>
          <w:numId w:val="85"/>
        </w:numPr>
        <w:ind w:left="360"/>
        <w:rPr>
          <w:rFonts w:ascii="Open Sans" w:hAnsi="Open Sans" w:cs="Open Sans"/>
        </w:rPr>
      </w:pPr>
      <w:r w:rsidRPr="008E1340">
        <w:rPr>
          <w:rFonts w:ascii="Open Sans" w:hAnsi="Open Sans" w:cs="Open Sans"/>
        </w:rPr>
        <w:t>A debate might follow with students divided into four groups. Each group will argue for why their path is the most suitable and why the others are not. At the end of this, students might wish to vote on which path they would find the most suitable through using YMCA (ie making a Y shape with their arms if it is the first path, M for the second, C for the third and A for the last). This could be followed by the writing of a</w:t>
      </w:r>
      <w:r w:rsidR="00BC48AC">
        <w:rPr>
          <w:rFonts w:ascii="Open Sans" w:hAnsi="Open Sans" w:cs="Open Sans"/>
        </w:rPr>
        <w:t>n</w:t>
      </w:r>
      <w:r w:rsidRPr="008E1340">
        <w:rPr>
          <w:rFonts w:ascii="Open Sans" w:hAnsi="Open Sans" w:cs="Open Sans"/>
        </w:rPr>
        <w:t xml:space="preserve">AO2 style question on this topic. </w:t>
      </w:r>
    </w:p>
    <w:p w14:paraId="4540D6F7" w14:textId="77777777" w:rsidR="00DF0011" w:rsidRDefault="00DF0011" w:rsidP="00DF0011">
      <w:pPr>
        <w:spacing w:after="0"/>
        <w:rPr>
          <w:rFonts w:ascii="Open Sans Medium" w:hAnsi="Open Sans Medium" w:cs="Open Sans Medium"/>
        </w:rPr>
      </w:pPr>
      <w:r w:rsidRPr="005422B0">
        <w:rPr>
          <w:rFonts w:ascii="Open Sans Medium" w:hAnsi="Open Sans Medium" w:cs="Open Sans Medium"/>
          <w:b/>
          <w:bCs/>
          <w:color w:val="402878"/>
          <w:sz w:val="24"/>
          <w:szCs w:val="24"/>
        </w:rPr>
        <w:t>Differentiation and extension</w:t>
      </w:r>
    </w:p>
    <w:p w14:paraId="00C49064" w14:textId="5670ECFF" w:rsidR="00DF0011" w:rsidRPr="00DF0011" w:rsidRDefault="00DF0011" w:rsidP="006505B0">
      <w:pPr>
        <w:spacing w:before="0"/>
        <w:rPr>
          <w:rFonts w:ascii="Open Sans Medium" w:hAnsi="Open Sans Medium" w:cs="Open Sans Medium"/>
        </w:rPr>
      </w:pPr>
      <w:r w:rsidRPr="008E1340">
        <w:rPr>
          <w:rFonts w:ascii="Open Sans" w:hAnsi="Open Sans" w:cs="Open Sans"/>
        </w:rPr>
        <w:t>Students could read suitable passages from the Bhagavad Gita on this area to further their knowledge of the different paths.</w:t>
      </w:r>
    </w:p>
    <w:p w14:paraId="18B61BF6" w14:textId="77777777" w:rsidR="00DF0011" w:rsidRDefault="00DF0011">
      <w:pPr>
        <w:spacing w:before="0" w:after="0"/>
        <w:rPr>
          <w:rFonts w:ascii="Open Sans Medium" w:hAnsi="Open Sans Medium" w:cs="Open Sans Medium"/>
          <w:b/>
          <w:bCs/>
          <w:color w:val="402878"/>
          <w:sz w:val="28"/>
          <w:szCs w:val="28"/>
        </w:rPr>
      </w:pPr>
      <w:r>
        <w:rPr>
          <w:rFonts w:ascii="Open Sans Medium" w:hAnsi="Open Sans Medium" w:cs="Open Sans Medium"/>
          <w:b/>
          <w:bCs/>
          <w:color w:val="402878"/>
          <w:sz w:val="28"/>
          <w:szCs w:val="28"/>
        </w:rPr>
        <w:br w:type="page"/>
      </w:r>
    </w:p>
    <w:p w14:paraId="0FE3FCCF" w14:textId="5E7A665E" w:rsidR="00DF0011" w:rsidRPr="005422B0" w:rsidRDefault="00DF0011" w:rsidP="00DF0011">
      <w:pPr>
        <w:spacing w:after="0"/>
        <w:rPr>
          <w:rFonts w:ascii="Open Sans Medium" w:hAnsi="Open Sans Medium" w:cs="Open Sans Medium"/>
          <w:sz w:val="28"/>
          <w:szCs w:val="28"/>
        </w:rPr>
      </w:pPr>
      <w:r w:rsidRPr="005422B0">
        <w:rPr>
          <w:rFonts w:ascii="Open Sans Medium" w:hAnsi="Open Sans Medium" w:cs="Open Sans Medium"/>
          <w:b/>
          <w:bCs/>
          <w:color w:val="402878"/>
          <w:sz w:val="28"/>
          <w:szCs w:val="28"/>
        </w:rPr>
        <w:lastRenderedPageBreak/>
        <w:t>Resources</w:t>
      </w:r>
    </w:p>
    <w:p w14:paraId="386658AF" w14:textId="77777777" w:rsidR="00DF0011" w:rsidRPr="008E1340" w:rsidRDefault="00DF0011" w:rsidP="00F43E69">
      <w:pPr>
        <w:pStyle w:val="ListParagraph"/>
        <w:numPr>
          <w:ilvl w:val="0"/>
          <w:numId w:val="86"/>
        </w:numPr>
        <w:rPr>
          <w:rFonts w:ascii="Open Sans" w:hAnsi="Open Sans" w:cs="Open Sans"/>
        </w:rPr>
      </w:pPr>
      <w:r w:rsidRPr="008E1340">
        <w:rPr>
          <w:rFonts w:ascii="Open Sans" w:hAnsi="Open Sans" w:cs="Open Sans"/>
        </w:rPr>
        <w:t xml:space="preserve">Guided worksheets on the four paths towards union with the divine.  </w:t>
      </w:r>
    </w:p>
    <w:p w14:paraId="4964FB7E" w14:textId="77777777" w:rsidR="00DF0011" w:rsidRPr="008E1340" w:rsidRDefault="00DF0011" w:rsidP="00F43E69">
      <w:pPr>
        <w:pStyle w:val="ListParagraph"/>
        <w:numPr>
          <w:ilvl w:val="0"/>
          <w:numId w:val="86"/>
        </w:numPr>
        <w:rPr>
          <w:rFonts w:ascii="Open Sans" w:hAnsi="Open Sans" w:cs="Open Sans"/>
        </w:rPr>
      </w:pPr>
      <w:r w:rsidRPr="008E1340">
        <w:rPr>
          <w:rFonts w:ascii="Open Sans" w:hAnsi="Open Sans" w:cs="Open Sans"/>
        </w:rPr>
        <w:t>Poster with a circle in the middle that has yoga-union with the divine within it. At the four corners, the names of the different paths that lead to this (ie one path in each corner).</w:t>
      </w:r>
    </w:p>
    <w:p w14:paraId="4210DEB3" w14:textId="77777777" w:rsidR="00DF0011" w:rsidRPr="008E1340" w:rsidRDefault="00DF0011" w:rsidP="00F43E69">
      <w:pPr>
        <w:pStyle w:val="ListParagraph"/>
        <w:numPr>
          <w:ilvl w:val="0"/>
          <w:numId w:val="86"/>
        </w:numPr>
        <w:rPr>
          <w:rFonts w:ascii="Open Sans" w:hAnsi="Open Sans" w:cs="Open Sans"/>
        </w:rPr>
      </w:pPr>
      <w:r w:rsidRPr="008E1340">
        <w:rPr>
          <w:rFonts w:ascii="Open Sans" w:hAnsi="Open Sans" w:cs="Open Sans"/>
        </w:rPr>
        <w:t>Suitable pictures/images of symbols associated with these paths.</w:t>
      </w:r>
    </w:p>
    <w:p w14:paraId="1C3C4F46" w14:textId="77777777" w:rsidR="00DF0011" w:rsidRPr="008E1340" w:rsidRDefault="00DF0011" w:rsidP="00F43E69">
      <w:pPr>
        <w:pStyle w:val="ListParagraph"/>
        <w:numPr>
          <w:ilvl w:val="0"/>
          <w:numId w:val="86"/>
        </w:numPr>
        <w:rPr>
          <w:rFonts w:ascii="Open Sans" w:hAnsi="Open Sans" w:cs="Open Sans"/>
        </w:rPr>
      </w:pPr>
      <w:r w:rsidRPr="008E1340">
        <w:rPr>
          <w:rFonts w:ascii="Open Sans" w:hAnsi="Open Sans" w:cs="Open Sans"/>
        </w:rPr>
        <w:t>A suitable textbook on Hinduism.</w:t>
      </w:r>
    </w:p>
    <w:p w14:paraId="50B9E687" w14:textId="77777777" w:rsidR="00DF0011" w:rsidRPr="008E1340" w:rsidRDefault="00DF0011" w:rsidP="00F43E69">
      <w:pPr>
        <w:pStyle w:val="ListParagraph"/>
        <w:numPr>
          <w:ilvl w:val="0"/>
          <w:numId w:val="86"/>
        </w:numPr>
        <w:rPr>
          <w:rFonts w:ascii="Open Sans" w:hAnsi="Open Sans" w:cs="Open Sans"/>
        </w:rPr>
      </w:pPr>
      <w:r w:rsidRPr="008E1340">
        <w:rPr>
          <w:rFonts w:ascii="Open Sans" w:hAnsi="Open Sans" w:cs="Open Sans"/>
        </w:rPr>
        <w:t>Suitable film clips of people following these paths.</w:t>
      </w:r>
    </w:p>
    <w:bookmarkEnd w:id="36"/>
    <w:p w14:paraId="06CDA86E" w14:textId="77777777" w:rsidR="00DF0011" w:rsidRPr="008E1340" w:rsidRDefault="00DF0011" w:rsidP="00F43E69">
      <w:pPr>
        <w:pStyle w:val="ListParagraph"/>
        <w:numPr>
          <w:ilvl w:val="0"/>
          <w:numId w:val="86"/>
        </w:numPr>
        <w:spacing w:after="0"/>
        <w:rPr>
          <w:rFonts w:ascii="Open Sans" w:hAnsi="Open Sans" w:cs="Open Sans"/>
          <w:b/>
          <w:bCs/>
          <w:color w:val="402878"/>
        </w:rPr>
      </w:pPr>
      <w:r w:rsidRPr="008E1340">
        <w:rPr>
          <w:rFonts w:ascii="Open Sans" w:hAnsi="Open Sans" w:cs="Open Sans"/>
        </w:rPr>
        <w:t>Access to the internet for research tasks</w:t>
      </w:r>
    </w:p>
    <w:p w14:paraId="1AC34035" w14:textId="77777777" w:rsidR="00DF0011" w:rsidRPr="008E1340" w:rsidRDefault="00DF0011" w:rsidP="00F43E69">
      <w:pPr>
        <w:pStyle w:val="ListParagraph"/>
        <w:numPr>
          <w:ilvl w:val="0"/>
          <w:numId w:val="86"/>
        </w:numPr>
        <w:rPr>
          <w:rFonts w:ascii="Open Sans" w:hAnsi="Open Sans" w:cs="Open Sans"/>
        </w:rPr>
      </w:pPr>
      <w:r w:rsidRPr="008E1340">
        <w:rPr>
          <w:rFonts w:ascii="Open Sans" w:hAnsi="Open Sans" w:cs="Open Sans"/>
        </w:rPr>
        <w:t>Suitable materials to make a poster on these paths.</w:t>
      </w:r>
    </w:p>
    <w:p w14:paraId="4F82E63A" w14:textId="77777777" w:rsidR="00DF0011" w:rsidRPr="008E1340" w:rsidRDefault="00DF0011" w:rsidP="00F43E69">
      <w:pPr>
        <w:pStyle w:val="ListParagraph"/>
        <w:numPr>
          <w:ilvl w:val="0"/>
          <w:numId w:val="86"/>
        </w:numPr>
        <w:rPr>
          <w:rFonts w:ascii="Open Sans" w:hAnsi="Open Sans" w:cs="Open Sans"/>
        </w:rPr>
      </w:pPr>
      <w:r w:rsidRPr="008E1340">
        <w:rPr>
          <w:rFonts w:ascii="Open Sans" w:hAnsi="Open Sans" w:cs="Open Sans"/>
        </w:rPr>
        <w:t>PowerPoint that outlines the four paths towards union with the divine.</w:t>
      </w:r>
    </w:p>
    <w:p w14:paraId="6BC72904" w14:textId="77777777" w:rsidR="00DF0011" w:rsidRPr="008E1340" w:rsidRDefault="00DF0011" w:rsidP="00F43E69">
      <w:pPr>
        <w:pStyle w:val="ListParagraph"/>
        <w:numPr>
          <w:ilvl w:val="0"/>
          <w:numId w:val="86"/>
        </w:numPr>
        <w:rPr>
          <w:rFonts w:ascii="Open Sans" w:hAnsi="Open Sans" w:cs="Open Sans"/>
        </w:rPr>
      </w:pPr>
      <w:r w:rsidRPr="008E1340">
        <w:rPr>
          <w:rFonts w:ascii="Open Sans" w:hAnsi="Open Sans" w:cs="Open Sans"/>
        </w:rPr>
        <w:t>Relevant passages from the Bhagavad Gita.</w:t>
      </w:r>
    </w:p>
    <w:p w14:paraId="527D7883" w14:textId="77777777" w:rsidR="00DF0011" w:rsidRDefault="00DF0011" w:rsidP="00DF0011">
      <w:pPr>
        <w:spacing w:before="0" w:after="0"/>
        <w:rPr>
          <w:rFonts w:ascii="Open Sans" w:hAnsi="Open Sans" w:cs="Open Sans"/>
          <w:b/>
          <w:bCs/>
          <w:color w:val="402878"/>
        </w:rPr>
      </w:pPr>
      <w:bookmarkStart w:id="38" w:name="_Hlk108788189"/>
      <w:r>
        <w:rPr>
          <w:rFonts w:ascii="Open Sans" w:hAnsi="Open Sans" w:cs="Open Sans"/>
          <w:b/>
          <w:bCs/>
          <w:color w:val="402878"/>
        </w:rPr>
        <w:br w:type="page"/>
      </w:r>
    </w:p>
    <w:p w14:paraId="32850F62" w14:textId="77777777" w:rsidR="00DF0011" w:rsidRPr="002F4931" w:rsidRDefault="00DF0011" w:rsidP="00DF0011">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19</w:t>
      </w:r>
    </w:p>
    <w:p w14:paraId="35ABFB9E" w14:textId="77777777" w:rsidR="00DF0011" w:rsidRPr="005422B0" w:rsidRDefault="00DF0011" w:rsidP="00DF0011">
      <w:pPr>
        <w:pStyle w:val="AQASectionTitle4"/>
        <w:rPr>
          <w:rFonts w:ascii="Open Sans Medium" w:hAnsi="Open Sans Medium" w:cs="Open Sans Medium"/>
          <w:b/>
          <w:bCs w:val="0"/>
          <w:sz w:val="28"/>
        </w:rPr>
      </w:pPr>
      <w:bookmarkStart w:id="39" w:name="hinduenviro"/>
      <w:bookmarkEnd w:id="39"/>
      <w:r w:rsidRPr="005422B0">
        <w:rPr>
          <w:rFonts w:ascii="Open Sans Medium" w:hAnsi="Open Sans Medium" w:cs="Open Sans Medium"/>
          <w:b/>
          <w:bCs w:val="0"/>
          <w:sz w:val="28"/>
        </w:rPr>
        <w:t>Topic title</w:t>
      </w:r>
    </w:p>
    <w:p w14:paraId="21E0AE26" w14:textId="77777777" w:rsidR="00DF0011" w:rsidRPr="005422B0" w:rsidRDefault="00DF0011" w:rsidP="00DF0011">
      <w:pPr>
        <w:spacing w:before="0" w:after="0"/>
        <w:rPr>
          <w:rFonts w:ascii="Open Sans" w:hAnsi="Open Sans" w:cs="Open Sans"/>
          <w:color w:val="auto"/>
        </w:rPr>
      </w:pPr>
      <w:r w:rsidRPr="005422B0">
        <w:rPr>
          <w:rFonts w:ascii="Open Sans" w:hAnsi="Open Sans" w:cs="Open Sans"/>
          <w:color w:val="auto"/>
        </w:rPr>
        <w:t>Hindu environmental projects and charities that promote wellbeing</w:t>
      </w:r>
      <w:r>
        <w:rPr>
          <w:rFonts w:ascii="Open Sans" w:hAnsi="Open Sans" w:cs="Open Sans"/>
          <w:color w:val="auto"/>
        </w:rPr>
        <w:t>.</w:t>
      </w:r>
    </w:p>
    <w:p w14:paraId="4385A1CD"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789CFF93" w14:textId="77777777" w:rsidR="00DF0011" w:rsidRPr="008E1340" w:rsidRDefault="00DF0011" w:rsidP="00F43E69">
      <w:pPr>
        <w:pStyle w:val="ListParagraph"/>
        <w:numPr>
          <w:ilvl w:val="0"/>
          <w:numId w:val="87"/>
        </w:numPr>
        <w:rPr>
          <w:rFonts w:ascii="Open Sans" w:hAnsi="Open Sans" w:cs="Open Sans"/>
        </w:rPr>
      </w:pPr>
      <w:r w:rsidRPr="008E1340">
        <w:rPr>
          <w:rFonts w:ascii="Open Sans" w:hAnsi="Open Sans" w:cs="Open Sans"/>
        </w:rPr>
        <w:t>The work and significance of Hindu environmental projects including ‘cow protection’</w:t>
      </w:r>
    </w:p>
    <w:p w14:paraId="3A059CE5" w14:textId="77777777" w:rsidR="00DF0011" w:rsidRPr="008E1340" w:rsidRDefault="00DF0011" w:rsidP="00F43E69">
      <w:pPr>
        <w:pStyle w:val="ListParagraph"/>
        <w:numPr>
          <w:ilvl w:val="0"/>
          <w:numId w:val="87"/>
        </w:numPr>
        <w:rPr>
          <w:rFonts w:ascii="Open Sans" w:hAnsi="Open Sans" w:cs="Open Sans"/>
        </w:rPr>
      </w:pPr>
      <w:r w:rsidRPr="008E1340">
        <w:rPr>
          <w:rFonts w:ascii="Open Sans" w:hAnsi="Open Sans" w:cs="Open Sans"/>
        </w:rPr>
        <w:t>The work and significance of Hindu charities that promote well-being, social inclusion and women’s rights.</w:t>
      </w:r>
    </w:p>
    <w:p w14:paraId="0460C5A7"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F8B3D96" w14:textId="77777777" w:rsidR="00DF0011" w:rsidRPr="008E1340" w:rsidRDefault="00DF0011" w:rsidP="00F43E69">
      <w:pPr>
        <w:pStyle w:val="ListParagraph"/>
        <w:numPr>
          <w:ilvl w:val="0"/>
          <w:numId w:val="88"/>
        </w:numPr>
        <w:rPr>
          <w:rFonts w:ascii="Open Sans" w:hAnsi="Open Sans" w:cs="Open Sans"/>
        </w:rPr>
      </w:pPr>
      <w:r w:rsidRPr="008E1340">
        <w:rPr>
          <w:rFonts w:ascii="Open Sans" w:hAnsi="Open Sans" w:cs="Open Sans"/>
        </w:rPr>
        <w:t>Students should be able to describe the work of environmental projects, including ‘cow protection’.</w:t>
      </w:r>
    </w:p>
    <w:p w14:paraId="6BC65385" w14:textId="77777777" w:rsidR="00DF0011" w:rsidRPr="008E1340" w:rsidRDefault="00DF0011" w:rsidP="00F43E69">
      <w:pPr>
        <w:pStyle w:val="ListParagraph"/>
        <w:numPr>
          <w:ilvl w:val="0"/>
          <w:numId w:val="88"/>
        </w:numPr>
        <w:rPr>
          <w:rFonts w:ascii="Open Sans" w:hAnsi="Open Sans" w:cs="Open Sans"/>
        </w:rPr>
      </w:pPr>
      <w:r w:rsidRPr="008E1340">
        <w:rPr>
          <w:rFonts w:ascii="Open Sans" w:hAnsi="Open Sans" w:cs="Open Sans"/>
        </w:rPr>
        <w:t>Students should be able to describe the work of Hindu charities that promote well-being, social inclusion and women’s rights.</w:t>
      </w:r>
    </w:p>
    <w:p w14:paraId="327EFFB7" w14:textId="77777777" w:rsidR="00DF0011" w:rsidRPr="008E1340" w:rsidRDefault="00DF0011" w:rsidP="00F43E69">
      <w:pPr>
        <w:pStyle w:val="ListParagraph"/>
        <w:numPr>
          <w:ilvl w:val="0"/>
          <w:numId w:val="88"/>
        </w:numPr>
        <w:rPr>
          <w:rFonts w:ascii="Open Sans" w:hAnsi="Open Sans" w:cs="Open Sans"/>
        </w:rPr>
      </w:pPr>
      <w:r w:rsidRPr="008E1340">
        <w:rPr>
          <w:rFonts w:ascii="Open Sans" w:hAnsi="Open Sans" w:cs="Open Sans"/>
        </w:rPr>
        <w:t>Students should be able to explain why projects that sustain the environment or which fight injustice and poverty are important within Hinduism, and they should be able to cite the religious teachings upon which these are based.</w:t>
      </w:r>
    </w:p>
    <w:p w14:paraId="4D24E69F" w14:textId="77777777" w:rsidR="00DF0011" w:rsidRPr="00291CC7" w:rsidRDefault="00DF0011" w:rsidP="00DF001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BB0451F" w14:textId="77777777" w:rsidR="00DF0011" w:rsidRPr="008E1340" w:rsidRDefault="00DF0011" w:rsidP="00F43E69">
      <w:pPr>
        <w:pStyle w:val="ListParagraph"/>
        <w:numPr>
          <w:ilvl w:val="0"/>
          <w:numId w:val="89"/>
        </w:numPr>
        <w:rPr>
          <w:rFonts w:ascii="Open Sans" w:hAnsi="Open Sans" w:cs="Open Sans"/>
        </w:rPr>
      </w:pPr>
      <w:r w:rsidRPr="008E1340">
        <w:rPr>
          <w:rFonts w:ascii="Open Sans" w:hAnsi="Open Sans" w:cs="Open Sans"/>
        </w:rPr>
        <w:t xml:space="preserve">Students might be asked to reflect upon previous lessons regarding prakriti, the atman, the four ages and dharma. In particular they may focus upon how even nature comes from God, how all living things have within them an atman, how the world should be in harmony (dharma) but that this has been significantly eroded in the current age. Based upon this reflection, students could be asked to look at images of environmental problems, discrimination, poverty etc. and to discuss whether what they have previously learned might relate to these. </w:t>
      </w:r>
    </w:p>
    <w:p w14:paraId="54586431" w14:textId="77777777" w:rsidR="00DF0011" w:rsidRPr="008E1340" w:rsidRDefault="00DF0011" w:rsidP="00F43E69">
      <w:pPr>
        <w:pStyle w:val="ListParagraph"/>
        <w:numPr>
          <w:ilvl w:val="0"/>
          <w:numId w:val="89"/>
        </w:numPr>
        <w:rPr>
          <w:rFonts w:ascii="Open Sans" w:hAnsi="Open Sans" w:cs="Open Sans"/>
        </w:rPr>
      </w:pPr>
      <w:r w:rsidRPr="008E1340">
        <w:rPr>
          <w:rFonts w:ascii="Open Sans" w:hAnsi="Open Sans" w:cs="Open Sans"/>
        </w:rPr>
        <w:t xml:space="preserve">Students could look at relevant passages from Hindu scriptures that deal with these issues ascertaining which might related to the treatment of the environment, women, animals, those in poverty, those suffering injustice etc. This might be followed by the answering of a mixture of examination style questions that are of an AO1 and AO2 nature. </w:t>
      </w:r>
    </w:p>
    <w:p w14:paraId="09F87F5D" w14:textId="35339825" w:rsidR="00DF0011" w:rsidRPr="008E1340" w:rsidRDefault="00DF0011" w:rsidP="00F43E69">
      <w:pPr>
        <w:pStyle w:val="ListParagraph"/>
        <w:numPr>
          <w:ilvl w:val="0"/>
          <w:numId w:val="89"/>
        </w:numPr>
        <w:rPr>
          <w:rFonts w:ascii="Open Sans" w:hAnsi="Open Sans" w:cs="Open Sans"/>
        </w:rPr>
      </w:pPr>
      <w:r w:rsidRPr="008E1340">
        <w:rPr>
          <w:rFonts w:ascii="Open Sans" w:hAnsi="Open Sans" w:cs="Open Sans"/>
        </w:rPr>
        <w:t xml:space="preserve">Students might be divided into groups with each group being responsible for investigating suitable charities highlighted by the teacher that campaign in the areas covered in this lesson. Some of these are environmental (such as the Bhumi project) whilst others will campaign for social justice and wellbeing (such as Amma-Embracing the world, </w:t>
      </w:r>
      <w:proofErr w:type="spellStart"/>
      <w:r w:rsidRPr="008E1340">
        <w:rPr>
          <w:rFonts w:ascii="Open Sans" w:hAnsi="Open Sans" w:cs="Open Sans"/>
        </w:rPr>
        <w:t>Sewa</w:t>
      </w:r>
      <w:proofErr w:type="spellEnd"/>
      <w:r w:rsidRPr="008E1340">
        <w:rPr>
          <w:rFonts w:ascii="Open Sans" w:hAnsi="Open Sans" w:cs="Open Sans"/>
        </w:rPr>
        <w:t xml:space="preserve"> day and the voice of Dalit International).</w:t>
      </w:r>
    </w:p>
    <w:p w14:paraId="1D3AC54A" w14:textId="77777777" w:rsidR="00DF0011" w:rsidRPr="008E1340" w:rsidRDefault="00DF0011" w:rsidP="00F43E69">
      <w:pPr>
        <w:pStyle w:val="ListParagraph"/>
        <w:numPr>
          <w:ilvl w:val="0"/>
          <w:numId w:val="89"/>
        </w:numPr>
        <w:rPr>
          <w:rFonts w:ascii="Open Sans" w:hAnsi="Open Sans" w:cs="Open Sans"/>
        </w:rPr>
      </w:pPr>
      <w:r w:rsidRPr="008E1340">
        <w:rPr>
          <w:rFonts w:ascii="Open Sans" w:hAnsi="Open Sans" w:cs="Open Sans"/>
        </w:rPr>
        <w:t>They should create a power point and a fact file on this for the rest of the class which they will present once this has been completed.</w:t>
      </w:r>
    </w:p>
    <w:p w14:paraId="72AF6BB1" w14:textId="77777777" w:rsidR="00DF0011" w:rsidRPr="00E8650A" w:rsidRDefault="00DF0011" w:rsidP="00F43E69">
      <w:pPr>
        <w:pStyle w:val="ListParagraph"/>
        <w:numPr>
          <w:ilvl w:val="0"/>
          <w:numId w:val="89"/>
        </w:numPr>
        <w:rPr>
          <w:rFonts w:ascii="Open Sans" w:hAnsi="Open Sans" w:cs="Open Sans"/>
        </w:rPr>
      </w:pPr>
      <w:r w:rsidRPr="008E1340">
        <w:rPr>
          <w:rFonts w:ascii="Open Sans" w:hAnsi="Open Sans" w:cs="Open Sans"/>
        </w:rPr>
        <w:t>This may be followed by returning to the examination style questions completed earlier to ascertain if these examples could be included in their responses to improve the quality of these.</w:t>
      </w:r>
    </w:p>
    <w:p w14:paraId="4EC34DE6" w14:textId="77777777" w:rsidR="00DF0011" w:rsidRPr="00E8650A" w:rsidRDefault="00DF0011" w:rsidP="00DF0011">
      <w:pPr>
        <w:spacing w:before="0" w:after="0"/>
        <w:rPr>
          <w:rFonts w:ascii="Open Sans Medium" w:hAnsi="Open Sans Medium" w:cs="Open Sans Medium"/>
        </w:rPr>
      </w:pPr>
      <w:r w:rsidRPr="00E8650A">
        <w:rPr>
          <w:rFonts w:ascii="Open Sans Medium" w:hAnsi="Open Sans Medium" w:cs="Open Sans Medium"/>
          <w:b/>
          <w:bCs/>
          <w:color w:val="402878"/>
          <w:sz w:val="24"/>
          <w:szCs w:val="24"/>
        </w:rPr>
        <w:t>Differentiation and extension</w:t>
      </w:r>
    </w:p>
    <w:p w14:paraId="35906046" w14:textId="77777777" w:rsidR="00DF0011" w:rsidRPr="008E1340" w:rsidRDefault="00DF0011" w:rsidP="00DF0011">
      <w:pPr>
        <w:spacing w:before="0"/>
        <w:rPr>
          <w:rFonts w:ascii="Open Sans" w:hAnsi="Open Sans" w:cs="Open Sans"/>
        </w:rPr>
      </w:pPr>
      <w:r w:rsidRPr="008E1340">
        <w:rPr>
          <w:rFonts w:ascii="Open Sans" w:hAnsi="Open Sans" w:cs="Open Sans"/>
        </w:rPr>
        <w:t>Students might investigate any local charities in their area that deal with the issues covered in the lesson.</w:t>
      </w:r>
    </w:p>
    <w:p w14:paraId="4C2705D2" w14:textId="77777777" w:rsidR="007C777D" w:rsidRDefault="007C777D">
      <w:pPr>
        <w:spacing w:before="0" w:after="0"/>
        <w:rPr>
          <w:rFonts w:ascii="Open Sans Medium" w:hAnsi="Open Sans Medium" w:cs="Open Sans Medium"/>
          <w:b/>
          <w:bCs/>
          <w:color w:val="402878"/>
          <w:sz w:val="28"/>
          <w:szCs w:val="28"/>
        </w:rPr>
      </w:pPr>
      <w:r>
        <w:rPr>
          <w:rFonts w:ascii="Open Sans Medium" w:hAnsi="Open Sans Medium" w:cs="Open Sans Medium"/>
          <w:b/>
          <w:bCs/>
          <w:color w:val="402878"/>
          <w:sz w:val="28"/>
          <w:szCs w:val="28"/>
        </w:rPr>
        <w:br w:type="page"/>
      </w:r>
    </w:p>
    <w:p w14:paraId="7ECA3099" w14:textId="0126E4E0" w:rsidR="00DF0011" w:rsidRPr="00E8650A" w:rsidRDefault="00DF0011" w:rsidP="00DF0011">
      <w:pPr>
        <w:spacing w:before="0" w:after="0"/>
        <w:rPr>
          <w:rFonts w:ascii="Open Sans Medium" w:hAnsi="Open Sans Medium" w:cs="Open Sans Medium"/>
          <w:sz w:val="28"/>
          <w:szCs w:val="28"/>
        </w:rPr>
      </w:pPr>
      <w:r w:rsidRPr="00E8650A">
        <w:rPr>
          <w:rFonts w:ascii="Open Sans Medium" w:hAnsi="Open Sans Medium" w:cs="Open Sans Medium"/>
          <w:b/>
          <w:bCs/>
          <w:color w:val="402878"/>
          <w:sz w:val="28"/>
          <w:szCs w:val="28"/>
        </w:rPr>
        <w:lastRenderedPageBreak/>
        <w:t>Resources</w:t>
      </w:r>
    </w:p>
    <w:p w14:paraId="2DB74F40" w14:textId="77777777" w:rsidR="00DF0011" w:rsidRPr="008E1340" w:rsidRDefault="00DF0011" w:rsidP="00F43E69">
      <w:pPr>
        <w:pStyle w:val="ListParagraph"/>
        <w:numPr>
          <w:ilvl w:val="0"/>
          <w:numId w:val="90"/>
        </w:numPr>
        <w:spacing w:after="0"/>
        <w:rPr>
          <w:rFonts w:ascii="Open Sans" w:hAnsi="Open Sans" w:cs="Open Sans"/>
        </w:rPr>
      </w:pPr>
      <w:r w:rsidRPr="008E1340">
        <w:rPr>
          <w:rFonts w:ascii="Open Sans" w:hAnsi="Open Sans" w:cs="Open Sans"/>
        </w:rPr>
        <w:t>Guided worksheets on Hindu teachings about the environment, women, social justice and poverty.</w:t>
      </w:r>
    </w:p>
    <w:p w14:paraId="6C6812DA" w14:textId="77777777" w:rsidR="00DF0011" w:rsidRPr="008E1340" w:rsidRDefault="00DF0011" w:rsidP="00F43E69">
      <w:pPr>
        <w:pStyle w:val="ListParagraph"/>
        <w:numPr>
          <w:ilvl w:val="0"/>
          <w:numId w:val="90"/>
        </w:numPr>
        <w:spacing w:after="0"/>
        <w:rPr>
          <w:rFonts w:ascii="Open Sans" w:hAnsi="Open Sans" w:cs="Open Sans"/>
        </w:rPr>
      </w:pPr>
      <w:r w:rsidRPr="008E1340">
        <w:rPr>
          <w:rFonts w:ascii="Open Sans" w:hAnsi="Open Sans" w:cs="Open Sans"/>
        </w:rPr>
        <w:t>Suitable images of environmental, poverty and other discriminatory problems.</w:t>
      </w:r>
    </w:p>
    <w:p w14:paraId="6FA835C5" w14:textId="77777777" w:rsidR="00DF0011" w:rsidRPr="008E1340" w:rsidRDefault="00DF0011" w:rsidP="00F43E69">
      <w:pPr>
        <w:pStyle w:val="ListParagraph"/>
        <w:numPr>
          <w:ilvl w:val="0"/>
          <w:numId w:val="90"/>
        </w:numPr>
        <w:rPr>
          <w:rFonts w:ascii="Open Sans" w:hAnsi="Open Sans" w:cs="Open Sans"/>
        </w:rPr>
      </w:pPr>
      <w:r w:rsidRPr="008E1340">
        <w:rPr>
          <w:rFonts w:ascii="Open Sans" w:hAnsi="Open Sans" w:cs="Open Sans"/>
        </w:rPr>
        <w:t>A suitable textbook on Hinduism.</w:t>
      </w:r>
    </w:p>
    <w:bookmarkEnd w:id="38"/>
    <w:p w14:paraId="2323BB15" w14:textId="77777777" w:rsidR="00DF0011" w:rsidRPr="008E1340" w:rsidRDefault="00DF0011" w:rsidP="00F43E69">
      <w:pPr>
        <w:pStyle w:val="ListParagraph"/>
        <w:numPr>
          <w:ilvl w:val="0"/>
          <w:numId w:val="90"/>
        </w:numPr>
        <w:rPr>
          <w:rFonts w:ascii="Open Sans" w:hAnsi="Open Sans" w:cs="Open Sans"/>
        </w:rPr>
      </w:pPr>
      <w:r w:rsidRPr="008E1340">
        <w:rPr>
          <w:rFonts w:ascii="Open Sans" w:hAnsi="Open Sans" w:cs="Open Sans"/>
        </w:rPr>
        <w:t>Teachings from religious texts (such as the Vedas, Upanishads, Laws of Manu, the Epics) on the environment, women, poverty and social justice.</w:t>
      </w:r>
    </w:p>
    <w:p w14:paraId="2CCCD97D" w14:textId="77777777" w:rsidR="00DF0011" w:rsidRPr="008E1340" w:rsidRDefault="00DF0011" w:rsidP="00F43E69">
      <w:pPr>
        <w:pStyle w:val="ListParagraph"/>
        <w:numPr>
          <w:ilvl w:val="0"/>
          <w:numId w:val="90"/>
        </w:numPr>
        <w:rPr>
          <w:rFonts w:ascii="Open Sans" w:hAnsi="Open Sans" w:cs="Open Sans"/>
        </w:rPr>
      </w:pPr>
      <w:r w:rsidRPr="008E1340">
        <w:rPr>
          <w:rFonts w:ascii="Open Sans" w:hAnsi="Open Sans" w:cs="Open Sans"/>
        </w:rPr>
        <w:t>Suitable web sites.</w:t>
      </w:r>
    </w:p>
    <w:p w14:paraId="49C0677A" w14:textId="77777777" w:rsidR="00DF0011" w:rsidRPr="008E1340" w:rsidRDefault="00DF0011" w:rsidP="00F43E69">
      <w:pPr>
        <w:pStyle w:val="ListParagraph"/>
        <w:numPr>
          <w:ilvl w:val="0"/>
          <w:numId w:val="90"/>
        </w:numPr>
        <w:rPr>
          <w:rFonts w:ascii="Open Sans" w:hAnsi="Open Sans" w:cs="Open Sans"/>
          <w:b/>
          <w:bCs/>
          <w:color w:val="402878"/>
        </w:rPr>
      </w:pPr>
      <w:r w:rsidRPr="008E1340">
        <w:rPr>
          <w:rFonts w:ascii="Open Sans" w:hAnsi="Open Sans" w:cs="Open Sans"/>
        </w:rPr>
        <w:t>Past paper questions on festivals in Hinduism.</w:t>
      </w:r>
    </w:p>
    <w:p w14:paraId="596D2B27" w14:textId="77777777" w:rsidR="006505B0" w:rsidRDefault="006505B0">
      <w:pPr>
        <w:spacing w:before="0" w:after="0"/>
        <w:rPr>
          <w:rFonts w:ascii="Open Sans Medium" w:eastAsiaTheme="majorEastAsia" w:hAnsi="Open Sans Medium" w:cs="Open Sans Medium"/>
          <w:b/>
          <w:bCs/>
          <w:color w:val="412878"/>
          <w:sz w:val="32"/>
          <w:szCs w:val="32"/>
        </w:rPr>
      </w:pPr>
      <w:r>
        <w:rPr>
          <w:rFonts w:ascii="Open Sans Medium" w:hAnsi="Open Sans Medium" w:cs="Open Sans Medium"/>
          <w:sz w:val="32"/>
          <w:szCs w:val="32"/>
        </w:rPr>
        <w:br w:type="page"/>
      </w:r>
    </w:p>
    <w:p w14:paraId="63BE3905" w14:textId="27BB59B5" w:rsidR="006505B0" w:rsidRDefault="006505B0" w:rsidP="006505B0">
      <w:pPr>
        <w:pStyle w:val="AQASectionTitle3"/>
        <w:rPr>
          <w:rFonts w:ascii="Open Sans Medium" w:hAnsi="Open Sans Medium" w:cs="Open Sans Medium"/>
          <w:sz w:val="32"/>
          <w:szCs w:val="32"/>
        </w:rPr>
      </w:pPr>
      <w:bookmarkStart w:id="40" w:name="review"/>
      <w:bookmarkEnd w:id="40"/>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20</w:t>
      </w:r>
    </w:p>
    <w:p w14:paraId="139E6E6E" w14:textId="77777777" w:rsidR="006505B0" w:rsidRPr="00E8650A" w:rsidRDefault="006505B0" w:rsidP="006505B0">
      <w:pPr>
        <w:pStyle w:val="AQASectionTitle3"/>
        <w:rPr>
          <w:rFonts w:ascii="Open Sans Medium" w:hAnsi="Open Sans Medium" w:cs="Open Sans Medium"/>
          <w:sz w:val="36"/>
          <w:szCs w:val="36"/>
        </w:rPr>
      </w:pPr>
      <w:r w:rsidRPr="00E8650A">
        <w:rPr>
          <w:rFonts w:ascii="Open Sans Medium" w:hAnsi="Open Sans Medium" w:cs="Open Sans Medium"/>
          <w:bCs w:val="0"/>
          <w:sz w:val="28"/>
        </w:rPr>
        <w:t>Topic title</w:t>
      </w:r>
    </w:p>
    <w:p w14:paraId="3FFF1DDF" w14:textId="77777777" w:rsidR="006505B0" w:rsidRPr="00E8650A" w:rsidRDefault="006505B0" w:rsidP="006505B0">
      <w:pPr>
        <w:spacing w:before="0"/>
        <w:rPr>
          <w:rFonts w:ascii="Open Sans" w:hAnsi="Open Sans" w:cs="Open Sans"/>
          <w:color w:val="auto"/>
        </w:rPr>
      </w:pPr>
      <w:r w:rsidRPr="00E8650A">
        <w:rPr>
          <w:rFonts w:ascii="Open Sans" w:hAnsi="Open Sans" w:cs="Open Sans"/>
          <w:color w:val="auto"/>
        </w:rPr>
        <w:t>Review and assessment</w:t>
      </w:r>
      <w:r>
        <w:rPr>
          <w:rFonts w:ascii="Open Sans" w:hAnsi="Open Sans" w:cs="Open Sans"/>
          <w:color w:val="auto"/>
        </w:rPr>
        <w:t>.</w:t>
      </w:r>
    </w:p>
    <w:p w14:paraId="3929B86C" w14:textId="77777777" w:rsidR="006505B0" w:rsidRPr="00291CC7" w:rsidRDefault="006505B0" w:rsidP="006505B0">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1094DADC" w14:textId="0C8D0442" w:rsidR="006505B0" w:rsidRPr="008E1340" w:rsidRDefault="006505B0" w:rsidP="006505B0">
      <w:pPr>
        <w:spacing w:before="0"/>
        <w:rPr>
          <w:rFonts w:ascii="Open Sans" w:hAnsi="Open Sans" w:cs="Open Sans"/>
        </w:rPr>
      </w:pPr>
      <w:r w:rsidRPr="008E1340">
        <w:rPr>
          <w:rFonts w:ascii="Open Sans" w:hAnsi="Open Sans" w:cs="Open Sans"/>
        </w:rPr>
        <w:t>These lessons should enable students to review what they have learnt in these units on the beliefs and teachings of Hinduism and the practices of this faith. It should also provide an opportunity for past paper questions to be answered under timed conditions with feedback given on how to improve this further.</w:t>
      </w:r>
    </w:p>
    <w:p w14:paraId="399CD24F" w14:textId="77777777" w:rsidR="006505B0" w:rsidRPr="00291CC7" w:rsidRDefault="006505B0" w:rsidP="00F43E69">
      <w:pPr>
        <w:pStyle w:val="AQASectionTitle3"/>
        <w:numPr>
          <w:ilvl w:val="0"/>
          <w:numId w:val="91"/>
        </w:numPr>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03CF6DE" w14:textId="77777777" w:rsidR="006505B0" w:rsidRPr="008E1340" w:rsidRDefault="006505B0" w:rsidP="00F43E69">
      <w:pPr>
        <w:pStyle w:val="ListParagraph"/>
        <w:numPr>
          <w:ilvl w:val="0"/>
          <w:numId w:val="91"/>
        </w:numPr>
        <w:rPr>
          <w:rFonts w:ascii="Open Sans" w:hAnsi="Open Sans" w:cs="Open Sans"/>
        </w:rPr>
      </w:pPr>
      <w:r w:rsidRPr="008E1340">
        <w:rPr>
          <w:rFonts w:ascii="Open Sans" w:hAnsi="Open Sans" w:cs="Open Sans"/>
        </w:rPr>
        <w:t>To ensure that students are aware of all that they need to know in these units and how the different parts are related.</w:t>
      </w:r>
    </w:p>
    <w:p w14:paraId="4DD77824" w14:textId="77777777" w:rsidR="006505B0" w:rsidRPr="008E1340" w:rsidRDefault="006505B0" w:rsidP="00F43E69">
      <w:pPr>
        <w:pStyle w:val="ListParagraph"/>
        <w:numPr>
          <w:ilvl w:val="0"/>
          <w:numId w:val="91"/>
        </w:numPr>
        <w:rPr>
          <w:rFonts w:ascii="Open Sans" w:hAnsi="Open Sans" w:cs="Open Sans"/>
        </w:rPr>
      </w:pPr>
      <w:r w:rsidRPr="008E1340">
        <w:rPr>
          <w:rFonts w:ascii="Open Sans" w:hAnsi="Open Sans" w:cs="Open Sans"/>
        </w:rPr>
        <w:t>To provide further opportunities to consolidate and review the information needed for this section of the GCSE.</w:t>
      </w:r>
    </w:p>
    <w:p w14:paraId="5E28E095" w14:textId="77777777" w:rsidR="006505B0" w:rsidRPr="008E1340" w:rsidRDefault="006505B0" w:rsidP="00F43E69">
      <w:pPr>
        <w:pStyle w:val="ListParagraph"/>
        <w:numPr>
          <w:ilvl w:val="0"/>
          <w:numId w:val="91"/>
        </w:numPr>
        <w:rPr>
          <w:rFonts w:ascii="Open Sans" w:hAnsi="Open Sans" w:cs="Open Sans"/>
        </w:rPr>
      </w:pPr>
      <w:r w:rsidRPr="008E1340">
        <w:rPr>
          <w:rFonts w:ascii="Open Sans" w:hAnsi="Open Sans" w:cs="Open Sans"/>
        </w:rPr>
        <w:t>To ascertain how students will perform when answering unseen examination style questions in this area under timed conditions without notes.</w:t>
      </w:r>
    </w:p>
    <w:p w14:paraId="613C965C" w14:textId="77777777" w:rsidR="006505B0" w:rsidRPr="008E1340" w:rsidRDefault="006505B0" w:rsidP="00F43E69">
      <w:pPr>
        <w:pStyle w:val="ListParagraph"/>
        <w:numPr>
          <w:ilvl w:val="0"/>
          <w:numId w:val="91"/>
        </w:numPr>
        <w:rPr>
          <w:rFonts w:ascii="Open Sans" w:hAnsi="Open Sans" w:cs="Open Sans"/>
        </w:rPr>
      </w:pPr>
      <w:r w:rsidRPr="008E1340">
        <w:rPr>
          <w:rFonts w:ascii="Open Sans" w:hAnsi="Open Sans" w:cs="Open Sans"/>
        </w:rPr>
        <w:t xml:space="preserve">To highlight the strengths and weaknesses of students with pointers on how the weaknesses could be overcome. </w:t>
      </w:r>
    </w:p>
    <w:p w14:paraId="6C612647" w14:textId="77777777" w:rsidR="006505B0" w:rsidRPr="008E1340" w:rsidRDefault="006505B0" w:rsidP="00F43E69">
      <w:pPr>
        <w:pStyle w:val="ListParagraph"/>
        <w:numPr>
          <w:ilvl w:val="0"/>
          <w:numId w:val="91"/>
        </w:numPr>
        <w:rPr>
          <w:rFonts w:ascii="Open Sans" w:hAnsi="Open Sans" w:cs="Open Sans"/>
        </w:rPr>
      </w:pPr>
      <w:r w:rsidRPr="008E1340">
        <w:rPr>
          <w:rFonts w:ascii="Open Sans" w:hAnsi="Open Sans" w:cs="Open Sans"/>
        </w:rPr>
        <w:t>This lesson completes the unit studied on Hinduism.</w:t>
      </w:r>
    </w:p>
    <w:p w14:paraId="66067058" w14:textId="77777777" w:rsidR="006505B0" w:rsidRPr="00291CC7" w:rsidRDefault="006505B0" w:rsidP="006505B0">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010D83B" w14:textId="77777777" w:rsidR="006505B0" w:rsidRPr="008E1340" w:rsidRDefault="006505B0" w:rsidP="00F43E69">
      <w:pPr>
        <w:pStyle w:val="ListParagraph"/>
        <w:numPr>
          <w:ilvl w:val="0"/>
          <w:numId w:val="92"/>
        </w:numPr>
        <w:spacing w:after="0"/>
        <w:ind w:left="360"/>
        <w:rPr>
          <w:rFonts w:ascii="Open Sans" w:hAnsi="Open Sans" w:cs="Open Sans"/>
        </w:rPr>
      </w:pPr>
      <w:r w:rsidRPr="008E1340">
        <w:rPr>
          <w:rFonts w:ascii="Open Sans" w:hAnsi="Open Sans" w:cs="Open Sans"/>
        </w:rPr>
        <w:t>This lesson might begin with a PowerPoint that provides an overview of all that has been covered including a glossary of key words. Students could then complete a self-assessment sheet on the unit (it might be the same one that was completed at the start of the unit).</w:t>
      </w:r>
    </w:p>
    <w:p w14:paraId="4144175D" w14:textId="77777777" w:rsidR="006505B0" w:rsidRPr="008E1340" w:rsidRDefault="006505B0" w:rsidP="00F43E69">
      <w:pPr>
        <w:pStyle w:val="ListParagraph"/>
        <w:numPr>
          <w:ilvl w:val="0"/>
          <w:numId w:val="92"/>
        </w:numPr>
        <w:spacing w:after="0"/>
        <w:ind w:left="360"/>
        <w:rPr>
          <w:rFonts w:ascii="Open Sans" w:hAnsi="Open Sans" w:cs="Open Sans"/>
        </w:rPr>
      </w:pPr>
      <w:r w:rsidRPr="008E1340">
        <w:rPr>
          <w:rFonts w:ascii="Open Sans" w:hAnsi="Open Sans" w:cs="Open Sans"/>
        </w:rPr>
        <w:t>Students could be divided into groups with each group being given a section of the course each (perhaps based upon an area they felt was weak in their self-assessment) to create a summary of to give to the rest of the class. These could be presented to the group and if there is time, a quick group quiz could be undertaken with questions on each of the sections covered (the group who researched the section might create the questions and ask them to the rest of the class).</w:t>
      </w:r>
    </w:p>
    <w:p w14:paraId="6C413302" w14:textId="77777777" w:rsidR="006505B0" w:rsidRPr="00E8650A" w:rsidRDefault="006505B0" w:rsidP="00F43E69">
      <w:pPr>
        <w:pStyle w:val="ListParagraph"/>
        <w:numPr>
          <w:ilvl w:val="0"/>
          <w:numId w:val="92"/>
        </w:numPr>
        <w:ind w:left="360"/>
        <w:rPr>
          <w:rFonts w:ascii="Open Sans" w:hAnsi="Open Sans" w:cs="Open Sans"/>
        </w:rPr>
      </w:pPr>
      <w:r w:rsidRPr="008E1340">
        <w:rPr>
          <w:rFonts w:ascii="Open Sans" w:hAnsi="Open Sans" w:cs="Open Sans"/>
        </w:rPr>
        <w:t>Students could sit a past paper or one which has examination style questions on it. This may be completed under timed conditions without any notes. This could be marked and given back to students who then complete a feedback sheet based upon the results they gained. This might be discussed with the teacher along with the self-assessment sheet completed earlier</w:t>
      </w:r>
      <w:r>
        <w:rPr>
          <w:rFonts w:ascii="Open Sans" w:hAnsi="Open Sans" w:cs="Open Sans"/>
        </w:rPr>
        <w:t>.</w:t>
      </w:r>
    </w:p>
    <w:p w14:paraId="1C4EC6F8" w14:textId="77777777" w:rsidR="006505B0" w:rsidRPr="00E8650A" w:rsidRDefault="006505B0" w:rsidP="006505B0">
      <w:pPr>
        <w:spacing w:after="0"/>
        <w:rPr>
          <w:rFonts w:ascii="Open Sans Medium" w:hAnsi="Open Sans Medium" w:cs="Open Sans Medium"/>
        </w:rPr>
      </w:pPr>
      <w:r w:rsidRPr="00E8650A">
        <w:rPr>
          <w:rFonts w:ascii="Open Sans Medium" w:hAnsi="Open Sans Medium" w:cs="Open Sans Medium"/>
          <w:b/>
          <w:bCs/>
          <w:color w:val="402878"/>
          <w:sz w:val="24"/>
          <w:szCs w:val="24"/>
        </w:rPr>
        <w:t>Differentiation and extension</w:t>
      </w:r>
    </w:p>
    <w:p w14:paraId="1533D9A9" w14:textId="77777777" w:rsidR="006505B0" w:rsidRPr="008E1340" w:rsidRDefault="006505B0" w:rsidP="006505B0">
      <w:pPr>
        <w:spacing w:before="0" w:after="0"/>
        <w:rPr>
          <w:rFonts w:ascii="Open Sans" w:hAnsi="Open Sans" w:cs="Open Sans"/>
        </w:rPr>
      </w:pPr>
      <w:r w:rsidRPr="008E1340">
        <w:rPr>
          <w:rFonts w:ascii="Open Sans" w:hAnsi="Open Sans" w:cs="Open Sans"/>
        </w:rPr>
        <w:t>Students might</w:t>
      </w:r>
      <w:r w:rsidRPr="008E1340">
        <w:rPr>
          <w:rFonts w:ascii="Open Sans" w:hAnsi="Open Sans" w:cs="Open Sans"/>
          <w:b/>
        </w:rPr>
        <w:t xml:space="preserve"> </w:t>
      </w:r>
      <w:r w:rsidRPr="008E1340">
        <w:rPr>
          <w:rFonts w:ascii="Open Sans" w:hAnsi="Open Sans" w:cs="Open Sans"/>
        </w:rPr>
        <w:t>write a summary guide on the topics covered with a prize offered for the most informative.</w:t>
      </w:r>
    </w:p>
    <w:p w14:paraId="4B43200A" w14:textId="77777777" w:rsidR="006505B0" w:rsidRDefault="006505B0" w:rsidP="00DF0011">
      <w:pPr>
        <w:spacing w:before="0" w:after="0"/>
        <w:rPr>
          <w:rFonts w:ascii="Open Sans" w:hAnsi="Open Sans" w:cs="Open Sans"/>
          <w:b/>
          <w:bCs/>
          <w:color w:val="402878"/>
        </w:rPr>
      </w:pPr>
    </w:p>
    <w:p w14:paraId="1815DAAA" w14:textId="23DE71AA" w:rsidR="006505B0" w:rsidRDefault="006505B0" w:rsidP="006505B0">
      <w:pPr>
        <w:spacing w:before="0" w:after="0"/>
        <w:rPr>
          <w:rFonts w:ascii="Open Sans" w:hAnsi="Open Sans" w:cs="Open Sans"/>
          <w:b/>
          <w:bCs/>
          <w:color w:val="402878"/>
        </w:rPr>
        <w:sectPr w:rsidR="006505B0" w:rsidSect="00521913">
          <w:headerReference w:type="default" r:id="rId10"/>
          <w:footerReference w:type="default" r:id="rId11"/>
          <w:headerReference w:type="first" r:id="rId12"/>
          <w:footerReference w:type="first" r:id="rId13"/>
          <w:pgSz w:w="11906" w:h="16838"/>
          <w:pgMar w:top="1134" w:right="1134" w:bottom="1134" w:left="1134" w:header="850" w:footer="170" w:gutter="0"/>
          <w:cols w:space="708"/>
          <w:titlePg/>
          <w:docGrid w:linePitch="360"/>
        </w:sectPr>
      </w:pPr>
    </w:p>
    <w:p w14:paraId="143FAB57" w14:textId="0FE373CE" w:rsidR="00DF0011" w:rsidRPr="006505B0" w:rsidRDefault="00DF0011" w:rsidP="006505B0">
      <w:pPr>
        <w:spacing w:before="0" w:after="0"/>
        <w:rPr>
          <w:rFonts w:ascii="Open Sans" w:hAnsi="Open Sans" w:cs="Open Sans"/>
          <w:b/>
          <w:bCs/>
          <w:color w:val="402878"/>
          <w:sz w:val="24"/>
          <w:szCs w:val="24"/>
        </w:rPr>
      </w:pPr>
      <w:r w:rsidRPr="00E8650A">
        <w:rPr>
          <w:rFonts w:ascii="Open Sans Medium" w:hAnsi="Open Sans Medium" w:cs="Open Sans Medium"/>
          <w:b/>
          <w:bCs/>
          <w:color w:val="402878"/>
          <w:sz w:val="28"/>
          <w:szCs w:val="28"/>
        </w:rPr>
        <w:lastRenderedPageBreak/>
        <w:t>Resources</w:t>
      </w:r>
    </w:p>
    <w:p w14:paraId="699CD1BD" w14:textId="77777777" w:rsidR="00DF0011" w:rsidRPr="008E1340" w:rsidRDefault="00DF0011" w:rsidP="00F43E69">
      <w:pPr>
        <w:pStyle w:val="ListParagraph"/>
        <w:numPr>
          <w:ilvl w:val="0"/>
          <w:numId w:val="93"/>
        </w:numPr>
        <w:rPr>
          <w:rFonts w:ascii="Open Sans" w:hAnsi="Open Sans" w:cs="Open Sans"/>
        </w:rPr>
      </w:pPr>
      <w:r w:rsidRPr="008E1340">
        <w:rPr>
          <w:rFonts w:ascii="Open Sans" w:hAnsi="Open Sans" w:cs="Open Sans"/>
        </w:rPr>
        <w:t>A suitable summary or revision guide on the work studied on Hinduism.</w:t>
      </w:r>
    </w:p>
    <w:p w14:paraId="40273526" w14:textId="77777777" w:rsidR="00DF0011" w:rsidRPr="008E1340" w:rsidRDefault="00DF0011" w:rsidP="00F43E69">
      <w:pPr>
        <w:pStyle w:val="ListParagraph"/>
        <w:numPr>
          <w:ilvl w:val="0"/>
          <w:numId w:val="93"/>
        </w:numPr>
        <w:rPr>
          <w:rFonts w:ascii="Open Sans" w:hAnsi="Open Sans" w:cs="Open Sans"/>
        </w:rPr>
      </w:pPr>
      <w:r w:rsidRPr="008E1340">
        <w:rPr>
          <w:rFonts w:ascii="Open Sans" w:hAnsi="Open Sans" w:cs="Open Sans"/>
        </w:rPr>
        <w:t>A PowerPoint that provides an overview of what has been covered including the main themes and the key words.</w:t>
      </w:r>
    </w:p>
    <w:p w14:paraId="3B2EC574" w14:textId="77777777" w:rsidR="00DF0011" w:rsidRPr="008E1340" w:rsidRDefault="00DF0011" w:rsidP="00F43E69">
      <w:pPr>
        <w:pStyle w:val="ListParagraph"/>
        <w:numPr>
          <w:ilvl w:val="0"/>
          <w:numId w:val="93"/>
        </w:numPr>
        <w:rPr>
          <w:rFonts w:ascii="Open Sans" w:hAnsi="Open Sans" w:cs="Open Sans"/>
        </w:rPr>
      </w:pPr>
      <w:r w:rsidRPr="008E1340">
        <w:rPr>
          <w:rFonts w:ascii="Open Sans" w:hAnsi="Open Sans" w:cs="Open Sans"/>
        </w:rPr>
        <w:t>A suitable textbook on Hinduism.</w:t>
      </w:r>
    </w:p>
    <w:p w14:paraId="0C59B408" w14:textId="77777777" w:rsidR="00DF0011" w:rsidRPr="008E1340" w:rsidRDefault="00DF0011" w:rsidP="00F43E69">
      <w:pPr>
        <w:pStyle w:val="ListParagraph"/>
        <w:numPr>
          <w:ilvl w:val="0"/>
          <w:numId w:val="93"/>
        </w:numPr>
        <w:rPr>
          <w:rFonts w:ascii="Open Sans" w:hAnsi="Open Sans" w:cs="Open Sans"/>
        </w:rPr>
      </w:pPr>
      <w:r w:rsidRPr="008E1340">
        <w:rPr>
          <w:rFonts w:ascii="Open Sans" w:hAnsi="Open Sans" w:cs="Open Sans"/>
        </w:rPr>
        <w:t>Past paper questions.</w:t>
      </w:r>
    </w:p>
    <w:p w14:paraId="685C55EB" w14:textId="77777777" w:rsidR="00DF0011" w:rsidRPr="008E1340" w:rsidRDefault="00DF0011" w:rsidP="00F43E69">
      <w:pPr>
        <w:pStyle w:val="ListParagraph"/>
        <w:numPr>
          <w:ilvl w:val="0"/>
          <w:numId w:val="93"/>
        </w:numPr>
        <w:rPr>
          <w:rFonts w:ascii="Open Sans" w:hAnsi="Open Sans" w:cs="Open Sans"/>
        </w:rPr>
      </w:pPr>
      <w:r w:rsidRPr="008E1340">
        <w:rPr>
          <w:rFonts w:ascii="Open Sans" w:hAnsi="Open Sans" w:cs="Open Sans"/>
        </w:rPr>
        <w:t>Marking criteria for these past paper questions.</w:t>
      </w:r>
    </w:p>
    <w:p w14:paraId="39590F5C" w14:textId="77777777" w:rsidR="00DF0011" w:rsidRPr="008E1340" w:rsidRDefault="00DF0011" w:rsidP="00F43E69">
      <w:pPr>
        <w:pStyle w:val="ListParagraph"/>
        <w:numPr>
          <w:ilvl w:val="0"/>
          <w:numId w:val="93"/>
        </w:numPr>
        <w:rPr>
          <w:rFonts w:ascii="Open Sans" w:hAnsi="Open Sans" w:cs="Open Sans"/>
        </w:rPr>
      </w:pPr>
      <w:r w:rsidRPr="008E1340">
        <w:rPr>
          <w:rFonts w:ascii="Open Sans" w:hAnsi="Open Sans" w:cs="Open Sans"/>
        </w:rPr>
        <w:t>Suitable feedback and self-assessment sheets.</w:t>
      </w:r>
    </w:p>
    <w:p w14:paraId="246BAC57" w14:textId="6ADF2613" w:rsidR="00A53E30" w:rsidRPr="00DF0011" w:rsidRDefault="00A53E30" w:rsidP="00991080">
      <w:pPr>
        <w:spacing w:afterLines="120" w:after="288"/>
        <w:rPr>
          <w:rFonts w:ascii="Open Sans" w:hAnsi="Open Sans" w:cs="Open Sans"/>
          <w:color w:val="2F71AC"/>
          <w:lang w:val="en-GB"/>
        </w:rPr>
      </w:pPr>
    </w:p>
    <w:p w14:paraId="36F77859" w14:textId="2726C4DF" w:rsidR="006479C1" w:rsidRPr="006505B0" w:rsidRDefault="006479C1" w:rsidP="006505B0">
      <w:pPr>
        <w:spacing w:before="0" w:after="0"/>
        <w:rPr>
          <w:rFonts w:ascii="Open Sans" w:eastAsiaTheme="majorEastAsia" w:hAnsi="Open Sans" w:cs="Open Sans"/>
          <w:b/>
          <w:bCs/>
          <w:color w:val="412878"/>
          <w:sz w:val="24"/>
          <w:szCs w:val="24"/>
        </w:rPr>
      </w:pPr>
    </w:p>
    <w:sectPr w:rsidR="006479C1" w:rsidRPr="006505B0" w:rsidSect="00521913">
      <w:headerReference w:type="first" r:id="rId14"/>
      <w:footerReference w:type="first" r:id="rId15"/>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76CFD" w14:textId="77777777" w:rsidR="002B61E1" w:rsidRDefault="002B61E1" w:rsidP="004D654C">
      <w:r>
        <w:separator/>
      </w:r>
    </w:p>
  </w:endnote>
  <w:endnote w:type="continuationSeparator" w:id="0">
    <w:p w14:paraId="4A3C3005" w14:textId="77777777" w:rsidR="002B61E1" w:rsidRDefault="002B61E1"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2B61E1" w:rsidRPr="00962015" w14:paraId="6297ED2B" w14:textId="77777777" w:rsidTr="002B7525">
      <w:trPr>
        <w:trHeight w:hRule="exact" w:val="476"/>
      </w:trPr>
      <w:tc>
        <w:tcPr>
          <w:tcW w:w="7427" w:type="dxa"/>
        </w:tcPr>
        <w:p w14:paraId="42C8C4B9" w14:textId="77777777" w:rsidR="002B61E1" w:rsidRPr="006859F2" w:rsidRDefault="002B61E1" w:rsidP="006505B0">
          <w:pPr>
            <w:pStyle w:val="Footer0"/>
          </w:pPr>
          <w:r w:rsidRPr="006859F2">
            <w:t>© AQA 202</w:t>
          </w:r>
          <w:r>
            <w:t>3</w:t>
          </w:r>
        </w:p>
      </w:tc>
      <w:tc>
        <w:tcPr>
          <w:tcW w:w="937" w:type="dxa"/>
        </w:tcPr>
        <w:p w14:paraId="2B2FC4A6" w14:textId="77777777" w:rsidR="002B61E1" w:rsidRPr="00962015" w:rsidRDefault="002B61E1" w:rsidP="006505B0">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0ADC5C2C" w14:textId="77777777" w:rsidR="002B61E1" w:rsidRDefault="002B6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2B61E1" w:rsidRPr="00962015" w14:paraId="687FCD15" w14:textId="77777777" w:rsidTr="005A4B30">
      <w:trPr>
        <w:trHeight w:hRule="exact" w:val="476"/>
      </w:trPr>
      <w:tc>
        <w:tcPr>
          <w:tcW w:w="7427" w:type="dxa"/>
        </w:tcPr>
        <w:p w14:paraId="37EF535B" w14:textId="17789B53" w:rsidR="002B61E1" w:rsidRPr="006859F2" w:rsidRDefault="002B61E1" w:rsidP="009F2718">
          <w:pPr>
            <w:pStyle w:val="Footer0"/>
          </w:pPr>
          <w:r w:rsidRPr="006859F2">
            <w:t>© AQA 202</w:t>
          </w:r>
          <w:r>
            <w:t xml:space="preserve">3 </w:t>
          </w:r>
        </w:p>
      </w:tc>
      <w:tc>
        <w:tcPr>
          <w:tcW w:w="937" w:type="dxa"/>
        </w:tcPr>
        <w:p w14:paraId="735D973C" w14:textId="77777777" w:rsidR="002B61E1" w:rsidRPr="00962015" w:rsidRDefault="002B61E1"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09EB9B3D" w14:textId="77777777" w:rsidR="002B61E1" w:rsidRPr="009F2718" w:rsidRDefault="002B61E1"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2B61E1" w:rsidRPr="00962015" w14:paraId="02A959D4" w14:textId="77777777" w:rsidTr="005A4B30">
      <w:trPr>
        <w:trHeight w:hRule="exact" w:val="476"/>
      </w:trPr>
      <w:tc>
        <w:tcPr>
          <w:tcW w:w="7427" w:type="dxa"/>
        </w:tcPr>
        <w:p w14:paraId="62C0FD54" w14:textId="234499E1" w:rsidR="002B61E1" w:rsidRPr="006859F2" w:rsidRDefault="002B61E1" w:rsidP="009F2718">
          <w:pPr>
            <w:pStyle w:val="Footer0"/>
          </w:pPr>
          <w:r w:rsidRPr="00D56060">
            <w:rPr>
              <w:rFonts w:ascii="Open Sans" w:hAnsi="Open Sans" w:cs="Open Sans"/>
            </w:rPr>
            <w:t>© 2023 AQA and its licensors. All rights reserved.</w:t>
          </w:r>
        </w:p>
      </w:tc>
      <w:tc>
        <w:tcPr>
          <w:tcW w:w="937" w:type="dxa"/>
        </w:tcPr>
        <w:p w14:paraId="20C36293" w14:textId="77777777" w:rsidR="002B61E1" w:rsidRPr="00962015" w:rsidRDefault="002B61E1"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35E7C4E0" w14:textId="77777777" w:rsidR="002B61E1" w:rsidRPr="009F2718" w:rsidRDefault="002B61E1"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17226" w14:textId="77777777" w:rsidR="002B61E1" w:rsidRDefault="002B61E1" w:rsidP="004D654C">
      <w:r>
        <w:separator/>
      </w:r>
    </w:p>
  </w:footnote>
  <w:footnote w:type="continuationSeparator" w:id="0">
    <w:p w14:paraId="13EE082B" w14:textId="77777777" w:rsidR="002B61E1" w:rsidRDefault="002B61E1"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8A5A" w14:textId="53D6114D" w:rsidR="002B61E1" w:rsidRPr="006505B0" w:rsidRDefault="002B61E1" w:rsidP="006505B0">
    <w:pPr>
      <w:pStyle w:val="HeaderAQA"/>
      <w:spacing w:after="360"/>
      <w:jc w:val="right"/>
      <w:rPr>
        <w:rFonts w:ascii="Open Sans Medium" w:hAnsi="Open Sans Medium" w:cs="Open Sans Medium"/>
        <w:sz w:val="24"/>
      </w:rPr>
    </w:pPr>
    <w:bookmarkStart w:id="41" w:name="_Hlk141878605"/>
    <w:bookmarkStart w:id="42" w:name="_Hlk141878606"/>
    <w:bookmarkStart w:id="43" w:name="_Hlk141878609"/>
    <w:bookmarkStart w:id="44"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HINDUISM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41"/>
    <w:bookmarkEnd w:id="42"/>
    <w:bookmarkEnd w:id="43"/>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E4A3" w14:textId="2F2246C6" w:rsidR="002B61E1" w:rsidRPr="00DF2D76" w:rsidRDefault="002B61E1" w:rsidP="006505B0">
    <w:pPr>
      <w:pStyle w:val="HeaderAQA"/>
      <w:spacing w:after="360"/>
      <w:rPr>
        <w:rFonts w:ascii="Open Sans Medium" w:hAnsi="Open Sans Medium" w:cs="Open Sans Medium"/>
        <w:sz w:val="24"/>
      </w:rPr>
    </w:pPr>
    <w:r>
      <w:rPr>
        <w:noProof/>
      </w:rPr>
      <w:drawing>
        <wp:anchor distT="0" distB="0" distL="114300" distR="114300" simplePos="0" relativeHeight="251659264" behindDoc="0" locked="0" layoutInCell="1" allowOverlap="1" wp14:anchorId="5101D44C" wp14:editId="79C46029">
          <wp:simplePos x="0" y="0"/>
          <wp:positionH relativeFrom="page">
            <wp:posOffset>-111773</wp:posOffset>
          </wp:positionH>
          <wp:positionV relativeFrom="page">
            <wp:posOffset>1829117</wp:posOffset>
          </wp:positionV>
          <wp:extent cx="824400" cy="576000"/>
          <wp:effectExtent l="0" t="9208" r="4763" b="4762"/>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1A59A32" wp14:editId="69193758">
          <wp:extent cx="1511300" cy="876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0C7F" w14:textId="7D78BD1D" w:rsidR="002B61E1" w:rsidRPr="00DF2D76" w:rsidRDefault="002B61E1" w:rsidP="005A2A29">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HINDUISM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E14F6F"/>
    <w:multiLevelType w:val="hybridMultilevel"/>
    <w:tmpl w:val="3A16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29D68C2"/>
    <w:multiLevelType w:val="hybridMultilevel"/>
    <w:tmpl w:val="61F0B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2CE4A7E"/>
    <w:multiLevelType w:val="hybridMultilevel"/>
    <w:tmpl w:val="1B586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3C602EB"/>
    <w:multiLevelType w:val="hybridMultilevel"/>
    <w:tmpl w:val="01F0D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4C94C51"/>
    <w:multiLevelType w:val="hybridMultilevel"/>
    <w:tmpl w:val="2F124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7F65CD"/>
    <w:multiLevelType w:val="hybridMultilevel"/>
    <w:tmpl w:val="8FD2D1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E2129F"/>
    <w:multiLevelType w:val="hybridMultilevel"/>
    <w:tmpl w:val="100636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CA6536"/>
    <w:multiLevelType w:val="hybridMultilevel"/>
    <w:tmpl w:val="4E8E0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060538F"/>
    <w:multiLevelType w:val="hybridMultilevel"/>
    <w:tmpl w:val="AE08D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F22D31"/>
    <w:multiLevelType w:val="hybridMultilevel"/>
    <w:tmpl w:val="FF3E9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2487820"/>
    <w:multiLevelType w:val="hybridMultilevel"/>
    <w:tmpl w:val="81CCE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2DC279E"/>
    <w:multiLevelType w:val="hybridMultilevel"/>
    <w:tmpl w:val="29004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603277E"/>
    <w:multiLevelType w:val="hybridMultilevel"/>
    <w:tmpl w:val="81E00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C5D502D"/>
    <w:multiLevelType w:val="hybridMultilevel"/>
    <w:tmpl w:val="DF185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FFF36EA"/>
    <w:multiLevelType w:val="hybridMultilevel"/>
    <w:tmpl w:val="D194D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16D0A3B"/>
    <w:multiLevelType w:val="hybridMultilevel"/>
    <w:tmpl w:val="5C0CC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7" w15:restartNumberingAfterBreak="0">
    <w:nsid w:val="24EB7752"/>
    <w:multiLevelType w:val="hybridMultilevel"/>
    <w:tmpl w:val="CC04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7A408CD"/>
    <w:multiLevelType w:val="hybridMultilevel"/>
    <w:tmpl w:val="810E5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8B86219"/>
    <w:multiLevelType w:val="hybridMultilevel"/>
    <w:tmpl w:val="27A8E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9573C64"/>
    <w:multiLevelType w:val="hybridMultilevel"/>
    <w:tmpl w:val="0714E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BB74708"/>
    <w:multiLevelType w:val="hybridMultilevel"/>
    <w:tmpl w:val="9FB43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BEA5B88"/>
    <w:multiLevelType w:val="hybridMultilevel"/>
    <w:tmpl w:val="549C7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E011D09"/>
    <w:multiLevelType w:val="hybridMultilevel"/>
    <w:tmpl w:val="2DCEC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FC71FD8"/>
    <w:multiLevelType w:val="hybridMultilevel"/>
    <w:tmpl w:val="8FAE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0F27836"/>
    <w:multiLevelType w:val="hybridMultilevel"/>
    <w:tmpl w:val="607E4C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030080"/>
    <w:multiLevelType w:val="hybridMultilevel"/>
    <w:tmpl w:val="C58E4C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3300609"/>
    <w:multiLevelType w:val="hybridMultilevel"/>
    <w:tmpl w:val="77B4B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46A016B"/>
    <w:multiLevelType w:val="hybridMultilevel"/>
    <w:tmpl w:val="4878A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C26F68"/>
    <w:multiLevelType w:val="hybridMultilevel"/>
    <w:tmpl w:val="909C3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6DE2323"/>
    <w:multiLevelType w:val="hybridMultilevel"/>
    <w:tmpl w:val="4D2E5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9FC482D"/>
    <w:multiLevelType w:val="hybridMultilevel"/>
    <w:tmpl w:val="3CA4C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A384290"/>
    <w:multiLevelType w:val="hybridMultilevel"/>
    <w:tmpl w:val="AF94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B195FA8"/>
    <w:multiLevelType w:val="hybridMultilevel"/>
    <w:tmpl w:val="D4C4F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B2E2005"/>
    <w:multiLevelType w:val="hybridMultilevel"/>
    <w:tmpl w:val="F2309A9C"/>
    <w:lvl w:ilvl="0" w:tplc="08090003">
      <w:start w:val="1"/>
      <w:numFmt w:val="bullet"/>
      <w:lvlText w:val="o"/>
      <w:lvlJc w:val="left"/>
      <w:pPr>
        <w:ind w:left="720" w:hanging="360"/>
      </w:pPr>
      <w:rPr>
        <w:rFonts w:ascii="Courier New" w:hAnsi="Courier New" w:cs="Courier New" w:hint="default"/>
      </w:rPr>
    </w:lvl>
    <w:lvl w:ilvl="1" w:tplc="82F6B3B4">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C80F43"/>
    <w:multiLevelType w:val="hybridMultilevel"/>
    <w:tmpl w:val="73A64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D147B4B"/>
    <w:multiLevelType w:val="hybridMultilevel"/>
    <w:tmpl w:val="93A83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F734F53"/>
    <w:multiLevelType w:val="hybridMultilevel"/>
    <w:tmpl w:val="26363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0B469B0"/>
    <w:multiLevelType w:val="hybridMultilevel"/>
    <w:tmpl w:val="B75CB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1D13BC2"/>
    <w:multiLevelType w:val="hybridMultilevel"/>
    <w:tmpl w:val="DBF62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302714B"/>
    <w:multiLevelType w:val="hybridMultilevel"/>
    <w:tmpl w:val="4F107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7E85190"/>
    <w:multiLevelType w:val="hybridMultilevel"/>
    <w:tmpl w:val="8E66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B11049D"/>
    <w:multiLevelType w:val="hybridMultilevel"/>
    <w:tmpl w:val="4128E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CFE5ED2"/>
    <w:multiLevelType w:val="hybridMultilevel"/>
    <w:tmpl w:val="DE4C9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EBF436C"/>
    <w:multiLevelType w:val="hybridMultilevel"/>
    <w:tmpl w:val="70B09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214C89"/>
    <w:multiLevelType w:val="hybridMultilevel"/>
    <w:tmpl w:val="D9DC8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1EC07CD"/>
    <w:multiLevelType w:val="hybridMultilevel"/>
    <w:tmpl w:val="04B4A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2862CCE"/>
    <w:multiLevelType w:val="hybridMultilevel"/>
    <w:tmpl w:val="42C4E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4EE6796"/>
    <w:multiLevelType w:val="hybridMultilevel"/>
    <w:tmpl w:val="5AACFD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7342285"/>
    <w:multiLevelType w:val="hybridMultilevel"/>
    <w:tmpl w:val="E8B4E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73F571C"/>
    <w:multiLevelType w:val="hybridMultilevel"/>
    <w:tmpl w:val="2CA29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64" w15:restartNumberingAfterBreak="0">
    <w:nsid w:val="5D7B7A4C"/>
    <w:multiLevelType w:val="hybridMultilevel"/>
    <w:tmpl w:val="1C962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B510EC"/>
    <w:multiLevelType w:val="hybridMultilevel"/>
    <w:tmpl w:val="BE9A9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F341D52"/>
    <w:multiLevelType w:val="hybridMultilevel"/>
    <w:tmpl w:val="04BE3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0432FA7"/>
    <w:multiLevelType w:val="hybridMultilevel"/>
    <w:tmpl w:val="B7C49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1025C86"/>
    <w:multiLevelType w:val="hybridMultilevel"/>
    <w:tmpl w:val="90D6D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26D44E0"/>
    <w:multiLevelType w:val="hybridMultilevel"/>
    <w:tmpl w:val="0A92E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332544E"/>
    <w:multiLevelType w:val="hybridMultilevel"/>
    <w:tmpl w:val="EC9E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5A1982"/>
    <w:multiLevelType w:val="hybridMultilevel"/>
    <w:tmpl w:val="9CB8A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4611B65"/>
    <w:multiLevelType w:val="hybridMultilevel"/>
    <w:tmpl w:val="4D74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54D0045"/>
    <w:multiLevelType w:val="hybridMultilevel"/>
    <w:tmpl w:val="246E0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57C0EFE"/>
    <w:multiLevelType w:val="hybridMultilevel"/>
    <w:tmpl w:val="C9902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6396A65"/>
    <w:multiLevelType w:val="hybridMultilevel"/>
    <w:tmpl w:val="CC6C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6545E5C"/>
    <w:multiLevelType w:val="hybridMultilevel"/>
    <w:tmpl w:val="83A24BB4"/>
    <w:lvl w:ilvl="0" w:tplc="08090001">
      <w:start w:val="1"/>
      <w:numFmt w:val="bullet"/>
      <w:lvlText w:val=""/>
      <w:lvlJc w:val="left"/>
      <w:pPr>
        <w:ind w:left="360" w:hanging="360"/>
      </w:pPr>
      <w:rPr>
        <w:rFonts w:ascii="Symbol" w:hAnsi="Symbol" w:hint="default"/>
      </w:rPr>
    </w:lvl>
    <w:lvl w:ilvl="1" w:tplc="82F6B3B4">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6547AC5"/>
    <w:multiLevelType w:val="hybridMultilevel"/>
    <w:tmpl w:val="75FA9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6673C90"/>
    <w:multiLevelType w:val="hybridMultilevel"/>
    <w:tmpl w:val="528E9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9373E6A"/>
    <w:multiLevelType w:val="hybridMultilevel"/>
    <w:tmpl w:val="5F3AA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B876C91"/>
    <w:multiLevelType w:val="hybridMultilevel"/>
    <w:tmpl w:val="97369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C5F57CC"/>
    <w:multiLevelType w:val="hybridMultilevel"/>
    <w:tmpl w:val="0FF48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E243167"/>
    <w:multiLevelType w:val="hybridMultilevel"/>
    <w:tmpl w:val="E7D09F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E88200E"/>
    <w:multiLevelType w:val="hybridMultilevel"/>
    <w:tmpl w:val="CE02C9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0857091"/>
    <w:multiLevelType w:val="hybridMultilevel"/>
    <w:tmpl w:val="4F40AA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1AF1D8D"/>
    <w:multiLevelType w:val="hybridMultilevel"/>
    <w:tmpl w:val="BD8E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4F10170"/>
    <w:multiLevelType w:val="hybridMultilevel"/>
    <w:tmpl w:val="83D04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7E57051"/>
    <w:multiLevelType w:val="hybridMultilevel"/>
    <w:tmpl w:val="6B867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8581D68"/>
    <w:multiLevelType w:val="hybridMultilevel"/>
    <w:tmpl w:val="90FED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A90434F"/>
    <w:multiLevelType w:val="hybridMultilevel"/>
    <w:tmpl w:val="F558E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B7802F8"/>
    <w:multiLevelType w:val="hybridMultilevel"/>
    <w:tmpl w:val="061E1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CFB0167"/>
    <w:multiLevelType w:val="hybridMultilevel"/>
    <w:tmpl w:val="7FBCB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EBE03B7"/>
    <w:multiLevelType w:val="hybridMultilevel"/>
    <w:tmpl w:val="781E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2"/>
  </w:num>
  <w:num w:numId="2">
    <w:abstractNumId w:val="26"/>
  </w:num>
  <w:num w:numId="3">
    <w:abstractNumId w:val="63"/>
  </w:num>
  <w:num w:numId="4">
    <w:abstractNumId w:val="1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9"/>
  </w:num>
  <w:num w:numId="15">
    <w:abstractNumId w:val="48"/>
  </w:num>
  <w:num w:numId="16">
    <w:abstractNumId w:val="49"/>
  </w:num>
  <w:num w:numId="17">
    <w:abstractNumId w:val="9"/>
  </w:num>
  <w:num w:numId="18">
    <w:abstractNumId w:val="45"/>
  </w:num>
  <w:num w:numId="19">
    <w:abstractNumId w:val="76"/>
  </w:num>
  <w:num w:numId="20">
    <w:abstractNumId w:val="12"/>
  </w:num>
  <w:num w:numId="21">
    <w:abstractNumId w:val="84"/>
  </w:num>
  <w:num w:numId="22">
    <w:abstractNumId w:val="77"/>
  </w:num>
  <w:num w:numId="23">
    <w:abstractNumId w:val="10"/>
  </w:num>
  <w:num w:numId="24">
    <w:abstractNumId w:val="74"/>
  </w:num>
  <w:num w:numId="25">
    <w:abstractNumId w:val="41"/>
  </w:num>
  <w:num w:numId="26">
    <w:abstractNumId w:val="60"/>
  </w:num>
  <w:num w:numId="27">
    <w:abstractNumId w:val="65"/>
  </w:num>
  <w:num w:numId="28">
    <w:abstractNumId w:val="91"/>
  </w:num>
  <w:num w:numId="29">
    <w:abstractNumId w:val="90"/>
  </w:num>
  <w:num w:numId="30">
    <w:abstractNumId w:val="43"/>
  </w:num>
  <w:num w:numId="31">
    <w:abstractNumId w:val="88"/>
  </w:num>
  <w:num w:numId="32">
    <w:abstractNumId w:val="20"/>
  </w:num>
  <w:num w:numId="33">
    <w:abstractNumId w:val="24"/>
  </w:num>
  <w:num w:numId="34">
    <w:abstractNumId w:val="30"/>
  </w:num>
  <w:num w:numId="35">
    <w:abstractNumId w:val="18"/>
  </w:num>
  <w:num w:numId="36">
    <w:abstractNumId w:val="72"/>
  </w:num>
  <w:num w:numId="37">
    <w:abstractNumId w:val="11"/>
  </w:num>
  <w:num w:numId="38">
    <w:abstractNumId w:val="51"/>
  </w:num>
  <w:num w:numId="39">
    <w:abstractNumId w:val="15"/>
  </w:num>
  <w:num w:numId="40">
    <w:abstractNumId w:val="47"/>
  </w:num>
  <w:num w:numId="41">
    <w:abstractNumId w:val="89"/>
  </w:num>
  <w:num w:numId="42">
    <w:abstractNumId w:val="54"/>
  </w:num>
  <w:num w:numId="43">
    <w:abstractNumId w:val="28"/>
  </w:num>
  <w:num w:numId="44">
    <w:abstractNumId w:val="79"/>
  </w:num>
  <w:num w:numId="45">
    <w:abstractNumId w:val="62"/>
  </w:num>
  <w:num w:numId="46">
    <w:abstractNumId w:val="73"/>
  </w:num>
  <w:num w:numId="47">
    <w:abstractNumId w:val="57"/>
  </w:num>
  <w:num w:numId="48">
    <w:abstractNumId w:val="66"/>
  </w:num>
  <w:num w:numId="49">
    <w:abstractNumId w:val="34"/>
  </w:num>
  <w:num w:numId="50">
    <w:abstractNumId w:val="55"/>
  </w:num>
  <w:num w:numId="51">
    <w:abstractNumId w:val="35"/>
  </w:num>
  <w:num w:numId="52">
    <w:abstractNumId w:val="33"/>
  </w:num>
  <w:num w:numId="53">
    <w:abstractNumId w:val="78"/>
  </w:num>
  <w:num w:numId="54">
    <w:abstractNumId w:val="86"/>
  </w:num>
  <w:num w:numId="55">
    <w:abstractNumId w:val="68"/>
  </w:num>
  <w:num w:numId="56">
    <w:abstractNumId w:val="81"/>
  </w:num>
  <w:num w:numId="57">
    <w:abstractNumId w:val="16"/>
  </w:num>
  <w:num w:numId="58">
    <w:abstractNumId w:val="23"/>
  </w:num>
  <w:num w:numId="59">
    <w:abstractNumId w:val="21"/>
  </w:num>
  <w:num w:numId="60">
    <w:abstractNumId w:val="40"/>
  </w:num>
  <w:num w:numId="61">
    <w:abstractNumId w:val="29"/>
  </w:num>
  <w:num w:numId="62">
    <w:abstractNumId w:val="25"/>
  </w:num>
  <w:num w:numId="63">
    <w:abstractNumId w:val="82"/>
  </w:num>
  <w:num w:numId="64">
    <w:abstractNumId w:val="42"/>
  </w:num>
  <w:num w:numId="65">
    <w:abstractNumId w:val="87"/>
  </w:num>
  <w:num w:numId="66">
    <w:abstractNumId w:val="46"/>
  </w:num>
  <w:num w:numId="67">
    <w:abstractNumId w:val="38"/>
  </w:num>
  <w:num w:numId="68">
    <w:abstractNumId w:val="83"/>
  </w:num>
  <w:num w:numId="69">
    <w:abstractNumId w:val="50"/>
  </w:num>
  <w:num w:numId="70">
    <w:abstractNumId w:val="27"/>
  </w:num>
  <w:num w:numId="71">
    <w:abstractNumId w:val="19"/>
  </w:num>
  <w:num w:numId="72">
    <w:abstractNumId w:val="22"/>
  </w:num>
  <w:num w:numId="73">
    <w:abstractNumId w:val="13"/>
  </w:num>
  <w:num w:numId="74">
    <w:abstractNumId w:val="31"/>
  </w:num>
  <w:num w:numId="75">
    <w:abstractNumId w:val="61"/>
  </w:num>
  <w:num w:numId="76">
    <w:abstractNumId w:val="44"/>
  </w:num>
  <w:num w:numId="77">
    <w:abstractNumId w:val="64"/>
  </w:num>
  <w:num w:numId="78">
    <w:abstractNumId w:val="80"/>
  </w:num>
  <w:num w:numId="79">
    <w:abstractNumId w:val="69"/>
  </w:num>
  <w:num w:numId="80">
    <w:abstractNumId w:val="37"/>
  </w:num>
  <w:num w:numId="81">
    <w:abstractNumId w:val="32"/>
  </w:num>
  <w:num w:numId="82">
    <w:abstractNumId w:val="58"/>
  </w:num>
  <w:num w:numId="83">
    <w:abstractNumId w:val="56"/>
  </w:num>
  <w:num w:numId="84">
    <w:abstractNumId w:val="53"/>
  </w:num>
  <w:num w:numId="85">
    <w:abstractNumId w:val="85"/>
  </w:num>
  <w:num w:numId="86">
    <w:abstractNumId w:val="75"/>
  </w:num>
  <w:num w:numId="87">
    <w:abstractNumId w:val="71"/>
  </w:num>
  <w:num w:numId="88">
    <w:abstractNumId w:val="93"/>
  </w:num>
  <w:num w:numId="89">
    <w:abstractNumId w:val="59"/>
  </w:num>
  <w:num w:numId="90">
    <w:abstractNumId w:val="36"/>
  </w:num>
  <w:num w:numId="91">
    <w:abstractNumId w:val="17"/>
  </w:num>
  <w:num w:numId="92">
    <w:abstractNumId w:val="70"/>
  </w:num>
  <w:num w:numId="93">
    <w:abstractNumId w:val="52"/>
  </w:num>
  <w:num w:numId="94">
    <w:abstractNumId w:val="6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783A"/>
    <w:rsid w:val="00010789"/>
    <w:rsid w:val="00014405"/>
    <w:rsid w:val="00015779"/>
    <w:rsid w:val="00016935"/>
    <w:rsid w:val="00016BDA"/>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0C7D"/>
    <w:rsid w:val="00041EE1"/>
    <w:rsid w:val="00044F93"/>
    <w:rsid w:val="0004614C"/>
    <w:rsid w:val="00047967"/>
    <w:rsid w:val="00054F4B"/>
    <w:rsid w:val="00055356"/>
    <w:rsid w:val="0006517A"/>
    <w:rsid w:val="00067B5F"/>
    <w:rsid w:val="000765F9"/>
    <w:rsid w:val="00077B06"/>
    <w:rsid w:val="00077CF7"/>
    <w:rsid w:val="000828E9"/>
    <w:rsid w:val="0008387E"/>
    <w:rsid w:val="0008451D"/>
    <w:rsid w:val="00085129"/>
    <w:rsid w:val="00086500"/>
    <w:rsid w:val="00090461"/>
    <w:rsid w:val="0009487C"/>
    <w:rsid w:val="00094DDD"/>
    <w:rsid w:val="000B0482"/>
    <w:rsid w:val="000B3660"/>
    <w:rsid w:val="000B6841"/>
    <w:rsid w:val="000C2BE7"/>
    <w:rsid w:val="000C63FD"/>
    <w:rsid w:val="000D487E"/>
    <w:rsid w:val="000D49BD"/>
    <w:rsid w:val="000F3A33"/>
    <w:rsid w:val="000F61A7"/>
    <w:rsid w:val="000F6342"/>
    <w:rsid w:val="000F6937"/>
    <w:rsid w:val="000F698E"/>
    <w:rsid w:val="00100B0F"/>
    <w:rsid w:val="001011A4"/>
    <w:rsid w:val="00104A23"/>
    <w:rsid w:val="00112436"/>
    <w:rsid w:val="00115D3E"/>
    <w:rsid w:val="00120F78"/>
    <w:rsid w:val="0013410A"/>
    <w:rsid w:val="00134BE7"/>
    <w:rsid w:val="0013687F"/>
    <w:rsid w:val="00137BC9"/>
    <w:rsid w:val="00144B09"/>
    <w:rsid w:val="00144C2C"/>
    <w:rsid w:val="00147C79"/>
    <w:rsid w:val="001509BF"/>
    <w:rsid w:val="00150DF4"/>
    <w:rsid w:val="00152595"/>
    <w:rsid w:val="00155965"/>
    <w:rsid w:val="001662C7"/>
    <w:rsid w:val="00171D27"/>
    <w:rsid w:val="00174D3A"/>
    <w:rsid w:val="00177911"/>
    <w:rsid w:val="001805A9"/>
    <w:rsid w:val="0018471C"/>
    <w:rsid w:val="00185C01"/>
    <w:rsid w:val="00190593"/>
    <w:rsid w:val="00192A64"/>
    <w:rsid w:val="00193231"/>
    <w:rsid w:val="001A0869"/>
    <w:rsid w:val="001A50AB"/>
    <w:rsid w:val="001A6DBB"/>
    <w:rsid w:val="001A6F52"/>
    <w:rsid w:val="001B04C4"/>
    <w:rsid w:val="001B0591"/>
    <w:rsid w:val="001B2CE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1E5F5F"/>
    <w:rsid w:val="00200605"/>
    <w:rsid w:val="0020455D"/>
    <w:rsid w:val="00210C58"/>
    <w:rsid w:val="002121D8"/>
    <w:rsid w:val="00214842"/>
    <w:rsid w:val="00215107"/>
    <w:rsid w:val="00215AAC"/>
    <w:rsid w:val="00224DE3"/>
    <w:rsid w:val="002306E5"/>
    <w:rsid w:val="00231020"/>
    <w:rsid w:val="00231D01"/>
    <w:rsid w:val="00233BA8"/>
    <w:rsid w:val="00233D39"/>
    <w:rsid w:val="002413F0"/>
    <w:rsid w:val="00242477"/>
    <w:rsid w:val="00242FE4"/>
    <w:rsid w:val="00243354"/>
    <w:rsid w:val="0024725D"/>
    <w:rsid w:val="00254117"/>
    <w:rsid w:val="00254C50"/>
    <w:rsid w:val="002553A0"/>
    <w:rsid w:val="00264143"/>
    <w:rsid w:val="0026607C"/>
    <w:rsid w:val="00272F8E"/>
    <w:rsid w:val="00274A3A"/>
    <w:rsid w:val="00280EAA"/>
    <w:rsid w:val="00281413"/>
    <w:rsid w:val="0028494D"/>
    <w:rsid w:val="0028663C"/>
    <w:rsid w:val="00291CC7"/>
    <w:rsid w:val="0029448B"/>
    <w:rsid w:val="00294C84"/>
    <w:rsid w:val="002A6E2E"/>
    <w:rsid w:val="002A7947"/>
    <w:rsid w:val="002B2ACF"/>
    <w:rsid w:val="002B484E"/>
    <w:rsid w:val="002B61E1"/>
    <w:rsid w:val="002B6BB4"/>
    <w:rsid w:val="002B7525"/>
    <w:rsid w:val="002B75C9"/>
    <w:rsid w:val="002B79A3"/>
    <w:rsid w:val="002C6497"/>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69B"/>
    <w:rsid w:val="003418C5"/>
    <w:rsid w:val="00343AD3"/>
    <w:rsid w:val="00351039"/>
    <w:rsid w:val="003570A0"/>
    <w:rsid w:val="0035720C"/>
    <w:rsid w:val="00357C2F"/>
    <w:rsid w:val="00364BB2"/>
    <w:rsid w:val="003718BA"/>
    <w:rsid w:val="00372294"/>
    <w:rsid w:val="003747A8"/>
    <w:rsid w:val="00377585"/>
    <w:rsid w:val="0038051C"/>
    <w:rsid w:val="00382708"/>
    <w:rsid w:val="00382860"/>
    <w:rsid w:val="003852F4"/>
    <w:rsid w:val="003876C7"/>
    <w:rsid w:val="003912AF"/>
    <w:rsid w:val="00391632"/>
    <w:rsid w:val="003934E3"/>
    <w:rsid w:val="003951A2"/>
    <w:rsid w:val="003952CF"/>
    <w:rsid w:val="003A59B1"/>
    <w:rsid w:val="003A605F"/>
    <w:rsid w:val="003A6246"/>
    <w:rsid w:val="003A759C"/>
    <w:rsid w:val="003B77F1"/>
    <w:rsid w:val="003B7E1B"/>
    <w:rsid w:val="003C3A5B"/>
    <w:rsid w:val="003C5C19"/>
    <w:rsid w:val="003D1A2D"/>
    <w:rsid w:val="003D373D"/>
    <w:rsid w:val="003D4981"/>
    <w:rsid w:val="003E06E9"/>
    <w:rsid w:val="003E2441"/>
    <w:rsid w:val="003E491E"/>
    <w:rsid w:val="003F0147"/>
    <w:rsid w:val="00401CA9"/>
    <w:rsid w:val="004043E5"/>
    <w:rsid w:val="00411CC7"/>
    <w:rsid w:val="0041314F"/>
    <w:rsid w:val="0041449E"/>
    <w:rsid w:val="004234DB"/>
    <w:rsid w:val="004239F4"/>
    <w:rsid w:val="00423E6E"/>
    <w:rsid w:val="004309D0"/>
    <w:rsid w:val="00433253"/>
    <w:rsid w:val="00440BBB"/>
    <w:rsid w:val="004444DE"/>
    <w:rsid w:val="004451CF"/>
    <w:rsid w:val="004531A0"/>
    <w:rsid w:val="004553D2"/>
    <w:rsid w:val="0045621F"/>
    <w:rsid w:val="00457505"/>
    <w:rsid w:val="0047014F"/>
    <w:rsid w:val="0047015C"/>
    <w:rsid w:val="0047064E"/>
    <w:rsid w:val="00473356"/>
    <w:rsid w:val="00475E98"/>
    <w:rsid w:val="00477550"/>
    <w:rsid w:val="0048161D"/>
    <w:rsid w:val="00484B32"/>
    <w:rsid w:val="0049238E"/>
    <w:rsid w:val="00493BA0"/>
    <w:rsid w:val="00493E67"/>
    <w:rsid w:val="00495A25"/>
    <w:rsid w:val="004A1AB3"/>
    <w:rsid w:val="004A3157"/>
    <w:rsid w:val="004A6805"/>
    <w:rsid w:val="004B1FF5"/>
    <w:rsid w:val="004B3495"/>
    <w:rsid w:val="004B3F5C"/>
    <w:rsid w:val="004C135A"/>
    <w:rsid w:val="004C148E"/>
    <w:rsid w:val="004C14A2"/>
    <w:rsid w:val="004C4B9B"/>
    <w:rsid w:val="004C6C52"/>
    <w:rsid w:val="004D0ABA"/>
    <w:rsid w:val="004D2029"/>
    <w:rsid w:val="004D3866"/>
    <w:rsid w:val="004D654C"/>
    <w:rsid w:val="004D69F3"/>
    <w:rsid w:val="004D7D34"/>
    <w:rsid w:val="004E063E"/>
    <w:rsid w:val="004E16CA"/>
    <w:rsid w:val="004E4AE1"/>
    <w:rsid w:val="004E51BF"/>
    <w:rsid w:val="004E6494"/>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1913"/>
    <w:rsid w:val="00523C63"/>
    <w:rsid w:val="00525254"/>
    <w:rsid w:val="00527617"/>
    <w:rsid w:val="00527E5A"/>
    <w:rsid w:val="00530F0C"/>
    <w:rsid w:val="00532A67"/>
    <w:rsid w:val="00535909"/>
    <w:rsid w:val="005376D3"/>
    <w:rsid w:val="00540761"/>
    <w:rsid w:val="005409F6"/>
    <w:rsid w:val="005435A7"/>
    <w:rsid w:val="00543F8D"/>
    <w:rsid w:val="005448D8"/>
    <w:rsid w:val="00555ED0"/>
    <w:rsid w:val="0055775D"/>
    <w:rsid w:val="00560F61"/>
    <w:rsid w:val="005635BB"/>
    <w:rsid w:val="00570C46"/>
    <w:rsid w:val="005812C3"/>
    <w:rsid w:val="00594990"/>
    <w:rsid w:val="00597D8A"/>
    <w:rsid w:val="005A0E29"/>
    <w:rsid w:val="005A2A29"/>
    <w:rsid w:val="005A2D8B"/>
    <w:rsid w:val="005A2EF6"/>
    <w:rsid w:val="005A4B30"/>
    <w:rsid w:val="005A4C78"/>
    <w:rsid w:val="005A5ABE"/>
    <w:rsid w:val="005A6125"/>
    <w:rsid w:val="005B026F"/>
    <w:rsid w:val="005B5462"/>
    <w:rsid w:val="005B5890"/>
    <w:rsid w:val="005C6B87"/>
    <w:rsid w:val="005E0C06"/>
    <w:rsid w:val="005E615B"/>
    <w:rsid w:val="005F0812"/>
    <w:rsid w:val="005F10EC"/>
    <w:rsid w:val="005F140A"/>
    <w:rsid w:val="005F2C10"/>
    <w:rsid w:val="0060023B"/>
    <w:rsid w:val="0060174C"/>
    <w:rsid w:val="00605684"/>
    <w:rsid w:val="00606E4B"/>
    <w:rsid w:val="00607D09"/>
    <w:rsid w:val="00607E28"/>
    <w:rsid w:val="006100A5"/>
    <w:rsid w:val="00614733"/>
    <w:rsid w:val="0061650C"/>
    <w:rsid w:val="006169B7"/>
    <w:rsid w:val="00617C72"/>
    <w:rsid w:val="006210DA"/>
    <w:rsid w:val="00625D0C"/>
    <w:rsid w:val="00626D3E"/>
    <w:rsid w:val="00632CA7"/>
    <w:rsid w:val="00636047"/>
    <w:rsid w:val="00642C9D"/>
    <w:rsid w:val="006453BA"/>
    <w:rsid w:val="00647021"/>
    <w:rsid w:val="006479C1"/>
    <w:rsid w:val="00647B12"/>
    <w:rsid w:val="006505B0"/>
    <w:rsid w:val="00651403"/>
    <w:rsid w:val="00651DB9"/>
    <w:rsid w:val="006600A8"/>
    <w:rsid w:val="00660B68"/>
    <w:rsid w:val="0066180A"/>
    <w:rsid w:val="006626FD"/>
    <w:rsid w:val="00664470"/>
    <w:rsid w:val="00666FD3"/>
    <w:rsid w:val="00672DB4"/>
    <w:rsid w:val="00673E25"/>
    <w:rsid w:val="006814EE"/>
    <w:rsid w:val="00682DD0"/>
    <w:rsid w:val="006859F2"/>
    <w:rsid w:val="00687248"/>
    <w:rsid w:val="00692606"/>
    <w:rsid w:val="0069554A"/>
    <w:rsid w:val="0069559D"/>
    <w:rsid w:val="00697580"/>
    <w:rsid w:val="006A7F5D"/>
    <w:rsid w:val="006A7F64"/>
    <w:rsid w:val="006B0064"/>
    <w:rsid w:val="006C1C11"/>
    <w:rsid w:val="006C2F56"/>
    <w:rsid w:val="006C369F"/>
    <w:rsid w:val="006C3B73"/>
    <w:rsid w:val="006D2272"/>
    <w:rsid w:val="006D54A7"/>
    <w:rsid w:val="006D5E95"/>
    <w:rsid w:val="006E1321"/>
    <w:rsid w:val="006E337F"/>
    <w:rsid w:val="006E34A2"/>
    <w:rsid w:val="006E44B4"/>
    <w:rsid w:val="006E619B"/>
    <w:rsid w:val="006F4E88"/>
    <w:rsid w:val="007132F1"/>
    <w:rsid w:val="00717109"/>
    <w:rsid w:val="00717D2E"/>
    <w:rsid w:val="00720DF8"/>
    <w:rsid w:val="007351B1"/>
    <w:rsid w:val="007365F6"/>
    <w:rsid w:val="007402D6"/>
    <w:rsid w:val="00744A39"/>
    <w:rsid w:val="00753498"/>
    <w:rsid w:val="007558C8"/>
    <w:rsid w:val="00756F8E"/>
    <w:rsid w:val="007572F9"/>
    <w:rsid w:val="00761B23"/>
    <w:rsid w:val="007656DE"/>
    <w:rsid w:val="0077026E"/>
    <w:rsid w:val="007737C2"/>
    <w:rsid w:val="00783530"/>
    <w:rsid w:val="0078745E"/>
    <w:rsid w:val="0079310B"/>
    <w:rsid w:val="00793F31"/>
    <w:rsid w:val="007A21E6"/>
    <w:rsid w:val="007A2C71"/>
    <w:rsid w:val="007A657A"/>
    <w:rsid w:val="007A6B82"/>
    <w:rsid w:val="007B1C3C"/>
    <w:rsid w:val="007B25D6"/>
    <w:rsid w:val="007B46AF"/>
    <w:rsid w:val="007B6079"/>
    <w:rsid w:val="007B68AD"/>
    <w:rsid w:val="007B6F91"/>
    <w:rsid w:val="007C3DB7"/>
    <w:rsid w:val="007C777D"/>
    <w:rsid w:val="007D281E"/>
    <w:rsid w:val="007D6DD5"/>
    <w:rsid w:val="007E170A"/>
    <w:rsid w:val="007E6C7D"/>
    <w:rsid w:val="007E7314"/>
    <w:rsid w:val="007F0BD7"/>
    <w:rsid w:val="007F1344"/>
    <w:rsid w:val="007F1925"/>
    <w:rsid w:val="007F3F39"/>
    <w:rsid w:val="007F6A12"/>
    <w:rsid w:val="00801667"/>
    <w:rsid w:val="00801CA5"/>
    <w:rsid w:val="00801D78"/>
    <w:rsid w:val="00803075"/>
    <w:rsid w:val="00803539"/>
    <w:rsid w:val="0081016F"/>
    <w:rsid w:val="00810B44"/>
    <w:rsid w:val="008203D3"/>
    <w:rsid w:val="008227A9"/>
    <w:rsid w:val="00823F6D"/>
    <w:rsid w:val="00827C5B"/>
    <w:rsid w:val="0083086C"/>
    <w:rsid w:val="00834CFE"/>
    <w:rsid w:val="008357EB"/>
    <w:rsid w:val="008358EB"/>
    <w:rsid w:val="00836772"/>
    <w:rsid w:val="00843221"/>
    <w:rsid w:val="00845651"/>
    <w:rsid w:val="008465AE"/>
    <w:rsid w:val="0085397C"/>
    <w:rsid w:val="008607E3"/>
    <w:rsid w:val="008628E6"/>
    <w:rsid w:val="00865AFA"/>
    <w:rsid w:val="00865F62"/>
    <w:rsid w:val="008700C6"/>
    <w:rsid w:val="00871EE0"/>
    <w:rsid w:val="00877C94"/>
    <w:rsid w:val="0088040F"/>
    <w:rsid w:val="008815B4"/>
    <w:rsid w:val="00881D0A"/>
    <w:rsid w:val="0088213A"/>
    <w:rsid w:val="0088219A"/>
    <w:rsid w:val="00892603"/>
    <w:rsid w:val="0089406C"/>
    <w:rsid w:val="0089497C"/>
    <w:rsid w:val="00895A90"/>
    <w:rsid w:val="008A025F"/>
    <w:rsid w:val="008A35D9"/>
    <w:rsid w:val="008A542D"/>
    <w:rsid w:val="008B4332"/>
    <w:rsid w:val="008B66AE"/>
    <w:rsid w:val="008B6E0E"/>
    <w:rsid w:val="008C0B26"/>
    <w:rsid w:val="008C368C"/>
    <w:rsid w:val="008C5248"/>
    <w:rsid w:val="008D1EFB"/>
    <w:rsid w:val="008D2412"/>
    <w:rsid w:val="008D363C"/>
    <w:rsid w:val="008D3720"/>
    <w:rsid w:val="008D70D8"/>
    <w:rsid w:val="008F3427"/>
    <w:rsid w:val="008F3677"/>
    <w:rsid w:val="008F6723"/>
    <w:rsid w:val="008F72B1"/>
    <w:rsid w:val="009038FF"/>
    <w:rsid w:val="00903F3B"/>
    <w:rsid w:val="009052AF"/>
    <w:rsid w:val="009066B1"/>
    <w:rsid w:val="0091359D"/>
    <w:rsid w:val="0091481F"/>
    <w:rsid w:val="009159F8"/>
    <w:rsid w:val="00917467"/>
    <w:rsid w:val="00920CE3"/>
    <w:rsid w:val="00922130"/>
    <w:rsid w:val="0092653A"/>
    <w:rsid w:val="009327AA"/>
    <w:rsid w:val="00935A0C"/>
    <w:rsid w:val="00936A45"/>
    <w:rsid w:val="009371BF"/>
    <w:rsid w:val="0094095A"/>
    <w:rsid w:val="00941B9B"/>
    <w:rsid w:val="0095693B"/>
    <w:rsid w:val="00960B4A"/>
    <w:rsid w:val="009659F1"/>
    <w:rsid w:val="00965B4E"/>
    <w:rsid w:val="009673E1"/>
    <w:rsid w:val="0097067A"/>
    <w:rsid w:val="00974AF9"/>
    <w:rsid w:val="00980523"/>
    <w:rsid w:val="0098280B"/>
    <w:rsid w:val="0098428C"/>
    <w:rsid w:val="00985298"/>
    <w:rsid w:val="009859BE"/>
    <w:rsid w:val="00985BBA"/>
    <w:rsid w:val="00991080"/>
    <w:rsid w:val="009923A1"/>
    <w:rsid w:val="009A5BBD"/>
    <w:rsid w:val="009A7103"/>
    <w:rsid w:val="009B043C"/>
    <w:rsid w:val="009B1BB7"/>
    <w:rsid w:val="009B49FB"/>
    <w:rsid w:val="009B60AD"/>
    <w:rsid w:val="009C30F6"/>
    <w:rsid w:val="009D4B8A"/>
    <w:rsid w:val="009E2F24"/>
    <w:rsid w:val="009E5ED9"/>
    <w:rsid w:val="009F2718"/>
    <w:rsid w:val="00A01CC3"/>
    <w:rsid w:val="00A03FD9"/>
    <w:rsid w:val="00A05188"/>
    <w:rsid w:val="00A100C0"/>
    <w:rsid w:val="00A12D25"/>
    <w:rsid w:val="00A140A6"/>
    <w:rsid w:val="00A14A11"/>
    <w:rsid w:val="00A1617D"/>
    <w:rsid w:val="00A16D23"/>
    <w:rsid w:val="00A21B95"/>
    <w:rsid w:val="00A225B8"/>
    <w:rsid w:val="00A22D48"/>
    <w:rsid w:val="00A22DF3"/>
    <w:rsid w:val="00A25C61"/>
    <w:rsid w:val="00A27398"/>
    <w:rsid w:val="00A3199F"/>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7146"/>
    <w:rsid w:val="00A87B3A"/>
    <w:rsid w:val="00AA6668"/>
    <w:rsid w:val="00AB0B42"/>
    <w:rsid w:val="00AB4CD5"/>
    <w:rsid w:val="00AC16FE"/>
    <w:rsid w:val="00AD0239"/>
    <w:rsid w:val="00AD0421"/>
    <w:rsid w:val="00AD170F"/>
    <w:rsid w:val="00AD2E0A"/>
    <w:rsid w:val="00AD5C7C"/>
    <w:rsid w:val="00AD6365"/>
    <w:rsid w:val="00AE2B57"/>
    <w:rsid w:val="00AE324E"/>
    <w:rsid w:val="00AE7A92"/>
    <w:rsid w:val="00AF1741"/>
    <w:rsid w:val="00AF43AF"/>
    <w:rsid w:val="00B00411"/>
    <w:rsid w:val="00B06C66"/>
    <w:rsid w:val="00B10912"/>
    <w:rsid w:val="00B11AC0"/>
    <w:rsid w:val="00B123DA"/>
    <w:rsid w:val="00B163F5"/>
    <w:rsid w:val="00B2596F"/>
    <w:rsid w:val="00B2673F"/>
    <w:rsid w:val="00B26A36"/>
    <w:rsid w:val="00B26FF6"/>
    <w:rsid w:val="00B30DCD"/>
    <w:rsid w:val="00B32AAC"/>
    <w:rsid w:val="00B342C6"/>
    <w:rsid w:val="00B367B1"/>
    <w:rsid w:val="00B36933"/>
    <w:rsid w:val="00B42957"/>
    <w:rsid w:val="00B44626"/>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90E54"/>
    <w:rsid w:val="00B92F78"/>
    <w:rsid w:val="00B95939"/>
    <w:rsid w:val="00B971EE"/>
    <w:rsid w:val="00BA1D49"/>
    <w:rsid w:val="00BA299D"/>
    <w:rsid w:val="00BA553F"/>
    <w:rsid w:val="00BA7F15"/>
    <w:rsid w:val="00BB3A5D"/>
    <w:rsid w:val="00BB5827"/>
    <w:rsid w:val="00BB5B5B"/>
    <w:rsid w:val="00BB6116"/>
    <w:rsid w:val="00BC0BE2"/>
    <w:rsid w:val="00BC1200"/>
    <w:rsid w:val="00BC31C2"/>
    <w:rsid w:val="00BC34C7"/>
    <w:rsid w:val="00BC4835"/>
    <w:rsid w:val="00BC48AC"/>
    <w:rsid w:val="00BC56A1"/>
    <w:rsid w:val="00BC7764"/>
    <w:rsid w:val="00BD2276"/>
    <w:rsid w:val="00BD4869"/>
    <w:rsid w:val="00BD68AC"/>
    <w:rsid w:val="00BE3706"/>
    <w:rsid w:val="00BF3F0C"/>
    <w:rsid w:val="00BF76DB"/>
    <w:rsid w:val="00C0016A"/>
    <w:rsid w:val="00C004F3"/>
    <w:rsid w:val="00C04EE3"/>
    <w:rsid w:val="00C05787"/>
    <w:rsid w:val="00C05A24"/>
    <w:rsid w:val="00C22F2B"/>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235E"/>
    <w:rsid w:val="00C83536"/>
    <w:rsid w:val="00C83B7A"/>
    <w:rsid w:val="00C8548C"/>
    <w:rsid w:val="00C855EE"/>
    <w:rsid w:val="00C91C9D"/>
    <w:rsid w:val="00CA11F3"/>
    <w:rsid w:val="00CA127A"/>
    <w:rsid w:val="00CA2896"/>
    <w:rsid w:val="00CA2C0F"/>
    <w:rsid w:val="00CB215E"/>
    <w:rsid w:val="00CB336F"/>
    <w:rsid w:val="00CB3719"/>
    <w:rsid w:val="00CB3F62"/>
    <w:rsid w:val="00CC1EC7"/>
    <w:rsid w:val="00CC249C"/>
    <w:rsid w:val="00CC37A1"/>
    <w:rsid w:val="00CD0488"/>
    <w:rsid w:val="00CD2515"/>
    <w:rsid w:val="00CD5C2C"/>
    <w:rsid w:val="00CE4B17"/>
    <w:rsid w:val="00CE76E9"/>
    <w:rsid w:val="00CF0130"/>
    <w:rsid w:val="00CF1279"/>
    <w:rsid w:val="00CF40EC"/>
    <w:rsid w:val="00CF4E94"/>
    <w:rsid w:val="00CF6789"/>
    <w:rsid w:val="00CF6CE0"/>
    <w:rsid w:val="00CF7A0F"/>
    <w:rsid w:val="00CF7D9E"/>
    <w:rsid w:val="00D11A43"/>
    <w:rsid w:val="00D13439"/>
    <w:rsid w:val="00D14D20"/>
    <w:rsid w:val="00D1603E"/>
    <w:rsid w:val="00D16C87"/>
    <w:rsid w:val="00D20751"/>
    <w:rsid w:val="00D22320"/>
    <w:rsid w:val="00D24E7E"/>
    <w:rsid w:val="00D2591E"/>
    <w:rsid w:val="00D27337"/>
    <w:rsid w:val="00D27550"/>
    <w:rsid w:val="00D3103D"/>
    <w:rsid w:val="00D33B18"/>
    <w:rsid w:val="00D37CDF"/>
    <w:rsid w:val="00D41942"/>
    <w:rsid w:val="00D437AA"/>
    <w:rsid w:val="00D54A8E"/>
    <w:rsid w:val="00D61D85"/>
    <w:rsid w:val="00D64832"/>
    <w:rsid w:val="00D67714"/>
    <w:rsid w:val="00D703C0"/>
    <w:rsid w:val="00D746F4"/>
    <w:rsid w:val="00D80322"/>
    <w:rsid w:val="00D83591"/>
    <w:rsid w:val="00D92924"/>
    <w:rsid w:val="00D95E36"/>
    <w:rsid w:val="00D9778B"/>
    <w:rsid w:val="00DA0FFB"/>
    <w:rsid w:val="00DA373C"/>
    <w:rsid w:val="00DA7C79"/>
    <w:rsid w:val="00DB1660"/>
    <w:rsid w:val="00DB3BA6"/>
    <w:rsid w:val="00DB7C3A"/>
    <w:rsid w:val="00DC35E1"/>
    <w:rsid w:val="00DC3DA9"/>
    <w:rsid w:val="00DD4F44"/>
    <w:rsid w:val="00DE1E0E"/>
    <w:rsid w:val="00DF0011"/>
    <w:rsid w:val="00DF1924"/>
    <w:rsid w:val="00DF2D76"/>
    <w:rsid w:val="00DF4BF1"/>
    <w:rsid w:val="00DF6343"/>
    <w:rsid w:val="00DF6AE7"/>
    <w:rsid w:val="00E02C06"/>
    <w:rsid w:val="00E04A3C"/>
    <w:rsid w:val="00E1021D"/>
    <w:rsid w:val="00E12EF9"/>
    <w:rsid w:val="00E14888"/>
    <w:rsid w:val="00E20009"/>
    <w:rsid w:val="00E2065F"/>
    <w:rsid w:val="00E26981"/>
    <w:rsid w:val="00E32014"/>
    <w:rsid w:val="00E32F5E"/>
    <w:rsid w:val="00E37342"/>
    <w:rsid w:val="00E415BA"/>
    <w:rsid w:val="00E443CC"/>
    <w:rsid w:val="00E51A39"/>
    <w:rsid w:val="00E53C4E"/>
    <w:rsid w:val="00E55EF1"/>
    <w:rsid w:val="00E5677F"/>
    <w:rsid w:val="00E63ECF"/>
    <w:rsid w:val="00E65850"/>
    <w:rsid w:val="00E6679E"/>
    <w:rsid w:val="00E81C87"/>
    <w:rsid w:val="00E84E8D"/>
    <w:rsid w:val="00E877B4"/>
    <w:rsid w:val="00EA02B2"/>
    <w:rsid w:val="00EA61B7"/>
    <w:rsid w:val="00EA7328"/>
    <w:rsid w:val="00EA7864"/>
    <w:rsid w:val="00EB0455"/>
    <w:rsid w:val="00EB2BA2"/>
    <w:rsid w:val="00EB5C97"/>
    <w:rsid w:val="00EB7664"/>
    <w:rsid w:val="00EC2F83"/>
    <w:rsid w:val="00EC7F22"/>
    <w:rsid w:val="00ED0736"/>
    <w:rsid w:val="00ED2145"/>
    <w:rsid w:val="00ED60A3"/>
    <w:rsid w:val="00EE39C4"/>
    <w:rsid w:val="00EE476B"/>
    <w:rsid w:val="00EF0F3D"/>
    <w:rsid w:val="00EF17E2"/>
    <w:rsid w:val="00EF5DA3"/>
    <w:rsid w:val="00F00122"/>
    <w:rsid w:val="00F10B88"/>
    <w:rsid w:val="00F12515"/>
    <w:rsid w:val="00F213EC"/>
    <w:rsid w:val="00F222A3"/>
    <w:rsid w:val="00F265F8"/>
    <w:rsid w:val="00F27D76"/>
    <w:rsid w:val="00F32F7D"/>
    <w:rsid w:val="00F336A5"/>
    <w:rsid w:val="00F343F7"/>
    <w:rsid w:val="00F43E69"/>
    <w:rsid w:val="00F4760D"/>
    <w:rsid w:val="00F47996"/>
    <w:rsid w:val="00F53768"/>
    <w:rsid w:val="00F61CF4"/>
    <w:rsid w:val="00F638AB"/>
    <w:rsid w:val="00F743FD"/>
    <w:rsid w:val="00F74EEE"/>
    <w:rsid w:val="00F75AF0"/>
    <w:rsid w:val="00F80A27"/>
    <w:rsid w:val="00F82ABB"/>
    <w:rsid w:val="00F86FA6"/>
    <w:rsid w:val="00F930B8"/>
    <w:rsid w:val="00F9432E"/>
    <w:rsid w:val="00F947EB"/>
    <w:rsid w:val="00F94A60"/>
    <w:rsid w:val="00F97C97"/>
    <w:rsid w:val="00FA243F"/>
    <w:rsid w:val="00FA2687"/>
    <w:rsid w:val="00FA76BD"/>
    <w:rsid w:val="00FB06F3"/>
    <w:rsid w:val="00FB19CF"/>
    <w:rsid w:val="00FB6910"/>
    <w:rsid w:val="00FC1F42"/>
    <w:rsid w:val="00FC2823"/>
    <w:rsid w:val="00FC2EF4"/>
    <w:rsid w:val="00FC398B"/>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8A542D"/>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8F6723"/>
    <w:rPr>
      <w:color w:val="605E5C"/>
      <w:shd w:val="clear" w:color="auto" w:fill="E1DFDD"/>
    </w:rPr>
  </w:style>
  <w:style w:type="character" w:customStyle="1" w:styleId="mw-page-title-main">
    <w:name w:val="mw-page-title-main"/>
    <w:basedOn w:val="DefaultParagraphFont"/>
    <w:rsid w:val="002B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26220329">
      <w:bodyDiv w:val="1"/>
      <w:marLeft w:val="0"/>
      <w:marRight w:val="0"/>
      <w:marTop w:val="0"/>
      <w:marBottom w:val="0"/>
      <w:divBdr>
        <w:top w:val="none" w:sz="0" w:space="0" w:color="auto"/>
        <w:left w:val="none" w:sz="0" w:space="0" w:color="auto"/>
        <w:bottom w:val="none" w:sz="0" w:space="0" w:color="auto"/>
        <w:right w:val="none" w:sz="0" w:space="0" w:color="auto"/>
      </w:divBdr>
    </w:div>
    <w:div w:id="27144913">
      <w:bodyDiv w:val="1"/>
      <w:marLeft w:val="0"/>
      <w:marRight w:val="0"/>
      <w:marTop w:val="0"/>
      <w:marBottom w:val="0"/>
      <w:divBdr>
        <w:top w:val="none" w:sz="0" w:space="0" w:color="auto"/>
        <w:left w:val="none" w:sz="0" w:space="0" w:color="auto"/>
        <w:bottom w:val="none" w:sz="0" w:space="0" w:color="auto"/>
        <w:right w:val="none" w:sz="0" w:space="0" w:color="auto"/>
      </w:divBdr>
    </w:div>
    <w:div w:id="44909846">
      <w:bodyDiv w:val="1"/>
      <w:marLeft w:val="0"/>
      <w:marRight w:val="0"/>
      <w:marTop w:val="0"/>
      <w:marBottom w:val="0"/>
      <w:divBdr>
        <w:top w:val="none" w:sz="0" w:space="0" w:color="auto"/>
        <w:left w:val="none" w:sz="0" w:space="0" w:color="auto"/>
        <w:bottom w:val="none" w:sz="0" w:space="0" w:color="auto"/>
        <w:right w:val="none" w:sz="0" w:space="0" w:color="auto"/>
      </w:divBdr>
    </w:div>
    <w:div w:id="54860873">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08477012">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51873007">
      <w:bodyDiv w:val="1"/>
      <w:marLeft w:val="0"/>
      <w:marRight w:val="0"/>
      <w:marTop w:val="0"/>
      <w:marBottom w:val="0"/>
      <w:divBdr>
        <w:top w:val="none" w:sz="0" w:space="0" w:color="auto"/>
        <w:left w:val="none" w:sz="0" w:space="0" w:color="auto"/>
        <w:bottom w:val="none" w:sz="0" w:space="0" w:color="auto"/>
        <w:right w:val="none" w:sz="0" w:space="0" w:color="auto"/>
      </w:divBdr>
    </w:div>
    <w:div w:id="191308074">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17863139">
      <w:bodyDiv w:val="1"/>
      <w:marLeft w:val="0"/>
      <w:marRight w:val="0"/>
      <w:marTop w:val="0"/>
      <w:marBottom w:val="0"/>
      <w:divBdr>
        <w:top w:val="none" w:sz="0" w:space="0" w:color="auto"/>
        <w:left w:val="none" w:sz="0" w:space="0" w:color="auto"/>
        <w:bottom w:val="none" w:sz="0" w:space="0" w:color="auto"/>
        <w:right w:val="none" w:sz="0" w:space="0" w:color="auto"/>
      </w:divBdr>
    </w:div>
    <w:div w:id="221647621">
      <w:bodyDiv w:val="1"/>
      <w:marLeft w:val="0"/>
      <w:marRight w:val="0"/>
      <w:marTop w:val="0"/>
      <w:marBottom w:val="0"/>
      <w:divBdr>
        <w:top w:val="none" w:sz="0" w:space="0" w:color="auto"/>
        <w:left w:val="none" w:sz="0" w:space="0" w:color="auto"/>
        <w:bottom w:val="none" w:sz="0" w:space="0" w:color="auto"/>
        <w:right w:val="none" w:sz="0" w:space="0" w:color="auto"/>
      </w:divBdr>
    </w:div>
    <w:div w:id="224265058">
      <w:bodyDiv w:val="1"/>
      <w:marLeft w:val="0"/>
      <w:marRight w:val="0"/>
      <w:marTop w:val="0"/>
      <w:marBottom w:val="0"/>
      <w:divBdr>
        <w:top w:val="none" w:sz="0" w:space="0" w:color="auto"/>
        <w:left w:val="none" w:sz="0" w:space="0" w:color="auto"/>
        <w:bottom w:val="none" w:sz="0" w:space="0" w:color="auto"/>
        <w:right w:val="none" w:sz="0" w:space="0" w:color="auto"/>
      </w:divBdr>
    </w:div>
    <w:div w:id="232736300">
      <w:bodyDiv w:val="1"/>
      <w:marLeft w:val="0"/>
      <w:marRight w:val="0"/>
      <w:marTop w:val="0"/>
      <w:marBottom w:val="0"/>
      <w:divBdr>
        <w:top w:val="none" w:sz="0" w:space="0" w:color="auto"/>
        <w:left w:val="none" w:sz="0" w:space="0" w:color="auto"/>
        <w:bottom w:val="none" w:sz="0" w:space="0" w:color="auto"/>
        <w:right w:val="none" w:sz="0" w:space="0" w:color="auto"/>
      </w:divBdr>
    </w:div>
    <w:div w:id="233274626">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268435487">
      <w:bodyDiv w:val="1"/>
      <w:marLeft w:val="0"/>
      <w:marRight w:val="0"/>
      <w:marTop w:val="0"/>
      <w:marBottom w:val="0"/>
      <w:divBdr>
        <w:top w:val="none" w:sz="0" w:space="0" w:color="auto"/>
        <w:left w:val="none" w:sz="0" w:space="0" w:color="auto"/>
        <w:bottom w:val="none" w:sz="0" w:space="0" w:color="auto"/>
        <w:right w:val="none" w:sz="0" w:space="0" w:color="auto"/>
      </w:divBdr>
    </w:div>
    <w:div w:id="276060756">
      <w:bodyDiv w:val="1"/>
      <w:marLeft w:val="0"/>
      <w:marRight w:val="0"/>
      <w:marTop w:val="0"/>
      <w:marBottom w:val="0"/>
      <w:divBdr>
        <w:top w:val="none" w:sz="0" w:space="0" w:color="auto"/>
        <w:left w:val="none" w:sz="0" w:space="0" w:color="auto"/>
        <w:bottom w:val="none" w:sz="0" w:space="0" w:color="auto"/>
        <w:right w:val="none" w:sz="0" w:space="0" w:color="auto"/>
      </w:divBdr>
    </w:div>
    <w:div w:id="316760908">
      <w:bodyDiv w:val="1"/>
      <w:marLeft w:val="0"/>
      <w:marRight w:val="0"/>
      <w:marTop w:val="0"/>
      <w:marBottom w:val="0"/>
      <w:divBdr>
        <w:top w:val="none" w:sz="0" w:space="0" w:color="auto"/>
        <w:left w:val="none" w:sz="0" w:space="0" w:color="auto"/>
        <w:bottom w:val="none" w:sz="0" w:space="0" w:color="auto"/>
        <w:right w:val="none" w:sz="0" w:space="0" w:color="auto"/>
      </w:divBdr>
    </w:div>
    <w:div w:id="317998488">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33461987">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73623658">
      <w:bodyDiv w:val="1"/>
      <w:marLeft w:val="0"/>
      <w:marRight w:val="0"/>
      <w:marTop w:val="0"/>
      <w:marBottom w:val="0"/>
      <w:divBdr>
        <w:top w:val="none" w:sz="0" w:space="0" w:color="auto"/>
        <w:left w:val="none" w:sz="0" w:space="0" w:color="auto"/>
        <w:bottom w:val="none" w:sz="0" w:space="0" w:color="auto"/>
        <w:right w:val="none" w:sz="0" w:space="0" w:color="auto"/>
      </w:divBdr>
    </w:div>
    <w:div w:id="375131165">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0560962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35099103">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09762715">
      <w:bodyDiv w:val="1"/>
      <w:marLeft w:val="0"/>
      <w:marRight w:val="0"/>
      <w:marTop w:val="0"/>
      <w:marBottom w:val="0"/>
      <w:divBdr>
        <w:top w:val="none" w:sz="0" w:space="0" w:color="auto"/>
        <w:left w:val="none" w:sz="0" w:space="0" w:color="auto"/>
        <w:bottom w:val="none" w:sz="0" w:space="0" w:color="auto"/>
        <w:right w:val="none" w:sz="0" w:space="0" w:color="auto"/>
      </w:divBdr>
    </w:div>
    <w:div w:id="514542730">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2303300">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567880576">
      <w:bodyDiv w:val="1"/>
      <w:marLeft w:val="0"/>
      <w:marRight w:val="0"/>
      <w:marTop w:val="0"/>
      <w:marBottom w:val="0"/>
      <w:divBdr>
        <w:top w:val="none" w:sz="0" w:space="0" w:color="auto"/>
        <w:left w:val="none" w:sz="0" w:space="0" w:color="auto"/>
        <w:bottom w:val="none" w:sz="0" w:space="0" w:color="auto"/>
        <w:right w:val="none" w:sz="0" w:space="0" w:color="auto"/>
      </w:divBdr>
    </w:div>
    <w:div w:id="572546078">
      <w:bodyDiv w:val="1"/>
      <w:marLeft w:val="0"/>
      <w:marRight w:val="0"/>
      <w:marTop w:val="0"/>
      <w:marBottom w:val="0"/>
      <w:divBdr>
        <w:top w:val="none" w:sz="0" w:space="0" w:color="auto"/>
        <w:left w:val="none" w:sz="0" w:space="0" w:color="auto"/>
        <w:bottom w:val="none" w:sz="0" w:space="0" w:color="auto"/>
        <w:right w:val="none" w:sz="0" w:space="0" w:color="auto"/>
      </w:divBdr>
    </w:div>
    <w:div w:id="600187476">
      <w:bodyDiv w:val="1"/>
      <w:marLeft w:val="0"/>
      <w:marRight w:val="0"/>
      <w:marTop w:val="0"/>
      <w:marBottom w:val="0"/>
      <w:divBdr>
        <w:top w:val="none" w:sz="0" w:space="0" w:color="auto"/>
        <w:left w:val="none" w:sz="0" w:space="0" w:color="auto"/>
        <w:bottom w:val="none" w:sz="0" w:space="0" w:color="auto"/>
        <w:right w:val="none" w:sz="0" w:space="0" w:color="auto"/>
      </w:divBdr>
    </w:div>
    <w:div w:id="664892629">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69522727">
      <w:bodyDiv w:val="1"/>
      <w:marLeft w:val="0"/>
      <w:marRight w:val="0"/>
      <w:marTop w:val="0"/>
      <w:marBottom w:val="0"/>
      <w:divBdr>
        <w:top w:val="none" w:sz="0" w:space="0" w:color="auto"/>
        <w:left w:val="none" w:sz="0" w:space="0" w:color="auto"/>
        <w:bottom w:val="none" w:sz="0" w:space="0" w:color="auto"/>
        <w:right w:val="none" w:sz="0" w:space="0" w:color="auto"/>
      </w:divBdr>
    </w:div>
    <w:div w:id="671101731">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11460772">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30925253">
      <w:bodyDiv w:val="1"/>
      <w:marLeft w:val="0"/>
      <w:marRight w:val="0"/>
      <w:marTop w:val="0"/>
      <w:marBottom w:val="0"/>
      <w:divBdr>
        <w:top w:val="none" w:sz="0" w:space="0" w:color="auto"/>
        <w:left w:val="none" w:sz="0" w:space="0" w:color="auto"/>
        <w:bottom w:val="none" w:sz="0" w:space="0" w:color="auto"/>
        <w:right w:val="none" w:sz="0" w:space="0" w:color="auto"/>
      </w:divBdr>
    </w:div>
    <w:div w:id="732197049">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054059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55788096">
      <w:bodyDiv w:val="1"/>
      <w:marLeft w:val="0"/>
      <w:marRight w:val="0"/>
      <w:marTop w:val="0"/>
      <w:marBottom w:val="0"/>
      <w:divBdr>
        <w:top w:val="none" w:sz="0" w:space="0" w:color="auto"/>
        <w:left w:val="none" w:sz="0" w:space="0" w:color="auto"/>
        <w:bottom w:val="none" w:sz="0" w:space="0" w:color="auto"/>
        <w:right w:val="none" w:sz="0" w:space="0" w:color="auto"/>
      </w:divBdr>
    </w:div>
    <w:div w:id="782309643">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13134519">
      <w:bodyDiv w:val="1"/>
      <w:marLeft w:val="0"/>
      <w:marRight w:val="0"/>
      <w:marTop w:val="0"/>
      <w:marBottom w:val="0"/>
      <w:divBdr>
        <w:top w:val="none" w:sz="0" w:space="0" w:color="auto"/>
        <w:left w:val="none" w:sz="0" w:space="0" w:color="auto"/>
        <w:bottom w:val="none" w:sz="0" w:space="0" w:color="auto"/>
        <w:right w:val="none" w:sz="0" w:space="0" w:color="auto"/>
      </w:divBdr>
    </w:div>
    <w:div w:id="835649702">
      <w:bodyDiv w:val="1"/>
      <w:marLeft w:val="0"/>
      <w:marRight w:val="0"/>
      <w:marTop w:val="0"/>
      <w:marBottom w:val="0"/>
      <w:divBdr>
        <w:top w:val="none" w:sz="0" w:space="0" w:color="auto"/>
        <w:left w:val="none" w:sz="0" w:space="0" w:color="auto"/>
        <w:bottom w:val="none" w:sz="0" w:space="0" w:color="auto"/>
        <w:right w:val="none" w:sz="0" w:space="0" w:color="auto"/>
      </w:divBdr>
    </w:div>
    <w:div w:id="836579752">
      <w:bodyDiv w:val="1"/>
      <w:marLeft w:val="0"/>
      <w:marRight w:val="0"/>
      <w:marTop w:val="0"/>
      <w:marBottom w:val="0"/>
      <w:divBdr>
        <w:top w:val="none" w:sz="0" w:space="0" w:color="auto"/>
        <w:left w:val="none" w:sz="0" w:space="0" w:color="auto"/>
        <w:bottom w:val="none" w:sz="0" w:space="0" w:color="auto"/>
        <w:right w:val="none" w:sz="0" w:space="0" w:color="auto"/>
      </w:divBdr>
    </w:div>
    <w:div w:id="837621778">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43714012">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5921194">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953367731">
      <w:bodyDiv w:val="1"/>
      <w:marLeft w:val="0"/>
      <w:marRight w:val="0"/>
      <w:marTop w:val="0"/>
      <w:marBottom w:val="0"/>
      <w:divBdr>
        <w:top w:val="none" w:sz="0" w:space="0" w:color="auto"/>
        <w:left w:val="none" w:sz="0" w:space="0" w:color="auto"/>
        <w:bottom w:val="none" w:sz="0" w:space="0" w:color="auto"/>
        <w:right w:val="none" w:sz="0" w:space="0" w:color="auto"/>
      </w:divBdr>
    </w:div>
    <w:div w:id="962539845">
      <w:bodyDiv w:val="1"/>
      <w:marLeft w:val="0"/>
      <w:marRight w:val="0"/>
      <w:marTop w:val="0"/>
      <w:marBottom w:val="0"/>
      <w:divBdr>
        <w:top w:val="none" w:sz="0" w:space="0" w:color="auto"/>
        <w:left w:val="none" w:sz="0" w:space="0" w:color="auto"/>
        <w:bottom w:val="none" w:sz="0" w:space="0" w:color="auto"/>
        <w:right w:val="none" w:sz="0" w:space="0" w:color="auto"/>
      </w:divBdr>
    </w:div>
    <w:div w:id="1006521432">
      <w:bodyDiv w:val="1"/>
      <w:marLeft w:val="0"/>
      <w:marRight w:val="0"/>
      <w:marTop w:val="0"/>
      <w:marBottom w:val="0"/>
      <w:divBdr>
        <w:top w:val="none" w:sz="0" w:space="0" w:color="auto"/>
        <w:left w:val="none" w:sz="0" w:space="0" w:color="auto"/>
        <w:bottom w:val="none" w:sz="0" w:space="0" w:color="auto"/>
        <w:right w:val="none" w:sz="0" w:space="0" w:color="auto"/>
      </w:divBdr>
    </w:div>
    <w:div w:id="1026490565">
      <w:bodyDiv w:val="1"/>
      <w:marLeft w:val="0"/>
      <w:marRight w:val="0"/>
      <w:marTop w:val="0"/>
      <w:marBottom w:val="0"/>
      <w:divBdr>
        <w:top w:val="none" w:sz="0" w:space="0" w:color="auto"/>
        <w:left w:val="none" w:sz="0" w:space="0" w:color="auto"/>
        <w:bottom w:val="none" w:sz="0" w:space="0" w:color="auto"/>
        <w:right w:val="none" w:sz="0" w:space="0" w:color="auto"/>
      </w:divBdr>
    </w:div>
    <w:div w:id="1037050953">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48342225">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65298257">
      <w:bodyDiv w:val="1"/>
      <w:marLeft w:val="0"/>
      <w:marRight w:val="0"/>
      <w:marTop w:val="0"/>
      <w:marBottom w:val="0"/>
      <w:divBdr>
        <w:top w:val="none" w:sz="0" w:space="0" w:color="auto"/>
        <w:left w:val="none" w:sz="0" w:space="0" w:color="auto"/>
        <w:bottom w:val="none" w:sz="0" w:space="0" w:color="auto"/>
        <w:right w:val="none" w:sz="0" w:space="0" w:color="auto"/>
      </w:divBdr>
    </w:div>
    <w:div w:id="1069494604">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090811041">
      <w:bodyDiv w:val="1"/>
      <w:marLeft w:val="0"/>
      <w:marRight w:val="0"/>
      <w:marTop w:val="0"/>
      <w:marBottom w:val="0"/>
      <w:divBdr>
        <w:top w:val="none" w:sz="0" w:space="0" w:color="auto"/>
        <w:left w:val="none" w:sz="0" w:space="0" w:color="auto"/>
        <w:bottom w:val="none" w:sz="0" w:space="0" w:color="auto"/>
        <w:right w:val="none" w:sz="0" w:space="0" w:color="auto"/>
      </w:divBdr>
    </w:div>
    <w:div w:id="1100833176">
      <w:bodyDiv w:val="1"/>
      <w:marLeft w:val="0"/>
      <w:marRight w:val="0"/>
      <w:marTop w:val="0"/>
      <w:marBottom w:val="0"/>
      <w:divBdr>
        <w:top w:val="none" w:sz="0" w:space="0" w:color="auto"/>
        <w:left w:val="none" w:sz="0" w:space="0" w:color="auto"/>
        <w:bottom w:val="none" w:sz="0" w:space="0" w:color="auto"/>
        <w:right w:val="none" w:sz="0" w:space="0" w:color="auto"/>
      </w:divBdr>
    </w:div>
    <w:div w:id="1109201779">
      <w:bodyDiv w:val="1"/>
      <w:marLeft w:val="0"/>
      <w:marRight w:val="0"/>
      <w:marTop w:val="0"/>
      <w:marBottom w:val="0"/>
      <w:divBdr>
        <w:top w:val="none" w:sz="0" w:space="0" w:color="auto"/>
        <w:left w:val="none" w:sz="0" w:space="0" w:color="auto"/>
        <w:bottom w:val="none" w:sz="0" w:space="0" w:color="auto"/>
        <w:right w:val="none" w:sz="0" w:space="0" w:color="auto"/>
      </w:divBdr>
    </w:div>
    <w:div w:id="1126123360">
      <w:bodyDiv w:val="1"/>
      <w:marLeft w:val="0"/>
      <w:marRight w:val="0"/>
      <w:marTop w:val="0"/>
      <w:marBottom w:val="0"/>
      <w:divBdr>
        <w:top w:val="none" w:sz="0" w:space="0" w:color="auto"/>
        <w:left w:val="none" w:sz="0" w:space="0" w:color="auto"/>
        <w:bottom w:val="none" w:sz="0" w:space="0" w:color="auto"/>
        <w:right w:val="none" w:sz="0" w:space="0" w:color="auto"/>
      </w:divBdr>
    </w:div>
    <w:div w:id="1126309688">
      <w:bodyDiv w:val="1"/>
      <w:marLeft w:val="0"/>
      <w:marRight w:val="0"/>
      <w:marTop w:val="0"/>
      <w:marBottom w:val="0"/>
      <w:divBdr>
        <w:top w:val="none" w:sz="0" w:space="0" w:color="auto"/>
        <w:left w:val="none" w:sz="0" w:space="0" w:color="auto"/>
        <w:bottom w:val="none" w:sz="0" w:space="0" w:color="auto"/>
        <w:right w:val="none" w:sz="0" w:space="0" w:color="auto"/>
      </w:divBdr>
    </w:div>
    <w:div w:id="1128282293">
      <w:bodyDiv w:val="1"/>
      <w:marLeft w:val="0"/>
      <w:marRight w:val="0"/>
      <w:marTop w:val="0"/>
      <w:marBottom w:val="0"/>
      <w:divBdr>
        <w:top w:val="none" w:sz="0" w:space="0" w:color="auto"/>
        <w:left w:val="none" w:sz="0" w:space="0" w:color="auto"/>
        <w:bottom w:val="none" w:sz="0" w:space="0" w:color="auto"/>
        <w:right w:val="none" w:sz="0" w:space="0" w:color="auto"/>
      </w:divBdr>
    </w:div>
    <w:div w:id="1128666024">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52336084">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339653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09876600">
      <w:bodyDiv w:val="1"/>
      <w:marLeft w:val="0"/>
      <w:marRight w:val="0"/>
      <w:marTop w:val="0"/>
      <w:marBottom w:val="0"/>
      <w:divBdr>
        <w:top w:val="none" w:sz="0" w:space="0" w:color="auto"/>
        <w:left w:val="none" w:sz="0" w:space="0" w:color="auto"/>
        <w:bottom w:val="none" w:sz="0" w:space="0" w:color="auto"/>
        <w:right w:val="none" w:sz="0" w:space="0" w:color="auto"/>
      </w:divBdr>
    </w:div>
    <w:div w:id="1218929713">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59216222">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3125544">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06547383">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2555638">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231288">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35201946">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59497222">
      <w:bodyDiv w:val="1"/>
      <w:marLeft w:val="0"/>
      <w:marRight w:val="0"/>
      <w:marTop w:val="0"/>
      <w:marBottom w:val="0"/>
      <w:divBdr>
        <w:top w:val="none" w:sz="0" w:space="0" w:color="auto"/>
        <w:left w:val="none" w:sz="0" w:space="0" w:color="auto"/>
        <w:bottom w:val="none" w:sz="0" w:space="0" w:color="auto"/>
        <w:right w:val="none" w:sz="0" w:space="0" w:color="auto"/>
      </w:divBdr>
    </w:div>
    <w:div w:id="1467746128">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2089493">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490944447">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27908585">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64023940">
      <w:bodyDiv w:val="1"/>
      <w:marLeft w:val="0"/>
      <w:marRight w:val="0"/>
      <w:marTop w:val="0"/>
      <w:marBottom w:val="0"/>
      <w:divBdr>
        <w:top w:val="none" w:sz="0" w:space="0" w:color="auto"/>
        <w:left w:val="none" w:sz="0" w:space="0" w:color="auto"/>
        <w:bottom w:val="none" w:sz="0" w:space="0" w:color="auto"/>
        <w:right w:val="none" w:sz="0" w:space="0" w:color="auto"/>
      </w:divBdr>
    </w:div>
    <w:div w:id="1565944075">
      <w:bodyDiv w:val="1"/>
      <w:marLeft w:val="0"/>
      <w:marRight w:val="0"/>
      <w:marTop w:val="0"/>
      <w:marBottom w:val="0"/>
      <w:divBdr>
        <w:top w:val="none" w:sz="0" w:space="0" w:color="auto"/>
        <w:left w:val="none" w:sz="0" w:space="0" w:color="auto"/>
        <w:bottom w:val="none" w:sz="0" w:space="0" w:color="auto"/>
        <w:right w:val="none" w:sz="0" w:space="0" w:color="auto"/>
      </w:divBdr>
    </w:div>
    <w:div w:id="1571695826">
      <w:bodyDiv w:val="1"/>
      <w:marLeft w:val="0"/>
      <w:marRight w:val="0"/>
      <w:marTop w:val="0"/>
      <w:marBottom w:val="0"/>
      <w:divBdr>
        <w:top w:val="none" w:sz="0" w:space="0" w:color="auto"/>
        <w:left w:val="none" w:sz="0" w:space="0" w:color="auto"/>
        <w:bottom w:val="none" w:sz="0" w:space="0" w:color="auto"/>
        <w:right w:val="none" w:sz="0" w:space="0" w:color="auto"/>
      </w:divBdr>
    </w:div>
    <w:div w:id="1579830413">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07930255">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3750198">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663460115">
      <w:bodyDiv w:val="1"/>
      <w:marLeft w:val="0"/>
      <w:marRight w:val="0"/>
      <w:marTop w:val="0"/>
      <w:marBottom w:val="0"/>
      <w:divBdr>
        <w:top w:val="none" w:sz="0" w:space="0" w:color="auto"/>
        <w:left w:val="none" w:sz="0" w:space="0" w:color="auto"/>
        <w:bottom w:val="none" w:sz="0" w:space="0" w:color="auto"/>
        <w:right w:val="none" w:sz="0" w:space="0" w:color="auto"/>
      </w:divBdr>
    </w:div>
    <w:div w:id="1683973218">
      <w:bodyDiv w:val="1"/>
      <w:marLeft w:val="0"/>
      <w:marRight w:val="0"/>
      <w:marTop w:val="0"/>
      <w:marBottom w:val="0"/>
      <w:divBdr>
        <w:top w:val="none" w:sz="0" w:space="0" w:color="auto"/>
        <w:left w:val="none" w:sz="0" w:space="0" w:color="auto"/>
        <w:bottom w:val="none" w:sz="0" w:space="0" w:color="auto"/>
        <w:right w:val="none" w:sz="0" w:space="0" w:color="auto"/>
      </w:divBdr>
    </w:div>
    <w:div w:id="1693914026">
      <w:bodyDiv w:val="1"/>
      <w:marLeft w:val="0"/>
      <w:marRight w:val="0"/>
      <w:marTop w:val="0"/>
      <w:marBottom w:val="0"/>
      <w:divBdr>
        <w:top w:val="none" w:sz="0" w:space="0" w:color="auto"/>
        <w:left w:val="none" w:sz="0" w:space="0" w:color="auto"/>
        <w:bottom w:val="none" w:sz="0" w:space="0" w:color="auto"/>
        <w:right w:val="none" w:sz="0" w:space="0" w:color="auto"/>
      </w:divBdr>
    </w:div>
    <w:div w:id="1693989113">
      <w:bodyDiv w:val="1"/>
      <w:marLeft w:val="0"/>
      <w:marRight w:val="0"/>
      <w:marTop w:val="0"/>
      <w:marBottom w:val="0"/>
      <w:divBdr>
        <w:top w:val="none" w:sz="0" w:space="0" w:color="auto"/>
        <w:left w:val="none" w:sz="0" w:space="0" w:color="auto"/>
        <w:bottom w:val="none" w:sz="0" w:space="0" w:color="auto"/>
        <w:right w:val="none" w:sz="0" w:space="0" w:color="auto"/>
      </w:divBdr>
    </w:div>
    <w:div w:id="170605565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0088116">
      <w:bodyDiv w:val="1"/>
      <w:marLeft w:val="0"/>
      <w:marRight w:val="0"/>
      <w:marTop w:val="0"/>
      <w:marBottom w:val="0"/>
      <w:divBdr>
        <w:top w:val="none" w:sz="0" w:space="0" w:color="auto"/>
        <w:left w:val="none" w:sz="0" w:space="0" w:color="auto"/>
        <w:bottom w:val="none" w:sz="0" w:space="0" w:color="auto"/>
        <w:right w:val="none" w:sz="0" w:space="0" w:color="auto"/>
      </w:divBdr>
    </w:div>
    <w:div w:id="1720199599">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3140028">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35756232">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76842835">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44222705">
      <w:bodyDiv w:val="1"/>
      <w:marLeft w:val="0"/>
      <w:marRight w:val="0"/>
      <w:marTop w:val="0"/>
      <w:marBottom w:val="0"/>
      <w:divBdr>
        <w:top w:val="none" w:sz="0" w:space="0" w:color="auto"/>
        <w:left w:val="none" w:sz="0" w:space="0" w:color="auto"/>
        <w:bottom w:val="none" w:sz="0" w:space="0" w:color="auto"/>
        <w:right w:val="none" w:sz="0" w:space="0" w:color="auto"/>
      </w:divBdr>
    </w:div>
    <w:div w:id="1946962536">
      <w:bodyDiv w:val="1"/>
      <w:marLeft w:val="0"/>
      <w:marRight w:val="0"/>
      <w:marTop w:val="0"/>
      <w:marBottom w:val="0"/>
      <w:divBdr>
        <w:top w:val="none" w:sz="0" w:space="0" w:color="auto"/>
        <w:left w:val="none" w:sz="0" w:space="0" w:color="auto"/>
        <w:bottom w:val="none" w:sz="0" w:space="0" w:color="auto"/>
        <w:right w:val="none" w:sz="0" w:space="0" w:color="auto"/>
      </w:divBdr>
    </w:div>
    <w:div w:id="1975601570">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22313324">
      <w:bodyDiv w:val="1"/>
      <w:marLeft w:val="0"/>
      <w:marRight w:val="0"/>
      <w:marTop w:val="0"/>
      <w:marBottom w:val="0"/>
      <w:divBdr>
        <w:top w:val="none" w:sz="0" w:space="0" w:color="auto"/>
        <w:left w:val="none" w:sz="0" w:space="0" w:color="auto"/>
        <w:bottom w:val="none" w:sz="0" w:space="0" w:color="auto"/>
        <w:right w:val="none" w:sz="0" w:space="0" w:color="auto"/>
      </w:divBdr>
    </w:div>
    <w:div w:id="2049260882">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3764168">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 w:id="214206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a-8062/specification-at-a-gl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42A2-9BE0-44DB-AED3-6F432F3D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7368</Words>
  <Characters>42004</Characters>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GCSE Religious Studies A Scheme of work: Paper 1 Option 4 The study of religions (Hinduism)</dc:subject>
  <dc:creator>AQA</dc:creator>
  <dcterms:created xsi:type="dcterms:W3CDTF">2023-09-04T09:12:00Z</dcterms:created>
  <dcterms:modified xsi:type="dcterms:W3CDTF">2023-09-04T09:12:00Z</dcterms:modified>
</cp:coreProperties>
</file>