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7" w:rsidRDefault="00AC7C20" w:rsidP="00B72D87">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E30BA8" w:rsidRPr="00C36312" w:rsidRDefault="00AC7C20" w:rsidP="00E30BA8">
      <w:pPr>
        <w:pStyle w:val="Title"/>
        <w:rPr>
          <w:i/>
        </w:rPr>
      </w:pPr>
      <w:r>
        <w:t>Sc</w:t>
      </w:r>
      <w:r w:rsidR="00C277A3">
        <w:t>heme of work</w:t>
      </w:r>
    </w:p>
    <w:p w:rsidR="0005772A" w:rsidRDefault="00E30BA8" w:rsidP="00E64AD1">
      <w:pPr>
        <w:pStyle w:val="CommentText"/>
        <w:spacing w:before="120" w:after="120"/>
        <w:rPr>
          <w:rFonts w:ascii="Arial" w:hAnsi="Arial" w:cs="Arial"/>
          <w:sz w:val="22"/>
          <w:szCs w:val="22"/>
        </w:rPr>
      </w:pPr>
      <w:r w:rsidRPr="00E64AD1">
        <w:rPr>
          <w:rFonts w:ascii="Arial" w:hAnsi="Arial" w:cs="Arial"/>
          <w:sz w:val="22"/>
          <w:szCs w:val="22"/>
        </w:rPr>
        <w:t xml:space="preserve">This scheme of work illustrates one approach </w:t>
      </w:r>
      <w:r w:rsidR="00E64AD1" w:rsidRPr="00E64AD1">
        <w:rPr>
          <w:rFonts w:ascii="Arial" w:hAnsi="Arial" w:cs="Arial"/>
          <w:sz w:val="22"/>
          <w:szCs w:val="22"/>
        </w:rPr>
        <w:t xml:space="preserve">to cover the topics in </w:t>
      </w:r>
      <w:r w:rsidR="0005772A">
        <w:rPr>
          <w:rFonts w:ascii="Arial" w:hAnsi="Arial" w:cs="Arial"/>
          <w:sz w:val="22"/>
          <w:szCs w:val="22"/>
        </w:rPr>
        <w:t>our A-level Environmental Science</w:t>
      </w:r>
      <w:r w:rsidR="00E64AD1" w:rsidRPr="00E64AD1">
        <w:rPr>
          <w:rFonts w:ascii="Arial" w:hAnsi="Arial" w:cs="Arial"/>
          <w:sz w:val="22"/>
          <w:szCs w:val="22"/>
        </w:rPr>
        <w:t xml:space="preserve"> </w:t>
      </w:r>
      <w:r w:rsidR="0005772A">
        <w:rPr>
          <w:rFonts w:ascii="Arial" w:hAnsi="Arial" w:cs="Arial"/>
          <w:sz w:val="22"/>
          <w:szCs w:val="22"/>
        </w:rPr>
        <w:t xml:space="preserve">(7447) </w:t>
      </w:r>
      <w:r w:rsidR="00E64AD1" w:rsidRPr="00E64AD1">
        <w:rPr>
          <w:rFonts w:ascii="Arial" w:hAnsi="Arial" w:cs="Arial"/>
          <w:sz w:val="22"/>
          <w:szCs w:val="22"/>
        </w:rPr>
        <w:t>specification</w:t>
      </w:r>
      <w:r w:rsidR="00E64AD1">
        <w:rPr>
          <w:rFonts w:ascii="Arial" w:hAnsi="Arial" w:cs="Arial"/>
          <w:sz w:val="22"/>
          <w:szCs w:val="22"/>
        </w:rPr>
        <w:t xml:space="preserve">. </w:t>
      </w:r>
    </w:p>
    <w:p w:rsidR="00E64AD1" w:rsidRPr="00E64AD1" w:rsidRDefault="00E64AD1" w:rsidP="00E64AD1">
      <w:pPr>
        <w:pStyle w:val="CommentText"/>
        <w:spacing w:before="120" w:after="120"/>
        <w:rPr>
          <w:rFonts w:ascii="Arial" w:hAnsi="Arial" w:cs="Arial"/>
          <w:sz w:val="22"/>
          <w:szCs w:val="22"/>
        </w:rPr>
      </w:pPr>
      <w:r>
        <w:rPr>
          <w:rFonts w:ascii="Arial" w:hAnsi="Arial" w:cs="Arial"/>
          <w:sz w:val="22"/>
          <w:szCs w:val="22"/>
        </w:rPr>
        <w:t xml:space="preserve">The order in </w:t>
      </w:r>
      <w:r w:rsidRPr="00E64AD1">
        <w:rPr>
          <w:rFonts w:ascii="Arial" w:hAnsi="Arial" w:cs="Arial"/>
          <w:sz w:val="22"/>
          <w:szCs w:val="22"/>
        </w:rPr>
        <w:t>which the topics a</w:t>
      </w:r>
      <w:r w:rsidR="00023AE7">
        <w:rPr>
          <w:rFonts w:ascii="Arial" w:hAnsi="Arial" w:cs="Arial"/>
          <w:sz w:val="22"/>
          <w:szCs w:val="22"/>
        </w:rPr>
        <w:t xml:space="preserve">re taught is up to the teacher </w:t>
      </w:r>
      <w:r w:rsidRPr="00E64AD1">
        <w:rPr>
          <w:rFonts w:ascii="Arial" w:hAnsi="Arial" w:cs="Arial"/>
          <w:sz w:val="22"/>
          <w:szCs w:val="22"/>
        </w:rPr>
        <w:t>and should be planned to match your students</w:t>
      </w:r>
      <w:r w:rsidR="00023AE7">
        <w:rPr>
          <w:rFonts w:ascii="Arial" w:hAnsi="Arial" w:cs="Arial"/>
          <w:sz w:val="22"/>
          <w:szCs w:val="22"/>
        </w:rPr>
        <w:t>’</w:t>
      </w:r>
      <w:r w:rsidRPr="00E64AD1">
        <w:rPr>
          <w:rFonts w:ascii="Arial" w:hAnsi="Arial" w:cs="Arial"/>
          <w:sz w:val="22"/>
          <w:szCs w:val="22"/>
        </w:rPr>
        <w:t xml:space="preserve"> needs and schedules for fieldwork.</w:t>
      </w:r>
    </w:p>
    <w:p w:rsidR="00E30BA8" w:rsidRPr="00E64AD1" w:rsidRDefault="00E30BA8" w:rsidP="00023AE7">
      <w:pPr>
        <w:pStyle w:val="CommentText"/>
        <w:spacing w:before="120" w:after="120"/>
        <w:rPr>
          <w:rFonts w:ascii="Arial" w:hAnsi="Arial" w:cs="Arial"/>
          <w:sz w:val="22"/>
          <w:szCs w:val="22"/>
        </w:rPr>
      </w:pPr>
      <w:r w:rsidRPr="00E64AD1">
        <w:rPr>
          <w:rFonts w:ascii="Arial" w:hAnsi="Arial" w:cs="Arial"/>
          <w:sz w:val="22"/>
          <w:szCs w:val="22"/>
        </w:rPr>
        <w:t>The scientific principles are clearly stated in the specification, but specific examples to be used are left to the discretion of in</w:t>
      </w:r>
      <w:r w:rsidR="00023AE7">
        <w:rPr>
          <w:rFonts w:ascii="Arial" w:hAnsi="Arial" w:cs="Arial"/>
          <w:sz w:val="22"/>
          <w:szCs w:val="22"/>
        </w:rPr>
        <w:t>dividual teachers and students.</w:t>
      </w:r>
    </w:p>
    <w:p w:rsidR="00AC7C20" w:rsidRPr="00E30BA8" w:rsidRDefault="00AC7C20" w:rsidP="00AC7C20">
      <w:pPr>
        <w:spacing w:before="120" w:after="120"/>
        <w:rPr>
          <w:rFonts w:ascii="Arial" w:hAnsi="Arial" w:cs="Arial"/>
          <w:sz w:val="22"/>
        </w:rPr>
      </w:pPr>
      <w:r w:rsidRPr="00E30BA8">
        <w:rPr>
          <w:rFonts w:ascii="Arial" w:hAnsi="Arial" w:cs="Arial"/>
          <w:sz w:val="22"/>
        </w:rPr>
        <w:t>In addition to the factual content expanded below, opportunities should be taken to incorporate:</w:t>
      </w:r>
    </w:p>
    <w:p w:rsidR="00AC7C20" w:rsidRPr="00E30BA8" w:rsidRDefault="00AC7C20" w:rsidP="00AC7C20">
      <w:pPr>
        <w:pStyle w:val="ListParagraph"/>
        <w:numPr>
          <w:ilvl w:val="0"/>
          <w:numId w:val="15"/>
        </w:numPr>
        <w:spacing w:before="120" w:after="120"/>
        <w:rPr>
          <w:rFonts w:ascii="Arial" w:hAnsi="Arial" w:cs="Arial"/>
          <w:sz w:val="22"/>
        </w:rPr>
      </w:pPr>
      <w:r>
        <w:rPr>
          <w:rFonts w:ascii="Arial" w:hAnsi="Arial" w:cs="Arial"/>
          <w:sz w:val="22"/>
        </w:rPr>
        <w:t>o</w:t>
      </w:r>
      <w:r w:rsidRPr="00E30BA8">
        <w:rPr>
          <w:rFonts w:ascii="Arial" w:hAnsi="Arial" w:cs="Arial"/>
          <w:sz w:val="22"/>
        </w:rPr>
        <w:t>pportunities for skills development and independent thinking</w:t>
      </w:r>
    </w:p>
    <w:p w:rsidR="00AC7C20" w:rsidRPr="00E30BA8" w:rsidRDefault="00AC7C20" w:rsidP="00AC7C20">
      <w:pPr>
        <w:pStyle w:val="ListParagraph"/>
        <w:numPr>
          <w:ilvl w:val="0"/>
          <w:numId w:val="15"/>
        </w:numPr>
        <w:spacing w:before="120" w:after="120"/>
        <w:rPr>
          <w:rFonts w:ascii="Arial" w:hAnsi="Arial" w:cs="Arial"/>
          <w:sz w:val="22"/>
        </w:rPr>
      </w:pPr>
      <w:r>
        <w:rPr>
          <w:rFonts w:ascii="Arial" w:hAnsi="Arial" w:cs="Arial"/>
          <w:sz w:val="22"/>
        </w:rPr>
        <w:t>r</w:t>
      </w:r>
      <w:r w:rsidRPr="00E30BA8">
        <w:rPr>
          <w:rFonts w:ascii="Arial" w:hAnsi="Arial" w:cs="Arial"/>
          <w:sz w:val="22"/>
        </w:rPr>
        <w:t>esearch methods</w:t>
      </w:r>
    </w:p>
    <w:p w:rsidR="00AC7C20" w:rsidRPr="00E30BA8" w:rsidRDefault="00AC7C20" w:rsidP="00AC7C20">
      <w:pPr>
        <w:pStyle w:val="ListParagraph"/>
        <w:numPr>
          <w:ilvl w:val="0"/>
          <w:numId w:val="15"/>
        </w:numPr>
        <w:spacing w:before="120" w:after="120"/>
        <w:rPr>
          <w:rFonts w:ascii="Arial" w:hAnsi="Arial" w:cs="Arial"/>
          <w:sz w:val="22"/>
        </w:rPr>
      </w:pPr>
      <w:r>
        <w:rPr>
          <w:rFonts w:ascii="Arial" w:hAnsi="Arial" w:cs="Arial"/>
          <w:sz w:val="22"/>
        </w:rPr>
        <w:t>m</w:t>
      </w:r>
      <w:r w:rsidRPr="00E30BA8">
        <w:rPr>
          <w:rFonts w:ascii="Arial" w:hAnsi="Arial" w:cs="Arial"/>
          <w:sz w:val="22"/>
        </w:rPr>
        <w:t>ethodologies</w:t>
      </w:r>
    </w:p>
    <w:p w:rsidR="00AC7C20" w:rsidRDefault="00AC7C20" w:rsidP="00AC7C20">
      <w:pPr>
        <w:pStyle w:val="ListParagraph"/>
        <w:numPr>
          <w:ilvl w:val="0"/>
          <w:numId w:val="15"/>
        </w:numPr>
        <w:spacing w:before="120" w:after="120"/>
        <w:rPr>
          <w:rFonts w:ascii="Arial" w:hAnsi="Arial" w:cs="Arial"/>
          <w:sz w:val="22"/>
        </w:rPr>
      </w:pPr>
      <w:r>
        <w:rPr>
          <w:rFonts w:ascii="Arial" w:hAnsi="Arial" w:cs="Arial"/>
          <w:sz w:val="22"/>
        </w:rPr>
        <w:t>s</w:t>
      </w:r>
      <w:r w:rsidRPr="00E30BA8">
        <w:rPr>
          <w:rFonts w:ascii="Arial" w:hAnsi="Arial" w:cs="Arial"/>
          <w:sz w:val="22"/>
        </w:rPr>
        <w:t>ampling techniques</w:t>
      </w:r>
    </w:p>
    <w:p w:rsidR="00AC7C20" w:rsidRDefault="00AC7C20" w:rsidP="00AC7C20">
      <w:pPr>
        <w:pStyle w:val="ListParagraph"/>
        <w:numPr>
          <w:ilvl w:val="0"/>
          <w:numId w:val="15"/>
        </w:numPr>
        <w:spacing w:before="120" w:after="120"/>
        <w:rPr>
          <w:rFonts w:ascii="Arial" w:hAnsi="Arial" w:cs="Arial"/>
          <w:sz w:val="22"/>
        </w:rPr>
      </w:pPr>
      <w:r>
        <w:rPr>
          <w:rFonts w:ascii="Arial" w:hAnsi="Arial" w:cs="Arial"/>
          <w:sz w:val="22"/>
        </w:rPr>
        <w:t>maths skills</w:t>
      </w:r>
      <w:bookmarkStart w:id="0" w:name="_GoBack"/>
      <w:bookmarkEnd w:id="0"/>
    </w:p>
    <w:p w:rsidR="00AC7C20" w:rsidRDefault="00AC7C20" w:rsidP="00AC7C20">
      <w:pPr>
        <w:pStyle w:val="ListParagraph"/>
        <w:numPr>
          <w:ilvl w:val="0"/>
          <w:numId w:val="15"/>
        </w:numPr>
        <w:spacing w:before="120" w:after="120"/>
        <w:rPr>
          <w:rFonts w:ascii="Arial" w:hAnsi="Arial" w:cs="Arial"/>
          <w:sz w:val="22"/>
        </w:rPr>
      </w:pPr>
      <w:r>
        <w:rPr>
          <w:rFonts w:ascii="Arial" w:hAnsi="Arial" w:cs="Arial"/>
          <w:sz w:val="22"/>
        </w:rPr>
        <w:t>Working scientifically.</w:t>
      </w:r>
    </w:p>
    <w:p w:rsidR="00AC7C20" w:rsidRDefault="00AC7C20" w:rsidP="00AC7C20">
      <w:pPr>
        <w:spacing w:before="120" w:after="120"/>
        <w:rPr>
          <w:rFonts w:ascii="Arial" w:hAnsi="Arial" w:cs="Arial"/>
          <w:sz w:val="22"/>
        </w:rPr>
      </w:pPr>
      <w:r>
        <w:rPr>
          <w:rFonts w:ascii="Arial" w:hAnsi="Arial" w:cs="Arial"/>
          <w:sz w:val="22"/>
        </w:rPr>
        <w:t xml:space="preserve">Prior knowledge: </w:t>
      </w:r>
      <w:r w:rsidRPr="00AE67B4">
        <w:rPr>
          <w:rFonts w:ascii="Arial" w:hAnsi="Arial" w:cs="Arial"/>
          <w:sz w:val="22"/>
        </w:rPr>
        <w:t>GCSE Combined Science or equivalent</w:t>
      </w:r>
      <w:r>
        <w:rPr>
          <w:rFonts w:ascii="Arial" w:hAnsi="Arial" w:cs="Arial"/>
          <w:sz w:val="22"/>
        </w:rPr>
        <w:t>.</w:t>
      </w:r>
    </w:p>
    <w:p w:rsidR="003621C1" w:rsidRDefault="003621C1" w:rsidP="00E30BA8">
      <w:pPr>
        <w:spacing w:after="120"/>
        <w:rPr>
          <w:rFonts w:ascii="Arial" w:hAnsi="Arial" w:cs="Arial"/>
          <w:sz w:val="22"/>
        </w:rPr>
      </w:pPr>
    </w:p>
    <w:p w:rsidR="00AC7C20" w:rsidRDefault="00AC7C20">
      <w:pPr>
        <w:spacing w:before="0"/>
        <w:rPr>
          <w:rFonts w:eastAsiaTheme="majorEastAsia" w:cstheme="majorBidi"/>
          <w:b/>
          <w:bCs/>
          <w:color w:val="0070C0"/>
          <w:sz w:val="32"/>
          <w:szCs w:val="32"/>
        </w:rPr>
      </w:pPr>
      <w:r>
        <w:br w:type="page"/>
      </w:r>
    </w:p>
    <w:p w:rsidR="00C277A3" w:rsidRPr="00AC7C20" w:rsidRDefault="00C277A3" w:rsidP="00C277A3">
      <w:pPr>
        <w:pStyle w:val="AQASectionTitle1"/>
        <w:rPr>
          <w:b w:val="0"/>
        </w:rPr>
      </w:pPr>
      <w:r w:rsidRPr="00AC7C20">
        <w:rPr>
          <w:b w:val="0"/>
        </w:rPr>
        <w:lastRenderedPageBreak/>
        <w:t>The living environment</w:t>
      </w:r>
    </w:p>
    <w:p w:rsidR="00D52565" w:rsidRPr="00AC7C20" w:rsidRDefault="00D52565" w:rsidP="005531A0">
      <w:pPr>
        <w:pStyle w:val="AQASectionTitle3"/>
        <w:spacing w:after="120"/>
        <w:ind w:left="0"/>
        <w:rPr>
          <w:b w:val="0"/>
          <w:sz w:val="28"/>
        </w:rPr>
      </w:pPr>
      <w:r w:rsidRPr="00AC7C20">
        <w:rPr>
          <w:b w:val="0"/>
          <w:sz w:val="28"/>
        </w:rPr>
        <w:t>Conditions for life on Earth</w:t>
      </w:r>
    </w:p>
    <w:tbl>
      <w:tblPr>
        <w:tblStyle w:val="LightList-Accent1"/>
        <w:tblW w:w="13845" w:type="dxa"/>
        <w:tblInd w:w="108" w:type="dxa"/>
        <w:tblLayout w:type="fixed"/>
        <w:tblLook w:val="04A0" w:firstRow="1" w:lastRow="0" w:firstColumn="1" w:lastColumn="0" w:noHBand="0" w:noVBand="1"/>
      </w:tblPr>
      <w:tblGrid>
        <w:gridCol w:w="2411"/>
        <w:gridCol w:w="2976"/>
        <w:gridCol w:w="4965"/>
        <w:gridCol w:w="3493"/>
      </w:tblGrid>
      <w:tr w:rsidR="00D52565" w:rsidRPr="00AE67B4" w:rsidTr="00057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D52565" w:rsidP="00D52565">
            <w:pPr>
              <w:spacing w:before="120" w:after="120" w:line="260" w:lineRule="atLeast"/>
              <w:rPr>
                <w:rFonts w:cs="Arial"/>
                <w:b/>
                <w:color w:val="auto"/>
                <w:sz w:val="22"/>
                <w:szCs w:val="22"/>
              </w:rPr>
            </w:pPr>
            <w:r w:rsidRPr="00AE67B4">
              <w:rPr>
                <w:rFonts w:cs="Arial"/>
                <w:b/>
                <w:color w:val="auto"/>
                <w:sz w:val="22"/>
                <w:szCs w:val="22"/>
              </w:rPr>
              <w:t>Learning objective</w:t>
            </w:r>
          </w:p>
        </w:tc>
        <w:tc>
          <w:tcPr>
            <w:tcW w:w="2976" w:type="dxa"/>
            <w:hideMark/>
          </w:tcPr>
          <w:p w:rsidR="00D52565" w:rsidRPr="00AE67B4" w:rsidRDefault="00AC7C20"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4965" w:type="dxa"/>
            <w:hideMark/>
          </w:tcPr>
          <w:p w:rsidR="00D52565" w:rsidRPr="00AE67B4" w:rsidRDefault="00D52565"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D52565" w:rsidRPr="00AE67B4" w:rsidRDefault="00D52565"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D52565" w:rsidRPr="00AE67B4" w:rsidTr="0005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D52565" w:rsidRPr="00AE67B4" w:rsidRDefault="00D52565" w:rsidP="00D52565">
            <w:pPr>
              <w:spacing w:before="120" w:after="120" w:line="260" w:lineRule="atLeast"/>
              <w:rPr>
                <w:rFonts w:ascii="Arial" w:hAnsi="Arial" w:cs="Arial"/>
                <w:sz w:val="22"/>
                <w:szCs w:val="22"/>
              </w:rPr>
            </w:pPr>
            <w:r w:rsidRPr="00AE67B4">
              <w:rPr>
                <w:rFonts w:ascii="Arial" w:hAnsi="Arial" w:cs="Arial"/>
                <w:sz w:val="22"/>
                <w:szCs w:val="22"/>
              </w:rPr>
              <w:t>How the main conditions</w:t>
            </w:r>
            <w:r>
              <w:rPr>
                <w:rFonts w:ascii="Arial" w:hAnsi="Arial" w:cs="Arial"/>
                <w:sz w:val="22"/>
                <w:szCs w:val="22"/>
              </w:rPr>
              <w:t xml:space="preserve"> that</w:t>
            </w:r>
            <w:r w:rsidRPr="00AE67B4">
              <w:rPr>
                <w:rFonts w:ascii="Arial" w:hAnsi="Arial" w:cs="Arial"/>
                <w:sz w:val="22"/>
                <w:szCs w:val="22"/>
              </w:rPr>
              <w:t xml:space="preserve"> allowed early life to develop on planet Earth</w:t>
            </w:r>
            <w:r>
              <w:rPr>
                <w:rFonts w:ascii="Arial" w:hAnsi="Arial" w:cs="Arial"/>
                <w:sz w:val="22"/>
                <w:szCs w:val="22"/>
              </w:rPr>
              <w:t xml:space="preserve"> </w:t>
            </w:r>
            <w:r w:rsidRPr="00AE67B4">
              <w:rPr>
                <w:rFonts w:ascii="Arial" w:hAnsi="Arial" w:cs="Arial"/>
                <w:sz w:val="22"/>
                <w:szCs w:val="22"/>
              </w:rPr>
              <w:t>came about</w:t>
            </w:r>
            <w:r w:rsidR="00C84F06">
              <w:rPr>
                <w:rFonts w:ascii="Arial" w:hAnsi="Arial" w:cs="Arial"/>
                <w:sz w:val="22"/>
                <w:szCs w:val="22"/>
              </w:rPr>
              <w:t>.</w:t>
            </w:r>
          </w:p>
        </w:tc>
        <w:tc>
          <w:tcPr>
            <w:tcW w:w="2976" w:type="dxa"/>
            <w:tcBorders>
              <w:top w:val="none" w:sz="0" w:space="0" w:color="auto"/>
              <w:bottom w:val="none" w:sz="0" w:space="0" w:color="auto"/>
            </w:tcBorders>
            <w:hideMark/>
          </w:tcPr>
          <w:p w:rsidR="00D52565" w:rsidRPr="00AE67B4" w:rsidRDefault="00D52565" w:rsidP="00C9588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that the conditions that allowed life to develop on Earth were controlled by features such as position, rotation and mass</w:t>
            </w:r>
            <w:r w:rsidR="00023AE7">
              <w:rPr>
                <w:rStyle w:val="Italic"/>
                <w:rFonts w:ascii="Arial" w:hAnsi="Arial" w:cs="Arial"/>
                <w:i w:val="0"/>
                <w:sz w:val="22"/>
                <w:szCs w:val="22"/>
              </w:rPr>
              <w:t xml:space="preserve"> of the earth.</w:t>
            </w:r>
            <w:r w:rsidR="00A55996">
              <w:rPr>
                <w:rStyle w:val="Italic"/>
                <w:rFonts w:ascii="Arial" w:hAnsi="Arial" w:cs="Arial"/>
                <w:i w:val="0"/>
                <w:sz w:val="22"/>
                <w:szCs w:val="22"/>
              </w:rPr>
              <w:t xml:space="preserve"> </w:t>
            </w:r>
            <w:r w:rsidR="00A55996" w:rsidRPr="00A55996">
              <w:rPr>
                <w:rStyle w:val="Italic"/>
                <w:rFonts w:ascii="Arial" w:hAnsi="Arial" w:cs="Arial"/>
                <w:i w:val="0"/>
                <w:sz w:val="22"/>
                <w:szCs w:val="22"/>
                <w:highlight w:val="green"/>
              </w:rPr>
              <w:t xml:space="preserve"> </w:t>
            </w:r>
          </w:p>
        </w:tc>
        <w:tc>
          <w:tcPr>
            <w:tcW w:w="4965" w:type="dxa"/>
            <w:tcBorders>
              <w:top w:val="none" w:sz="0" w:space="0" w:color="auto"/>
              <w:bottom w:val="none" w:sz="0" w:space="0" w:color="auto"/>
            </w:tcBorders>
            <w:hideMark/>
          </w:tcPr>
          <w:p w:rsidR="00D52565" w:rsidRPr="00AE67B4" w:rsidRDefault="00A55996"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Induction questions – discussion on such things as</w:t>
            </w:r>
            <w:r w:rsidR="00D52565">
              <w:rPr>
                <w:rFonts w:ascii="Arial" w:hAnsi="Arial" w:cs="Arial"/>
                <w:sz w:val="22"/>
                <w:szCs w:val="22"/>
              </w:rPr>
              <w:t>: w</w:t>
            </w:r>
            <w:r w:rsidR="00D52565" w:rsidRPr="00AE67B4">
              <w:rPr>
                <w:rFonts w:ascii="Arial" w:hAnsi="Arial" w:cs="Arial"/>
                <w:sz w:val="22"/>
                <w:szCs w:val="22"/>
              </w:rPr>
              <w:t>hy does the rock you live on support life</w:t>
            </w:r>
            <w:proofErr w:type="gramStart"/>
            <w:r>
              <w:rPr>
                <w:rFonts w:ascii="Arial" w:hAnsi="Arial" w:cs="Arial"/>
                <w:sz w:val="22"/>
                <w:szCs w:val="22"/>
              </w:rPr>
              <w:t>?</w:t>
            </w:r>
            <w:r w:rsidR="00D52565" w:rsidRPr="00AE67B4">
              <w:rPr>
                <w:rFonts w:ascii="Arial" w:hAnsi="Arial" w:cs="Arial"/>
                <w:sz w:val="22"/>
                <w:szCs w:val="22"/>
              </w:rPr>
              <w:t>/</w:t>
            </w:r>
            <w:proofErr w:type="gramEnd"/>
            <w:r w:rsidR="00D52565" w:rsidRPr="00AE67B4">
              <w:rPr>
                <w:rFonts w:ascii="Arial" w:hAnsi="Arial" w:cs="Arial"/>
                <w:sz w:val="22"/>
                <w:szCs w:val="22"/>
              </w:rPr>
              <w:t>s</w:t>
            </w:r>
            <w:r w:rsidR="00D52565">
              <w:rPr>
                <w:rFonts w:ascii="Arial" w:hAnsi="Arial" w:cs="Arial"/>
                <w:sz w:val="22"/>
                <w:szCs w:val="22"/>
              </w:rPr>
              <w:t>o much life</w:t>
            </w:r>
            <w:r>
              <w:rPr>
                <w:rFonts w:ascii="Arial" w:hAnsi="Arial" w:cs="Arial"/>
                <w:sz w:val="22"/>
                <w:szCs w:val="22"/>
              </w:rPr>
              <w:t>?</w:t>
            </w:r>
            <w:r w:rsidR="00D52565">
              <w:rPr>
                <w:rFonts w:ascii="Arial" w:hAnsi="Arial" w:cs="Arial"/>
                <w:sz w:val="22"/>
                <w:szCs w:val="22"/>
              </w:rPr>
              <w:t>/such diverse life?</w:t>
            </w:r>
          </w:p>
          <w:p w:rsidR="00D52565" w:rsidRPr="00C95885"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95885">
              <w:rPr>
                <w:rFonts w:ascii="Arial" w:hAnsi="Arial" w:cs="Arial"/>
                <w:color w:val="auto"/>
                <w:sz w:val="22"/>
                <w:szCs w:val="22"/>
              </w:rPr>
              <w:t xml:space="preserve">It is important to reject the changes that will be covered in </w:t>
            </w:r>
            <w:r w:rsidR="002E2E41" w:rsidRPr="00C95885">
              <w:rPr>
                <w:rFonts w:ascii="Arial" w:hAnsi="Arial" w:cs="Arial"/>
                <w:color w:val="auto"/>
                <w:sz w:val="22"/>
                <w:szCs w:val="22"/>
              </w:rPr>
              <w:t>‘</w:t>
            </w:r>
            <w:r w:rsidR="006045A5" w:rsidRPr="00C95885">
              <w:rPr>
                <w:rFonts w:ascii="Arial" w:hAnsi="Arial" w:cs="Arial"/>
                <w:color w:val="auto"/>
                <w:sz w:val="22"/>
                <w:szCs w:val="22"/>
              </w:rPr>
              <w:t>How the presence of life on Earth has brought about change</w:t>
            </w:r>
            <w:r w:rsidR="002E2E41" w:rsidRPr="00C95885">
              <w:rPr>
                <w:rFonts w:ascii="Arial" w:hAnsi="Arial" w:cs="Arial"/>
                <w:color w:val="auto"/>
                <w:sz w:val="22"/>
                <w:szCs w:val="22"/>
              </w:rPr>
              <w:t>’</w:t>
            </w:r>
            <w:r w:rsidR="006045A5" w:rsidRPr="00C95885">
              <w:rPr>
                <w:rFonts w:ascii="Arial" w:hAnsi="Arial" w:cs="Arial"/>
                <w:color w:val="auto"/>
                <w:sz w:val="22"/>
                <w:szCs w:val="22"/>
              </w:rPr>
              <w:t xml:space="preserve">, </w:t>
            </w:r>
            <w:proofErr w:type="spellStart"/>
            <w:r w:rsidRPr="00C95885">
              <w:rPr>
                <w:rFonts w:ascii="Arial" w:hAnsi="Arial" w:cs="Arial"/>
                <w:color w:val="auto"/>
                <w:sz w:val="22"/>
                <w:szCs w:val="22"/>
              </w:rPr>
              <w:t>eg</w:t>
            </w:r>
            <w:proofErr w:type="spellEnd"/>
            <w:r w:rsidRPr="00C95885">
              <w:rPr>
                <w:rFonts w:ascii="Arial" w:hAnsi="Arial" w:cs="Arial"/>
                <w:color w:val="auto"/>
                <w:sz w:val="22"/>
                <w:szCs w:val="22"/>
              </w:rPr>
              <w:t xml:space="preserve"> ‘oxygen to breathe’. Oxygen is the product of life, not a precursor of life.</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Discussion</w:t>
            </w:r>
            <w:r>
              <w:rPr>
                <w:rFonts w:ascii="Arial" w:hAnsi="Arial" w:cs="Arial"/>
                <w:sz w:val="22"/>
                <w:szCs w:val="22"/>
              </w:rPr>
              <w:t>:</w:t>
            </w:r>
          </w:p>
          <w:p w:rsidR="00D52565" w:rsidRPr="00AE67B4" w:rsidRDefault="00D52565" w:rsidP="00C277A3">
            <w:pPr>
              <w:pStyle w:val="ListParagraph"/>
              <w:numPr>
                <w:ilvl w:val="0"/>
                <w:numId w:val="16"/>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How did scientists monitor the c</w:t>
            </w:r>
            <w:r>
              <w:rPr>
                <w:rFonts w:ascii="Arial" w:hAnsi="Arial" w:cs="Arial"/>
                <w:sz w:val="22"/>
                <w:szCs w:val="22"/>
              </w:rPr>
              <w:t>onditions on Earth in the past?</w:t>
            </w:r>
          </w:p>
          <w:p w:rsidR="00D52565" w:rsidRPr="00AE67B4" w:rsidRDefault="00D52565" w:rsidP="00C277A3">
            <w:pPr>
              <w:pStyle w:val="ListParagraph"/>
              <w:numPr>
                <w:ilvl w:val="0"/>
                <w:numId w:val="16"/>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How have these methods changed?</w:t>
            </w:r>
          </w:p>
          <w:p w:rsidR="00D52565" w:rsidRPr="00AE67B4" w:rsidRDefault="00D52565" w:rsidP="00C277A3">
            <w:pPr>
              <w:pStyle w:val="ListParagraph"/>
              <w:numPr>
                <w:ilvl w:val="0"/>
                <w:numId w:val="16"/>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How have these methods changed the</w:t>
            </w:r>
            <w:r>
              <w:rPr>
                <w:rFonts w:ascii="Arial" w:hAnsi="Arial" w:cs="Arial"/>
                <w:sz w:val="22"/>
                <w:szCs w:val="22"/>
              </w:rPr>
              <w:t xml:space="preserve"> confidence in our conclusions?</w:t>
            </w:r>
          </w:p>
        </w:tc>
        <w:tc>
          <w:tcPr>
            <w:tcW w:w="3493" w:type="dxa"/>
            <w:tcBorders>
              <w:top w:val="none" w:sz="0" w:space="0" w:color="auto"/>
              <w:bottom w:val="none" w:sz="0" w:space="0" w:color="auto"/>
              <w:right w:val="none" w:sz="0" w:space="0" w:color="auto"/>
            </w:tcBorders>
          </w:tcPr>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D52565" w:rsidRPr="00AE67B4" w:rsidTr="0005772A">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D52565" w:rsidP="00D52565">
            <w:pPr>
              <w:spacing w:before="120" w:after="120" w:line="260" w:lineRule="atLeast"/>
              <w:rPr>
                <w:rFonts w:ascii="Arial" w:hAnsi="Arial" w:cs="Arial"/>
                <w:sz w:val="22"/>
                <w:szCs w:val="22"/>
              </w:rPr>
            </w:pPr>
            <w:r w:rsidRPr="00AE67B4">
              <w:rPr>
                <w:rFonts w:ascii="Arial" w:hAnsi="Arial" w:cs="Arial"/>
                <w:sz w:val="22"/>
                <w:szCs w:val="22"/>
              </w:rPr>
              <w:t>How the presence of life on Earth has brought about change</w:t>
            </w:r>
            <w:r w:rsidR="00C84F06">
              <w:rPr>
                <w:rFonts w:ascii="Arial" w:hAnsi="Arial" w:cs="Arial"/>
                <w:sz w:val="22"/>
                <w:szCs w:val="22"/>
              </w:rPr>
              <w:t>.</w:t>
            </w:r>
          </w:p>
        </w:tc>
        <w:tc>
          <w:tcPr>
            <w:tcW w:w="2976" w:type="dxa"/>
            <w:hideMark/>
          </w:tcPr>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that many of the features of Earth that support life now have been produced or controlled by life, especially oxygen, ozone, temperature control by CO</w:t>
            </w:r>
            <w:r w:rsidRPr="00AE67B4">
              <w:rPr>
                <w:rStyle w:val="Italic"/>
                <w:rFonts w:ascii="Arial" w:hAnsi="Arial" w:cs="Arial"/>
                <w:i w:val="0"/>
                <w:sz w:val="22"/>
                <w:szCs w:val="22"/>
                <w:vertAlign w:val="subscript"/>
              </w:rPr>
              <w:t>2</w:t>
            </w:r>
            <w:r w:rsidRPr="00AE67B4">
              <w:rPr>
                <w:rStyle w:val="Italic"/>
                <w:rFonts w:ascii="Arial" w:hAnsi="Arial" w:cs="Arial"/>
                <w:i w:val="0"/>
                <w:sz w:val="22"/>
                <w:szCs w:val="22"/>
              </w:rPr>
              <w:t xml:space="preserve"> and biogeochemical cycles. </w:t>
            </w:r>
          </w:p>
        </w:tc>
        <w:tc>
          <w:tcPr>
            <w:tcW w:w="4965"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Students could compare data for Earth with other planets to discuss why Earth is suitable for the development and continued support of life.</w:t>
            </w:r>
          </w:p>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Students could construct a timeline to </w:t>
            </w:r>
            <w:proofErr w:type="spellStart"/>
            <w:r w:rsidRPr="00AE67B4">
              <w:rPr>
                <w:rFonts w:ascii="Arial" w:hAnsi="Arial" w:cs="Arial"/>
                <w:sz w:val="22"/>
                <w:szCs w:val="22"/>
              </w:rPr>
              <w:t>emphasise</w:t>
            </w:r>
            <w:proofErr w:type="spellEnd"/>
            <w:r w:rsidRPr="00AE67B4">
              <w:rPr>
                <w:rFonts w:ascii="Arial" w:hAnsi="Arial" w:cs="Arial"/>
                <w:sz w:val="22"/>
                <w:szCs w:val="22"/>
              </w:rPr>
              <w:t xml:space="preserve"> the changes that have occurred.</w:t>
            </w:r>
          </w:p>
        </w:tc>
        <w:tc>
          <w:tcPr>
            <w:tcW w:w="3493" w:type="dxa"/>
            <w:hideMark/>
          </w:tcPr>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AE67B4">
              <w:rPr>
                <w:rFonts w:ascii="Arial" w:hAnsi="Arial" w:cs="Arial"/>
                <w:sz w:val="22"/>
                <w:szCs w:val="22"/>
              </w:rPr>
              <w:t>Cards of major events in Earth's history: formation, first life, oxygen in the atmosphere, first life on land, dinosaurs, humans etc.</w:t>
            </w:r>
          </w:p>
        </w:tc>
      </w:tr>
    </w:tbl>
    <w:p w:rsidR="00D52565" w:rsidRPr="00AC7C20" w:rsidRDefault="00D52565" w:rsidP="005531A0">
      <w:pPr>
        <w:pStyle w:val="AQASectionTitle3"/>
        <w:spacing w:after="120"/>
        <w:ind w:left="0"/>
        <w:rPr>
          <w:b w:val="0"/>
          <w:sz w:val="28"/>
        </w:rPr>
      </w:pPr>
      <w:r w:rsidRPr="00AC7C20">
        <w:rPr>
          <w:b w:val="0"/>
          <w:sz w:val="28"/>
        </w:rPr>
        <w:lastRenderedPageBreak/>
        <w:t>Conservation of biodiversity</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D52565" w:rsidRPr="00AE67B4" w:rsidTr="00D52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D52565" w:rsidP="00D52565">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D52565" w:rsidRPr="00AE67B4" w:rsidRDefault="00AC7C20"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D52565" w:rsidRPr="00AE67B4" w:rsidRDefault="00D52565"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D52565" w:rsidRPr="00AE67B4" w:rsidRDefault="00D52565"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D52565" w:rsidRPr="00AE67B4" w:rsidTr="00D52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D52565" w:rsidRPr="00AE67B4" w:rsidRDefault="00D52565" w:rsidP="00D52565">
            <w:pPr>
              <w:spacing w:before="120" w:after="120"/>
              <w:rPr>
                <w:rFonts w:ascii="Arial" w:hAnsi="Arial" w:cs="Arial"/>
                <w:sz w:val="22"/>
                <w:szCs w:val="22"/>
              </w:rPr>
            </w:pPr>
            <w:r w:rsidRPr="00AE67B4">
              <w:rPr>
                <w:rFonts w:ascii="Arial" w:hAnsi="Arial" w:cs="Arial"/>
                <w:sz w:val="22"/>
                <w:szCs w:val="22"/>
              </w:rPr>
              <w:t>The importance of the conservation of biodiversity</w:t>
            </w:r>
            <w:r w:rsidR="00C84F06">
              <w:rPr>
                <w:rFonts w:ascii="Arial" w:hAnsi="Arial" w:cs="Arial"/>
                <w:sz w:val="22"/>
                <w:szCs w:val="22"/>
              </w:rPr>
              <w:t>.</w:t>
            </w:r>
          </w:p>
          <w:p w:rsidR="00D52565" w:rsidRPr="00AE67B4" w:rsidRDefault="00D52565" w:rsidP="00D52565">
            <w:pPr>
              <w:spacing w:before="120" w:after="120" w:line="260" w:lineRule="atLeast"/>
              <w:rPr>
                <w:rFonts w:ascii="Arial" w:hAnsi="Arial" w:cs="Arial"/>
                <w:sz w:val="22"/>
                <w:szCs w:val="22"/>
              </w:rPr>
            </w:pPr>
          </w:p>
        </w:tc>
        <w:tc>
          <w:tcPr>
            <w:tcW w:w="2836" w:type="dxa"/>
            <w:tcBorders>
              <w:top w:val="none" w:sz="0" w:space="0" w:color="auto"/>
              <w:bottom w:val="none" w:sz="0" w:space="0" w:color="auto"/>
            </w:tcBorders>
            <w:hideMark/>
          </w:tcPr>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that the other species on Earth are vital for human survival in providing resources, maintaining life-support systems and supporting each other through inter-species relationships.</w:t>
            </w:r>
          </w:p>
        </w:tc>
        <w:tc>
          <w:tcPr>
            <w:tcW w:w="5105" w:type="dxa"/>
            <w:tcBorders>
              <w:top w:val="none" w:sz="0" w:space="0" w:color="auto"/>
              <w:bottom w:val="none" w:sz="0" w:space="0" w:color="auto"/>
            </w:tcBorders>
            <w:hideMark/>
          </w:tcPr>
          <w:p w:rsidR="00D52565" w:rsidRPr="00AE67B4" w:rsidRDefault="00A55996"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Group discussion</w:t>
            </w:r>
            <w:r w:rsidR="00D52565" w:rsidRPr="00AE67B4">
              <w:rPr>
                <w:rFonts w:ascii="Arial" w:hAnsi="Arial" w:cs="Arial"/>
                <w:sz w:val="22"/>
                <w:szCs w:val="22"/>
              </w:rPr>
              <w:t>:</w:t>
            </w:r>
          </w:p>
          <w:p w:rsidR="00D52565" w:rsidRPr="00AE67B4" w:rsidRDefault="00211AAC"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How could you convince someone</w:t>
            </w:r>
            <w:r w:rsidR="00D52565" w:rsidRPr="00AE67B4">
              <w:rPr>
                <w:rFonts w:ascii="Arial" w:hAnsi="Arial" w:cs="Arial"/>
                <w:sz w:val="22"/>
                <w:szCs w:val="22"/>
              </w:rPr>
              <w:t xml:space="preserve"> that the conservatio</w:t>
            </w:r>
            <w:r w:rsidR="00D52565">
              <w:rPr>
                <w:rFonts w:ascii="Arial" w:hAnsi="Arial" w:cs="Arial"/>
                <w:sz w:val="22"/>
                <w:szCs w:val="22"/>
              </w:rPr>
              <w:t>n of biodiversity is important?</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Balloon debate</w:t>
            </w:r>
            <w:r>
              <w:rPr>
                <w:rFonts w:ascii="Arial" w:hAnsi="Arial" w:cs="Arial"/>
                <w:sz w:val="22"/>
                <w:szCs w:val="22"/>
              </w:rPr>
              <w:t>:</w:t>
            </w:r>
          </w:p>
          <w:p w:rsidR="00D52565" w:rsidRPr="00AE67B4" w:rsidRDefault="00D52565" w:rsidP="00C277A3">
            <w:pPr>
              <w:pStyle w:val="ListParagraph"/>
              <w:numPr>
                <w:ilvl w:val="0"/>
                <w:numId w:val="17"/>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Allocate taxa to student </w:t>
            </w:r>
            <w:proofErr w:type="gramStart"/>
            <w:r w:rsidRPr="00AE67B4">
              <w:rPr>
                <w:rFonts w:ascii="Arial" w:hAnsi="Arial" w:cs="Arial"/>
                <w:sz w:val="22"/>
                <w:szCs w:val="22"/>
              </w:rPr>
              <w:t>groups</w:t>
            </w:r>
            <w:proofErr w:type="gramEnd"/>
            <w:r w:rsidRPr="00AE67B4">
              <w:rPr>
                <w:rFonts w:ascii="Arial" w:hAnsi="Arial" w:cs="Arial"/>
                <w:sz w:val="22"/>
                <w:szCs w:val="22"/>
              </w:rPr>
              <w:t xml:space="preserve"> </w:t>
            </w:r>
            <w:proofErr w:type="spellStart"/>
            <w:r w:rsidRPr="00AE67B4">
              <w:rPr>
                <w:rFonts w:ascii="Arial" w:hAnsi="Arial" w:cs="Arial"/>
                <w:sz w:val="22"/>
                <w:szCs w:val="22"/>
              </w:rPr>
              <w:t>eg</w:t>
            </w:r>
            <w:proofErr w:type="spellEnd"/>
            <w:r w:rsidRPr="00AE67B4">
              <w:rPr>
                <w:rFonts w:ascii="Arial" w:hAnsi="Arial" w:cs="Arial"/>
                <w:sz w:val="22"/>
                <w:szCs w:val="22"/>
              </w:rPr>
              <w:t xml:space="preserve"> giant panda, tiger, spiders, blue whale, sharks, wasps, golden eagle.</w:t>
            </w:r>
          </w:p>
          <w:p w:rsidR="00D52565" w:rsidRPr="00AE67B4" w:rsidRDefault="00D52565" w:rsidP="00C277A3">
            <w:pPr>
              <w:pStyle w:val="ListParagraph"/>
              <w:numPr>
                <w:ilvl w:val="0"/>
                <w:numId w:val="17"/>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Not every taxon can survive. After group discussions, each group has to argue why their taxon should survive.</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Quiz</w:t>
            </w:r>
            <w:r>
              <w:rPr>
                <w:rFonts w:ascii="Arial" w:hAnsi="Arial" w:cs="Arial"/>
                <w:sz w:val="22"/>
                <w:szCs w:val="22"/>
              </w:rPr>
              <w:t>:</w:t>
            </w:r>
          </w:p>
          <w:p w:rsidR="00D52565" w:rsidRPr="00AE67B4" w:rsidRDefault="00D52565" w:rsidP="00C277A3">
            <w:pPr>
              <w:pStyle w:val="ListParagraph"/>
              <w:numPr>
                <w:ilvl w:val="0"/>
                <w:numId w:val="18"/>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Why has (taxon) proved to be important?</w:t>
            </w:r>
          </w:p>
          <w:p w:rsidR="00D52565" w:rsidRPr="00AE67B4" w:rsidRDefault="00D52565" w:rsidP="00C277A3">
            <w:pPr>
              <w:pStyle w:val="ListParagraph"/>
              <w:numPr>
                <w:ilvl w:val="0"/>
                <w:numId w:val="18"/>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Where does (substance) come from?</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Research activity</w:t>
            </w:r>
            <w:r>
              <w:rPr>
                <w:rFonts w:ascii="Arial" w:hAnsi="Arial" w:cs="Arial"/>
                <w:sz w:val="22"/>
                <w:szCs w:val="22"/>
              </w:rPr>
              <w:t>:</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Completion of table of examples of reasons why different taxa should be conserved </w:t>
            </w:r>
            <w:proofErr w:type="spellStart"/>
            <w:r w:rsidRPr="00AE67B4">
              <w:rPr>
                <w:rFonts w:ascii="Arial" w:hAnsi="Arial" w:cs="Arial"/>
                <w:sz w:val="22"/>
                <w:szCs w:val="22"/>
              </w:rPr>
              <w:t>eg</w:t>
            </w:r>
            <w:proofErr w:type="spellEnd"/>
            <w:r w:rsidRPr="00AE67B4">
              <w:rPr>
                <w:rFonts w:ascii="Arial" w:hAnsi="Arial" w:cs="Arial"/>
                <w:sz w:val="22"/>
                <w:szCs w:val="22"/>
              </w:rPr>
              <w:t>:</w:t>
            </w:r>
          </w:p>
          <w:p w:rsidR="00D52565" w:rsidRPr="00AE67B4" w:rsidRDefault="00D52565" w:rsidP="00C277A3">
            <w:pPr>
              <w:pStyle w:val="ListParagraph"/>
              <w:numPr>
                <w:ilvl w:val="0"/>
                <w:numId w:val="1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species/chemical/disease treated</w:t>
            </w:r>
          </w:p>
          <w:p w:rsidR="00D52565" w:rsidRPr="00AE67B4" w:rsidRDefault="00D52565" w:rsidP="00C277A3">
            <w:pPr>
              <w:pStyle w:val="ListParagraph"/>
              <w:numPr>
                <w:ilvl w:val="0"/>
                <w:numId w:val="1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species/physiological feature/medical knowledge gained</w:t>
            </w:r>
          </w:p>
          <w:p w:rsidR="00D52565" w:rsidRPr="00AE67B4" w:rsidRDefault="00D52565" w:rsidP="00C277A3">
            <w:pPr>
              <w:pStyle w:val="ListParagraph"/>
              <w:numPr>
                <w:ilvl w:val="0"/>
                <w:numId w:val="1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species/</w:t>
            </w:r>
            <w:proofErr w:type="gramEnd"/>
            <w:r w:rsidRPr="00AE67B4">
              <w:rPr>
                <w:rFonts w:ascii="Arial" w:hAnsi="Arial" w:cs="Arial"/>
                <w:sz w:val="22"/>
                <w:szCs w:val="22"/>
              </w:rPr>
              <w:t>anatomical adaptation/</w:t>
            </w:r>
            <w:proofErr w:type="spellStart"/>
            <w:r w:rsidRPr="00AE67B4">
              <w:rPr>
                <w:rFonts w:ascii="Arial" w:hAnsi="Arial" w:cs="Arial"/>
                <w:sz w:val="22"/>
                <w:szCs w:val="22"/>
              </w:rPr>
              <w:t>biomimetics</w:t>
            </w:r>
            <w:proofErr w:type="spellEnd"/>
            <w:r w:rsidRPr="00AE67B4">
              <w:rPr>
                <w:rFonts w:ascii="Arial" w:hAnsi="Arial" w:cs="Arial"/>
                <w:sz w:val="22"/>
                <w:szCs w:val="22"/>
              </w:rPr>
              <w:t xml:space="preserve"> application.</w:t>
            </w:r>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Students could study a map of the distribution of </w:t>
            </w:r>
            <w:proofErr w:type="spellStart"/>
            <w:r w:rsidRPr="00AE67B4">
              <w:rPr>
                <w:rFonts w:ascii="Arial" w:hAnsi="Arial" w:cs="Arial"/>
                <w:sz w:val="22"/>
                <w:szCs w:val="22"/>
              </w:rPr>
              <w:t>Centres</w:t>
            </w:r>
            <w:proofErr w:type="spellEnd"/>
            <w:r w:rsidRPr="00AE67B4">
              <w:rPr>
                <w:rFonts w:ascii="Arial" w:hAnsi="Arial" w:cs="Arial"/>
                <w:sz w:val="22"/>
                <w:szCs w:val="22"/>
              </w:rPr>
              <w:t xml:space="preserve"> of </w:t>
            </w:r>
            <w:r w:rsidR="00C84F06">
              <w:rPr>
                <w:rFonts w:ascii="Arial" w:hAnsi="Arial" w:cs="Arial"/>
                <w:sz w:val="22"/>
                <w:szCs w:val="22"/>
              </w:rPr>
              <w:t>d</w:t>
            </w:r>
            <w:r w:rsidRPr="00AE67B4">
              <w:rPr>
                <w:rFonts w:ascii="Arial" w:hAnsi="Arial" w:cs="Arial"/>
                <w:sz w:val="22"/>
                <w:szCs w:val="22"/>
              </w:rPr>
              <w:t xml:space="preserve">iversity/CWR species and consider </w:t>
            </w:r>
            <w:r w:rsidRPr="00AE67B4">
              <w:rPr>
                <w:rFonts w:ascii="Arial" w:hAnsi="Arial" w:cs="Arial"/>
                <w:sz w:val="22"/>
                <w:szCs w:val="22"/>
              </w:rPr>
              <w:lastRenderedPageBreak/>
              <w:t>the current level of threat.</w:t>
            </w:r>
          </w:p>
        </w:tc>
        <w:tc>
          <w:tcPr>
            <w:tcW w:w="3493" w:type="dxa"/>
            <w:tcBorders>
              <w:top w:val="none" w:sz="0" w:space="0" w:color="auto"/>
              <w:bottom w:val="none" w:sz="0" w:space="0" w:color="auto"/>
              <w:right w:val="none" w:sz="0" w:space="0" w:color="auto"/>
            </w:tcBorders>
          </w:tcPr>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 w:history="1">
              <w:r w:rsidR="00D52565">
                <w:rPr>
                  <w:rStyle w:val="Hyperlink"/>
                  <w:rFonts w:ascii="Arial" w:hAnsi="Arial" w:cs="Arial"/>
                  <w:sz w:val="22"/>
                  <w:szCs w:val="22"/>
                </w:rPr>
                <w:t>General information</w:t>
              </w:r>
            </w:hyperlink>
          </w:p>
          <w:p w:rsidR="00D52565"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11" w:history="1">
              <w:r w:rsidR="00D52565">
                <w:rPr>
                  <w:rStyle w:val="Hyperlink"/>
                  <w:rFonts w:ascii="Arial" w:hAnsi="Arial" w:cs="Arial"/>
                  <w:sz w:val="22"/>
                  <w:szCs w:val="22"/>
                </w:rPr>
                <w:t>Zoological Society of London – field Conservation</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 w:history="1">
              <w:r w:rsidR="00D52565">
                <w:rPr>
                  <w:rStyle w:val="Hyperlink"/>
                  <w:rFonts w:ascii="Arial" w:hAnsi="Arial" w:cs="Arial"/>
                  <w:sz w:val="22"/>
                  <w:szCs w:val="22"/>
                </w:rPr>
                <w:t>Bullfrog research and MRSA</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 w:history="1">
              <w:r w:rsidR="00D52565">
                <w:rPr>
                  <w:rStyle w:val="Hyperlink"/>
                  <w:rFonts w:ascii="Arial" w:hAnsi="Arial" w:cs="Arial"/>
                  <w:sz w:val="22"/>
                  <w:szCs w:val="22"/>
                </w:rPr>
                <w:t>Squid nerve function research</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 w:history="1">
              <w:r w:rsidR="00D52565">
                <w:rPr>
                  <w:rStyle w:val="Hyperlink"/>
                  <w:rFonts w:ascii="Arial" w:hAnsi="Arial" w:cs="Arial"/>
                  <w:sz w:val="22"/>
                  <w:szCs w:val="22"/>
                </w:rPr>
                <w:t>Wildlife farming</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 w:history="1">
              <w:proofErr w:type="spellStart"/>
              <w:r w:rsidR="00D52565">
                <w:rPr>
                  <w:rStyle w:val="Hyperlink"/>
                  <w:rFonts w:ascii="Arial" w:hAnsi="Arial" w:cs="Arial"/>
                  <w:sz w:val="22"/>
                  <w:szCs w:val="22"/>
                </w:rPr>
                <w:t>Biomimetics</w:t>
              </w:r>
              <w:proofErr w:type="spellEnd"/>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 w:history="1">
              <w:r w:rsidR="00D52565">
                <w:rPr>
                  <w:rStyle w:val="Hyperlink"/>
                  <w:rFonts w:ascii="Arial" w:hAnsi="Arial" w:cs="Arial"/>
                  <w:sz w:val="22"/>
                  <w:szCs w:val="22"/>
                </w:rPr>
                <w:t>Bionics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7" w:history="1">
              <w:r w:rsidR="00D52565">
                <w:rPr>
                  <w:rStyle w:val="Hyperlink"/>
                  <w:rFonts w:ascii="Arial" w:hAnsi="Arial" w:cs="Arial"/>
                  <w:sz w:val="22"/>
                  <w:szCs w:val="22"/>
                </w:rPr>
                <w:t xml:space="preserve">Crop </w:t>
              </w:r>
              <w:r w:rsidR="00C84F06">
                <w:rPr>
                  <w:rStyle w:val="Hyperlink"/>
                  <w:rFonts w:ascii="Arial" w:hAnsi="Arial" w:cs="Arial"/>
                  <w:sz w:val="22"/>
                  <w:szCs w:val="22"/>
                </w:rPr>
                <w:t>w</w:t>
              </w:r>
              <w:r w:rsidR="00D52565">
                <w:rPr>
                  <w:rStyle w:val="Hyperlink"/>
                  <w:rFonts w:ascii="Arial" w:hAnsi="Arial" w:cs="Arial"/>
                  <w:sz w:val="22"/>
                  <w:szCs w:val="22"/>
                </w:rPr>
                <w:t xml:space="preserve">ild </w:t>
              </w:r>
              <w:r w:rsidR="000B7085">
                <w:rPr>
                  <w:rStyle w:val="Hyperlink"/>
                  <w:rFonts w:ascii="Arial" w:hAnsi="Arial" w:cs="Arial"/>
                  <w:sz w:val="22"/>
                  <w:szCs w:val="22"/>
                </w:rPr>
                <w:t>r</w:t>
              </w:r>
              <w:r w:rsidR="00D52565">
                <w:rPr>
                  <w:rStyle w:val="Hyperlink"/>
                  <w:rFonts w:ascii="Arial" w:hAnsi="Arial" w:cs="Arial"/>
                  <w:sz w:val="22"/>
                  <w:szCs w:val="22"/>
                </w:rPr>
                <w:t>elatives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8" w:history="1">
              <w:r w:rsidR="00D52565">
                <w:rPr>
                  <w:rStyle w:val="Hyperlink"/>
                  <w:rFonts w:ascii="Arial" w:hAnsi="Arial" w:cs="Arial"/>
                  <w:sz w:val="22"/>
                  <w:szCs w:val="22"/>
                </w:rPr>
                <w:t>New species</w:t>
              </w:r>
            </w:hyperlink>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D52565" w:rsidRPr="00AE67B4" w:rsidTr="00D52565">
        <w:tc>
          <w:tcPr>
            <w:cnfStyle w:val="001000000000" w:firstRow="0" w:lastRow="0" w:firstColumn="1" w:lastColumn="0" w:oddVBand="0" w:evenVBand="0" w:oddHBand="0" w:evenHBand="0" w:firstRowFirstColumn="0" w:firstRowLastColumn="0" w:lastRowFirstColumn="0" w:lastRowLastColumn="0"/>
            <w:tcW w:w="2411" w:type="dxa"/>
          </w:tcPr>
          <w:p w:rsidR="00D52565" w:rsidRPr="00AE67B4" w:rsidRDefault="00D52565" w:rsidP="00D52565">
            <w:pPr>
              <w:spacing w:before="120" w:after="120"/>
              <w:rPr>
                <w:rFonts w:ascii="Arial" w:hAnsi="Arial" w:cs="Arial"/>
                <w:sz w:val="22"/>
                <w:szCs w:val="22"/>
              </w:rPr>
            </w:pPr>
            <w:r w:rsidRPr="00AE67B4">
              <w:rPr>
                <w:rFonts w:ascii="Arial" w:hAnsi="Arial" w:cs="Arial"/>
                <w:sz w:val="22"/>
                <w:szCs w:val="22"/>
              </w:rPr>
              <w:lastRenderedPageBreak/>
              <w:t>How humans influence biodiversity, with examples in a range of different contexts</w:t>
            </w:r>
            <w:r w:rsidR="00D46926">
              <w:rPr>
                <w:rFonts w:ascii="Arial" w:hAnsi="Arial" w:cs="Arial"/>
                <w:sz w:val="22"/>
                <w:szCs w:val="22"/>
              </w:rPr>
              <w:t>.</w:t>
            </w:r>
          </w:p>
          <w:p w:rsidR="00D52565" w:rsidRPr="00AE67B4" w:rsidRDefault="00D52565" w:rsidP="00D52565">
            <w:pPr>
              <w:spacing w:before="120" w:after="120" w:line="260" w:lineRule="atLeast"/>
              <w:rPr>
                <w:rFonts w:ascii="Arial" w:hAnsi="Arial" w:cs="Arial"/>
                <w:sz w:val="22"/>
                <w:szCs w:val="22"/>
              </w:rPr>
            </w:pPr>
          </w:p>
        </w:tc>
        <w:tc>
          <w:tcPr>
            <w:tcW w:w="2836" w:type="dxa"/>
            <w:hideMark/>
          </w:tcPr>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that many human activities threaten the survival of wildlife</w:t>
            </w:r>
            <w:r w:rsidR="00211AAC">
              <w:rPr>
                <w:rStyle w:val="Italic"/>
                <w:rFonts w:ascii="Arial" w:hAnsi="Arial" w:cs="Arial"/>
                <w:i w:val="0"/>
                <w:sz w:val="22"/>
                <w:szCs w:val="22"/>
              </w:rPr>
              <w:t xml:space="preserve"> </w:t>
            </w:r>
            <w:r w:rsidRPr="00AE67B4">
              <w:rPr>
                <w:rStyle w:val="Italic"/>
                <w:rFonts w:ascii="Arial" w:hAnsi="Arial" w:cs="Arial"/>
                <w:i w:val="0"/>
                <w:sz w:val="22"/>
                <w:szCs w:val="22"/>
              </w:rPr>
              <w:t>on different spatial and temporal scales.</w:t>
            </w:r>
          </w:p>
        </w:tc>
        <w:tc>
          <w:tcPr>
            <w:tcW w:w="5105"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Class discussion on the different ways that wildlife is threatened:</w:t>
            </w:r>
          </w:p>
          <w:p w:rsidR="00D52565" w:rsidRPr="00AE67B4" w:rsidRDefault="00D52565" w:rsidP="00C277A3">
            <w:pPr>
              <w:pStyle w:val="ListParagraph"/>
              <w:numPr>
                <w:ilvl w:val="0"/>
                <w:numId w:val="20"/>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direct/indirect</w:t>
            </w:r>
          </w:p>
          <w:p w:rsidR="00D52565" w:rsidRPr="00AE67B4" w:rsidRDefault="00D52565" w:rsidP="00C277A3">
            <w:pPr>
              <w:pStyle w:val="ListParagraph"/>
              <w:numPr>
                <w:ilvl w:val="0"/>
                <w:numId w:val="20"/>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deliberate/unintentional</w:t>
            </w:r>
            <w:proofErr w:type="gramEnd"/>
            <w:r w:rsidRPr="00AE67B4">
              <w:rPr>
                <w:rFonts w:ascii="Arial" w:hAnsi="Arial" w:cs="Arial"/>
                <w:sz w:val="22"/>
                <w:szCs w:val="22"/>
              </w:rPr>
              <w:t>.</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Emphasis should be placed on the impacts of consumer demand on indirect impacts: energy use, food production, consumer products, transport, waste disposal etc.</w:t>
            </w:r>
          </w:p>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These issues are revisited throughout the other topics of the specification.</w:t>
            </w:r>
          </w:p>
        </w:tc>
        <w:tc>
          <w:tcPr>
            <w:tcW w:w="3493" w:type="dxa"/>
            <w:hideMark/>
          </w:tcPr>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 w:history="1">
              <w:r w:rsidR="00D52565">
                <w:rPr>
                  <w:rStyle w:val="Hyperlink"/>
                  <w:rFonts w:ascii="Arial" w:hAnsi="Arial" w:cs="Arial"/>
                  <w:sz w:val="22"/>
                  <w:szCs w:val="22"/>
                </w:rPr>
                <w:t>Introduced species in the UK</w:t>
              </w:r>
            </w:hyperlink>
          </w:p>
          <w:p w:rsidR="00D52565" w:rsidRPr="00AE67B4" w:rsidRDefault="00AC7C20"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hyperlink r:id="rId20" w:history="1">
              <w:r w:rsidR="00D52565">
                <w:rPr>
                  <w:rStyle w:val="Hyperlink"/>
                  <w:rFonts w:ascii="Arial" w:hAnsi="Arial" w:cs="Arial"/>
                  <w:sz w:val="22"/>
                  <w:szCs w:val="22"/>
                </w:rPr>
                <w:t>Introduced species in the USA</w:t>
              </w:r>
            </w:hyperlink>
          </w:p>
        </w:tc>
      </w:tr>
      <w:tr w:rsidR="00D52565" w:rsidRPr="00AE67B4" w:rsidTr="00C2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D52565" w:rsidRPr="00AE67B4" w:rsidRDefault="006045A5" w:rsidP="00D52565">
            <w:pPr>
              <w:spacing w:before="120" w:after="120" w:line="260" w:lineRule="atLeast"/>
              <w:rPr>
                <w:rFonts w:ascii="Arial" w:hAnsi="Arial" w:cs="Arial"/>
                <w:sz w:val="22"/>
                <w:szCs w:val="22"/>
              </w:rPr>
            </w:pPr>
            <w:r w:rsidRPr="006045A5">
              <w:rPr>
                <w:rFonts w:ascii="Arial" w:hAnsi="Arial" w:cs="Arial"/>
                <w:sz w:val="22"/>
                <w:szCs w:val="22"/>
              </w:rPr>
              <w:t>Methods of conserving biodiversity</w:t>
            </w:r>
            <w:r w:rsidR="00F569B4">
              <w:rPr>
                <w:rFonts w:ascii="Arial" w:hAnsi="Arial" w:cs="Arial"/>
                <w:sz w:val="22"/>
                <w:szCs w:val="22"/>
              </w:rPr>
              <w:t>: s</w:t>
            </w:r>
            <w:r w:rsidR="00D52565" w:rsidRPr="00AE67B4">
              <w:rPr>
                <w:rFonts w:ascii="Arial" w:hAnsi="Arial" w:cs="Arial"/>
                <w:sz w:val="22"/>
                <w:szCs w:val="22"/>
              </w:rPr>
              <w:t>etting conservation priorities</w:t>
            </w:r>
            <w:r w:rsidR="00D46926">
              <w:rPr>
                <w:rFonts w:ascii="Arial" w:hAnsi="Arial" w:cs="Arial"/>
                <w:sz w:val="22"/>
                <w:szCs w:val="22"/>
              </w:rPr>
              <w:t>.</w:t>
            </w:r>
          </w:p>
        </w:tc>
        <w:tc>
          <w:tcPr>
            <w:tcW w:w="2836" w:type="dxa"/>
            <w:tcBorders>
              <w:top w:val="none" w:sz="0" w:space="0" w:color="auto"/>
              <w:bottom w:val="none" w:sz="0" w:space="0" w:color="auto"/>
            </w:tcBorders>
            <w:hideMark/>
          </w:tcPr>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how priorities are set, based on assessments of importance and threats.</w:t>
            </w:r>
          </w:p>
        </w:tc>
        <w:tc>
          <w:tcPr>
            <w:tcW w:w="5105" w:type="dxa"/>
            <w:tcBorders>
              <w:top w:val="none" w:sz="0" w:space="0" w:color="auto"/>
              <w:bottom w:val="none" w:sz="0" w:space="0" w:color="auto"/>
            </w:tcBorders>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Discussion/group research on IUCN </w:t>
            </w:r>
            <w:proofErr w:type="spellStart"/>
            <w:r w:rsidRPr="00AE67B4">
              <w:rPr>
                <w:rFonts w:ascii="Arial" w:hAnsi="Arial" w:cs="Arial"/>
                <w:sz w:val="22"/>
                <w:szCs w:val="22"/>
              </w:rPr>
              <w:t>categorisation</w:t>
            </w:r>
            <w:proofErr w:type="spellEnd"/>
            <w:r w:rsidRPr="00AE67B4">
              <w:rPr>
                <w:rFonts w:ascii="Arial" w:hAnsi="Arial" w:cs="Arial"/>
                <w:sz w:val="22"/>
                <w:szCs w:val="22"/>
              </w:rPr>
              <w:t xml:space="preserve"> of species into threat levels based on population status and changes.</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The basic principles scientific research can be considered with reference to the collection of the data for selected species/taxa </w:t>
            </w:r>
            <w:proofErr w:type="spellStart"/>
            <w:r w:rsidRPr="00AE67B4">
              <w:rPr>
                <w:rFonts w:ascii="Arial" w:hAnsi="Arial" w:cs="Arial"/>
                <w:sz w:val="22"/>
                <w:szCs w:val="22"/>
              </w:rPr>
              <w:t>eg</w:t>
            </w:r>
            <w:proofErr w:type="spellEnd"/>
            <w:r w:rsidRPr="00AE67B4">
              <w:rPr>
                <w:rFonts w:ascii="Arial" w:hAnsi="Arial" w:cs="Arial"/>
                <w:sz w:val="22"/>
                <w:szCs w:val="22"/>
              </w:rPr>
              <w:t xml:space="preserve"> estimating the population of tigers/blue whales/elephants/</w:t>
            </w:r>
            <w:proofErr w:type="spellStart"/>
            <w:r w:rsidRPr="00AE67B4">
              <w:rPr>
                <w:rFonts w:ascii="Arial" w:hAnsi="Arial" w:cs="Arial"/>
                <w:sz w:val="22"/>
                <w:szCs w:val="22"/>
              </w:rPr>
              <w:t>bluefin</w:t>
            </w:r>
            <w:proofErr w:type="spellEnd"/>
            <w:r w:rsidRPr="00AE67B4">
              <w:rPr>
                <w:rFonts w:ascii="Arial" w:hAnsi="Arial" w:cs="Arial"/>
                <w:sz w:val="22"/>
                <w:szCs w:val="22"/>
              </w:rPr>
              <w:t xml:space="preserve"> tuna.</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The criteria used for assessing importance should be considered, </w:t>
            </w:r>
            <w:proofErr w:type="spellStart"/>
            <w:r w:rsidRPr="00AE67B4">
              <w:rPr>
                <w:rFonts w:ascii="Arial" w:hAnsi="Arial" w:cs="Arial"/>
                <w:sz w:val="22"/>
                <w:szCs w:val="22"/>
              </w:rPr>
              <w:t>eg</w:t>
            </w:r>
            <w:proofErr w:type="spellEnd"/>
            <w:r w:rsidRPr="00AE67B4">
              <w:rPr>
                <w:rFonts w:ascii="Arial" w:hAnsi="Arial" w:cs="Arial"/>
                <w:sz w:val="22"/>
                <w:szCs w:val="22"/>
              </w:rPr>
              <w:t xml:space="preserve"> endemism, EDGE species, </w:t>
            </w:r>
            <w:proofErr w:type="gramStart"/>
            <w:r w:rsidRPr="00AE67B4">
              <w:rPr>
                <w:rFonts w:ascii="Arial" w:hAnsi="Arial" w:cs="Arial"/>
                <w:sz w:val="22"/>
                <w:szCs w:val="22"/>
              </w:rPr>
              <w:t>keystone</w:t>
            </w:r>
            <w:proofErr w:type="gramEnd"/>
            <w:r w:rsidRPr="00AE67B4">
              <w:rPr>
                <w:rFonts w:ascii="Arial" w:hAnsi="Arial" w:cs="Arial"/>
                <w:sz w:val="22"/>
                <w:szCs w:val="22"/>
              </w:rPr>
              <w:t xml:space="preserve"> species.</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Completion of glossary of terms.</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Completion of examples table.</w:t>
            </w:r>
          </w:p>
          <w:p w:rsidR="00D52565" w:rsidRPr="00AE67B4" w:rsidRDefault="00D52565" w:rsidP="008E36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E67B4">
              <w:rPr>
                <w:rFonts w:ascii="Arial" w:hAnsi="Arial" w:cs="Arial"/>
                <w:sz w:val="22"/>
                <w:szCs w:val="22"/>
              </w:rPr>
              <w:t>Mindmap</w:t>
            </w:r>
            <w:proofErr w:type="spellEnd"/>
            <w:r w:rsidRPr="00AE67B4">
              <w:rPr>
                <w:rFonts w:ascii="Arial" w:hAnsi="Arial" w:cs="Arial"/>
                <w:sz w:val="22"/>
                <w:szCs w:val="22"/>
              </w:rPr>
              <w:t xml:space="preserve"> construction.</w:t>
            </w:r>
          </w:p>
        </w:tc>
        <w:tc>
          <w:tcPr>
            <w:tcW w:w="3493" w:type="dxa"/>
            <w:tcBorders>
              <w:top w:val="none" w:sz="0" w:space="0" w:color="auto"/>
              <w:bottom w:val="none" w:sz="0" w:space="0" w:color="auto"/>
              <w:right w:val="none" w:sz="0" w:space="0" w:color="auto"/>
            </w:tcBorders>
            <w:hideMark/>
          </w:tcPr>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 w:history="1">
              <w:r w:rsidR="00D52565">
                <w:rPr>
                  <w:rStyle w:val="Hyperlink"/>
                  <w:rFonts w:ascii="Arial" w:hAnsi="Arial" w:cs="Arial"/>
                  <w:sz w:val="22"/>
                  <w:szCs w:val="22"/>
                </w:rPr>
                <w:t>World Conservation Union - IUCN</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 w:history="1">
              <w:proofErr w:type="spellStart"/>
              <w:r w:rsidR="00D52565">
                <w:rPr>
                  <w:rStyle w:val="Hyperlink"/>
                  <w:rFonts w:ascii="Arial" w:hAnsi="Arial" w:cs="Arial"/>
                  <w:sz w:val="22"/>
                  <w:szCs w:val="22"/>
                </w:rPr>
                <w:t>Redlists</w:t>
              </w:r>
              <w:proofErr w:type="spellEnd"/>
              <w:r w:rsidR="00D52565">
                <w:rPr>
                  <w:rStyle w:val="Hyperlink"/>
                  <w:rFonts w:ascii="Arial" w:hAnsi="Arial" w:cs="Arial"/>
                  <w:sz w:val="22"/>
                  <w:szCs w:val="22"/>
                </w:rPr>
                <w:t xml:space="preserve"> of endangered species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 w:history="1">
              <w:r w:rsidR="00D52565">
                <w:rPr>
                  <w:rStyle w:val="Hyperlink"/>
                  <w:rFonts w:ascii="Arial" w:hAnsi="Arial" w:cs="Arial"/>
                  <w:sz w:val="22"/>
                  <w:szCs w:val="22"/>
                </w:rPr>
                <w:t>IUCN area categories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4" w:history="1">
              <w:r w:rsidR="00D52565">
                <w:rPr>
                  <w:rStyle w:val="Hyperlink"/>
                  <w:rFonts w:ascii="Arial" w:hAnsi="Arial" w:cs="Arial"/>
                  <w:sz w:val="22"/>
                  <w:szCs w:val="22"/>
                </w:rPr>
                <w:t xml:space="preserve">UNEP World </w:t>
              </w:r>
              <w:r w:rsidR="00D46926">
                <w:rPr>
                  <w:rStyle w:val="Hyperlink"/>
                  <w:rFonts w:ascii="Arial" w:hAnsi="Arial" w:cs="Arial"/>
                  <w:sz w:val="22"/>
                  <w:szCs w:val="22"/>
                </w:rPr>
                <w:t>c</w:t>
              </w:r>
              <w:r w:rsidR="00D52565">
                <w:rPr>
                  <w:rStyle w:val="Hyperlink"/>
                  <w:rFonts w:ascii="Arial" w:hAnsi="Arial" w:cs="Arial"/>
                  <w:sz w:val="22"/>
                  <w:szCs w:val="22"/>
                </w:rPr>
                <w:t xml:space="preserve">onservation </w:t>
              </w:r>
              <w:r w:rsidR="00D46926">
                <w:rPr>
                  <w:rStyle w:val="Hyperlink"/>
                  <w:rFonts w:ascii="Arial" w:hAnsi="Arial" w:cs="Arial"/>
                  <w:sz w:val="22"/>
                  <w:szCs w:val="22"/>
                </w:rPr>
                <w:t>m</w:t>
              </w:r>
              <w:r w:rsidR="00D52565">
                <w:rPr>
                  <w:rStyle w:val="Hyperlink"/>
                  <w:rFonts w:ascii="Arial" w:hAnsi="Arial" w:cs="Arial"/>
                  <w:sz w:val="22"/>
                  <w:szCs w:val="22"/>
                </w:rPr>
                <w:t xml:space="preserve">onitoring </w:t>
              </w:r>
              <w:proofErr w:type="spellStart"/>
              <w:r w:rsidR="00D46926">
                <w:rPr>
                  <w:rStyle w:val="Hyperlink"/>
                  <w:rFonts w:ascii="Arial" w:hAnsi="Arial" w:cs="Arial"/>
                  <w:sz w:val="22"/>
                  <w:szCs w:val="22"/>
                </w:rPr>
                <w:t>c</w:t>
              </w:r>
              <w:r w:rsidR="00D52565">
                <w:rPr>
                  <w:rStyle w:val="Hyperlink"/>
                  <w:rFonts w:ascii="Arial" w:hAnsi="Arial" w:cs="Arial"/>
                  <w:sz w:val="22"/>
                  <w:szCs w:val="22"/>
                </w:rPr>
                <w:t>entre</w:t>
              </w:r>
              <w:proofErr w:type="spellEnd"/>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5" w:history="1">
              <w:r w:rsidR="00D52565">
                <w:rPr>
                  <w:rStyle w:val="Hyperlink"/>
                  <w:rFonts w:ascii="Arial" w:hAnsi="Arial" w:cs="Arial"/>
                  <w:sz w:val="22"/>
                  <w:szCs w:val="22"/>
                </w:rPr>
                <w:t>WWF threatened species</w:t>
              </w:r>
            </w:hyperlink>
          </w:p>
          <w:p w:rsidR="00D52565" w:rsidRPr="00AE67B4" w:rsidRDefault="00AC7C20"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6" w:history="1">
              <w:r w:rsidR="00D52565">
                <w:rPr>
                  <w:rStyle w:val="Hyperlink"/>
                  <w:rFonts w:ascii="Arial" w:hAnsi="Arial" w:cs="Arial"/>
                  <w:sz w:val="22"/>
                  <w:szCs w:val="22"/>
                </w:rPr>
                <w:t>EDGE species</w:t>
              </w:r>
            </w:hyperlink>
          </w:p>
        </w:tc>
      </w:tr>
      <w:tr w:rsidR="00D52565" w:rsidRPr="00AE67B4" w:rsidTr="00D52565">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6045A5" w:rsidP="00D52565">
            <w:pPr>
              <w:spacing w:before="120" w:after="120" w:line="260" w:lineRule="atLeast"/>
              <w:rPr>
                <w:rFonts w:ascii="Arial" w:hAnsi="Arial" w:cs="Arial"/>
                <w:sz w:val="22"/>
                <w:szCs w:val="22"/>
              </w:rPr>
            </w:pPr>
            <w:r w:rsidRPr="006045A5">
              <w:rPr>
                <w:rFonts w:ascii="Arial" w:hAnsi="Arial" w:cs="Arial"/>
                <w:sz w:val="22"/>
                <w:szCs w:val="22"/>
              </w:rPr>
              <w:lastRenderedPageBreak/>
              <w:t>Methods of conserving biodiversity</w:t>
            </w:r>
            <w:r w:rsidR="00F569B4">
              <w:rPr>
                <w:rFonts w:ascii="Arial" w:hAnsi="Arial" w:cs="Arial"/>
                <w:sz w:val="22"/>
                <w:szCs w:val="22"/>
              </w:rPr>
              <w:t>: l</w:t>
            </w:r>
            <w:r w:rsidR="00D52565" w:rsidRPr="00AE67B4">
              <w:rPr>
                <w:rFonts w:ascii="Arial" w:hAnsi="Arial" w:cs="Arial"/>
                <w:sz w:val="22"/>
                <w:szCs w:val="22"/>
              </w:rPr>
              <w:t>egislation/protocols</w:t>
            </w:r>
            <w:r w:rsidR="00D46926">
              <w:rPr>
                <w:rFonts w:ascii="Arial" w:hAnsi="Arial" w:cs="Arial"/>
                <w:sz w:val="22"/>
                <w:szCs w:val="22"/>
              </w:rPr>
              <w:t>.</w:t>
            </w:r>
          </w:p>
        </w:tc>
        <w:tc>
          <w:tcPr>
            <w:tcW w:w="2836"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 xml:space="preserve">Students should understand that different types of legislation and protocols protect wildlife </w:t>
            </w:r>
            <w:r w:rsidR="00211AAC">
              <w:rPr>
                <w:rStyle w:val="Italic"/>
                <w:rFonts w:ascii="Arial" w:hAnsi="Arial" w:cs="Arial"/>
                <w:i w:val="0"/>
                <w:sz w:val="22"/>
                <w:szCs w:val="22"/>
              </w:rPr>
              <w:t xml:space="preserve">and habitats </w:t>
            </w:r>
            <w:r w:rsidRPr="00AE67B4">
              <w:rPr>
                <w:rStyle w:val="Italic"/>
                <w:rFonts w:ascii="Arial" w:hAnsi="Arial" w:cs="Arial"/>
                <w:i w:val="0"/>
                <w:sz w:val="22"/>
                <w:szCs w:val="22"/>
              </w:rPr>
              <w:t>in different ways:</w:t>
            </w:r>
          </w:p>
          <w:p w:rsidR="00D52565" w:rsidRPr="00AE67B4" w:rsidRDefault="00D52565" w:rsidP="00C277A3">
            <w:pPr>
              <w:pStyle w:val="ListParagraph"/>
              <w:numPr>
                <w:ilvl w:val="0"/>
                <w:numId w:val="21"/>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protection of species</w:t>
            </w:r>
          </w:p>
          <w:p w:rsidR="00D52565" w:rsidRPr="00AE67B4" w:rsidRDefault="00D52565" w:rsidP="00C277A3">
            <w:pPr>
              <w:pStyle w:val="ListParagraph"/>
              <w:numPr>
                <w:ilvl w:val="0"/>
                <w:numId w:val="21"/>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protection of habitats</w:t>
            </w:r>
          </w:p>
          <w:p w:rsidR="00D52565" w:rsidRPr="00AE67B4" w:rsidRDefault="00D52565" w:rsidP="00C277A3">
            <w:pPr>
              <w:pStyle w:val="ListParagraph"/>
              <w:numPr>
                <w:ilvl w:val="0"/>
                <w:numId w:val="21"/>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restrictions on damaging activities</w:t>
            </w:r>
          </w:p>
          <w:p w:rsidR="00D52565" w:rsidRPr="00AE67B4" w:rsidRDefault="00D52565" w:rsidP="00C277A3">
            <w:pPr>
              <w:pStyle w:val="ListParagraph"/>
              <w:numPr>
                <w:ilvl w:val="0"/>
                <w:numId w:val="21"/>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control of trade</w:t>
            </w:r>
          </w:p>
          <w:p w:rsidR="00D52565" w:rsidRPr="00AE67B4" w:rsidRDefault="00D52565" w:rsidP="00C277A3">
            <w:pPr>
              <w:pStyle w:val="ListParagraph"/>
              <w:numPr>
                <w:ilvl w:val="0"/>
                <w:numId w:val="21"/>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roofErr w:type="gramStart"/>
            <w:r w:rsidRPr="00AE67B4">
              <w:rPr>
                <w:rStyle w:val="Italic"/>
                <w:rFonts w:ascii="Arial" w:hAnsi="Arial" w:cs="Arial"/>
                <w:i w:val="0"/>
                <w:sz w:val="22"/>
                <w:szCs w:val="22"/>
              </w:rPr>
              <w:t>organisations</w:t>
            </w:r>
            <w:proofErr w:type="gramEnd"/>
            <w:r w:rsidRPr="00AE67B4">
              <w:rPr>
                <w:rStyle w:val="Italic"/>
                <w:rFonts w:ascii="Arial" w:hAnsi="Arial" w:cs="Arial"/>
                <w:i w:val="0"/>
                <w:sz w:val="22"/>
                <w:szCs w:val="22"/>
              </w:rPr>
              <w:t>/ agreements to enable exploitation but regulate it at a sustainable level.</w:t>
            </w:r>
          </w:p>
        </w:tc>
        <w:tc>
          <w:tcPr>
            <w:tcW w:w="5105"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The main features of the Wildlife and Countryside Act (1981) should be considered, such as brief details of:</w:t>
            </w:r>
          </w:p>
          <w:p w:rsidR="00D52565" w:rsidRPr="00AE67B4" w:rsidRDefault="00D52565" w:rsidP="00C277A3">
            <w:pPr>
              <w:pStyle w:val="ListParagraph"/>
              <w:numPr>
                <w:ilvl w:val="0"/>
                <w:numId w:val="22"/>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designation of protected areas </w:t>
            </w:r>
            <w:proofErr w:type="spellStart"/>
            <w:r w:rsidRPr="00AE67B4">
              <w:rPr>
                <w:rFonts w:ascii="Arial" w:hAnsi="Arial" w:cs="Arial"/>
                <w:sz w:val="22"/>
                <w:szCs w:val="22"/>
              </w:rPr>
              <w:t>eg</w:t>
            </w:r>
            <w:proofErr w:type="spellEnd"/>
            <w:r w:rsidRPr="00AE67B4">
              <w:rPr>
                <w:rFonts w:ascii="Arial" w:hAnsi="Arial" w:cs="Arial"/>
                <w:sz w:val="22"/>
                <w:szCs w:val="22"/>
              </w:rPr>
              <w:t xml:space="preserve"> SSSIs</w:t>
            </w:r>
          </w:p>
          <w:p w:rsidR="00D52565" w:rsidRPr="00AE67B4" w:rsidRDefault="00D52565" w:rsidP="00C277A3">
            <w:pPr>
              <w:pStyle w:val="ListParagraph"/>
              <w:numPr>
                <w:ilvl w:val="0"/>
                <w:numId w:val="22"/>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protection of most bird species and their nests</w:t>
            </w:r>
          </w:p>
          <w:p w:rsidR="00D52565" w:rsidRPr="00AE67B4" w:rsidRDefault="00D52565" w:rsidP="00C277A3">
            <w:pPr>
              <w:pStyle w:val="ListParagraph"/>
              <w:numPr>
                <w:ilvl w:val="0"/>
                <w:numId w:val="22"/>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protection of many mammal species</w:t>
            </w:r>
          </w:p>
          <w:p w:rsidR="00D52565" w:rsidRPr="00AE67B4" w:rsidRDefault="00D52565" w:rsidP="00C277A3">
            <w:pPr>
              <w:pStyle w:val="ListParagraph"/>
              <w:numPr>
                <w:ilvl w:val="0"/>
                <w:numId w:val="22"/>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prohibition of uprooting wild plants</w:t>
            </w:r>
          </w:p>
          <w:p w:rsidR="00D52565" w:rsidRPr="00AE67B4" w:rsidRDefault="00D52565" w:rsidP="00C277A3">
            <w:pPr>
              <w:pStyle w:val="ListParagraph"/>
              <w:numPr>
                <w:ilvl w:val="0"/>
                <w:numId w:val="22"/>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control</w:t>
            </w:r>
            <w:proofErr w:type="gramEnd"/>
            <w:r w:rsidRPr="00AE67B4">
              <w:rPr>
                <w:rFonts w:ascii="Arial" w:hAnsi="Arial" w:cs="Arial"/>
                <w:sz w:val="22"/>
                <w:szCs w:val="22"/>
              </w:rPr>
              <w:t xml:space="preserve"> of selected activities </w:t>
            </w:r>
            <w:proofErr w:type="spellStart"/>
            <w:r w:rsidRPr="00AE67B4">
              <w:rPr>
                <w:rFonts w:ascii="Arial" w:hAnsi="Arial" w:cs="Arial"/>
                <w:sz w:val="22"/>
                <w:szCs w:val="22"/>
              </w:rPr>
              <w:t>eg</w:t>
            </w:r>
            <w:proofErr w:type="spellEnd"/>
            <w:r w:rsidRPr="00AE67B4">
              <w:rPr>
                <w:rFonts w:ascii="Arial" w:hAnsi="Arial" w:cs="Arial"/>
                <w:sz w:val="22"/>
                <w:szCs w:val="22"/>
              </w:rPr>
              <w:t xml:space="preserve"> pesticide use in bat roosts.</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Selected designated protected areas should be used to demonstrate how the restriction of activities and management agreements protect species and habitats, </w:t>
            </w:r>
            <w:proofErr w:type="spellStart"/>
            <w:r w:rsidRPr="00AE67B4">
              <w:rPr>
                <w:rFonts w:ascii="Arial" w:hAnsi="Arial" w:cs="Arial"/>
                <w:sz w:val="22"/>
                <w:szCs w:val="22"/>
              </w:rPr>
              <w:t>eg</w:t>
            </w:r>
            <w:proofErr w:type="spellEnd"/>
            <w:r w:rsidRPr="00AE67B4">
              <w:rPr>
                <w:rFonts w:ascii="Arial" w:hAnsi="Arial" w:cs="Arial"/>
                <w:sz w:val="22"/>
                <w:szCs w:val="22"/>
              </w:rPr>
              <w:t xml:space="preserve"> details/examples of SSSIs and Operations </w:t>
            </w:r>
            <w:r w:rsidR="00D46926">
              <w:rPr>
                <w:rFonts w:ascii="Arial" w:hAnsi="Arial" w:cs="Arial"/>
                <w:sz w:val="22"/>
                <w:szCs w:val="22"/>
              </w:rPr>
              <w:t>l</w:t>
            </w:r>
            <w:r w:rsidRPr="00AE67B4">
              <w:rPr>
                <w:rFonts w:ascii="Arial" w:hAnsi="Arial" w:cs="Arial"/>
                <w:sz w:val="22"/>
                <w:szCs w:val="22"/>
              </w:rPr>
              <w:t xml:space="preserve">ikely to </w:t>
            </w:r>
            <w:r w:rsidR="00D46926">
              <w:rPr>
                <w:rFonts w:ascii="Arial" w:hAnsi="Arial" w:cs="Arial"/>
                <w:sz w:val="22"/>
                <w:szCs w:val="22"/>
              </w:rPr>
              <w:t>d</w:t>
            </w:r>
            <w:r w:rsidRPr="00AE67B4">
              <w:rPr>
                <w:rFonts w:ascii="Arial" w:hAnsi="Arial" w:cs="Arial"/>
                <w:sz w:val="22"/>
                <w:szCs w:val="22"/>
              </w:rPr>
              <w:t>isrupt.</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The role of CITES should be considered, especially where in-situ conservation is difficult but the threat is caused by international trade.</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The reasons for </w:t>
            </w:r>
            <w:proofErr w:type="spellStart"/>
            <w:r w:rsidRPr="00AE67B4">
              <w:rPr>
                <w:rFonts w:ascii="Arial" w:hAnsi="Arial" w:cs="Arial"/>
                <w:sz w:val="22"/>
                <w:szCs w:val="22"/>
              </w:rPr>
              <w:t>categorisation</w:t>
            </w:r>
            <w:proofErr w:type="spellEnd"/>
            <w:r w:rsidRPr="00AE67B4">
              <w:rPr>
                <w:rFonts w:ascii="Arial" w:hAnsi="Arial" w:cs="Arial"/>
                <w:sz w:val="22"/>
                <w:szCs w:val="22"/>
              </w:rPr>
              <w:t xml:space="preserve"> should be </w:t>
            </w:r>
            <w:proofErr w:type="spellStart"/>
            <w:r w:rsidRPr="00AE67B4">
              <w:rPr>
                <w:rFonts w:ascii="Arial" w:hAnsi="Arial" w:cs="Arial"/>
                <w:sz w:val="22"/>
                <w:szCs w:val="22"/>
              </w:rPr>
              <w:t>emphasised</w:t>
            </w:r>
            <w:proofErr w:type="spellEnd"/>
            <w:r w:rsidRPr="00AE67B4">
              <w:rPr>
                <w:rFonts w:ascii="Arial" w:hAnsi="Arial" w:cs="Arial"/>
                <w:sz w:val="22"/>
                <w:szCs w:val="22"/>
              </w:rPr>
              <w:t xml:space="preserve">: </w:t>
            </w:r>
          </w:p>
          <w:p w:rsidR="00D52565" w:rsidRPr="00AE67B4" w:rsidRDefault="00D52565" w:rsidP="00C277A3">
            <w:pPr>
              <w:pStyle w:val="ListParagraph"/>
              <w:numPr>
                <w:ilvl w:val="0"/>
                <w:numId w:val="23"/>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appendix I – no trade </w:t>
            </w:r>
          </w:p>
          <w:p w:rsidR="00D52565" w:rsidRPr="00AE67B4" w:rsidRDefault="00D52565" w:rsidP="00C277A3">
            <w:pPr>
              <w:pStyle w:val="ListParagraph"/>
              <w:numPr>
                <w:ilvl w:val="0"/>
                <w:numId w:val="23"/>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appendix</w:t>
            </w:r>
            <w:proofErr w:type="gramEnd"/>
            <w:r w:rsidRPr="00AE67B4">
              <w:rPr>
                <w:rFonts w:ascii="Arial" w:hAnsi="Arial" w:cs="Arial"/>
                <w:sz w:val="22"/>
                <w:szCs w:val="22"/>
              </w:rPr>
              <w:t xml:space="preserve"> II – trade restricted to areas where exploitation is not a threat.</w:t>
            </w:r>
          </w:p>
          <w:p w:rsidR="00D52565"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The IWC, EU CFP and ITTO should be considered to identify procedures/problems and conflicting interests in </w:t>
            </w:r>
            <w:proofErr w:type="spellStart"/>
            <w:r w:rsidRPr="00AE67B4">
              <w:rPr>
                <w:rFonts w:ascii="Arial" w:hAnsi="Arial" w:cs="Arial"/>
                <w:sz w:val="22"/>
                <w:szCs w:val="22"/>
              </w:rPr>
              <w:t>organisations</w:t>
            </w:r>
            <w:proofErr w:type="spellEnd"/>
            <w:r w:rsidRPr="00AE67B4">
              <w:rPr>
                <w:rFonts w:ascii="Arial" w:hAnsi="Arial" w:cs="Arial"/>
                <w:sz w:val="22"/>
                <w:szCs w:val="22"/>
              </w:rPr>
              <w:t>/agreements that aim to achieve sustainable exploitation.</w:t>
            </w:r>
          </w:p>
          <w:p w:rsidR="005024E2" w:rsidRPr="00AE67B4" w:rsidRDefault="005024E2"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93" w:type="dxa"/>
            <w:hideMark/>
          </w:tcPr>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7" w:history="1">
              <w:r w:rsidR="00D52565">
                <w:rPr>
                  <w:rStyle w:val="Hyperlink"/>
                  <w:rFonts w:ascii="Arial" w:hAnsi="Arial" w:cs="Arial"/>
                  <w:sz w:val="22"/>
                  <w:szCs w:val="22"/>
                </w:rPr>
                <w:t>IWC</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8" w:history="1">
              <w:r w:rsidR="00D52565">
                <w:rPr>
                  <w:rStyle w:val="Hyperlink"/>
                  <w:rFonts w:ascii="Arial" w:hAnsi="Arial" w:cs="Arial"/>
                  <w:sz w:val="22"/>
                  <w:szCs w:val="22"/>
                </w:rPr>
                <w:t>ITTO</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9" w:history="1">
              <w:r w:rsidR="00D52565">
                <w:rPr>
                  <w:rStyle w:val="Hyperlink"/>
                  <w:rFonts w:ascii="Arial" w:hAnsi="Arial" w:cs="Arial"/>
                  <w:sz w:val="22"/>
                  <w:szCs w:val="22"/>
                </w:rPr>
                <w:t>EU CFP</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0" w:history="1">
              <w:r w:rsidR="00D52565">
                <w:rPr>
                  <w:rStyle w:val="Hyperlink"/>
                  <w:rFonts w:ascii="Arial" w:hAnsi="Arial" w:cs="Arial"/>
                  <w:sz w:val="22"/>
                  <w:szCs w:val="22"/>
                </w:rPr>
                <w:t>Map of protected areas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1" w:history="1">
              <w:r w:rsidR="00D52565">
                <w:rPr>
                  <w:rStyle w:val="Hyperlink"/>
                  <w:rFonts w:ascii="Arial" w:hAnsi="Arial" w:cs="Arial"/>
                  <w:sz w:val="22"/>
                  <w:szCs w:val="22"/>
                </w:rPr>
                <w:t>Protected species in woodlands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2" w:history="1">
              <w:r w:rsidR="00D52565">
                <w:rPr>
                  <w:rStyle w:val="Hyperlink"/>
                  <w:rFonts w:ascii="Arial" w:hAnsi="Arial" w:cs="Arial"/>
                  <w:sz w:val="22"/>
                  <w:szCs w:val="22"/>
                </w:rPr>
                <w:t>SPAs in the UK</w:t>
              </w:r>
            </w:hyperlink>
          </w:p>
          <w:p w:rsidR="00D52565"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3" w:history="1">
              <w:r w:rsidR="00D52565">
                <w:rPr>
                  <w:rStyle w:val="Hyperlink"/>
                  <w:rFonts w:ascii="Arial" w:hAnsi="Arial" w:cs="Arial"/>
                  <w:sz w:val="22"/>
                  <w:szCs w:val="22"/>
                </w:rPr>
                <w:t>SACs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4" w:history="1">
              <w:proofErr w:type="spellStart"/>
              <w:r w:rsidR="00D52565" w:rsidRPr="007B5047">
                <w:rPr>
                  <w:rStyle w:val="Hyperlink"/>
                  <w:rFonts w:ascii="Arial" w:hAnsi="Arial" w:cs="Arial"/>
                  <w:sz w:val="22"/>
                  <w:szCs w:val="22"/>
                </w:rPr>
                <w:t>Ramsar</w:t>
              </w:r>
              <w:proofErr w:type="spellEnd"/>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5" w:history="1">
              <w:proofErr w:type="spellStart"/>
              <w:r w:rsidR="00D52565">
                <w:rPr>
                  <w:rStyle w:val="Hyperlink"/>
                  <w:rFonts w:ascii="Arial" w:hAnsi="Arial" w:cs="Arial"/>
                  <w:sz w:val="22"/>
                  <w:szCs w:val="22"/>
                </w:rPr>
                <w:t>Ramsar</w:t>
              </w:r>
              <w:proofErr w:type="spellEnd"/>
              <w:r w:rsidR="00D52565">
                <w:rPr>
                  <w:rStyle w:val="Hyperlink"/>
                  <w:rFonts w:ascii="Arial" w:hAnsi="Arial" w:cs="Arial"/>
                  <w:sz w:val="22"/>
                  <w:szCs w:val="22"/>
                </w:rPr>
                <w:t xml:space="preserve"> </w:t>
              </w:r>
              <w:r w:rsidR="000B7085">
                <w:rPr>
                  <w:rStyle w:val="Hyperlink"/>
                  <w:rFonts w:ascii="Arial" w:hAnsi="Arial" w:cs="Arial"/>
                  <w:sz w:val="22"/>
                  <w:szCs w:val="22"/>
                </w:rPr>
                <w:t>s</w:t>
              </w:r>
              <w:r w:rsidR="00D52565">
                <w:rPr>
                  <w:rStyle w:val="Hyperlink"/>
                  <w:rFonts w:ascii="Arial" w:hAnsi="Arial" w:cs="Arial"/>
                  <w:sz w:val="22"/>
                  <w:szCs w:val="22"/>
                </w:rPr>
                <w:t>ites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6" w:history="1">
              <w:r w:rsidR="00D52565">
                <w:rPr>
                  <w:rStyle w:val="Hyperlink"/>
                  <w:rFonts w:ascii="Arial" w:hAnsi="Arial" w:cs="Arial"/>
                  <w:sz w:val="22"/>
                  <w:szCs w:val="22"/>
                </w:rPr>
                <w:t>UK habitats</w:t>
              </w:r>
            </w:hyperlink>
          </w:p>
          <w:p w:rsidR="00D52565" w:rsidRPr="00AE67B4" w:rsidRDefault="00AC7C20"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7" w:history="1">
              <w:r w:rsidR="00D52565">
                <w:rPr>
                  <w:rStyle w:val="Hyperlink"/>
                  <w:rFonts w:ascii="Arial" w:hAnsi="Arial" w:cs="Arial"/>
                  <w:sz w:val="22"/>
                  <w:szCs w:val="22"/>
                </w:rPr>
                <w:t>UK designated areas</w:t>
              </w:r>
            </w:hyperlink>
          </w:p>
        </w:tc>
      </w:tr>
      <w:tr w:rsidR="00D52565" w:rsidRPr="00AE67B4" w:rsidTr="00C2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D52565" w:rsidRPr="00AE67B4" w:rsidRDefault="006045A5" w:rsidP="00D52565">
            <w:pPr>
              <w:spacing w:before="120" w:after="120" w:line="260" w:lineRule="atLeast"/>
              <w:rPr>
                <w:rFonts w:ascii="Arial" w:hAnsi="Arial" w:cs="Arial"/>
                <w:sz w:val="22"/>
                <w:szCs w:val="22"/>
              </w:rPr>
            </w:pPr>
            <w:r w:rsidRPr="006045A5">
              <w:rPr>
                <w:rFonts w:ascii="Arial" w:hAnsi="Arial" w:cs="Arial"/>
                <w:sz w:val="22"/>
                <w:szCs w:val="22"/>
              </w:rPr>
              <w:lastRenderedPageBreak/>
              <w:t>Methods of conserving biodiversity</w:t>
            </w:r>
            <w:r w:rsidR="00F569B4">
              <w:rPr>
                <w:rFonts w:ascii="Arial" w:hAnsi="Arial" w:cs="Arial"/>
                <w:sz w:val="22"/>
                <w:szCs w:val="22"/>
              </w:rPr>
              <w:t>: c</w:t>
            </w:r>
            <w:r w:rsidR="00D52565" w:rsidRPr="00AE67B4">
              <w:rPr>
                <w:rFonts w:ascii="Arial" w:hAnsi="Arial" w:cs="Arial"/>
                <w:sz w:val="22"/>
                <w:szCs w:val="22"/>
              </w:rPr>
              <w:t>aptive breeding and release</w:t>
            </w:r>
            <w:r w:rsidR="00D46926">
              <w:rPr>
                <w:rFonts w:ascii="Arial" w:hAnsi="Arial" w:cs="Arial"/>
                <w:sz w:val="22"/>
                <w:szCs w:val="22"/>
              </w:rPr>
              <w:t>.</w:t>
            </w:r>
          </w:p>
        </w:tc>
        <w:tc>
          <w:tcPr>
            <w:tcW w:w="2836" w:type="dxa"/>
            <w:tcBorders>
              <w:top w:val="none" w:sz="0" w:space="0" w:color="auto"/>
              <w:bottom w:val="none" w:sz="0" w:space="0" w:color="auto"/>
            </w:tcBorders>
            <w:hideMark/>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the difference between in-situ and ex-situ conservation and the contribution each makes to the conservation of biodiversity.</w:t>
            </w:r>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 xml:space="preserve">Students should understand the role of captive breeding and release </w:t>
            </w:r>
            <w:proofErr w:type="spellStart"/>
            <w:r w:rsidRPr="00AE67B4">
              <w:rPr>
                <w:rStyle w:val="Italic"/>
                <w:rFonts w:ascii="Arial" w:hAnsi="Arial" w:cs="Arial"/>
                <w:i w:val="0"/>
                <w:sz w:val="22"/>
                <w:szCs w:val="22"/>
              </w:rPr>
              <w:t>programmes</w:t>
            </w:r>
            <w:proofErr w:type="spellEnd"/>
            <w:r w:rsidRPr="00AE67B4">
              <w:rPr>
                <w:rStyle w:val="Italic"/>
                <w:rFonts w:ascii="Arial" w:hAnsi="Arial" w:cs="Arial"/>
                <w:i w:val="0"/>
                <w:sz w:val="22"/>
                <w:szCs w:val="22"/>
              </w:rPr>
              <w:t xml:space="preserve"> in conservation and be able to use examples to illustrate the problems and methods used to increase success.</w:t>
            </w:r>
          </w:p>
        </w:tc>
        <w:tc>
          <w:tcPr>
            <w:tcW w:w="5105" w:type="dxa"/>
            <w:tcBorders>
              <w:top w:val="none" w:sz="0" w:space="0" w:color="auto"/>
              <w:bottom w:val="none" w:sz="0" w:space="0" w:color="auto"/>
            </w:tcBorders>
            <w:hideMark/>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Research project – selection of examples to illustrate difficulties and methods to increase the success of:</w:t>
            </w:r>
          </w:p>
          <w:p w:rsidR="00D52565" w:rsidRPr="00AE67B4" w:rsidRDefault="00D52565" w:rsidP="00C277A3">
            <w:pPr>
              <w:pStyle w:val="ListParagraph"/>
              <w:numPr>
                <w:ilvl w:val="0"/>
                <w:numId w:val="24"/>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keeping species in captivity</w:t>
            </w:r>
          </w:p>
          <w:p w:rsidR="00D52565" w:rsidRPr="00AE67B4" w:rsidRDefault="00D52565" w:rsidP="00C277A3">
            <w:pPr>
              <w:pStyle w:val="ListParagraph"/>
              <w:numPr>
                <w:ilvl w:val="0"/>
                <w:numId w:val="24"/>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breeding in captivity</w:t>
            </w:r>
          </w:p>
          <w:p w:rsidR="00D52565" w:rsidRPr="00AE67B4" w:rsidRDefault="00D52565" w:rsidP="00C277A3">
            <w:pPr>
              <w:pStyle w:val="ListParagraph"/>
              <w:numPr>
                <w:ilvl w:val="0"/>
                <w:numId w:val="24"/>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release</w:t>
            </w:r>
            <w:proofErr w:type="gramEnd"/>
            <w:r w:rsidRPr="00AE67B4">
              <w:rPr>
                <w:rFonts w:ascii="Arial" w:hAnsi="Arial" w:cs="Arial"/>
                <w:sz w:val="22"/>
                <w:szCs w:val="22"/>
              </w:rPr>
              <w:t xml:space="preserve"> programmes.</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Completion of table of problems, solutions, taxa to illustrate.</w:t>
            </w:r>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E67B4">
              <w:rPr>
                <w:rFonts w:ascii="Arial" w:hAnsi="Arial" w:cs="Arial"/>
                <w:sz w:val="22"/>
                <w:szCs w:val="22"/>
              </w:rPr>
              <w:t>Mindmap</w:t>
            </w:r>
            <w:proofErr w:type="spellEnd"/>
            <w:r w:rsidRPr="00AE67B4">
              <w:rPr>
                <w:rFonts w:ascii="Arial" w:hAnsi="Arial" w:cs="Arial"/>
                <w:sz w:val="22"/>
                <w:szCs w:val="22"/>
              </w:rPr>
              <w:t xml:space="preserve"> construction.</w:t>
            </w:r>
          </w:p>
        </w:tc>
        <w:tc>
          <w:tcPr>
            <w:tcW w:w="3493" w:type="dxa"/>
            <w:tcBorders>
              <w:top w:val="none" w:sz="0" w:space="0" w:color="auto"/>
              <w:bottom w:val="none" w:sz="0" w:space="0" w:color="auto"/>
              <w:right w:val="none" w:sz="0" w:space="0" w:color="auto"/>
            </w:tcBorders>
            <w:hideMark/>
          </w:tcPr>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8" w:history="1">
              <w:r w:rsidR="00D52565">
                <w:rPr>
                  <w:rStyle w:val="Hyperlink"/>
                  <w:rFonts w:ascii="Arial" w:hAnsi="Arial" w:cs="Arial"/>
                  <w:sz w:val="22"/>
                  <w:szCs w:val="22"/>
                </w:rPr>
                <w:t>World Association of Zoos and Aquaria</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9" w:history="1">
              <w:r w:rsidR="00D52565">
                <w:rPr>
                  <w:rStyle w:val="Hyperlink"/>
                  <w:rFonts w:ascii="Arial" w:hAnsi="Arial" w:cs="Arial"/>
                  <w:sz w:val="22"/>
                  <w:szCs w:val="22"/>
                </w:rPr>
                <w:t>International Species Information System (zoo species)</w:t>
              </w:r>
            </w:hyperlink>
          </w:p>
          <w:p w:rsidR="00D52565" w:rsidRPr="00AE67B4" w:rsidRDefault="00AC7C20"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0" w:history="1">
              <w:r w:rsidR="00D52565">
                <w:rPr>
                  <w:rStyle w:val="Hyperlink"/>
                  <w:rFonts w:ascii="Arial" w:hAnsi="Arial" w:cs="Arial"/>
                  <w:sz w:val="22"/>
                  <w:szCs w:val="22"/>
                </w:rPr>
                <w:t>Millennium seedbank</w:t>
              </w:r>
            </w:hyperlink>
          </w:p>
        </w:tc>
      </w:tr>
      <w:tr w:rsidR="00D52565" w:rsidRPr="00AE67B4" w:rsidTr="00D52565">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6045A5" w:rsidP="00D52565">
            <w:pPr>
              <w:spacing w:before="120" w:after="120" w:line="260" w:lineRule="atLeast"/>
              <w:rPr>
                <w:rFonts w:ascii="Arial" w:hAnsi="Arial" w:cs="Arial"/>
                <w:sz w:val="22"/>
                <w:szCs w:val="22"/>
              </w:rPr>
            </w:pPr>
            <w:r w:rsidRPr="006045A5">
              <w:rPr>
                <w:rFonts w:ascii="Arial" w:hAnsi="Arial" w:cs="Arial"/>
                <w:sz w:val="22"/>
                <w:szCs w:val="22"/>
              </w:rPr>
              <w:t>Methods of conserving biodiversity</w:t>
            </w:r>
            <w:r w:rsidR="00F569B4">
              <w:rPr>
                <w:rFonts w:ascii="Arial" w:hAnsi="Arial" w:cs="Arial"/>
                <w:sz w:val="22"/>
                <w:szCs w:val="22"/>
              </w:rPr>
              <w:t>: h</w:t>
            </w:r>
            <w:r w:rsidR="00D52565" w:rsidRPr="00AE67B4">
              <w:rPr>
                <w:rFonts w:ascii="Arial" w:hAnsi="Arial" w:cs="Arial"/>
                <w:sz w:val="22"/>
                <w:szCs w:val="22"/>
              </w:rPr>
              <w:t>abitat conservation</w:t>
            </w:r>
            <w:r w:rsidR="00966A4F">
              <w:rPr>
                <w:rFonts w:ascii="Arial" w:hAnsi="Arial" w:cs="Arial"/>
                <w:sz w:val="22"/>
                <w:szCs w:val="22"/>
              </w:rPr>
              <w:t>.</w:t>
            </w:r>
          </w:p>
        </w:tc>
        <w:tc>
          <w:tcPr>
            <w:tcW w:w="2836"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that habitat protection by legislation/protocols may prevent harm by human activities, but management of natural processes and conditions may be needed to maintain or enhance conditions.</w:t>
            </w:r>
          </w:p>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 xml:space="preserve">Students should understand the decisions that are made when </w:t>
            </w:r>
            <w:r w:rsidRPr="00AE67B4">
              <w:rPr>
                <w:rStyle w:val="Italic"/>
                <w:rFonts w:ascii="Arial" w:hAnsi="Arial" w:cs="Arial"/>
                <w:i w:val="0"/>
                <w:sz w:val="22"/>
                <w:szCs w:val="22"/>
              </w:rPr>
              <w:lastRenderedPageBreak/>
              <w:t>planning habitat creation.</w:t>
            </w:r>
          </w:p>
        </w:tc>
        <w:tc>
          <w:tcPr>
            <w:tcW w:w="5105"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lastRenderedPageBreak/>
              <w:t>Students can consider examples of the conservation of existing habitats, including habitat restoration and re-wilding.</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Individual/group planning activity:</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Planning a new nature reserve.</w:t>
            </w:r>
          </w:p>
          <w:p w:rsidR="00D52565" w:rsidRPr="00AE67B4" w:rsidRDefault="00D52565" w:rsidP="00C277A3">
            <w:pPr>
              <w:pStyle w:val="ListParagraph"/>
              <w:numPr>
                <w:ilvl w:val="0"/>
                <w:numId w:val="25"/>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The project can be introduced by looking at case-studies of previous habitat creation projects.</w:t>
            </w:r>
          </w:p>
          <w:p w:rsidR="00D52565" w:rsidRPr="00AE67B4" w:rsidRDefault="00D52565" w:rsidP="00C277A3">
            <w:pPr>
              <w:pStyle w:val="ListParagraph"/>
              <w:numPr>
                <w:ilvl w:val="0"/>
                <w:numId w:val="25"/>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Students can be given a context within which to design a nature reserve </w:t>
            </w:r>
            <w:proofErr w:type="spellStart"/>
            <w:r w:rsidRPr="00AE67B4">
              <w:rPr>
                <w:rFonts w:ascii="Arial" w:hAnsi="Arial" w:cs="Arial"/>
                <w:sz w:val="22"/>
                <w:szCs w:val="22"/>
              </w:rPr>
              <w:t>eg</w:t>
            </w:r>
            <w:proofErr w:type="spellEnd"/>
            <w:r w:rsidRPr="00AE67B4">
              <w:rPr>
                <w:rFonts w:ascii="Arial" w:hAnsi="Arial" w:cs="Arial"/>
                <w:sz w:val="22"/>
                <w:szCs w:val="22"/>
              </w:rPr>
              <w:t xml:space="preserve"> a derelict gravel quarry. They should combine decisions on:</w:t>
            </w:r>
          </w:p>
          <w:p w:rsidR="00D52565" w:rsidRPr="00AE67B4" w:rsidRDefault="00D52565" w:rsidP="00C277A3">
            <w:pPr>
              <w:pStyle w:val="ListParagraph"/>
              <w:numPr>
                <w:ilvl w:val="1"/>
                <w:numId w:val="26"/>
              </w:numPr>
              <w:spacing w:before="120" w:after="120" w:line="260" w:lineRule="atLeast"/>
              <w:ind w:left="743"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habitat types</w:t>
            </w:r>
          </w:p>
          <w:p w:rsidR="00D52565" w:rsidRPr="00AE67B4" w:rsidRDefault="00D52565" w:rsidP="00C277A3">
            <w:pPr>
              <w:pStyle w:val="ListParagraph"/>
              <w:numPr>
                <w:ilvl w:val="1"/>
                <w:numId w:val="26"/>
              </w:numPr>
              <w:spacing w:before="120" w:after="120" w:line="260" w:lineRule="atLeast"/>
              <w:ind w:left="743"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lastRenderedPageBreak/>
              <w:t>habitat diversity, area, shape, age structure, biological corridors</w:t>
            </w:r>
          </w:p>
          <w:p w:rsidR="00D52565" w:rsidRPr="00AE67B4" w:rsidRDefault="00D52565" w:rsidP="00C277A3">
            <w:pPr>
              <w:pStyle w:val="ListParagraph"/>
              <w:numPr>
                <w:ilvl w:val="1"/>
                <w:numId w:val="26"/>
              </w:numPr>
              <w:spacing w:before="120" w:after="120" w:line="260" w:lineRule="atLeast"/>
              <w:ind w:left="743"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control of abiotic factors</w:t>
            </w:r>
          </w:p>
          <w:p w:rsidR="00D52565" w:rsidRPr="00AE67B4" w:rsidRDefault="00D52565" w:rsidP="00C277A3">
            <w:pPr>
              <w:pStyle w:val="ListParagraph"/>
              <w:numPr>
                <w:ilvl w:val="1"/>
                <w:numId w:val="26"/>
              </w:numPr>
              <w:spacing w:before="120" w:after="120" w:line="260" w:lineRule="atLeast"/>
              <w:ind w:left="743"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species to be introduced, encouraged and controlled</w:t>
            </w:r>
          </w:p>
          <w:p w:rsidR="00D52565" w:rsidRPr="00AE67B4" w:rsidRDefault="00D52565" w:rsidP="00C277A3">
            <w:pPr>
              <w:pStyle w:val="ListParagraph"/>
              <w:numPr>
                <w:ilvl w:val="1"/>
                <w:numId w:val="26"/>
              </w:numPr>
              <w:spacing w:before="120" w:after="120" w:line="260" w:lineRule="atLeast"/>
              <w:ind w:left="743"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the</w:t>
            </w:r>
            <w:proofErr w:type="gramEnd"/>
            <w:r w:rsidRPr="00AE67B4">
              <w:rPr>
                <w:rFonts w:ascii="Arial" w:hAnsi="Arial" w:cs="Arial"/>
                <w:sz w:val="22"/>
                <w:szCs w:val="22"/>
              </w:rPr>
              <w:t xml:space="preserve"> provision of facilities for humans need not be considered.</w:t>
            </w:r>
          </w:p>
          <w:p w:rsidR="00D52565" w:rsidRPr="00AE67B4" w:rsidRDefault="00D52565" w:rsidP="00C277A3">
            <w:pPr>
              <w:pStyle w:val="ListParagraph"/>
              <w:numPr>
                <w:ilvl w:val="0"/>
                <w:numId w:val="25"/>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The emphasis should be on justifying each decision and explaining how it will achieve its aim.</w:t>
            </w:r>
          </w:p>
        </w:tc>
        <w:tc>
          <w:tcPr>
            <w:tcW w:w="3493" w:type="dxa"/>
            <w:hideMark/>
          </w:tcPr>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1" w:history="1">
              <w:r w:rsidR="00D52565">
                <w:rPr>
                  <w:rStyle w:val="Hyperlink"/>
                  <w:rFonts w:ascii="Arial" w:hAnsi="Arial" w:cs="Arial"/>
                  <w:sz w:val="22"/>
                  <w:szCs w:val="22"/>
                </w:rPr>
                <w:t>Global map of protected areas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2" w:history="1">
              <w:proofErr w:type="spellStart"/>
              <w:r w:rsidR="00D52565">
                <w:rPr>
                  <w:rStyle w:val="Hyperlink"/>
                  <w:rFonts w:ascii="Arial" w:hAnsi="Arial" w:cs="Arial"/>
                  <w:sz w:val="22"/>
                  <w:szCs w:val="22"/>
                </w:rPr>
                <w:t>Ramsar</w:t>
              </w:r>
              <w:proofErr w:type="spellEnd"/>
            </w:hyperlink>
            <w:r w:rsidR="00D52565" w:rsidRPr="00AE67B4">
              <w:rPr>
                <w:rFonts w:ascii="Arial" w:hAnsi="Arial" w:cs="Arial"/>
                <w:sz w:val="22"/>
                <w:szCs w:val="22"/>
              </w:rPr>
              <w:tab/>
            </w:r>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3" w:history="1">
              <w:r w:rsidR="00D52565">
                <w:rPr>
                  <w:rStyle w:val="Hyperlink"/>
                  <w:rFonts w:ascii="Arial" w:hAnsi="Arial" w:cs="Arial"/>
                  <w:sz w:val="22"/>
                  <w:szCs w:val="22"/>
                </w:rPr>
                <w:t>Biomes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4" w:history="1">
              <w:r w:rsidR="006045A5">
                <w:rPr>
                  <w:rStyle w:val="Hyperlink"/>
                  <w:rFonts w:ascii="Arial" w:hAnsi="Arial" w:cs="Arial"/>
                  <w:sz w:val="22"/>
                  <w:szCs w:val="22"/>
                </w:rPr>
                <w:t>Yellowstone park: re-wilding</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5" w:history="1">
              <w:r w:rsidR="006045A5">
                <w:rPr>
                  <w:rStyle w:val="Hyperlink"/>
                  <w:rFonts w:ascii="Arial" w:hAnsi="Arial" w:cs="Arial"/>
                  <w:sz w:val="22"/>
                  <w:szCs w:val="22"/>
                </w:rPr>
                <w:t>Rewilding Europe</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6" w:history="1">
              <w:r w:rsidR="00D52565">
                <w:rPr>
                  <w:rStyle w:val="Hyperlink"/>
                  <w:rFonts w:ascii="Arial" w:hAnsi="Arial" w:cs="Arial"/>
                  <w:sz w:val="22"/>
                  <w:szCs w:val="22"/>
                </w:rPr>
                <w:t>Eradication of invasive species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7" w:history="1">
              <w:r w:rsidR="006045A5">
                <w:rPr>
                  <w:rStyle w:val="Hyperlink"/>
                  <w:rFonts w:ascii="Arial" w:hAnsi="Arial" w:cs="Arial"/>
                  <w:sz w:val="22"/>
                  <w:szCs w:val="22"/>
                </w:rPr>
                <w:t>Butterfly conservation: habitat creation</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8" w:history="1">
              <w:r w:rsidR="006045A5">
                <w:rPr>
                  <w:rStyle w:val="Hyperlink"/>
                  <w:rFonts w:ascii="Arial" w:hAnsi="Arial" w:cs="Arial"/>
                  <w:sz w:val="22"/>
                  <w:szCs w:val="22"/>
                </w:rPr>
                <w:t>BAM Nuttall: habitat creation</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9" w:history="1">
              <w:proofErr w:type="spellStart"/>
              <w:r w:rsidR="006045A5">
                <w:rPr>
                  <w:rStyle w:val="Hyperlink"/>
                  <w:rFonts w:ascii="Arial" w:hAnsi="Arial" w:cs="Arial"/>
                  <w:sz w:val="22"/>
                  <w:szCs w:val="22"/>
                </w:rPr>
                <w:t>Wallasea</w:t>
              </w:r>
              <w:proofErr w:type="spellEnd"/>
              <w:r w:rsidR="006045A5">
                <w:rPr>
                  <w:rStyle w:val="Hyperlink"/>
                  <w:rFonts w:ascii="Arial" w:hAnsi="Arial" w:cs="Arial"/>
                  <w:sz w:val="22"/>
                  <w:szCs w:val="22"/>
                </w:rPr>
                <w:t xml:space="preserve"> Wetlands Creation </w:t>
              </w:r>
              <w:r w:rsidR="006045A5">
                <w:rPr>
                  <w:rStyle w:val="Hyperlink"/>
                  <w:rFonts w:ascii="Arial" w:hAnsi="Arial" w:cs="Arial"/>
                  <w:sz w:val="22"/>
                  <w:szCs w:val="22"/>
                </w:rPr>
                <w:lastRenderedPageBreak/>
                <w:t>Project: habitat creation</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0" w:history="1">
              <w:r w:rsidR="00ED6BBE">
                <w:rPr>
                  <w:rStyle w:val="Hyperlink"/>
                  <w:rFonts w:ascii="Arial" w:hAnsi="Arial" w:cs="Arial"/>
                  <w:sz w:val="22"/>
                  <w:szCs w:val="22"/>
                </w:rPr>
                <w:t>Example consultancy company: Thomson ecology</w:t>
              </w:r>
            </w:hyperlink>
          </w:p>
          <w:p w:rsidR="00D52565" w:rsidRPr="00AE67B4" w:rsidRDefault="00AC7C20"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1" w:history="1">
              <w:r w:rsidR="00ED6BBE">
                <w:rPr>
                  <w:rStyle w:val="Hyperlink"/>
                  <w:rFonts w:ascii="Arial" w:hAnsi="Arial" w:cs="Arial"/>
                  <w:sz w:val="22"/>
                  <w:szCs w:val="22"/>
                </w:rPr>
                <w:t>Example consultancy company: Keystone habitats</w:t>
              </w:r>
            </w:hyperlink>
          </w:p>
        </w:tc>
      </w:tr>
      <w:tr w:rsidR="00D52565" w:rsidRPr="00AE67B4" w:rsidTr="00C2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D52565" w:rsidRPr="00AE67B4" w:rsidRDefault="006045A5" w:rsidP="00F569B4">
            <w:pPr>
              <w:spacing w:before="120" w:after="120" w:line="260" w:lineRule="atLeast"/>
              <w:rPr>
                <w:rFonts w:ascii="Arial" w:hAnsi="Arial" w:cs="Arial"/>
                <w:sz w:val="22"/>
                <w:szCs w:val="22"/>
              </w:rPr>
            </w:pPr>
            <w:r w:rsidRPr="006045A5">
              <w:rPr>
                <w:rFonts w:ascii="Arial" w:hAnsi="Arial" w:cs="Arial"/>
                <w:sz w:val="22"/>
                <w:szCs w:val="22"/>
              </w:rPr>
              <w:lastRenderedPageBreak/>
              <w:t>Methods of conserving biodiversity</w:t>
            </w:r>
            <w:r w:rsidR="00F569B4">
              <w:rPr>
                <w:rFonts w:ascii="Arial" w:hAnsi="Arial" w:cs="Arial"/>
                <w:sz w:val="22"/>
                <w:szCs w:val="22"/>
              </w:rPr>
              <w:t>: s</w:t>
            </w:r>
            <w:r w:rsidR="00D52565" w:rsidRPr="00AE67B4">
              <w:rPr>
                <w:rFonts w:ascii="Arial" w:hAnsi="Arial" w:cs="Arial"/>
                <w:sz w:val="22"/>
                <w:szCs w:val="22"/>
              </w:rPr>
              <w:t>elected habitats:</w:t>
            </w:r>
          </w:p>
          <w:p w:rsidR="00D52565" w:rsidRPr="00AE67B4" w:rsidRDefault="00D52565" w:rsidP="00C277A3">
            <w:pPr>
              <w:pStyle w:val="ListParagraph"/>
              <w:numPr>
                <w:ilvl w:val="0"/>
                <w:numId w:val="25"/>
              </w:numPr>
              <w:spacing w:before="120" w:after="120" w:line="260" w:lineRule="atLeast"/>
              <w:rPr>
                <w:rFonts w:ascii="Arial" w:hAnsi="Arial" w:cs="Arial"/>
                <w:sz w:val="22"/>
                <w:szCs w:val="22"/>
              </w:rPr>
            </w:pPr>
            <w:r w:rsidRPr="00AE67B4">
              <w:rPr>
                <w:rFonts w:ascii="Arial" w:hAnsi="Arial" w:cs="Arial"/>
                <w:sz w:val="22"/>
                <w:szCs w:val="22"/>
              </w:rPr>
              <w:t>temperate broadleaf woodland</w:t>
            </w:r>
          </w:p>
          <w:p w:rsidR="00D52565" w:rsidRPr="00AE67B4" w:rsidRDefault="00D52565" w:rsidP="00C277A3">
            <w:pPr>
              <w:pStyle w:val="ListParagraph"/>
              <w:numPr>
                <w:ilvl w:val="0"/>
                <w:numId w:val="25"/>
              </w:numPr>
              <w:spacing w:before="120" w:after="120" w:line="260" w:lineRule="atLeast"/>
              <w:rPr>
                <w:rFonts w:ascii="Arial" w:hAnsi="Arial" w:cs="Arial"/>
                <w:sz w:val="22"/>
                <w:szCs w:val="22"/>
              </w:rPr>
            </w:pPr>
            <w:r w:rsidRPr="00AE67B4">
              <w:rPr>
                <w:rFonts w:ascii="Arial" w:hAnsi="Arial" w:cs="Arial"/>
                <w:sz w:val="22"/>
                <w:szCs w:val="22"/>
              </w:rPr>
              <w:t>tropical rainforest</w:t>
            </w:r>
          </w:p>
          <w:p w:rsidR="00D52565" w:rsidRPr="00AE67B4" w:rsidRDefault="00D52565" w:rsidP="00C277A3">
            <w:pPr>
              <w:pStyle w:val="ListParagraph"/>
              <w:numPr>
                <w:ilvl w:val="0"/>
                <w:numId w:val="25"/>
              </w:numPr>
              <w:spacing w:before="120" w:after="120" w:line="260" w:lineRule="atLeast"/>
              <w:rPr>
                <w:rFonts w:ascii="Arial" w:hAnsi="Arial" w:cs="Arial"/>
                <w:sz w:val="22"/>
                <w:szCs w:val="22"/>
              </w:rPr>
            </w:pPr>
            <w:r w:rsidRPr="00AE67B4">
              <w:rPr>
                <w:rFonts w:ascii="Arial" w:hAnsi="Arial" w:cs="Arial"/>
                <w:sz w:val="22"/>
                <w:szCs w:val="22"/>
              </w:rPr>
              <w:t>coral reefs</w:t>
            </w:r>
          </w:p>
          <w:p w:rsidR="00D52565" w:rsidRPr="00AE67B4" w:rsidRDefault="00D52565" w:rsidP="00C277A3">
            <w:pPr>
              <w:pStyle w:val="ListParagraph"/>
              <w:numPr>
                <w:ilvl w:val="0"/>
                <w:numId w:val="25"/>
              </w:numPr>
              <w:spacing w:before="120" w:after="120" w:line="260" w:lineRule="atLeast"/>
              <w:rPr>
                <w:rFonts w:ascii="Arial" w:hAnsi="Arial" w:cs="Arial"/>
                <w:sz w:val="22"/>
                <w:szCs w:val="22"/>
              </w:rPr>
            </w:pPr>
            <w:r w:rsidRPr="00AE67B4">
              <w:rPr>
                <w:rFonts w:ascii="Arial" w:hAnsi="Arial" w:cs="Arial"/>
                <w:sz w:val="22"/>
                <w:szCs w:val="22"/>
              </w:rPr>
              <w:t>deep-water coral reefs</w:t>
            </w:r>
          </w:p>
          <w:p w:rsidR="00D52565" w:rsidRPr="00AE67B4" w:rsidRDefault="00D52565" w:rsidP="00C277A3">
            <w:pPr>
              <w:pStyle w:val="ListParagraph"/>
              <w:numPr>
                <w:ilvl w:val="0"/>
                <w:numId w:val="25"/>
              </w:numPr>
              <w:spacing w:before="120" w:after="120" w:line="260" w:lineRule="atLeast"/>
              <w:rPr>
                <w:rFonts w:ascii="Arial" w:hAnsi="Arial" w:cs="Arial"/>
                <w:sz w:val="22"/>
                <w:szCs w:val="22"/>
              </w:rPr>
            </w:pPr>
            <w:r w:rsidRPr="00AE67B4">
              <w:rPr>
                <w:rFonts w:ascii="Arial" w:hAnsi="Arial" w:cs="Arial"/>
                <w:sz w:val="22"/>
                <w:szCs w:val="22"/>
              </w:rPr>
              <w:t>oceanic islands</w:t>
            </w:r>
          </w:p>
          <w:p w:rsidR="00D52565" w:rsidRPr="00AE67B4" w:rsidRDefault="00D52565" w:rsidP="00C277A3">
            <w:pPr>
              <w:pStyle w:val="ListParagraph"/>
              <w:numPr>
                <w:ilvl w:val="0"/>
                <w:numId w:val="25"/>
              </w:numPr>
              <w:spacing w:before="120" w:after="120" w:line="260" w:lineRule="atLeast"/>
              <w:rPr>
                <w:rFonts w:ascii="Arial" w:hAnsi="Arial" w:cs="Arial"/>
                <w:sz w:val="22"/>
                <w:szCs w:val="22"/>
              </w:rPr>
            </w:pPr>
            <w:r w:rsidRPr="00AE67B4">
              <w:rPr>
                <w:rFonts w:ascii="Arial" w:hAnsi="Arial" w:cs="Arial"/>
                <w:sz w:val="22"/>
                <w:szCs w:val="22"/>
              </w:rPr>
              <w:t>mangroves</w:t>
            </w:r>
          </w:p>
          <w:p w:rsidR="00D52565" w:rsidRPr="00AE67B4" w:rsidRDefault="00D52565" w:rsidP="00C277A3">
            <w:pPr>
              <w:pStyle w:val="ListParagraph"/>
              <w:numPr>
                <w:ilvl w:val="0"/>
                <w:numId w:val="25"/>
              </w:numPr>
              <w:spacing w:before="120" w:after="120" w:line="260" w:lineRule="atLeast"/>
              <w:rPr>
                <w:rFonts w:ascii="Arial" w:hAnsi="Arial" w:cs="Arial"/>
                <w:sz w:val="22"/>
                <w:szCs w:val="22"/>
              </w:rPr>
            </w:pPr>
            <w:r w:rsidRPr="00AE67B4">
              <w:rPr>
                <w:rFonts w:ascii="Arial" w:hAnsi="Arial" w:cs="Arial"/>
                <w:sz w:val="22"/>
                <w:szCs w:val="22"/>
              </w:rPr>
              <w:t>Antarctica.</w:t>
            </w:r>
          </w:p>
          <w:p w:rsidR="00D52565" w:rsidRPr="00AE67B4" w:rsidRDefault="00D52565" w:rsidP="00D52565">
            <w:pPr>
              <w:spacing w:before="120" w:after="120" w:line="260" w:lineRule="atLeast"/>
              <w:rPr>
                <w:rFonts w:ascii="Arial" w:hAnsi="Arial" w:cs="Arial"/>
                <w:sz w:val="22"/>
                <w:szCs w:val="22"/>
              </w:rPr>
            </w:pPr>
          </w:p>
        </w:tc>
        <w:tc>
          <w:tcPr>
            <w:tcW w:w="2836" w:type="dxa"/>
            <w:tcBorders>
              <w:top w:val="none" w:sz="0" w:space="0" w:color="auto"/>
              <w:bottom w:val="none" w:sz="0" w:space="0" w:color="auto"/>
            </w:tcBorders>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gain a knowledge of the key features of these selected habitats:</w:t>
            </w:r>
          </w:p>
          <w:p w:rsidR="00D52565" w:rsidRPr="00AE67B4" w:rsidRDefault="00D52565" w:rsidP="00C277A3">
            <w:pPr>
              <w:pStyle w:val="ListParagraph"/>
              <w:numPr>
                <w:ilvl w:val="0"/>
                <w:numId w:val="27"/>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controlling features</w:t>
            </w:r>
          </w:p>
          <w:p w:rsidR="00D52565" w:rsidRPr="00AE67B4" w:rsidRDefault="00D52565" w:rsidP="00C277A3">
            <w:pPr>
              <w:pStyle w:val="ListParagraph"/>
              <w:numPr>
                <w:ilvl w:val="0"/>
                <w:numId w:val="27"/>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importance</w:t>
            </w:r>
          </w:p>
          <w:p w:rsidR="00D52565" w:rsidRPr="00AE67B4" w:rsidRDefault="00D52565" w:rsidP="00C277A3">
            <w:pPr>
              <w:pStyle w:val="ListParagraph"/>
              <w:numPr>
                <w:ilvl w:val="0"/>
                <w:numId w:val="27"/>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threats</w:t>
            </w:r>
          </w:p>
          <w:p w:rsidR="00D52565" w:rsidRPr="00AE67B4" w:rsidRDefault="00D52565" w:rsidP="00C277A3">
            <w:pPr>
              <w:pStyle w:val="ListParagraph"/>
              <w:numPr>
                <w:ilvl w:val="0"/>
                <w:numId w:val="27"/>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sidRPr="00AE67B4">
              <w:rPr>
                <w:rStyle w:val="Italic"/>
                <w:rFonts w:ascii="Arial" w:hAnsi="Arial" w:cs="Arial"/>
                <w:i w:val="0"/>
                <w:sz w:val="22"/>
                <w:szCs w:val="22"/>
              </w:rPr>
              <w:t>conservation</w:t>
            </w:r>
            <w:proofErr w:type="gramEnd"/>
            <w:r w:rsidRPr="00AE67B4">
              <w:rPr>
                <w:rStyle w:val="Italic"/>
                <w:rFonts w:ascii="Arial" w:hAnsi="Arial" w:cs="Arial"/>
                <w:i w:val="0"/>
                <w:sz w:val="22"/>
                <w:szCs w:val="22"/>
              </w:rPr>
              <w:t xml:space="preserve"> efforts.</w:t>
            </w:r>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
        </w:tc>
        <w:tc>
          <w:tcPr>
            <w:tcW w:w="5105" w:type="dxa"/>
            <w:tcBorders>
              <w:top w:val="none" w:sz="0" w:space="0" w:color="auto"/>
              <w:bottom w:val="none" w:sz="0" w:space="0" w:color="auto"/>
            </w:tcBorders>
            <w:hideMark/>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The emphasis should be placed on the ecological conditions that the habitats require and the species that are adapted to live there so that human influences can be understood: both positive and negative.</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This should be used to consider how the habitats can be conserved.</w:t>
            </w:r>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Emphasis should be placed on the management of human activities to enable conservation to take place where human activities and wildlife habitats co-exist.</w:t>
            </w:r>
          </w:p>
        </w:tc>
        <w:tc>
          <w:tcPr>
            <w:tcW w:w="3493" w:type="dxa"/>
            <w:tcBorders>
              <w:top w:val="none" w:sz="0" w:space="0" w:color="auto"/>
              <w:bottom w:val="none" w:sz="0" w:space="0" w:color="auto"/>
              <w:right w:val="none" w:sz="0" w:space="0" w:color="auto"/>
            </w:tcBorders>
            <w:hideMark/>
          </w:tcPr>
          <w:p w:rsidR="00ED6BBE" w:rsidRPr="00ED6BBE" w:rsidRDefault="00ED6BBE"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6BBE">
              <w:rPr>
                <w:rFonts w:ascii="Arial" w:hAnsi="Arial" w:cs="Arial"/>
                <w:sz w:val="22"/>
                <w:szCs w:val="22"/>
              </w:rPr>
              <w:t>Temperate broadleaf woodland</w:t>
            </w:r>
            <w:r>
              <w:rPr>
                <w:rFonts w:ascii="Arial" w:hAnsi="Arial" w:cs="Arial"/>
                <w:sz w:val="22"/>
                <w:szCs w:val="22"/>
              </w:rPr>
              <w:t>:</w:t>
            </w:r>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2" w:history="1">
              <w:r w:rsidR="00ED6BBE">
                <w:rPr>
                  <w:rStyle w:val="Hyperlink"/>
                  <w:rFonts w:ascii="Arial" w:hAnsi="Arial" w:cs="Arial"/>
                  <w:sz w:val="22"/>
                  <w:szCs w:val="22"/>
                </w:rPr>
                <w:t>The management of semi-natural woodlands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3" w:history="1">
              <w:r w:rsidR="00ED6BBE">
                <w:rPr>
                  <w:rStyle w:val="Hyperlink"/>
                  <w:rFonts w:ascii="Arial" w:hAnsi="Arial" w:cs="Arial"/>
                  <w:sz w:val="22"/>
                  <w:szCs w:val="22"/>
                </w:rPr>
                <w:t>Getting to know your wood and looking after it</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4" w:history="1">
              <w:r w:rsidR="00ED6BBE">
                <w:rPr>
                  <w:rStyle w:val="Hyperlink"/>
                  <w:rFonts w:ascii="Arial" w:hAnsi="Arial" w:cs="Arial"/>
                  <w:sz w:val="22"/>
                  <w:szCs w:val="22"/>
                </w:rPr>
                <w:t>Managing your woodland for wildlife</w:t>
              </w:r>
            </w:hyperlink>
          </w:p>
          <w:p w:rsidR="00D52565"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55" w:history="1">
              <w:r w:rsidR="00ED6BBE">
                <w:rPr>
                  <w:rStyle w:val="Hyperlink"/>
                  <w:rFonts w:ascii="Arial" w:hAnsi="Arial" w:cs="Arial"/>
                  <w:sz w:val="22"/>
                  <w:szCs w:val="22"/>
                </w:rPr>
                <w:t>An introduction to British woodlands and their management</w:t>
              </w:r>
            </w:hyperlink>
          </w:p>
          <w:p w:rsidR="00ED6BBE" w:rsidRPr="00AE67B4" w:rsidRDefault="00ED6BBE"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6BBE">
              <w:rPr>
                <w:rFonts w:ascii="Arial" w:hAnsi="Arial" w:cs="Arial"/>
                <w:sz w:val="22"/>
                <w:szCs w:val="22"/>
              </w:rPr>
              <w:t>Tropical rainforest</w:t>
            </w:r>
            <w:r>
              <w:rPr>
                <w:rFonts w:ascii="Arial" w:hAnsi="Arial" w:cs="Arial"/>
                <w:sz w:val="22"/>
                <w:szCs w:val="22"/>
              </w:rPr>
              <w:t>s:</w:t>
            </w:r>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6" w:history="1">
              <w:r w:rsidR="00ED6BBE">
                <w:rPr>
                  <w:rStyle w:val="Hyperlink"/>
                  <w:rFonts w:ascii="Arial" w:hAnsi="Arial" w:cs="Arial"/>
                  <w:sz w:val="22"/>
                  <w:szCs w:val="22"/>
                </w:rPr>
                <w:t>Rainforest relief</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7" w:history="1">
              <w:r w:rsidR="00ED6BBE">
                <w:rPr>
                  <w:rStyle w:val="Hyperlink"/>
                  <w:rFonts w:ascii="Arial" w:hAnsi="Arial" w:cs="Arial"/>
                  <w:sz w:val="22"/>
                  <w:szCs w:val="22"/>
                </w:rPr>
                <w:t>Rainforest facts</w:t>
              </w:r>
            </w:hyperlink>
          </w:p>
          <w:p w:rsidR="00D52565"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58" w:history="1">
              <w:r w:rsidR="00D52565">
                <w:rPr>
                  <w:rStyle w:val="Hyperlink"/>
                  <w:rFonts w:ascii="Arial" w:hAnsi="Arial" w:cs="Arial"/>
                  <w:sz w:val="22"/>
                  <w:szCs w:val="22"/>
                </w:rPr>
                <w:t xml:space="preserve">World Land Trust </w:t>
              </w:r>
            </w:hyperlink>
          </w:p>
          <w:p w:rsidR="00ED6BBE" w:rsidRPr="00AE67B4" w:rsidRDefault="00ED6BBE"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6BBE">
              <w:rPr>
                <w:rFonts w:ascii="Arial" w:hAnsi="Arial" w:cs="Arial"/>
                <w:sz w:val="22"/>
                <w:szCs w:val="22"/>
              </w:rPr>
              <w:t>Coral reefs</w:t>
            </w:r>
            <w:r>
              <w:rPr>
                <w:rFonts w:ascii="Arial" w:hAnsi="Arial" w:cs="Arial"/>
                <w:sz w:val="22"/>
                <w:szCs w:val="22"/>
              </w:rPr>
              <w:t>:</w:t>
            </w:r>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9" w:history="1">
              <w:r w:rsidR="00ED6BBE">
                <w:rPr>
                  <w:rStyle w:val="Hyperlink"/>
                  <w:rFonts w:ascii="Arial" w:hAnsi="Arial" w:cs="Arial"/>
                  <w:sz w:val="22"/>
                  <w:szCs w:val="22"/>
                </w:rPr>
                <w:t>NOAA</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0" w:history="1">
              <w:r w:rsidR="00ED6BBE">
                <w:rPr>
                  <w:rStyle w:val="Hyperlink"/>
                  <w:rFonts w:ascii="Arial" w:hAnsi="Arial" w:cs="Arial"/>
                  <w:sz w:val="22"/>
                  <w:szCs w:val="22"/>
                </w:rPr>
                <w:t>Marine conservation society</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1" w:history="1">
              <w:r w:rsidR="00ED6BBE">
                <w:rPr>
                  <w:rStyle w:val="Hyperlink"/>
                  <w:rFonts w:ascii="Arial" w:hAnsi="Arial" w:cs="Arial"/>
                  <w:sz w:val="22"/>
                  <w:szCs w:val="22"/>
                </w:rPr>
                <w:t>Life-saving products from coral reefs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2" w:history="1">
              <w:r w:rsidR="00D52565">
                <w:rPr>
                  <w:rStyle w:val="Hyperlink"/>
                  <w:rFonts w:ascii="Arial" w:hAnsi="Arial" w:cs="Arial"/>
                  <w:sz w:val="22"/>
                  <w:szCs w:val="22"/>
                </w:rPr>
                <w:t>Great Barrier Reef</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3" w:history="1">
              <w:r w:rsidR="00D52565">
                <w:rPr>
                  <w:rStyle w:val="Hyperlink"/>
                  <w:rFonts w:ascii="Arial" w:hAnsi="Arial" w:cs="Arial"/>
                  <w:sz w:val="22"/>
                  <w:szCs w:val="22"/>
                </w:rPr>
                <w:t>Video: reef creation</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4" w:history="1">
              <w:r w:rsidR="00ED6BBE">
                <w:rPr>
                  <w:rStyle w:val="Hyperlink"/>
                  <w:rFonts w:ascii="Arial" w:hAnsi="Arial" w:cs="Arial"/>
                  <w:sz w:val="22"/>
                  <w:szCs w:val="22"/>
                </w:rPr>
                <w:t>Deep-sea corals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5" w:history="1">
              <w:r w:rsidR="00ED6BBE">
                <w:rPr>
                  <w:rStyle w:val="Hyperlink"/>
                  <w:rFonts w:ascii="Arial" w:hAnsi="Arial" w:cs="Arial"/>
                  <w:sz w:val="22"/>
                  <w:szCs w:val="22"/>
                </w:rPr>
                <w:t>Cold-water coral reefs</w:t>
              </w:r>
            </w:hyperlink>
          </w:p>
          <w:p w:rsidR="00D52565"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66" w:history="1">
              <w:r w:rsidR="00ED6BBE">
                <w:rPr>
                  <w:rStyle w:val="Hyperlink"/>
                  <w:rFonts w:ascii="Arial" w:hAnsi="Arial" w:cs="Arial"/>
                  <w:sz w:val="22"/>
                  <w:szCs w:val="22"/>
                </w:rPr>
                <w:t>Marine Reserves Coalition: cold water coral reefs</w:t>
              </w:r>
            </w:hyperlink>
          </w:p>
          <w:p w:rsidR="00ED6BBE" w:rsidRPr="00AE67B4" w:rsidRDefault="00ED6BBE"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6BBE">
              <w:rPr>
                <w:rFonts w:ascii="Arial" w:hAnsi="Arial" w:cs="Arial"/>
                <w:sz w:val="22"/>
                <w:szCs w:val="22"/>
              </w:rPr>
              <w:t>Oceanic islands</w:t>
            </w:r>
            <w:r>
              <w:rPr>
                <w:rFonts w:ascii="Arial" w:hAnsi="Arial" w:cs="Arial"/>
                <w:sz w:val="22"/>
                <w:szCs w:val="22"/>
              </w:rPr>
              <w:t>:</w:t>
            </w:r>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7" w:history="1">
              <w:r w:rsidR="00ED6BBE">
                <w:rPr>
                  <w:rStyle w:val="Hyperlink"/>
                  <w:rFonts w:ascii="Arial" w:hAnsi="Arial" w:cs="Arial"/>
                  <w:sz w:val="22"/>
                  <w:szCs w:val="22"/>
                </w:rPr>
                <w:t>Native animals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8" w:history="1">
              <w:r w:rsidR="00ED6BBE">
                <w:rPr>
                  <w:rStyle w:val="Hyperlink"/>
                  <w:rFonts w:ascii="Arial" w:hAnsi="Arial" w:cs="Arial"/>
                  <w:sz w:val="22"/>
                  <w:szCs w:val="22"/>
                </w:rPr>
                <w:t>Endemic species</w:t>
              </w:r>
            </w:hyperlink>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9" w:history="1">
              <w:r w:rsidR="00ED6BBE">
                <w:rPr>
                  <w:rStyle w:val="Hyperlink"/>
                  <w:rFonts w:ascii="Arial" w:hAnsi="Arial" w:cs="Arial"/>
                  <w:sz w:val="22"/>
                  <w:szCs w:val="22"/>
                </w:rPr>
                <w:t>Galapagos Conservation Trust</w:t>
              </w:r>
            </w:hyperlink>
          </w:p>
          <w:p w:rsidR="00D52565"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70" w:history="1">
              <w:r w:rsidR="002E2E41">
                <w:rPr>
                  <w:rStyle w:val="Hyperlink"/>
                  <w:rFonts w:ascii="Arial" w:hAnsi="Arial" w:cs="Arial"/>
                  <w:sz w:val="22"/>
                  <w:szCs w:val="22"/>
                </w:rPr>
                <w:t>Top 10 endemic animals of Galapagos Islands</w:t>
              </w:r>
            </w:hyperlink>
          </w:p>
          <w:p w:rsidR="002E2E41" w:rsidRPr="00AE67B4" w:rsidRDefault="002E2E41"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2E41">
              <w:rPr>
                <w:rFonts w:ascii="Arial" w:hAnsi="Arial" w:cs="Arial"/>
                <w:sz w:val="22"/>
                <w:szCs w:val="22"/>
              </w:rPr>
              <w:t>Mangroves</w:t>
            </w:r>
            <w:r>
              <w:rPr>
                <w:rFonts w:ascii="Arial" w:hAnsi="Arial" w:cs="Arial"/>
                <w:sz w:val="22"/>
                <w:szCs w:val="22"/>
              </w:rPr>
              <w:t>:</w:t>
            </w:r>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71" w:history="1">
              <w:r w:rsidR="002E2E41">
                <w:rPr>
                  <w:rStyle w:val="Hyperlink"/>
                  <w:rFonts w:ascii="Arial" w:hAnsi="Arial" w:cs="Arial"/>
                  <w:sz w:val="22"/>
                  <w:szCs w:val="22"/>
                </w:rPr>
                <w:t>National Ocean Service</w:t>
              </w:r>
            </w:hyperlink>
          </w:p>
          <w:p w:rsidR="00D52565"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72" w:history="1">
              <w:r w:rsidR="002E2E41">
                <w:rPr>
                  <w:rStyle w:val="Hyperlink"/>
                  <w:rFonts w:ascii="Arial" w:hAnsi="Arial" w:cs="Arial"/>
                  <w:sz w:val="22"/>
                  <w:szCs w:val="22"/>
                </w:rPr>
                <w:t>Ocean portal: mangroves</w:t>
              </w:r>
            </w:hyperlink>
          </w:p>
          <w:p w:rsidR="002E2E41" w:rsidRPr="00AE67B4" w:rsidRDefault="002E2E41"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2E41">
              <w:rPr>
                <w:rFonts w:ascii="Arial" w:hAnsi="Arial" w:cs="Arial"/>
                <w:sz w:val="22"/>
                <w:szCs w:val="22"/>
              </w:rPr>
              <w:t>Antarctica</w:t>
            </w:r>
            <w:r>
              <w:rPr>
                <w:rFonts w:ascii="Arial" w:hAnsi="Arial" w:cs="Arial"/>
                <w:sz w:val="22"/>
                <w:szCs w:val="22"/>
              </w:rPr>
              <w:t>:</w:t>
            </w:r>
          </w:p>
          <w:p w:rsidR="00D52565" w:rsidRPr="00AE67B4" w:rsidRDefault="00AC7C20"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73" w:history="1">
              <w:r w:rsidR="002E2E41">
                <w:rPr>
                  <w:rStyle w:val="Hyperlink"/>
                  <w:rFonts w:ascii="Arial" w:hAnsi="Arial" w:cs="Arial"/>
                  <w:sz w:val="22"/>
                  <w:szCs w:val="22"/>
                </w:rPr>
                <w:t xml:space="preserve">British Antarctic </w:t>
              </w:r>
              <w:r w:rsidR="00507EFA">
                <w:rPr>
                  <w:rStyle w:val="Hyperlink"/>
                  <w:rFonts w:ascii="Arial" w:hAnsi="Arial" w:cs="Arial"/>
                  <w:sz w:val="22"/>
                  <w:szCs w:val="22"/>
                </w:rPr>
                <w:t>s</w:t>
              </w:r>
              <w:r w:rsidR="002E2E41">
                <w:rPr>
                  <w:rStyle w:val="Hyperlink"/>
                  <w:rFonts w:ascii="Arial" w:hAnsi="Arial" w:cs="Arial"/>
                  <w:sz w:val="22"/>
                  <w:szCs w:val="22"/>
                </w:rPr>
                <w:t>urvey</w:t>
              </w:r>
            </w:hyperlink>
          </w:p>
          <w:p w:rsidR="00D52565" w:rsidRDefault="00AC7C20"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74" w:history="1">
              <w:r w:rsidR="002E2E41">
                <w:rPr>
                  <w:rStyle w:val="Hyperlink"/>
                  <w:rFonts w:ascii="Arial" w:hAnsi="Arial" w:cs="Arial"/>
                  <w:sz w:val="22"/>
                  <w:szCs w:val="22"/>
                </w:rPr>
                <w:t>Cool Antarctica</w:t>
              </w:r>
            </w:hyperlink>
          </w:p>
          <w:p w:rsidR="005024E2" w:rsidRPr="00AE67B4" w:rsidRDefault="005024E2"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52565" w:rsidRPr="00AE67B4" w:rsidTr="00D52565">
        <w:tc>
          <w:tcPr>
            <w:cnfStyle w:val="001000000000" w:firstRow="0" w:lastRow="0" w:firstColumn="1" w:lastColumn="0" w:oddVBand="0" w:evenVBand="0" w:oddHBand="0" w:evenHBand="0" w:firstRowFirstColumn="0" w:firstRowLastColumn="0" w:lastRowFirstColumn="0" w:lastRowLastColumn="0"/>
            <w:tcW w:w="2411" w:type="dxa"/>
          </w:tcPr>
          <w:p w:rsidR="00D52565" w:rsidRPr="00AE67B4" w:rsidRDefault="006045A5" w:rsidP="00F569B4">
            <w:pPr>
              <w:spacing w:before="120" w:after="120" w:line="260" w:lineRule="atLeast"/>
              <w:rPr>
                <w:rFonts w:ascii="Arial" w:hAnsi="Arial" w:cs="Arial"/>
                <w:sz w:val="22"/>
                <w:szCs w:val="22"/>
              </w:rPr>
            </w:pPr>
            <w:r w:rsidRPr="006045A5">
              <w:rPr>
                <w:rFonts w:ascii="Arial" w:hAnsi="Arial" w:cs="Arial"/>
                <w:sz w:val="22"/>
                <w:szCs w:val="22"/>
              </w:rPr>
              <w:lastRenderedPageBreak/>
              <w:t>Methods of conserving biodiversity</w:t>
            </w:r>
            <w:r w:rsidR="00F569B4">
              <w:rPr>
                <w:rFonts w:ascii="Arial" w:hAnsi="Arial" w:cs="Arial"/>
                <w:sz w:val="22"/>
                <w:szCs w:val="22"/>
              </w:rPr>
              <w:t>: e</w:t>
            </w:r>
            <w:r w:rsidR="00D52565" w:rsidRPr="00AE67B4">
              <w:rPr>
                <w:rFonts w:ascii="Arial" w:hAnsi="Arial" w:cs="Arial"/>
                <w:sz w:val="22"/>
                <w:szCs w:val="22"/>
              </w:rPr>
              <w:t>cological monitoring in conservation planning</w:t>
            </w:r>
            <w:r w:rsidR="00966A4F">
              <w:rPr>
                <w:rFonts w:ascii="Arial" w:hAnsi="Arial" w:cs="Arial"/>
                <w:sz w:val="22"/>
                <w:szCs w:val="22"/>
              </w:rPr>
              <w:t>.</w:t>
            </w:r>
          </w:p>
          <w:p w:rsidR="00D52565" w:rsidRPr="00AE67B4" w:rsidRDefault="00D52565" w:rsidP="00D52565">
            <w:pPr>
              <w:spacing w:before="120" w:after="120" w:line="260" w:lineRule="atLeast"/>
              <w:rPr>
                <w:rFonts w:ascii="Arial" w:hAnsi="Arial" w:cs="Arial"/>
                <w:sz w:val="22"/>
                <w:szCs w:val="22"/>
              </w:rPr>
            </w:pPr>
          </w:p>
        </w:tc>
        <w:tc>
          <w:tcPr>
            <w:tcW w:w="2836"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the importance of ecological research in collecting the data needed for conservation monitoring.</w:t>
            </w:r>
          </w:p>
          <w:p w:rsidR="00D52565" w:rsidRPr="00AE67B4" w:rsidRDefault="00D52565" w:rsidP="002E2E41">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 xml:space="preserve">This can be the focus for developing an understanding of Research </w:t>
            </w:r>
            <w:r w:rsidR="00966A4F">
              <w:rPr>
                <w:rStyle w:val="Italic"/>
                <w:rFonts w:ascii="Arial" w:hAnsi="Arial" w:cs="Arial"/>
                <w:i w:val="0"/>
                <w:sz w:val="22"/>
                <w:szCs w:val="22"/>
              </w:rPr>
              <w:t>m</w:t>
            </w:r>
            <w:r w:rsidRPr="00AE67B4">
              <w:rPr>
                <w:rStyle w:val="Italic"/>
                <w:rFonts w:ascii="Arial" w:hAnsi="Arial" w:cs="Arial"/>
                <w:i w:val="0"/>
                <w:sz w:val="22"/>
                <w:szCs w:val="22"/>
              </w:rPr>
              <w:t xml:space="preserve">ethods, Practical </w:t>
            </w:r>
            <w:r w:rsidR="00966A4F">
              <w:rPr>
                <w:rStyle w:val="Italic"/>
                <w:rFonts w:ascii="Arial" w:hAnsi="Arial" w:cs="Arial"/>
                <w:i w:val="0"/>
                <w:sz w:val="22"/>
                <w:szCs w:val="22"/>
              </w:rPr>
              <w:t>s</w:t>
            </w:r>
            <w:r w:rsidRPr="00AE67B4">
              <w:rPr>
                <w:rStyle w:val="Italic"/>
                <w:rFonts w:ascii="Arial" w:hAnsi="Arial" w:cs="Arial"/>
                <w:i w:val="0"/>
                <w:sz w:val="22"/>
                <w:szCs w:val="22"/>
              </w:rPr>
              <w:t xml:space="preserve">kill </w:t>
            </w:r>
            <w:r w:rsidR="00966A4F">
              <w:rPr>
                <w:rStyle w:val="Italic"/>
                <w:rFonts w:ascii="Arial" w:hAnsi="Arial" w:cs="Arial"/>
                <w:i w:val="0"/>
                <w:sz w:val="22"/>
                <w:szCs w:val="22"/>
              </w:rPr>
              <w:t>m</w:t>
            </w:r>
            <w:r w:rsidRPr="00AE67B4">
              <w:rPr>
                <w:rStyle w:val="Italic"/>
                <w:rFonts w:ascii="Arial" w:hAnsi="Arial" w:cs="Arial"/>
                <w:i w:val="0"/>
                <w:sz w:val="22"/>
                <w:szCs w:val="22"/>
              </w:rPr>
              <w:t>e</w:t>
            </w:r>
            <w:r>
              <w:rPr>
                <w:rStyle w:val="Italic"/>
                <w:rFonts w:ascii="Arial" w:hAnsi="Arial" w:cs="Arial"/>
                <w:i w:val="0"/>
                <w:sz w:val="22"/>
                <w:szCs w:val="22"/>
              </w:rPr>
              <w:t xml:space="preserve">thodologies and Sampling </w:t>
            </w:r>
            <w:r w:rsidR="00966A4F">
              <w:rPr>
                <w:rStyle w:val="Italic"/>
                <w:rFonts w:ascii="Arial" w:hAnsi="Arial" w:cs="Arial"/>
                <w:i w:val="0"/>
                <w:sz w:val="22"/>
                <w:szCs w:val="22"/>
              </w:rPr>
              <w:t>t</w:t>
            </w:r>
            <w:r w:rsidR="002E2E41">
              <w:rPr>
                <w:rStyle w:val="Italic"/>
                <w:rFonts w:ascii="Arial" w:hAnsi="Arial" w:cs="Arial"/>
                <w:i w:val="0"/>
                <w:sz w:val="22"/>
                <w:szCs w:val="22"/>
              </w:rPr>
              <w:t>echniques.</w:t>
            </w:r>
          </w:p>
        </w:tc>
        <w:tc>
          <w:tcPr>
            <w:tcW w:w="5105"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Students should consider the importance of a knowledge of population dynamics in planning conservation strategies:</w:t>
            </w:r>
          </w:p>
          <w:p w:rsidR="00D52565" w:rsidRPr="00AE67B4" w:rsidRDefault="00D52565" w:rsidP="00C277A3">
            <w:pPr>
              <w:pStyle w:val="ListParagraph"/>
              <w:numPr>
                <w:ilvl w:val="0"/>
                <w:numId w:val="28"/>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population size</w:t>
            </w:r>
          </w:p>
          <w:p w:rsidR="00D52565" w:rsidRPr="00AE67B4" w:rsidRDefault="00D52565" w:rsidP="00C277A3">
            <w:pPr>
              <w:pStyle w:val="ListParagraph"/>
              <w:numPr>
                <w:ilvl w:val="0"/>
                <w:numId w:val="28"/>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population distribution</w:t>
            </w:r>
          </w:p>
          <w:p w:rsidR="00D52565" w:rsidRPr="00AE67B4" w:rsidRDefault="00D52565" w:rsidP="00C277A3">
            <w:pPr>
              <w:pStyle w:val="ListParagraph"/>
              <w:numPr>
                <w:ilvl w:val="0"/>
                <w:numId w:val="28"/>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survival rate</w:t>
            </w:r>
          </w:p>
          <w:p w:rsidR="00D52565" w:rsidRPr="00AE67B4" w:rsidRDefault="00D52565" w:rsidP="00C277A3">
            <w:pPr>
              <w:pStyle w:val="ListParagraph"/>
              <w:numPr>
                <w:ilvl w:val="0"/>
                <w:numId w:val="28"/>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age</w:t>
            </w:r>
            <w:proofErr w:type="gramEnd"/>
            <w:r w:rsidRPr="00AE67B4">
              <w:rPr>
                <w:rFonts w:ascii="Arial" w:hAnsi="Arial" w:cs="Arial"/>
                <w:sz w:val="22"/>
                <w:szCs w:val="22"/>
              </w:rPr>
              <w:t xml:space="preserve"> structure.</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If these are not known, the level of threat and success of conservation efforts cannot be assessed.</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Practical activities should be developed that are appropriate to the opportunities available to each school/college. These can be based on fieldwork, or a mix of fieldwork and lab-based activities.</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Practical activities should not be carried out in isolation of the knowledge and understanding gained elsewhere in the course. </w:t>
            </w:r>
          </w:p>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Where practical activities are not carried out, it is still possible to consider the methodologies used in planning.</w:t>
            </w:r>
          </w:p>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The development of new and specialist techniques can also be considered, especially how this can help increase knowledge through more data, new types of data and increased accuracy.</w:t>
            </w:r>
          </w:p>
        </w:tc>
        <w:tc>
          <w:tcPr>
            <w:tcW w:w="3493" w:type="dxa"/>
            <w:hideMark/>
          </w:tcPr>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5" w:history="1">
              <w:r w:rsidR="00D52565">
                <w:rPr>
                  <w:rStyle w:val="Hyperlink"/>
                  <w:rFonts w:ascii="Arial" w:hAnsi="Arial" w:cs="Arial"/>
                  <w:sz w:val="22"/>
                  <w:szCs w:val="22"/>
                </w:rPr>
                <w:t>Satellite tracking</w:t>
              </w:r>
            </w:hyperlink>
          </w:p>
          <w:p w:rsidR="00D52565"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76" w:history="1">
              <w:proofErr w:type="spellStart"/>
              <w:r w:rsidR="00D52565">
                <w:rPr>
                  <w:rStyle w:val="Hyperlink"/>
                  <w:rFonts w:ascii="Arial" w:hAnsi="Arial" w:cs="Arial"/>
                  <w:sz w:val="22"/>
                  <w:szCs w:val="22"/>
                </w:rPr>
                <w:t>Ocearch</w:t>
              </w:r>
              <w:proofErr w:type="spellEnd"/>
            </w:hyperlink>
          </w:p>
          <w:p w:rsidR="002E2E41" w:rsidRPr="00AE67B4" w:rsidRDefault="002E2E41"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2E41">
              <w:rPr>
                <w:rFonts w:ascii="Arial" w:hAnsi="Arial" w:cs="Arial"/>
                <w:sz w:val="22"/>
                <w:szCs w:val="22"/>
              </w:rPr>
              <w:t>Use of drones</w:t>
            </w:r>
            <w:r>
              <w:rPr>
                <w:rFonts w:ascii="Arial" w:hAnsi="Arial" w:cs="Arial"/>
                <w:sz w:val="22"/>
                <w:szCs w:val="22"/>
              </w:rPr>
              <w:t>:</w:t>
            </w:r>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7" w:history="1">
              <w:r w:rsidR="002E2E41">
                <w:rPr>
                  <w:rStyle w:val="Hyperlink"/>
                  <w:rFonts w:ascii="Arial" w:hAnsi="Arial" w:cs="Arial"/>
                  <w:sz w:val="22"/>
                  <w:szCs w:val="22"/>
                </w:rPr>
                <w:t xml:space="preserve">Conservation </w:t>
              </w:r>
              <w:r w:rsidR="00507EFA">
                <w:rPr>
                  <w:rStyle w:val="Hyperlink"/>
                  <w:rFonts w:ascii="Arial" w:hAnsi="Arial" w:cs="Arial"/>
                  <w:sz w:val="22"/>
                  <w:szCs w:val="22"/>
                </w:rPr>
                <w:t>d</w:t>
              </w:r>
              <w:r w:rsidR="002E2E41">
                <w:rPr>
                  <w:rStyle w:val="Hyperlink"/>
                  <w:rFonts w:ascii="Arial" w:hAnsi="Arial" w:cs="Arial"/>
                  <w:sz w:val="22"/>
                  <w:szCs w:val="22"/>
                </w:rPr>
                <w:t>rones</w:t>
              </w:r>
            </w:hyperlink>
          </w:p>
          <w:p w:rsidR="00D52565" w:rsidRPr="00AE67B4" w:rsidRDefault="00AC7C20"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8" w:history="1">
              <w:r w:rsidR="002E2E41">
                <w:rPr>
                  <w:rStyle w:val="Hyperlink"/>
                  <w:rFonts w:ascii="Arial" w:hAnsi="Arial" w:cs="Arial"/>
                  <w:sz w:val="22"/>
                  <w:szCs w:val="22"/>
                </w:rPr>
                <w:t>Drones for environmental protection and conservation</w:t>
              </w:r>
            </w:hyperlink>
          </w:p>
          <w:p w:rsidR="00D52565" w:rsidRPr="00AE67B4" w:rsidRDefault="00AC7C20"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9" w:history="1">
              <w:r w:rsidR="002E2E41">
                <w:rPr>
                  <w:rStyle w:val="Hyperlink"/>
                  <w:rFonts w:ascii="Arial" w:hAnsi="Arial" w:cs="Arial"/>
                  <w:sz w:val="22"/>
                  <w:szCs w:val="22"/>
                </w:rPr>
                <w:t>A guide to using drones to study wildlife</w:t>
              </w:r>
            </w:hyperlink>
          </w:p>
        </w:tc>
      </w:tr>
    </w:tbl>
    <w:p w:rsidR="00D52565" w:rsidRPr="00AC7C20" w:rsidRDefault="00D52565" w:rsidP="00D52565">
      <w:pPr>
        <w:pStyle w:val="AQASectionTitle3"/>
        <w:ind w:left="0"/>
        <w:rPr>
          <w:b w:val="0"/>
          <w:sz w:val="28"/>
        </w:rPr>
      </w:pPr>
      <w:r w:rsidRPr="00AC7C20">
        <w:rPr>
          <w:b w:val="0"/>
          <w:sz w:val="28"/>
        </w:rPr>
        <w:lastRenderedPageBreak/>
        <w:t>Life processes in the biosphere and conservation planning</w:t>
      </w:r>
    </w:p>
    <w:p w:rsidR="00D52565" w:rsidRPr="00023AE7" w:rsidRDefault="00D52565" w:rsidP="00023AE7">
      <w:pPr>
        <w:spacing w:before="120" w:after="120"/>
        <w:rPr>
          <w:rFonts w:ascii="Arial" w:hAnsi="Arial" w:cs="Arial"/>
          <w:sz w:val="22"/>
          <w:szCs w:val="22"/>
        </w:rPr>
      </w:pPr>
      <w:r w:rsidRPr="00023AE7">
        <w:rPr>
          <w:rStyle w:val="Italic"/>
          <w:rFonts w:ascii="Arial" w:hAnsi="Arial" w:cs="Arial"/>
          <w:i w:val="0"/>
          <w:sz w:val="22"/>
          <w:szCs w:val="22"/>
        </w:rPr>
        <w:t xml:space="preserve">This topic can be covered </w:t>
      </w:r>
      <w:r w:rsidR="00023AE7" w:rsidRPr="00023AE7">
        <w:rPr>
          <w:rStyle w:val="Italic"/>
          <w:rFonts w:ascii="Arial" w:hAnsi="Arial" w:cs="Arial"/>
          <w:i w:val="0"/>
          <w:sz w:val="22"/>
          <w:szCs w:val="22"/>
        </w:rPr>
        <w:t xml:space="preserve">earlier </w:t>
      </w:r>
      <w:r w:rsidRPr="00023AE7">
        <w:rPr>
          <w:rStyle w:val="Italic"/>
          <w:rFonts w:ascii="Arial" w:hAnsi="Arial" w:cs="Arial"/>
          <w:i w:val="0"/>
          <w:sz w:val="22"/>
          <w:szCs w:val="22"/>
        </w:rPr>
        <w:t xml:space="preserve">before </w:t>
      </w:r>
      <w:r w:rsidR="00023AE7">
        <w:rPr>
          <w:rStyle w:val="Italic"/>
          <w:rFonts w:ascii="Arial" w:hAnsi="Arial" w:cs="Arial"/>
          <w:i w:val="0"/>
          <w:sz w:val="22"/>
          <w:szCs w:val="22"/>
        </w:rPr>
        <w:t>‘</w:t>
      </w:r>
      <w:r w:rsidRPr="00023AE7">
        <w:rPr>
          <w:rStyle w:val="Italic"/>
          <w:rFonts w:ascii="Arial" w:hAnsi="Arial" w:cs="Arial"/>
          <w:i w:val="0"/>
          <w:sz w:val="22"/>
          <w:szCs w:val="22"/>
        </w:rPr>
        <w:t xml:space="preserve">Habitat </w:t>
      </w:r>
      <w:r w:rsidR="00966A4F" w:rsidRPr="00023AE7">
        <w:rPr>
          <w:rStyle w:val="Italic"/>
          <w:rFonts w:ascii="Arial" w:hAnsi="Arial" w:cs="Arial"/>
          <w:i w:val="0"/>
          <w:sz w:val="22"/>
          <w:szCs w:val="22"/>
        </w:rPr>
        <w:t>c</w:t>
      </w:r>
      <w:r w:rsidRPr="00023AE7">
        <w:rPr>
          <w:rStyle w:val="Italic"/>
          <w:rFonts w:ascii="Arial" w:hAnsi="Arial" w:cs="Arial"/>
          <w:i w:val="0"/>
          <w:sz w:val="22"/>
          <w:szCs w:val="22"/>
        </w:rPr>
        <w:t>onservation</w:t>
      </w:r>
      <w:r w:rsidR="00023AE7">
        <w:rPr>
          <w:rStyle w:val="Italic"/>
          <w:rFonts w:ascii="Arial" w:hAnsi="Arial" w:cs="Arial"/>
          <w:i w:val="0"/>
          <w:sz w:val="22"/>
          <w:szCs w:val="22"/>
        </w:rPr>
        <w:t>’</w:t>
      </w:r>
      <w:r w:rsidRPr="00023AE7">
        <w:rPr>
          <w:rStyle w:val="Italic"/>
          <w:rFonts w:ascii="Arial" w:hAnsi="Arial" w:cs="Arial"/>
          <w:i w:val="0"/>
          <w:sz w:val="22"/>
          <w:szCs w:val="22"/>
        </w:rPr>
        <w:t xml:space="preserve"> so students can apply the terminology and principles involved</w:t>
      </w:r>
      <w:r w:rsidR="00023AE7" w:rsidRPr="00023AE7">
        <w:rPr>
          <w:rStyle w:val="Italic"/>
          <w:rFonts w:ascii="Arial" w:hAnsi="Arial" w:cs="Arial"/>
          <w:i w:val="0"/>
          <w:sz w:val="22"/>
          <w:szCs w:val="22"/>
        </w:rPr>
        <w:t xml:space="preserve"> </w:t>
      </w:r>
      <w:r w:rsidR="00023AE7" w:rsidRPr="00023AE7">
        <w:rPr>
          <w:rFonts w:ascii="Arial" w:hAnsi="Arial" w:cs="Arial"/>
          <w:sz w:val="22"/>
          <w:szCs w:val="22"/>
        </w:rPr>
        <w:t>when studying this section of the specification</w:t>
      </w:r>
      <w:r w:rsidRPr="00023AE7">
        <w:rPr>
          <w:rStyle w:val="Italic"/>
          <w:rFonts w:ascii="Arial" w:hAnsi="Arial" w:cs="Arial"/>
          <w:i w:val="0"/>
          <w:sz w:val="22"/>
          <w:szCs w:val="22"/>
        </w:rPr>
        <w:t>.</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D52565" w:rsidRPr="00AE67B4" w:rsidTr="00C27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D52565" w:rsidP="00D52565">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D52565" w:rsidRPr="00AE67B4" w:rsidRDefault="00AC7C20"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D52565" w:rsidRPr="00AE67B4" w:rsidRDefault="00D52565"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D52565" w:rsidRPr="00AE67B4" w:rsidRDefault="00D52565" w:rsidP="00D525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D52565" w:rsidRPr="00AE67B4" w:rsidTr="00C2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D52565" w:rsidRPr="00AE67B4" w:rsidRDefault="00D52565" w:rsidP="00D52565">
            <w:pPr>
              <w:spacing w:before="120" w:after="120" w:line="260" w:lineRule="atLeast"/>
              <w:rPr>
                <w:rFonts w:ascii="Arial" w:hAnsi="Arial" w:cs="Arial"/>
                <w:sz w:val="22"/>
                <w:szCs w:val="22"/>
              </w:rPr>
            </w:pPr>
            <w:r w:rsidRPr="00AE67B4">
              <w:rPr>
                <w:rFonts w:ascii="Arial" w:hAnsi="Arial" w:cs="Arial"/>
                <w:sz w:val="22"/>
                <w:szCs w:val="22"/>
              </w:rPr>
              <w:t>How adaptation to the environment affects species' habitat requirements and influences conservation decision-making</w:t>
            </w:r>
            <w:r w:rsidR="00507EFA">
              <w:rPr>
                <w:rFonts w:ascii="Arial" w:hAnsi="Arial" w:cs="Arial"/>
                <w:sz w:val="22"/>
                <w:szCs w:val="22"/>
              </w:rPr>
              <w:t>.</w:t>
            </w:r>
          </w:p>
        </w:tc>
        <w:tc>
          <w:tcPr>
            <w:tcW w:w="2836" w:type="dxa"/>
            <w:tcBorders>
              <w:top w:val="none" w:sz="0" w:space="0" w:color="auto"/>
              <w:bottom w:val="none" w:sz="0" w:space="0" w:color="auto"/>
            </w:tcBorders>
            <w:hideMark/>
          </w:tcPr>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that species must be adapted to their habitat with conditions within their range of tolerance. Adaptation should be considered in terms of how habitat management can create conditions that increase the survival of desired species.</w:t>
            </w:r>
          </w:p>
        </w:tc>
        <w:tc>
          <w:tcPr>
            <w:tcW w:w="5105" w:type="dxa"/>
            <w:tcBorders>
              <w:top w:val="none" w:sz="0" w:space="0" w:color="auto"/>
              <w:bottom w:val="none" w:sz="0" w:space="0" w:color="auto"/>
            </w:tcBorders>
            <w:hideMark/>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This topic can be dealt with in isolation, but may be covered more cohesively if it is incorporated into habitat management, habitat creation or the planning of a nature reserve project.</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Students could consider a range of factors and how the control of each could benefit particular species.</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Abiotic factors:</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light</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water</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nutrients</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pH</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abiotic</w:t>
            </w:r>
            <w:proofErr w:type="gramEnd"/>
            <w:r w:rsidRPr="00AE67B4">
              <w:rPr>
                <w:rFonts w:ascii="Arial" w:hAnsi="Arial" w:cs="Arial"/>
                <w:sz w:val="22"/>
                <w:szCs w:val="22"/>
              </w:rPr>
              <w:t xml:space="preserve"> habitat provision.</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Biotic factors:</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food</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control of predation</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pollination</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seed dispersal</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biotic habitat provision</w:t>
            </w:r>
          </w:p>
          <w:p w:rsidR="00D52565" w:rsidRPr="00AE67B4" w:rsidRDefault="00D52565" w:rsidP="00C277A3">
            <w:pPr>
              <w:pStyle w:val="ListParagraph"/>
              <w:numPr>
                <w:ilvl w:val="0"/>
                <w:numId w:val="2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other</w:t>
            </w:r>
            <w:proofErr w:type="gramEnd"/>
            <w:r w:rsidRPr="00AE67B4">
              <w:rPr>
                <w:rFonts w:ascii="Arial" w:hAnsi="Arial" w:cs="Arial"/>
                <w:sz w:val="22"/>
                <w:szCs w:val="22"/>
              </w:rPr>
              <w:t xml:space="preserve"> inter-species relationships.</w:t>
            </w:r>
          </w:p>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Completion of an examples table.</w:t>
            </w:r>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lastRenderedPageBreak/>
              <w:t>Abiotic or biotic factor/adaptation/species.</w:t>
            </w:r>
          </w:p>
        </w:tc>
        <w:tc>
          <w:tcPr>
            <w:tcW w:w="3493" w:type="dxa"/>
            <w:tcBorders>
              <w:top w:val="none" w:sz="0" w:space="0" w:color="auto"/>
              <w:bottom w:val="none" w:sz="0" w:space="0" w:color="auto"/>
              <w:right w:val="none" w:sz="0" w:space="0" w:color="auto"/>
            </w:tcBorders>
          </w:tcPr>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D52565" w:rsidRPr="00AE67B4" w:rsidTr="00C277A3">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D52565" w:rsidP="00D52565">
            <w:pPr>
              <w:spacing w:before="120" w:after="120" w:line="260" w:lineRule="atLeast"/>
              <w:rPr>
                <w:rFonts w:ascii="Arial" w:hAnsi="Arial" w:cs="Arial"/>
                <w:sz w:val="22"/>
                <w:szCs w:val="22"/>
              </w:rPr>
            </w:pPr>
            <w:r w:rsidRPr="00AE67B4">
              <w:rPr>
                <w:rFonts w:ascii="Arial" w:hAnsi="Arial" w:cs="Arial"/>
                <w:sz w:val="22"/>
                <w:szCs w:val="22"/>
              </w:rPr>
              <w:lastRenderedPageBreak/>
              <w:t>Terminology to describe the roles of living organisms in their habitats and their interactions with the physical environment</w:t>
            </w:r>
            <w:r w:rsidR="00966A4F">
              <w:rPr>
                <w:rFonts w:ascii="Arial" w:hAnsi="Arial" w:cs="Arial"/>
                <w:sz w:val="22"/>
                <w:szCs w:val="22"/>
              </w:rPr>
              <w:t>.</w:t>
            </w:r>
          </w:p>
        </w:tc>
        <w:tc>
          <w:tcPr>
            <w:tcW w:w="2836" w:type="dxa"/>
            <w:hideMark/>
          </w:tcPr>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be able to accurately apply ecological terminology to environmental situations.</w:t>
            </w:r>
          </w:p>
        </w:tc>
        <w:tc>
          <w:tcPr>
            <w:tcW w:w="5105"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t>Completion of gapped paragraphs using appropriate terminology.</w:t>
            </w:r>
          </w:p>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E67B4">
              <w:rPr>
                <w:rFonts w:ascii="Arial" w:hAnsi="Arial" w:cs="Arial"/>
                <w:sz w:val="22"/>
                <w:szCs w:val="22"/>
              </w:rPr>
              <w:t>Mindmap</w:t>
            </w:r>
            <w:proofErr w:type="spellEnd"/>
            <w:r w:rsidRPr="00AE67B4">
              <w:rPr>
                <w:rFonts w:ascii="Arial" w:hAnsi="Arial" w:cs="Arial"/>
                <w:sz w:val="22"/>
                <w:szCs w:val="22"/>
              </w:rPr>
              <w:t xml:space="preserve"> construction.</w:t>
            </w:r>
          </w:p>
        </w:tc>
        <w:tc>
          <w:tcPr>
            <w:tcW w:w="3493" w:type="dxa"/>
          </w:tcPr>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D52565" w:rsidRPr="00AE67B4" w:rsidTr="00C2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D52565" w:rsidRPr="00AE67B4" w:rsidRDefault="00D52565" w:rsidP="00D52565">
            <w:pPr>
              <w:spacing w:before="120" w:after="120" w:line="260" w:lineRule="atLeast"/>
              <w:rPr>
                <w:rFonts w:ascii="Arial" w:hAnsi="Arial" w:cs="Arial"/>
                <w:sz w:val="22"/>
                <w:szCs w:val="22"/>
              </w:rPr>
            </w:pPr>
            <w:r w:rsidRPr="00AE67B4">
              <w:rPr>
                <w:rFonts w:ascii="Arial" w:hAnsi="Arial" w:cs="Arial"/>
                <w:sz w:val="22"/>
                <w:szCs w:val="22"/>
              </w:rPr>
              <w:t>The control of ecological succession in conserving habitats</w:t>
            </w:r>
            <w:r w:rsidR="00507EFA">
              <w:rPr>
                <w:rFonts w:ascii="Arial" w:hAnsi="Arial" w:cs="Arial"/>
                <w:sz w:val="22"/>
                <w:szCs w:val="22"/>
              </w:rPr>
              <w:t>.</w:t>
            </w:r>
          </w:p>
        </w:tc>
        <w:tc>
          <w:tcPr>
            <w:tcW w:w="2836" w:type="dxa"/>
            <w:tcBorders>
              <w:top w:val="none" w:sz="0" w:space="0" w:color="auto"/>
              <w:bottom w:val="none" w:sz="0" w:space="0" w:color="auto"/>
            </w:tcBorders>
            <w:hideMark/>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Students should understand that natural ecological succession changes conditions and produces climax communities that are controlled by the climate.</w:t>
            </w:r>
          </w:p>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 xml:space="preserve">Human intervention creates plagioclimax communities that may support important wildlife communities. </w:t>
            </w:r>
          </w:p>
        </w:tc>
        <w:tc>
          <w:tcPr>
            <w:tcW w:w="5105" w:type="dxa"/>
            <w:tcBorders>
              <w:top w:val="none" w:sz="0" w:space="0" w:color="auto"/>
              <w:bottom w:val="none" w:sz="0" w:space="0" w:color="auto"/>
            </w:tcBorders>
            <w:hideMark/>
          </w:tcPr>
          <w:p w:rsidR="00D52565" w:rsidRPr="00AE67B4" w:rsidRDefault="00D52565" w:rsidP="00D5256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 xml:space="preserve">Students could investigate plagioclimax habitats in the UK to find the human activities that produce them and the management methods that can be used to conserve them, </w:t>
            </w:r>
            <w:proofErr w:type="spellStart"/>
            <w:r w:rsidRPr="00AE67B4">
              <w:rPr>
                <w:rFonts w:ascii="Arial" w:hAnsi="Arial" w:cs="Arial"/>
                <w:sz w:val="22"/>
                <w:szCs w:val="22"/>
              </w:rPr>
              <w:t>eg</w:t>
            </w:r>
            <w:proofErr w:type="spellEnd"/>
            <w:r w:rsidRPr="00AE67B4">
              <w:rPr>
                <w:rFonts w:ascii="Arial" w:hAnsi="Arial" w:cs="Arial"/>
                <w:sz w:val="22"/>
                <w:szCs w:val="22"/>
              </w:rPr>
              <w:t>:</w:t>
            </w:r>
          </w:p>
          <w:p w:rsidR="00D52565" w:rsidRPr="00AE67B4" w:rsidRDefault="00D52565" w:rsidP="00C277A3">
            <w:pPr>
              <w:pStyle w:val="ListParagraph"/>
              <w:numPr>
                <w:ilvl w:val="0"/>
                <w:numId w:val="3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lowland heathland</w:t>
            </w:r>
          </w:p>
          <w:p w:rsidR="00D52565" w:rsidRPr="00AE67B4" w:rsidRDefault="00D52565" w:rsidP="00C277A3">
            <w:pPr>
              <w:pStyle w:val="ListParagraph"/>
              <w:numPr>
                <w:ilvl w:val="0"/>
                <w:numId w:val="3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upland moorland</w:t>
            </w:r>
          </w:p>
          <w:p w:rsidR="00D52565" w:rsidRPr="00AE67B4" w:rsidRDefault="00D52565" w:rsidP="00C277A3">
            <w:pPr>
              <w:pStyle w:val="ListParagraph"/>
              <w:numPr>
                <w:ilvl w:val="0"/>
                <w:numId w:val="3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chalk grassland</w:t>
            </w:r>
          </w:p>
          <w:p w:rsidR="00D52565" w:rsidRPr="00AE67B4" w:rsidRDefault="00D52565" w:rsidP="00C277A3">
            <w:pPr>
              <w:pStyle w:val="ListParagraph"/>
              <w:numPr>
                <w:ilvl w:val="0"/>
                <w:numId w:val="3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hay meadows</w:t>
            </w:r>
          </w:p>
          <w:p w:rsidR="00D52565" w:rsidRPr="00AE67B4" w:rsidRDefault="00D52565" w:rsidP="00C277A3">
            <w:pPr>
              <w:pStyle w:val="ListParagraph"/>
              <w:numPr>
                <w:ilvl w:val="0"/>
                <w:numId w:val="3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E67B4">
              <w:rPr>
                <w:rFonts w:ascii="Arial" w:hAnsi="Arial" w:cs="Arial"/>
                <w:sz w:val="22"/>
                <w:szCs w:val="22"/>
              </w:rPr>
              <w:t>water meadows</w:t>
            </w:r>
          </w:p>
          <w:p w:rsidR="00D52565" w:rsidRPr="00AE67B4" w:rsidRDefault="00D52565" w:rsidP="00C277A3">
            <w:pPr>
              <w:pStyle w:val="ListParagraph"/>
              <w:numPr>
                <w:ilvl w:val="0"/>
                <w:numId w:val="3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E67B4">
              <w:rPr>
                <w:rFonts w:ascii="Arial" w:hAnsi="Arial" w:cs="Arial"/>
                <w:sz w:val="22"/>
                <w:szCs w:val="22"/>
              </w:rPr>
              <w:t>coppiced</w:t>
            </w:r>
            <w:proofErr w:type="gramEnd"/>
            <w:r w:rsidRPr="00AE67B4">
              <w:rPr>
                <w:rFonts w:ascii="Arial" w:hAnsi="Arial" w:cs="Arial"/>
                <w:sz w:val="22"/>
                <w:szCs w:val="22"/>
              </w:rPr>
              <w:t xml:space="preserve"> woodland.</w:t>
            </w:r>
          </w:p>
        </w:tc>
        <w:tc>
          <w:tcPr>
            <w:tcW w:w="3493" w:type="dxa"/>
            <w:tcBorders>
              <w:top w:val="none" w:sz="0" w:space="0" w:color="auto"/>
              <w:bottom w:val="none" w:sz="0" w:space="0" w:color="auto"/>
              <w:right w:val="none" w:sz="0" w:space="0" w:color="auto"/>
            </w:tcBorders>
          </w:tcPr>
          <w:p w:rsidR="00D52565" w:rsidRPr="00AE67B4" w:rsidRDefault="00D52565" w:rsidP="00D525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D52565" w:rsidRPr="00AE67B4" w:rsidTr="00C277A3">
        <w:tc>
          <w:tcPr>
            <w:cnfStyle w:val="001000000000" w:firstRow="0" w:lastRow="0" w:firstColumn="1" w:lastColumn="0" w:oddVBand="0" w:evenVBand="0" w:oddHBand="0" w:evenHBand="0" w:firstRowFirstColumn="0" w:firstRowLastColumn="0" w:lastRowFirstColumn="0" w:lastRowLastColumn="0"/>
            <w:tcW w:w="2411" w:type="dxa"/>
            <w:hideMark/>
          </w:tcPr>
          <w:p w:rsidR="00D52565" w:rsidRPr="00AE67B4" w:rsidRDefault="00D52565" w:rsidP="00D52565">
            <w:pPr>
              <w:spacing w:before="120" w:after="120" w:line="260" w:lineRule="atLeast"/>
              <w:rPr>
                <w:rFonts w:ascii="Arial" w:hAnsi="Arial" w:cs="Arial"/>
                <w:sz w:val="22"/>
                <w:szCs w:val="22"/>
              </w:rPr>
            </w:pPr>
            <w:r w:rsidRPr="00AE67B4">
              <w:rPr>
                <w:rFonts w:ascii="Arial" w:hAnsi="Arial" w:cs="Arial"/>
                <w:sz w:val="22"/>
                <w:szCs w:val="22"/>
              </w:rPr>
              <w:t>How population control and the management of desired and undesired species affects the conservation of biodiversity</w:t>
            </w:r>
            <w:r w:rsidR="00BD26D4">
              <w:rPr>
                <w:rFonts w:ascii="Arial" w:hAnsi="Arial" w:cs="Arial"/>
                <w:sz w:val="22"/>
                <w:szCs w:val="22"/>
              </w:rPr>
              <w:t>.</w:t>
            </w:r>
          </w:p>
        </w:tc>
        <w:tc>
          <w:tcPr>
            <w:tcW w:w="2836" w:type="dxa"/>
            <w:hideMark/>
          </w:tcPr>
          <w:p w:rsidR="00D52565" w:rsidRPr="00AE67B4" w:rsidRDefault="00D52565" w:rsidP="00D52565">
            <w:pPr>
              <w:spacing w:before="120" w:after="12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 xml:space="preserve">Students should understand that </w:t>
            </w:r>
            <w:proofErr w:type="gramStart"/>
            <w:r w:rsidRPr="00AE67B4">
              <w:rPr>
                <w:rStyle w:val="Italic"/>
                <w:rFonts w:ascii="Arial" w:hAnsi="Arial" w:cs="Arial"/>
                <w:i w:val="0"/>
                <w:sz w:val="22"/>
                <w:szCs w:val="22"/>
              </w:rPr>
              <w:t>a knowledge</w:t>
            </w:r>
            <w:proofErr w:type="gramEnd"/>
            <w:r w:rsidRPr="00AE67B4">
              <w:rPr>
                <w:rStyle w:val="Italic"/>
                <w:rFonts w:ascii="Arial" w:hAnsi="Arial" w:cs="Arial"/>
                <w:i w:val="0"/>
                <w:sz w:val="22"/>
                <w:szCs w:val="22"/>
              </w:rPr>
              <w:t xml:space="preserve"> of population dynamics and carrying capacity can help in conservation </w:t>
            </w:r>
            <w:proofErr w:type="spellStart"/>
            <w:r w:rsidRPr="00AE67B4">
              <w:rPr>
                <w:rStyle w:val="Italic"/>
                <w:rFonts w:ascii="Arial" w:hAnsi="Arial" w:cs="Arial"/>
                <w:i w:val="0"/>
                <w:sz w:val="22"/>
                <w:szCs w:val="22"/>
              </w:rPr>
              <w:t>programmes</w:t>
            </w:r>
            <w:proofErr w:type="spellEnd"/>
            <w:r w:rsidRPr="00AE67B4">
              <w:rPr>
                <w:rStyle w:val="Italic"/>
                <w:rFonts w:ascii="Arial" w:hAnsi="Arial" w:cs="Arial"/>
                <w:i w:val="0"/>
                <w:sz w:val="22"/>
                <w:szCs w:val="22"/>
              </w:rPr>
              <w:t>.</w:t>
            </w:r>
          </w:p>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E67B4">
              <w:rPr>
                <w:rStyle w:val="Italic"/>
                <w:rFonts w:ascii="Arial" w:hAnsi="Arial" w:cs="Arial"/>
                <w:i w:val="0"/>
                <w:sz w:val="22"/>
                <w:szCs w:val="22"/>
              </w:rPr>
              <w:t xml:space="preserve">The importance of r- and k-selection strategies should be understood in </w:t>
            </w:r>
            <w:r w:rsidRPr="00AE67B4">
              <w:rPr>
                <w:rStyle w:val="Italic"/>
                <w:rFonts w:ascii="Arial" w:hAnsi="Arial" w:cs="Arial"/>
                <w:i w:val="0"/>
                <w:sz w:val="22"/>
                <w:szCs w:val="22"/>
              </w:rPr>
              <w:lastRenderedPageBreak/>
              <w:t>predicting species' vulnerability to exploitation/population losses.</w:t>
            </w:r>
          </w:p>
        </w:tc>
        <w:tc>
          <w:tcPr>
            <w:tcW w:w="5105" w:type="dxa"/>
            <w:hideMark/>
          </w:tcPr>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E67B4">
              <w:rPr>
                <w:rFonts w:ascii="Arial" w:hAnsi="Arial" w:cs="Arial"/>
                <w:sz w:val="22"/>
                <w:szCs w:val="22"/>
              </w:rPr>
              <w:lastRenderedPageBreak/>
              <w:t xml:space="preserve">Students could </w:t>
            </w:r>
            <w:proofErr w:type="spellStart"/>
            <w:r w:rsidRPr="00AE67B4">
              <w:rPr>
                <w:rFonts w:ascii="Arial" w:hAnsi="Arial" w:cs="Arial"/>
                <w:sz w:val="22"/>
                <w:szCs w:val="22"/>
              </w:rPr>
              <w:t>analyse</w:t>
            </w:r>
            <w:proofErr w:type="spellEnd"/>
            <w:r w:rsidRPr="00AE67B4">
              <w:rPr>
                <w:rFonts w:ascii="Arial" w:hAnsi="Arial" w:cs="Arial"/>
                <w:sz w:val="22"/>
                <w:szCs w:val="22"/>
              </w:rPr>
              <w:t xml:space="preserve"> population data to identify conservation threats.</w:t>
            </w:r>
          </w:p>
        </w:tc>
        <w:tc>
          <w:tcPr>
            <w:tcW w:w="3493" w:type="dxa"/>
          </w:tcPr>
          <w:p w:rsidR="00D52565" w:rsidRPr="00AE67B4" w:rsidRDefault="00D52565" w:rsidP="00D5256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bl>
    <w:p w:rsidR="00D52565" w:rsidRDefault="00D52565" w:rsidP="00AE67B4">
      <w:pPr>
        <w:spacing w:before="120" w:after="120"/>
        <w:rPr>
          <w:rFonts w:ascii="Arial" w:hAnsi="Arial" w:cs="Arial"/>
          <w:sz w:val="22"/>
        </w:rPr>
      </w:pPr>
    </w:p>
    <w:p w:rsidR="00C277A3" w:rsidRPr="00AC7C20" w:rsidRDefault="00C277A3" w:rsidP="00C277A3">
      <w:pPr>
        <w:pStyle w:val="AQASectionTitle1"/>
        <w:rPr>
          <w:b w:val="0"/>
        </w:rPr>
      </w:pPr>
      <w:r w:rsidRPr="00AC7C20">
        <w:rPr>
          <w:b w:val="0"/>
        </w:rPr>
        <w:t>The physical environment</w:t>
      </w:r>
    </w:p>
    <w:p w:rsidR="00C277A3" w:rsidRPr="00AC7C20" w:rsidRDefault="00C277A3" w:rsidP="005531A0">
      <w:pPr>
        <w:pStyle w:val="AQASectionTitle3"/>
        <w:spacing w:after="120"/>
        <w:ind w:left="0"/>
        <w:rPr>
          <w:b w:val="0"/>
          <w:sz w:val="28"/>
        </w:rPr>
      </w:pPr>
      <w:r w:rsidRPr="00AC7C20">
        <w:rPr>
          <w:b w:val="0"/>
          <w:sz w:val="28"/>
        </w:rPr>
        <w:t>The atmosphere</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C277A3" w:rsidRPr="00AE67B4" w:rsidTr="00171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C277A3" w:rsidRPr="00AE67B4" w:rsidRDefault="00C277A3" w:rsidP="00171B0B">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C277A3" w:rsidRPr="00AE67B4" w:rsidRDefault="00AC7C20"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850932" w:rsidRDefault="00C277A3" w:rsidP="00171B0B">
            <w:pPr>
              <w:spacing w:before="120" w:after="120" w:line="260" w:lineRule="atLeast"/>
              <w:rPr>
                <w:rFonts w:ascii="Arial" w:hAnsi="Arial" w:cs="Arial"/>
                <w:sz w:val="22"/>
                <w:szCs w:val="22"/>
              </w:rPr>
            </w:pPr>
            <w:r w:rsidRPr="00850932">
              <w:rPr>
                <w:rFonts w:ascii="Arial" w:hAnsi="Arial" w:cs="Arial"/>
                <w:sz w:val="22"/>
                <w:szCs w:val="22"/>
              </w:rPr>
              <w:t>Introduction</w:t>
            </w:r>
            <w:r w:rsidR="00BD26D4">
              <w:rPr>
                <w:rFonts w:ascii="Arial" w:hAnsi="Arial" w:cs="Arial"/>
                <w:sz w:val="22"/>
                <w:szCs w:val="22"/>
              </w:rPr>
              <w:t>.</w:t>
            </w:r>
          </w:p>
        </w:tc>
        <w:tc>
          <w:tcPr>
            <w:tcW w:w="2836" w:type="dxa"/>
            <w:tcBorders>
              <w:top w:val="none" w:sz="0" w:space="0" w:color="auto"/>
              <w:bottom w:val="none" w:sz="0" w:space="0" w:color="auto"/>
            </w:tcBorders>
          </w:tcPr>
          <w:p w:rsidR="00C277A3" w:rsidRPr="00850932" w:rsidRDefault="00C277A3" w:rsidP="00023AE7">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 xml:space="preserve">This could be a relatively </w:t>
            </w:r>
            <w:r w:rsidR="00023AE7">
              <w:rPr>
                <w:rStyle w:val="Italic"/>
                <w:rFonts w:ascii="Arial" w:hAnsi="Arial" w:cs="Arial"/>
                <w:i w:val="0"/>
                <w:sz w:val="22"/>
                <w:szCs w:val="22"/>
              </w:rPr>
              <w:t>high level</w:t>
            </w:r>
            <w:r w:rsidRPr="00850932">
              <w:rPr>
                <w:rStyle w:val="Italic"/>
                <w:rFonts w:ascii="Arial" w:hAnsi="Arial" w:cs="Arial"/>
                <w:i w:val="0"/>
                <w:sz w:val="22"/>
                <w:szCs w:val="22"/>
              </w:rPr>
              <w:t xml:space="preserve"> introduction that would prepare</w:t>
            </w:r>
            <w:r w:rsidR="00023AE7">
              <w:rPr>
                <w:rStyle w:val="Italic"/>
                <w:rFonts w:ascii="Arial" w:hAnsi="Arial" w:cs="Arial"/>
                <w:i w:val="0"/>
                <w:sz w:val="22"/>
                <w:szCs w:val="22"/>
              </w:rPr>
              <w:t xml:space="preserve"> students</w:t>
            </w:r>
            <w:r w:rsidRPr="00850932">
              <w:rPr>
                <w:rStyle w:val="Italic"/>
                <w:rFonts w:ascii="Arial" w:hAnsi="Arial" w:cs="Arial"/>
                <w:i w:val="0"/>
                <w:sz w:val="22"/>
                <w:szCs w:val="22"/>
              </w:rPr>
              <w:t xml:space="preserve"> for more detailed coverage later.</w:t>
            </w:r>
          </w:p>
        </w:tc>
        <w:tc>
          <w:tcPr>
            <w:tcW w:w="5105" w:type="dxa"/>
            <w:tcBorders>
              <w:top w:val="none" w:sz="0" w:space="0" w:color="auto"/>
              <w:bottom w:val="none" w:sz="0" w:space="0" w:color="auto"/>
            </w:tcBorders>
          </w:tcPr>
          <w:p w:rsidR="00C277A3" w:rsidRPr="00850932" w:rsidRDefault="00C277A3" w:rsidP="00171B0B">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Discussion: why is the atmosphere important for:</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w:t>
            </w:r>
            <w:r w:rsidRPr="00850932">
              <w:rPr>
                <w:rFonts w:ascii="Arial" w:hAnsi="Arial" w:cs="Arial"/>
                <w:sz w:val="22"/>
                <w:szCs w:val="22"/>
              </w:rPr>
              <w:t>ife on Earth</w:t>
            </w:r>
          </w:p>
          <w:p w:rsidR="00C277A3" w:rsidRPr="00850932" w:rsidRDefault="00C277A3" w:rsidP="00171B0B">
            <w:pPr>
              <w:pStyle w:val="ListParagraph"/>
              <w:spacing w:before="120" w:after="120" w:line="260" w:lineRule="atLeast"/>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w:t>
            </w:r>
            <w:r w:rsidRPr="00850932">
              <w:rPr>
                <w:rFonts w:ascii="Arial" w:hAnsi="Arial" w:cs="Arial"/>
                <w:sz w:val="22"/>
                <w:szCs w:val="22"/>
              </w:rPr>
              <w:t>atural physical processes</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h</w:t>
            </w:r>
            <w:r w:rsidRPr="00850932">
              <w:rPr>
                <w:rFonts w:ascii="Arial" w:hAnsi="Arial" w:cs="Arial"/>
                <w:sz w:val="22"/>
                <w:szCs w:val="22"/>
              </w:rPr>
              <w:t>uman</w:t>
            </w:r>
            <w:proofErr w:type="gramEnd"/>
            <w:r w:rsidRPr="00850932">
              <w:rPr>
                <w:rFonts w:ascii="Arial" w:hAnsi="Arial" w:cs="Arial"/>
                <w:sz w:val="22"/>
                <w:szCs w:val="22"/>
              </w:rPr>
              <w:t xml:space="preserve"> activities</w:t>
            </w:r>
            <w:r w:rsidR="00BD26D4">
              <w:rPr>
                <w:rFonts w:ascii="Arial" w:hAnsi="Arial" w:cs="Arial"/>
                <w:sz w:val="22"/>
                <w:szCs w:val="22"/>
              </w:rPr>
              <w:t>.</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From their previous knowledge students could draw a scale diagram of the Earth and its atmosphere, with labeled layers plus other details if they wish.</w:t>
            </w:r>
          </w:p>
          <w:p w:rsidR="00C277A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The plenary discussion could focus on how thin the atmosphere is: with 99.9% of the atmospheric gases being in a layer less than 1% the diameter of the Earth.</w:t>
            </w:r>
          </w:p>
          <w:p w:rsidR="005024E2" w:rsidRPr="00850932" w:rsidRDefault="005024E2"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493" w:type="dxa"/>
            <w:tcBorders>
              <w:top w:val="none" w:sz="0" w:space="0" w:color="auto"/>
              <w:bottom w:val="none" w:sz="0" w:space="0" w:color="auto"/>
              <w:right w:val="none" w:sz="0" w:space="0" w:color="auto"/>
            </w:tcBorders>
          </w:tcPr>
          <w:p w:rsidR="00C277A3" w:rsidRPr="00850932" w:rsidRDefault="00C277A3"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850932" w:rsidRDefault="00C277A3" w:rsidP="00171B0B">
            <w:pPr>
              <w:spacing w:before="120" w:after="120" w:line="260" w:lineRule="atLeast"/>
              <w:rPr>
                <w:rFonts w:ascii="Arial" w:hAnsi="Arial" w:cs="Arial"/>
                <w:sz w:val="22"/>
                <w:szCs w:val="22"/>
              </w:rPr>
            </w:pPr>
            <w:r w:rsidRPr="00850932">
              <w:rPr>
                <w:rFonts w:ascii="Arial" w:hAnsi="Arial" w:cs="Arial"/>
                <w:sz w:val="22"/>
                <w:szCs w:val="22"/>
              </w:rPr>
              <w:t xml:space="preserve">How atmospheric energy processes involving ultra violet </w:t>
            </w:r>
            <w:r w:rsidRPr="00850932">
              <w:rPr>
                <w:rFonts w:ascii="Arial" w:hAnsi="Arial" w:cs="Arial"/>
                <w:sz w:val="22"/>
                <w:szCs w:val="22"/>
              </w:rPr>
              <w:lastRenderedPageBreak/>
              <w:t>(UV), infrared (IR) and visible light in the stratosphere and troposphere affect life-support systems</w:t>
            </w:r>
            <w:r w:rsidR="00BD26D4">
              <w:rPr>
                <w:rFonts w:ascii="Arial" w:hAnsi="Arial" w:cs="Arial"/>
                <w:sz w:val="22"/>
                <w:szCs w:val="22"/>
              </w:rPr>
              <w:t>.</w:t>
            </w:r>
          </w:p>
        </w:tc>
        <w:tc>
          <w:tcPr>
            <w:tcW w:w="2836" w:type="dxa"/>
          </w:tcPr>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lastRenderedPageBreak/>
              <w:t xml:space="preserve">Students should understand the involvement of UV and IR </w:t>
            </w:r>
            <w:r w:rsidRPr="00850932">
              <w:rPr>
                <w:rStyle w:val="Italic"/>
                <w:rFonts w:ascii="Arial" w:hAnsi="Arial" w:cs="Arial"/>
                <w:i w:val="0"/>
                <w:sz w:val="22"/>
                <w:szCs w:val="22"/>
              </w:rPr>
              <w:lastRenderedPageBreak/>
              <w:t xml:space="preserve">radiation in the atmosphere in preparation for coverage of global climate change and ozone depletion. </w:t>
            </w:r>
          </w:p>
        </w:tc>
        <w:tc>
          <w:tcPr>
            <w:tcW w:w="5105" w:type="dxa"/>
          </w:tcPr>
          <w:p w:rsidR="00C277A3" w:rsidRPr="00850932" w:rsidRDefault="00C277A3" w:rsidP="00171B0B">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lastRenderedPageBreak/>
              <w:t>Students could construct a diagram/graph to show details of:</w:t>
            </w:r>
          </w:p>
          <w:p w:rsidR="00C277A3" w:rsidRPr="00850932" w:rsidRDefault="00C277A3" w:rsidP="00C277A3">
            <w:pPr>
              <w:pStyle w:val="ListParagraph"/>
              <w:numPr>
                <w:ilvl w:val="0"/>
                <w:numId w:val="39"/>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the structure of the atmosphere</w:t>
            </w:r>
          </w:p>
          <w:p w:rsidR="00C277A3" w:rsidRPr="00850932" w:rsidRDefault="00C277A3" w:rsidP="00C277A3">
            <w:pPr>
              <w:pStyle w:val="ListParagraph"/>
              <w:numPr>
                <w:ilvl w:val="0"/>
                <w:numId w:val="39"/>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lastRenderedPageBreak/>
              <w:t>the movements of UV and IR energy</w:t>
            </w:r>
          </w:p>
          <w:p w:rsidR="00C277A3" w:rsidRPr="00850932" w:rsidRDefault="00C277A3" w:rsidP="00C277A3">
            <w:pPr>
              <w:pStyle w:val="ListParagraph"/>
              <w:numPr>
                <w:ilvl w:val="0"/>
                <w:numId w:val="39"/>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processes: transmission, reflection, absorption</w:t>
            </w:r>
          </w:p>
          <w:p w:rsidR="00C277A3" w:rsidRPr="00850932" w:rsidRDefault="00C277A3" w:rsidP="00C277A3">
            <w:pPr>
              <w:pStyle w:val="ListParagraph"/>
              <w:numPr>
                <w:ilvl w:val="0"/>
                <w:numId w:val="39"/>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the new energy forms produced</w:t>
            </w:r>
          </w:p>
          <w:p w:rsidR="00C277A3" w:rsidRPr="00850932" w:rsidRDefault="00C277A3" w:rsidP="00C277A3">
            <w:pPr>
              <w:pStyle w:val="ListParagraph"/>
              <w:numPr>
                <w:ilvl w:val="0"/>
                <w:numId w:val="39"/>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50932">
              <w:rPr>
                <w:rFonts w:ascii="Arial" w:hAnsi="Arial" w:cs="Arial"/>
                <w:sz w:val="22"/>
                <w:szCs w:val="22"/>
              </w:rPr>
              <w:t>the</w:t>
            </w:r>
            <w:proofErr w:type="gramEnd"/>
            <w:r w:rsidRPr="00850932">
              <w:rPr>
                <w:rFonts w:ascii="Arial" w:hAnsi="Arial" w:cs="Arial"/>
                <w:sz w:val="22"/>
                <w:szCs w:val="22"/>
              </w:rPr>
              <w:t xml:space="preserve"> layers of the atmosphere involved</w:t>
            </w:r>
            <w:r w:rsidR="00BD26D4">
              <w:rPr>
                <w:rFonts w:ascii="Arial" w:hAnsi="Arial" w:cs="Arial"/>
                <w:sz w:val="22"/>
                <w:szCs w:val="22"/>
              </w:rPr>
              <w:t>.</w:t>
            </w:r>
          </w:p>
          <w:p w:rsidR="00C277A3" w:rsidRPr="00850932" w:rsidRDefault="00C277A3" w:rsidP="00171B0B">
            <w:pPr>
              <w:pStyle w:val="ListParagraph"/>
              <w:spacing w:before="120" w:after="120" w:line="26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277A3" w:rsidRPr="00850932" w:rsidRDefault="00C277A3" w:rsidP="00171B0B">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Students could study a graph of the spectra of solar energy reaching Earth and energy emitted by the Earth.</w:t>
            </w:r>
          </w:p>
        </w:tc>
        <w:tc>
          <w:tcPr>
            <w:tcW w:w="3493" w:type="dxa"/>
          </w:tcPr>
          <w:p w:rsidR="00C277A3" w:rsidRPr="00850932"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0" w:history="1">
              <w:r w:rsidR="00C277A3" w:rsidRPr="00850932">
                <w:rPr>
                  <w:rStyle w:val="Hyperlink"/>
                  <w:rFonts w:ascii="Arial" w:hAnsi="Arial" w:cs="Arial"/>
                  <w:sz w:val="22"/>
                  <w:szCs w:val="22"/>
                </w:rPr>
                <w:t>Atmosphere: composition, structure</w:t>
              </w:r>
            </w:hyperlink>
          </w:p>
          <w:p w:rsidR="00C277A3" w:rsidRPr="00850932"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1" w:history="1">
              <w:r w:rsidR="00C277A3" w:rsidRPr="00850932">
                <w:rPr>
                  <w:rStyle w:val="Hyperlink"/>
                  <w:rFonts w:ascii="Arial" w:hAnsi="Arial" w:cs="Arial"/>
                  <w:sz w:val="22"/>
                  <w:szCs w:val="22"/>
                </w:rPr>
                <w:t>Atmosphere: structure and processes</w:t>
              </w:r>
            </w:hyperlink>
          </w:p>
          <w:p w:rsidR="00C277A3" w:rsidRPr="00850932"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2" w:history="1">
              <w:r w:rsidR="00C277A3" w:rsidRPr="00850932">
                <w:rPr>
                  <w:rStyle w:val="Hyperlink"/>
                  <w:rFonts w:ascii="Arial" w:hAnsi="Arial" w:cs="Arial"/>
                  <w:sz w:val="22"/>
                  <w:szCs w:val="22"/>
                </w:rPr>
                <w:t>NASA atmospheric energy processes</w:t>
              </w:r>
            </w:hyperlink>
          </w:p>
          <w:p w:rsidR="00C277A3" w:rsidRPr="00850932"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3" w:history="1">
              <w:r w:rsidR="00C277A3" w:rsidRPr="00850932">
                <w:rPr>
                  <w:rStyle w:val="Hyperlink"/>
                  <w:rFonts w:ascii="Arial" w:hAnsi="Arial" w:cs="Arial"/>
                  <w:sz w:val="22"/>
                  <w:szCs w:val="22"/>
                </w:rPr>
                <w:t>Clouds</w:t>
              </w:r>
            </w:hyperlink>
          </w:p>
          <w:p w:rsidR="00C277A3" w:rsidRPr="00850932"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hyperlink r:id="rId84" w:history="1">
              <w:r w:rsidR="00C277A3" w:rsidRPr="00850932">
                <w:rPr>
                  <w:rStyle w:val="Hyperlink"/>
                  <w:rFonts w:ascii="Arial" w:hAnsi="Arial" w:cs="Arial"/>
                  <w:sz w:val="22"/>
                  <w:szCs w:val="22"/>
                </w:rPr>
                <w:t>Solar and terrestrial spectra</w:t>
              </w:r>
            </w:hyperlink>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850932" w:rsidRDefault="00C277A3" w:rsidP="00171B0B">
            <w:pPr>
              <w:spacing w:before="120" w:after="120" w:line="260" w:lineRule="atLeast"/>
              <w:rPr>
                <w:rFonts w:ascii="Arial" w:hAnsi="Arial" w:cs="Arial"/>
                <w:sz w:val="22"/>
                <w:szCs w:val="22"/>
              </w:rPr>
            </w:pPr>
            <w:r w:rsidRPr="00850932">
              <w:rPr>
                <w:rFonts w:ascii="Arial" w:hAnsi="Arial" w:cs="Arial"/>
                <w:sz w:val="22"/>
                <w:szCs w:val="22"/>
              </w:rPr>
              <w:lastRenderedPageBreak/>
              <w:t>Global climate change: how interconnected natural systems cause environmental change</w:t>
            </w:r>
            <w:r w:rsidR="00BD26D4">
              <w:rPr>
                <w:rFonts w:ascii="Arial" w:hAnsi="Arial" w:cs="Arial"/>
                <w:sz w:val="22"/>
                <w:szCs w:val="22"/>
              </w:rPr>
              <w:t>.</w:t>
            </w:r>
          </w:p>
        </w:tc>
        <w:tc>
          <w:tcPr>
            <w:tcW w:w="2836" w:type="dxa"/>
            <w:tcBorders>
              <w:top w:val="none" w:sz="0" w:space="0" w:color="auto"/>
              <w:bottom w:val="none" w:sz="0" w:space="0" w:color="auto"/>
            </w:tcBorders>
          </w:tcPr>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Students should understand the processes involved in the natural greenhouse effect and how greenhouse gas emissions caused by human actions enhance the greenhouse effect.</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Covering the carbon cycle here may be useful, with additional details added as part of biogeochemical cycles.</w:t>
            </w:r>
            <w:r>
              <w:rPr>
                <w:rStyle w:val="Italic"/>
                <w:rFonts w:ascii="Arial" w:hAnsi="Arial" w:cs="Arial"/>
                <w:i w:val="0"/>
                <w:sz w:val="22"/>
                <w:szCs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Students should understand how global climate change</w:t>
            </w:r>
            <w:r w:rsidR="00441C32">
              <w:rPr>
                <w:rStyle w:val="Italic"/>
                <w:rFonts w:ascii="Arial" w:hAnsi="Arial" w:cs="Arial"/>
                <w:i w:val="0"/>
                <w:sz w:val="22"/>
                <w:szCs w:val="22"/>
              </w:rPr>
              <w:t xml:space="preserve"> impacts</w:t>
            </w:r>
            <w:r w:rsidRPr="00850932">
              <w:rPr>
                <w:rStyle w:val="Italic"/>
                <w:rFonts w:ascii="Arial" w:hAnsi="Arial" w:cs="Arial"/>
                <w:i w:val="0"/>
                <w:sz w:val="22"/>
                <w:szCs w:val="22"/>
              </w:rPr>
              <w:t>:</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s</w:t>
            </w:r>
            <w:r w:rsidRPr="00850932">
              <w:rPr>
                <w:rFonts w:ascii="Arial" w:hAnsi="Arial" w:cs="Arial"/>
                <w:sz w:val="22"/>
              </w:rPr>
              <w:t>ea level</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Pr="00850932">
              <w:rPr>
                <w:rFonts w:ascii="Arial" w:hAnsi="Arial" w:cs="Arial"/>
                <w:sz w:val="22"/>
              </w:rPr>
              <w:t xml:space="preserve">ind patterns and ocean currents </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c</w:t>
            </w:r>
            <w:r w:rsidRPr="00850932">
              <w:rPr>
                <w:rFonts w:ascii="Arial" w:hAnsi="Arial" w:cs="Arial"/>
                <w:sz w:val="22"/>
              </w:rPr>
              <w:t>ryosphere</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proofErr w:type="gramStart"/>
            <w:r>
              <w:rPr>
                <w:rFonts w:ascii="Arial" w:hAnsi="Arial" w:cs="Arial"/>
                <w:sz w:val="22"/>
              </w:rPr>
              <w:lastRenderedPageBreak/>
              <w:t>c</w:t>
            </w:r>
            <w:r w:rsidRPr="00850932">
              <w:rPr>
                <w:rFonts w:ascii="Arial" w:hAnsi="Arial" w:cs="Arial"/>
                <w:sz w:val="22"/>
              </w:rPr>
              <w:t>limate</w:t>
            </w:r>
            <w:proofErr w:type="gramEnd"/>
            <w:r w:rsidRPr="00850932">
              <w:rPr>
                <w:rFonts w:ascii="Arial" w:hAnsi="Arial" w:cs="Arial"/>
                <w:sz w:val="22"/>
              </w:rPr>
              <w:t xml:space="preserve"> processes</w:t>
            </w:r>
            <w:r w:rsidR="00BD26D4">
              <w:rPr>
                <w:rFonts w:ascii="Arial" w:hAnsi="Arial" w:cs="Arial"/>
                <w:sz w:val="22"/>
              </w:rPr>
              <w:t>.</w:t>
            </w:r>
            <w:r>
              <w:rPr>
                <w:rFonts w:ascii="Arial" w:hAnsi="Arial" w:cs="Arial"/>
                <w:sz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Students should understand the difficulties in monitoring and predicting climate change.</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Distinctions may be made between different types of difficulties, for example:</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l</w:t>
            </w:r>
            <w:r w:rsidRPr="00850932">
              <w:rPr>
                <w:rFonts w:ascii="Arial" w:hAnsi="Arial" w:cs="Arial"/>
                <w:sz w:val="22"/>
              </w:rPr>
              <w:t>ack of understanding of natural processes</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i</w:t>
            </w:r>
            <w:r w:rsidRPr="00850932">
              <w:rPr>
                <w:rFonts w:ascii="Arial" w:hAnsi="Arial" w:cs="Arial"/>
                <w:sz w:val="22"/>
              </w:rPr>
              <w:t>naccuracies or uncertainties in measurements</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u</w:t>
            </w:r>
            <w:r w:rsidRPr="00850932">
              <w:rPr>
                <w:rFonts w:ascii="Arial" w:hAnsi="Arial" w:cs="Arial"/>
                <w:sz w:val="22"/>
              </w:rPr>
              <w:t>ncertainty of timescales</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proofErr w:type="gramStart"/>
            <w:r>
              <w:rPr>
                <w:rFonts w:ascii="Arial" w:hAnsi="Arial" w:cs="Arial"/>
                <w:sz w:val="22"/>
              </w:rPr>
              <w:t>a</w:t>
            </w:r>
            <w:proofErr w:type="gramEnd"/>
            <w:r w:rsidRPr="00850932">
              <w:rPr>
                <w:rFonts w:ascii="Arial" w:hAnsi="Arial" w:cs="Arial"/>
                <w:sz w:val="22"/>
              </w:rPr>
              <w:t xml:space="preserve"> lack of understanding of interaction of processes</w:t>
            </w:r>
            <w:r w:rsidR="00BD26D4">
              <w:rPr>
                <w:rFonts w:ascii="Arial" w:hAnsi="Arial" w:cs="Arial"/>
                <w:sz w:val="22"/>
              </w:rPr>
              <w:t>.</w:t>
            </w:r>
            <w:r>
              <w:rPr>
                <w:rFonts w:ascii="Arial" w:hAnsi="Arial" w:cs="Arial"/>
                <w:sz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 xml:space="preserve">Students should understand how environmental change can produce negative and positive feedback mechanisms and that positive feedback may lead to tipping points and </w:t>
            </w:r>
            <w:r w:rsidRPr="00850932">
              <w:rPr>
                <w:rStyle w:val="Italic"/>
                <w:rFonts w:ascii="Arial" w:hAnsi="Arial" w:cs="Arial"/>
                <w:i w:val="0"/>
                <w:sz w:val="22"/>
                <w:szCs w:val="22"/>
              </w:rPr>
              <w:lastRenderedPageBreak/>
              <w:t>further self-perpetuating change.</w:t>
            </w:r>
            <w:r>
              <w:rPr>
                <w:rStyle w:val="Italic"/>
                <w:rFonts w:ascii="Arial" w:hAnsi="Arial" w:cs="Arial"/>
                <w:i w:val="0"/>
                <w:sz w:val="22"/>
                <w:szCs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Students should consider differences in carbon footprints in different countries and how more sustainable lifestyles may be developed.</w:t>
            </w:r>
          </w:p>
        </w:tc>
        <w:tc>
          <w:tcPr>
            <w:tcW w:w="5105" w:type="dxa"/>
            <w:tcBorders>
              <w:top w:val="none" w:sz="0" w:space="0" w:color="auto"/>
              <w:bottom w:val="none" w:sz="0" w:space="0" w:color="auto"/>
            </w:tcBorders>
          </w:tcPr>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lastRenderedPageBreak/>
              <w:t xml:space="preserve">Students could </w:t>
            </w:r>
            <w:proofErr w:type="spellStart"/>
            <w:r w:rsidRPr="00850932">
              <w:rPr>
                <w:rFonts w:ascii="Arial" w:hAnsi="Arial" w:cs="Arial"/>
                <w:sz w:val="22"/>
                <w:szCs w:val="22"/>
              </w:rPr>
              <w:t>analyse</w:t>
            </w:r>
            <w:proofErr w:type="spellEnd"/>
            <w:r w:rsidRPr="00850932">
              <w:rPr>
                <w:rFonts w:ascii="Arial" w:hAnsi="Arial" w:cs="Arial"/>
                <w:sz w:val="22"/>
                <w:szCs w:val="22"/>
              </w:rPr>
              <w:t xml:space="preserve"> data from author</w:t>
            </w:r>
            <w:r w:rsidR="000B7085">
              <w:rPr>
                <w:rFonts w:ascii="Arial" w:hAnsi="Arial" w:cs="Arial"/>
                <w:sz w:val="22"/>
                <w:szCs w:val="22"/>
              </w:rPr>
              <w:t>i</w:t>
            </w:r>
            <w:r w:rsidRPr="00850932">
              <w:rPr>
                <w:rFonts w:ascii="Arial" w:hAnsi="Arial" w:cs="Arial"/>
                <w:sz w:val="22"/>
                <w:szCs w:val="22"/>
              </w:rPr>
              <w:t xml:space="preserve">tative </w:t>
            </w:r>
            <w:proofErr w:type="spellStart"/>
            <w:r w:rsidRPr="00850932">
              <w:rPr>
                <w:rFonts w:ascii="Arial" w:hAnsi="Arial" w:cs="Arial"/>
                <w:sz w:val="22"/>
                <w:szCs w:val="22"/>
              </w:rPr>
              <w:t>organisations</w:t>
            </w:r>
            <w:proofErr w:type="spellEnd"/>
            <w:r w:rsidRPr="00850932">
              <w:rPr>
                <w:rFonts w:ascii="Arial" w:hAnsi="Arial" w:cs="Arial"/>
                <w:sz w:val="22"/>
                <w:szCs w:val="22"/>
              </w:rPr>
              <w:t xml:space="preserve">, for example NASA and the IPCC to consider the reliability of the evidence for climate change. The IPCC report explains their levels of confidence. This is a good opportunity to </w:t>
            </w:r>
            <w:proofErr w:type="spellStart"/>
            <w:r w:rsidRPr="00850932">
              <w:rPr>
                <w:rFonts w:ascii="Arial" w:hAnsi="Arial" w:cs="Arial"/>
                <w:sz w:val="22"/>
                <w:szCs w:val="22"/>
              </w:rPr>
              <w:t>emphasise</w:t>
            </w:r>
            <w:proofErr w:type="spellEnd"/>
            <w:r w:rsidRPr="00850932">
              <w:rPr>
                <w:rFonts w:ascii="Arial" w:hAnsi="Arial" w:cs="Arial"/>
                <w:sz w:val="22"/>
                <w:szCs w:val="22"/>
              </w:rPr>
              <w:t xml:space="preserve"> the methodologies of Research </w:t>
            </w:r>
            <w:r w:rsidR="00BD26D4">
              <w:rPr>
                <w:rFonts w:ascii="Arial" w:hAnsi="Arial" w:cs="Arial"/>
                <w:sz w:val="22"/>
                <w:szCs w:val="22"/>
              </w:rPr>
              <w:t>m</w:t>
            </w:r>
            <w:r w:rsidRPr="00850932">
              <w:rPr>
                <w:rFonts w:ascii="Arial" w:hAnsi="Arial" w:cs="Arial"/>
                <w:sz w:val="22"/>
                <w:szCs w:val="22"/>
              </w:rPr>
              <w:t>ethods and the skills detailed in Appendix A.</w:t>
            </w:r>
            <w:r>
              <w:rPr>
                <w:rFonts w:ascii="Arial" w:hAnsi="Arial" w:cs="Arial"/>
                <w:sz w:val="22"/>
                <w:szCs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Students could construct a table to show:</w:t>
            </w:r>
          </w:p>
          <w:p w:rsidR="00C277A3" w:rsidRPr="00467FC3"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67FC3">
              <w:rPr>
                <w:rFonts w:ascii="Arial" w:hAnsi="Arial" w:cs="Arial"/>
                <w:sz w:val="22"/>
              </w:rPr>
              <w:t>named greenhouse gases</w:t>
            </w:r>
          </w:p>
          <w:p w:rsidR="00C277A3" w:rsidRPr="00467FC3"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67FC3">
              <w:rPr>
                <w:rFonts w:ascii="Arial" w:hAnsi="Arial" w:cs="Arial"/>
                <w:sz w:val="22"/>
              </w:rPr>
              <w:t>relative effects</w:t>
            </w:r>
          </w:p>
          <w:p w:rsidR="00C277A3" w:rsidRPr="00467FC3"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67FC3">
              <w:rPr>
                <w:rFonts w:ascii="Arial" w:hAnsi="Arial" w:cs="Arial"/>
                <w:sz w:val="22"/>
              </w:rPr>
              <w:t>human activities that cause their production</w:t>
            </w:r>
          </w:p>
          <w:p w:rsidR="00C277A3" w:rsidRPr="00467FC3"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67FC3">
              <w:rPr>
                <w:rFonts w:ascii="Arial" w:hAnsi="Arial" w:cs="Arial"/>
                <w:sz w:val="22"/>
              </w:rPr>
              <w:t>(</w:t>
            </w:r>
            <w:proofErr w:type="gramStart"/>
            <w:r w:rsidRPr="00467FC3">
              <w:rPr>
                <w:rFonts w:ascii="Arial" w:hAnsi="Arial" w:cs="Arial"/>
                <w:sz w:val="22"/>
              </w:rPr>
              <w:t>space</w:t>
            </w:r>
            <w:proofErr w:type="gramEnd"/>
            <w:r w:rsidRPr="00467FC3">
              <w:rPr>
                <w:rFonts w:ascii="Arial" w:hAnsi="Arial" w:cs="Arial"/>
                <w:sz w:val="22"/>
              </w:rPr>
              <w:t xml:space="preserve"> for) how emissions/levels can be reduced (to be completed later)</w:t>
            </w:r>
            <w:r w:rsidR="00BD26D4">
              <w:rPr>
                <w:rFonts w:ascii="Arial" w:hAnsi="Arial" w:cs="Arial"/>
                <w:sz w:val="22"/>
              </w:rPr>
              <w:t>.</w:t>
            </w:r>
            <w:r>
              <w:rPr>
                <w:rFonts w:ascii="Arial" w:hAnsi="Arial" w:cs="Arial"/>
                <w:sz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Students could create a mind map/spider diagram of the impacts of climate change on ocean currents, cryosphere and climatic processes.</w:t>
            </w:r>
            <w:r>
              <w:rPr>
                <w:rFonts w:ascii="Arial" w:hAnsi="Arial" w:cs="Arial"/>
                <w:sz w:val="22"/>
                <w:szCs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 xml:space="preserve">Students could create case studies of named </w:t>
            </w:r>
            <w:r w:rsidRPr="00850932">
              <w:rPr>
                <w:rFonts w:ascii="Arial" w:hAnsi="Arial" w:cs="Arial"/>
                <w:sz w:val="22"/>
                <w:szCs w:val="22"/>
              </w:rPr>
              <w:lastRenderedPageBreak/>
              <w:t>species that are/may be affected by specific ecological changes. The emphasis should be on specific terminology and details, not vague terms such as ‘can’t stand’ or ‘don’t like’.</w:t>
            </w:r>
            <w:r>
              <w:rPr>
                <w:rFonts w:ascii="Arial" w:hAnsi="Arial" w:cs="Arial"/>
                <w:sz w:val="22"/>
                <w:szCs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 xml:space="preserve">Students should understand that detailed, comprehensive, scientific knowledge of the planet has developed relatively recently. Increasing knowledge of continental drift, ocean currents, ocean chemistry and atmospheric movements have been especially important. </w:t>
            </w:r>
            <w:r>
              <w:rPr>
                <w:rFonts w:ascii="Arial" w:hAnsi="Arial" w:cs="Arial"/>
                <w:sz w:val="22"/>
                <w:szCs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Students could explain why it is difficult to make precise predictions of changes caused by climate change.</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For example:</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Bat populations may:</w:t>
            </w:r>
          </w:p>
          <w:p w:rsidR="00C277A3" w:rsidRPr="00467FC3" w:rsidRDefault="00C277A3" w:rsidP="00C277A3">
            <w:pPr>
              <w:pStyle w:val="ListParagraph"/>
              <w:numPr>
                <w:ilvl w:val="0"/>
                <w:numId w:val="4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Pr="00467FC3">
              <w:rPr>
                <w:rFonts w:ascii="Arial" w:hAnsi="Arial" w:cs="Arial"/>
                <w:sz w:val="22"/>
                <w:szCs w:val="22"/>
              </w:rPr>
              <w:t>ncrease because a warmer climate may:</w:t>
            </w:r>
          </w:p>
          <w:p w:rsidR="00C277A3" w:rsidRPr="00467FC3" w:rsidRDefault="00C277A3" w:rsidP="00C277A3">
            <w:pPr>
              <w:pStyle w:val="ListParagraph"/>
              <w:numPr>
                <w:ilvl w:val="1"/>
                <w:numId w:val="41"/>
              </w:numPr>
              <w:spacing w:before="120" w:after="120" w:line="260" w:lineRule="atLeast"/>
              <w:ind w:left="741"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67FC3">
              <w:rPr>
                <w:rFonts w:ascii="Arial" w:hAnsi="Arial" w:cs="Arial"/>
                <w:sz w:val="22"/>
                <w:szCs w:val="22"/>
              </w:rPr>
              <w:t>produce</w:t>
            </w:r>
            <w:proofErr w:type="gramEnd"/>
            <w:r w:rsidRPr="00467FC3">
              <w:rPr>
                <w:rFonts w:ascii="Arial" w:hAnsi="Arial" w:cs="Arial"/>
                <w:sz w:val="22"/>
                <w:szCs w:val="22"/>
              </w:rPr>
              <w:t xml:space="preserve"> more nights that are warm enough to feed and fewer when they are inactive and must fast.</w:t>
            </w:r>
          </w:p>
          <w:p w:rsidR="00C277A3" w:rsidRPr="00467FC3" w:rsidRDefault="00C277A3" w:rsidP="00C277A3">
            <w:pPr>
              <w:pStyle w:val="ListParagraph"/>
              <w:numPr>
                <w:ilvl w:val="1"/>
                <w:numId w:val="41"/>
              </w:numPr>
              <w:spacing w:before="120" w:after="120" w:line="260" w:lineRule="atLeast"/>
              <w:ind w:left="741"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67FC3">
              <w:rPr>
                <w:rFonts w:ascii="Arial" w:hAnsi="Arial" w:cs="Arial"/>
                <w:sz w:val="22"/>
                <w:szCs w:val="22"/>
              </w:rPr>
              <w:t>increase</w:t>
            </w:r>
            <w:proofErr w:type="gramEnd"/>
            <w:r w:rsidRPr="00467FC3">
              <w:rPr>
                <w:rFonts w:ascii="Arial" w:hAnsi="Arial" w:cs="Arial"/>
                <w:sz w:val="22"/>
                <w:szCs w:val="22"/>
              </w:rPr>
              <w:t xml:space="preserve"> insect survival and therefore food supplies for bats.</w:t>
            </w:r>
          </w:p>
          <w:p w:rsidR="00C277A3" w:rsidRPr="00467FC3" w:rsidRDefault="00C277A3" w:rsidP="00C277A3">
            <w:pPr>
              <w:pStyle w:val="ListParagraph"/>
              <w:numPr>
                <w:ilvl w:val="0"/>
                <w:numId w:val="40"/>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w:t>
            </w:r>
            <w:r w:rsidRPr="00467FC3">
              <w:rPr>
                <w:rFonts w:ascii="Arial" w:hAnsi="Arial" w:cs="Arial"/>
                <w:sz w:val="22"/>
                <w:szCs w:val="22"/>
              </w:rPr>
              <w:t>educe because a warmer climate may:</w:t>
            </w:r>
          </w:p>
          <w:p w:rsidR="00C277A3" w:rsidRPr="00467FC3" w:rsidRDefault="00C277A3" w:rsidP="00C277A3">
            <w:pPr>
              <w:pStyle w:val="ListParagraph"/>
              <w:numPr>
                <w:ilvl w:val="1"/>
                <w:numId w:val="41"/>
              </w:numPr>
              <w:spacing w:before="120" w:after="120" w:line="260" w:lineRule="atLeast"/>
              <w:ind w:left="741"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67FC3">
              <w:rPr>
                <w:rFonts w:ascii="Arial" w:hAnsi="Arial" w:cs="Arial"/>
                <w:sz w:val="22"/>
                <w:szCs w:val="22"/>
              </w:rPr>
              <w:t>increase</w:t>
            </w:r>
            <w:proofErr w:type="gramEnd"/>
            <w:r w:rsidRPr="00467FC3">
              <w:rPr>
                <w:rFonts w:ascii="Arial" w:hAnsi="Arial" w:cs="Arial"/>
                <w:sz w:val="22"/>
                <w:szCs w:val="22"/>
              </w:rPr>
              <w:t xml:space="preserve"> evaporation and rainy periods when bats cannot fly.</w:t>
            </w:r>
          </w:p>
          <w:p w:rsidR="00C277A3" w:rsidRPr="00467FC3" w:rsidRDefault="00C277A3" w:rsidP="00C277A3">
            <w:pPr>
              <w:pStyle w:val="ListParagraph"/>
              <w:numPr>
                <w:ilvl w:val="1"/>
                <w:numId w:val="41"/>
              </w:numPr>
              <w:spacing w:before="120" w:after="120" w:line="260" w:lineRule="atLeast"/>
              <w:ind w:left="741"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67FC3">
              <w:rPr>
                <w:rFonts w:ascii="Arial" w:hAnsi="Arial" w:cs="Arial"/>
                <w:sz w:val="22"/>
                <w:szCs w:val="22"/>
              </w:rPr>
              <w:t>increase</w:t>
            </w:r>
            <w:proofErr w:type="gramEnd"/>
            <w:r w:rsidRPr="00467FC3">
              <w:rPr>
                <w:rFonts w:ascii="Arial" w:hAnsi="Arial" w:cs="Arial"/>
                <w:sz w:val="22"/>
                <w:szCs w:val="22"/>
              </w:rPr>
              <w:t xml:space="preserve"> stormy periods, when bats cannot fly.</w:t>
            </w:r>
          </w:p>
          <w:p w:rsidR="00C277A3" w:rsidRPr="00467FC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7FC3">
              <w:rPr>
                <w:rFonts w:ascii="Arial" w:hAnsi="Arial" w:cs="Arial"/>
                <w:sz w:val="22"/>
                <w:szCs w:val="22"/>
              </w:rPr>
              <w:lastRenderedPageBreak/>
              <w:t>Predicting the extent, locations and timing of these changes is difficult.</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br/>
            </w:r>
            <w:r w:rsidRPr="00850932">
              <w:rPr>
                <w:rFonts w:ascii="Arial" w:hAnsi="Arial" w:cs="Arial"/>
                <w:sz w:val="22"/>
                <w:szCs w:val="22"/>
              </w:rPr>
              <w:t>Students could construct flow diagrams for negative and positive feedback mechanisms.</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br/>
            </w:r>
            <w:r w:rsidRPr="00850932">
              <w:rPr>
                <w:rFonts w:ascii="Arial" w:hAnsi="Arial" w:cs="Arial"/>
                <w:sz w:val="22"/>
                <w:szCs w:val="22"/>
              </w:rPr>
              <w:t>Students could produce fact sheets to explain how tipping points increase the urgency of tackling climate change.</w:t>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br/>
            </w:r>
            <w:r w:rsidRPr="00850932">
              <w:rPr>
                <w:rFonts w:ascii="Arial" w:hAnsi="Arial" w:cs="Arial"/>
                <w:sz w:val="22"/>
                <w:szCs w:val="22"/>
              </w:rPr>
              <w:t>Students could create information sheets on low carbon lifestyles with details of:</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0932">
              <w:rPr>
                <w:rFonts w:ascii="Arial" w:hAnsi="Arial" w:cs="Arial"/>
                <w:sz w:val="22"/>
              </w:rPr>
              <w:t>what I can do</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0932">
              <w:rPr>
                <w:rFonts w:ascii="Arial" w:hAnsi="Arial" w:cs="Arial"/>
                <w:sz w:val="22"/>
              </w:rPr>
              <w:t>what my community can do</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0932">
              <w:rPr>
                <w:rFonts w:ascii="Arial" w:hAnsi="Arial" w:cs="Arial"/>
                <w:sz w:val="22"/>
              </w:rPr>
              <w:t>what business can do</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50932">
              <w:rPr>
                <w:rFonts w:ascii="Arial" w:hAnsi="Arial" w:cs="Arial"/>
                <w:sz w:val="22"/>
              </w:rPr>
              <w:t>what our Government can do</w:t>
            </w:r>
          </w:p>
          <w:p w:rsidR="00C277A3" w:rsidRPr="00310CEF"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proofErr w:type="gramStart"/>
            <w:r w:rsidRPr="00850932">
              <w:rPr>
                <w:rFonts w:ascii="Arial" w:hAnsi="Arial" w:cs="Arial"/>
                <w:sz w:val="22"/>
              </w:rPr>
              <w:t>what</w:t>
            </w:r>
            <w:proofErr w:type="gramEnd"/>
            <w:r w:rsidRPr="00850932">
              <w:rPr>
                <w:rFonts w:ascii="Arial" w:hAnsi="Arial" w:cs="Arial"/>
                <w:sz w:val="22"/>
              </w:rPr>
              <w:t xml:space="preserve"> the global community can do</w:t>
            </w:r>
            <w:r w:rsidR="00BD26D4">
              <w:rPr>
                <w:rFonts w:ascii="Arial" w:hAnsi="Arial" w:cs="Arial"/>
                <w:sz w:val="22"/>
              </w:rPr>
              <w:t>.</w:t>
            </w:r>
            <w:r>
              <w:rPr>
                <w:rFonts w:ascii="Arial" w:hAnsi="Arial" w:cs="Arial"/>
                <w:sz w:val="22"/>
              </w:rPr>
              <w:br/>
            </w:r>
          </w:p>
          <w:p w:rsidR="00C277A3" w:rsidRPr="00850932"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50932">
              <w:rPr>
                <w:rFonts w:ascii="Arial" w:hAnsi="Arial" w:cs="Arial"/>
                <w:sz w:val="22"/>
                <w:szCs w:val="22"/>
              </w:rPr>
              <w:t>A focus in these could be how the different method work, for example:</w:t>
            </w:r>
          </w:p>
          <w:p w:rsidR="00C277A3" w:rsidRPr="00310CEF"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e</w:t>
            </w:r>
            <w:r w:rsidRPr="00310CEF">
              <w:rPr>
                <w:rFonts w:ascii="Arial" w:hAnsi="Arial" w:cs="Arial"/>
                <w:sz w:val="22"/>
              </w:rPr>
              <w:t xml:space="preserve">mission reduction </w:t>
            </w:r>
            <w:proofErr w:type="spellStart"/>
            <w:r w:rsidRPr="00310CEF">
              <w:rPr>
                <w:rFonts w:ascii="Arial" w:hAnsi="Arial" w:cs="Arial"/>
                <w:sz w:val="22"/>
              </w:rPr>
              <w:t>eg</w:t>
            </w:r>
            <w:proofErr w:type="spellEnd"/>
            <w:r w:rsidRPr="00310CEF">
              <w:rPr>
                <w:rFonts w:ascii="Arial" w:hAnsi="Arial" w:cs="Arial"/>
                <w:sz w:val="22"/>
              </w:rPr>
              <w:t xml:space="preserve"> catalytic converters</w:t>
            </w:r>
          </w:p>
          <w:p w:rsidR="00C277A3" w:rsidRPr="00310CEF"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c</w:t>
            </w:r>
            <w:r w:rsidRPr="00310CEF">
              <w:rPr>
                <w:rFonts w:ascii="Arial" w:hAnsi="Arial" w:cs="Arial"/>
                <w:sz w:val="22"/>
              </w:rPr>
              <w:t xml:space="preserve">hanged activities </w:t>
            </w:r>
            <w:proofErr w:type="spellStart"/>
            <w:r w:rsidRPr="00310CEF">
              <w:rPr>
                <w:rFonts w:ascii="Arial" w:hAnsi="Arial" w:cs="Arial"/>
                <w:sz w:val="22"/>
              </w:rPr>
              <w:t>eg</w:t>
            </w:r>
            <w:proofErr w:type="spellEnd"/>
            <w:r w:rsidRPr="00310CEF">
              <w:rPr>
                <w:rFonts w:ascii="Arial" w:hAnsi="Arial" w:cs="Arial"/>
                <w:sz w:val="22"/>
              </w:rPr>
              <w:t xml:space="preserve"> using renewable energy instead of fossil fuels</w:t>
            </w:r>
          </w:p>
          <w:p w:rsidR="00C277A3" w:rsidRPr="00310CEF"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p</w:t>
            </w:r>
            <w:r w:rsidRPr="00310CEF">
              <w:rPr>
                <w:rFonts w:ascii="Arial" w:hAnsi="Arial" w:cs="Arial"/>
                <w:sz w:val="22"/>
              </w:rPr>
              <w:t xml:space="preserve">ost-release strategies </w:t>
            </w:r>
            <w:proofErr w:type="spellStart"/>
            <w:r w:rsidRPr="00310CEF">
              <w:rPr>
                <w:rFonts w:ascii="Arial" w:hAnsi="Arial" w:cs="Arial"/>
                <w:sz w:val="22"/>
              </w:rPr>
              <w:t>eg</w:t>
            </w:r>
            <w:proofErr w:type="spellEnd"/>
            <w:r w:rsidRPr="00310CEF">
              <w:rPr>
                <w:rFonts w:ascii="Arial" w:hAnsi="Arial" w:cs="Arial"/>
                <w:sz w:val="22"/>
              </w:rPr>
              <w:t xml:space="preserve"> carbon sequestration</w:t>
            </w:r>
          </w:p>
          <w:p w:rsidR="00C277A3" w:rsidRPr="00850932" w:rsidRDefault="00C277A3" w:rsidP="00C277A3">
            <w:pPr>
              <w:pStyle w:val="ListParagraph"/>
              <w:numPr>
                <w:ilvl w:val="0"/>
                <w:numId w:val="39"/>
              </w:num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rPr>
              <w:t>a</w:t>
            </w:r>
            <w:r w:rsidRPr="00310CEF">
              <w:rPr>
                <w:rFonts w:ascii="Arial" w:hAnsi="Arial" w:cs="Arial"/>
                <w:sz w:val="22"/>
              </w:rPr>
              <w:t>lternative</w:t>
            </w:r>
            <w:proofErr w:type="gramEnd"/>
            <w:r w:rsidRPr="00310CEF">
              <w:rPr>
                <w:rFonts w:ascii="Arial" w:hAnsi="Arial" w:cs="Arial"/>
                <w:sz w:val="22"/>
              </w:rPr>
              <w:t xml:space="preserve"> approaches </w:t>
            </w:r>
            <w:proofErr w:type="spellStart"/>
            <w:r w:rsidRPr="00310CEF">
              <w:rPr>
                <w:rFonts w:ascii="Arial" w:hAnsi="Arial" w:cs="Arial"/>
                <w:sz w:val="22"/>
              </w:rPr>
              <w:t>eg</w:t>
            </w:r>
            <w:proofErr w:type="spellEnd"/>
            <w:r w:rsidRPr="00310CEF">
              <w:rPr>
                <w:rFonts w:ascii="Arial" w:hAnsi="Arial" w:cs="Arial"/>
                <w:sz w:val="22"/>
              </w:rPr>
              <w:t xml:space="preserve"> geoengineering</w:t>
            </w:r>
            <w:r w:rsidR="00BD26D4">
              <w:rPr>
                <w:rFonts w:ascii="Arial" w:hAnsi="Arial" w:cs="Arial"/>
                <w:sz w:val="22"/>
              </w:rPr>
              <w:t>.</w:t>
            </w:r>
          </w:p>
        </w:tc>
        <w:tc>
          <w:tcPr>
            <w:tcW w:w="3493" w:type="dxa"/>
            <w:tcBorders>
              <w:top w:val="none" w:sz="0" w:space="0" w:color="auto"/>
              <w:bottom w:val="none" w:sz="0" w:space="0" w:color="auto"/>
              <w:right w:val="none" w:sz="0" w:space="0" w:color="auto"/>
            </w:tcBorders>
          </w:tcPr>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85" w:history="1">
              <w:r w:rsidR="00C277A3" w:rsidRPr="00310CEF">
                <w:rPr>
                  <w:rStyle w:val="Hyperlink"/>
                  <w:rFonts w:ascii="Arial" w:hAnsi="Arial" w:cs="Arial"/>
                  <w:sz w:val="22"/>
                  <w:szCs w:val="22"/>
                </w:rPr>
                <w:t>NASA climate change</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86" w:history="1">
              <w:r w:rsidR="00C277A3" w:rsidRPr="00310CEF">
                <w:rPr>
                  <w:rStyle w:val="Hyperlink"/>
                  <w:rFonts w:ascii="Arial" w:hAnsi="Arial" w:cs="Arial"/>
                  <w:sz w:val="22"/>
                  <w:szCs w:val="22"/>
                </w:rPr>
                <w:t>NOAA carbon dioxide data</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87" w:history="1">
              <w:r w:rsidR="00C277A3" w:rsidRPr="00310CEF">
                <w:rPr>
                  <w:rStyle w:val="Hyperlink"/>
                  <w:rFonts w:ascii="Arial" w:hAnsi="Arial" w:cs="Arial"/>
                  <w:sz w:val="22"/>
                  <w:szCs w:val="22"/>
                </w:rPr>
                <w:t>Climate and climate change data</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88" w:history="1">
              <w:r w:rsidR="00C277A3" w:rsidRPr="00310CEF">
                <w:rPr>
                  <w:rStyle w:val="Hyperlink"/>
                  <w:rFonts w:ascii="Arial" w:hAnsi="Arial" w:cs="Arial"/>
                  <w:sz w:val="22"/>
                  <w:szCs w:val="22"/>
                </w:rPr>
                <w:t>IPCC climate change report</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89" w:history="1">
              <w:r w:rsidR="00C277A3" w:rsidRPr="00310CEF">
                <w:rPr>
                  <w:rStyle w:val="Hyperlink"/>
                  <w:rFonts w:ascii="Arial" w:hAnsi="Arial" w:cs="Arial"/>
                  <w:sz w:val="22"/>
                  <w:szCs w:val="22"/>
                </w:rPr>
                <w:t xml:space="preserve">100 years of temperature </w:t>
              </w:r>
              <w:proofErr w:type="spellStart"/>
              <w:r w:rsidR="00C277A3" w:rsidRPr="00310CEF">
                <w:rPr>
                  <w:rStyle w:val="Hyperlink"/>
                  <w:rFonts w:ascii="Arial" w:hAnsi="Arial" w:cs="Arial"/>
                  <w:sz w:val="22"/>
                  <w:szCs w:val="22"/>
                </w:rPr>
                <w:t>anomolies</w:t>
              </w:r>
              <w:proofErr w:type="spellEnd"/>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0" w:history="1">
              <w:r w:rsidR="00C277A3" w:rsidRPr="00310CEF">
                <w:rPr>
                  <w:rStyle w:val="Hyperlink"/>
                  <w:rFonts w:ascii="Arial" w:hAnsi="Arial" w:cs="Arial"/>
                  <w:sz w:val="22"/>
                  <w:szCs w:val="22"/>
                </w:rPr>
                <w:t>Climate change data</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91" w:history="1">
              <w:r w:rsidR="00C277A3" w:rsidRPr="00310CEF">
                <w:rPr>
                  <w:rStyle w:val="Hyperlink"/>
                  <w:rFonts w:ascii="Arial" w:hAnsi="Arial" w:cs="Arial"/>
                  <w:sz w:val="22"/>
                  <w:szCs w:val="22"/>
                </w:rPr>
                <w:t>CO</w:t>
              </w:r>
              <w:r w:rsidR="00C277A3" w:rsidRPr="00310CEF">
                <w:rPr>
                  <w:rStyle w:val="Hyperlink"/>
                  <w:rFonts w:ascii="Arial" w:hAnsi="Arial" w:cs="Arial"/>
                  <w:sz w:val="22"/>
                  <w:szCs w:val="22"/>
                  <w:vertAlign w:val="subscript"/>
                </w:rPr>
                <w:t>2</w:t>
              </w:r>
              <w:r w:rsidR="00C277A3" w:rsidRPr="00310CEF">
                <w:rPr>
                  <w:rStyle w:val="Hyperlink"/>
                  <w:rFonts w:ascii="Arial" w:hAnsi="Arial" w:cs="Arial"/>
                  <w:sz w:val="22"/>
                  <w:szCs w:val="22"/>
                </w:rPr>
                <w:t xml:space="preserve"> data</w:t>
              </w:r>
            </w:hyperlink>
          </w:p>
          <w:p w:rsidR="00C277A3"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2" w:history="1">
              <w:r w:rsidR="00C277A3" w:rsidRPr="00310CEF">
                <w:rPr>
                  <w:rStyle w:val="Hyperlink"/>
                  <w:rFonts w:ascii="Arial" w:hAnsi="Arial" w:cs="Arial"/>
                  <w:sz w:val="22"/>
                  <w:szCs w:val="22"/>
                </w:rPr>
                <w:t xml:space="preserve">Proxy data for </w:t>
              </w:r>
              <w:proofErr w:type="spellStart"/>
              <w:r w:rsidR="00C277A3" w:rsidRPr="00310CEF">
                <w:rPr>
                  <w:rStyle w:val="Hyperlink"/>
                  <w:rFonts w:ascii="Arial" w:hAnsi="Arial" w:cs="Arial"/>
                  <w:sz w:val="22"/>
                  <w:szCs w:val="22"/>
                </w:rPr>
                <w:t>palaeoclimates</w:t>
              </w:r>
              <w:proofErr w:type="spellEnd"/>
              <w:r w:rsidR="00C277A3" w:rsidRPr="00310CEF">
                <w:rPr>
                  <w:rStyle w:val="Hyperlink"/>
                  <w:rFonts w:ascii="Arial" w:hAnsi="Arial" w:cs="Arial"/>
                  <w:sz w:val="22"/>
                  <w:szCs w:val="22"/>
                </w:rPr>
                <w:t xml:space="preserve">: What </w:t>
              </w:r>
              <w:r w:rsidR="00BD26D4">
                <w:rPr>
                  <w:rStyle w:val="Hyperlink"/>
                  <w:rFonts w:ascii="Arial" w:hAnsi="Arial" w:cs="Arial"/>
                  <w:sz w:val="22"/>
                  <w:szCs w:val="22"/>
                </w:rPr>
                <w:t>a</w:t>
              </w:r>
              <w:r w:rsidR="00C277A3" w:rsidRPr="00310CEF">
                <w:rPr>
                  <w:rStyle w:val="Hyperlink"/>
                  <w:rFonts w:ascii="Arial" w:hAnsi="Arial" w:cs="Arial"/>
                  <w:sz w:val="22"/>
                  <w:szCs w:val="22"/>
                </w:rPr>
                <w:t>re “</w:t>
              </w:r>
              <w:r w:rsidR="00BD26D4">
                <w:rPr>
                  <w:rStyle w:val="Hyperlink"/>
                  <w:rFonts w:ascii="Arial" w:hAnsi="Arial" w:cs="Arial"/>
                  <w:sz w:val="22"/>
                  <w:szCs w:val="22"/>
                </w:rPr>
                <w:t>p</w:t>
              </w:r>
              <w:r w:rsidR="00C277A3" w:rsidRPr="00310CEF">
                <w:rPr>
                  <w:rStyle w:val="Hyperlink"/>
                  <w:rFonts w:ascii="Arial" w:hAnsi="Arial" w:cs="Arial"/>
                  <w:sz w:val="22"/>
                  <w:szCs w:val="22"/>
                </w:rPr>
                <w:t xml:space="preserve">roxy” </w:t>
              </w:r>
              <w:r w:rsidR="00BD26D4">
                <w:rPr>
                  <w:rStyle w:val="Hyperlink"/>
                  <w:rFonts w:ascii="Arial" w:hAnsi="Arial" w:cs="Arial"/>
                  <w:sz w:val="22"/>
                  <w:szCs w:val="22"/>
                </w:rPr>
                <w:t>d</w:t>
              </w:r>
              <w:r w:rsidR="00C277A3" w:rsidRPr="00310CEF">
                <w:rPr>
                  <w:rStyle w:val="Hyperlink"/>
                  <w:rFonts w:ascii="Arial" w:hAnsi="Arial" w:cs="Arial"/>
                  <w:sz w:val="22"/>
                  <w:szCs w:val="22"/>
                </w:rPr>
                <w:t>ata?</w:t>
              </w:r>
            </w:hyperlink>
          </w:p>
          <w:p w:rsidR="00C277A3" w:rsidRPr="00310CEF"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3" w:history="1">
              <w:r w:rsidR="00C277A3" w:rsidRPr="00310CEF">
                <w:rPr>
                  <w:rStyle w:val="Hyperlink"/>
                  <w:rFonts w:ascii="Arial" w:hAnsi="Arial" w:cs="Arial"/>
                  <w:sz w:val="22"/>
                  <w:szCs w:val="22"/>
                </w:rPr>
                <w:t xml:space="preserve">Proxy data for </w:t>
              </w:r>
              <w:proofErr w:type="spellStart"/>
              <w:r w:rsidR="00C277A3" w:rsidRPr="00310CEF">
                <w:rPr>
                  <w:rStyle w:val="Hyperlink"/>
                  <w:rFonts w:ascii="Arial" w:hAnsi="Arial" w:cs="Arial"/>
                  <w:sz w:val="22"/>
                  <w:szCs w:val="22"/>
                </w:rPr>
                <w:t>palaeoclimates</w:t>
              </w:r>
              <w:proofErr w:type="spellEnd"/>
              <w:r w:rsidR="00C277A3" w:rsidRPr="00310CEF">
                <w:rPr>
                  <w:rStyle w:val="Hyperlink"/>
                  <w:rFonts w:ascii="Arial" w:hAnsi="Arial" w:cs="Arial"/>
                  <w:sz w:val="22"/>
                  <w:szCs w:val="22"/>
                </w:rPr>
                <w:t xml:space="preserve">: Paleo </w:t>
              </w:r>
              <w:r w:rsidR="00BD26D4">
                <w:rPr>
                  <w:rStyle w:val="Hyperlink"/>
                  <w:rFonts w:ascii="Arial" w:hAnsi="Arial" w:cs="Arial"/>
                  <w:sz w:val="22"/>
                  <w:szCs w:val="22"/>
                </w:rPr>
                <w:t>p</w:t>
              </w:r>
              <w:r w:rsidR="00C277A3" w:rsidRPr="00310CEF">
                <w:rPr>
                  <w:rStyle w:val="Hyperlink"/>
                  <w:rFonts w:ascii="Arial" w:hAnsi="Arial" w:cs="Arial"/>
                  <w:sz w:val="22"/>
                  <w:szCs w:val="22"/>
                </w:rPr>
                <w:t xml:space="preserve">roxy </w:t>
              </w:r>
              <w:r w:rsidR="00BD26D4">
                <w:rPr>
                  <w:rStyle w:val="Hyperlink"/>
                  <w:rFonts w:ascii="Arial" w:hAnsi="Arial" w:cs="Arial"/>
                  <w:sz w:val="22"/>
                  <w:szCs w:val="22"/>
                </w:rPr>
                <w:t>d</w:t>
              </w:r>
              <w:r w:rsidR="00C277A3" w:rsidRPr="00310CEF">
                <w:rPr>
                  <w:rStyle w:val="Hyperlink"/>
                  <w:rFonts w:ascii="Arial" w:hAnsi="Arial" w:cs="Arial"/>
                  <w:sz w:val="22"/>
                  <w:szCs w:val="22"/>
                </w:rPr>
                <w:t xml:space="preserve">ata: </w:t>
              </w:r>
              <w:r w:rsidR="00BD26D4">
                <w:rPr>
                  <w:rStyle w:val="Hyperlink"/>
                  <w:rFonts w:ascii="Arial" w:hAnsi="Arial" w:cs="Arial"/>
                  <w:sz w:val="22"/>
                  <w:szCs w:val="22"/>
                </w:rPr>
                <w:t>w</w:t>
              </w:r>
              <w:r w:rsidR="00C277A3" w:rsidRPr="00310CEF">
                <w:rPr>
                  <w:rStyle w:val="Hyperlink"/>
                  <w:rFonts w:ascii="Arial" w:hAnsi="Arial" w:cs="Arial"/>
                  <w:sz w:val="22"/>
                  <w:szCs w:val="22"/>
                </w:rPr>
                <w:t xml:space="preserve">hat </w:t>
              </w:r>
              <w:r w:rsidR="00BD26D4">
                <w:rPr>
                  <w:rStyle w:val="Hyperlink"/>
                  <w:rFonts w:ascii="Arial" w:hAnsi="Arial" w:cs="Arial"/>
                  <w:sz w:val="22"/>
                  <w:szCs w:val="22"/>
                </w:rPr>
                <w:t>i</w:t>
              </w:r>
              <w:r w:rsidR="00C277A3" w:rsidRPr="00310CEF">
                <w:rPr>
                  <w:rStyle w:val="Hyperlink"/>
                  <w:rFonts w:ascii="Arial" w:hAnsi="Arial" w:cs="Arial"/>
                  <w:sz w:val="22"/>
                  <w:szCs w:val="22"/>
                </w:rPr>
                <w:t xml:space="preserve">s </w:t>
              </w:r>
              <w:r w:rsidR="00BD26D4">
                <w:rPr>
                  <w:rStyle w:val="Hyperlink"/>
                  <w:rFonts w:ascii="Arial" w:hAnsi="Arial" w:cs="Arial"/>
                  <w:sz w:val="22"/>
                  <w:szCs w:val="22"/>
                </w:rPr>
                <w:t>i</w:t>
              </w:r>
              <w:r w:rsidR="00C277A3" w:rsidRPr="00310CEF">
                <w:rPr>
                  <w:rStyle w:val="Hyperlink"/>
                  <w:rFonts w:ascii="Arial" w:hAnsi="Arial" w:cs="Arial"/>
                  <w:sz w:val="22"/>
                  <w:szCs w:val="22"/>
                </w:rPr>
                <w:t>t?</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94" w:history="1">
              <w:r w:rsidR="00C277A3" w:rsidRPr="00310CEF">
                <w:rPr>
                  <w:rStyle w:val="Hyperlink"/>
                  <w:rFonts w:ascii="Arial" w:hAnsi="Arial" w:cs="Arial"/>
                  <w:sz w:val="22"/>
                  <w:szCs w:val="22"/>
                </w:rPr>
                <w:t>Sea surface temperatures</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5" w:history="1">
              <w:r w:rsidR="00C277A3" w:rsidRPr="00310CEF">
                <w:rPr>
                  <w:rStyle w:val="Hyperlink"/>
                  <w:rFonts w:ascii="Arial" w:hAnsi="Arial" w:cs="Arial"/>
                  <w:sz w:val="22"/>
                  <w:szCs w:val="22"/>
                </w:rPr>
                <w:t>Ocean sediments, climate history, how science works</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6" w:history="1">
              <w:r w:rsidR="00C277A3" w:rsidRPr="00310CEF">
                <w:rPr>
                  <w:rStyle w:val="Hyperlink"/>
                  <w:rFonts w:ascii="Arial" w:hAnsi="Arial" w:cs="Arial"/>
                  <w:sz w:val="22"/>
                  <w:szCs w:val="22"/>
                </w:rPr>
                <w:t>Satellite data on climate</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97" w:history="1">
              <w:r w:rsidR="00C277A3" w:rsidRPr="00310CEF">
                <w:rPr>
                  <w:rStyle w:val="Hyperlink"/>
                  <w:rFonts w:ascii="Arial" w:hAnsi="Arial" w:cs="Arial"/>
                  <w:sz w:val="22"/>
                  <w:szCs w:val="22"/>
                </w:rPr>
                <w:t>Carbon sequestration: what is it?</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98" w:history="1">
              <w:r w:rsidR="00C277A3" w:rsidRPr="00900CBD">
                <w:rPr>
                  <w:rStyle w:val="Hyperlink"/>
                  <w:rFonts w:ascii="Arial" w:hAnsi="Arial" w:cs="Arial"/>
                  <w:sz w:val="22"/>
                  <w:szCs w:val="22"/>
                </w:rPr>
                <w:t>CCS: CO</w:t>
              </w:r>
              <w:r w:rsidR="00C277A3" w:rsidRPr="00900CBD">
                <w:rPr>
                  <w:rStyle w:val="Hyperlink"/>
                  <w:rFonts w:ascii="Arial" w:hAnsi="Arial" w:cs="Arial"/>
                  <w:sz w:val="22"/>
                  <w:szCs w:val="22"/>
                  <w:vertAlign w:val="subscript"/>
                </w:rPr>
                <w:t>2</w:t>
              </w:r>
              <w:r w:rsidR="00C277A3" w:rsidRPr="00900CBD">
                <w:rPr>
                  <w:rStyle w:val="Hyperlink"/>
                  <w:rFonts w:ascii="Arial" w:hAnsi="Arial" w:cs="Arial"/>
                  <w:sz w:val="22"/>
                  <w:szCs w:val="22"/>
                </w:rPr>
                <w:t xml:space="preserve"> stored</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rPr>
            </w:pPr>
            <w:hyperlink r:id="rId99" w:history="1">
              <w:r w:rsidR="00C277A3" w:rsidRPr="00900CBD">
                <w:rPr>
                  <w:rStyle w:val="Hyperlink"/>
                  <w:rFonts w:ascii="Arial" w:hAnsi="Arial" w:cs="Arial"/>
                  <w:sz w:val="22"/>
                  <w:szCs w:val="22"/>
                </w:rPr>
                <w:t>CCS: what is it?</w:t>
              </w:r>
            </w:hyperlink>
          </w:p>
          <w:p w:rsidR="00C277A3" w:rsidRPr="00900CBD"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0" w:history="1">
              <w:r w:rsidR="00C277A3" w:rsidRPr="00900CBD">
                <w:rPr>
                  <w:rStyle w:val="Hyperlink"/>
                  <w:rFonts w:ascii="Arial" w:hAnsi="Arial" w:cs="Arial"/>
                  <w:sz w:val="22"/>
                  <w:szCs w:val="22"/>
                </w:rPr>
                <w:t>CSS: Around the world in 22 carbon capture projects</w:t>
              </w:r>
            </w:hyperlink>
          </w:p>
          <w:p w:rsidR="00C277A3" w:rsidRPr="00850932"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01" w:history="1">
              <w:r w:rsidR="00C277A3" w:rsidRPr="00310CEF">
                <w:rPr>
                  <w:rStyle w:val="Hyperlink"/>
                  <w:rFonts w:ascii="Arial" w:hAnsi="Arial" w:cs="Arial"/>
                  <w:sz w:val="22"/>
                  <w:szCs w:val="22"/>
                </w:rPr>
                <w:t>Geoengineering</w:t>
              </w:r>
            </w:hyperlink>
          </w:p>
          <w:p w:rsidR="00C277A3" w:rsidRPr="00850932" w:rsidRDefault="00C277A3"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850932" w:rsidRDefault="00C277A3" w:rsidP="00171B0B">
            <w:pPr>
              <w:spacing w:before="120" w:after="120" w:line="260" w:lineRule="atLeast"/>
              <w:rPr>
                <w:rFonts w:ascii="Arial" w:hAnsi="Arial" w:cs="Arial"/>
                <w:sz w:val="22"/>
                <w:szCs w:val="22"/>
              </w:rPr>
            </w:pPr>
            <w:r w:rsidRPr="00850932">
              <w:rPr>
                <w:rFonts w:ascii="Arial" w:hAnsi="Arial" w:cs="Arial"/>
                <w:sz w:val="22"/>
                <w:szCs w:val="22"/>
              </w:rPr>
              <w:lastRenderedPageBreak/>
              <w:t>Ozone depletion</w:t>
            </w:r>
            <w:r w:rsidR="007F0265">
              <w:rPr>
                <w:rFonts w:ascii="Arial" w:hAnsi="Arial" w:cs="Arial"/>
                <w:sz w:val="22"/>
                <w:szCs w:val="22"/>
              </w:rPr>
              <w:t>.</w:t>
            </w:r>
          </w:p>
        </w:tc>
        <w:tc>
          <w:tcPr>
            <w:tcW w:w="2836" w:type="dxa"/>
          </w:tcPr>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 xml:space="preserve">Students should </w:t>
            </w:r>
            <w:r w:rsidRPr="00850932">
              <w:rPr>
                <w:rStyle w:val="Italic"/>
                <w:rFonts w:ascii="Arial" w:hAnsi="Arial" w:cs="Arial"/>
                <w:i w:val="0"/>
                <w:sz w:val="22"/>
                <w:szCs w:val="22"/>
              </w:rPr>
              <w:lastRenderedPageBreak/>
              <w:t>understand the difficulties in verifying theories that may explain newly observed environmental phenomena.</w:t>
            </w:r>
          </w:p>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Students should understand that the development of improved research techniques was essential in finding important information on:</w:t>
            </w:r>
          </w:p>
          <w:p w:rsidR="00C277A3" w:rsidRPr="00850932" w:rsidRDefault="00C277A3" w:rsidP="00C277A3">
            <w:pPr>
              <w:pStyle w:val="ListParagraph"/>
              <w:numPr>
                <w:ilvl w:val="0"/>
                <w:numId w:val="3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stratospheric chemistry</w:t>
            </w:r>
          </w:p>
          <w:p w:rsidR="00C277A3" w:rsidRPr="00850932" w:rsidRDefault="00C277A3" w:rsidP="00C277A3">
            <w:pPr>
              <w:pStyle w:val="ListParagraph"/>
              <w:numPr>
                <w:ilvl w:val="0"/>
                <w:numId w:val="3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the atmosphere of Antarctica</w:t>
            </w:r>
          </w:p>
          <w:p w:rsidR="00C277A3" w:rsidRPr="00850932" w:rsidRDefault="00C277A3" w:rsidP="00C277A3">
            <w:pPr>
              <w:pStyle w:val="ListParagraph"/>
              <w:numPr>
                <w:ilvl w:val="0"/>
                <w:numId w:val="3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roofErr w:type="gramStart"/>
            <w:r>
              <w:rPr>
                <w:rStyle w:val="Italic"/>
                <w:rFonts w:ascii="Arial" w:hAnsi="Arial" w:cs="Arial"/>
                <w:i w:val="0"/>
                <w:sz w:val="22"/>
                <w:szCs w:val="22"/>
              </w:rPr>
              <w:t>t</w:t>
            </w:r>
            <w:r w:rsidRPr="00850932">
              <w:rPr>
                <w:rStyle w:val="Italic"/>
                <w:rFonts w:ascii="Arial" w:hAnsi="Arial" w:cs="Arial"/>
                <w:i w:val="0"/>
                <w:sz w:val="22"/>
                <w:szCs w:val="22"/>
              </w:rPr>
              <w:t>he</w:t>
            </w:r>
            <w:proofErr w:type="gramEnd"/>
            <w:r w:rsidRPr="00850932">
              <w:rPr>
                <w:rStyle w:val="Italic"/>
                <w:rFonts w:ascii="Arial" w:hAnsi="Arial" w:cs="Arial"/>
                <w:i w:val="0"/>
                <w:sz w:val="22"/>
                <w:szCs w:val="22"/>
              </w:rPr>
              <w:t xml:space="preserve"> chemistry of CFCs and oth</w:t>
            </w:r>
            <w:r>
              <w:rPr>
                <w:rStyle w:val="Italic"/>
                <w:rFonts w:ascii="Arial" w:hAnsi="Arial" w:cs="Arial"/>
                <w:i w:val="0"/>
                <w:sz w:val="22"/>
                <w:szCs w:val="22"/>
              </w:rPr>
              <w:t>er ODSs</w:t>
            </w:r>
            <w:r w:rsidR="00BD26D4">
              <w:rPr>
                <w:rStyle w:val="Italic"/>
                <w:rFonts w:ascii="Arial" w:hAnsi="Arial" w:cs="Arial"/>
                <w:i w:val="0"/>
                <w:sz w:val="22"/>
                <w:szCs w:val="22"/>
              </w:rPr>
              <w:t>.</w:t>
            </w:r>
          </w:p>
          <w:p w:rsidR="00C277A3" w:rsidRPr="00850932" w:rsidRDefault="00C277A3" w:rsidP="00171B0B">
            <w:pPr>
              <w:pStyle w:val="ListParagraph"/>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850932">
              <w:rPr>
                <w:rStyle w:val="Italic"/>
                <w:rFonts w:ascii="Arial" w:hAnsi="Arial" w:cs="Arial"/>
                <w:i w:val="0"/>
                <w:sz w:val="22"/>
                <w:szCs w:val="22"/>
              </w:rPr>
              <w:t xml:space="preserve">Students should gain knowledge of the strategies to restore the ozone layer and an understanding of how effective they have been. </w:t>
            </w:r>
          </w:p>
        </w:tc>
        <w:tc>
          <w:tcPr>
            <w:tcW w:w="5105" w:type="dxa"/>
          </w:tcPr>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lastRenderedPageBreak/>
              <w:t xml:space="preserve">Students could consider the research leading to </w:t>
            </w:r>
            <w:r w:rsidRPr="00850932">
              <w:rPr>
                <w:rFonts w:ascii="Arial" w:hAnsi="Arial" w:cs="Arial"/>
                <w:sz w:val="22"/>
                <w:szCs w:val="22"/>
              </w:rPr>
              <w:lastRenderedPageBreak/>
              <w:t xml:space="preserve">the Rowland-Molina hypothesis. </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What variables and conditions should be included to create a representative artificial atmosphere?</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Can the Rowland-Molina hypothesis be applied to changes in the global atmosphere?</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What extra information was needed, particularly to explain temporal and geographical differences in ozone depletion</w:t>
            </w:r>
            <w:r w:rsidR="007F0265">
              <w:rPr>
                <w:rFonts w:ascii="Arial" w:hAnsi="Arial" w:cs="Arial"/>
                <w:sz w:val="22"/>
                <w:szCs w:val="22"/>
              </w:rPr>
              <w:t>?</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What new equipment/techniques were needed?</w:t>
            </w:r>
            <w:r>
              <w:rPr>
                <w:rFonts w:ascii="Arial" w:hAnsi="Arial" w:cs="Arial"/>
                <w:sz w:val="22"/>
                <w:szCs w:val="22"/>
              </w:rPr>
              <w:br/>
            </w:r>
          </w:p>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 xml:space="preserve">Students could apply the methodologies in Research </w:t>
            </w:r>
            <w:r w:rsidR="007F0265">
              <w:rPr>
                <w:rFonts w:ascii="Arial" w:hAnsi="Arial" w:cs="Arial"/>
                <w:sz w:val="22"/>
                <w:szCs w:val="22"/>
              </w:rPr>
              <w:t>m</w:t>
            </w:r>
            <w:r w:rsidRPr="00850932">
              <w:rPr>
                <w:rFonts w:ascii="Arial" w:hAnsi="Arial" w:cs="Arial"/>
                <w:sz w:val="22"/>
                <w:szCs w:val="22"/>
              </w:rPr>
              <w:t>ethods to the issue of monitoring ozone depletion:</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Pr="00850932">
              <w:rPr>
                <w:rFonts w:ascii="Arial" w:hAnsi="Arial" w:cs="Arial"/>
                <w:sz w:val="22"/>
                <w:szCs w:val="22"/>
              </w:rPr>
              <w:t>ampling site location</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Pr="00850932">
              <w:rPr>
                <w:rFonts w:ascii="Arial" w:hAnsi="Arial" w:cs="Arial"/>
                <w:sz w:val="22"/>
                <w:szCs w:val="22"/>
              </w:rPr>
              <w:t>iming</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Pr="00850932">
              <w:rPr>
                <w:rFonts w:ascii="Arial" w:hAnsi="Arial" w:cs="Arial"/>
                <w:sz w:val="22"/>
                <w:szCs w:val="22"/>
              </w:rPr>
              <w:t>ample size</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w:t>
            </w:r>
            <w:r w:rsidRPr="00850932">
              <w:rPr>
                <w:rFonts w:ascii="Arial" w:hAnsi="Arial" w:cs="Arial"/>
                <w:sz w:val="22"/>
                <w:szCs w:val="22"/>
              </w:rPr>
              <w:t>umber of samples</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Pr="00850932">
              <w:rPr>
                <w:rFonts w:ascii="Arial" w:hAnsi="Arial" w:cs="Arial"/>
                <w:sz w:val="22"/>
                <w:szCs w:val="22"/>
              </w:rPr>
              <w:t>tandardisation of techniques</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s</w:t>
            </w:r>
            <w:r w:rsidRPr="00850932">
              <w:rPr>
                <w:rFonts w:ascii="Arial" w:hAnsi="Arial" w:cs="Arial"/>
                <w:sz w:val="22"/>
                <w:szCs w:val="22"/>
              </w:rPr>
              <w:t>tatistical</w:t>
            </w:r>
            <w:proofErr w:type="gramEnd"/>
            <w:r w:rsidRPr="00850932">
              <w:rPr>
                <w:rFonts w:ascii="Arial" w:hAnsi="Arial" w:cs="Arial"/>
                <w:sz w:val="22"/>
                <w:szCs w:val="22"/>
              </w:rPr>
              <w:t xml:space="preserve"> significance</w:t>
            </w:r>
            <w:r w:rsidR="007F0265">
              <w:rPr>
                <w:rFonts w:ascii="Arial" w:hAnsi="Arial" w:cs="Arial"/>
                <w:sz w:val="22"/>
                <w:szCs w:val="22"/>
              </w:rPr>
              <w:t>.</w:t>
            </w:r>
          </w:p>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Students could construct a table of the uses of CFCs to include:</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t>
            </w:r>
            <w:r w:rsidRPr="00850932">
              <w:rPr>
                <w:rFonts w:ascii="Arial" w:hAnsi="Arial" w:cs="Arial"/>
                <w:sz w:val="22"/>
                <w:szCs w:val="22"/>
              </w:rPr>
              <w:t>hy they were used</w:t>
            </w:r>
          </w:p>
          <w:p w:rsidR="00C277A3" w:rsidRPr="00850932" w:rsidRDefault="00C277A3" w:rsidP="00C277A3">
            <w:pPr>
              <w:pStyle w:val="ListParagraph"/>
              <w:numPr>
                <w:ilvl w:val="0"/>
                <w:numId w:val="31"/>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h</w:t>
            </w:r>
            <w:r w:rsidRPr="00850932">
              <w:rPr>
                <w:rFonts w:ascii="Arial" w:hAnsi="Arial" w:cs="Arial"/>
                <w:sz w:val="22"/>
                <w:szCs w:val="22"/>
              </w:rPr>
              <w:t>ow</w:t>
            </w:r>
            <w:proofErr w:type="gramEnd"/>
            <w:r w:rsidRPr="00850932">
              <w:rPr>
                <w:rFonts w:ascii="Arial" w:hAnsi="Arial" w:cs="Arial"/>
                <w:sz w:val="22"/>
                <w:szCs w:val="22"/>
              </w:rPr>
              <w:t xml:space="preserve"> alternative materials/methods and disposal techniques have allowed CFC use to be phased out.</w:t>
            </w:r>
          </w:p>
          <w:p w:rsidR="00C277A3" w:rsidRPr="00850932"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50932">
              <w:rPr>
                <w:rFonts w:ascii="Arial" w:hAnsi="Arial" w:cs="Arial"/>
                <w:sz w:val="22"/>
                <w:szCs w:val="22"/>
              </w:rPr>
              <w:t xml:space="preserve">Students could </w:t>
            </w:r>
            <w:r>
              <w:rPr>
                <w:rFonts w:ascii="Arial" w:hAnsi="Arial" w:cs="Arial"/>
                <w:sz w:val="22"/>
                <w:szCs w:val="22"/>
              </w:rPr>
              <w:t>create a two</w:t>
            </w:r>
            <w:r w:rsidRPr="00850932">
              <w:rPr>
                <w:rFonts w:ascii="Arial" w:hAnsi="Arial" w:cs="Arial"/>
                <w:sz w:val="22"/>
                <w:szCs w:val="22"/>
              </w:rPr>
              <w:t xml:space="preserve">-column table to </w:t>
            </w:r>
            <w:r w:rsidRPr="00850932">
              <w:rPr>
                <w:rFonts w:ascii="Arial" w:hAnsi="Arial" w:cs="Arial"/>
                <w:sz w:val="22"/>
                <w:szCs w:val="22"/>
              </w:rPr>
              <w:lastRenderedPageBreak/>
              <w:t>compare the effectiveness of attempts to control greenhouse gas emissions and CFCs.</w:t>
            </w:r>
          </w:p>
        </w:tc>
        <w:tc>
          <w:tcPr>
            <w:tcW w:w="3493" w:type="dxa"/>
          </w:tcPr>
          <w:p w:rsidR="00C277A3" w:rsidRPr="00850932"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02" w:history="1">
              <w:r w:rsidR="00C277A3" w:rsidRPr="00900CBD">
                <w:rPr>
                  <w:rStyle w:val="Hyperlink"/>
                  <w:rFonts w:ascii="Arial" w:hAnsi="Arial" w:cs="Arial"/>
                  <w:sz w:val="22"/>
                  <w:szCs w:val="22"/>
                </w:rPr>
                <w:t>Impacts of ozone depletion</w:t>
              </w:r>
            </w:hyperlink>
          </w:p>
          <w:p w:rsidR="00C277A3" w:rsidRPr="00850932"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03" w:history="1">
              <w:r w:rsidR="00C277A3" w:rsidRPr="00900CBD">
                <w:rPr>
                  <w:rStyle w:val="Hyperlink"/>
                  <w:rFonts w:ascii="Arial" w:hAnsi="Arial" w:cs="Arial"/>
                  <w:sz w:val="22"/>
                  <w:szCs w:val="22"/>
                </w:rPr>
                <w:t>The story of ozone depletion</w:t>
              </w:r>
            </w:hyperlink>
          </w:p>
          <w:p w:rsidR="00C277A3" w:rsidRPr="00900CBD" w:rsidRDefault="00AC7C20" w:rsidP="00171B0B">
            <w:pPr>
              <w:spacing w:before="120" w:after="120"/>
              <w:cnfStyle w:val="000000000000" w:firstRow="0" w:lastRow="0" w:firstColumn="0" w:lastColumn="0" w:oddVBand="0" w:evenVBand="0" w:oddHBand="0" w:evenHBand="0" w:firstRowFirstColumn="0" w:firstRowLastColumn="0" w:lastRowFirstColumn="0" w:lastRowLastColumn="0"/>
            </w:pPr>
            <w:hyperlink r:id="rId104" w:history="1">
              <w:r w:rsidR="00C277A3" w:rsidRPr="00900CBD">
                <w:rPr>
                  <w:rStyle w:val="Hyperlink"/>
                  <w:rFonts w:ascii="Arial" w:hAnsi="Arial" w:cs="Arial"/>
                  <w:sz w:val="22"/>
                  <w:szCs w:val="22"/>
                </w:rPr>
                <w:t>Ozone depletion</w:t>
              </w:r>
              <w:r w:rsidR="00C277A3" w:rsidRPr="00900CBD">
                <w:rPr>
                  <w:rStyle w:val="Hyperlink"/>
                  <w:rFonts w:ascii="Arial" w:hAnsi="Arial" w:cs="Arial"/>
                  <w:bCs/>
                  <w:sz w:val="22"/>
                  <w:szCs w:val="22"/>
                </w:rPr>
                <w:t>: putting the pieces together</w:t>
              </w:r>
            </w:hyperlink>
          </w:p>
        </w:tc>
      </w:tr>
    </w:tbl>
    <w:p w:rsidR="00C277A3" w:rsidRPr="00AC7C20" w:rsidRDefault="00C277A3" w:rsidP="00623A51">
      <w:pPr>
        <w:pStyle w:val="AQASectionTitle3"/>
        <w:ind w:left="0"/>
        <w:rPr>
          <w:b w:val="0"/>
          <w:sz w:val="28"/>
        </w:rPr>
      </w:pPr>
      <w:r w:rsidRPr="00AC7C20">
        <w:rPr>
          <w:b w:val="0"/>
          <w:sz w:val="28"/>
        </w:rPr>
        <w:lastRenderedPageBreak/>
        <w:t>The hydrosphere</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C277A3" w:rsidRPr="00AE67B4" w:rsidTr="00171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C277A3" w:rsidRPr="00AE67B4" w:rsidRDefault="00C277A3" w:rsidP="00171B0B">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C277A3" w:rsidRPr="00AE67B4" w:rsidRDefault="00AC7C20"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900CBD" w:rsidRDefault="00C277A3" w:rsidP="00171B0B">
            <w:pPr>
              <w:spacing w:before="120" w:after="120" w:line="260" w:lineRule="atLeast"/>
              <w:rPr>
                <w:rFonts w:ascii="Arial" w:hAnsi="Arial" w:cs="Arial"/>
                <w:sz w:val="22"/>
                <w:szCs w:val="22"/>
              </w:rPr>
            </w:pPr>
            <w:r w:rsidRPr="00900CBD">
              <w:rPr>
                <w:rFonts w:ascii="Arial" w:hAnsi="Arial" w:cs="Arial"/>
                <w:sz w:val="22"/>
                <w:szCs w:val="22"/>
              </w:rPr>
              <w:t>The impact of unsustainable exploitation</w:t>
            </w:r>
            <w:r w:rsidR="007F0265">
              <w:rPr>
                <w:rFonts w:ascii="Arial" w:hAnsi="Arial" w:cs="Arial"/>
                <w:sz w:val="22"/>
                <w:szCs w:val="22"/>
              </w:rPr>
              <w:t>.</w:t>
            </w:r>
          </w:p>
        </w:tc>
        <w:tc>
          <w:tcPr>
            <w:tcW w:w="2836" w:type="dxa"/>
            <w:tcBorders>
              <w:top w:val="none" w:sz="0" w:space="0" w:color="auto"/>
              <w:bottom w:val="none" w:sz="0" w:space="0" w:color="auto"/>
            </w:tcBorders>
          </w:tcPr>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Students should understand that water is an abundant, renewable resource but there are often problems of:</w:t>
            </w:r>
          </w:p>
          <w:p w:rsidR="00C277A3" w:rsidRPr="00900CBD" w:rsidRDefault="00C277A3" w:rsidP="00C277A3">
            <w:pPr>
              <w:pStyle w:val="ListParagraph"/>
              <w:numPr>
                <w:ilvl w:val="0"/>
                <w:numId w:val="42"/>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local shortages or surpluses</w:t>
            </w:r>
          </w:p>
          <w:p w:rsidR="00C277A3" w:rsidRPr="00900CBD" w:rsidRDefault="00C277A3" w:rsidP="00C277A3">
            <w:pPr>
              <w:pStyle w:val="ListParagraph"/>
              <w:numPr>
                <w:ilvl w:val="0"/>
                <w:numId w:val="42"/>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temporal variations</w:t>
            </w:r>
          </w:p>
          <w:p w:rsidR="00C277A3" w:rsidRPr="00900CBD" w:rsidRDefault="00C277A3" w:rsidP="00C277A3">
            <w:pPr>
              <w:pStyle w:val="ListParagraph"/>
              <w:numPr>
                <w:ilvl w:val="0"/>
                <w:numId w:val="42"/>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contamination</w:t>
            </w:r>
          </w:p>
          <w:p w:rsidR="00C277A3" w:rsidRPr="00900CBD" w:rsidRDefault="00C277A3" w:rsidP="00C277A3">
            <w:pPr>
              <w:pStyle w:val="ListParagraph"/>
              <w:numPr>
                <w:ilvl w:val="0"/>
                <w:numId w:val="42"/>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sidRPr="00900CBD">
              <w:rPr>
                <w:rStyle w:val="Italic"/>
                <w:rFonts w:ascii="Arial" w:hAnsi="Arial" w:cs="Arial"/>
                <w:i w:val="0"/>
                <w:sz w:val="22"/>
                <w:szCs w:val="22"/>
              </w:rPr>
              <w:t>unsustainable</w:t>
            </w:r>
            <w:proofErr w:type="gramEnd"/>
            <w:r w:rsidRPr="00900CBD">
              <w:rPr>
                <w:rStyle w:val="Italic"/>
                <w:rFonts w:ascii="Arial" w:hAnsi="Arial" w:cs="Arial"/>
                <w:i w:val="0"/>
                <w:sz w:val="22"/>
                <w:szCs w:val="22"/>
              </w:rPr>
              <w:t xml:space="preserve"> use rates</w:t>
            </w:r>
            <w:r w:rsidR="007F0265">
              <w:rPr>
                <w:rStyle w:val="Italic"/>
                <w:rFonts w:ascii="Arial" w:hAnsi="Arial" w:cs="Arial"/>
                <w:i w:val="0"/>
                <w:sz w:val="22"/>
                <w:szCs w:val="22"/>
              </w:rPr>
              <w:t>.</w:t>
            </w:r>
          </w:p>
        </w:tc>
        <w:tc>
          <w:tcPr>
            <w:tcW w:w="5105" w:type="dxa"/>
            <w:tcBorders>
              <w:top w:val="none" w:sz="0" w:space="0" w:color="auto"/>
              <w:bottom w:val="none" w:sz="0" w:space="0" w:color="auto"/>
            </w:tcBorders>
          </w:tcPr>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00CBD">
              <w:rPr>
                <w:rFonts w:ascii="Arial" w:hAnsi="Arial" w:cs="Arial"/>
                <w:sz w:val="22"/>
                <w:szCs w:val="22"/>
              </w:rPr>
              <w:t>Students could produce an annotated diagram of the hydrological cycle to show how human activities have changed water movements and altered dynamic equilibria.</w:t>
            </w:r>
          </w:p>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00CBD">
              <w:rPr>
                <w:rFonts w:ascii="Arial" w:hAnsi="Arial" w:cs="Arial"/>
                <w:sz w:val="22"/>
                <w:szCs w:val="22"/>
              </w:rPr>
              <w:t>Students could develop a series of brief case studies to illustrate each of the difficulties that cause unsustainable exploitation.</w:t>
            </w:r>
          </w:p>
        </w:tc>
        <w:tc>
          <w:tcPr>
            <w:tcW w:w="3493" w:type="dxa"/>
            <w:tcBorders>
              <w:top w:val="none" w:sz="0" w:space="0" w:color="auto"/>
              <w:bottom w:val="none" w:sz="0" w:space="0" w:color="auto"/>
              <w:right w:val="none" w:sz="0" w:space="0" w:color="auto"/>
            </w:tcBorders>
          </w:tcPr>
          <w:p w:rsidR="00C277A3"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5" w:history="1">
              <w:r w:rsidR="00C277A3" w:rsidRPr="006027D1">
                <w:rPr>
                  <w:rStyle w:val="Hyperlink"/>
                  <w:rFonts w:ascii="Arial" w:hAnsi="Arial" w:cs="Arial"/>
                  <w:sz w:val="22"/>
                  <w:szCs w:val="22"/>
                </w:rPr>
                <w:t>Aquifer depletion: USGS</w:t>
              </w:r>
            </w:hyperlink>
          </w:p>
          <w:p w:rsidR="00C277A3" w:rsidRPr="006027D1"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6" w:history="1">
              <w:r w:rsidR="00C277A3" w:rsidRPr="006027D1">
                <w:rPr>
                  <w:rStyle w:val="Hyperlink"/>
                  <w:rFonts w:ascii="Arial" w:hAnsi="Arial" w:cs="Arial"/>
                  <w:sz w:val="22"/>
                  <w:szCs w:val="22"/>
                </w:rPr>
                <w:t>Aquifer depletion: World Resources Institute</w:t>
              </w:r>
            </w:hyperlink>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900CBD" w:rsidRDefault="00C277A3" w:rsidP="00171B0B">
            <w:pPr>
              <w:spacing w:before="120" w:after="120" w:line="260" w:lineRule="atLeast"/>
              <w:rPr>
                <w:rFonts w:ascii="Arial" w:hAnsi="Arial" w:cs="Arial"/>
                <w:sz w:val="22"/>
                <w:szCs w:val="22"/>
              </w:rPr>
            </w:pPr>
            <w:r w:rsidRPr="00900CBD">
              <w:rPr>
                <w:rFonts w:ascii="Arial" w:hAnsi="Arial" w:cs="Arial"/>
                <w:sz w:val="22"/>
                <w:szCs w:val="22"/>
              </w:rPr>
              <w:t>Analysis and evaluation of strategies for sustainable management</w:t>
            </w:r>
            <w:r w:rsidR="007F0265">
              <w:rPr>
                <w:rFonts w:ascii="Arial" w:hAnsi="Arial" w:cs="Arial"/>
                <w:sz w:val="22"/>
                <w:szCs w:val="22"/>
              </w:rPr>
              <w:t>.</w:t>
            </w:r>
          </w:p>
        </w:tc>
        <w:tc>
          <w:tcPr>
            <w:tcW w:w="2836" w:type="dxa"/>
          </w:tcPr>
          <w:p w:rsidR="00C277A3" w:rsidRPr="00900CBD"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Students should gain knowledge of the strategies and methods that have been used to maintain or increase water supplies.</w:t>
            </w:r>
          </w:p>
        </w:tc>
        <w:tc>
          <w:tcPr>
            <w:tcW w:w="5105" w:type="dxa"/>
          </w:tcPr>
          <w:p w:rsidR="00C277A3" w:rsidRPr="00900CBD"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93" w:type="dxa"/>
          </w:tcPr>
          <w:p w:rsidR="00C277A3" w:rsidRPr="00C3079B" w:rsidRDefault="00AC7C20"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07" w:history="1">
              <w:r w:rsidR="00C277A3" w:rsidRPr="00C3079B">
                <w:rPr>
                  <w:rStyle w:val="Hyperlink"/>
                  <w:rFonts w:ascii="Arial" w:hAnsi="Arial" w:cs="Arial"/>
                  <w:sz w:val="22"/>
                  <w:szCs w:val="22"/>
                </w:rPr>
                <w:t>Water and sustainable development</w:t>
              </w:r>
            </w:hyperlink>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900CBD" w:rsidRDefault="00C277A3" w:rsidP="00171B0B">
            <w:pPr>
              <w:spacing w:before="120" w:after="120" w:line="260" w:lineRule="atLeast"/>
              <w:rPr>
                <w:rFonts w:ascii="Arial" w:hAnsi="Arial" w:cs="Arial"/>
                <w:sz w:val="22"/>
                <w:szCs w:val="22"/>
              </w:rPr>
            </w:pPr>
            <w:r w:rsidRPr="00900CBD">
              <w:rPr>
                <w:rFonts w:ascii="Arial" w:hAnsi="Arial" w:cs="Arial"/>
                <w:sz w:val="22"/>
                <w:szCs w:val="22"/>
              </w:rPr>
              <w:t xml:space="preserve">Ocean currents: the importance of thermohaline circulation in distributing heat and </w:t>
            </w:r>
            <w:r w:rsidRPr="00900CBD">
              <w:rPr>
                <w:rFonts w:ascii="Arial" w:hAnsi="Arial" w:cs="Arial"/>
                <w:sz w:val="22"/>
                <w:szCs w:val="22"/>
              </w:rPr>
              <w:lastRenderedPageBreak/>
              <w:t>regulating climate</w:t>
            </w:r>
            <w:r w:rsidR="007F0265">
              <w:rPr>
                <w:rFonts w:ascii="Arial" w:hAnsi="Arial" w:cs="Arial"/>
                <w:sz w:val="22"/>
                <w:szCs w:val="22"/>
              </w:rPr>
              <w:t>.</w:t>
            </w:r>
          </w:p>
        </w:tc>
        <w:tc>
          <w:tcPr>
            <w:tcW w:w="2836" w:type="dxa"/>
            <w:tcBorders>
              <w:top w:val="none" w:sz="0" w:space="0" w:color="auto"/>
              <w:bottom w:val="none" w:sz="0" w:space="0" w:color="auto"/>
            </w:tcBorders>
          </w:tcPr>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lastRenderedPageBreak/>
              <w:t xml:space="preserve">Students should understand that, in addition to human uses of water, water is important in distributing heat around </w:t>
            </w:r>
            <w:r w:rsidRPr="00900CBD">
              <w:rPr>
                <w:rStyle w:val="Italic"/>
                <w:rFonts w:ascii="Arial" w:hAnsi="Arial" w:cs="Arial"/>
                <w:i w:val="0"/>
                <w:sz w:val="22"/>
                <w:szCs w:val="22"/>
              </w:rPr>
              <w:lastRenderedPageBreak/>
              <w:t>the planet by ocean currents.</w:t>
            </w:r>
          </w:p>
        </w:tc>
        <w:tc>
          <w:tcPr>
            <w:tcW w:w="5105" w:type="dxa"/>
            <w:tcBorders>
              <w:top w:val="none" w:sz="0" w:space="0" w:color="auto"/>
              <w:bottom w:val="none" w:sz="0" w:space="0" w:color="auto"/>
            </w:tcBorders>
          </w:tcPr>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00CBD">
              <w:rPr>
                <w:rFonts w:ascii="Arial" w:hAnsi="Arial" w:cs="Arial"/>
                <w:sz w:val="22"/>
                <w:szCs w:val="22"/>
              </w:rPr>
              <w:lastRenderedPageBreak/>
              <w:t xml:space="preserve">While this topic can be covered here, it can also be incorporated into the coverage of changes in ocean currents in global climate change, especially changes to the North Atlantic </w:t>
            </w:r>
            <w:r w:rsidRPr="00900CBD">
              <w:rPr>
                <w:rFonts w:ascii="Arial" w:hAnsi="Arial" w:cs="Arial"/>
                <w:sz w:val="22"/>
                <w:szCs w:val="22"/>
              </w:rPr>
              <w:lastRenderedPageBreak/>
              <w:t>Conveyor.</w:t>
            </w:r>
          </w:p>
        </w:tc>
        <w:tc>
          <w:tcPr>
            <w:tcW w:w="3493" w:type="dxa"/>
            <w:tcBorders>
              <w:top w:val="none" w:sz="0" w:space="0" w:color="auto"/>
              <w:bottom w:val="none" w:sz="0" w:space="0" w:color="auto"/>
              <w:right w:val="none" w:sz="0" w:space="0" w:color="auto"/>
            </w:tcBorders>
          </w:tcPr>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900CBD" w:rsidRDefault="00C277A3" w:rsidP="00171B0B">
            <w:pPr>
              <w:spacing w:before="120" w:after="120" w:line="260" w:lineRule="atLeast"/>
              <w:rPr>
                <w:rFonts w:ascii="Arial" w:hAnsi="Arial" w:cs="Arial"/>
                <w:sz w:val="22"/>
                <w:szCs w:val="22"/>
              </w:rPr>
            </w:pPr>
            <w:r w:rsidRPr="00900CBD">
              <w:rPr>
                <w:rFonts w:ascii="Arial" w:hAnsi="Arial" w:cs="Arial"/>
                <w:sz w:val="22"/>
                <w:szCs w:val="22"/>
              </w:rPr>
              <w:lastRenderedPageBreak/>
              <w:t>Increasing sustainability by treating contaminated water</w:t>
            </w:r>
            <w:r w:rsidR="007F0265">
              <w:rPr>
                <w:rFonts w:ascii="Arial" w:hAnsi="Arial" w:cs="Arial"/>
                <w:sz w:val="22"/>
                <w:szCs w:val="22"/>
              </w:rPr>
              <w:t>.</w:t>
            </w:r>
          </w:p>
        </w:tc>
        <w:tc>
          <w:tcPr>
            <w:tcW w:w="2836" w:type="dxa"/>
          </w:tcPr>
          <w:p w:rsidR="00C277A3" w:rsidRPr="00900CBD" w:rsidRDefault="00C277A3" w:rsidP="00171B0B">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Students should gain knowledge of the natural and anthropogenic contaminants that make water unusable.</w:t>
            </w:r>
          </w:p>
          <w:p w:rsidR="00C277A3" w:rsidRPr="00900CBD" w:rsidRDefault="00C277A3" w:rsidP="00171B0B">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Students should understand the methods that can be used to treat water for public use.</w:t>
            </w:r>
          </w:p>
        </w:tc>
        <w:tc>
          <w:tcPr>
            <w:tcW w:w="5105" w:type="dxa"/>
          </w:tcPr>
          <w:p w:rsidR="00C277A3" w:rsidRPr="00900CBD"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CBD">
              <w:rPr>
                <w:rFonts w:ascii="Arial" w:hAnsi="Arial" w:cs="Arial"/>
                <w:sz w:val="22"/>
                <w:szCs w:val="22"/>
              </w:rPr>
              <w:t>Students could create an annotated flow diagram to show the order of processes to treat water.</w:t>
            </w:r>
          </w:p>
          <w:p w:rsidR="00C277A3" w:rsidRPr="00900CBD"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00CBD">
              <w:rPr>
                <w:rFonts w:ascii="Arial" w:hAnsi="Arial" w:cs="Arial"/>
                <w:sz w:val="22"/>
                <w:szCs w:val="22"/>
              </w:rPr>
              <w:t>A table could also be constructed to show:</w:t>
            </w:r>
          </w:p>
          <w:p w:rsidR="00C277A3" w:rsidRDefault="00C277A3" w:rsidP="00C277A3">
            <w:pPr>
              <w:pStyle w:val="ListParagraph"/>
              <w:numPr>
                <w:ilvl w:val="0"/>
                <w:numId w:val="43"/>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3079B">
              <w:rPr>
                <w:rFonts w:ascii="Arial" w:hAnsi="Arial" w:cs="Arial"/>
                <w:sz w:val="22"/>
                <w:szCs w:val="22"/>
              </w:rPr>
              <w:t>c</w:t>
            </w:r>
            <w:r>
              <w:rPr>
                <w:rFonts w:ascii="Arial" w:hAnsi="Arial" w:cs="Arial"/>
                <w:sz w:val="22"/>
                <w:szCs w:val="22"/>
              </w:rPr>
              <w:t>ontaminants</w:t>
            </w:r>
          </w:p>
          <w:p w:rsidR="00C277A3" w:rsidRDefault="00C277A3" w:rsidP="00C277A3">
            <w:pPr>
              <w:pStyle w:val="ListParagraph"/>
              <w:numPr>
                <w:ilvl w:val="0"/>
                <w:numId w:val="43"/>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sources</w:t>
            </w:r>
          </w:p>
          <w:p w:rsidR="00C277A3" w:rsidRPr="00C3079B" w:rsidRDefault="00C277A3" w:rsidP="00C277A3">
            <w:pPr>
              <w:pStyle w:val="ListParagraph"/>
              <w:numPr>
                <w:ilvl w:val="0"/>
                <w:numId w:val="43"/>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C3079B">
              <w:rPr>
                <w:rFonts w:ascii="Arial" w:hAnsi="Arial" w:cs="Arial"/>
                <w:sz w:val="22"/>
                <w:szCs w:val="22"/>
              </w:rPr>
              <w:t>the</w:t>
            </w:r>
            <w:proofErr w:type="gramEnd"/>
            <w:r w:rsidRPr="00C3079B">
              <w:rPr>
                <w:rFonts w:ascii="Arial" w:hAnsi="Arial" w:cs="Arial"/>
                <w:sz w:val="22"/>
                <w:szCs w:val="22"/>
              </w:rPr>
              <w:t xml:space="preserve"> names, purposes and principles of the treatment processes.</w:t>
            </w:r>
          </w:p>
        </w:tc>
        <w:tc>
          <w:tcPr>
            <w:tcW w:w="3493" w:type="dxa"/>
          </w:tcPr>
          <w:p w:rsidR="00C277A3" w:rsidRPr="00900CBD" w:rsidRDefault="00AC7C20"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08" w:history="1">
              <w:r w:rsidR="00C277A3" w:rsidRPr="00C3079B">
                <w:rPr>
                  <w:rStyle w:val="Hyperlink"/>
                  <w:rFonts w:ascii="Arial" w:hAnsi="Arial" w:cs="Arial"/>
                  <w:sz w:val="22"/>
                  <w:szCs w:val="22"/>
                </w:rPr>
                <w:t>WHO summary of treatment processes in LEDCs</w:t>
              </w:r>
            </w:hyperlink>
          </w:p>
          <w:p w:rsidR="00C277A3" w:rsidRPr="00900CBD" w:rsidRDefault="00AC7C20"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09" w:history="1">
              <w:r w:rsidR="00C277A3" w:rsidRPr="00C3079B">
                <w:rPr>
                  <w:rStyle w:val="Hyperlink"/>
                  <w:rFonts w:ascii="Arial" w:hAnsi="Arial" w:cs="Arial"/>
                  <w:sz w:val="22"/>
                  <w:szCs w:val="22"/>
                </w:rPr>
                <w:t>DEFRA summary</w:t>
              </w:r>
            </w:hyperlink>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900CBD" w:rsidRDefault="00C277A3" w:rsidP="00171B0B">
            <w:pPr>
              <w:spacing w:before="120" w:after="120" w:line="260" w:lineRule="atLeast"/>
              <w:rPr>
                <w:rFonts w:ascii="Arial" w:hAnsi="Arial" w:cs="Arial"/>
                <w:sz w:val="22"/>
                <w:szCs w:val="22"/>
              </w:rPr>
            </w:pPr>
            <w:r w:rsidRPr="00900CBD">
              <w:rPr>
                <w:rFonts w:ascii="Arial" w:hAnsi="Arial" w:cs="Arial"/>
                <w:sz w:val="22"/>
                <w:szCs w:val="22"/>
              </w:rPr>
              <w:t>Increasing sustainability by economical use and the exploitation of new sources</w:t>
            </w:r>
            <w:r w:rsidR="007F0265">
              <w:rPr>
                <w:rFonts w:ascii="Arial" w:hAnsi="Arial" w:cs="Arial"/>
                <w:sz w:val="22"/>
                <w:szCs w:val="22"/>
              </w:rPr>
              <w:t>.</w:t>
            </w:r>
          </w:p>
        </w:tc>
        <w:tc>
          <w:tcPr>
            <w:tcW w:w="2836" w:type="dxa"/>
            <w:tcBorders>
              <w:top w:val="none" w:sz="0" w:space="0" w:color="auto"/>
              <w:bottom w:val="none" w:sz="0" w:space="0" w:color="auto"/>
            </w:tcBorders>
          </w:tcPr>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Students should gain knowledge of the strategies and methods that can be used to make better use of existing resources.</w:t>
            </w:r>
          </w:p>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900CBD">
              <w:rPr>
                <w:rStyle w:val="Italic"/>
                <w:rFonts w:ascii="Arial" w:hAnsi="Arial" w:cs="Arial"/>
                <w:i w:val="0"/>
                <w:sz w:val="22"/>
                <w:szCs w:val="22"/>
              </w:rPr>
              <w:t>Students should know the features that are essential for the exploitation of each category of water resource.</w:t>
            </w:r>
          </w:p>
        </w:tc>
        <w:tc>
          <w:tcPr>
            <w:tcW w:w="5105" w:type="dxa"/>
            <w:tcBorders>
              <w:top w:val="none" w:sz="0" w:space="0" w:color="auto"/>
              <w:bottom w:val="none" w:sz="0" w:space="0" w:color="auto"/>
            </w:tcBorders>
          </w:tcPr>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00CBD">
              <w:rPr>
                <w:rFonts w:ascii="Arial" w:hAnsi="Arial" w:cs="Arial"/>
                <w:sz w:val="22"/>
                <w:szCs w:val="22"/>
              </w:rPr>
              <w:t>Students could create a table of methods that can be used by industrial and domestic users to make more efficient use or re-use of water and to avoid contamination.</w:t>
            </w:r>
          </w:p>
          <w:p w:rsidR="00C277A3" w:rsidRPr="00900CBD"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br/>
            </w:r>
            <w:r>
              <w:rPr>
                <w:rFonts w:ascii="Arial" w:hAnsi="Arial" w:cs="Arial"/>
                <w:sz w:val="22"/>
                <w:szCs w:val="22"/>
              </w:rPr>
              <w:br/>
            </w:r>
            <w:r w:rsidRPr="00900CBD">
              <w:rPr>
                <w:rFonts w:ascii="Arial" w:hAnsi="Arial" w:cs="Arial"/>
                <w:sz w:val="22"/>
                <w:szCs w:val="22"/>
              </w:rPr>
              <w:t>Students could create a table of the essential features of each type of water resou</w:t>
            </w:r>
            <w:r>
              <w:rPr>
                <w:rFonts w:ascii="Arial" w:hAnsi="Arial" w:cs="Arial"/>
                <w:sz w:val="22"/>
                <w:szCs w:val="22"/>
              </w:rPr>
              <w:t>rce and why they are important.</w:t>
            </w:r>
          </w:p>
        </w:tc>
        <w:tc>
          <w:tcPr>
            <w:tcW w:w="3493" w:type="dxa"/>
            <w:tcBorders>
              <w:top w:val="none" w:sz="0" w:space="0" w:color="auto"/>
              <w:bottom w:val="none" w:sz="0" w:space="0" w:color="auto"/>
              <w:right w:val="none" w:sz="0" w:space="0" w:color="auto"/>
            </w:tcBorders>
          </w:tcPr>
          <w:p w:rsidR="00C277A3" w:rsidRPr="00900CBD"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10" w:history="1">
              <w:r w:rsidR="00C277A3" w:rsidRPr="00C3079B">
                <w:rPr>
                  <w:rStyle w:val="Hyperlink"/>
                  <w:rFonts w:ascii="Arial" w:hAnsi="Arial" w:cs="Arial"/>
                  <w:sz w:val="22"/>
                  <w:szCs w:val="22"/>
                </w:rPr>
                <w:t>Conservation of water</w:t>
              </w:r>
            </w:hyperlink>
          </w:p>
          <w:p w:rsidR="00C277A3" w:rsidRPr="00900CBD"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11" w:history="1">
              <w:r w:rsidR="00C277A3" w:rsidRPr="00C3079B">
                <w:rPr>
                  <w:rStyle w:val="Hyperlink"/>
                  <w:rFonts w:ascii="Arial" w:hAnsi="Arial" w:cs="Arial"/>
                  <w:sz w:val="22"/>
                  <w:szCs w:val="22"/>
                </w:rPr>
                <w:t>Rivers – unsustainable use</w:t>
              </w:r>
            </w:hyperlink>
          </w:p>
          <w:p w:rsidR="00C277A3" w:rsidRPr="00C3079B"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12" w:history="1">
              <w:r w:rsidR="00C277A3" w:rsidRPr="00C3079B">
                <w:rPr>
                  <w:rStyle w:val="Hyperlink"/>
                  <w:rFonts w:ascii="Arial" w:hAnsi="Arial" w:cs="Arial"/>
                  <w:sz w:val="22"/>
                  <w:szCs w:val="22"/>
                </w:rPr>
                <w:t>River transfer schemes</w:t>
              </w:r>
            </w:hyperlink>
          </w:p>
        </w:tc>
      </w:tr>
    </w:tbl>
    <w:p w:rsidR="00C277A3" w:rsidRDefault="00C277A3" w:rsidP="00C277A3">
      <w:pPr>
        <w:pStyle w:val="AQASectionTitle3"/>
        <w:ind w:left="0"/>
      </w:pPr>
      <w:r>
        <w:br w:type="page"/>
      </w:r>
    </w:p>
    <w:p w:rsidR="00C277A3" w:rsidRPr="00AC7C20" w:rsidRDefault="00C277A3" w:rsidP="005531A0">
      <w:pPr>
        <w:pStyle w:val="AQASectionTitle3"/>
        <w:spacing w:after="120"/>
        <w:ind w:left="0"/>
        <w:rPr>
          <w:b w:val="0"/>
          <w:strike/>
          <w:sz w:val="28"/>
        </w:rPr>
      </w:pPr>
      <w:r w:rsidRPr="00AC7C20">
        <w:rPr>
          <w:b w:val="0"/>
          <w:sz w:val="28"/>
        </w:rPr>
        <w:lastRenderedPageBreak/>
        <w:t>Mineral resources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C277A3" w:rsidRPr="00AE67B4" w:rsidTr="00171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C277A3" w:rsidRPr="00AE67B4" w:rsidRDefault="00C277A3" w:rsidP="00171B0B">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C277A3" w:rsidRPr="00AE67B4" w:rsidRDefault="00AC7C20"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C3079B" w:rsidRDefault="00C277A3" w:rsidP="00171B0B">
            <w:pPr>
              <w:spacing w:before="120" w:after="120" w:line="260" w:lineRule="atLeast"/>
              <w:rPr>
                <w:rFonts w:ascii="Arial" w:hAnsi="Arial" w:cs="Arial"/>
                <w:sz w:val="22"/>
                <w:szCs w:val="22"/>
              </w:rPr>
            </w:pPr>
            <w:r w:rsidRPr="00C3079B">
              <w:rPr>
                <w:rFonts w:ascii="Arial" w:hAnsi="Arial" w:cs="Arial"/>
                <w:sz w:val="22"/>
                <w:szCs w:val="22"/>
              </w:rPr>
              <w:t>Minerals extracted from the lithosphere</w:t>
            </w:r>
            <w:r w:rsidR="007F0265">
              <w:rPr>
                <w:rFonts w:ascii="Arial" w:hAnsi="Arial" w:cs="Arial"/>
                <w:sz w:val="22"/>
                <w:szCs w:val="22"/>
              </w:rPr>
              <w:t>.</w:t>
            </w:r>
          </w:p>
        </w:tc>
        <w:tc>
          <w:tcPr>
            <w:tcW w:w="2836" w:type="dxa"/>
            <w:tcBorders>
              <w:top w:val="none" w:sz="0" w:space="0" w:color="auto"/>
              <w:bottom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Students should understand the importance of a wide range of mineral resources gained from the lithosphere.</w:t>
            </w:r>
          </w:p>
        </w:tc>
        <w:tc>
          <w:tcPr>
            <w:tcW w:w="5105" w:type="dxa"/>
            <w:tcBorders>
              <w:top w:val="none" w:sz="0" w:space="0" w:color="auto"/>
              <w:bottom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t>Students could construct a table of the uses of a range of mineral resources.</w:t>
            </w: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t>A more issue-based approach is to create a table of human activities with details of the mineral resources that are needed and what would be more difficult/impossible if they were not available,</w:t>
            </w:r>
            <w:r>
              <w:rPr>
                <w:rFonts w:ascii="Arial" w:hAnsi="Arial" w:cs="Arial"/>
                <w:sz w:val="22"/>
                <w:szCs w:val="22"/>
              </w:rPr>
              <w:t xml:space="preserve"> </w:t>
            </w:r>
            <w:r w:rsidRPr="00C3079B">
              <w:rPr>
                <w:rFonts w:ascii="Arial" w:hAnsi="Arial" w:cs="Arial"/>
                <w:sz w:val="22"/>
                <w:szCs w:val="22"/>
              </w:rPr>
              <w:t>for example, building construction, a mobile phone, a modern car.</w:t>
            </w: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t>Emphasis should be placed on the increasing reliance on resources, such as rare earth metals, that are much less abundant than traditional materials such as iron and copper.</w:t>
            </w:r>
          </w:p>
        </w:tc>
        <w:tc>
          <w:tcPr>
            <w:tcW w:w="3493" w:type="dxa"/>
            <w:tcBorders>
              <w:top w:val="none" w:sz="0" w:space="0" w:color="auto"/>
              <w:bottom w:val="none" w:sz="0" w:space="0" w:color="auto"/>
              <w:right w:val="none" w:sz="0" w:space="0" w:color="auto"/>
            </w:tcBorders>
          </w:tcPr>
          <w:p w:rsidR="00C277A3" w:rsidRPr="00C3079B" w:rsidRDefault="00AC7C20"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3" w:history="1">
              <w:r w:rsidR="00C277A3" w:rsidRPr="00C3079B">
                <w:rPr>
                  <w:rStyle w:val="Hyperlink"/>
                  <w:rFonts w:ascii="Arial" w:hAnsi="Arial" w:cs="Arial"/>
                  <w:sz w:val="22"/>
                  <w:szCs w:val="22"/>
                </w:rPr>
                <w:t>Mineral resources and their uses</w:t>
              </w:r>
            </w:hyperlink>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C3079B" w:rsidRDefault="00C277A3" w:rsidP="00171B0B">
            <w:pPr>
              <w:spacing w:before="120" w:after="120" w:line="260" w:lineRule="atLeast"/>
              <w:rPr>
                <w:rFonts w:ascii="Arial" w:hAnsi="Arial" w:cs="Arial"/>
                <w:sz w:val="22"/>
                <w:szCs w:val="22"/>
              </w:rPr>
            </w:pPr>
            <w:r w:rsidRPr="00C3079B">
              <w:rPr>
                <w:rFonts w:ascii="Arial" w:hAnsi="Arial" w:cs="Arial"/>
                <w:sz w:val="22"/>
                <w:szCs w:val="22"/>
              </w:rPr>
              <w:t xml:space="preserve">Geological processes that produced </w:t>
            </w:r>
            <w:proofErr w:type="spellStart"/>
            <w:r w:rsidRPr="00C3079B">
              <w:rPr>
                <w:rFonts w:ascii="Arial" w:hAnsi="Arial" w:cs="Arial"/>
                <w:sz w:val="22"/>
                <w:szCs w:val="22"/>
              </w:rPr>
              <w:t>localised</w:t>
            </w:r>
            <w:proofErr w:type="spellEnd"/>
            <w:r w:rsidRPr="00C3079B">
              <w:rPr>
                <w:rFonts w:ascii="Arial" w:hAnsi="Arial" w:cs="Arial"/>
                <w:sz w:val="22"/>
                <w:szCs w:val="22"/>
              </w:rPr>
              <w:t xml:space="preserve"> concentrations of recoverable mineral deposits</w:t>
            </w:r>
            <w:r w:rsidR="007F0265">
              <w:rPr>
                <w:rFonts w:ascii="Arial" w:hAnsi="Arial" w:cs="Arial"/>
                <w:sz w:val="22"/>
                <w:szCs w:val="22"/>
              </w:rPr>
              <w:t>.</w:t>
            </w:r>
          </w:p>
        </w:tc>
        <w:tc>
          <w:tcPr>
            <w:tcW w:w="2836" w:type="dxa"/>
          </w:tcPr>
          <w:p w:rsidR="00C277A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Students should understand that the average crustal abundance of all metals is too low for economic exploitation. Exploitation is only possible where geological processes have produced local concentrations.</w:t>
            </w:r>
          </w:p>
          <w:p w:rsidR="000B7085" w:rsidRPr="00C3079B" w:rsidRDefault="000B7085"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
        </w:tc>
        <w:tc>
          <w:tcPr>
            <w:tcW w:w="5105" w:type="dxa"/>
          </w:tcPr>
          <w:p w:rsidR="00C277A3" w:rsidRPr="00C3079B"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3079B">
              <w:rPr>
                <w:rFonts w:ascii="Arial" w:hAnsi="Arial" w:cs="Arial"/>
                <w:sz w:val="22"/>
                <w:szCs w:val="22"/>
              </w:rPr>
              <w:t>Students could create a summary table of the resources that are produced by geological processes:</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w:t>
            </w:r>
            <w:r w:rsidRPr="00C3079B">
              <w:rPr>
                <w:rFonts w:ascii="Arial" w:hAnsi="Arial" w:cs="Arial"/>
                <w:sz w:val="22"/>
                <w:szCs w:val="22"/>
              </w:rPr>
              <w:t>ydrothermal deposits</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w:t>
            </w:r>
            <w:r w:rsidRPr="00C3079B">
              <w:rPr>
                <w:rFonts w:ascii="Arial" w:hAnsi="Arial" w:cs="Arial"/>
                <w:sz w:val="22"/>
                <w:szCs w:val="22"/>
              </w:rPr>
              <w:t>etamorphic processes</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p</w:t>
            </w:r>
            <w:r w:rsidRPr="00C3079B">
              <w:rPr>
                <w:rFonts w:ascii="Arial" w:hAnsi="Arial" w:cs="Arial"/>
                <w:sz w:val="22"/>
                <w:szCs w:val="22"/>
              </w:rPr>
              <w:t>roterozoic</w:t>
            </w:r>
            <w:proofErr w:type="spellEnd"/>
            <w:r w:rsidRPr="00C3079B">
              <w:rPr>
                <w:rFonts w:ascii="Arial" w:hAnsi="Arial" w:cs="Arial"/>
                <w:sz w:val="22"/>
                <w:szCs w:val="22"/>
              </w:rPr>
              <w:t xml:space="preserve"> marine sediments</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Pr="00C3079B">
              <w:rPr>
                <w:rFonts w:ascii="Arial" w:hAnsi="Arial" w:cs="Arial"/>
                <w:sz w:val="22"/>
                <w:szCs w:val="22"/>
              </w:rPr>
              <w:t>hysical sediments: alluvial deposits, evaporates, secondary deposits</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b</w:t>
            </w:r>
            <w:r w:rsidRPr="00C3079B">
              <w:rPr>
                <w:rFonts w:ascii="Arial" w:hAnsi="Arial" w:cs="Arial"/>
                <w:sz w:val="22"/>
                <w:szCs w:val="22"/>
              </w:rPr>
              <w:t>iological</w:t>
            </w:r>
            <w:proofErr w:type="gramEnd"/>
            <w:r w:rsidRPr="00C3079B">
              <w:rPr>
                <w:rFonts w:ascii="Arial" w:hAnsi="Arial" w:cs="Arial"/>
                <w:sz w:val="22"/>
                <w:szCs w:val="22"/>
              </w:rPr>
              <w:t xml:space="preserve"> sediments</w:t>
            </w:r>
            <w:r w:rsidR="007F0265">
              <w:rPr>
                <w:rFonts w:ascii="Arial" w:hAnsi="Arial" w:cs="Arial"/>
                <w:sz w:val="22"/>
                <w:szCs w:val="22"/>
              </w:rPr>
              <w:t>.</w:t>
            </w:r>
          </w:p>
        </w:tc>
        <w:tc>
          <w:tcPr>
            <w:tcW w:w="3493" w:type="dxa"/>
          </w:tcPr>
          <w:p w:rsidR="00C277A3" w:rsidRPr="00C3079B"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14" w:history="1">
              <w:r w:rsidR="00C277A3" w:rsidRPr="00C3079B">
                <w:rPr>
                  <w:rStyle w:val="Hyperlink"/>
                  <w:rFonts w:ascii="Arial" w:hAnsi="Arial" w:cs="Arial"/>
                  <w:sz w:val="22"/>
                  <w:szCs w:val="22"/>
                </w:rPr>
                <w:t>Ore formation processes</w:t>
              </w:r>
            </w:hyperlink>
          </w:p>
          <w:p w:rsidR="00C277A3" w:rsidRPr="00C3079B"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15" w:history="1">
              <w:r w:rsidR="00C277A3" w:rsidRPr="00C3079B">
                <w:rPr>
                  <w:rStyle w:val="Hyperlink"/>
                  <w:rFonts w:ascii="Arial" w:hAnsi="Arial" w:cs="Arial"/>
                  <w:sz w:val="22"/>
                  <w:szCs w:val="22"/>
                </w:rPr>
                <w:t>Video animation of continental drift</w:t>
              </w:r>
            </w:hyperlink>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C3079B" w:rsidRDefault="00C277A3" w:rsidP="00171B0B">
            <w:pPr>
              <w:spacing w:before="120" w:after="120" w:line="260" w:lineRule="atLeast"/>
              <w:rPr>
                <w:rFonts w:ascii="Arial" w:hAnsi="Arial" w:cs="Arial"/>
                <w:sz w:val="22"/>
                <w:szCs w:val="22"/>
              </w:rPr>
            </w:pPr>
            <w:r w:rsidRPr="00C3079B">
              <w:rPr>
                <w:rFonts w:ascii="Arial" w:hAnsi="Arial" w:cs="Arial"/>
                <w:sz w:val="22"/>
                <w:szCs w:val="22"/>
              </w:rPr>
              <w:t xml:space="preserve">Reserves, resource </w:t>
            </w:r>
            <w:r w:rsidRPr="00C3079B">
              <w:rPr>
                <w:rFonts w:ascii="Arial" w:hAnsi="Arial" w:cs="Arial"/>
                <w:sz w:val="22"/>
                <w:szCs w:val="22"/>
              </w:rPr>
              <w:lastRenderedPageBreak/>
              <w:t xml:space="preserve">and </w:t>
            </w:r>
            <w:proofErr w:type="spellStart"/>
            <w:r w:rsidRPr="00C3079B">
              <w:rPr>
                <w:rFonts w:ascii="Arial" w:hAnsi="Arial" w:cs="Arial"/>
                <w:sz w:val="22"/>
                <w:szCs w:val="22"/>
              </w:rPr>
              <w:t>Lasky’s</w:t>
            </w:r>
            <w:proofErr w:type="spellEnd"/>
            <w:r w:rsidRPr="00C3079B">
              <w:rPr>
                <w:rFonts w:ascii="Arial" w:hAnsi="Arial" w:cs="Arial"/>
                <w:sz w:val="22"/>
                <w:szCs w:val="22"/>
              </w:rPr>
              <w:t xml:space="preserve"> principle.</w:t>
            </w:r>
          </w:p>
        </w:tc>
        <w:tc>
          <w:tcPr>
            <w:tcW w:w="2836" w:type="dxa"/>
            <w:tcBorders>
              <w:top w:val="none" w:sz="0" w:space="0" w:color="auto"/>
              <w:bottom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lastRenderedPageBreak/>
              <w:t xml:space="preserve">Students should </w:t>
            </w:r>
            <w:r w:rsidRPr="00C3079B">
              <w:rPr>
                <w:rStyle w:val="Italic"/>
                <w:rFonts w:ascii="Arial" w:hAnsi="Arial" w:cs="Arial"/>
                <w:i w:val="0"/>
                <w:sz w:val="22"/>
                <w:szCs w:val="22"/>
              </w:rPr>
              <w:lastRenderedPageBreak/>
              <w:t>understand that the amount of every metal that is present in the lithosphere far exceeds realistic human demands, but only a proportion of it will ever be exploitable and even less can be exploited economically now.</w:t>
            </w: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 xml:space="preserve">Students should understand the differences between resource and reserves. </w:t>
            </w:r>
            <w:proofErr w:type="spellStart"/>
            <w:r w:rsidRPr="00C3079B">
              <w:rPr>
                <w:rStyle w:val="Italic"/>
                <w:rFonts w:ascii="Arial" w:hAnsi="Arial" w:cs="Arial"/>
                <w:i w:val="0"/>
                <w:sz w:val="22"/>
                <w:szCs w:val="22"/>
              </w:rPr>
              <w:t>Lasky’s</w:t>
            </w:r>
            <w:proofErr w:type="spellEnd"/>
            <w:r w:rsidRPr="00C3079B">
              <w:rPr>
                <w:rStyle w:val="Italic"/>
                <w:rFonts w:ascii="Arial" w:hAnsi="Arial" w:cs="Arial"/>
                <w:i w:val="0"/>
                <w:sz w:val="22"/>
                <w:szCs w:val="22"/>
              </w:rPr>
              <w:t xml:space="preserve"> principle should be used to show how a small drop in the ore purity that can be exploited dramatically increases reserves.</w:t>
            </w:r>
          </w:p>
        </w:tc>
        <w:tc>
          <w:tcPr>
            <w:tcW w:w="5105" w:type="dxa"/>
            <w:tcBorders>
              <w:top w:val="none" w:sz="0" w:space="0" w:color="auto"/>
              <w:bottom w:val="none" w:sz="0" w:space="0" w:color="auto"/>
            </w:tcBorders>
          </w:tcPr>
          <w:p w:rsidR="00C277A3" w:rsidRPr="00C3079B" w:rsidRDefault="00C277A3" w:rsidP="00171B0B">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lastRenderedPageBreak/>
              <w:t xml:space="preserve">Students could construct an annotated block </w:t>
            </w:r>
            <w:r w:rsidRPr="00C3079B">
              <w:rPr>
                <w:rFonts w:ascii="Arial" w:hAnsi="Arial" w:cs="Arial"/>
                <w:sz w:val="22"/>
                <w:szCs w:val="22"/>
              </w:rPr>
              <w:lastRenderedPageBreak/>
              <w:t>graph to illustrate the effect of technological developments, economics and ore purity on the resource and reserves.</w:t>
            </w:r>
          </w:p>
        </w:tc>
        <w:tc>
          <w:tcPr>
            <w:tcW w:w="3493" w:type="dxa"/>
            <w:tcBorders>
              <w:top w:val="none" w:sz="0" w:space="0" w:color="auto"/>
              <w:bottom w:val="none" w:sz="0" w:space="0" w:color="auto"/>
              <w:right w:val="none" w:sz="0" w:space="0" w:color="auto"/>
            </w:tcBorders>
          </w:tcPr>
          <w:p w:rsidR="00C277A3" w:rsidRPr="00023AE7"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000000" w:themeColor="text1"/>
                <w:sz w:val="22"/>
                <w:szCs w:val="22"/>
                <w:u w:val="none"/>
              </w:rPr>
            </w:pPr>
            <w:r w:rsidRPr="00C3079B">
              <w:rPr>
                <w:rFonts w:ascii="Arial" w:hAnsi="Arial" w:cs="Arial"/>
                <w:sz w:val="22"/>
                <w:szCs w:val="22"/>
              </w:rPr>
              <w:lastRenderedPageBreak/>
              <w:t xml:space="preserve">Diagram from exam question: </w:t>
            </w:r>
            <w:r w:rsidRPr="00C3079B">
              <w:rPr>
                <w:rFonts w:ascii="Arial" w:hAnsi="Arial" w:cs="Arial"/>
                <w:sz w:val="22"/>
                <w:szCs w:val="22"/>
              </w:rPr>
              <w:lastRenderedPageBreak/>
              <w:t>Legacy specification ENVS2</w:t>
            </w:r>
            <w:r w:rsidR="007F0265">
              <w:rPr>
                <w:rFonts w:ascii="Arial" w:hAnsi="Arial" w:cs="Arial"/>
                <w:sz w:val="22"/>
                <w:szCs w:val="22"/>
              </w:rPr>
              <w:t>,</w:t>
            </w:r>
            <w:r w:rsidRPr="00C3079B">
              <w:rPr>
                <w:rFonts w:ascii="Arial" w:hAnsi="Arial" w:cs="Arial"/>
                <w:sz w:val="22"/>
                <w:szCs w:val="22"/>
              </w:rPr>
              <w:t xml:space="preserve"> May 2011, ques</w:t>
            </w:r>
            <w:r w:rsidR="00023AE7">
              <w:rPr>
                <w:rFonts w:ascii="Arial" w:hAnsi="Arial" w:cs="Arial"/>
                <w:sz w:val="22"/>
                <w:szCs w:val="22"/>
              </w:rPr>
              <w:t>tion 8.</w:t>
            </w: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C3079B" w:rsidRDefault="00C277A3" w:rsidP="00171B0B">
            <w:pPr>
              <w:spacing w:before="120" w:after="120" w:line="260" w:lineRule="atLeast"/>
              <w:rPr>
                <w:rFonts w:ascii="Arial" w:hAnsi="Arial" w:cs="Arial"/>
                <w:sz w:val="22"/>
                <w:szCs w:val="22"/>
              </w:rPr>
            </w:pPr>
            <w:r w:rsidRPr="00C3079B">
              <w:rPr>
                <w:rFonts w:ascii="Arial" w:hAnsi="Arial" w:cs="Arial"/>
                <w:sz w:val="22"/>
                <w:szCs w:val="22"/>
              </w:rPr>
              <w:lastRenderedPageBreak/>
              <w:t>How a range of exploratory techniques work</w:t>
            </w:r>
            <w:r w:rsidR="007F0265">
              <w:rPr>
                <w:rFonts w:ascii="Arial" w:hAnsi="Arial" w:cs="Arial"/>
                <w:sz w:val="22"/>
                <w:szCs w:val="22"/>
              </w:rPr>
              <w:t>.</w:t>
            </w:r>
          </w:p>
        </w:tc>
        <w:tc>
          <w:tcPr>
            <w:tcW w:w="2836" w:type="dxa"/>
          </w:tcPr>
          <w:p w:rsidR="00C277A3" w:rsidRPr="00C3079B"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Students should understand that exploration for recoverable mineral deposits is expensive, so large-scale, cost-effective methods are used first, followed by more expensive methods in the most promising areas.</w:t>
            </w:r>
          </w:p>
        </w:tc>
        <w:tc>
          <w:tcPr>
            <w:tcW w:w="5105" w:type="dxa"/>
          </w:tcPr>
          <w:p w:rsidR="00C277A3" w:rsidRPr="00C3079B"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3079B">
              <w:rPr>
                <w:rFonts w:ascii="Arial" w:hAnsi="Arial" w:cs="Arial"/>
                <w:sz w:val="22"/>
                <w:szCs w:val="22"/>
              </w:rPr>
              <w:t>Students could create a table to give details of different exploratory techniques, their principles of operation and minerals or geological structures for which they collect information.</w:t>
            </w:r>
          </w:p>
          <w:p w:rsidR="00C277A3" w:rsidRPr="00C3079B"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3079B">
              <w:rPr>
                <w:rFonts w:ascii="Arial" w:hAnsi="Arial" w:cs="Arial"/>
                <w:sz w:val="22"/>
                <w:szCs w:val="22"/>
              </w:rPr>
              <w:t xml:space="preserve">Details of locations/carrier systems may also be included: </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3079B">
              <w:rPr>
                <w:rFonts w:ascii="Arial" w:hAnsi="Arial" w:cs="Arial"/>
                <w:sz w:val="22"/>
                <w:szCs w:val="22"/>
              </w:rPr>
              <w:t>ground-based truck/drill</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3079B">
              <w:rPr>
                <w:rFonts w:ascii="Arial" w:hAnsi="Arial" w:cs="Arial"/>
                <w:sz w:val="22"/>
                <w:szCs w:val="22"/>
              </w:rPr>
              <w:t>drones/aircraft</w:t>
            </w:r>
          </w:p>
          <w:p w:rsidR="00C277A3" w:rsidRPr="00C3079B" w:rsidRDefault="00C277A3" w:rsidP="00C277A3">
            <w:pPr>
              <w:pStyle w:val="ListParagraph"/>
              <w:numPr>
                <w:ilvl w:val="0"/>
                <w:numId w:val="3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C3079B">
              <w:rPr>
                <w:rFonts w:ascii="Arial" w:hAnsi="Arial" w:cs="Arial"/>
                <w:sz w:val="22"/>
                <w:szCs w:val="22"/>
              </w:rPr>
              <w:t>satellite</w:t>
            </w:r>
            <w:proofErr w:type="gramEnd"/>
            <w:r w:rsidR="007F0265">
              <w:rPr>
                <w:rFonts w:ascii="Arial" w:hAnsi="Arial" w:cs="Arial"/>
                <w:sz w:val="22"/>
                <w:szCs w:val="22"/>
              </w:rPr>
              <w:t>.</w:t>
            </w:r>
          </w:p>
        </w:tc>
        <w:tc>
          <w:tcPr>
            <w:tcW w:w="3493" w:type="dxa"/>
          </w:tcPr>
          <w:p w:rsidR="00C277A3"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2"/>
                <w:szCs w:val="22"/>
                <w:u w:val="none"/>
              </w:rPr>
            </w:pPr>
            <w:hyperlink r:id="rId116" w:history="1">
              <w:r w:rsidR="00C277A3" w:rsidRPr="00C3079B">
                <w:rPr>
                  <w:rStyle w:val="Hyperlink"/>
                  <w:rFonts w:ascii="Arial" w:hAnsi="Arial" w:cs="Arial"/>
                  <w:sz w:val="22"/>
                  <w:szCs w:val="22"/>
                </w:rPr>
                <w:t xml:space="preserve">Applications of </w:t>
              </w:r>
              <w:r w:rsidR="007F0265">
                <w:rPr>
                  <w:rStyle w:val="Hyperlink"/>
                  <w:rFonts w:ascii="Arial" w:hAnsi="Arial" w:cs="Arial"/>
                  <w:sz w:val="22"/>
                  <w:szCs w:val="22"/>
                </w:rPr>
                <w:t>r</w:t>
              </w:r>
              <w:r w:rsidR="00C277A3" w:rsidRPr="00C3079B">
                <w:rPr>
                  <w:rStyle w:val="Hyperlink"/>
                  <w:rFonts w:ascii="Arial" w:hAnsi="Arial" w:cs="Arial"/>
                  <w:sz w:val="22"/>
                  <w:szCs w:val="22"/>
                </w:rPr>
                <w:t xml:space="preserve">emote </w:t>
              </w:r>
              <w:r w:rsidR="007F0265">
                <w:rPr>
                  <w:rStyle w:val="Hyperlink"/>
                  <w:rFonts w:ascii="Arial" w:hAnsi="Arial" w:cs="Arial"/>
                  <w:sz w:val="22"/>
                  <w:szCs w:val="22"/>
                </w:rPr>
                <w:t>s</w:t>
              </w:r>
              <w:r w:rsidR="00C277A3" w:rsidRPr="00C3079B">
                <w:rPr>
                  <w:rStyle w:val="Hyperlink"/>
                  <w:rFonts w:ascii="Arial" w:hAnsi="Arial" w:cs="Arial"/>
                  <w:sz w:val="22"/>
                  <w:szCs w:val="22"/>
                </w:rPr>
                <w:t xml:space="preserve">ensing </w:t>
              </w:r>
              <w:r w:rsidR="007F0265">
                <w:rPr>
                  <w:rStyle w:val="Hyperlink"/>
                  <w:rFonts w:ascii="Arial" w:hAnsi="Arial" w:cs="Arial"/>
                  <w:sz w:val="22"/>
                  <w:szCs w:val="22"/>
                </w:rPr>
                <w:t>t</w:t>
              </w:r>
              <w:r w:rsidR="00C277A3" w:rsidRPr="00C3079B">
                <w:rPr>
                  <w:rStyle w:val="Hyperlink"/>
                  <w:rFonts w:ascii="Arial" w:hAnsi="Arial" w:cs="Arial"/>
                  <w:sz w:val="22"/>
                  <w:szCs w:val="22"/>
                </w:rPr>
                <w:t>echniques in</w:t>
              </w:r>
              <w:r w:rsidR="00C277A3" w:rsidRPr="00C3079B">
                <w:rPr>
                  <w:rStyle w:val="Hyperlink"/>
                  <w:rFonts w:ascii="Arial" w:hAnsi="Arial" w:cs="Arial"/>
                  <w:sz w:val="22"/>
                  <w:szCs w:val="22"/>
                </w:rPr>
                <w:br/>
              </w:r>
              <w:r w:rsidR="007F0265">
                <w:rPr>
                  <w:rStyle w:val="Hyperlink"/>
                  <w:rFonts w:ascii="Arial" w:hAnsi="Arial" w:cs="Arial"/>
                  <w:sz w:val="22"/>
                  <w:szCs w:val="22"/>
                </w:rPr>
                <w:t>m</w:t>
              </w:r>
              <w:r w:rsidR="00C277A3" w:rsidRPr="00C3079B">
                <w:rPr>
                  <w:rStyle w:val="Hyperlink"/>
                  <w:rFonts w:ascii="Arial" w:hAnsi="Arial" w:cs="Arial"/>
                  <w:sz w:val="22"/>
                  <w:szCs w:val="22"/>
                </w:rPr>
                <w:t xml:space="preserve">ineral </w:t>
              </w:r>
              <w:r w:rsidR="007F0265">
                <w:rPr>
                  <w:rStyle w:val="Hyperlink"/>
                  <w:rFonts w:ascii="Arial" w:hAnsi="Arial" w:cs="Arial"/>
                  <w:sz w:val="22"/>
                  <w:szCs w:val="22"/>
                </w:rPr>
                <w:t>e</w:t>
              </w:r>
              <w:r w:rsidR="00C277A3" w:rsidRPr="00C3079B">
                <w:rPr>
                  <w:rStyle w:val="Hyperlink"/>
                  <w:rFonts w:ascii="Arial" w:hAnsi="Arial" w:cs="Arial"/>
                  <w:sz w:val="22"/>
                  <w:szCs w:val="22"/>
                </w:rPr>
                <w:t>xploration</w:t>
              </w:r>
            </w:hyperlink>
          </w:p>
          <w:p w:rsidR="00C277A3" w:rsidRPr="00C3079B"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2"/>
                <w:szCs w:val="22"/>
                <w:u w:val="none"/>
              </w:rPr>
            </w:pPr>
            <w:hyperlink r:id="rId117" w:history="1">
              <w:r w:rsidR="00C277A3" w:rsidRPr="00C3079B">
                <w:rPr>
                  <w:rStyle w:val="Hyperlink"/>
                  <w:rFonts w:ascii="Arial" w:hAnsi="Arial" w:cs="Arial"/>
                  <w:sz w:val="22"/>
                  <w:szCs w:val="22"/>
                </w:rPr>
                <w:t xml:space="preserve">Introduction to </w:t>
              </w:r>
              <w:r w:rsidR="007F0265">
                <w:rPr>
                  <w:rStyle w:val="Hyperlink"/>
                  <w:rFonts w:ascii="Arial" w:hAnsi="Arial" w:cs="Arial"/>
                  <w:sz w:val="22"/>
                  <w:szCs w:val="22"/>
                </w:rPr>
                <w:t>r</w:t>
              </w:r>
              <w:r w:rsidR="00C277A3" w:rsidRPr="00C3079B">
                <w:rPr>
                  <w:rStyle w:val="Hyperlink"/>
                  <w:rFonts w:ascii="Arial" w:hAnsi="Arial" w:cs="Arial"/>
                  <w:sz w:val="22"/>
                  <w:szCs w:val="22"/>
                </w:rPr>
                <w:t xml:space="preserve">emote </w:t>
              </w:r>
              <w:r w:rsidR="007F0265">
                <w:rPr>
                  <w:rStyle w:val="Hyperlink"/>
                  <w:rFonts w:ascii="Arial" w:hAnsi="Arial" w:cs="Arial"/>
                  <w:sz w:val="22"/>
                  <w:szCs w:val="22"/>
                </w:rPr>
                <w:t>s</w:t>
              </w:r>
              <w:r w:rsidR="00C277A3" w:rsidRPr="00C3079B">
                <w:rPr>
                  <w:rStyle w:val="Hyperlink"/>
                  <w:rFonts w:ascii="Arial" w:hAnsi="Arial" w:cs="Arial"/>
                  <w:sz w:val="22"/>
                  <w:szCs w:val="22"/>
                </w:rPr>
                <w:t xml:space="preserve">ensing and </w:t>
              </w:r>
              <w:r w:rsidR="007F0265">
                <w:rPr>
                  <w:rStyle w:val="Hyperlink"/>
                  <w:rFonts w:ascii="Arial" w:hAnsi="Arial" w:cs="Arial"/>
                  <w:sz w:val="22"/>
                  <w:szCs w:val="22"/>
                </w:rPr>
                <w:t>m</w:t>
              </w:r>
              <w:r w:rsidR="00C277A3" w:rsidRPr="00C3079B">
                <w:rPr>
                  <w:rStyle w:val="Hyperlink"/>
                  <w:rFonts w:ascii="Arial" w:hAnsi="Arial" w:cs="Arial"/>
                  <w:sz w:val="22"/>
                  <w:szCs w:val="22"/>
                </w:rPr>
                <w:t xml:space="preserve">ineral </w:t>
              </w:r>
              <w:r w:rsidR="007F0265">
                <w:rPr>
                  <w:rStyle w:val="Hyperlink"/>
                  <w:rFonts w:ascii="Arial" w:hAnsi="Arial" w:cs="Arial"/>
                  <w:sz w:val="22"/>
                  <w:szCs w:val="22"/>
                </w:rPr>
                <w:t>e</w:t>
              </w:r>
              <w:r w:rsidR="00C277A3" w:rsidRPr="00C3079B">
                <w:rPr>
                  <w:rStyle w:val="Hyperlink"/>
                  <w:rFonts w:ascii="Arial" w:hAnsi="Arial" w:cs="Arial"/>
                  <w:sz w:val="22"/>
                  <w:szCs w:val="22"/>
                </w:rPr>
                <w:t>xploration</w:t>
              </w:r>
            </w:hyperlink>
          </w:p>
          <w:p w:rsidR="00C277A3" w:rsidRPr="00C3079B"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2"/>
                <w:szCs w:val="22"/>
                <w:u w:val="none"/>
              </w:rPr>
            </w:pPr>
            <w:hyperlink r:id="rId118" w:history="1">
              <w:r w:rsidR="00C277A3" w:rsidRPr="00C3079B">
                <w:rPr>
                  <w:rStyle w:val="Hyperlink"/>
                  <w:rFonts w:ascii="Arial" w:hAnsi="Arial" w:cs="Arial"/>
                  <w:sz w:val="22"/>
                  <w:szCs w:val="22"/>
                </w:rPr>
                <w:t>Seismic surveys</w:t>
              </w:r>
            </w:hyperlink>
          </w:p>
          <w:p w:rsidR="00C277A3" w:rsidRPr="00C3079B" w:rsidRDefault="00AC7C20"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19" w:history="1">
              <w:r w:rsidR="00C277A3" w:rsidRPr="00C3079B">
                <w:rPr>
                  <w:rStyle w:val="Hyperlink"/>
                  <w:rFonts w:ascii="Arial" w:hAnsi="Arial" w:cs="Arial"/>
                  <w:sz w:val="22"/>
                  <w:szCs w:val="22"/>
                </w:rPr>
                <w:t>Drones in exploration and mining</w:t>
              </w:r>
            </w:hyperlink>
          </w:p>
          <w:p w:rsidR="00C277A3" w:rsidRPr="00C3079B"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C3079B" w:rsidRDefault="00C277A3" w:rsidP="00171B0B">
            <w:pPr>
              <w:spacing w:before="120" w:after="120" w:line="260" w:lineRule="atLeast"/>
              <w:rPr>
                <w:rFonts w:ascii="Arial" w:hAnsi="Arial" w:cs="Arial"/>
                <w:sz w:val="22"/>
                <w:szCs w:val="22"/>
              </w:rPr>
            </w:pPr>
            <w:r w:rsidRPr="00C3079B">
              <w:rPr>
                <w:rFonts w:ascii="Arial" w:hAnsi="Arial" w:cs="Arial"/>
                <w:sz w:val="22"/>
                <w:szCs w:val="22"/>
              </w:rPr>
              <w:lastRenderedPageBreak/>
              <w:t>Factors affecting mine viability</w:t>
            </w:r>
            <w:r w:rsidR="007F0265">
              <w:rPr>
                <w:rFonts w:ascii="Arial" w:hAnsi="Arial" w:cs="Arial"/>
                <w:sz w:val="22"/>
                <w:szCs w:val="22"/>
              </w:rPr>
              <w:t>.</w:t>
            </w:r>
          </w:p>
        </w:tc>
        <w:tc>
          <w:tcPr>
            <w:tcW w:w="2836" w:type="dxa"/>
            <w:tcBorders>
              <w:top w:val="none" w:sz="0" w:space="0" w:color="auto"/>
              <w:bottom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 xml:space="preserve">Students should understand that, even if valuable materials have been found, a range of other factors must be </w:t>
            </w:r>
            <w:proofErr w:type="spellStart"/>
            <w:r w:rsidRPr="00C3079B">
              <w:rPr>
                <w:rStyle w:val="Italic"/>
                <w:rFonts w:ascii="Arial" w:hAnsi="Arial" w:cs="Arial"/>
                <w:i w:val="0"/>
                <w:sz w:val="22"/>
                <w:szCs w:val="22"/>
              </w:rPr>
              <w:t>favourable</w:t>
            </w:r>
            <w:proofErr w:type="spellEnd"/>
            <w:r w:rsidRPr="00C3079B">
              <w:rPr>
                <w:rStyle w:val="Italic"/>
                <w:rFonts w:ascii="Arial" w:hAnsi="Arial" w:cs="Arial"/>
                <w:i w:val="0"/>
                <w:sz w:val="22"/>
                <w:szCs w:val="22"/>
              </w:rPr>
              <w:t xml:space="preserve"> if the mine is to be viable.</w:t>
            </w:r>
          </w:p>
        </w:tc>
        <w:tc>
          <w:tcPr>
            <w:tcW w:w="5105" w:type="dxa"/>
            <w:tcBorders>
              <w:top w:val="none" w:sz="0" w:space="0" w:color="auto"/>
              <w:bottom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t>Students could produce a table or annotated mine cross-section to show the other factors affecting mine viability.</w:t>
            </w:r>
          </w:p>
        </w:tc>
        <w:tc>
          <w:tcPr>
            <w:tcW w:w="3493" w:type="dxa"/>
            <w:tcBorders>
              <w:top w:val="none" w:sz="0" w:space="0" w:color="auto"/>
              <w:bottom w:val="none" w:sz="0" w:space="0" w:color="auto"/>
              <w:right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C3079B" w:rsidRDefault="00C277A3" w:rsidP="00171B0B">
            <w:pPr>
              <w:spacing w:before="120" w:after="120" w:line="260" w:lineRule="atLeast"/>
              <w:rPr>
                <w:rFonts w:ascii="Arial" w:hAnsi="Arial" w:cs="Arial"/>
                <w:sz w:val="22"/>
                <w:szCs w:val="22"/>
              </w:rPr>
            </w:pPr>
            <w:r w:rsidRPr="00C3079B">
              <w:rPr>
                <w:rFonts w:ascii="Arial" w:hAnsi="Arial" w:cs="Arial"/>
                <w:sz w:val="22"/>
                <w:szCs w:val="22"/>
              </w:rPr>
              <w:t>Control of the environmental impacts of mineral exploitation</w:t>
            </w:r>
            <w:r w:rsidR="007F0265">
              <w:rPr>
                <w:rFonts w:ascii="Arial" w:hAnsi="Arial" w:cs="Arial"/>
                <w:sz w:val="22"/>
                <w:szCs w:val="22"/>
              </w:rPr>
              <w:t>.</w:t>
            </w:r>
          </w:p>
        </w:tc>
        <w:tc>
          <w:tcPr>
            <w:tcW w:w="2836" w:type="dxa"/>
          </w:tcPr>
          <w:p w:rsidR="00C277A3" w:rsidRPr="00C3079B"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Students should gain knowledge of the environmental impacts of the various methods of mineral exploitation:</w:t>
            </w:r>
          </w:p>
          <w:p w:rsidR="00C277A3" w:rsidRPr="00C3079B" w:rsidRDefault="00C277A3" w:rsidP="00C277A3">
            <w:pPr>
              <w:pStyle w:val="ListParagraph"/>
              <w:numPr>
                <w:ilvl w:val="0"/>
                <w:numId w:val="3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d</w:t>
            </w:r>
            <w:r w:rsidRPr="00C3079B">
              <w:rPr>
                <w:rStyle w:val="Italic"/>
                <w:rFonts w:ascii="Arial" w:hAnsi="Arial" w:cs="Arial"/>
                <w:i w:val="0"/>
                <w:sz w:val="22"/>
                <w:szCs w:val="22"/>
              </w:rPr>
              <w:t>eep mining</w:t>
            </w:r>
          </w:p>
          <w:p w:rsidR="00C277A3" w:rsidRPr="00C3079B" w:rsidRDefault="00C277A3" w:rsidP="00C277A3">
            <w:pPr>
              <w:pStyle w:val="ListParagraph"/>
              <w:numPr>
                <w:ilvl w:val="0"/>
                <w:numId w:val="3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o</w:t>
            </w:r>
            <w:r w:rsidRPr="00C3079B">
              <w:rPr>
                <w:rStyle w:val="Italic"/>
                <w:rFonts w:ascii="Arial" w:hAnsi="Arial" w:cs="Arial"/>
                <w:i w:val="0"/>
                <w:sz w:val="22"/>
                <w:szCs w:val="22"/>
              </w:rPr>
              <w:t>pen-cast mining</w:t>
            </w:r>
          </w:p>
          <w:p w:rsidR="00C277A3" w:rsidRPr="00C3079B" w:rsidRDefault="00C277A3" w:rsidP="00C277A3">
            <w:pPr>
              <w:pStyle w:val="ListParagraph"/>
              <w:numPr>
                <w:ilvl w:val="0"/>
                <w:numId w:val="3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p</w:t>
            </w:r>
            <w:r w:rsidRPr="00C3079B">
              <w:rPr>
                <w:rStyle w:val="Italic"/>
                <w:rFonts w:ascii="Arial" w:hAnsi="Arial" w:cs="Arial"/>
                <w:i w:val="0"/>
                <w:sz w:val="22"/>
                <w:szCs w:val="22"/>
              </w:rPr>
              <w:t>lacer/alluvial deposits</w:t>
            </w:r>
          </w:p>
          <w:p w:rsidR="00C277A3" w:rsidRPr="00C3079B" w:rsidRDefault="00C277A3" w:rsidP="00C277A3">
            <w:pPr>
              <w:pStyle w:val="ListParagraph"/>
              <w:numPr>
                <w:ilvl w:val="0"/>
                <w:numId w:val="3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w:t>
            </w:r>
            <w:r w:rsidRPr="00C3079B">
              <w:rPr>
                <w:rStyle w:val="Italic"/>
                <w:rFonts w:ascii="Arial" w:hAnsi="Arial" w:cs="Arial"/>
                <w:i w:val="0"/>
                <w:sz w:val="22"/>
                <w:szCs w:val="22"/>
              </w:rPr>
              <w:t>eabed deposits: shallow/deep</w:t>
            </w:r>
          </w:p>
          <w:p w:rsidR="00C277A3" w:rsidRPr="00C3079B" w:rsidRDefault="00C277A3" w:rsidP="00C277A3">
            <w:pPr>
              <w:pStyle w:val="ListParagraph"/>
              <w:numPr>
                <w:ilvl w:val="0"/>
                <w:numId w:val="3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roofErr w:type="gramStart"/>
            <w:r>
              <w:rPr>
                <w:rStyle w:val="Italic"/>
                <w:rFonts w:ascii="Arial" w:hAnsi="Arial" w:cs="Arial"/>
                <w:i w:val="0"/>
                <w:sz w:val="22"/>
                <w:szCs w:val="22"/>
              </w:rPr>
              <w:t>e</w:t>
            </w:r>
            <w:r w:rsidRPr="00C3079B">
              <w:rPr>
                <w:rStyle w:val="Italic"/>
                <w:rFonts w:ascii="Arial" w:hAnsi="Arial" w:cs="Arial"/>
                <w:i w:val="0"/>
                <w:sz w:val="22"/>
                <w:szCs w:val="22"/>
              </w:rPr>
              <w:t>xtraction</w:t>
            </w:r>
            <w:proofErr w:type="gramEnd"/>
            <w:r w:rsidRPr="00C3079B">
              <w:rPr>
                <w:rStyle w:val="Italic"/>
                <w:rFonts w:ascii="Arial" w:hAnsi="Arial" w:cs="Arial"/>
                <w:i w:val="0"/>
                <w:sz w:val="22"/>
                <w:szCs w:val="22"/>
              </w:rPr>
              <w:t xml:space="preserve"> from seawater</w:t>
            </w:r>
            <w:r w:rsidR="007F0265">
              <w:rPr>
                <w:rStyle w:val="Italic"/>
                <w:rFonts w:ascii="Arial" w:hAnsi="Arial" w:cs="Arial"/>
                <w:i w:val="0"/>
                <w:sz w:val="22"/>
                <w:szCs w:val="22"/>
              </w:rPr>
              <w:t>.</w:t>
            </w:r>
          </w:p>
        </w:tc>
        <w:tc>
          <w:tcPr>
            <w:tcW w:w="5105" w:type="dxa"/>
          </w:tcPr>
          <w:p w:rsidR="00C277A3" w:rsidRPr="00C3079B"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3079B">
              <w:rPr>
                <w:rFonts w:ascii="Arial" w:hAnsi="Arial" w:cs="Arial"/>
                <w:sz w:val="22"/>
                <w:szCs w:val="22"/>
              </w:rPr>
              <w:t>Students could construct a table of mining methods, environmental problems and control measures.</w:t>
            </w:r>
          </w:p>
        </w:tc>
        <w:tc>
          <w:tcPr>
            <w:tcW w:w="3493" w:type="dxa"/>
          </w:tcPr>
          <w:p w:rsidR="00C277A3" w:rsidRPr="00C3079B" w:rsidRDefault="00AC7C20"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20" w:history="1">
              <w:r w:rsidR="00C277A3" w:rsidRPr="00C3079B">
                <w:rPr>
                  <w:rStyle w:val="Hyperlink"/>
                  <w:rFonts w:ascii="Arial" w:hAnsi="Arial" w:cs="Arial"/>
                  <w:sz w:val="22"/>
                  <w:szCs w:val="22"/>
                </w:rPr>
                <w:t>Environmental effects of mining</w:t>
              </w:r>
            </w:hyperlink>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C3079B" w:rsidRDefault="00C277A3" w:rsidP="00171B0B">
            <w:pPr>
              <w:spacing w:before="120" w:after="120" w:line="260" w:lineRule="atLeast"/>
              <w:rPr>
                <w:rFonts w:ascii="Arial" w:hAnsi="Arial" w:cs="Arial"/>
                <w:sz w:val="22"/>
                <w:szCs w:val="22"/>
              </w:rPr>
            </w:pPr>
            <w:r w:rsidRPr="00C3079B">
              <w:rPr>
                <w:rFonts w:ascii="Arial" w:hAnsi="Arial" w:cs="Arial"/>
                <w:sz w:val="22"/>
                <w:szCs w:val="22"/>
              </w:rPr>
              <w:t>Strategies to secure future mineral supplies</w:t>
            </w:r>
            <w:r w:rsidR="007F0265">
              <w:rPr>
                <w:rFonts w:ascii="Arial" w:hAnsi="Arial" w:cs="Arial"/>
                <w:sz w:val="22"/>
                <w:szCs w:val="22"/>
              </w:rPr>
              <w:t>.</w:t>
            </w:r>
          </w:p>
        </w:tc>
        <w:tc>
          <w:tcPr>
            <w:tcW w:w="2836" w:type="dxa"/>
            <w:tcBorders>
              <w:top w:val="none" w:sz="0" w:space="0" w:color="auto"/>
              <w:bottom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Students should understand that there are three main approaches to increasing future supplies:</w:t>
            </w:r>
          </w:p>
          <w:p w:rsidR="00C277A3" w:rsidRPr="00C3079B" w:rsidRDefault="00C277A3" w:rsidP="00C277A3">
            <w:pPr>
              <w:pStyle w:val="ListParagraph"/>
              <w:numPr>
                <w:ilvl w:val="0"/>
                <w:numId w:val="34"/>
              </w:numPr>
              <w:spacing w:before="120" w:after="120" w:line="260" w:lineRule="atLeast"/>
              <w:ind w:left="340"/>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b</w:t>
            </w:r>
            <w:r w:rsidRPr="00C3079B">
              <w:rPr>
                <w:rStyle w:val="Italic"/>
                <w:rFonts w:ascii="Arial" w:hAnsi="Arial" w:cs="Arial"/>
                <w:i w:val="0"/>
                <w:sz w:val="22"/>
                <w:szCs w:val="22"/>
              </w:rPr>
              <w:t>etter exploration</w:t>
            </w:r>
          </w:p>
          <w:p w:rsidR="00C277A3" w:rsidRPr="00C3079B" w:rsidRDefault="00C277A3" w:rsidP="00C277A3">
            <w:pPr>
              <w:pStyle w:val="ListParagraph"/>
              <w:numPr>
                <w:ilvl w:val="0"/>
                <w:numId w:val="34"/>
              </w:numPr>
              <w:spacing w:before="120" w:after="120" w:line="260" w:lineRule="atLeast"/>
              <w:ind w:left="340"/>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in</w:t>
            </w:r>
            <w:r w:rsidRPr="00C3079B">
              <w:rPr>
                <w:rStyle w:val="Italic"/>
                <w:rFonts w:ascii="Arial" w:hAnsi="Arial" w:cs="Arial"/>
                <w:i w:val="0"/>
                <w:sz w:val="22"/>
                <w:szCs w:val="22"/>
              </w:rPr>
              <w:t>creased efficiency of traditional methods: mining</w:t>
            </w:r>
          </w:p>
          <w:p w:rsidR="00C277A3" w:rsidRPr="0034332D" w:rsidRDefault="00C277A3" w:rsidP="00C277A3">
            <w:pPr>
              <w:pStyle w:val="ListParagraph"/>
              <w:numPr>
                <w:ilvl w:val="0"/>
                <w:numId w:val="44"/>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n</w:t>
            </w:r>
            <w:r w:rsidRPr="00C3079B">
              <w:rPr>
                <w:rStyle w:val="Italic"/>
                <w:rFonts w:ascii="Arial" w:hAnsi="Arial" w:cs="Arial"/>
                <w:i w:val="0"/>
                <w:sz w:val="22"/>
                <w:szCs w:val="22"/>
              </w:rPr>
              <w:t xml:space="preserve">ew extraction </w:t>
            </w:r>
            <w:r>
              <w:rPr>
                <w:rStyle w:val="Italic"/>
                <w:rFonts w:ascii="Arial" w:hAnsi="Arial" w:cs="Arial"/>
                <w:i w:val="0"/>
                <w:sz w:val="22"/>
                <w:szCs w:val="22"/>
              </w:rPr>
              <w:lastRenderedPageBreak/>
              <w:t xml:space="preserve">methods </w:t>
            </w:r>
            <w:proofErr w:type="spellStart"/>
            <w:r>
              <w:rPr>
                <w:rStyle w:val="Italic"/>
                <w:rFonts w:ascii="Arial" w:hAnsi="Arial" w:cs="Arial"/>
                <w:i w:val="0"/>
                <w:sz w:val="22"/>
                <w:szCs w:val="22"/>
              </w:rPr>
              <w:t>eg</w:t>
            </w:r>
            <w:proofErr w:type="spellEnd"/>
            <w:r>
              <w:rPr>
                <w:rStyle w:val="Italic"/>
                <w:rFonts w:ascii="Arial" w:hAnsi="Arial" w:cs="Arial"/>
                <w:i w:val="0"/>
                <w:sz w:val="22"/>
                <w:szCs w:val="22"/>
              </w:rPr>
              <w:t xml:space="preserve">:      </w:t>
            </w:r>
            <w:r w:rsidRPr="0034332D">
              <w:rPr>
                <w:rStyle w:val="Italic"/>
                <w:rFonts w:ascii="Arial" w:hAnsi="Arial" w:cs="Arial"/>
                <w:i w:val="0"/>
                <w:sz w:val="22"/>
                <w:szCs w:val="22"/>
              </w:rPr>
              <w:t>extraction from the deep seabed</w:t>
            </w:r>
          </w:p>
          <w:p w:rsidR="00C277A3" w:rsidRPr="00C3079B" w:rsidRDefault="00C277A3" w:rsidP="00C277A3">
            <w:pPr>
              <w:pStyle w:val="ListParagraph"/>
              <w:numPr>
                <w:ilvl w:val="1"/>
                <w:numId w:val="45"/>
              </w:numPr>
              <w:spacing w:before="120" w:after="120" w:line="260" w:lineRule="atLeast"/>
              <w:ind w:left="742" w:hanging="284"/>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spellStart"/>
            <w:r w:rsidRPr="00C3079B">
              <w:rPr>
                <w:rStyle w:val="Italic"/>
                <w:rFonts w:ascii="Arial" w:hAnsi="Arial" w:cs="Arial"/>
                <w:i w:val="0"/>
                <w:sz w:val="22"/>
                <w:szCs w:val="22"/>
              </w:rPr>
              <w:t>phytomining</w:t>
            </w:r>
            <w:proofErr w:type="spellEnd"/>
          </w:p>
          <w:p w:rsidR="00C277A3" w:rsidRPr="00C3079B" w:rsidRDefault="00C277A3" w:rsidP="00C277A3">
            <w:pPr>
              <w:pStyle w:val="ListParagraph"/>
              <w:numPr>
                <w:ilvl w:val="1"/>
                <w:numId w:val="45"/>
              </w:numPr>
              <w:spacing w:before="120" w:after="120" w:line="260" w:lineRule="atLeast"/>
              <w:ind w:left="742" w:hanging="284"/>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bioleaching</w:t>
            </w:r>
          </w:p>
          <w:p w:rsidR="00C277A3" w:rsidRPr="00C3079B" w:rsidRDefault="00C277A3" w:rsidP="00C277A3">
            <w:pPr>
              <w:pStyle w:val="ListParagraph"/>
              <w:numPr>
                <w:ilvl w:val="1"/>
                <w:numId w:val="45"/>
              </w:numPr>
              <w:spacing w:before="120" w:after="120" w:line="260" w:lineRule="atLeast"/>
              <w:ind w:left="742" w:hanging="284"/>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sidRPr="00C3079B">
              <w:rPr>
                <w:rStyle w:val="Italic"/>
                <w:rFonts w:ascii="Arial" w:hAnsi="Arial" w:cs="Arial"/>
                <w:i w:val="0"/>
                <w:sz w:val="22"/>
                <w:szCs w:val="22"/>
              </w:rPr>
              <w:t>adsorption</w:t>
            </w:r>
            <w:proofErr w:type="gramEnd"/>
            <w:r w:rsidRPr="00C3079B">
              <w:rPr>
                <w:rStyle w:val="Italic"/>
                <w:rFonts w:ascii="Arial" w:hAnsi="Arial" w:cs="Arial"/>
                <w:i w:val="0"/>
                <w:sz w:val="22"/>
                <w:szCs w:val="22"/>
              </w:rPr>
              <w:t xml:space="preserve"> from seawater</w:t>
            </w:r>
            <w:r w:rsidR="007F0265">
              <w:rPr>
                <w:rStyle w:val="Italic"/>
                <w:rFonts w:ascii="Arial" w:hAnsi="Arial" w:cs="Arial"/>
                <w:i w:val="0"/>
                <w:sz w:val="22"/>
                <w:szCs w:val="22"/>
              </w:rPr>
              <w:t>.</w:t>
            </w:r>
          </w:p>
          <w:p w:rsidR="00C277A3" w:rsidRPr="00C3079B" w:rsidRDefault="00C277A3" w:rsidP="00C277A3">
            <w:pPr>
              <w:pStyle w:val="ListParagraph"/>
              <w:numPr>
                <w:ilvl w:val="0"/>
                <w:numId w:val="34"/>
              </w:numPr>
              <w:spacing w:before="120" w:after="120" w:line="260" w:lineRule="atLeast"/>
              <w:ind w:left="340"/>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e</w:t>
            </w:r>
            <w:r w:rsidRPr="00C3079B">
              <w:rPr>
                <w:rStyle w:val="Italic"/>
                <w:rFonts w:ascii="Arial" w:hAnsi="Arial" w:cs="Arial"/>
                <w:i w:val="0"/>
                <w:sz w:val="22"/>
                <w:szCs w:val="22"/>
              </w:rPr>
              <w:t>nd-of life strategies:</w:t>
            </w:r>
          </w:p>
          <w:p w:rsidR="00C277A3" w:rsidRPr="00C3079B" w:rsidRDefault="00C277A3" w:rsidP="00C277A3">
            <w:pPr>
              <w:pStyle w:val="ListParagraph"/>
              <w:numPr>
                <w:ilvl w:val="1"/>
                <w:numId w:val="45"/>
              </w:numPr>
              <w:spacing w:before="120" w:after="120" w:line="260" w:lineRule="atLeast"/>
              <w:ind w:left="742" w:hanging="284"/>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3079B">
              <w:rPr>
                <w:rStyle w:val="Italic"/>
                <w:rFonts w:ascii="Arial" w:hAnsi="Arial" w:cs="Arial"/>
                <w:i w:val="0"/>
                <w:sz w:val="22"/>
                <w:szCs w:val="22"/>
              </w:rPr>
              <w:t>recycling</w:t>
            </w:r>
          </w:p>
          <w:p w:rsidR="00C277A3" w:rsidRPr="00C3079B" w:rsidRDefault="00C277A3" w:rsidP="00C277A3">
            <w:pPr>
              <w:pStyle w:val="ListParagraph"/>
              <w:numPr>
                <w:ilvl w:val="1"/>
                <w:numId w:val="45"/>
              </w:numPr>
              <w:spacing w:before="120" w:after="120" w:line="260" w:lineRule="atLeast"/>
              <w:ind w:left="742" w:hanging="284"/>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sidRPr="00C3079B">
              <w:rPr>
                <w:rStyle w:val="Italic"/>
                <w:rFonts w:ascii="Arial" w:hAnsi="Arial" w:cs="Arial"/>
                <w:i w:val="0"/>
                <w:sz w:val="22"/>
                <w:szCs w:val="22"/>
              </w:rPr>
              <w:t>cradle</w:t>
            </w:r>
            <w:proofErr w:type="gramEnd"/>
            <w:r w:rsidRPr="00C3079B">
              <w:rPr>
                <w:rStyle w:val="Italic"/>
                <w:rFonts w:ascii="Arial" w:hAnsi="Arial" w:cs="Arial"/>
                <w:i w:val="0"/>
                <w:sz w:val="22"/>
                <w:szCs w:val="22"/>
              </w:rPr>
              <w:t xml:space="preserve"> to cradle design</w:t>
            </w:r>
            <w:r w:rsidR="007F0265">
              <w:rPr>
                <w:rStyle w:val="Italic"/>
                <w:rFonts w:ascii="Arial" w:hAnsi="Arial" w:cs="Arial"/>
                <w:i w:val="0"/>
                <w:sz w:val="22"/>
                <w:szCs w:val="22"/>
              </w:rPr>
              <w:t>.</w:t>
            </w:r>
          </w:p>
        </w:tc>
        <w:tc>
          <w:tcPr>
            <w:tcW w:w="5105" w:type="dxa"/>
            <w:tcBorders>
              <w:top w:val="none" w:sz="0" w:space="0" w:color="auto"/>
              <w:bottom w:val="none" w:sz="0" w:space="0" w:color="auto"/>
            </w:tcBorders>
          </w:tcPr>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lastRenderedPageBreak/>
              <w:t>Students could individually research methods and produce brief summaries which can be used to make a class booklet.</w:t>
            </w: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t>Each student could produce a summary table of the methods and details of their uses/advantages/disadvantages</w:t>
            </w:r>
            <w:r w:rsidR="007F0265">
              <w:rPr>
                <w:rFonts w:ascii="Arial" w:hAnsi="Arial" w:cs="Arial"/>
                <w:sz w:val="22"/>
                <w:szCs w:val="22"/>
              </w:rPr>
              <w:t>.</w:t>
            </w:r>
          </w:p>
          <w:p w:rsidR="00C277A3" w:rsidRPr="00C3079B"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3079B">
              <w:rPr>
                <w:rFonts w:ascii="Arial" w:hAnsi="Arial" w:cs="Arial"/>
                <w:sz w:val="22"/>
                <w:szCs w:val="22"/>
              </w:rPr>
              <w:t>Students could bring in examples of materials that illustrate the advantages/difficulties of recycling.</w:t>
            </w:r>
          </w:p>
        </w:tc>
        <w:tc>
          <w:tcPr>
            <w:tcW w:w="3493" w:type="dxa"/>
            <w:tcBorders>
              <w:top w:val="none" w:sz="0" w:space="0" w:color="auto"/>
              <w:bottom w:val="none" w:sz="0" w:space="0" w:color="auto"/>
              <w:right w:val="none" w:sz="0" w:space="0" w:color="auto"/>
            </w:tcBorders>
          </w:tcPr>
          <w:p w:rsidR="00C277A3"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21" w:history="1">
              <w:r w:rsidR="00C277A3" w:rsidRPr="00332873">
                <w:rPr>
                  <w:rStyle w:val="Hyperlink"/>
                  <w:rFonts w:ascii="Arial" w:hAnsi="Arial" w:cs="Arial"/>
                  <w:sz w:val="22"/>
                  <w:szCs w:val="22"/>
                </w:rPr>
                <w:t>Seabed mining</w:t>
              </w:r>
            </w:hyperlink>
          </w:p>
          <w:p w:rsidR="00C277A3"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22" w:history="1">
              <w:r w:rsidR="00C277A3" w:rsidRPr="00332873">
                <w:rPr>
                  <w:rStyle w:val="Hyperlink"/>
                  <w:rFonts w:ascii="Arial" w:hAnsi="Arial" w:cs="Arial"/>
                  <w:sz w:val="22"/>
                  <w:szCs w:val="22"/>
                </w:rPr>
                <w:t>What is seabed mining?</w:t>
              </w:r>
            </w:hyperlink>
          </w:p>
          <w:p w:rsidR="00C277A3"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23" w:history="1">
              <w:r w:rsidR="00C277A3" w:rsidRPr="00332873">
                <w:rPr>
                  <w:rStyle w:val="Hyperlink"/>
                  <w:rFonts w:ascii="Arial" w:hAnsi="Arial" w:cs="Arial"/>
                  <w:sz w:val="22"/>
                  <w:szCs w:val="22"/>
                </w:rPr>
                <w:t>Seabed mining project</w:t>
              </w:r>
            </w:hyperlink>
          </w:p>
          <w:p w:rsidR="00C277A3" w:rsidRPr="00C3079B"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24" w:history="1">
              <w:r w:rsidR="00C277A3" w:rsidRPr="00332873">
                <w:rPr>
                  <w:rStyle w:val="Hyperlink"/>
                  <w:rFonts w:ascii="Arial" w:hAnsi="Arial" w:cs="Arial"/>
                  <w:sz w:val="22"/>
                  <w:szCs w:val="22"/>
                </w:rPr>
                <w:t>World-first seabed mining project news story</w:t>
              </w:r>
            </w:hyperlink>
          </w:p>
          <w:p w:rsidR="00C277A3" w:rsidRPr="00C3079B"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25" w:history="1">
              <w:r w:rsidR="00C277A3" w:rsidRPr="0034332D">
                <w:rPr>
                  <w:rStyle w:val="Hyperlink"/>
                  <w:rFonts w:ascii="Arial" w:hAnsi="Arial" w:cs="Arial"/>
                  <w:sz w:val="22"/>
                  <w:szCs w:val="22"/>
                </w:rPr>
                <w:t>Minerals from seawater</w:t>
              </w:r>
            </w:hyperlink>
          </w:p>
          <w:p w:rsidR="00C277A3"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26" w:history="1">
              <w:r w:rsidR="00C277A3" w:rsidRPr="00332873">
                <w:rPr>
                  <w:rStyle w:val="Hyperlink"/>
                  <w:rFonts w:ascii="Arial" w:hAnsi="Arial" w:cs="Arial"/>
                  <w:sz w:val="22"/>
                  <w:szCs w:val="22"/>
                </w:rPr>
                <w:t>Bioleaching presentation</w:t>
              </w:r>
            </w:hyperlink>
          </w:p>
          <w:p w:rsidR="00C277A3" w:rsidRPr="00C3079B"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2"/>
                <w:szCs w:val="22"/>
                <w:u w:val="none"/>
              </w:rPr>
            </w:pPr>
            <w:hyperlink r:id="rId127" w:history="1">
              <w:r w:rsidR="00C277A3" w:rsidRPr="00332873">
                <w:rPr>
                  <w:rStyle w:val="Hyperlink"/>
                  <w:rFonts w:ascii="Arial" w:hAnsi="Arial" w:cs="Arial"/>
                  <w:sz w:val="22"/>
                  <w:szCs w:val="22"/>
                </w:rPr>
                <w:t xml:space="preserve">Bioleaching </w:t>
              </w:r>
              <w:proofErr w:type="spellStart"/>
              <w:r w:rsidR="00C277A3" w:rsidRPr="00332873">
                <w:rPr>
                  <w:rStyle w:val="Hyperlink"/>
                  <w:rFonts w:ascii="Arial" w:hAnsi="Arial" w:cs="Arial"/>
                  <w:sz w:val="22"/>
                  <w:szCs w:val="22"/>
                </w:rPr>
                <w:t>slideshare</w:t>
              </w:r>
              <w:proofErr w:type="spellEnd"/>
            </w:hyperlink>
          </w:p>
          <w:p w:rsidR="00C277A3" w:rsidRPr="0034332D"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28" w:history="1">
              <w:proofErr w:type="spellStart"/>
              <w:r w:rsidR="00C277A3" w:rsidRPr="0034332D">
                <w:rPr>
                  <w:rStyle w:val="Hyperlink"/>
                  <w:rFonts w:ascii="Arial" w:hAnsi="Arial" w:cs="Arial"/>
                  <w:sz w:val="22"/>
                  <w:szCs w:val="22"/>
                </w:rPr>
                <w:t>Phytomining</w:t>
              </w:r>
              <w:proofErr w:type="spellEnd"/>
            </w:hyperlink>
          </w:p>
        </w:tc>
      </w:tr>
    </w:tbl>
    <w:p w:rsidR="00C277A3" w:rsidRDefault="00C277A3" w:rsidP="00C277A3">
      <w:pPr>
        <w:spacing w:before="120" w:after="120"/>
        <w:rPr>
          <w:rFonts w:ascii="Arial" w:hAnsi="Arial" w:cs="Arial"/>
          <w:sz w:val="22"/>
        </w:rPr>
      </w:pPr>
    </w:p>
    <w:p w:rsidR="005024E2" w:rsidRPr="00AC7C20" w:rsidRDefault="00C277A3" w:rsidP="005024E2">
      <w:pPr>
        <w:pStyle w:val="AQASectionTitle3"/>
        <w:spacing w:after="120"/>
        <w:ind w:left="0"/>
        <w:rPr>
          <w:b w:val="0"/>
          <w:sz w:val="28"/>
        </w:rPr>
      </w:pPr>
      <w:r w:rsidRPr="00AC7C20">
        <w:rPr>
          <w:b w:val="0"/>
          <w:sz w:val="28"/>
        </w:rPr>
        <w:t>Biogeochemical cycles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C277A3" w:rsidRPr="00AE67B4" w:rsidTr="00171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C277A3" w:rsidRPr="00AE67B4" w:rsidRDefault="00C277A3" w:rsidP="00171B0B">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C277A3" w:rsidRPr="00AE67B4" w:rsidRDefault="00AC7C20"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332873" w:rsidRDefault="00C277A3" w:rsidP="00171B0B">
            <w:pPr>
              <w:spacing w:before="120" w:after="120" w:line="260" w:lineRule="atLeast"/>
              <w:rPr>
                <w:rFonts w:ascii="Arial" w:hAnsi="Arial" w:cs="Arial"/>
                <w:sz w:val="22"/>
                <w:szCs w:val="22"/>
              </w:rPr>
            </w:pPr>
            <w:r w:rsidRPr="00332873">
              <w:rPr>
                <w:rFonts w:ascii="Arial" w:hAnsi="Arial" w:cs="Arial"/>
                <w:sz w:val="22"/>
                <w:szCs w:val="22"/>
              </w:rPr>
              <w:t>The importance of biogeochemical cycles for living organisms</w:t>
            </w:r>
            <w:r w:rsidR="007E0F91">
              <w:rPr>
                <w:rFonts w:ascii="Arial" w:hAnsi="Arial" w:cs="Arial"/>
                <w:sz w:val="22"/>
                <w:szCs w:val="22"/>
              </w:rPr>
              <w:t>.</w:t>
            </w:r>
          </w:p>
        </w:tc>
        <w:tc>
          <w:tcPr>
            <w:tcW w:w="2836"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Students should understand the importance of biogeochemical cycles in recycling elements within the physical environment and between the physical environment and the biosphere.</w:t>
            </w:r>
          </w:p>
        </w:tc>
        <w:tc>
          <w:tcPr>
            <w:tcW w:w="5105"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A class discussion could be used to refresh prior knowledge of biogeochemical cycles. The focus could be placed on:</w:t>
            </w:r>
          </w:p>
          <w:p w:rsidR="00C277A3" w:rsidRPr="00332873" w:rsidRDefault="00C277A3" w:rsidP="00C277A3">
            <w:pPr>
              <w:pStyle w:val="ListParagraph"/>
              <w:numPr>
                <w:ilvl w:val="0"/>
                <w:numId w:val="3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w:t>
            </w:r>
            <w:r w:rsidRPr="00332873">
              <w:rPr>
                <w:rFonts w:ascii="Arial" w:hAnsi="Arial" w:cs="Arial"/>
                <w:sz w:val="22"/>
                <w:szCs w:val="22"/>
              </w:rPr>
              <w:t>ow processes link together to create cycles</w:t>
            </w:r>
          </w:p>
          <w:p w:rsidR="000B7085" w:rsidRDefault="00C277A3" w:rsidP="00C277A3">
            <w:pPr>
              <w:pStyle w:val="ListParagraph"/>
              <w:numPr>
                <w:ilvl w:val="0"/>
                <w:numId w:val="3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t</w:t>
            </w:r>
            <w:r w:rsidRPr="00332873">
              <w:rPr>
                <w:rFonts w:ascii="Arial" w:hAnsi="Arial" w:cs="Arial"/>
                <w:sz w:val="22"/>
                <w:szCs w:val="22"/>
              </w:rPr>
              <w:t>he</w:t>
            </w:r>
            <w:proofErr w:type="gramEnd"/>
            <w:r w:rsidRPr="00332873">
              <w:rPr>
                <w:rFonts w:ascii="Arial" w:hAnsi="Arial" w:cs="Arial"/>
                <w:sz w:val="22"/>
                <w:szCs w:val="22"/>
              </w:rPr>
              <w:t xml:space="preserve"> role of living organisms</w:t>
            </w:r>
            <w:r w:rsidR="007E0F91">
              <w:rPr>
                <w:rFonts w:ascii="Arial" w:hAnsi="Arial" w:cs="Arial"/>
                <w:sz w:val="22"/>
                <w:szCs w:val="22"/>
              </w:rPr>
              <w:t>.</w:t>
            </w:r>
          </w:p>
          <w:p w:rsidR="00C277A3" w:rsidRPr="00332873" w:rsidRDefault="00C277A3" w:rsidP="006933AF">
            <w:pPr>
              <w:pStyle w:val="ListParagraph"/>
              <w:spacing w:before="120" w:after="120" w:line="260" w:lineRule="atLeast"/>
              <w:ind w:left="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C277A3" w:rsidRPr="00332873" w:rsidRDefault="00C277A3" w:rsidP="00171B0B">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A broader discussion could take place around: what is your body made of and where have the atoms been before?</w:t>
            </w:r>
          </w:p>
        </w:tc>
        <w:tc>
          <w:tcPr>
            <w:tcW w:w="3493" w:type="dxa"/>
            <w:tcBorders>
              <w:top w:val="none" w:sz="0" w:space="0" w:color="auto"/>
              <w:bottom w:val="none" w:sz="0" w:space="0" w:color="auto"/>
              <w:right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332873" w:rsidRDefault="00C277A3" w:rsidP="00171B0B">
            <w:pPr>
              <w:spacing w:before="120" w:after="120" w:line="260" w:lineRule="atLeast"/>
              <w:rPr>
                <w:rFonts w:ascii="Arial" w:hAnsi="Arial" w:cs="Arial"/>
                <w:sz w:val="22"/>
                <w:szCs w:val="22"/>
              </w:rPr>
            </w:pPr>
            <w:r w:rsidRPr="00332873">
              <w:rPr>
                <w:rFonts w:ascii="Arial" w:hAnsi="Arial" w:cs="Arial"/>
                <w:sz w:val="22"/>
                <w:szCs w:val="22"/>
              </w:rPr>
              <w:t xml:space="preserve">The carbon, nitrogen and phosphorus cycles including </w:t>
            </w:r>
            <w:r w:rsidRPr="00332873">
              <w:rPr>
                <w:rFonts w:ascii="Arial" w:hAnsi="Arial" w:cs="Arial"/>
                <w:sz w:val="22"/>
                <w:szCs w:val="22"/>
              </w:rPr>
              <w:lastRenderedPageBreak/>
              <w:t>human influences</w:t>
            </w:r>
            <w:r w:rsidR="007E0F91">
              <w:rPr>
                <w:rFonts w:ascii="Arial" w:hAnsi="Arial" w:cs="Arial"/>
                <w:sz w:val="22"/>
                <w:szCs w:val="22"/>
              </w:rPr>
              <w:t>.</w:t>
            </w:r>
          </w:p>
        </w:tc>
        <w:tc>
          <w:tcPr>
            <w:tcW w:w="2836"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lastRenderedPageBreak/>
              <w:t xml:space="preserve">Students should understand the natural processes involved in the </w:t>
            </w:r>
            <w:r w:rsidRPr="00332873">
              <w:rPr>
                <w:rStyle w:val="Italic"/>
                <w:rFonts w:ascii="Arial" w:hAnsi="Arial" w:cs="Arial"/>
                <w:i w:val="0"/>
                <w:sz w:val="22"/>
                <w:szCs w:val="22"/>
              </w:rPr>
              <w:lastRenderedPageBreak/>
              <w:t>C, N and P cycles, with emphasis on the roles of living organisms and the environmental conditions that control the rates of these processes.</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Although</w:t>
            </w:r>
            <w:r w:rsidRPr="00332873">
              <w:rPr>
                <w:rStyle w:val="Italic"/>
                <w:rFonts w:ascii="Arial" w:hAnsi="Arial" w:cs="Arial"/>
                <w:i w:val="0"/>
                <w:sz w:val="22"/>
                <w:szCs w:val="22"/>
              </w:rPr>
              <w:t xml:space="preserve"> they are called cycles, there are alternative pathways that atoms may take, with varying transfer rates.</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 xml:space="preserve">Students should gain knowledge of the human activities that affect them and how these affect dynamic equilibria and the reservoirs of these elements. </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 xml:space="preserve">The wider environmental effects of </w:t>
            </w:r>
            <w:r>
              <w:rPr>
                <w:rStyle w:val="Italic"/>
                <w:rFonts w:ascii="Arial" w:hAnsi="Arial" w:cs="Arial"/>
                <w:i w:val="0"/>
                <w:sz w:val="22"/>
                <w:szCs w:val="22"/>
              </w:rPr>
              <w:t xml:space="preserve">these changes should be </w:t>
            </w:r>
            <w:proofErr w:type="spellStart"/>
            <w:r>
              <w:rPr>
                <w:rStyle w:val="Italic"/>
                <w:rFonts w:ascii="Arial" w:hAnsi="Arial" w:cs="Arial"/>
                <w:i w:val="0"/>
                <w:sz w:val="22"/>
                <w:szCs w:val="22"/>
              </w:rPr>
              <w:t>emphasis</w:t>
            </w:r>
            <w:r w:rsidRPr="00332873">
              <w:rPr>
                <w:rStyle w:val="Italic"/>
                <w:rFonts w:ascii="Arial" w:hAnsi="Arial" w:cs="Arial"/>
                <w:i w:val="0"/>
                <w:sz w:val="22"/>
                <w:szCs w:val="22"/>
              </w:rPr>
              <w:t>ed</w:t>
            </w:r>
            <w:proofErr w:type="spellEnd"/>
            <w:r w:rsidRPr="00332873">
              <w:rPr>
                <w:rStyle w:val="Italic"/>
                <w:rFonts w:ascii="Arial" w:hAnsi="Arial" w:cs="Arial"/>
                <w:i w:val="0"/>
                <w:sz w:val="22"/>
                <w:szCs w:val="22"/>
              </w:rPr>
              <w:t>, for example, on climate, biological productivity, species survival and distribution.</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 xml:space="preserve">Strategies to achieve sustainable management should be </w:t>
            </w:r>
            <w:proofErr w:type="spellStart"/>
            <w:r w:rsidRPr="00332873">
              <w:rPr>
                <w:rStyle w:val="Italic"/>
                <w:rFonts w:ascii="Arial" w:hAnsi="Arial" w:cs="Arial"/>
                <w:i w:val="0"/>
                <w:sz w:val="22"/>
                <w:szCs w:val="22"/>
              </w:rPr>
              <w:t>analysed</w:t>
            </w:r>
            <w:proofErr w:type="spellEnd"/>
            <w:r w:rsidRPr="00332873">
              <w:rPr>
                <w:rStyle w:val="Italic"/>
                <w:rFonts w:ascii="Arial" w:hAnsi="Arial" w:cs="Arial"/>
                <w:i w:val="0"/>
                <w:sz w:val="22"/>
                <w:szCs w:val="22"/>
              </w:rPr>
              <w:t>.</w:t>
            </w:r>
          </w:p>
        </w:tc>
        <w:tc>
          <w:tcPr>
            <w:tcW w:w="5105"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2873">
              <w:rPr>
                <w:rFonts w:ascii="Arial" w:hAnsi="Arial" w:cs="Arial"/>
                <w:sz w:val="22"/>
                <w:szCs w:val="22"/>
              </w:rPr>
              <w:lastRenderedPageBreak/>
              <w:t xml:space="preserve">Students could annotate diagrams of the natural cycles to show how environmental conditions affect the cycles, for example, aerobic/anaerobic </w:t>
            </w:r>
            <w:r w:rsidRPr="00332873">
              <w:rPr>
                <w:rFonts w:ascii="Arial" w:hAnsi="Arial" w:cs="Arial"/>
                <w:sz w:val="22"/>
                <w:szCs w:val="22"/>
              </w:rPr>
              <w:lastRenderedPageBreak/>
              <w:t xml:space="preserve">conditions, temperature, populations of organisms involved, pH, geological processes, </w:t>
            </w:r>
            <w:proofErr w:type="gramStart"/>
            <w:r w:rsidRPr="00332873">
              <w:rPr>
                <w:rFonts w:ascii="Arial" w:hAnsi="Arial" w:cs="Arial"/>
                <w:sz w:val="22"/>
                <w:szCs w:val="22"/>
              </w:rPr>
              <w:t>soil</w:t>
            </w:r>
            <w:proofErr w:type="gramEnd"/>
            <w:r w:rsidRPr="00332873">
              <w:rPr>
                <w:rFonts w:ascii="Arial" w:hAnsi="Arial" w:cs="Arial"/>
                <w:sz w:val="22"/>
                <w:szCs w:val="22"/>
              </w:rPr>
              <w:t xml:space="preserve"> moisture.</w:t>
            </w:r>
          </w:p>
          <w:p w:rsidR="00C277A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2873">
              <w:rPr>
                <w:rFonts w:ascii="Arial" w:hAnsi="Arial" w:cs="Arial"/>
                <w:sz w:val="22"/>
                <w:szCs w:val="22"/>
              </w:rPr>
              <w:t>Students could calculate mean residence times for different reservoirs and the total time from one location to another, travelling by different routes.</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277A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2873">
              <w:rPr>
                <w:rFonts w:ascii="Arial" w:hAnsi="Arial" w:cs="Arial"/>
                <w:sz w:val="22"/>
                <w:szCs w:val="22"/>
              </w:rPr>
              <w:t>Students could construct flow diagrams of the three cycles with annotations to show human actions and their impacts.</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2873">
              <w:rPr>
                <w:rFonts w:ascii="Arial" w:hAnsi="Arial" w:cs="Arial"/>
                <w:sz w:val="22"/>
                <w:szCs w:val="22"/>
              </w:rPr>
              <w:t>Students could construct a table to show details of human actions, impacts, methods to counteract the human actions and how these work.</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93"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bl>
    <w:p w:rsidR="00C277A3" w:rsidRPr="00AC7C20" w:rsidRDefault="00C277A3" w:rsidP="005531A0">
      <w:pPr>
        <w:pStyle w:val="AQASectionTitle3"/>
        <w:spacing w:after="120"/>
        <w:ind w:left="0"/>
        <w:rPr>
          <w:b w:val="0"/>
          <w:sz w:val="28"/>
        </w:rPr>
      </w:pPr>
      <w:r w:rsidRPr="00AC7C20">
        <w:rPr>
          <w:b w:val="0"/>
          <w:sz w:val="28"/>
        </w:rPr>
        <w:lastRenderedPageBreak/>
        <w:t>Soils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C277A3" w:rsidRPr="00AE67B4" w:rsidTr="00171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C277A3" w:rsidRPr="00AE67B4" w:rsidRDefault="00C277A3" w:rsidP="00171B0B">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C277A3" w:rsidRPr="00AE67B4" w:rsidRDefault="00AC7C20"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C277A3" w:rsidRPr="00AE67B4" w:rsidRDefault="00C277A3" w:rsidP="00171B0B">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332873" w:rsidRDefault="00C277A3" w:rsidP="00171B0B">
            <w:pPr>
              <w:spacing w:before="120" w:after="120" w:line="260" w:lineRule="atLeast"/>
              <w:rPr>
                <w:rFonts w:ascii="Arial" w:hAnsi="Arial" w:cs="Arial"/>
                <w:sz w:val="22"/>
                <w:szCs w:val="22"/>
              </w:rPr>
            </w:pPr>
            <w:r w:rsidRPr="00332873">
              <w:rPr>
                <w:rFonts w:ascii="Arial" w:hAnsi="Arial" w:cs="Arial"/>
                <w:sz w:val="22"/>
                <w:szCs w:val="22"/>
              </w:rPr>
              <w:t>How human activities affect soil conditions and fertility</w:t>
            </w:r>
            <w:r w:rsidR="007E0F91">
              <w:rPr>
                <w:rFonts w:ascii="Arial" w:hAnsi="Arial" w:cs="Arial"/>
                <w:sz w:val="22"/>
                <w:szCs w:val="22"/>
              </w:rPr>
              <w:t>.</w:t>
            </w:r>
          </w:p>
        </w:tc>
        <w:tc>
          <w:tcPr>
            <w:tcW w:w="2836"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Students should understand how human activities alter soil conditions and fertility.</w:t>
            </w:r>
          </w:p>
        </w:tc>
        <w:tc>
          <w:tcPr>
            <w:tcW w:w="5105"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Practical activities related to soil can support the theoretical coverage of this topic:</w:t>
            </w:r>
          </w:p>
          <w:p w:rsidR="00C277A3" w:rsidRPr="00332873" w:rsidRDefault="00C277A3" w:rsidP="00C277A3">
            <w:pPr>
              <w:pStyle w:val="ListParagraph"/>
              <w:numPr>
                <w:ilvl w:val="0"/>
                <w:numId w:val="3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bulk density</w:t>
            </w:r>
          </w:p>
          <w:p w:rsidR="00C277A3" w:rsidRPr="00332873" w:rsidRDefault="00C277A3" w:rsidP="00C277A3">
            <w:pPr>
              <w:pStyle w:val="ListParagraph"/>
              <w:numPr>
                <w:ilvl w:val="0"/>
                <w:numId w:val="3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water content</w:t>
            </w:r>
          </w:p>
          <w:p w:rsidR="00C277A3" w:rsidRPr="00332873" w:rsidRDefault="00C277A3" w:rsidP="00C277A3">
            <w:pPr>
              <w:pStyle w:val="ListParagraph"/>
              <w:numPr>
                <w:ilvl w:val="0"/>
                <w:numId w:val="3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organic matter content</w:t>
            </w:r>
          </w:p>
          <w:p w:rsidR="00C277A3" w:rsidRPr="00332873" w:rsidRDefault="00C277A3" w:rsidP="00C277A3">
            <w:pPr>
              <w:pStyle w:val="ListParagraph"/>
              <w:numPr>
                <w:ilvl w:val="0"/>
                <w:numId w:val="3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biota</w:t>
            </w:r>
          </w:p>
          <w:p w:rsidR="00C277A3" w:rsidRPr="00332873" w:rsidRDefault="00C277A3" w:rsidP="00C277A3">
            <w:pPr>
              <w:pStyle w:val="ListParagraph"/>
              <w:numPr>
                <w:ilvl w:val="0"/>
                <w:numId w:val="3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texture measurements and use of the soil triangle</w:t>
            </w:r>
          </w:p>
          <w:p w:rsidR="00C277A3" w:rsidRPr="00332873" w:rsidRDefault="00C277A3" w:rsidP="00C277A3">
            <w:pPr>
              <w:pStyle w:val="ListParagraph"/>
              <w:numPr>
                <w:ilvl w:val="0"/>
                <w:numId w:val="3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332873">
              <w:rPr>
                <w:rFonts w:ascii="Arial" w:hAnsi="Arial" w:cs="Arial"/>
                <w:sz w:val="22"/>
                <w:szCs w:val="22"/>
              </w:rPr>
              <w:t>pH</w:t>
            </w:r>
            <w:proofErr w:type="gramEnd"/>
            <w:r w:rsidRPr="00332873">
              <w:rPr>
                <w:rFonts w:ascii="Arial" w:hAnsi="Arial" w:cs="Arial"/>
                <w:sz w:val="22"/>
                <w:szCs w:val="22"/>
              </w:rPr>
              <w:t xml:space="preserve"> measurement</w:t>
            </w:r>
            <w:r w:rsidR="00284E7C">
              <w:rPr>
                <w:rFonts w:ascii="Arial" w:hAnsi="Arial" w:cs="Arial"/>
                <w:sz w:val="22"/>
                <w:szCs w:val="22"/>
              </w:rPr>
              <w:t>.</w:t>
            </w:r>
          </w:p>
        </w:tc>
        <w:tc>
          <w:tcPr>
            <w:tcW w:w="3493" w:type="dxa"/>
            <w:tcBorders>
              <w:top w:val="none" w:sz="0" w:space="0" w:color="auto"/>
              <w:bottom w:val="none" w:sz="0" w:space="0" w:color="auto"/>
              <w:right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Appropriate practical equipment</w:t>
            </w:r>
            <w:r w:rsidR="00284E7C">
              <w:rPr>
                <w:rFonts w:ascii="Arial" w:hAnsi="Arial" w:cs="Arial"/>
                <w:sz w:val="22"/>
                <w:szCs w:val="22"/>
              </w:rPr>
              <w:t>.</w:t>
            </w:r>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332873" w:rsidRDefault="00C277A3" w:rsidP="00171B0B">
            <w:pPr>
              <w:spacing w:before="120" w:after="120" w:line="260" w:lineRule="atLeast"/>
              <w:rPr>
                <w:rFonts w:ascii="Arial" w:hAnsi="Arial" w:cs="Arial"/>
                <w:sz w:val="22"/>
                <w:szCs w:val="22"/>
              </w:rPr>
            </w:pPr>
            <w:r w:rsidRPr="00332873">
              <w:rPr>
                <w:rFonts w:ascii="Arial" w:hAnsi="Arial" w:cs="Arial"/>
                <w:sz w:val="22"/>
                <w:szCs w:val="22"/>
              </w:rPr>
              <w:t>Causes of soil degradation and erosion</w:t>
            </w:r>
            <w:r w:rsidR="007E0F91">
              <w:rPr>
                <w:rFonts w:ascii="Arial" w:hAnsi="Arial" w:cs="Arial"/>
                <w:sz w:val="22"/>
                <w:szCs w:val="22"/>
              </w:rPr>
              <w:t>.</w:t>
            </w:r>
          </w:p>
        </w:tc>
        <w:tc>
          <w:tcPr>
            <w:tcW w:w="2836"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Students should understand that soil erosion is naturally part of the dynamic equilibrium between erosion and formation.</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Human activities may increase erosion and/or reduce the rate of formation, leading to a net loss of soil.</w:t>
            </w:r>
          </w:p>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 xml:space="preserve">Students should have knowledge of the different types of erosion, the natural processes that reduce erosion and the </w:t>
            </w:r>
            <w:r w:rsidRPr="00332873">
              <w:rPr>
                <w:rStyle w:val="Italic"/>
                <w:rFonts w:ascii="Arial" w:hAnsi="Arial" w:cs="Arial"/>
                <w:i w:val="0"/>
                <w:sz w:val="22"/>
                <w:szCs w:val="22"/>
              </w:rPr>
              <w:lastRenderedPageBreak/>
              <w:t>human activities that increase erosion rates.</w:t>
            </w:r>
          </w:p>
        </w:tc>
        <w:tc>
          <w:tcPr>
            <w:tcW w:w="5105"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2873">
              <w:rPr>
                <w:rFonts w:ascii="Arial" w:hAnsi="Arial" w:cs="Arial"/>
                <w:sz w:val="22"/>
                <w:szCs w:val="22"/>
              </w:rPr>
              <w:lastRenderedPageBreak/>
              <w:t>Students could compare maps of possible inter-connected factors:</w:t>
            </w:r>
          </w:p>
          <w:p w:rsidR="00C277A3" w:rsidRPr="00332873" w:rsidRDefault="00C277A3" w:rsidP="00C277A3">
            <w:pPr>
              <w:pStyle w:val="ListParagraph"/>
              <w:numPr>
                <w:ilvl w:val="0"/>
                <w:numId w:val="3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t>
            </w:r>
            <w:r w:rsidRPr="00332873">
              <w:rPr>
                <w:rFonts w:ascii="Arial" w:hAnsi="Arial" w:cs="Arial"/>
                <w:sz w:val="22"/>
                <w:szCs w:val="22"/>
              </w:rPr>
              <w:t>ind erosion</w:t>
            </w:r>
          </w:p>
          <w:p w:rsidR="00C277A3" w:rsidRPr="00332873" w:rsidRDefault="00C277A3" w:rsidP="00C277A3">
            <w:pPr>
              <w:pStyle w:val="ListParagraph"/>
              <w:numPr>
                <w:ilvl w:val="0"/>
                <w:numId w:val="3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t>
            </w:r>
            <w:r w:rsidRPr="00332873">
              <w:rPr>
                <w:rFonts w:ascii="Arial" w:hAnsi="Arial" w:cs="Arial"/>
                <w:sz w:val="22"/>
                <w:szCs w:val="22"/>
              </w:rPr>
              <w:t>ater erosion</w:t>
            </w:r>
          </w:p>
          <w:p w:rsidR="00C277A3" w:rsidRPr="00332873" w:rsidRDefault="00C277A3" w:rsidP="00C277A3">
            <w:pPr>
              <w:pStyle w:val="ListParagraph"/>
              <w:numPr>
                <w:ilvl w:val="0"/>
                <w:numId w:val="3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Pr="00332873">
              <w:rPr>
                <w:rFonts w:ascii="Arial" w:hAnsi="Arial" w:cs="Arial"/>
                <w:sz w:val="22"/>
                <w:szCs w:val="22"/>
              </w:rPr>
              <w:t>ainfall</w:t>
            </w:r>
          </w:p>
          <w:p w:rsidR="00C277A3" w:rsidRPr="00332873" w:rsidRDefault="00C277A3" w:rsidP="00C277A3">
            <w:pPr>
              <w:pStyle w:val="ListParagraph"/>
              <w:numPr>
                <w:ilvl w:val="0"/>
                <w:numId w:val="3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w:t>
            </w:r>
            <w:r w:rsidRPr="00332873">
              <w:rPr>
                <w:rFonts w:ascii="Arial" w:hAnsi="Arial" w:cs="Arial"/>
                <w:sz w:val="22"/>
                <w:szCs w:val="22"/>
              </w:rPr>
              <w:t>egetation cover</w:t>
            </w:r>
          </w:p>
          <w:p w:rsidR="00C277A3" w:rsidRPr="00332873" w:rsidRDefault="00C277A3" w:rsidP="00C277A3">
            <w:pPr>
              <w:pStyle w:val="ListParagraph"/>
              <w:numPr>
                <w:ilvl w:val="0"/>
                <w:numId w:val="3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w:t>
            </w:r>
            <w:r w:rsidRPr="00332873">
              <w:rPr>
                <w:rFonts w:ascii="Arial" w:hAnsi="Arial" w:cs="Arial"/>
                <w:sz w:val="22"/>
                <w:szCs w:val="22"/>
              </w:rPr>
              <w:t>and use</w:t>
            </w:r>
          </w:p>
          <w:p w:rsidR="00C277A3" w:rsidRPr="00332873" w:rsidRDefault="00C277A3" w:rsidP="00C277A3">
            <w:pPr>
              <w:pStyle w:val="ListParagraph"/>
              <w:numPr>
                <w:ilvl w:val="0"/>
                <w:numId w:val="3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l</w:t>
            </w:r>
            <w:r w:rsidRPr="00332873">
              <w:rPr>
                <w:rFonts w:ascii="Arial" w:hAnsi="Arial" w:cs="Arial"/>
                <w:sz w:val="22"/>
                <w:szCs w:val="22"/>
              </w:rPr>
              <w:t>and</w:t>
            </w:r>
            <w:proofErr w:type="gramEnd"/>
            <w:r w:rsidRPr="00332873">
              <w:rPr>
                <w:rFonts w:ascii="Arial" w:hAnsi="Arial" w:cs="Arial"/>
                <w:sz w:val="22"/>
                <w:szCs w:val="22"/>
              </w:rPr>
              <w:t xml:space="preserve"> use change</w:t>
            </w:r>
            <w:r w:rsidR="00284E7C">
              <w:rPr>
                <w:rFonts w:ascii="Arial" w:hAnsi="Arial" w:cs="Arial"/>
                <w:sz w:val="22"/>
                <w:szCs w:val="22"/>
              </w:rPr>
              <w:t>.</w:t>
            </w:r>
          </w:p>
        </w:tc>
        <w:tc>
          <w:tcPr>
            <w:tcW w:w="3493" w:type="dxa"/>
          </w:tcPr>
          <w:p w:rsidR="00C277A3" w:rsidRPr="00332873" w:rsidRDefault="00AC7C20" w:rsidP="00171B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hyperlink r:id="rId129" w:history="1">
              <w:r w:rsidR="00C277A3" w:rsidRPr="00332873">
                <w:rPr>
                  <w:rStyle w:val="Hyperlink"/>
                  <w:rFonts w:ascii="Arial" w:hAnsi="Arial" w:cs="Arial"/>
                  <w:sz w:val="22"/>
                  <w:szCs w:val="22"/>
                </w:rPr>
                <w:t>Soil erosion</w:t>
              </w:r>
            </w:hyperlink>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332873" w:rsidRDefault="00C277A3" w:rsidP="00171B0B">
            <w:pPr>
              <w:spacing w:before="120" w:after="120" w:line="260" w:lineRule="atLeast"/>
              <w:rPr>
                <w:rFonts w:ascii="Arial" w:hAnsi="Arial" w:cs="Arial"/>
                <w:sz w:val="22"/>
                <w:szCs w:val="22"/>
              </w:rPr>
            </w:pPr>
            <w:r w:rsidRPr="00332873">
              <w:rPr>
                <w:rFonts w:ascii="Arial" w:hAnsi="Arial" w:cs="Arial"/>
                <w:sz w:val="22"/>
                <w:szCs w:val="22"/>
              </w:rPr>
              <w:lastRenderedPageBreak/>
              <w:t xml:space="preserve">The </w:t>
            </w:r>
            <w:r w:rsidR="00023AE7" w:rsidRPr="00023AE7">
              <w:rPr>
                <w:rFonts w:ascii="Arial" w:hAnsi="Arial" w:cs="Arial"/>
                <w:sz w:val="22"/>
                <w:szCs w:val="22"/>
              </w:rPr>
              <w:t>Universal Soil Loss Equation</w:t>
            </w:r>
            <w:r w:rsidR="00023AE7" w:rsidRPr="00332873">
              <w:rPr>
                <w:rFonts w:ascii="Arial" w:hAnsi="Arial" w:cs="Arial"/>
                <w:sz w:val="22"/>
                <w:szCs w:val="22"/>
              </w:rPr>
              <w:t xml:space="preserve"> </w:t>
            </w:r>
            <w:r w:rsidR="00023AE7">
              <w:rPr>
                <w:rFonts w:ascii="Arial" w:hAnsi="Arial" w:cs="Arial"/>
                <w:sz w:val="22"/>
                <w:szCs w:val="22"/>
              </w:rPr>
              <w:t>(</w:t>
            </w:r>
            <w:r w:rsidRPr="00332873">
              <w:rPr>
                <w:rFonts w:ascii="Arial" w:hAnsi="Arial" w:cs="Arial"/>
                <w:sz w:val="22"/>
                <w:szCs w:val="22"/>
              </w:rPr>
              <w:t>USLE</w:t>
            </w:r>
            <w:r w:rsidR="00023AE7">
              <w:rPr>
                <w:rFonts w:ascii="Arial" w:hAnsi="Arial" w:cs="Arial"/>
                <w:sz w:val="22"/>
                <w:szCs w:val="22"/>
              </w:rPr>
              <w:t>)</w:t>
            </w:r>
            <w:r w:rsidR="00284E7C">
              <w:rPr>
                <w:rFonts w:ascii="Arial" w:hAnsi="Arial" w:cs="Arial"/>
                <w:sz w:val="22"/>
                <w:szCs w:val="22"/>
              </w:rPr>
              <w:t>.</w:t>
            </w:r>
          </w:p>
        </w:tc>
        <w:tc>
          <w:tcPr>
            <w:tcW w:w="2836"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Students should be able to use the USLE to estimate the erosion rates under different management practices.</w:t>
            </w:r>
          </w:p>
        </w:tc>
        <w:tc>
          <w:tcPr>
            <w:tcW w:w="5105"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USLE calculations.</w:t>
            </w:r>
          </w:p>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Students could carry out calculations to see how changes in farming practices can reduce soil erosion.</w:t>
            </w:r>
          </w:p>
        </w:tc>
        <w:tc>
          <w:tcPr>
            <w:tcW w:w="3493" w:type="dxa"/>
            <w:tcBorders>
              <w:top w:val="none" w:sz="0" w:space="0" w:color="auto"/>
              <w:bottom w:val="none" w:sz="0" w:space="0" w:color="auto"/>
              <w:right w:val="none" w:sz="0" w:space="0" w:color="auto"/>
            </w:tcBorders>
          </w:tcPr>
          <w:p w:rsidR="00C277A3" w:rsidRPr="00332873" w:rsidRDefault="00AC7C20" w:rsidP="00171B0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30" w:history="1">
              <w:r w:rsidR="00C277A3" w:rsidRPr="00332873">
                <w:rPr>
                  <w:rStyle w:val="Hyperlink"/>
                  <w:rFonts w:ascii="Arial" w:hAnsi="Arial" w:cs="Arial"/>
                  <w:sz w:val="22"/>
                  <w:szCs w:val="22"/>
                </w:rPr>
                <w:t>USLE</w:t>
              </w:r>
            </w:hyperlink>
          </w:p>
        </w:tc>
      </w:tr>
      <w:tr w:rsidR="00C277A3" w:rsidRPr="00AE67B4" w:rsidTr="00171B0B">
        <w:tc>
          <w:tcPr>
            <w:cnfStyle w:val="001000000000" w:firstRow="0" w:lastRow="0" w:firstColumn="1" w:lastColumn="0" w:oddVBand="0" w:evenVBand="0" w:oddHBand="0" w:evenHBand="0" w:firstRowFirstColumn="0" w:firstRowLastColumn="0" w:lastRowFirstColumn="0" w:lastRowLastColumn="0"/>
            <w:tcW w:w="2411" w:type="dxa"/>
          </w:tcPr>
          <w:p w:rsidR="00C277A3" w:rsidRPr="00332873" w:rsidRDefault="00C277A3" w:rsidP="00171B0B">
            <w:pPr>
              <w:spacing w:before="120" w:after="120" w:line="260" w:lineRule="atLeast"/>
              <w:rPr>
                <w:rFonts w:ascii="Arial" w:hAnsi="Arial" w:cs="Arial"/>
                <w:sz w:val="22"/>
                <w:szCs w:val="22"/>
              </w:rPr>
            </w:pPr>
            <w:r w:rsidRPr="00332873">
              <w:rPr>
                <w:rFonts w:ascii="Arial" w:hAnsi="Arial" w:cs="Arial"/>
                <w:sz w:val="22"/>
                <w:szCs w:val="22"/>
              </w:rPr>
              <w:t>The environmental impacts of soil erosion.</w:t>
            </w:r>
          </w:p>
        </w:tc>
        <w:tc>
          <w:tcPr>
            <w:tcW w:w="2836"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Students should understand the impacts of soil erosion on natural environments and human activities.</w:t>
            </w:r>
          </w:p>
        </w:tc>
        <w:tc>
          <w:tcPr>
            <w:tcW w:w="5105"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2873">
              <w:rPr>
                <w:rFonts w:ascii="Arial" w:hAnsi="Arial" w:cs="Arial"/>
                <w:sz w:val="22"/>
                <w:szCs w:val="22"/>
              </w:rPr>
              <w:t>Students could identify other topic areas where soil erosion is relevant, with guidance if necessary, for example:</w:t>
            </w:r>
          </w:p>
          <w:p w:rsidR="00C277A3" w:rsidRPr="00332873" w:rsidRDefault="00C277A3" w:rsidP="00C277A3">
            <w:pPr>
              <w:pStyle w:val="ListParagraph"/>
              <w:numPr>
                <w:ilvl w:val="0"/>
                <w:numId w:val="38"/>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w:t>
            </w:r>
            <w:r w:rsidRPr="00332873">
              <w:rPr>
                <w:rFonts w:ascii="Arial" w:hAnsi="Arial" w:cs="Arial"/>
                <w:sz w:val="22"/>
                <w:szCs w:val="22"/>
              </w:rPr>
              <w:t xml:space="preserve">atural habitats, </w:t>
            </w:r>
            <w:proofErr w:type="spellStart"/>
            <w:r w:rsidRPr="00332873">
              <w:rPr>
                <w:rFonts w:ascii="Arial" w:hAnsi="Arial" w:cs="Arial"/>
                <w:sz w:val="22"/>
                <w:szCs w:val="22"/>
              </w:rPr>
              <w:t>eg</w:t>
            </w:r>
            <w:proofErr w:type="spellEnd"/>
            <w:r w:rsidRPr="00332873">
              <w:rPr>
                <w:rFonts w:ascii="Arial" w:hAnsi="Arial" w:cs="Arial"/>
                <w:sz w:val="22"/>
                <w:szCs w:val="22"/>
              </w:rPr>
              <w:t xml:space="preserve"> coral reefs, rivers, lakes</w:t>
            </w:r>
          </w:p>
          <w:p w:rsidR="00C277A3" w:rsidRPr="00332873" w:rsidRDefault="00C277A3" w:rsidP="00C277A3">
            <w:pPr>
              <w:pStyle w:val="ListParagraph"/>
              <w:numPr>
                <w:ilvl w:val="0"/>
                <w:numId w:val="38"/>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t>
            </w:r>
            <w:r w:rsidRPr="00332873">
              <w:rPr>
                <w:rFonts w:ascii="Arial" w:hAnsi="Arial" w:cs="Arial"/>
                <w:sz w:val="22"/>
                <w:szCs w:val="22"/>
              </w:rPr>
              <w:t>ater supplies</w:t>
            </w:r>
          </w:p>
          <w:p w:rsidR="00C277A3" w:rsidRPr="00332873" w:rsidRDefault="00C277A3" w:rsidP="00C277A3">
            <w:pPr>
              <w:pStyle w:val="ListParagraph"/>
              <w:numPr>
                <w:ilvl w:val="0"/>
                <w:numId w:val="38"/>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t>
            </w:r>
            <w:r w:rsidRPr="00332873">
              <w:rPr>
                <w:rFonts w:ascii="Arial" w:hAnsi="Arial" w:cs="Arial"/>
                <w:sz w:val="22"/>
                <w:szCs w:val="22"/>
              </w:rPr>
              <w:t>ater supply reservoirs</w:t>
            </w:r>
          </w:p>
          <w:p w:rsidR="00C277A3" w:rsidRPr="00332873" w:rsidRDefault="00C277A3" w:rsidP="00C277A3">
            <w:pPr>
              <w:pStyle w:val="ListParagraph"/>
              <w:numPr>
                <w:ilvl w:val="0"/>
                <w:numId w:val="38"/>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2873">
              <w:rPr>
                <w:rFonts w:ascii="Arial" w:hAnsi="Arial" w:cs="Arial"/>
                <w:sz w:val="22"/>
                <w:szCs w:val="22"/>
              </w:rPr>
              <w:t>HEP reservoirs</w:t>
            </w:r>
          </w:p>
          <w:p w:rsidR="00C277A3" w:rsidRPr="00332873" w:rsidRDefault="00C277A3" w:rsidP="00C277A3">
            <w:pPr>
              <w:pStyle w:val="ListParagraph"/>
              <w:numPr>
                <w:ilvl w:val="0"/>
                <w:numId w:val="38"/>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w:t>
            </w:r>
            <w:r w:rsidRPr="00332873">
              <w:rPr>
                <w:rFonts w:ascii="Arial" w:hAnsi="Arial" w:cs="Arial"/>
                <w:sz w:val="22"/>
                <w:szCs w:val="22"/>
              </w:rPr>
              <w:t>rrigation systems</w:t>
            </w:r>
          </w:p>
          <w:p w:rsidR="00C277A3" w:rsidRPr="00332873" w:rsidRDefault="00C277A3" w:rsidP="00C277A3">
            <w:pPr>
              <w:pStyle w:val="ListParagraph"/>
              <w:numPr>
                <w:ilvl w:val="0"/>
                <w:numId w:val="38"/>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w:t>
            </w:r>
            <w:r w:rsidRPr="00332873">
              <w:rPr>
                <w:rFonts w:ascii="Arial" w:hAnsi="Arial" w:cs="Arial"/>
                <w:sz w:val="22"/>
                <w:szCs w:val="22"/>
              </w:rPr>
              <w:t>gricultural</w:t>
            </w:r>
            <w:proofErr w:type="gramEnd"/>
            <w:r w:rsidRPr="00332873">
              <w:rPr>
                <w:rFonts w:ascii="Arial" w:hAnsi="Arial" w:cs="Arial"/>
                <w:sz w:val="22"/>
                <w:szCs w:val="22"/>
              </w:rPr>
              <w:t xml:space="preserve"> productivity</w:t>
            </w:r>
            <w:r w:rsidR="00284E7C">
              <w:rPr>
                <w:rFonts w:ascii="Arial" w:hAnsi="Arial" w:cs="Arial"/>
                <w:sz w:val="22"/>
                <w:szCs w:val="22"/>
              </w:rPr>
              <w:t>.</w:t>
            </w:r>
          </w:p>
        </w:tc>
        <w:tc>
          <w:tcPr>
            <w:tcW w:w="3493" w:type="dxa"/>
          </w:tcPr>
          <w:p w:rsidR="00C277A3" w:rsidRPr="00332873" w:rsidRDefault="00C277A3" w:rsidP="00171B0B">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C277A3" w:rsidRPr="00AE67B4" w:rsidTr="0017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C277A3" w:rsidRPr="00332873" w:rsidRDefault="00C277A3" w:rsidP="00171B0B">
            <w:pPr>
              <w:spacing w:before="120" w:after="120" w:line="260" w:lineRule="atLeast"/>
              <w:rPr>
                <w:rFonts w:ascii="Arial" w:hAnsi="Arial" w:cs="Arial"/>
                <w:sz w:val="22"/>
                <w:szCs w:val="22"/>
              </w:rPr>
            </w:pPr>
            <w:r w:rsidRPr="00332873">
              <w:rPr>
                <w:rFonts w:ascii="Arial" w:hAnsi="Arial" w:cs="Arial"/>
                <w:sz w:val="22"/>
                <w:szCs w:val="22"/>
              </w:rPr>
              <w:t>Soil management strategies to increase sustainability</w:t>
            </w:r>
            <w:r w:rsidR="00284E7C">
              <w:rPr>
                <w:rFonts w:ascii="Arial" w:hAnsi="Arial" w:cs="Arial"/>
                <w:sz w:val="22"/>
                <w:szCs w:val="22"/>
              </w:rPr>
              <w:t>.</w:t>
            </w:r>
          </w:p>
        </w:tc>
        <w:tc>
          <w:tcPr>
            <w:tcW w:w="2836"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332873">
              <w:rPr>
                <w:rStyle w:val="Italic"/>
                <w:rFonts w:ascii="Arial" w:hAnsi="Arial" w:cs="Arial"/>
                <w:i w:val="0"/>
                <w:sz w:val="22"/>
                <w:szCs w:val="22"/>
              </w:rPr>
              <w:t>Students should gain knowledge of the methods that can be used to reduce soil erosion.</w:t>
            </w:r>
          </w:p>
        </w:tc>
        <w:tc>
          <w:tcPr>
            <w:tcW w:w="5105" w:type="dxa"/>
            <w:tcBorders>
              <w:top w:val="none" w:sz="0" w:space="0" w:color="auto"/>
              <w:bottom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32873">
              <w:rPr>
                <w:rFonts w:ascii="Arial" w:hAnsi="Arial" w:cs="Arial"/>
                <w:sz w:val="22"/>
                <w:szCs w:val="22"/>
              </w:rPr>
              <w:t>Students could construct a table with details of soil management strategies and how they work.</w:t>
            </w:r>
          </w:p>
        </w:tc>
        <w:tc>
          <w:tcPr>
            <w:tcW w:w="3493" w:type="dxa"/>
            <w:tcBorders>
              <w:top w:val="none" w:sz="0" w:space="0" w:color="auto"/>
              <w:bottom w:val="none" w:sz="0" w:space="0" w:color="auto"/>
              <w:right w:val="none" w:sz="0" w:space="0" w:color="auto"/>
            </w:tcBorders>
          </w:tcPr>
          <w:p w:rsidR="00C277A3" w:rsidRPr="00332873" w:rsidRDefault="00C277A3" w:rsidP="00171B0B">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C277A3" w:rsidRDefault="00C277A3" w:rsidP="00C277A3">
      <w:pPr>
        <w:spacing w:before="120" w:after="120"/>
        <w:rPr>
          <w:rFonts w:ascii="Arial" w:hAnsi="Arial" w:cs="Arial"/>
          <w:sz w:val="22"/>
        </w:rPr>
      </w:pPr>
    </w:p>
    <w:p w:rsidR="00C277A3" w:rsidRDefault="00C277A3" w:rsidP="00C277A3">
      <w:pPr>
        <w:spacing w:before="120" w:after="120"/>
        <w:rPr>
          <w:rFonts w:ascii="Arial" w:hAnsi="Arial" w:cs="Arial"/>
          <w:sz w:val="22"/>
        </w:rPr>
      </w:pPr>
    </w:p>
    <w:p w:rsidR="00C277A3" w:rsidRDefault="00C277A3" w:rsidP="00AE67B4">
      <w:pPr>
        <w:spacing w:before="120" w:after="120"/>
        <w:rPr>
          <w:rFonts w:ascii="Arial" w:hAnsi="Arial" w:cs="Arial"/>
          <w:sz w:val="22"/>
        </w:rPr>
      </w:pPr>
    </w:p>
    <w:p w:rsidR="00883C9D" w:rsidRDefault="00883C9D" w:rsidP="00AE67B4">
      <w:pPr>
        <w:spacing w:before="120" w:after="120"/>
        <w:rPr>
          <w:rFonts w:ascii="Arial" w:hAnsi="Arial" w:cs="Arial"/>
          <w:sz w:val="22"/>
        </w:rPr>
      </w:pPr>
      <w:r>
        <w:rPr>
          <w:rFonts w:ascii="Arial" w:hAnsi="Arial" w:cs="Arial"/>
          <w:sz w:val="22"/>
        </w:rPr>
        <w:br w:type="page"/>
      </w:r>
    </w:p>
    <w:p w:rsidR="00883C9D" w:rsidRPr="00AC7C20" w:rsidRDefault="00883C9D" w:rsidP="00023AE7">
      <w:pPr>
        <w:pStyle w:val="AQASectionTitle1"/>
        <w:spacing w:after="120"/>
        <w:rPr>
          <w:b w:val="0"/>
        </w:rPr>
      </w:pPr>
      <w:r w:rsidRPr="00AC7C20">
        <w:rPr>
          <w:b w:val="0"/>
        </w:rPr>
        <w:lastRenderedPageBreak/>
        <w:t xml:space="preserve">Energy </w:t>
      </w:r>
      <w:r w:rsidR="00284E7C" w:rsidRPr="00AC7C20">
        <w:rPr>
          <w:b w:val="0"/>
        </w:rPr>
        <w:t>r</w:t>
      </w:r>
      <w:r w:rsidR="00023AE7" w:rsidRPr="00AC7C20">
        <w:rPr>
          <w:b w:val="0"/>
        </w:rPr>
        <w:t>esources</w:t>
      </w:r>
    </w:p>
    <w:p w:rsidR="005531A0" w:rsidRPr="00AC7C20" w:rsidRDefault="005531A0" w:rsidP="005531A0">
      <w:pPr>
        <w:pStyle w:val="AQASectionTitle3"/>
        <w:spacing w:after="120"/>
        <w:ind w:left="0"/>
        <w:rPr>
          <w:b w:val="0"/>
          <w:sz w:val="28"/>
        </w:rPr>
      </w:pPr>
      <w:r w:rsidRPr="00AC7C20">
        <w:rPr>
          <w:b w:val="0"/>
          <w:sz w:val="28"/>
        </w:rPr>
        <w:t>The importance of energy supplies in the development of society</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5531A0" w:rsidRPr="00AE67B4" w:rsidTr="0055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5531A0" w:rsidRPr="00AE67B4" w:rsidRDefault="005531A0" w:rsidP="005531A0">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5531A0" w:rsidRPr="00AE67B4" w:rsidRDefault="00AC7C2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5531A0" w:rsidTr="00553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5531A0" w:rsidRPr="006933AF" w:rsidRDefault="00935465" w:rsidP="00935465">
            <w:pPr>
              <w:spacing w:before="120" w:after="120" w:line="260" w:lineRule="atLeast"/>
              <w:rPr>
                <w:rFonts w:ascii="Arial" w:hAnsi="Arial" w:cs="Arial"/>
                <w:sz w:val="22"/>
                <w:szCs w:val="22"/>
              </w:rPr>
            </w:pPr>
            <w:r w:rsidRPr="000B4783">
              <w:rPr>
                <w:rFonts w:ascii="Arial" w:hAnsi="Arial" w:cs="Arial"/>
                <w:sz w:val="22"/>
                <w:szCs w:val="22"/>
              </w:rPr>
              <w:t>The relationship between energy supplies and the level of development of society</w:t>
            </w:r>
            <w:r w:rsidR="000B4783">
              <w:rPr>
                <w:rFonts w:ascii="Arial" w:hAnsi="Arial" w:cs="Arial"/>
                <w:sz w:val="22"/>
                <w:szCs w:val="22"/>
              </w:rPr>
              <w:t>.</w:t>
            </w:r>
          </w:p>
        </w:tc>
        <w:tc>
          <w:tcPr>
            <w:tcW w:w="2836"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how the amount and types of available energy resources affects the rate and direction of development of society.</w:t>
            </w:r>
          </w:p>
        </w:tc>
        <w:tc>
          <w:tcPr>
            <w:tcW w:w="5105"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Group or class discussions could focus on the following:</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How does energy availability vary between different countries? </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How did the availability of energy resources affect the development of industrial society?</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How does energy make human actions possible/easier/quicker/more efficient?</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How would energy shortages affect our lives?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If energy availability declined a lot what would you give up first/last?</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How would a change in the type of energy resource available affect the development of society?  This leads into later discussions on post-fossil fuel societies.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These questions can be considered with reference to different industries: </w:t>
            </w:r>
          </w:p>
          <w:p w:rsidR="005531A0" w:rsidRPr="00076CA4" w:rsidRDefault="005531A0" w:rsidP="005531A0">
            <w:pPr>
              <w:pStyle w:val="ListParagraph"/>
              <w:numPr>
                <w:ilvl w:val="0"/>
                <w:numId w:val="5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76CA4">
              <w:rPr>
                <w:rFonts w:ascii="Arial" w:hAnsi="Arial" w:cs="Arial"/>
                <w:sz w:val="22"/>
                <w:szCs w:val="22"/>
              </w:rPr>
              <w:t>Agriculture</w:t>
            </w:r>
          </w:p>
          <w:p w:rsidR="005531A0" w:rsidRPr="00076CA4" w:rsidRDefault="005531A0" w:rsidP="005531A0">
            <w:pPr>
              <w:pStyle w:val="ListParagraph"/>
              <w:numPr>
                <w:ilvl w:val="0"/>
                <w:numId w:val="5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76CA4">
              <w:rPr>
                <w:rFonts w:ascii="Arial" w:hAnsi="Arial" w:cs="Arial"/>
                <w:sz w:val="22"/>
                <w:szCs w:val="22"/>
              </w:rPr>
              <w:t>Fishing</w:t>
            </w:r>
          </w:p>
          <w:p w:rsidR="005531A0" w:rsidRPr="00076CA4" w:rsidRDefault="005531A0" w:rsidP="005531A0">
            <w:pPr>
              <w:pStyle w:val="ListParagraph"/>
              <w:numPr>
                <w:ilvl w:val="0"/>
                <w:numId w:val="5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76CA4">
              <w:rPr>
                <w:rFonts w:ascii="Arial" w:hAnsi="Arial" w:cs="Arial"/>
                <w:sz w:val="22"/>
                <w:szCs w:val="22"/>
              </w:rPr>
              <w:t>Industry – extraction, processing, services</w:t>
            </w:r>
          </w:p>
          <w:p w:rsidR="005531A0" w:rsidRPr="00076CA4" w:rsidRDefault="005531A0" w:rsidP="005531A0">
            <w:pPr>
              <w:pStyle w:val="ListParagraph"/>
              <w:numPr>
                <w:ilvl w:val="0"/>
                <w:numId w:val="5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76CA4">
              <w:rPr>
                <w:rFonts w:ascii="Arial" w:hAnsi="Arial" w:cs="Arial"/>
                <w:sz w:val="22"/>
                <w:szCs w:val="22"/>
              </w:rPr>
              <w:t>Water supplies</w:t>
            </w:r>
          </w:p>
          <w:p w:rsidR="005531A0" w:rsidRPr="00076CA4" w:rsidRDefault="005531A0" w:rsidP="005531A0">
            <w:pPr>
              <w:pStyle w:val="ListParagraph"/>
              <w:numPr>
                <w:ilvl w:val="0"/>
                <w:numId w:val="5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76CA4">
              <w:rPr>
                <w:rFonts w:ascii="Arial" w:hAnsi="Arial" w:cs="Arial"/>
                <w:sz w:val="22"/>
                <w:szCs w:val="22"/>
              </w:rPr>
              <w:lastRenderedPageBreak/>
              <w:t>Transport</w:t>
            </w:r>
          </w:p>
          <w:p w:rsidR="005531A0" w:rsidRDefault="005531A0" w:rsidP="005531A0">
            <w:pPr>
              <w:pStyle w:val="ListParagraph"/>
              <w:numPr>
                <w:ilvl w:val="0"/>
                <w:numId w:val="5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76CA4">
              <w:rPr>
                <w:rFonts w:ascii="Arial" w:hAnsi="Arial" w:cs="Arial"/>
                <w:sz w:val="22"/>
                <w:szCs w:val="22"/>
              </w:rPr>
              <w:t>Domestic life</w:t>
            </w:r>
            <w:r>
              <w:rPr>
                <w:rFonts w:ascii="Arial" w:hAnsi="Arial" w:cs="Arial"/>
                <w:sz w:val="22"/>
                <w:szCs w:val="22"/>
              </w:rPr>
              <w:t>.</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Emphasis could be placed on how the reliance on energy increases, for example:</w:t>
            </w:r>
          </w:p>
          <w:p w:rsidR="005531A0" w:rsidRPr="00076CA4" w:rsidRDefault="005531A0" w:rsidP="005531A0">
            <w:pPr>
              <w:pStyle w:val="ListParagraph"/>
              <w:numPr>
                <w:ilvl w:val="0"/>
                <w:numId w:val="5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Pr="00076CA4">
              <w:rPr>
                <w:rFonts w:ascii="Arial" w:hAnsi="Arial" w:cs="Arial"/>
                <w:sz w:val="22"/>
                <w:szCs w:val="22"/>
              </w:rPr>
              <w:t>ncreased mechani</w:t>
            </w:r>
            <w:r>
              <w:rPr>
                <w:rFonts w:ascii="Arial" w:hAnsi="Arial" w:cs="Arial"/>
                <w:sz w:val="22"/>
                <w:szCs w:val="22"/>
              </w:rPr>
              <w:t>s</w:t>
            </w:r>
            <w:r w:rsidRPr="00076CA4">
              <w:rPr>
                <w:rFonts w:ascii="Arial" w:hAnsi="Arial" w:cs="Arial"/>
                <w:sz w:val="22"/>
                <w:szCs w:val="22"/>
              </w:rPr>
              <w:t>ation in agriculture</w:t>
            </w:r>
          </w:p>
          <w:p w:rsidR="005531A0" w:rsidRPr="00076CA4" w:rsidRDefault="005531A0" w:rsidP="005531A0">
            <w:pPr>
              <w:pStyle w:val="ListParagraph"/>
              <w:numPr>
                <w:ilvl w:val="0"/>
                <w:numId w:val="5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Pr="00076CA4">
              <w:rPr>
                <w:rFonts w:ascii="Arial" w:hAnsi="Arial" w:cs="Arial"/>
                <w:sz w:val="22"/>
                <w:szCs w:val="22"/>
              </w:rPr>
              <w:t>he transition from locally grown to imported food</w:t>
            </w:r>
          </w:p>
          <w:p w:rsidR="005531A0" w:rsidRPr="00076CA4" w:rsidRDefault="005531A0" w:rsidP="005531A0">
            <w:pPr>
              <w:pStyle w:val="ListParagraph"/>
              <w:numPr>
                <w:ilvl w:val="0"/>
                <w:numId w:val="5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Pr="00076CA4">
              <w:rPr>
                <w:rFonts w:ascii="Arial" w:hAnsi="Arial" w:cs="Arial"/>
                <w:sz w:val="22"/>
                <w:szCs w:val="22"/>
              </w:rPr>
              <w:t>ommuting longer distances to work</w:t>
            </w:r>
          </w:p>
          <w:p w:rsidR="005531A0" w:rsidRPr="00076CA4" w:rsidRDefault="005531A0" w:rsidP="005531A0">
            <w:pPr>
              <w:pStyle w:val="ListParagraph"/>
              <w:numPr>
                <w:ilvl w:val="0"/>
                <w:numId w:val="5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w:t>
            </w:r>
            <w:r w:rsidRPr="00076CA4">
              <w:rPr>
                <w:rFonts w:ascii="Arial" w:hAnsi="Arial" w:cs="Arial"/>
                <w:sz w:val="22"/>
                <w:szCs w:val="22"/>
              </w:rPr>
              <w:t>ishing in more distant fishing grounds</w:t>
            </w:r>
          </w:p>
          <w:p w:rsidR="005531A0" w:rsidRPr="002A1761"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collect details of the origins of the foods they have at home/are on sale in a supermarket.</w:t>
            </w:r>
          </w:p>
        </w:tc>
        <w:tc>
          <w:tcPr>
            <w:tcW w:w="3493" w:type="dxa"/>
            <w:tcBorders>
              <w:top w:val="none" w:sz="0" w:space="0" w:color="auto"/>
              <w:bottom w:val="none" w:sz="0" w:space="0" w:color="auto"/>
              <w:right w:val="none" w:sz="0" w:space="0" w:color="auto"/>
            </w:tcBorders>
          </w:tcPr>
          <w:p w:rsidR="005531A0" w:rsidRPr="006933AF" w:rsidRDefault="005531A0" w:rsidP="005531A0">
            <w:pPr>
              <w:spacing w:before="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33AF">
              <w:rPr>
                <w:rFonts w:ascii="Arial" w:hAnsi="Arial" w:cs="Arial"/>
                <w:sz w:val="22"/>
                <w:szCs w:val="22"/>
              </w:rPr>
              <w:lastRenderedPageBreak/>
              <w:t>US Aid</w:t>
            </w:r>
          </w:p>
          <w:p w:rsidR="005531A0" w:rsidRDefault="005531A0" w:rsidP="005531A0">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5531A0" w:rsidRPr="006933AF" w:rsidRDefault="00AC7C20" w:rsidP="005531A0">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1" w:history="1">
              <w:r w:rsidR="005531A0" w:rsidRPr="00284E7C">
                <w:rPr>
                  <w:rStyle w:val="Hyperlink"/>
                  <w:rFonts w:ascii="Arial" w:hAnsi="Arial" w:cs="Arial"/>
                  <w:sz w:val="22"/>
                  <w:szCs w:val="22"/>
                </w:rPr>
                <w:t>The role of energy in development</w:t>
              </w:r>
            </w:hyperlink>
          </w:p>
          <w:p w:rsidR="005531A0" w:rsidRDefault="005531A0" w:rsidP="005531A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2" w:history="1">
              <w:r w:rsidR="005531A0" w:rsidRPr="00284E7C">
                <w:rPr>
                  <w:rStyle w:val="Hyperlink"/>
                  <w:rFonts w:ascii="Arial" w:hAnsi="Arial" w:cs="Arial"/>
                  <w:sz w:val="22"/>
                  <w:szCs w:val="22"/>
                </w:rPr>
                <w:t>The role of energy in economic growth</w:t>
              </w:r>
            </w:hyperlink>
          </w:p>
          <w:p w:rsidR="005531A0" w:rsidRDefault="005531A0" w:rsidP="005531A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3" w:history="1">
              <w:r w:rsidR="005531A0" w:rsidRPr="00284E7C">
                <w:rPr>
                  <w:rStyle w:val="Hyperlink"/>
                  <w:rFonts w:ascii="Arial" w:hAnsi="Arial" w:cs="Arial"/>
                  <w:sz w:val="22"/>
                  <w:szCs w:val="22"/>
                </w:rPr>
                <w:t>Energy and society</w:t>
              </w:r>
            </w:hyperlink>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4" w:history="1">
              <w:r w:rsidR="005531A0" w:rsidRPr="006933AF">
                <w:rPr>
                  <w:rStyle w:val="Hyperlink"/>
                  <w:rFonts w:ascii="Arial" w:hAnsi="Arial" w:cs="Arial"/>
                  <w:sz w:val="22"/>
                  <w:szCs w:val="22"/>
                </w:rPr>
                <w:t xml:space="preserve">World </w:t>
              </w:r>
              <w:r w:rsidR="005531A0" w:rsidRPr="00284E7C">
                <w:rPr>
                  <w:rStyle w:val="Hyperlink"/>
                  <w:rFonts w:ascii="Arial" w:hAnsi="Arial" w:cs="Arial"/>
                  <w:sz w:val="22"/>
                  <w:szCs w:val="22"/>
                </w:rPr>
                <w:t>e</w:t>
              </w:r>
              <w:r w:rsidR="005531A0" w:rsidRPr="006933AF">
                <w:rPr>
                  <w:rStyle w:val="Hyperlink"/>
                  <w:rFonts w:ascii="Arial" w:hAnsi="Arial" w:cs="Arial"/>
                  <w:sz w:val="22"/>
                  <w:szCs w:val="22"/>
                </w:rPr>
                <w:t xml:space="preserve">conomic </w:t>
              </w:r>
              <w:r w:rsidR="005531A0" w:rsidRPr="00284E7C">
                <w:rPr>
                  <w:rStyle w:val="Hyperlink"/>
                  <w:rFonts w:ascii="Arial" w:hAnsi="Arial" w:cs="Arial"/>
                  <w:sz w:val="22"/>
                  <w:szCs w:val="22"/>
                </w:rPr>
                <w:t>f</w:t>
              </w:r>
              <w:r w:rsidR="005531A0" w:rsidRPr="006933AF">
                <w:rPr>
                  <w:rStyle w:val="Hyperlink"/>
                  <w:rFonts w:ascii="Arial" w:hAnsi="Arial" w:cs="Arial"/>
                  <w:sz w:val="22"/>
                  <w:szCs w:val="22"/>
                </w:rPr>
                <w:t>orum</w:t>
              </w:r>
            </w:hyperlink>
          </w:p>
          <w:p w:rsidR="005531A0" w:rsidRPr="006933AF" w:rsidRDefault="005531A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531A0" w:rsidRPr="006933AF" w:rsidRDefault="005531A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33AF">
              <w:rPr>
                <w:rFonts w:ascii="Arial" w:hAnsi="Arial" w:cs="Arial"/>
                <w:sz w:val="22"/>
                <w:szCs w:val="22"/>
              </w:rPr>
              <w:t>Oil price</w:t>
            </w:r>
          </w:p>
          <w:p w:rsidR="005531A0" w:rsidRDefault="005531A0" w:rsidP="005531A0">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5531A0" w:rsidRPr="006933AF" w:rsidRDefault="00AC7C20" w:rsidP="005531A0">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5" w:history="1">
              <w:r w:rsidR="005531A0" w:rsidRPr="00284E7C">
                <w:rPr>
                  <w:rStyle w:val="Hyperlink"/>
                  <w:rFonts w:ascii="Arial" w:hAnsi="Arial" w:cs="Arial"/>
                  <w:sz w:val="22"/>
                  <w:szCs w:val="22"/>
                </w:rPr>
                <w:t>How energy availability affects economies and societies</w:t>
              </w:r>
            </w:hyperlink>
          </w:p>
          <w:p w:rsidR="005531A0" w:rsidRDefault="005531A0" w:rsidP="005531A0">
            <w:pPr>
              <w:cnfStyle w:val="000000100000" w:firstRow="0" w:lastRow="0" w:firstColumn="0" w:lastColumn="0" w:oddVBand="0" w:evenVBand="0" w:oddHBand="1" w:evenHBand="0" w:firstRowFirstColumn="0" w:firstRowLastColumn="0" w:lastRowFirstColumn="0" w:lastRowLastColumn="0"/>
            </w:pPr>
          </w:p>
        </w:tc>
      </w:tr>
    </w:tbl>
    <w:p w:rsidR="005531A0" w:rsidRPr="00AC7C20" w:rsidRDefault="005531A0" w:rsidP="005531A0"/>
    <w:p w:rsidR="005531A0" w:rsidRPr="00AC7C20" w:rsidRDefault="005531A0" w:rsidP="005531A0">
      <w:pPr>
        <w:pStyle w:val="AQASectionTitle3"/>
        <w:spacing w:after="120"/>
        <w:ind w:left="0"/>
        <w:rPr>
          <w:b w:val="0"/>
          <w:sz w:val="28"/>
        </w:rPr>
      </w:pPr>
      <w:r w:rsidRPr="00AC7C20">
        <w:rPr>
          <w:b w:val="0"/>
          <w:sz w:val="28"/>
        </w:rPr>
        <w:t>The impact of the features of energy resources on their use</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5531A0" w:rsidRPr="00AE67B4" w:rsidTr="0055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5531A0" w:rsidRPr="00AE67B4" w:rsidRDefault="005531A0" w:rsidP="005531A0">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5531A0" w:rsidRPr="00AE67B4" w:rsidRDefault="00AC7C2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5531A0" w:rsidRPr="00046AAD" w:rsidTr="00553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5531A0" w:rsidRPr="00284E7C" w:rsidRDefault="00935465" w:rsidP="005531A0">
            <w:pPr>
              <w:spacing w:before="120" w:after="120" w:line="260" w:lineRule="atLeast"/>
              <w:rPr>
                <w:rFonts w:ascii="Arial" w:hAnsi="Arial" w:cs="Arial"/>
                <w:sz w:val="22"/>
                <w:szCs w:val="22"/>
              </w:rPr>
            </w:pPr>
            <w:r w:rsidRPr="000B4783">
              <w:rPr>
                <w:rFonts w:ascii="Arial" w:hAnsi="Arial" w:cs="Arial"/>
                <w:sz w:val="22"/>
                <w:szCs w:val="22"/>
              </w:rPr>
              <w:t>Properties of energy resources</w:t>
            </w:r>
            <w:r w:rsidR="000B4783">
              <w:rPr>
                <w:rFonts w:ascii="Arial" w:hAnsi="Arial" w:cs="Arial"/>
                <w:sz w:val="22"/>
                <w:szCs w:val="22"/>
              </w:rPr>
              <w:t>,</w:t>
            </w:r>
            <w:r w:rsidRPr="000B4783">
              <w:rPr>
                <w:rFonts w:ascii="Arial" w:hAnsi="Arial" w:cs="Arial"/>
                <w:sz w:val="22"/>
                <w:szCs w:val="22"/>
              </w:rPr>
              <w:t xml:space="preserve"> effect on its use and impact on societies development</w:t>
            </w:r>
            <w:r w:rsidR="000B4783">
              <w:rPr>
                <w:rFonts w:ascii="Arial" w:hAnsi="Arial" w:cs="Arial"/>
                <w:sz w:val="22"/>
                <w:szCs w:val="22"/>
              </w:rPr>
              <w:t>.</w:t>
            </w:r>
            <w:r>
              <w:rPr>
                <w:rFonts w:ascii="Arial" w:hAnsi="Arial" w:cs="Arial"/>
                <w:sz w:val="22"/>
                <w:szCs w:val="22"/>
              </w:rPr>
              <w:t xml:space="preserve"> </w:t>
            </w:r>
          </w:p>
        </w:tc>
        <w:tc>
          <w:tcPr>
            <w:tcW w:w="2836" w:type="dxa"/>
            <w:tcBorders>
              <w:top w:val="none" w:sz="0" w:space="0" w:color="auto"/>
              <w:bottom w:val="none" w:sz="0" w:space="0" w:color="auto"/>
            </w:tcBorders>
          </w:tcPr>
          <w:p w:rsidR="005531A0" w:rsidRPr="00AE67B4"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how the properties of energy resources affect their uses and the development of the societies that rely on them.</w:t>
            </w:r>
          </w:p>
        </w:tc>
        <w:tc>
          <w:tcPr>
            <w:tcW w:w="5105" w:type="dxa"/>
            <w:tcBorders>
              <w:top w:val="none" w:sz="0" w:space="0" w:color="auto"/>
              <w:bottom w:val="none" w:sz="0" w:space="0" w:color="auto"/>
            </w:tcBorders>
          </w:tcPr>
          <w:p w:rsidR="005531A0" w:rsidRDefault="005531A0" w:rsidP="005531A0">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construct a table of energy resources and the properties that affect their use.</w:t>
            </w:r>
          </w:p>
          <w:p w:rsidR="005531A0" w:rsidRDefault="005531A0" w:rsidP="005531A0">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 distinction can be made between properties that are advantageous, such as high energy density and renewability, compared with disadvantageous ones such as intermittency</w:t>
            </w:r>
          </w:p>
          <w:p w:rsidR="005531A0" w:rsidRDefault="005531A0" w:rsidP="005531A0">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Key properties include:</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abundance</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energy density</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locational constraints</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intermittency</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need for energy conversions</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renewability</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environmental impacts</w:t>
            </w:r>
          </w:p>
          <w:p w:rsidR="005531A0" w:rsidRDefault="005531A0" w:rsidP="005531A0">
            <w:pPr>
              <w:pStyle w:val="ListParagraph"/>
              <w:numPr>
                <w:ilvl w:val="0"/>
                <w:numId w:val="54"/>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need</w:t>
            </w:r>
            <w:proofErr w:type="gramEnd"/>
            <w:r>
              <w:rPr>
                <w:rFonts w:ascii="Arial" w:hAnsi="Arial" w:cs="Arial"/>
                <w:sz w:val="22"/>
                <w:szCs w:val="22"/>
              </w:rPr>
              <w:t xml:space="preserve"> for further technological developments.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These issues can be discussed with reference to the usefulness of renewable energy and nuclear power as replacements for fossil fuels.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These issues are developed throughout the topic of energy and in other topics, such as pollution and sustainability.</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Quantitative data can be used to compare energy resources and develop independent thinking skills.</w:t>
            </w:r>
          </w:p>
          <w:p w:rsidR="005531A0" w:rsidRPr="00AE67B4"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should gain an understanding of how different units are used to quantify energy resources, use and power.</w:t>
            </w:r>
          </w:p>
        </w:tc>
        <w:tc>
          <w:tcPr>
            <w:tcW w:w="3493" w:type="dxa"/>
            <w:tcBorders>
              <w:top w:val="none" w:sz="0" w:space="0" w:color="auto"/>
              <w:bottom w:val="none" w:sz="0" w:space="0" w:color="auto"/>
              <w:right w:val="none" w:sz="0" w:space="0" w:color="auto"/>
            </w:tcBorders>
          </w:tcPr>
          <w:p w:rsidR="005531A0" w:rsidRPr="006933AF" w:rsidRDefault="005531A0" w:rsidP="005531A0">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933AF">
              <w:rPr>
                <w:rFonts w:ascii="Arial" w:hAnsi="Arial" w:cs="Arial"/>
                <w:color w:val="auto"/>
                <w:sz w:val="22"/>
                <w:szCs w:val="22"/>
              </w:rPr>
              <w:lastRenderedPageBreak/>
              <w:t>These sources of information can be used throughout the energy topic.</w:t>
            </w:r>
          </w:p>
          <w:p w:rsidR="005531A0" w:rsidRPr="006933AF" w:rsidRDefault="005531A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36" w:history="1">
              <w:r w:rsidR="005531A0" w:rsidRPr="006933AF">
                <w:rPr>
                  <w:rStyle w:val="Hyperlink"/>
                  <w:rFonts w:ascii="Arial" w:hAnsi="Arial" w:cs="Arial"/>
                  <w:sz w:val="22"/>
                  <w:szCs w:val="22"/>
                </w:rPr>
                <w:t>BP statistical review of world energy</w:t>
              </w:r>
            </w:hyperlink>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37" w:history="1">
              <w:r w:rsidR="005531A0" w:rsidRPr="006933AF">
                <w:rPr>
                  <w:rStyle w:val="Hyperlink"/>
                  <w:rFonts w:ascii="Arial" w:hAnsi="Arial" w:cs="Arial"/>
                  <w:sz w:val="22"/>
                  <w:szCs w:val="22"/>
                </w:rPr>
                <w:t>International Energy Agency</w:t>
              </w:r>
            </w:hyperlink>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38" w:history="1">
              <w:r w:rsidR="005531A0" w:rsidRPr="006933AF">
                <w:rPr>
                  <w:rStyle w:val="Hyperlink"/>
                  <w:rFonts w:ascii="Arial" w:hAnsi="Arial" w:cs="Arial"/>
                  <w:sz w:val="22"/>
                  <w:szCs w:val="22"/>
                </w:rPr>
                <w:t>World Energy Council</w:t>
              </w:r>
            </w:hyperlink>
          </w:p>
          <w:p w:rsidR="005531A0" w:rsidRPr="006933AF" w:rsidRDefault="005531A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u w:val="single"/>
              </w:rPr>
            </w:pPr>
          </w:p>
          <w:p w:rsidR="005531A0" w:rsidRDefault="005531A0" w:rsidP="005531A0">
            <w:pPr>
              <w:cnfStyle w:val="000000100000" w:firstRow="0" w:lastRow="0" w:firstColumn="0" w:lastColumn="0" w:oddVBand="0" w:evenVBand="0" w:oddHBand="1" w:evenHBand="0" w:firstRowFirstColumn="0" w:firstRowLastColumn="0" w:lastRowFirstColumn="0" w:lastRowLastColumn="0"/>
              <w:rPr>
                <w:color w:val="0000FF"/>
                <w:u w:val="single"/>
              </w:rPr>
            </w:pPr>
          </w:p>
          <w:p w:rsidR="005531A0" w:rsidRPr="00046AAD" w:rsidRDefault="005531A0" w:rsidP="005531A0">
            <w:pPr>
              <w:cnfStyle w:val="000000100000" w:firstRow="0" w:lastRow="0" w:firstColumn="0" w:lastColumn="0" w:oddVBand="0" w:evenVBand="0" w:oddHBand="1" w:evenHBand="0" w:firstRowFirstColumn="0" w:firstRowLastColumn="0" w:lastRowFirstColumn="0" w:lastRowLastColumn="0"/>
              <w:rPr>
                <w:color w:val="0000FF"/>
                <w:u w:val="single"/>
              </w:rPr>
            </w:pPr>
          </w:p>
        </w:tc>
      </w:tr>
    </w:tbl>
    <w:p w:rsidR="005531A0" w:rsidRDefault="005531A0" w:rsidP="005531A0"/>
    <w:p w:rsidR="005531A0" w:rsidRPr="00AC7C20" w:rsidRDefault="005531A0" w:rsidP="005531A0">
      <w:pPr>
        <w:pStyle w:val="AQASectionTitle3"/>
        <w:spacing w:after="120"/>
        <w:ind w:left="0"/>
        <w:rPr>
          <w:b w:val="0"/>
          <w:sz w:val="28"/>
        </w:rPr>
      </w:pPr>
      <w:r w:rsidRPr="00AC7C20">
        <w:rPr>
          <w:b w:val="0"/>
          <w:sz w:val="28"/>
        </w:rPr>
        <w:t>The sustainability of current energy resource exploitation</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5531A0" w:rsidRPr="00AE67B4" w:rsidTr="0055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5531A0" w:rsidRPr="00AE67B4" w:rsidRDefault="005531A0" w:rsidP="005531A0">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5531A0" w:rsidRPr="00AE67B4" w:rsidRDefault="00AC7C2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5531A0" w:rsidRPr="006B0895" w:rsidTr="00553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5531A0" w:rsidRPr="00593A0E" w:rsidRDefault="00935465" w:rsidP="005531A0">
            <w:pPr>
              <w:spacing w:before="120" w:after="120" w:line="260" w:lineRule="atLeast"/>
              <w:rPr>
                <w:rFonts w:ascii="Arial" w:hAnsi="Arial" w:cs="Arial"/>
                <w:sz w:val="22"/>
                <w:szCs w:val="22"/>
              </w:rPr>
            </w:pPr>
            <w:r w:rsidRPr="000B4783">
              <w:rPr>
                <w:rFonts w:ascii="Arial" w:hAnsi="Arial" w:cs="Arial"/>
                <w:sz w:val="22"/>
                <w:szCs w:val="22"/>
              </w:rPr>
              <w:t>Introduction</w:t>
            </w:r>
            <w:r w:rsidR="000B4783">
              <w:rPr>
                <w:rFonts w:ascii="Arial" w:hAnsi="Arial" w:cs="Arial"/>
                <w:sz w:val="22"/>
                <w:szCs w:val="22"/>
              </w:rPr>
              <w:t>.</w:t>
            </w:r>
          </w:p>
        </w:tc>
        <w:tc>
          <w:tcPr>
            <w:tcW w:w="2836"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This can be an introductory topic to provide context to the coverage of the individual energy resources.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lastRenderedPageBreak/>
              <w:t>Students should develop an understanding of the different ways in which current energy use is not sustainable:</w:t>
            </w:r>
          </w:p>
          <w:p w:rsidR="005531A0" w:rsidRPr="003056A5" w:rsidRDefault="005531A0" w:rsidP="005531A0">
            <w:pPr>
              <w:pStyle w:val="ListParagraph"/>
              <w:numPr>
                <w:ilvl w:val="0"/>
                <w:numId w:val="5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e</w:t>
            </w:r>
            <w:r w:rsidRPr="003056A5">
              <w:rPr>
                <w:rStyle w:val="Italic"/>
                <w:rFonts w:ascii="Arial" w:hAnsi="Arial" w:cs="Arial"/>
                <w:i w:val="0"/>
                <w:sz w:val="22"/>
                <w:szCs w:val="22"/>
              </w:rPr>
              <w:t>nvironmental impacts</w:t>
            </w:r>
          </w:p>
          <w:p w:rsidR="005531A0" w:rsidRDefault="005531A0" w:rsidP="005531A0">
            <w:pPr>
              <w:pStyle w:val="ListParagraph"/>
              <w:numPr>
                <w:ilvl w:val="0"/>
                <w:numId w:val="55"/>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Pr>
                <w:rStyle w:val="Italic"/>
                <w:rFonts w:ascii="Arial" w:hAnsi="Arial" w:cs="Arial"/>
                <w:i w:val="0"/>
                <w:sz w:val="22"/>
                <w:szCs w:val="22"/>
              </w:rPr>
              <w:t>d</w:t>
            </w:r>
            <w:r w:rsidRPr="003056A5">
              <w:rPr>
                <w:rStyle w:val="Italic"/>
                <w:rFonts w:ascii="Arial" w:hAnsi="Arial" w:cs="Arial"/>
                <w:i w:val="0"/>
                <w:sz w:val="22"/>
                <w:szCs w:val="22"/>
              </w:rPr>
              <w:t>epletion</w:t>
            </w:r>
            <w:proofErr w:type="gramEnd"/>
            <w:r w:rsidRPr="003056A5">
              <w:rPr>
                <w:rStyle w:val="Italic"/>
                <w:rFonts w:ascii="Arial" w:hAnsi="Arial" w:cs="Arial"/>
                <w:i w:val="0"/>
                <w:sz w:val="22"/>
                <w:szCs w:val="22"/>
              </w:rPr>
              <w:t xml:space="preserve"> of reserves</w:t>
            </w:r>
            <w:r>
              <w:rPr>
                <w:rStyle w:val="Italic"/>
                <w:rFonts w:ascii="Arial" w:hAnsi="Arial" w:cs="Arial"/>
                <w:i w:val="0"/>
                <w:sz w:val="22"/>
                <w:szCs w:val="22"/>
              </w:rPr>
              <w:t>.</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gain an understanding of the scales of problems caused by different resources and the difference between very obvious but minor problems and less obvious but serious problems.</w:t>
            </w:r>
          </w:p>
          <w:p w:rsidR="005531A0" w:rsidRPr="00E864F5"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Emphasis should be placed on the difference between direct impacts, such as pollution caused by fuel combustion, and indirect impacts, such as those caused by embodied energy and carbon footprints.</w:t>
            </w:r>
          </w:p>
        </w:tc>
        <w:tc>
          <w:tcPr>
            <w:tcW w:w="5105" w:type="dxa"/>
            <w:tcBorders>
              <w:top w:val="none" w:sz="0" w:space="0" w:color="auto"/>
              <w:bottom w:val="none" w:sz="0" w:space="0" w:color="auto"/>
            </w:tcBorders>
          </w:tcPr>
          <w:p w:rsidR="005531A0" w:rsidRDefault="005531A0" w:rsidP="005531A0">
            <w:pPr>
              <w:pStyle w:val="ListParagraph"/>
              <w:spacing w:before="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Students could work in groups to research the sustainability of different energy resources, possibly giving brief presentations.</w:t>
            </w:r>
          </w:p>
          <w:p w:rsidR="005531A0" w:rsidRDefault="005531A0" w:rsidP="005531A0">
            <w:pPr>
              <w:pStyle w:val="ListParagraph"/>
              <w:spacing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Some issues are developed further in other topics such as pollution and sustainability.</w:t>
            </w:r>
          </w:p>
          <w:p w:rsidR="005531A0" w:rsidRDefault="005531A0" w:rsidP="005531A0">
            <w:pPr>
              <w:pStyle w:val="ListParagraph"/>
              <w:spacing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531A0" w:rsidRPr="005D1E62" w:rsidRDefault="005531A0" w:rsidP="005531A0">
            <w:pPr>
              <w:pStyle w:val="ListParagraph"/>
              <w:spacing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493" w:type="dxa"/>
            <w:tcBorders>
              <w:top w:val="none" w:sz="0" w:space="0" w:color="auto"/>
              <w:bottom w:val="none" w:sz="0" w:space="0" w:color="auto"/>
              <w:right w:val="none" w:sz="0" w:space="0" w:color="auto"/>
            </w:tcBorders>
          </w:tcPr>
          <w:p w:rsidR="005531A0" w:rsidRPr="006933AF" w:rsidRDefault="00AC7C20" w:rsidP="005531A0">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39" w:history="1">
              <w:r w:rsidR="005531A0" w:rsidRPr="006933AF">
                <w:rPr>
                  <w:rStyle w:val="Hyperlink"/>
                  <w:rFonts w:ascii="Arial" w:hAnsi="Arial" w:cs="Arial"/>
                  <w:sz w:val="22"/>
                  <w:szCs w:val="22"/>
                </w:rPr>
                <w:t>Renewability and sustainability</w:t>
              </w:r>
            </w:hyperlink>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40" w:anchor=".WbprzbKGPIU" w:history="1">
              <w:r w:rsidR="005531A0" w:rsidRPr="006933AF">
                <w:rPr>
                  <w:rStyle w:val="Hyperlink"/>
                  <w:rFonts w:ascii="Arial" w:hAnsi="Arial" w:cs="Arial"/>
                  <w:sz w:val="22"/>
                  <w:szCs w:val="22"/>
                </w:rPr>
                <w:t>Union of Concerned Scientists</w:t>
              </w:r>
            </w:hyperlink>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41" w:history="1">
              <w:r w:rsidR="005531A0" w:rsidRPr="006933AF">
                <w:rPr>
                  <w:rStyle w:val="Hyperlink"/>
                  <w:rFonts w:ascii="Arial" w:hAnsi="Arial" w:cs="Arial"/>
                  <w:sz w:val="22"/>
                  <w:szCs w:val="22"/>
                </w:rPr>
                <w:t>World Nuclear Association</w:t>
              </w:r>
            </w:hyperlink>
          </w:p>
          <w:p w:rsidR="005531A0" w:rsidRPr="006B0895" w:rsidRDefault="005531A0" w:rsidP="005531A0">
            <w:pPr>
              <w:spacing w:before="0"/>
              <w:cnfStyle w:val="000000100000" w:firstRow="0" w:lastRow="0" w:firstColumn="0" w:lastColumn="0" w:oddVBand="0" w:evenVBand="0" w:oddHBand="1" w:evenHBand="0" w:firstRowFirstColumn="0" w:firstRowLastColumn="0" w:lastRowFirstColumn="0" w:lastRowLastColumn="0"/>
              <w:rPr>
                <w:color w:val="auto"/>
              </w:rPr>
            </w:pPr>
          </w:p>
        </w:tc>
      </w:tr>
    </w:tbl>
    <w:p w:rsidR="005531A0" w:rsidRDefault="005531A0" w:rsidP="005531A0"/>
    <w:p w:rsidR="005531A0" w:rsidRPr="00AC7C20" w:rsidRDefault="005531A0" w:rsidP="005531A0">
      <w:pPr>
        <w:pStyle w:val="AQASectionTitle3"/>
        <w:spacing w:after="120"/>
        <w:ind w:left="0"/>
        <w:rPr>
          <w:b w:val="0"/>
          <w:sz w:val="28"/>
        </w:rPr>
      </w:pPr>
      <w:r w:rsidRPr="00AC7C20">
        <w:rPr>
          <w:b w:val="0"/>
          <w:sz w:val="28"/>
        </w:rPr>
        <w:lastRenderedPageBreak/>
        <w:t>Strategies to secure future energy supplies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5531A0" w:rsidRPr="00AE67B4" w:rsidTr="0055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5531A0" w:rsidRPr="00AE67B4" w:rsidRDefault="005531A0" w:rsidP="005531A0">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5531A0" w:rsidRPr="00AE67B4" w:rsidRDefault="00AC7C2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5531A0" w:rsidRPr="00AE67B4" w:rsidTr="00553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5531A0" w:rsidRPr="006933AF" w:rsidRDefault="005531A0" w:rsidP="005531A0">
            <w:pPr>
              <w:spacing w:before="120" w:after="120" w:line="260" w:lineRule="atLeast"/>
              <w:rPr>
                <w:rFonts w:ascii="Arial" w:hAnsi="Arial" w:cs="Arial"/>
                <w:sz w:val="22"/>
                <w:szCs w:val="22"/>
              </w:rPr>
            </w:pPr>
            <w:r w:rsidRPr="006933AF">
              <w:rPr>
                <w:rFonts w:ascii="Arial" w:hAnsi="Arial" w:cs="Arial"/>
                <w:sz w:val="22"/>
                <w:szCs w:val="22"/>
              </w:rPr>
              <w:t>Evaluation of improved extraction/harnessing/processing technologies related to a range of energy technologies</w:t>
            </w:r>
            <w:r>
              <w:rPr>
                <w:rFonts w:ascii="Arial" w:hAnsi="Arial" w:cs="Arial"/>
                <w:sz w:val="22"/>
                <w:szCs w:val="22"/>
              </w:rPr>
              <w:t>.</w:t>
            </w:r>
          </w:p>
        </w:tc>
        <w:tc>
          <w:tcPr>
            <w:tcW w:w="2836"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re-visit their prior knowledge of energy resources as the basis of understanding the contribution they can make to future supplies.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Emphasis should be placed on how improvements to the technologies can reduce the problems caused by use of a resource, such as pollution, or reduce a limitation such as intermittency.</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The focus should be placed on the current contributions that each resource makes and how this may change in and future.</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
          <w:p w:rsidR="005531A0" w:rsidRPr="00AE67B4"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
        </w:tc>
        <w:tc>
          <w:tcPr>
            <w:tcW w:w="5105"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construct a series of tables or information leaflets to highlight the issues related to each energy resource.</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Key issues to consider include:</w:t>
            </w:r>
          </w:p>
          <w:p w:rsidR="005531A0" w:rsidRPr="0031269D" w:rsidRDefault="005531A0" w:rsidP="005531A0">
            <w:pPr>
              <w:pStyle w:val="ListParagraph"/>
              <w:numPr>
                <w:ilvl w:val="0"/>
                <w:numId w:val="56"/>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Pr="0031269D">
              <w:rPr>
                <w:rFonts w:ascii="Arial" w:hAnsi="Arial" w:cs="Arial"/>
                <w:sz w:val="22"/>
                <w:szCs w:val="22"/>
              </w:rPr>
              <w:t>he properties of the resources</w:t>
            </w:r>
          </w:p>
          <w:p w:rsidR="005531A0" w:rsidRPr="0031269D" w:rsidRDefault="005531A0" w:rsidP="005531A0">
            <w:pPr>
              <w:pStyle w:val="ListParagraph"/>
              <w:numPr>
                <w:ilvl w:val="0"/>
                <w:numId w:val="56"/>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Pr="0031269D">
              <w:rPr>
                <w:rFonts w:ascii="Arial" w:hAnsi="Arial" w:cs="Arial"/>
                <w:sz w:val="22"/>
                <w:szCs w:val="22"/>
              </w:rPr>
              <w:t>mproved extraction/harnessing technologies</w:t>
            </w:r>
          </w:p>
          <w:p w:rsidR="005531A0" w:rsidRPr="0031269D" w:rsidRDefault="005531A0" w:rsidP="005531A0">
            <w:pPr>
              <w:pStyle w:val="ListParagraph"/>
              <w:numPr>
                <w:ilvl w:val="0"/>
                <w:numId w:val="56"/>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Pr="0031269D">
              <w:rPr>
                <w:rFonts w:ascii="Arial" w:hAnsi="Arial" w:cs="Arial"/>
                <w:sz w:val="22"/>
                <w:szCs w:val="22"/>
              </w:rPr>
              <w:t>echnologies to reduce environmental impacts</w:t>
            </w:r>
          </w:p>
          <w:p w:rsidR="005531A0" w:rsidRDefault="005531A0" w:rsidP="005531A0">
            <w:pPr>
              <w:pStyle w:val="ListParagraph"/>
              <w:numPr>
                <w:ilvl w:val="0"/>
                <w:numId w:val="56"/>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n</w:t>
            </w:r>
            <w:r w:rsidRPr="0031269D">
              <w:rPr>
                <w:rFonts w:ascii="Arial" w:hAnsi="Arial" w:cs="Arial"/>
                <w:sz w:val="22"/>
                <w:szCs w:val="22"/>
              </w:rPr>
              <w:t>ew</w:t>
            </w:r>
            <w:proofErr w:type="gramEnd"/>
            <w:r w:rsidRPr="0031269D">
              <w:rPr>
                <w:rFonts w:ascii="Arial" w:hAnsi="Arial" w:cs="Arial"/>
                <w:sz w:val="22"/>
                <w:szCs w:val="22"/>
              </w:rPr>
              <w:t xml:space="preserve"> energy storage technologies</w:t>
            </w:r>
            <w:r>
              <w:rPr>
                <w:rFonts w:ascii="Arial" w:hAnsi="Arial" w:cs="Arial"/>
                <w:sz w:val="22"/>
                <w:szCs w:val="22"/>
              </w:rPr>
              <w:t>.</w:t>
            </w:r>
          </w:p>
          <w:p w:rsidR="005531A0" w:rsidRPr="001060A9"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531A0" w:rsidRPr="00CE62BE"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493" w:type="dxa"/>
            <w:tcBorders>
              <w:top w:val="none" w:sz="0" w:space="0" w:color="auto"/>
              <w:bottom w:val="none" w:sz="0" w:space="0" w:color="auto"/>
              <w:right w:val="none" w:sz="0" w:space="0" w:color="auto"/>
            </w:tcBorders>
          </w:tcPr>
          <w:p w:rsidR="005531A0" w:rsidRPr="005C4FD4"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2" w:history="1">
              <w:r w:rsidR="005531A0" w:rsidRPr="00E2165F">
                <w:rPr>
                  <w:rStyle w:val="Hyperlink"/>
                  <w:rFonts w:ascii="Arial" w:hAnsi="Arial" w:cs="Arial"/>
                  <w:sz w:val="22"/>
                  <w:szCs w:val="22"/>
                </w:rPr>
                <w:t>Science</w:t>
              </w:r>
              <w:r w:rsidR="005531A0">
                <w:rPr>
                  <w:rStyle w:val="Hyperlink"/>
                  <w:rFonts w:ascii="Arial" w:hAnsi="Arial" w:cs="Arial"/>
                  <w:sz w:val="22"/>
                  <w:szCs w:val="22"/>
                </w:rPr>
                <w:t xml:space="preserve"> d</w:t>
              </w:r>
              <w:r w:rsidR="005531A0" w:rsidRPr="00E2165F">
                <w:rPr>
                  <w:rStyle w:val="Hyperlink"/>
                  <w:rFonts w:ascii="Arial" w:hAnsi="Arial" w:cs="Arial"/>
                  <w:sz w:val="22"/>
                  <w:szCs w:val="22"/>
                </w:rPr>
                <w:t>aily</w:t>
              </w:r>
            </w:hyperlink>
          </w:p>
          <w:p w:rsidR="005531A0" w:rsidRPr="005C4FD4"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3" w:history="1">
              <w:r w:rsidR="005531A0" w:rsidRPr="00E2165F">
                <w:rPr>
                  <w:rStyle w:val="Hyperlink"/>
                  <w:rFonts w:ascii="Arial" w:hAnsi="Arial" w:cs="Arial"/>
                  <w:sz w:val="22"/>
                  <w:szCs w:val="22"/>
                </w:rPr>
                <w:t>Clean coal</w:t>
              </w:r>
            </w:hyperlink>
          </w:p>
          <w:p w:rsidR="005531A0" w:rsidRPr="005C4FD4"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4" w:history="1">
              <w:r w:rsidR="005531A0" w:rsidRPr="00E2165F">
                <w:rPr>
                  <w:rStyle w:val="Hyperlink"/>
                  <w:rFonts w:ascii="Arial" w:hAnsi="Arial" w:cs="Arial"/>
                  <w:sz w:val="22"/>
                  <w:szCs w:val="22"/>
                </w:rPr>
                <w:t>World Coal Association</w:t>
              </w:r>
            </w:hyperlink>
          </w:p>
          <w:p w:rsidR="005531A0" w:rsidRPr="005C4FD4"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5" w:history="1">
              <w:r w:rsidR="005531A0" w:rsidRPr="00E2165F">
                <w:rPr>
                  <w:rStyle w:val="Hyperlink"/>
                  <w:rFonts w:ascii="Arial" w:hAnsi="Arial" w:cs="Arial"/>
                  <w:sz w:val="22"/>
                  <w:szCs w:val="22"/>
                </w:rPr>
                <w:t>The Carbon Capture and Storage Association</w:t>
              </w:r>
            </w:hyperlink>
          </w:p>
          <w:p w:rsidR="005531A0"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6" w:history="1">
              <w:r w:rsidR="005531A0" w:rsidRPr="00E2165F">
                <w:rPr>
                  <w:rStyle w:val="Hyperlink"/>
                  <w:rFonts w:ascii="Arial" w:hAnsi="Arial" w:cs="Arial"/>
                  <w:sz w:val="22"/>
                  <w:szCs w:val="22"/>
                </w:rPr>
                <w:t>CCS in the North Sea</w:t>
              </w:r>
            </w:hyperlink>
          </w:p>
          <w:p w:rsidR="005531A0" w:rsidRPr="005C4FD4"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7" w:history="1">
              <w:r w:rsidR="005531A0" w:rsidRPr="00E2165F">
                <w:rPr>
                  <w:rStyle w:val="Hyperlink"/>
                  <w:rFonts w:ascii="Arial" w:hAnsi="Arial" w:cs="Arial"/>
                  <w:sz w:val="22"/>
                  <w:szCs w:val="22"/>
                </w:rPr>
                <w:t>World Oil</w:t>
              </w:r>
            </w:hyperlink>
          </w:p>
          <w:p w:rsidR="005531A0" w:rsidRPr="005C4FD4"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8" w:history="1">
              <w:r w:rsidR="005531A0" w:rsidRPr="00E2165F">
                <w:rPr>
                  <w:rStyle w:val="Hyperlink"/>
                  <w:rFonts w:ascii="Arial" w:hAnsi="Arial" w:cs="Arial"/>
                  <w:sz w:val="22"/>
                  <w:szCs w:val="22"/>
                </w:rPr>
                <w:t>Natural Gas</w:t>
              </w:r>
            </w:hyperlink>
          </w:p>
          <w:p w:rsidR="005531A0" w:rsidRPr="00F5411C"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u w:val="single"/>
              </w:rPr>
            </w:pPr>
            <w:hyperlink r:id="rId149" w:history="1">
              <w:r w:rsidR="005531A0">
                <w:rPr>
                  <w:rStyle w:val="Hyperlink"/>
                  <w:rFonts w:ascii="Arial" w:hAnsi="Arial" w:cs="Arial"/>
                  <w:sz w:val="22"/>
                  <w:szCs w:val="22"/>
                </w:rPr>
                <w:t>Alternative energy n</w:t>
              </w:r>
              <w:r w:rsidR="005531A0" w:rsidRPr="00E2165F">
                <w:rPr>
                  <w:rStyle w:val="Hyperlink"/>
                  <w:rFonts w:ascii="Arial" w:hAnsi="Arial" w:cs="Arial"/>
                  <w:sz w:val="22"/>
                  <w:szCs w:val="22"/>
                </w:rPr>
                <w:t>ews</w:t>
              </w:r>
            </w:hyperlink>
          </w:p>
          <w:p w:rsidR="005531A0" w:rsidRPr="00274B6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0" w:history="1">
              <w:r w:rsidR="005531A0" w:rsidRPr="00E2165F">
                <w:rPr>
                  <w:rStyle w:val="Hyperlink"/>
                  <w:rFonts w:ascii="Arial" w:hAnsi="Arial" w:cs="Arial"/>
                  <w:sz w:val="22"/>
                  <w:szCs w:val="22"/>
                </w:rPr>
                <w:t>Renewable Energy World</w:t>
              </w:r>
            </w:hyperlink>
          </w:p>
          <w:p w:rsidR="005531A0" w:rsidRPr="00274B6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1" w:history="1">
              <w:r w:rsidR="005531A0" w:rsidRPr="00E2165F">
                <w:rPr>
                  <w:rStyle w:val="Hyperlink"/>
                  <w:rFonts w:ascii="Arial" w:hAnsi="Arial" w:cs="Arial"/>
                  <w:sz w:val="22"/>
                  <w:szCs w:val="22"/>
                </w:rPr>
                <w:t>Scottish Renewables</w:t>
              </w:r>
            </w:hyperlink>
          </w:p>
          <w:p w:rsidR="005531A0" w:rsidRPr="00274B6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2" w:history="1">
              <w:r w:rsidR="005531A0" w:rsidRPr="00E2165F">
                <w:rPr>
                  <w:rStyle w:val="Hyperlink"/>
                  <w:rFonts w:ascii="Arial" w:hAnsi="Arial" w:cs="Arial"/>
                  <w:sz w:val="22"/>
                  <w:szCs w:val="22"/>
                </w:rPr>
                <w:t>Renewable UK</w:t>
              </w:r>
            </w:hyperlink>
          </w:p>
          <w:p w:rsidR="005531A0" w:rsidRDefault="005531A0" w:rsidP="005531A0">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u w:val="single"/>
              </w:rPr>
            </w:pPr>
            <w:hyperlink r:id="rId153" w:history="1">
              <w:r w:rsidR="005531A0" w:rsidRPr="006933AF">
                <w:rPr>
                  <w:rStyle w:val="Hyperlink"/>
                  <w:rFonts w:ascii="Arial" w:eastAsiaTheme="majorEastAsia" w:hAnsi="Arial" w:cs="Arial"/>
                  <w:sz w:val="22"/>
                  <w:szCs w:val="22"/>
                </w:rPr>
                <w:t>Wave power</w:t>
              </w:r>
            </w:hyperlink>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4" w:history="1">
              <w:r w:rsidR="005531A0" w:rsidRPr="006933AF">
                <w:rPr>
                  <w:rStyle w:val="Hyperlink"/>
                </w:rPr>
                <w:t>Plutonium/fast neutron reactors</w:t>
              </w:r>
            </w:hyperlink>
          </w:p>
          <w:p w:rsidR="005531A0" w:rsidRPr="00E2165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5" w:history="1">
              <w:r w:rsidR="005531A0" w:rsidRPr="00CE36CF">
                <w:rPr>
                  <w:rStyle w:val="Hyperlink"/>
                  <w:rFonts w:ascii="Arial" w:hAnsi="Arial" w:cs="Arial"/>
                  <w:sz w:val="22"/>
                  <w:szCs w:val="22"/>
                </w:rPr>
                <w:t>Thorium reactors</w:t>
              </w:r>
            </w:hyperlink>
          </w:p>
          <w:p w:rsidR="005531A0" w:rsidRPr="00CE36CF" w:rsidRDefault="005531A0" w:rsidP="005531A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"https://www.sciencealert.com/the-uk-has-just-switch-on-its-tokamak-nuclear-fusion-reactor" </w:instrText>
            </w:r>
            <w:r>
              <w:rPr>
                <w:rFonts w:ascii="Arial" w:hAnsi="Arial" w:cs="Arial"/>
                <w:sz w:val="22"/>
                <w:szCs w:val="22"/>
              </w:rPr>
              <w:fldChar w:fldCharType="separate"/>
            </w:r>
            <w:r w:rsidRPr="00CE36CF">
              <w:rPr>
                <w:rStyle w:val="Hyperlink"/>
                <w:rFonts w:ascii="Arial" w:hAnsi="Arial" w:cs="Arial"/>
                <w:sz w:val="22"/>
                <w:szCs w:val="22"/>
              </w:rPr>
              <w:t xml:space="preserve">Nuclear fusion </w:t>
            </w:r>
          </w:p>
          <w:p w:rsidR="005531A0" w:rsidRPr="00725CC6" w:rsidRDefault="005531A0" w:rsidP="005531A0">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E36CF">
              <w:rPr>
                <w:rStyle w:val="Hyperlink"/>
                <w:rFonts w:ascii="Arial" w:hAnsi="Arial" w:cs="Arial"/>
                <w:sz w:val="22"/>
                <w:szCs w:val="22"/>
              </w:rPr>
              <w:t>Tokamak energy</w:t>
            </w:r>
            <w:r>
              <w:rPr>
                <w:rFonts w:ascii="Arial" w:hAnsi="Arial" w:cs="Arial"/>
                <w:sz w:val="22"/>
                <w:szCs w:val="22"/>
              </w:rPr>
              <w:fldChar w:fldCharType="end"/>
            </w:r>
          </w:p>
          <w:p w:rsidR="005531A0" w:rsidRPr="00725CC6"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6" w:history="1">
              <w:r w:rsidR="005531A0" w:rsidRPr="00CE36CF">
                <w:rPr>
                  <w:rStyle w:val="Hyperlink"/>
                  <w:rFonts w:ascii="Arial" w:hAnsi="Arial" w:cs="Arial"/>
                  <w:sz w:val="22"/>
                  <w:szCs w:val="22"/>
                </w:rPr>
                <w:t>ITER</w:t>
              </w:r>
            </w:hyperlink>
          </w:p>
          <w:p w:rsidR="005531A0" w:rsidRPr="00725CC6"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7" w:history="1">
              <w:proofErr w:type="spellStart"/>
              <w:r w:rsidR="005531A0" w:rsidRPr="00CE36CF">
                <w:rPr>
                  <w:rStyle w:val="Hyperlink"/>
                  <w:rFonts w:ascii="Arial" w:hAnsi="Arial" w:cs="Arial"/>
                  <w:sz w:val="22"/>
                  <w:szCs w:val="22"/>
                </w:rPr>
                <w:t>HiPER</w:t>
              </w:r>
              <w:proofErr w:type="spellEnd"/>
            </w:hyperlink>
          </w:p>
          <w:p w:rsidR="005531A0" w:rsidRPr="00197594"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8" w:anchor=".WbqCM7KGPIU" w:history="1">
              <w:r w:rsidR="005531A0" w:rsidRPr="00CE36CF">
                <w:rPr>
                  <w:rStyle w:val="Hyperlink"/>
                  <w:rFonts w:ascii="Arial" w:hAnsi="Arial" w:cs="Arial"/>
                  <w:sz w:val="22"/>
                  <w:szCs w:val="22"/>
                </w:rPr>
                <w:t>Energy storage technologies</w:t>
              </w:r>
            </w:hyperlink>
          </w:p>
          <w:p w:rsidR="005531A0" w:rsidRPr="009177D6"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59" w:history="1">
              <w:r w:rsidR="005531A0" w:rsidRPr="00CE36CF">
                <w:rPr>
                  <w:rStyle w:val="Hyperlink"/>
                  <w:rFonts w:ascii="Arial" w:hAnsi="Arial" w:cs="Arial"/>
                  <w:sz w:val="22"/>
                  <w:szCs w:val="22"/>
                </w:rPr>
                <w:t>BM reports</w:t>
              </w:r>
            </w:hyperlink>
            <w:r w:rsidR="005531A0" w:rsidRPr="009177D6">
              <w:rPr>
                <w:rFonts w:ascii="Arial" w:hAnsi="Arial" w:cs="Arial"/>
                <w:color w:val="auto"/>
                <w:sz w:val="22"/>
                <w:szCs w:val="22"/>
              </w:rPr>
              <w:t xml:space="preserve"> (scroll down to Generation by fuel type)</w:t>
            </w:r>
          </w:p>
          <w:p w:rsidR="005531A0" w:rsidRPr="00366EA9"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0" w:history="1">
              <w:r w:rsidR="005531A0" w:rsidRPr="00CE36CF">
                <w:rPr>
                  <w:rStyle w:val="Hyperlink"/>
                  <w:rFonts w:ascii="Arial" w:hAnsi="Arial" w:cs="Arial"/>
                  <w:sz w:val="22"/>
                  <w:szCs w:val="22"/>
                </w:rPr>
                <w:t>National Grid data</w:t>
              </w:r>
            </w:hyperlink>
          </w:p>
          <w:p w:rsidR="005531A0" w:rsidRPr="006933AF" w:rsidRDefault="00AC7C20" w:rsidP="00553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1" w:history="1">
              <w:r w:rsidR="005531A0" w:rsidRPr="006933AF">
                <w:rPr>
                  <w:rStyle w:val="Hyperlink"/>
                  <w:rFonts w:ascii="Arial" w:hAnsi="Arial" w:cs="Arial"/>
                  <w:sz w:val="22"/>
                  <w:szCs w:val="22"/>
                </w:rPr>
                <w:t>National Grid live status</w:t>
              </w:r>
            </w:hyperlink>
          </w:p>
          <w:p w:rsidR="005531A0" w:rsidRPr="00AE67B4" w:rsidRDefault="00AC7C20" w:rsidP="005531A0">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hyperlink r:id="rId162" w:history="1">
              <w:r w:rsidR="005531A0" w:rsidRPr="00CE36CF">
                <w:rPr>
                  <w:rStyle w:val="Hyperlink"/>
                  <w:rFonts w:ascii="Arial" w:hAnsi="Arial" w:cs="Arial"/>
                  <w:sz w:val="22"/>
                  <w:szCs w:val="22"/>
                </w:rPr>
                <w:t>German grid data</w:t>
              </w:r>
            </w:hyperlink>
          </w:p>
        </w:tc>
      </w:tr>
    </w:tbl>
    <w:p w:rsidR="005531A0" w:rsidRDefault="005531A0" w:rsidP="005531A0"/>
    <w:p w:rsidR="005531A0" w:rsidRPr="00AC7C20" w:rsidRDefault="005531A0" w:rsidP="005531A0">
      <w:pPr>
        <w:pStyle w:val="AQASectionTitle3"/>
        <w:spacing w:after="120"/>
        <w:ind w:left="0"/>
        <w:rPr>
          <w:b w:val="0"/>
          <w:sz w:val="28"/>
        </w:rPr>
      </w:pPr>
      <w:r w:rsidRPr="00AC7C20">
        <w:rPr>
          <w:b w:val="0"/>
          <w:sz w:val="28"/>
        </w:rPr>
        <w:t>New energy conservation technologies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883C9D" w:rsidRPr="00AE67B4" w:rsidTr="00441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883C9D" w:rsidRPr="00AE67B4" w:rsidRDefault="00883C9D" w:rsidP="00441C32">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883C9D" w:rsidRPr="00AE67B4" w:rsidRDefault="00AC7C20"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883C9D" w:rsidRPr="00AE67B4" w:rsidTr="00553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6933AF" w:rsidRDefault="00935465" w:rsidP="00441C32">
            <w:pPr>
              <w:spacing w:before="120" w:after="120" w:line="260" w:lineRule="atLeast"/>
              <w:rPr>
                <w:rFonts w:ascii="Arial" w:hAnsi="Arial" w:cs="Arial"/>
                <w:sz w:val="22"/>
                <w:szCs w:val="22"/>
              </w:rPr>
            </w:pPr>
            <w:r w:rsidRPr="000B4783">
              <w:rPr>
                <w:rFonts w:ascii="Arial" w:hAnsi="Arial" w:cs="Arial"/>
                <w:sz w:val="22"/>
                <w:szCs w:val="22"/>
              </w:rPr>
              <w:t>Energy conservation development</w:t>
            </w:r>
            <w:r w:rsidR="000B4783">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gain an understanding of how improved and new technologies can reduce energy use.</w:t>
            </w:r>
          </w:p>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The development of improved and new technologies should be </w:t>
            </w:r>
            <w:proofErr w:type="spellStart"/>
            <w:r>
              <w:rPr>
                <w:rStyle w:val="Italic"/>
                <w:rFonts w:ascii="Arial" w:hAnsi="Arial" w:cs="Arial"/>
                <w:i w:val="0"/>
                <w:sz w:val="22"/>
                <w:szCs w:val="22"/>
              </w:rPr>
              <w:t>emphasi</w:t>
            </w:r>
            <w:r w:rsidR="00CE36CF">
              <w:rPr>
                <w:rStyle w:val="Italic"/>
                <w:rFonts w:ascii="Arial" w:hAnsi="Arial" w:cs="Arial"/>
                <w:i w:val="0"/>
                <w:sz w:val="22"/>
                <w:szCs w:val="22"/>
              </w:rPr>
              <w:t>s</w:t>
            </w:r>
            <w:r>
              <w:rPr>
                <w:rStyle w:val="Italic"/>
                <w:rFonts w:ascii="Arial" w:hAnsi="Arial" w:cs="Arial"/>
                <w:i w:val="0"/>
                <w:sz w:val="22"/>
                <w:szCs w:val="22"/>
              </w:rPr>
              <w:t>ed</w:t>
            </w:r>
            <w:proofErr w:type="spellEnd"/>
            <w:r>
              <w:rPr>
                <w:rStyle w:val="Italic"/>
                <w:rFonts w:ascii="Arial" w:hAnsi="Arial" w:cs="Arial"/>
                <w:i w:val="0"/>
                <w:sz w:val="22"/>
                <w:szCs w:val="22"/>
              </w:rPr>
              <w:t>.</w:t>
            </w:r>
          </w:p>
        </w:tc>
        <w:tc>
          <w:tcPr>
            <w:tcW w:w="5105"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review their existing knowledge of energy conservation methods, focusing of the scientific principles by which they work. They could then consider how improvements have increased their efficiencies.</w:t>
            </w:r>
          </w:p>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review new developments in conservation methods and the contribution they can make to reducing energy demand.</w:t>
            </w:r>
          </w:p>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could identify the energy conserved by strategies with other primary aims, for example, extending the lifespan of appliances, increasing </w:t>
            </w:r>
            <w:r>
              <w:rPr>
                <w:rFonts w:ascii="Arial" w:hAnsi="Arial" w:cs="Arial"/>
                <w:sz w:val="22"/>
                <w:szCs w:val="22"/>
              </w:rPr>
              <w:lastRenderedPageBreak/>
              <w:t>recyclability and reducing the mass of items.</w:t>
            </w:r>
          </w:p>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 quantitative approach could be used to compare the energy usage of different appliances.</w:t>
            </w:r>
          </w:p>
        </w:tc>
        <w:tc>
          <w:tcPr>
            <w:tcW w:w="3493" w:type="dxa"/>
            <w:tcBorders>
              <w:top w:val="none" w:sz="0" w:space="0" w:color="auto"/>
              <w:bottom w:val="none" w:sz="0" w:space="0" w:color="auto"/>
              <w:right w:val="none" w:sz="0" w:space="0" w:color="auto"/>
            </w:tcBorders>
          </w:tcPr>
          <w:p w:rsidR="00883C9D" w:rsidRDefault="00AC7C20" w:rsidP="00441C32">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63" w:history="1">
              <w:r w:rsidR="00883C9D" w:rsidRPr="00CE36CF">
                <w:rPr>
                  <w:rStyle w:val="Hyperlink"/>
                  <w:rFonts w:ascii="Arial" w:hAnsi="Arial" w:cs="Arial"/>
                  <w:sz w:val="22"/>
                  <w:szCs w:val="22"/>
                </w:rPr>
                <w:t>Earth sheltered buildings</w:t>
              </w:r>
            </w:hyperlink>
          </w:p>
          <w:p w:rsidR="00883C9D" w:rsidRPr="00366EA9" w:rsidRDefault="00AC7C20" w:rsidP="00441C32">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4" w:history="1">
              <w:r w:rsidR="00883C9D" w:rsidRPr="00CE36CF">
                <w:rPr>
                  <w:rStyle w:val="Hyperlink"/>
                  <w:rFonts w:ascii="Arial" w:hAnsi="Arial" w:cs="Arial"/>
                  <w:sz w:val="22"/>
                  <w:szCs w:val="22"/>
                </w:rPr>
                <w:t>V2G</w:t>
              </w:r>
            </w:hyperlink>
            <w:r w:rsidR="00883C9D" w:rsidRPr="00366EA9">
              <w:rPr>
                <w:rFonts w:ascii="Arial" w:hAnsi="Arial" w:cs="Arial"/>
                <w:sz w:val="22"/>
                <w:szCs w:val="22"/>
              </w:rPr>
              <w:t xml:space="preserve"> (vehicle to grid)</w:t>
            </w:r>
          </w:p>
          <w:p w:rsidR="00883C9D" w:rsidRPr="00366EA9" w:rsidRDefault="00AC7C20" w:rsidP="00441C32">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5" w:history="1">
              <w:r w:rsidR="00883C9D" w:rsidRPr="00CE36CF">
                <w:rPr>
                  <w:rStyle w:val="Hyperlink"/>
                  <w:rFonts w:ascii="Arial" w:hAnsi="Arial" w:cs="Arial"/>
                  <w:sz w:val="22"/>
                  <w:szCs w:val="22"/>
                </w:rPr>
                <w:t>P2G</w:t>
              </w:r>
            </w:hyperlink>
            <w:r w:rsidR="00883C9D" w:rsidRPr="00366EA9">
              <w:rPr>
                <w:rFonts w:ascii="Arial" w:hAnsi="Arial" w:cs="Arial"/>
                <w:sz w:val="22"/>
                <w:szCs w:val="22"/>
              </w:rPr>
              <w:t xml:space="preserve"> (power to gas)</w:t>
            </w:r>
          </w:p>
          <w:p w:rsidR="00883C9D" w:rsidRPr="00AE67B4" w:rsidRDefault="00AC7C20" w:rsidP="00CE36CF">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hyperlink r:id="rId166" w:history="1">
              <w:r w:rsidR="00CE36CF" w:rsidRPr="006933AF">
                <w:rPr>
                  <w:rStyle w:val="Hyperlink"/>
                  <w:rFonts w:ascii="Arial" w:hAnsi="Arial" w:cs="Arial"/>
                  <w:sz w:val="22"/>
                  <w:szCs w:val="22"/>
                </w:rPr>
                <w:t>Power to gas: the other  storage solution</w:t>
              </w:r>
            </w:hyperlink>
            <w:r w:rsidR="00CE36CF">
              <w:t xml:space="preserve"> </w:t>
            </w:r>
          </w:p>
        </w:tc>
      </w:tr>
    </w:tbl>
    <w:p w:rsidR="00441C32" w:rsidRPr="00AC7C20" w:rsidRDefault="00441C32" w:rsidP="00883C9D">
      <w:pPr>
        <w:spacing w:before="120" w:after="120"/>
      </w:pPr>
    </w:p>
    <w:p w:rsidR="00883C9D" w:rsidRPr="00AC7C20" w:rsidRDefault="00883C9D" w:rsidP="00023AE7">
      <w:pPr>
        <w:pStyle w:val="AQASectionTitle1"/>
        <w:spacing w:after="120"/>
        <w:rPr>
          <w:b w:val="0"/>
        </w:rPr>
      </w:pPr>
      <w:r w:rsidRPr="00AC7C20">
        <w:rPr>
          <w:b w:val="0"/>
        </w:rPr>
        <w:t>Pollution</w:t>
      </w:r>
    </w:p>
    <w:p w:rsidR="005531A0" w:rsidRPr="00AC7C20" w:rsidRDefault="005531A0" w:rsidP="005531A0">
      <w:pPr>
        <w:pStyle w:val="AQASectionTitle3"/>
        <w:spacing w:after="120"/>
        <w:ind w:left="0"/>
        <w:rPr>
          <w:b w:val="0"/>
          <w:sz w:val="28"/>
        </w:rPr>
      </w:pPr>
      <w:r w:rsidRPr="00AC7C20">
        <w:rPr>
          <w:b w:val="0"/>
          <w:sz w:val="28"/>
        </w:rPr>
        <w:t>The properties of pollutants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5531A0" w:rsidRPr="00AE67B4" w:rsidTr="0055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5531A0" w:rsidRPr="00AE67B4" w:rsidRDefault="005531A0" w:rsidP="005531A0">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5531A0" w:rsidRPr="00AE67B4" w:rsidRDefault="00AC7C2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5531A0" w:rsidRPr="00AE67B4" w:rsidTr="00553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5531A0" w:rsidRPr="00CE36CF" w:rsidRDefault="005531A0" w:rsidP="005531A0">
            <w:pPr>
              <w:spacing w:before="120" w:after="120" w:line="260" w:lineRule="atLeast"/>
              <w:rPr>
                <w:rFonts w:ascii="Arial" w:hAnsi="Arial" w:cs="Arial"/>
                <w:sz w:val="22"/>
                <w:szCs w:val="22"/>
              </w:rPr>
            </w:pPr>
            <w:r>
              <w:rPr>
                <w:rFonts w:ascii="Arial" w:hAnsi="Arial" w:cs="Arial"/>
                <w:sz w:val="22"/>
                <w:szCs w:val="22"/>
              </w:rPr>
              <w:t>Pollutant properties.</w:t>
            </w:r>
          </w:p>
        </w:tc>
        <w:tc>
          <w:tcPr>
            <w:tcW w:w="2836" w:type="dxa"/>
            <w:tcBorders>
              <w:top w:val="none" w:sz="0" w:space="0" w:color="auto"/>
              <w:bottom w:val="none" w:sz="0" w:space="0" w:color="auto"/>
            </w:tcBorders>
          </w:tcPr>
          <w:p w:rsidR="005531A0" w:rsidRDefault="005531A0" w:rsidP="005531A0">
            <w:pPr>
              <w:spacing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develop a knowledge and understanding of how the properties of a pollutant make it cause harm.</w:t>
            </w:r>
          </w:p>
          <w:p w:rsidR="005531A0" w:rsidRPr="00AE67B4" w:rsidRDefault="005531A0" w:rsidP="005531A0">
            <w:pPr>
              <w:spacing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the development of our understanding of natural systems and improvements in monitoring technologies have made it much easier to predict and prevent pollution.</w:t>
            </w:r>
          </w:p>
        </w:tc>
        <w:tc>
          <w:tcPr>
            <w:tcW w:w="5105"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Group/class discussions could focus on prior knowledge of pollutants and why they caused problems. The explanations can be clarified by defining the key properties of pollutants.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be given information about past pollution events, but without the knowledge that was eventually gained of the causes, for example:</w:t>
            </w:r>
          </w:p>
          <w:p w:rsidR="005531A0" w:rsidRPr="00CA39B7" w:rsidRDefault="005531A0" w:rsidP="005531A0">
            <w:pPr>
              <w:pStyle w:val="ListParagraph"/>
              <w:numPr>
                <w:ilvl w:val="0"/>
                <w:numId w:val="6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Pr="00CA39B7">
              <w:rPr>
                <w:rFonts w:ascii="Arial" w:hAnsi="Arial" w:cs="Arial"/>
                <w:sz w:val="22"/>
                <w:szCs w:val="22"/>
              </w:rPr>
              <w:t>quatic insect larvae started to disappear</w:t>
            </w:r>
          </w:p>
          <w:p w:rsidR="005531A0" w:rsidRPr="00CA39B7" w:rsidRDefault="005531A0" w:rsidP="005531A0">
            <w:pPr>
              <w:pStyle w:val="ListParagraph"/>
              <w:numPr>
                <w:ilvl w:val="0"/>
                <w:numId w:val="6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Pr="00CA39B7">
              <w:rPr>
                <w:rFonts w:ascii="Arial" w:hAnsi="Arial" w:cs="Arial"/>
                <w:sz w:val="22"/>
                <w:szCs w:val="22"/>
              </w:rPr>
              <w:t>he fish died</w:t>
            </w:r>
          </w:p>
          <w:p w:rsidR="005531A0" w:rsidRPr="00CA39B7" w:rsidRDefault="005531A0" w:rsidP="005531A0">
            <w:pPr>
              <w:pStyle w:val="ListParagraph"/>
              <w:numPr>
                <w:ilvl w:val="0"/>
                <w:numId w:val="6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Pr="00CA39B7">
              <w:rPr>
                <w:rFonts w:ascii="Arial" w:hAnsi="Arial" w:cs="Arial"/>
                <w:sz w:val="22"/>
                <w:szCs w:val="22"/>
              </w:rPr>
              <w:t>op predators became rarer</w:t>
            </w:r>
          </w:p>
          <w:p w:rsidR="005531A0" w:rsidRPr="00CA39B7" w:rsidRDefault="005531A0" w:rsidP="005531A0">
            <w:pPr>
              <w:pStyle w:val="ListParagraph"/>
              <w:numPr>
                <w:ilvl w:val="0"/>
                <w:numId w:val="6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w:t>
            </w:r>
            <w:r w:rsidRPr="00CA39B7">
              <w:rPr>
                <w:rFonts w:ascii="Arial" w:hAnsi="Arial" w:cs="Arial"/>
                <w:sz w:val="22"/>
                <w:szCs w:val="22"/>
              </w:rPr>
              <w:t>ird breeding became less successful</w:t>
            </w:r>
          </w:p>
          <w:p w:rsidR="005531A0" w:rsidRPr="00CA39B7" w:rsidRDefault="005531A0" w:rsidP="005531A0">
            <w:pPr>
              <w:pStyle w:val="ListParagraph"/>
              <w:numPr>
                <w:ilvl w:val="0"/>
                <w:numId w:val="63"/>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o</w:t>
            </w:r>
            <w:r w:rsidRPr="00CA39B7">
              <w:rPr>
                <w:rFonts w:ascii="Arial" w:hAnsi="Arial" w:cs="Arial"/>
                <w:sz w:val="22"/>
                <w:szCs w:val="22"/>
              </w:rPr>
              <w:t>rca</w:t>
            </w:r>
            <w:proofErr w:type="gramEnd"/>
            <w:r w:rsidRPr="00CA39B7">
              <w:rPr>
                <w:rFonts w:ascii="Arial" w:hAnsi="Arial" w:cs="Arial"/>
                <w:sz w:val="22"/>
                <w:szCs w:val="22"/>
              </w:rPr>
              <w:t xml:space="preserve"> breeding declined</w:t>
            </w:r>
            <w:r>
              <w:rPr>
                <w:rFonts w:ascii="Arial" w:hAnsi="Arial" w:cs="Arial"/>
                <w:sz w:val="22"/>
                <w:szCs w:val="22"/>
              </w:rPr>
              <w:t>.</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ask questions to try and find the causes of these events.</w:t>
            </w:r>
          </w:p>
          <w:p w:rsidR="005531A0" w:rsidRPr="00E11E64" w:rsidRDefault="005531A0" w:rsidP="005531A0">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11E64">
              <w:rPr>
                <w:rFonts w:ascii="Arial" w:hAnsi="Arial" w:cs="Arial"/>
                <w:sz w:val="22"/>
                <w:szCs w:val="22"/>
              </w:rPr>
              <w:t xml:space="preserve">Although the teacher provides answers, the </w:t>
            </w:r>
            <w:r w:rsidRPr="00E11E64">
              <w:rPr>
                <w:rFonts w:ascii="Arial" w:hAnsi="Arial" w:cs="Arial"/>
                <w:sz w:val="22"/>
                <w:szCs w:val="22"/>
              </w:rPr>
              <w:lastRenderedPageBreak/>
              <w:t>students must consider how the information would have been gained. Vague or simplistic questions would not be allowed, such as:</w:t>
            </w:r>
          </w:p>
          <w:p w:rsidR="005531A0" w:rsidRPr="00E11E64" w:rsidRDefault="005531A0" w:rsidP="005531A0">
            <w:pPr>
              <w:pStyle w:val="ListParagraph"/>
              <w:numPr>
                <w:ilvl w:val="0"/>
                <w:numId w:val="64"/>
              </w:numPr>
              <w:spacing w:line="260" w:lineRule="atLeast"/>
              <w:ind w:left="457" w:hanging="4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11E64">
              <w:rPr>
                <w:rFonts w:ascii="Arial" w:hAnsi="Arial" w:cs="Arial"/>
                <w:sz w:val="22"/>
                <w:szCs w:val="22"/>
              </w:rPr>
              <w:t>Is it acid rain?</w:t>
            </w:r>
          </w:p>
          <w:p w:rsidR="005531A0" w:rsidRPr="005531A0" w:rsidRDefault="005531A0" w:rsidP="005531A0">
            <w:pPr>
              <w:pStyle w:val="ListParagraph"/>
              <w:numPr>
                <w:ilvl w:val="0"/>
                <w:numId w:val="64"/>
              </w:numPr>
              <w:spacing w:after="120" w:line="260" w:lineRule="atLeast"/>
              <w:ind w:left="457" w:hanging="4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11E64">
              <w:rPr>
                <w:rFonts w:ascii="Arial" w:hAnsi="Arial" w:cs="Arial"/>
                <w:sz w:val="22"/>
                <w:szCs w:val="22"/>
              </w:rPr>
              <w:t>What chemicals were found?</w:t>
            </w:r>
          </w:p>
        </w:tc>
        <w:tc>
          <w:tcPr>
            <w:tcW w:w="3493" w:type="dxa"/>
            <w:tcBorders>
              <w:top w:val="none" w:sz="0" w:space="0" w:color="auto"/>
              <w:bottom w:val="none" w:sz="0" w:space="0" w:color="auto"/>
              <w:right w:val="none" w:sz="0" w:space="0" w:color="auto"/>
            </w:tcBorders>
          </w:tcPr>
          <w:p w:rsidR="005531A0" w:rsidRPr="00B132A1" w:rsidRDefault="00AC7C20" w:rsidP="005531A0">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7" w:history="1">
              <w:r w:rsidR="005531A0" w:rsidRPr="00CE36CF">
                <w:rPr>
                  <w:rStyle w:val="Hyperlink"/>
                  <w:rFonts w:ascii="Arial" w:hAnsi="Arial" w:cs="Arial"/>
                  <w:sz w:val="22"/>
                  <w:szCs w:val="22"/>
                </w:rPr>
                <w:t>US Government EPA index</w:t>
              </w:r>
            </w:hyperlink>
          </w:p>
          <w:p w:rsidR="005531A0" w:rsidRPr="00AE67B4" w:rsidRDefault="005531A0" w:rsidP="005531A0">
            <w:pPr>
              <w:spacing w:before="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bl>
    <w:p w:rsidR="005531A0" w:rsidRDefault="005531A0" w:rsidP="005531A0">
      <w:pPr>
        <w:pStyle w:val="AQASectionTitle3"/>
        <w:spacing w:after="120"/>
        <w:ind w:left="0"/>
      </w:pPr>
    </w:p>
    <w:p w:rsidR="005531A0" w:rsidRPr="00AC7C20" w:rsidRDefault="005531A0" w:rsidP="005531A0">
      <w:pPr>
        <w:pStyle w:val="AQASectionTitle3"/>
        <w:spacing w:after="120"/>
        <w:ind w:left="0"/>
        <w:rPr>
          <w:b w:val="0"/>
          <w:sz w:val="28"/>
        </w:rPr>
      </w:pPr>
      <w:r w:rsidRPr="00AC7C20">
        <w:rPr>
          <w:b w:val="0"/>
          <w:sz w:val="28"/>
        </w:rPr>
        <w:t>How environmental features affect the severity of pollution</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5531A0" w:rsidRPr="00AE67B4" w:rsidTr="0055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5531A0" w:rsidRPr="00AE67B4" w:rsidRDefault="005531A0" w:rsidP="005531A0">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5531A0" w:rsidRPr="00AE67B4" w:rsidRDefault="00AC7C2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5531A0" w:rsidRPr="00AE67B4" w:rsidRDefault="005531A0" w:rsidP="005531A0">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5531A0" w:rsidRPr="00AE67B4" w:rsidTr="00553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5531A0" w:rsidRPr="005531A0" w:rsidRDefault="005531A0" w:rsidP="005531A0">
            <w:pPr>
              <w:spacing w:before="120" w:after="120" w:line="260" w:lineRule="atLeast"/>
              <w:rPr>
                <w:rFonts w:ascii="Arial" w:hAnsi="Arial" w:cs="Arial"/>
                <w:sz w:val="22"/>
              </w:rPr>
            </w:pPr>
            <w:r w:rsidRPr="005531A0">
              <w:rPr>
                <w:rFonts w:ascii="Arial" w:hAnsi="Arial" w:cs="Arial"/>
                <w:sz w:val="22"/>
              </w:rPr>
              <w:t>Factors that affect dispersal.</w:t>
            </w:r>
          </w:p>
          <w:p w:rsidR="005531A0" w:rsidRPr="005531A0" w:rsidRDefault="005531A0" w:rsidP="005531A0">
            <w:pPr>
              <w:spacing w:before="120" w:after="120" w:line="260" w:lineRule="atLeast"/>
              <w:rPr>
                <w:rFonts w:ascii="Arial" w:hAnsi="Arial" w:cs="Arial"/>
                <w:sz w:val="22"/>
              </w:rPr>
            </w:pPr>
            <w:r w:rsidRPr="005531A0">
              <w:rPr>
                <w:rFonts w:ascii="Arial" w:hAnsi="Arial" w:cs="Arial"/>
                <w:sz w:val="22"/>
              </w:rPr>
              <w:t>Environmental factors that affect rates of degradation.</w:t>
            </w:r>
          </w:p>
          <w:p w:rsidR="005531A0" w:rsidRPr="00CE36CF" w:rsidRDefault="005531A0" w:rsidP="005531A0">
            <w:pPr>
              <w:spacing w:before="120" w:after="120" w:line="260" w:lineRule="atLeast"/>
              <w:rPr>
                <w:rFonts w:ascii="Arial" w:hAnsi="Arial" w:cs="Arial"/>
                <w:sz w:val="22"/>
                <w:szCs w:val="22"/>
              </w:rPr>
            </w:pPr>
          </w:p>
        </w:tc>
        <w:tc>
          <w:tcPr>
            <w:tcW w:w="2836"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environmental conditions affect the severity of pollution:</w:t>
            </w:r>
          </w:p>
          <w:p w:rsidR="005531A0" w:rsidRPr="007754E6"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d</w:t>
            </w:r>
            <w:r w:rsidRPr="007754E6">
              <w:rPr>
                <w:rStyle w:val="Italic"/>
                <w:rFonts w:ascii="Arial" w:hAnsi="Arial" w:cs="Arial"/>
                <w:i w:val="0"/>
                <w:sz w:val="22"/>
                <w:szCs w:val="22"/>
              </w:rPr>
              <w:t>ispersal by winds and water</w:t>
            </w:r>
          </w:p>
          <w:p w:rsidR="005531A0" w:rsidRPr="007754E6"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w:t>
            </w:r>
            <w:r w:rsidRPr="007754E6">
              <w:rPr>
                <w:rStyle w:val="Italic"/>
                <w:rFonts w:ascii="Arial" w:hAnsi="Arial" w:cs="Arial"/>
                <w:i w:val="0"/>
                <w:sz w:val="22"/>
                <w:szCs w:val="22"/>
              </w:rPr>
              <w:t>emperature</w:t>
            </w:r>
          </w:p>
          <w:p w:rsidR="005531A0" w:rsidRPr="007754E6"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l</w:t>
            </w:r>
            <w:r w:rsidRPr="007754E6">
              <w:rPr>
                <w:rStyle w:val="Italic"/>
                <w:rFonts w:ascii="Arial" w:hAnsi="Arial" w:cs="Arial"/>
                <w:i w:val="0"/>
                <w:sz w:val="22"/>
                <w:szCs w:val="22"/>
              </w:rPr>
              <w:t>ight</w:t>
            </w:r>
          </w:p>
          <w:p w:rsidR="005531A0" w:rsidRPr="007754E6"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a</w:t>
            </w:r>
            <w:r w:rsidRPr="007754E6">
              <w:rPr>
                <w:rStyle w:val="Italic"/>
                <w:rFonts w:ascii="Arial" w:hAnsi="Arial" w:cs="Arial"/>
                <w:i w:val="0"/>
                <w:sz w:val="22"/>
                <w:szCs w:val="22"/>
              </w:rPr>
              <w:t>erobic/anaerobic conditions</w:t>
            </w:r>
          </w:p>
          <w:p w:rsidR="005531A0" w:rsidRPr="007754E6"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7754E6">
              <w:rPr>
                <w:rStyle w:val="Italic"/>
                <w:rFonts w:ascii="Arial" w:hAnsi="Arial" w:cs="Arial"/>
                <w:i w:val="0"/>
                <w:sz w:val="22"/>
                <w:szCs w:val="22"/>
              </w:rPr>
              <w:t>pH</w:t>
            </w:r>
          </w:p>
          <w:p w:rsidR="005531A0" w:rsidRPr="007754E6"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w:t>
            </w:r>
            <w:r w:rsidRPr="007754E6">
              <w:rPr>
                <w:rStyle w:val="Italic"/>
                <w:rFonts w:ascii="Arial" w:hAnsi="Arial" w:cs="Arial"/>
                <w:i w:val="0"/>
                <w:sz w:val="22"/>
                <w:szCs w:val="22"/>
              </w:rPr>
              <w:t>he presence of other chemicals</w:t>
            </w:r>
          </w:p>
          <w:p w:rsidR="005531A0" w:rsidRPr="007754E6"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w:t>
            </w:r>
            <w:r w:rsidRPr="007754E6">
              <w:rPr>
                <w:rStyle w:val="Italic"/>
                <w:rFonts w:ascii="Arial" w:hAnsi="Arial" w:cs="Arial"/>
                <w:i w:val="0"/>
                <w:sz w:val="22"/>
                <w:szCs w:val="22"/>
              </w:rPr>
              <w:t>emperature inversions</w:t>
            </w:r>
          </w:p>
          <w:p w:rsidR="005531A0" w:rsidRDefault="005531A0" w:rsidP="005531A0">
            <w:pPr>
              <w:pStyle w:val="ListParagraph"/>
              <w:numPr>
                <w:ilvl w:val="0"/>
                <w:numId w:val="5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Pr>
                <w:rStyle w:val="Italic"/>
                <w:rFonts w:ascii="Arial" w:hAnsi="Arial" w:cs="Arial"/>
                <w:i w:val="0"/>
                <w:sz w:val="22"/>
                <w:szCs w:val="22"/>
              </w:rPr>
              <w:t>p</w:t>
            </w:r>
            <w:r w:rsidRPr="007754E6">
              <w:rPr>
                <w:rStyle w:val="Italic"/>
                <w:rFonts w:ascii="Arial" w:hAnsi="Arial" w:cs="Arial"/>
                <w:i w:val="0"/>
                <w:sz w:val="22"/>
                <w:szCs w:val="22"/>
              </w:rPr>
              <w:t>resence</w:t>
            </w:r>
            <w:proofErr w:type="gramEnd"/>
            <w:r w:rsidRPr="007754E6">
              <w:rPr>
                <w:rStyle w:val="Italic"/>
                <w:rFonts w:ascii="Arial" w:hAnsi="Arial" w:cs="Arial"/>
                <w:i w:val="0"/>
                <w:sz w:val="22"/>
                <w:szCs w:val="22"/>
              </w:rPr>
              <w:t xml:space="preserve"> of adsorbent materials</w:t>
            </w:r>
            <w:r>
              <w:rPr>
                <w:rStyle w:val="Italic"/>
                <w:rFonts w:ascii="Arial" w:hAnsi="Arial" w:cs="Arial"/>
                <w:i w:val="0"/>
                <w:sz w:val="22"/>
                <w:szCs w:val="22"/>
              </w:rPr>
              <w:t>.</w:t>
            </w:r>
          </w:p>
          <w:p w:rsidR="005531A0" w:rsidRPr="007754E6"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These factors can affect </w:t>
            </w:r>
            <w:r>
              <w:rPr>
                <w:rStyle w:val="Italic"/>
                <w:rFonts w:ascii="Arial" w:hAnsi="Arial" w:cs="Arial"/>
                <w:i w:val="0"/>
                <w:sz w:val="22"/>
                <w:szCs w:val="22"/>
              </w:rPr>
              <w:lastRenderedPageBreak/>
              <w:t>dispersal, degradation and chemical transformations to secondary pollutants.</w:t>
            </w:r>
          </w:p>
        </w:tc>
        <w:tc>
          <w:tcPr>
            <w:tcW w:w="5105" w:type="dxa"/>
            <w:tcBorders>
              <w:top w:val="none" w:sz="0" w:space="0" w:color="auto"/>
              <w:bottom w:val="none" w:sz="0" w:space="0" w:color="auto"/>
            </w:tcBorders>
          </w:tcPr>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Case studies of specific pollutants could be </w:t>
            </w:r>
            <w:proofErr w:type="spellStart"/>
            <w:r>
              <w:rPr>
                <w:rFonts w:ascii="Arial" w:hAnsi="Arial" w:cs="Arial"/>
                <w:sz w:val="22"/>
                <w:szCs w:val="22"/>
              </w:rPr>
              <w:t>analysed</w:t>
            </w:r>
            <w:proofErr w:type="spellEnd"/>
            <w:r>
              <w:rPr>
                <w:rFonts w:ascii="Arial" w:hAnsi="Arial" w:cs="Arial"/>
                <w:sz w:val="22"/>
                <w:szCs w:val="22"/>
              </w:rPr>
              <w:t xml:space="preserve"> to consider why pollution in particular locations was more severe than in other areas.</w:t>
            </w:r>
          </w:p>
          <w:p w:rsidR="005531A0"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This may be done as a separate topic before covering the individual pollutants in detail or may be incorporated into the individual pollutant coverage.</w:t>
            </w:r>
          </w:p>
          <w:p w:rsidR="005531A0" w:rsidRPr="00AE67B4"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This activity could be combined with the activity in the previous section. </w:t>
            </w:r>
          </w:p>
        </w:tc>
        <w:tc>
          <w:tcPr>
            <w:tcW w:w="3493" w:type="dxa"/>
            <w:tcBorders>
              <w:top w:val="none" w:sz="0" w:space="0" w:color="auto"/>
              <w:bottom w:val="none" w:sz="0" w:space="0" w:color="auto"/>
              <w:right w:val="none" w:sz="0" w:space="0" w:color="auto"/>
            </w:tcBorders>
          </w:tcPr>
          <w:p w:rsidR="005531A0" w:rsidRPr="00AE67B4" w:rsidRDefault="005531A0" w:rsidP="005531A0">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bl>
    <w:p w:rsidR="005531A0" w:rsidRPr="005531A0" w:rsidRDefault="005531A0" w:rsidP="005531A0"/>
    <w:p w:rsidR="005531A0" w:rsidRPr="00AC7C20" w:rsidRDefault="00927DC1" w:rsidP="00927DC1">
      <w:pPr>
        <w:pStyle w:val="AQASectionTitle3"/>
        <w:spacing w:after="120"/>
        <w:ind w:left="0"/>
        <w:rPr>
          <w:b w:val="0"/>
          <w:sz w:val="28"/>
        </w:rPr>
      </w:pPr>
      <w:r w:rsidRPr="00AC7C20">
        <w:rPr>
          <w:b w:val="0"/>
          <w:sz w:val="28"/>
        </w:rPr>
        <w:t>Strategies to control pollutants based on their properties and features of the environment</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883C9D" w:rsidRPr="00AE67B4" w:rsidTr="00441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883C9D" w:rsidRPr="00AE67B4" w:rsidRDefault="00883C9D" w:rsidP="00441C32">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883C9D" w:rsidRPr="00AE67B4" w:rsidRDefault="00AC7C20"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883C9D" w:rsidRPr="00AE67B4" w:rsidTr="00927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6933AF" w:rsidRDefault="00935465" w:rsidP="00441C32">
            <w:pPr>
              <w:spacing w:before="120" w:after="120" w:line="260" w:lineRule="atLeast"/>
              <w:rPr>
                <w:rFonts w:ascii="Arial" w:hAnsi="Arial" w:cs="Arial"/>
                <w:sz w:val="22"/>
                <w:szCs w:val="22"/>
              </w:rPr>
            </w:pPr>
            <w:r w:rsidRPr="000B4783">
              <w:rPr>
                <w:rFonts w:ascii="Arial" w:hAnsi="Arial" w:cs="Arial"/>
                <w:sz w:val="22"/>
                <w:szCs w:val="22"/>
              </w:rPr>
              <w:t>Strategies to control pollutants</w:t>
            </w:r>
            <w:r w:rsidR="000B4783">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Students should understand that controlling pollutants involves strategies to predict their </w:t>
            </w:r>
            <w:proofErr w:type="spellStart"/>
            <w:r>
              <w:rPr>
                <w:rStyle w:val="Italic"/>
                <w:rFonts w:ascii="Arial" w:hAnsi="Arial" w:cs="Arial"/>
                <w:i w:val="0"/>
                <w:sz w:val="22"/>
                <w:szCs w:val="22"/>
              </w:rPr>
              <w:t>behavio</w:t>
            </w:r>
            <w:r w:rsidR="00CE36CF">
              <w:rPr>
                <w:rStyle w:val="Italic"/>
                <w:rFonts w:ascii="Arial" w:hAnsi="Arial" w:cs="Arial"/>
                <w:i w:val="0"/>
                <w:sz w:val="22"/>
                <w:szCs w:val="22"/>
              </w:rPr>
              <w:t>u</w:t>
            </w:r>
            <w:r>
              <w:rPr>
                <w:rStyle w:val="Italic"/>
                <w:rFonts w:ascii="Arial" w:hAnsi="Arial" w:cs="Arial"/>
                <w:i w:val="0"/>
                <w:sz w:val="22"/>
                <w:szCs w:val="22"/>
              </w:rPr>
              <w:t>r</w:t>
            </w:r>
            <w:proofErr w:type="spellEnd"/>
            <w:r>
              <w:rPr>
                <w:rStyle w:val="Italic"/>
                <w:rFonts w:ascii="Arial" w:hAnsi="Arial" w:cs="Arial"/>
                <w:i w:val="0"/>
                <w:sz w:val="22"/>
                <w:szCs w:val="22"/>
              </w:rPr>
              <w:t>:</w:t>
            </w:r>
          </w:p>
          <w:p w:rsidR="00883C9D" w:rsidRPr="0069527B" w:rsidRDefault="00CE36CF" w:rsidP="00883C9D">
            <w:pPr>
              <w:pStyle w:val="ListParagraph"/>
              <w:numPr>
                <w:ilvl w:val="0"/>
                <w:numId w:val="58"/>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c</w:t>
            </w:r>
            <w:r w:rsidR="00883C9D" w:rsidRPr="0069527B">
              <w:rPr>
                <w:rStyle w:val="Italic"/>
                <w:rFonts w:ascii="Arial" w:hAnsi="Arial" w:cs="Arial"/>
                <w:i w:val="0"/>
                <w:sz w:val="22"/>
                <w:szCs w:val="22"/>
              </w:rPr>
              <w:t xml:space="preserve">ritical </w:t>
            </w:r>
            <w:r>
              <w:rPr>
                <w:rStyle w:val="Italic"/>
                <w:rFonts w:ascii="Arial" w:hAnsi="Arial" w:cs="Arial"/>
                <w:i w:val="0"/>
                <w:sz w:val="22"/>
                <w:szCs w:val="22"/>
              </w:rPr>
              <w:t>p</w:t>
            </w:r>
            <w:r w:rsidR="00883C9D" w:rsidRPr="0069527B">
              <w:rPr>
                <w:rStyle w:val="Italic"/>
                <w:rFonts w:ascii="Arial" w:hAnsi="Arial" w:cs="Arial"/>
                <w:i w:val="0"/>
                <w:sz w:val="22"/>
                <w:szCs w:val="22"/>
              </w:rPr>
              <w:t xml:space="preserve">athway </w:t>
            </w:r>
            <w:r>
              <w:rPr>
                <w:rStyle w:val="Italic"/>
                <w:rFonts w:ascii="Arial" w:hAnsi="Arial" w:cs="Arial"/>
                <w:i w:val="0"/>
                <w:sz w:val="22"/>
                <w:szCs w:val="22"/>
              </w:rPr>
              <w:t>a</w:t>
            </w:r>
            <w:r w:rsidR="00883C9D" w:rsidRPr="0069527B">
              <w:rPr>
                <w:rStyle w:val="Italic"/>
                <w:rFonts w:ascii="Arial" w:hAnsi="Arial" w:cs="Arial"/>
                <w:i w:val="0"/>
                <w:sz w:val="22"/>
                <w:szCs w:val="22"/>
              </w:rPr>
              <w:t>nalysis</w:t>
            </w:r>
          </w:p>
          <w:p w:rsidR="00883C9D" w:rsidRPr="0069527B" w:rsidRDefault="00CE36CF" w:rsidP="00883C9D">
            <w:pPr>
              <w:pStyle w:val="ListParagraph"/>
              <w:numPr>
                <w:ilvl w:val="0"/>
                <w:numId w:val="58"/>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c</w:t>
            </w:r>
            <w:r w:rsidR="00883C9D" w:rsidRPr="0069527B">
              <w:rPr>
                <w:rStyle w:val="Italic"/>
                <w:rFonts w:ascii="Arial" w:hAnsi="Arial" w:cs="Arial"/>
                <w:i w:val="0"/>
                <w:sz w:val="22"/>
                <w:szCs w:val="22"/>
              </w:rPr>
              <w:t xml:space="preserve">ritical </w:t>
            </w:r>
            <w:r>
              <w:rPr>
                <w:rStyle w:val="Italic"/>
                <w:rFonts w:ascii="Arial" w:hAnsi="Arial" w:cs="Arial"/>
                <w:i w:val="0"/>
                <w:sz w:val="22"/>
                <w:szCs w:val="22"/>
              </w:rPr>
              <w:t>g</w:t>
            </w:r>
            <w:r w:rsidR="00883C9D" w:rsidRPr="0069527B">
              <w:rPr>
                <w:rStyle w:val="Italic"/>
                <w:rFonts w:ascii="Arial" w:hAnsi="Arial" w:cs="Arial"/>
                <w:i w:val="0"/>
                <w:sz w:val="22"/>
                <w:szCs w:val="22"/>
              </w:rPr>
              <w:t xml:space="preserve">roup </w:t>
            </w:r>
            <w:r>
              <w:rPr>
                <w:rStyle w:val="Italic"/>
                <w:rFonts w:ascii="Arial" w:hAnsi="Arial" w:cs="Arial"/>
                <w:i w:val="0"/>
                <w:sz w:val="22"/>
                <w:szCs w:val="22"/>
              </w:rPr>
              <w:t>m</w:t>
            </w:r>
            <w:r w:rsidR="00883C9D" w:rsidRPr="0069527B">
              <w:rPr>
                <w:rStyle w:val="Italic"/>
                <w:rFonts w:ascii="Arial" w:hAnsi="Arial" w:cs="Arial"/>
                <w:i w:val="0"/>
                <w:sz w:val="22"/>
                <w:szCs w:val="22"/>
              </w:rPr>
              <w:t>onitoring</w:t>
            </w:r>
          </w:p>
          <w:p w:rsidR="00883C9D" w:rsidRPr="0069527B" w:rsidRDefault="00CE36CF" w:rsidP="00883C9D">
            <w:pPr>
              <w:pStyle w:val="ListParagraph"/>
              <w:numPr>
                <w:ilvl w:val="0"/>
                <w:numId w:val="58"/>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Pr>
                <w:rStyle w:val="Italic"/>
                <w:rFonts w:ascii="Arial" w:hAnsi="Arial" w:cs="Arial"/>
                <w:i w:val="0"/>
                <w:sz w:val="22"/>
                <w:szCs w:val="22"/>
              </w:rPr>
              <w:t>d</w:t>
            </w:r>
            <w:r w:rsidR="00883C9D" w:rsidRPr="0069527B">
              <w:rPr>
                <w:rStyle w:val="Italic"/>
                <w:rFonts w:ascii="Arial" w:hAnsi="Arial" w:cs="Arial"/>
                <w:i w:val="0"/>
                <w:sz w:val="22"/>
                <w:szCs w:val="22"/>
              </w:rPr>
              <w:t>ecision-making</w:t>
            </w:r>
            <w:proofErr w:type="gramEnd"/>
            <w:r w:rsidR="00883C9D" w:rsidRPr="0069527B">
              <w:rPr>
                <w:rStyle w:val="Italic"/>
                <w:rFonts w:ascii="Arial" w:hAnsi="Arial" w:cs="Arial"/>
                <w:i w:val="0"/>
                <w:sz w:val="22"/>
                <w:szCs w:val="22"/>
              </w:rPr>
              <w:t xml:space="preserve"> over the timing and location of discharges</w:t>
            </w:r>
            <w:r>
              <w:rPr>
                <w:rStyle w:val="Italic"/>
                <w:rFonts w:ascii="Arial" w:hAnsi="Arial" w:cs="Arial"/>
                <w:i w:val="0"/>
                <w:sz w:val="22"/>
                <w:szCs w:val="22"/>
              </w:rPr>
              <w:t>.</w:t>
            </w:r>
          </w:p>
        </w:tc>
        <w:tc>
          <w:tcPr>
            <w:tcW w:w="5105"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work in groups to consider individual case studies of pollutants to illustrate these principles.</w:t>
            </w:r>
          </w:p>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493" w:type="dxa"/>
            <w:tcBorders>
              <w:top w:val="none" w:sz="0" w:space="0" w:color="auto"/>
              <w:bottom w:val="none" w:sz="0" w:space="0" w:color="auto"/>
              <w:right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Default="000B4783" w:rsidP="000B4783">
            <w:pPr>
              <w:spacing w:before="120" w:after="120" w:line="260" w:lineRule="atLeast"/>
            </w:pPr>
            <w:r>
              <w:rPr>
                <w:rFonts w:ascii="Arial" w:hAnsi="Arial" w:cs="Arial"/>
                <w:sz w:val="22"/>
                <w:szCs w:val="22"/>
              </w:rPr>
              <w:t xml:space="preserve">An approach to creating </w:t>
            </w:r>
            <w:r w:rsidR="00935465" w:rsidRPr="000B4783">
              <w:rPr>
                <w:rFonts w:ascii="Arial" w:hAnsi="Arial" w:cs="Arial"/>
                <w:sz w:val="22"/>
                <w:szCs w:val="22"/>
              </w:rPr>
              <w:t>strategies to control different types of pollution</w:t>
            </w:r>
            <w:r>
              <w:t>.</w:t>
            </w:r>
          </w:p>
        </w:tc>
        <w:tc>
          <w:tcPr>
            <w:tcW w:w="2836" w:type="dxa"/>
          </w:tcPr>
          <w:p w:rsidR="00883C9D" w:rsidRDefault="00883C9D" w:rsidP="00441C32">
            <w:pPr>
              <w:spacing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A general approach can be taken to each pollutant:</w:t>
            </w:r>
          </w:p>
          <w:p w:rsidR="00883C9D" w:rsidRPr="00DE773D" w:rsidRDefault="00CE36CF" w:rsidP="00883C9D">
            <w:pPr>
              <w:pStyle w:val="ListParagraph"/>
              <w:numPr>
                <w:ilvl w:val="0"/>
                <w:numId w:val="60"/>
              </w:numPr>
              <w:spacing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w:t>
            </w:r>
            <w:r w:rsidR="00883C9D" w:rsidRPr="00DE773D">
              <w:rPr>
                <w:rStyle w:val="Italic"/>
                <w:rFonts w:ascii="Arial" w:hAnsi="Arial" w:cs="Arial"/>
                <w:i w:val="0"/>
                <w:sz w:val="22"/>
                <w:szCs w:val="22"/>
              </w:rPr>
              <w:t>ources</w:t>
            </w:r>
          </w:p>
          <w:p w:rsidR="00883C9D" w:rsidRPr="00DE773D" w:rsidRDefault="00CE36CF" w:rsidP="00883C9D">
            <w:pPr>
              <w:pStyle w:val="ListParagraph"/>
              <w:numPr>
                <w:ilvl w:val="0"/>
                <w:numId w:val="60"/>
              </w:numPr>
              <w:spacing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e</w:t>
            </w:r>
            <w:r w:rsidR="00883C9D" w:rsidRPr="00DE773D">
              <w:rPr>
                <w:rStyle w:val="Italic"/>
                <w:rFonts w:ascii="Arial" w:hAnsi="Arial" w:cs="Arial"/>
                <w:i w:val="0"/>
                <w:sz w:val="22"/>
                <w:szCs w:val="22"/>
              </w:rPr>
              <w:t>ffects</w:t>
            </w:r>
          </w:p>
          <w:p w:rsidR="00883C9D" w:rsidRPr="00DE773D" w:rsidRDefault="00CE36CF" w:rsidP="00883C9D">
            <w:pPr>
              <w:pStyle w:val="ListParagraph"/>
              <w:numPr>
                <w:ilvl w:val="0"/>
                <w:numId w:val="60"/>
              </w:numPr>
              <w:spacing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roofErr w:type="gramStart"/>
            <w:r>
              <w:rPr>
                <w:rStyle w:val="Italic"/>
                <w:rFonts w:ascii="Arial" w:hAnsi="Arial" w:cs="Arial"/>
                <w:i w:val="0"/>
                <w:sz w:val="22"/>
                <w:szCs w:val="22"/>
              </w:rPr>
              <w:t>c</w:t>
            </w:r>
            <w:r w:rsidR="00883C9D" w:rsidRPr="00DE773D">
              <w:rPr>
                <w:rStyle w:val="Italic"/>
                <w:rFonts w:ascii="Arial" w:hAnsi="Arial" w:cs="Arial"/>
                <w:i w:val="0"/>
                <w:sz w:val="22"/>
                <w:szCs w:val="22"/>
              </w:rPr>
              <w:t>ontrols</w:t>
            </w:r>
            <w:proofErr w:type="gramEnd"/>
            <w:r>
              <w:rPr>
                <w:rStyle w:val="Italic"/>
                <w:rFonts w:ascii="Arial" w:hAnsi="Arial" w:cs="Arial"/>
                <w:i w:val="0"/>
                <w:sz w:val="22"/>
                <w:szCs w:val="22"/>
              </w:rPr>
              <w:t>.</w:t>
            </w:r>
          </w:p>
          <w:p w:rsidR="00883C9D" w:rsidRDefault="00883C9D" w:rsidP="00441C32">
            <w:pPr>
              <w:spacing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Specific approaches can be taken for pollutants </w:t>
            </w:r>
            <w:r>
              <w:rPr>
                <w:rStyle w:val="Italic"/>
                <w:rFonts w:ascii="Arial" w:hAnsi="Arial" w:cs="Arial"/>
                <w:i w:val="0"/>
                <w:sz w:val="22"/>
                <w:szCs w:val="22"/>
              </w:rPr>
              <w:lastRenderedPageBreak/>
              <w:t>which:</w:t>
            </w:r>
          </w:p>
          <w:p w:rsidR="00883C9D" w:rsidRPr="00DE773D" w:rsidRDefault="00CE36CF" w:rsidP="00883C9D">
            <w:pPr>
              <w:pStyle w:val="ListParagraph"/>
              <w:numPr>
                <w:ilvl w:val="0"/>
                <w:numId w:val="59"/>
              </w:numPr>
              <w:spacing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a</w:t>
            </w:r>
            <w:r w:rsidR="00883C9D" w:rsidRPr="00DE773D">
              <w:rPr>
                <w:rStyle w:val="Italic"/>
                <w:rFonts w:ascii="Arial" w:hAnsi="Arial" w:cs="Arial"/>
                <w:i w:val="0"/>
                <w:sz w:val="22"/>
                <w:szCs w:val="22"/>
              </w:rPr>
              <w:t>re well understood, where a retrospective approach can be taken</w:t>
            </w:r>
          </w:p>
          <w:p w:rsidR="00883C9D" w:rsidRPr="00DE773D" w:rsidRDefault="00CE36CF" w:rsidP="00883C9D">
            <w:pPr>
              <w:pStyle w:val="ListParagraph"/>
              <w:numPr>
                <w:ilvl w:val="0"/>
                <w:numId w:val="59"/>
              </w:numPr>
              <w:spacing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a</w:t>
            </w:r>
            <w:r w:rsidR="00883C9D" w:rsidRPr="00DE773D">
              <w:rPr>
                <w:rStyle w:val="Italic"/>
                <w:rFonts w:ascii="Arial" w:hAnsi="Arial" w:cs="Arial"/>
                <w:i w:val="0"/>
                <w:sz w:val="22"/>
                <w:szCs w:val="22"/>
              </w:rPr>
              <w:t>re not well understood, where more research is needed</w:t>
            </w:r>
          </w:p>
          <w:p w:rsidR="00883C9D" w:rsidRDefault="00CE36CF" w:rsidP="00883C9D">
            <w:pPr>
              <w:pStyle w:val="ListParagraph"/>
              <w:numPr>
                <w:ilvl w:val="0"/>
                <w:numId w:val="59"/>
              </w:numPr>
              <w:spacing w:line="260" w:lineRule="atLeast"/>
              <w:ind w:left="357" w:hanging="357"/>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roofErr w:type="gramStart"/>
            <w:r>
              <w:rPr>
                <w:rStyle w:val="Italic"/>
                <w:rFonts w:ascii="Arial" w:hAnsi="Arial" w:cs="Arial"/>
                <w:i w:val="0"/>
                <w:sz w:val="22"/>
                <w:szCs w:val="22"/>
              </w:rPr>
              <w:t>r</w:t>
            </w:r>
            <w:r w:rsidR="00883C9D" w:rsidRPr="00DE773D">
              <w:rPr>
                <w:rStyle w:val="Italic"/>
                <w:rFonts w:ascii="Arial" w:hAnsi="Arial" w:cs="Arial"/>
                <w:i w:val="0"/>
                <w:sz w:val="22"/>
                <w:szCs w:val="22"/>
              </w:rPr>
              <w:t>equire</w:t>
            </w:r>
            <w:proofErr w:type="gramEnd"/>
            <w:r w:rsidR="00883C9D" w:rsidRPr="00DE773D">
              <w:rPr>
                <w:rStyle w:val="Italic"/>
                <w:rFonts w:ascii="Arial" w:hAnsi="Arial" w:cs="Arial"/>
                <w:i w:val="0"/>
                <w:sz w:val="22"/>
                <w:szCs w:val="22"/>
              </w:rPr>
              <w:t xml:space="preserve"> the development of new control technologies</w:t>
            </w:r>
            <w:r>
              <w:rPr>
                <w:rStyle w:val="Italic"/>
                <w:rFonts w:ascii="Arial" w:hAnsi="Arial" w:cs="Arial"/>
                <w:i w:val="0"/>
                <w:sz w:val="22"/>
                <w:szCs w:val="22"/>
              </w:rPr>
              <w:t>.</w:t>
            </w:r>
          </w:p>
          <w:p w:rsidR="00883C9D" w:rsidRPr="00DE773D" w:rsidRDefault="00883C9D" w:rsidP="00441C32">
            <w:pPr>
              <w:spacing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The general approach should use past knowledge of pollutants, properties and environmental features to predict the </w:t>
            </w:r>
            <w:proofErr w:type="spellStart"/>
            <w:r>
              <w:rPr>
                <w:rStyle w:val="Italic"/>
                <w:rFonts w:ascii="Arial" w:hAnsi="Arial" w:cs="Arial"/>
                <w:i w:val="0"/>
                <w:sz w:val="22"/>
                <w:szCs w:val="22"/>
              </w:rPr>
              <w:t>behavio</w:t>
            </w:r>
            <w:r w:rsidR="00CE36CF">
              <w:rPr>
                <w:rStyle w:val="Italic"/>
                <w:rFonts w:ascii="Arial" w:hAnsi="Arial" w:cs="Arial"/>
                <w:i w:val="0"/>
                <w:sz w:val="22"/>
                <w:szCs w:val="22"/>
              </w:rPr>
              <w:t>u</w:t>
            </w:r>
            <w:r>
              <w:rPr>
                <w:rStyle w:val="Italic"/>
                <w:rFonts w:ascii="Arial" w:hAnsi="Arial" w:cs="Arial"/>
                <w:i w:val="0"/>
                <w:sz w:val="22"/>
                <w:szCs w:val="22"/>
              </w:rPr>
              <w:t>r</w:t>
            </w:r>
            <w:proofErr w:type="spellEnd"/>
            <w:r>
              <w:rPr>
                <w:rStyle w:val="Italic"/>
                <w:rFonts w:ascii="Arial" w:hAnsi="Arial" w:cs="Arial"/>
                <w:i w:val="0"/>
                <w:sz w:val="22"/>
                <w:szCs w:val="22"/>
              </w:rPr>
              <w:t xml:space="preserve"> of new potential pollutants.</w:t>
            </w:r>
          </w:p>
        </w:tc>
        <w:tc>
          <w:tcPr>
            <w:tcW w:w="5105" w:type="dxa"/>
          </w:tcPr>
          <w:p w:rsidR="00883C9D" w:rsidRDefault="00883C9D"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Students could construct a table/mind map for each pollutant to </w:t>
            </w:r>
            <w:proofErr w:type="spellStart"/>
            <w:r>
              <w:rPr>
                <w:rFonts w:ascii="Arial" w:hAnsi="Arial" w:cs="Arial"/>
                <w:sz w:val="22"/>
                <w:szCs w:val="22"/>
              </w:rPr>
              <w:t>summarise</w:t>
            </w:r>
            <w:proofErr w:type="spellEnd"/>
            <w:r>
              <w:rPr>
                <w:rFonts w:ascii="Arial" w:hAnsi="Arial" w:cs="Arial"/>
                <w:sz w:val="22"/>
                <w:szCs w:val="22"/>
              </w:rPr>
              <w:t xml:space="preserve"> the main features of each pollutant.</w:t>
            </w:r>
          </w:p>
          <w:p w:rsidR="00883C9D" w:rsidRDefault="00883C9D"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83C9D" w:rsidRDefault="00883C9D"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could work in groups, each having a different scenario of a potential pollutant. Their </w:t>
            </w:r>
            <w:r>
              <w:rPr>
                <w:rFonts w:ascii="Arial" w:hAnsi="Arial" w:cs="Arial"/>
                <w:sz w:val="22"/>
                <w:szCs w:val="22"/>
              </w:rPr>
              <w:lastRenderedPageBreak/>
              <w:t>task is to identify the extra knowledge that is needed to identify any harm that may be caused.</w:t>
            </w:r>
          </w:p>
          <w:p w:rsidR="00883C9D" w:rsidRDefault="00883C9D"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They should apply the skills identified in Appendix A: Working </w:t>
            </w:r>
            <w:r w:rsidR="000B7085">
              <w:rPr>
                <w:rFonts w:ascii="Arial" w:hAnsi="Arial" w:cs="Arial"/>
                <w:sz w:val="22"/>
                <w:szCs w:val="22"/>
              </w:rPr>
              <w:t>S</w:t>
            </w:r>
            <w:r>
              <w:rPr>
                <w:rFonts w:ascii="Arial" w:hAnsi="Arial" w:cs="Arial"/>
                <w:sz w:val="22"/>
                <w:szCs w:val="22"/>
              </w:rPr>
              <w:t>cientifically.</w:t>
            </w:r>
          </w:p>
          <w:p w:rsidR="00883C9D" w:rsidRPr="00A2016B" w:rsidRDefault="00883C9D" w:rsidP="00441C32">
            <w:pPr>
              <w:pStyle w:val="ListParagraph"/>
              <w:spacing w:line="260" w:lineRule="atLeast"/>
              <w:ind w:left="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93" w:type="dxa"/>
          </w:tcPr>
          <w:p w:rsidR="00883C9D" w:rsidRPr="001B39F1"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68" w:history="1">
              <w:r w:rsidR="00883C9D" w:rsidRPr="001B39F1">
                <w:rPr>
                  <w:rStyle w:val="Hyperlink"/>
                  <w:rFonts w:ascii="Arial" w:hAnsi="Arial" w:cs="Arial"/>
                  <w:sz w:val="22"/>
                  <w:szCs w:val="22"/>
                </w:rPr>
                <w:t>Atmospheric pollution in cities</w:t>
              </w:r>
            </w:hyperlink>
          </w:p>
          <w:p w:rsidR="00883C9D" w:rsidRPr="001B39F1"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69" w:history="1">
              <w:r w:rsidR="00883C9D" w:rsidRPr="001B39F1">
                <w:rPr>
                  <w:rStyle w:val="Hyperlink"/>
                  <w:rFonts w:ascii="Arial" w:hAnsi="Arial" w:cs="Arial"/>
                  <w:sz w:val="22"/>
                  <w:szCs w:val="22"/>
                </w:rPr>
                <w:t>Oxides of nitrogen</w:t>
              </w:r>
            </w:hyperlink>
          </w:p>
          <w:p w:rsidR="00883C9D" w:rsidRPr="001B39F1"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0" w:history="1">
              <w:r w:rsidR="00883C9D" w:rsidRPr="00A61E44">
                <w:rPr>
                  <w:rStyle w:val="Hyperlink"/>
                  <w:rFonts w:ascii="Arial" w:hAnsi="Arial" w:cs="Arial"/>
                  <w:sz w:val="22"/>
                  <w:szCs w:val="22"/>
                </w:rPr>
                <w:t>Thermal pollution</w:t>
              </w:r>
            </w:hyperlink>
          </w:p>
          <w:p w:rsidR="00883C9D"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1" w:history="1">
              <w:r w:rsidR="00883C9D" w:rsidRPr="00A61E44">
                <w:rPr>
                  <w:rStyle w:val="Hyperlink"/>
                  <w:rFonts w:ascii="Arial" w:hAnsi="Arial" w:cs="Arial"/>
                  <w:sz w:val="22"/>
                  <w:szCs w:val="22"/>
                </w:rPr>
                <w:t>Oil pollution</w:t>
              </w:r>
            </w:hyperlink>
          </w:p>
          <w:p w:rsidR="00A61E44" w:rsidRDefault="00A61E44" w:rsidP="00F57684">
            <w:pPr>
              <w:spacing w:before="0" w:line="260" w:lineRule="atLeast"/>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A61E44" w:rsidRPr="00F57684" w:rsidRDefault="00AC7C20" w:rsidP="00F57684">
            <w:pPr>
              <w:spacing w:before="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u w:val="single"/>
              </w:rPr>
            </w:pPr>
            <w:hyperlink r:id="rId172" w:history="1">
              <w:r w:rsidR="00A61E44" w:rsidRPr="00A61E44">
                <w:rPr>
                  <w:rStyle w:val="Hyperlink"/>
                  <w:rFonts w:ascii="Arial" w:hAnsi="Arial" w:cs="Arial"/>
                  <w:sz w:val="22"/>
                  <w:szCs w:val="22"/>
                </w:rPr>
                <w:t xml:space="preserve">How oil harms animals and </w:t>
              </w:r>
              <w:r w:rsidR="00A61E44" w:rsidRPr="00A61E44">
                <w:rPr>
                  <w:rStyle w:val="Hyperlink"/>
                  <w:rFonts w:ascii="Arial" w:hAnsi="Arial" w:cs="Arial"/>
                  <w:sz w:val="22"/>
                  <w:szCs w:val="22"/>
                </w:rPr>
                <w:lastRenderedPageBreak/>
                <w:t>plants</w:t>
              </w:r>
            </w:hyperlink>
          </w:p>
          <w:p w:rsidR="00883C9D"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3" w:history="1">
              <w:r w:rsidR="00883C9D" w:rsidRPr="00A61E44">
                <w:rPr>
                  <w:rStyle w:val="Hyperlink"/>
                  <w:rFonts w:ascii="Arial" w:hAnsi="Arial" w:cs="Arial"/>
                  <w:sz w:val="22"/>
                  <w:szCs w:val="22"/>
                </w:rPr>
                <w:t>Pesticides</w:t>
              </w:r>
            </w:hyperlink>
          </w:p>
          <w:p w:rsidR="00A61E44" w:rsidRDefault="00A61E44" w:rsidP="00F57684">
            <w:pPr>
              <w:spacing w:before="0" w:line="260" w:lineRule="atLeast"/>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A61E44" w:rsidRPr="00F57684" w:rsidRDefault="00AC7C20" w:rsidP="00F57684">
            <w:pPr>
              <w:spacing w:before="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u w:val="single"/>
              </w:rPr>
            </w:pPr>
            <w:hyperlink r:id="rId174" w:history="1">
              <w:r w:rsidR="00A61E44" w:rsidRPr="00A61E44">
                <w:rPr>
                  <w:rStyle w:val="Hyperlink"/>
                  <w:rFonts w:ascii="Arial" w:hAnsi="Arial" w:cs="Arial"/>
                  <w:sz w:val="22"/>
                  <w:szCs w:val="22"/>
                </w:rPr>
                <w:t>Use of pesticides in agriculture</w:t>
              </w:r>
            </w:hyperlink>
          </w:p>
          <w:p w:rsidR="00883C9D"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5" w:history="1">
              <w:r w:rsidR="00883C9D" w:rsidRPr="00A61E44">
                <w:rPr>
                  <w:rStyle w:val="Hyperlink"/>
                  <w:rFonts w:ascii="Arial" w:hAnsi="Arial" w:cs="Arial"/>
                  <w:sz w:val="22"/>
                  <w:szCs w:val="22"/>
                </w:rPr>
                <w:t>Inorganic nutrient pollution</w:t>
              </w:r>
            </w:hyperlink>
          </w:p>
          <w:p w:rsidR="00A61E44" w:rsidRPr="006933AF"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6" w:history="1">
              <w:r w:rsidR="00A61E44" w:rsidRPr="006933AF">
                <w:rPr>
                  <w:rStyle w:val="Hyperlink"/>
                  <w:rFonts w:ascii="Arial" w:hAnsi="Arial" w:cs="Arial"/>
                  <w:sz w:val="22"/>
                  <w:szCs w:val="22"/>
                </w:rPr>
                <w:t>Nutrient pollution</w:t>
              </w:r>
            </w:hyperlink>
          </w:p>
          <w:p w:rsidR="00883C9D"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7" w:history="1">
              <w:r w:rsidR="00883C9D" w:rsidRPr="00A61E44">
                <w:rPr>
                  <w:rStyle w:val="Hyperlink"/>
                  <w:rFonts w:ascii="Arial" w:hAnsi="Arial" w:cs="Arial"/>
                  <w:sz w:val="22"/>
                  <w:szCs w:val="22"/>
                </w:rPr>
                <w:t>Acid mine drainage</w:t>
              </w:r>
            </w:hyperlink>
          </w:p>
          <w:p w:rsidR="00883C9D"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8" w:history="1">
              <w:r w:rsidR="00883C9D" w:rsidRPr="00A61E44">
                <w:rPr>
                  <w:rStyle w:val="Hyperlink"/>
                  <w:rFonts w:ascii="Arial" w:hAnsi="Arial" w:cs="Arial"/>
                  <w:sz w:val="22"/>
                  <w:szCs w:val="22"/>
                </w:rPr>
                <w:t>Heavy metals</w:t>
              </w:r>
            </w:hyperlink>
          </w:p>
          <w:p w:rsidR="00883C9D"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79" w:history="1">
              <w:r w:rsidR="00883C9D" w:rsidRPr="00A61E44">
                <w:rPr>
                  <w:rStyle w:val="Hyperlink"/>
                  <w:rFonts w:ascii="Arial" w:hAnsi="Arial" w:cs="Arial"/>
                  <w:sz w:val="22"/>
                  <w:szCs w:val="22"/>
                </w:rPr>
                <w:t>Noise</w:t>
              </w:r>
            </w:hyperlink>
          </w:p>
          <w:p w:rsidR="00A61E44" w:rsidRDefault="00A61E44" w:rsidP="00F57684">
            <w:pPr>
              <w:spacing w:before="0" w:line="260" w:lineRule="atLeast"/>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1F497D" w:themeColor="text2"/>
                <w:kern w:val="24"/>
                <w:sz w:val="22"/>
                <w:szCs w:val="22"/>
              </w:rPr>
            </w:pPr>
          </w:p>
          <w:p w:rsidR="00A61E44" w:rsidRPr="001060A9" w:rsidRDefault="00AC7C20" w:rsidP="00F57684">
            <w:pPr>
              <w:spacing w:before="0" w:line="260" w:lineRule="atLeast"/>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1F497D" w:themeColor="text2"/>
                <w:kern w:val="24"/>
                <w:sz w:val="22"/>
                <w:szCs w:val="22"/>
              </w:rPr>
            </w:pPr>
            <w:hyperlink r:id="rId180" w:history="1">
              <w:r w:rsidR="00A61E44" w:rsidRPr="00A61E44">
                <w:rPr>
                  <w:rStyle w:val="Hyperlink"/>
                  <w:rFonts w:ascii="Arial" w:hAnsi="Arial" w:cs="Arial"/>
                  <w:kern w:val="24"/>
                  <w:sz w:val="22"/>
                  <w:szCs w:val="22"/>
                </w:rPr>
                <w:t>Noise map</w:t>
              </w:r>
            </w:hyperlink>
          </w:p>
          <w:p w:rsidR="00883C9D"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1" w:history="1">
              <w:r w:rsidR="00883C9D" w:rsidRPr="00A61E44">
                <w:rPr>
                  <w:rStyle w:val="Hyperlink"/>
                  <w:rFonts w:ascii="Arial" w:hAnsi="Arial" w:cs="Arial"/>
                  <w:sz w:val="22"/>
                  <w:szCs w:val="22"/>
                </w:rPr>
                <w:t>Radioactive waste</w:t>
              </w:r>
            </w:hyperlink>
          </w:p>
          <w:p w:rsidR="00A61E44" w:rsidRPr="006933AF"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2" w:history="1">
              <w:r w:rsidR="00A61E44" w:rsidRPr="006933AF">
                <w:rPr>
                  <w:rStyle w:val="Hyperlink"/>
                  <w:rFonts w:ascii="Arial" w:hAnsi="Arial" w:cs="Arial"/>
                  <w:sz w:val="22"/>
                  <w:szCs w:val="22"/>
                </w:rPr>
                <w:t>Radioactivity in food and environment</w:t>
              </w:r>
            </w:hyperlink>
          </w:p>
          <w:p w:rsidR="00A61E44" w:rsidRPr="006933AF"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3" w:history="1">
              <w:r w:rsidR="00A61E44" w:rsidRPr="006933AF">
                <w:rPr>
                  <w:rStyle w:val="Hyperlink"/>
                  <w:rFonts w:ascii="Arial" w:hAnsi="Arial" w:cs="Arial"/>
                  <w:sz w:val="22"/>
                  <w:szCs w:val="22"/>
                </w:rPr>
                <w:t>Transfer of radioactivity</w:t>
              </w:r>
            </w:hyperlink>
          </w:p>
          <w:p w:rsidR="00A61E44" w:rsidRPr="006933AF"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4" w:history="1">
              <w:r w:rsidR="00A61E44" w:rsidRPr="006933AF">
                <w:rPr>
                  <w:rStyle w:val="Hyperlink"/>
                  <w:rFonts w:ascii="Arial" w:hAnsi="Arial" w:cs="Arial"/>
                  <w:sz w:val="22"/>
                  <w:szCs w:val="22"/>
                </w:rPr>
                <w:t>Waste</w:t>
              </w:r>
            </w:hyperlink>
          </w:p>
          <w:p w:rsidR="00A61E44" w:rsidRPr="006933AF" w:rsidRDefault="00AC7C20" w:rsidP="00441C32">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5" w:history="1">
              <w:r w:rsidR="00A61E44" w:rsidRPr="006933AF">
                <w:rPr>
                  <w:rStyle w:val="Hyperlink"/>
                  <w:rFonts w:ascii="Arial" w:hAnsi="Arial" w:cs="Arial"/>
                  <w:sz w:val="22"/>
                  <w:szCs w:val="22"/>
                </w:rPr>
                <w:t>OSPAR Commission</w:t>
              </w:r>
            </w:hyperlink>
          </w:p>
          <w:p w:rsidR="00883C9D" w:rsidRPr="003D3DFE" w:rsidRDefault="00883C9D" w:rsidP="006933AF">
            <w:pPr>
              <w:spacing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83C9D" w:rsidRPr="00AE67B4" w:rsidTr="00927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Default="00883C9D" w:rsidP="00441C32">
            <w:pPr>
              <w:spacing w:before="120" w:after="120" w:line="260" w:lineRule="atLeast"/>
            </w:pPr>
          </w:p>
        </w:tc>
        <w:tc>
          <w:tcPr>
            <w:tcW w:w="2836" w:type="dxa"/>
            <w:tcBorders>
              <w:top w:val="none" w:sz="0" w:space="0" w:color="auto"/>
              <w:bottom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
        </w:tc>
        <w:tc>
          <w:tcPr>
            <w:tcW w:w="5105" w:type="dxa"/>
            <w:tcBorders>
              <w:top w:val="none" w:sz="0" w:space="0" w:color="auto"/>
              <w:bottom w:val="none" w:sz="0" w:space="0" w:color="auto"/>
            </w:tcBorders>
          </w:tcPr>
          <w:p w:rsidR="00883C9D" w:rsidRDefault="00883C9D" w:rsidP="00441C32">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 more detailed approach involves scenarios based on real pollutants, but the real-life events are not revealed until the students have finished their task to assess whether they predicted the real-life events, for example:</w:t>
            </w:r>
          </w:p>
          <w:p w:rsidR="00883C9D" w:rsidRPr="00A2016B" w:rsidRDefault="00877E16" w:rsidP="00883C9D">
            <w:pPr>
              <w:pStyle w:val="ListParagraph"/>
              <w:numPr>
                <w:ilvl w:val="0"/>
                <w:numId w:val="61"/>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00883C9D" w:rsidRPr="00A2016B">
              <w:rPr>
                <w:rFonts w:ascii="Arial" w:hAnsi="Arial" w:cs="Arial"/>
                <w:sz w:val="22"/>
                <w:szCs w:val="22"/>
              </w:rPr>
              <w:t xml:space="preserve"> pesticide </w:t>
            </w:r>
            <w:r w:rsidR="00883C9D" w:rsidRPr="00A2016B">
              <w:rPr>
                <w:rFonts w:ascii="Arial" w:hAnsi="Arial" w:cs="Arial"/>
                <w:sz w:val="22"/>
                <w:szCs w:val="22"/>
              </w:rPr>
              <w:lastRenderedPageBreak/>
              <w:t>(organochlorines/organophosphates/ neonicotinoids)</w:t>
            </w:r>
          </w:p>
          <w:p w:rsidR="00883C9D" w:rsidRPr="00A2016B" w:rsidRDefault="00877E16" w:rsidP="00883C9D">
            <w:pPr>
              <w:pStyle w:val="ListParagraph"/>
              <w:numPr>
                <w:ilvl w:val="0"/>
                <w:numId w:val="61"/>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00883C9D" w:rsidRPr="00A2016B">
              <w:rPr>
                <w:rFonts w:ascii="Arial" w:hAnsi="Arial" w:cs="Arial"/>
                <w:sz w:val="22"/>
                <w:szCs w:val="22"/>
              </w:rPr>
              <w:t xml:space="preserve"> fuel additive (tetra ethyl lead)</w:t>
            </w:r>
          </w:p>
          <w:p w:rsidR="00883C9D" w:rsidRPr="00A2016B" w:rsidRDefault="00877E16" w:rsidP="00883C9D">
            <w:pPr>
              <w:pStyle w:val="ListParagraph"/>
              <w:numPr>
                <w:ilvl w:val="0"/>
                <w:numId w:val="61"/>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00883C9D" w:rsidRPr="00A2016B">
              <w:rPr>
                <w:rFonts w:ascii="Arial" w:hAnsi="Arial" w:cs="Arial"/>
                <w:sz w:val="22"/>
                <w:szCs w:val="22"/>
              </w:rPr>
              <w:t>n industrial solvent (PCBs)</w:t>
            </w:r>
          </w:p>
          <w:p w:rsidR="00883C9D" w:rsidRPr="00A2016B" w:rsidRDefault="00877E16" w:rsidP="00883C9D">
            <w:pPr>
              <w:pStyle w:val="ListParagraph"/>
              <w:numPr>
                <w:ilvl w:val="0"/>
                <w:numId w:val="61"/>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w:t>
            </w:r>
            <w:r w:rsidR="00883C9D" w:rsidRPr="00A2016B">
              <w:rPr>
                <w:rFonts w:ascii="Arial" w:hAnsi="Arial" w:cs="Arial"/>
                <w:sz w:val="22"/>
                <w:szCs w:val="22"/>
              </w:rPr>
              <w:t>uclear waste discharges (Sellafield/</w:t>
            </w:r>
            <w:proofErr w:type="spellStart"/>
            <w:r w:rsidR="00883C9D" w:rsidRPr="00A2016B">
              <w:rPr>
                <w:rFonts w:ascii="Arial" w:hAnsi="Arial" w:cs="Arial"/>
                <w:sz w:val="22"/>
                <w:szCs w:val="22"/>
              </w:rPr>
              <w:t>Dounreay</w:t>
            </w:r>
            <w:proofErr w:type="spellEnd"/>
            <w:r w:rsidR="00883C9D" w:rsidRPr="00A2016B">
              <w:rPr>
                <w:rFonts w:ascii="Arial" w:hAnsi="Arial" w:cs="Arial"/>
                <w:sz w:val="22"/>
                <w:szCs w:val="22"/>
              </w:rPr>
              <w:t xml:space="preserve">) </w:t>
            </w:r>
          </w:p>
          <w:p w:rsidR="00883C9D" w:rsidRDefault="00877E16" w:rsidP="00883C9D">
            <w:pPr>
              <w:pStyle w:val="ListParagraph"/>
              <w:numPr>
                <w:ilvl w:val="0"/>
                <w:numId w:val="61"/>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883C9D" w:rsidRPr="00A2016B">
              <w:rPr>
                <w:rFonts w:ascii="Arial" w:hAnsi="Arial" w:cs="Arial"/>
                <w:sz w:val="22"/>
                <w:szCs w:val="22"/>
              </w:rPr>
              <w:t>nert construction material (asbestos)</w:t>
            </w:r>
          </w:p>
          <w:p w:rsidR="00883C9D" w:rsidRDefault="00877E16" w:rsidP="00883C9D">
            <w:pPr>
              <w:pStyle w:val="ListParagraph"/>
              <w:numPr>
                <w:ilvl w:val="0"/>
                <w:numId w:val="61"/>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w:t>
            </w:r>
            <w:r w:rsidR="00883C9D" w:rsidRPr="001060A9">
              <w:rPr>
                <w:rFonts w:ascii="Arial" w:hAnsi="Arial" w:cs="Arial"/>
                <w:sz w:val="22"/>
                <w:szCs w:val="22"/>
              </w:rPr>
              <w:t>ny</w:t>
            </w:r>
            <w:proofErr w:type="gramEnd"/>
            <w:r w:rsidR="00883C9D" w:rsidRPr="001060A9">
              <w:rPr>
                <w:rFonts w:ascii="Arial" w:hAnsi="Arial" w:cs="Arial"/>
                <w:sz w:val="22"/>
                <w:szCs w:val="22"/>
              </w:rPr>
              <w:t xml:space="preserve"> situation involving the production of secondary pollutants</w:t>
            </w:r>
            <w:r>
              <w:rPr>
                <w:rFonts w:ascii="Arial" w:hAnsi="Arial" w:cs="Arial"/>
                <w:sz w:val="22"/>
                <w:szCs w:val="22"/>
              </w:rPr>
              <w:t>.</w:t>
            </w:r>
          </w:p>
          <w:p w:rsidR="00883C9D" w:rsidRPr="001060A9" w:rsidRDefault="00883C9D" w:rsidP="00441C32">
            <w:pPr>
              <w:pStyle w:val="ListParagraph"/>
              <w:spacing w:line="260" w:lineRule="atLeast"/>
              <w:ind w:left="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493" w:type="dxa"/>
            <w:tcBorders>
              <w:top w:val="none" w:sz="0" w:space="0" w:color="auto"/>
              <w:bottom w:val="none" w:sz="0" w:space="0" w:color="auto"/>
              <w:right w:val="none" w:sz="0" w:space="0" w:color="auto"/>
            </w:tcBorders>
          </w:tcPr>
          <w:p w:rsidR="00883C9D" w:rsidRDefault="00883C9D" w:rsidP="00441C32">
            <w:pPr>
              <w:spacing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Resources of real data to give context to the theoretical scenario:</w:t>
            </w:r>
          </w:p>
          <w:p w:rsidR="00883C9D" w:rsidRPr="003D3DFE" w:rsidRDefault="00877E16" w:rsidP="00883C9D">
            <w:pPr>
              <w:pStyle w:val="ListParagraph"/>
              <w:numPr>
                <w:ilvl w:val="0"/>
                <w:numId w:val="62"/>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w:t>
            </w:r>
            <w:r w:rsidR="00883C9D" w:rsidRPr="003D3DFE">
              <w:rPr>
                <w:rFonts w:ascii="Arial" w:hAnsi="Arial" w:cs="Arial"/>
                <w:sz w:val="22"/>
                <w:szCs w:val="22"/>
              </w:rPr>
              <w:t>ap</w:t>
            </w:r>
          </w:p>
          <w:p w:rsidR="00883C9D" w:rsidRPr="003D3DFE" w:rsidRDefault="00877E16" w:rsidP="00883C9D">
            <w:pPr>
              <w:pStyle w:val="ListParagraph"/>
              <w:numPr>
                <w:ilvl w:val="0"/>
                <w:numId w:val="62"/>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w:t>
            </w:r>
            <w:r w:rsidR="00883C9D" w:rsidRPr="003D3DFE">
              <w:rPr>
                <w:rFonts w:ascii="Arial" w:hAnsi="Arial" w:cs="Arial"/>
                <w:sz w:val="22"/>
                <w:szCs w:val="22"/>
              </w:rPr>
              <w:t>ind patterns</w:t>
            </w:r>
          </w:p>
          <w:p w:rsidR="00883C9D" w:rsidRPr="003D3DFE" w:rsidRDefault="00877E16" w:rsidP="00883C9D">
            <w:pPr>
              <w:pStyle w:val="ListParagraph"/>
              <w:numPr>
                <w:ilvl w:val="0"/>
                <w:numId w:val="62"/>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w:t>
            </w:r>
            <w:r w:rsidR="00883C9D" w:rsidRPr="003D3DFE">
              <w:rPr>
                <w:rFonts w:ascii="Arial" w:hAnsi="Arial" w:cs="Arial"/>
                <w:sz w:val="22"/>
                <w:szCs w:val="22"/>
              </w:rPr>
              <w:t>ater currents</w:t>
            </w:r>
          </w:p>
          <w:p w:rsidR="00883C9D" w:rsidRPr="003D3DFE" w:rsidRDefault="00877E16" w:rsidP="00883C9D">
            <w:pPr>
              <w:pStyle w:val="ListParagraph"/>
              <w:numPr>
                <w:ilvl w:val="0"/>
                <w:numId w:val="62"/>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h</w:t>
            </w:r>
            <w:r w:rsidR="00883C9D" w:rsidRPr="003D3DFE">
              <w:rPr>
                <w:rFonts w:ascii="Arial" w:hAnsi="Arial" w:cs="Arial"/>
                <w:sz w:val="22"/>
                <w:szCs w:val="22"/>
              </w:rPr>
              <w:t>uman population</w:t>
            </w:r>
          </w:p>
          <w:p w:rsidR="00883C9D" w:rsidRDefault="00877E16" w:rsidP="00883C9D">
            <w:pPr>
              <w:pStyle w:val="ListParagraph"/>
              <w:numPr>
                <w:ilvl w:val="0"/>
                <w:numId w:val="62"/>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w:t>
            </w:r>
            <w:r w:rsidR="00883C9D" w:rsidRPr="003D3DFE">
              <w:rPr>
                <w:rFonts w:ascii="Arial" w:hAnsi="Arial" w:cs="Arial"/>
                <w:sz w:val="22"/>
                <w:szCs w:val="22"/>
              </w:rPr>
              <w:t>eology</w:t>
            </w:r>
          </w:p>
          <w:p w:rsidR="00883C9D" w:rsidRDefault="00877E16" w:rsidP="00883C9D">
            <w:pPr>
              <w:pStyle w:val="ListParagraph"/>
              <w:numPr>
                <w:ilvl w:val="0"/>
                <w:numId w:val="62"/>
              </w:numPr>
              <w:spacing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l</w:t>
            </w:r>
            <w:r w:rsidR="00883C9D" w:rsidRPr="001060A9">
              <w:rPr>
                <w:rFonts w:ascii="Arial" w:hAnsi="Arial" w:cs="Arial"/>
                <w:sz w:val="22"/>
                <w:szCs w:val="22"/>
              </w:rPr>
              <w:t>and</w:t>
            </w:r>
            <w:proofErr w:type="gramEnd"/>
            <w:r w:rsidR="00883C9D" w:rsidRPr="001060A9">
              <w:rPr>
                <w:rFonts w:ascii="Arial" w:hAnsi="Arial" w:cs="Arial"/>
                <w:sz w:val="22"/>
                <w:szCs w:val="22"/>
              </w:rPr>
              <w:t xml:space="preserve"> uses</w:t>
            </w:r>
            <w:r>
              <w:rPr>
                <w:rFonts w:ascii="Arial" w:hAnsi="Arial" w:cs="Arial"/>
                <w:sz w:val="22"/>
                <w:szCs w:val="22"/>
              </w:rPr>
              <w:t>.</w:t>
            </w:r>
          </w:p>
          <w:p w:rsidR="00883C9D" w:rsidRPr="001060A9" w:rsidRDefault="00883C9D" w:rsidP="00441C32">
            <w:pPr>
              <w:pStyle w:val="ListParagraph"/>
              <w:spacing w:line="260" w:lineRule="atLeast"/>
              <w:ind w:left="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Pr="00877E16" w:rsidRDefault="00883C9D" w:rsidP="00441C32">
            <w:pPr>
              <w:spacing w:before="120" w:after="120" w:line="260" w:lineRule="atLeast"/>
              <w:rPr>
                <w:rFonts w:ascii="Arial" w:hAnsi="Arial" w:cs="Arial"/>
                <w:sz w:val="22"/>
                <w:szCs w:val="22"/>
              </w:rPr>
            </w:pPr>
            <w:r w:rsidRPr="006933AF">
              <w:rPr>
                <w:rFonts w:ascii="Arial" w:hAnsi="Arial" w:cs="Arial"/>
                <w:sz w:val="22"/>
                <w:szCs w:val="22"/>
              </w:rPr>
              <w:lastRenderedPageBreak/>
              <w:t>The use of scientific knowledge to develop new pollution control technologies</w:t>
            </w:r>
            <w:r w:rsidR="00877E16">
              <w:rPr>
                <w:rFonts w:ascii="Arial" w:hAnsi="Arial" w:cs="Arial"/>
                <w:sz w:val="22"/>
                <w:szCs w:val="22"/>
              </w:rPr>
              <w:t>.</w:t>
            </w:r>
          </w:p>
        </w:tc>
        <w:tc>
          <w:tcPr>
            <w:tcW w:w="2836" w:type="dxa"/>
          </w:tcPr>
          <w:p w:rsidR="00883C9D" w:rsidRPr="00AE67B4"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pollution control is a rapidly developing area with new technologies for the monitoring and control of pollution.</w:t>
            </w:r>
          </w:p>
        </w:tc>
        <w:tc>
          <w:tcPr>
            <w:tcW w:w="5105"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could construct a table of control technologies and details, with a range of methods to illustrate technologies that:</w:t>
            </w:r>
          </w:p>
          <w:p w:rsidR="00883C9D" w:rsidRPr="00EB0408" w:rsidRDefault="00877E16" w:rsidP="00883C9D">
            <w:pPr>
              <w:pStyle w:val="ListParagraph"/>
              <w:numPr>
                <w:ilvl w:val="0"/>
                <w:numId w:val="6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883C9D" w:rsidRPr="00EB0408">
              <w:rPr>
                <w:rFonts w:ascii="Arial" w:hAnsi="Arial" w:cs="Arial"/>
                <w:sz w:val="22"/>
                <w:szCs w:val="22"/>
              </w:rPr>
              <w:t>educe emissions</w:t>
            </w:r>
          </w:p>
          <w:p w:rsidR="00883C9D" w:rsidRPr="00EB0408" w:rsidRDefault="00877E16" w:rsidP="00883C9D">
            <w:pPr>
              <w:pStyle w:val="ListParagraph"/>
              <w:numPr>
                <w:ilvl w:val="0"/>
                <w:numId w:val="6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883C9D" w:rsidRPr="00EB0408">
              <w:rPr>
                <w:rFonts w:ascii="Arial" w:hAnsi="Arial" w:cs="Arial"/>
                <w:sz w:val="22"/>
                <w:szCs w:val="22"/>
              </w:rPr>
              <w:t>emediate contaminated sites</w:t>
            </w:r>
          </w:p>
          <w:p w:rsidR="00883C9D" w:rsidRPr="00EB0408" w:rsidRDefault="00877E16" w:rsidP="00883C9D">
            <w:pPr>
              <w:pStyle w:val="ListParagraph"/>
              <w:numPr>
                <w:ilvl w:val="0"/>
                <w:numId w:val="6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w:t>
            </w:r>
            <w:r w:rsidR="00883C9D" w:rsidRPr="00EB0408">
              <w:rPr>
                <w:rFonts w:ascii="Arial" w:hAnsi="Arial" w:cs="Arial"/>
                <w:sz w:val="22"/>
                <w:szCs w:val="22"/>
              </w:rPr>
              <w:t>onitor pollutants</w:t>
            </w:r>
          </w:p>
          <w:p w:rsidR="00883C9D" w:rsidRPr="00EB0408" w:rsidRDefault="00877E16" w:rsidP="00883C9D">
            <w:pPr>
              <w:pStyle w:val="ListParagraph"/>
              <w:numPr>
                <w:ilvl w:val="0"/>
                <w:numId w:val="6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r</w:t>
            </w:r>
            <w:r w:rsidR="00883C9D">
              <w:rPr>
                <w:rFonts w:ascii="Arial" w:hAnsi="Arial" w:cs="Arial"/>
                <w:sz w:val="22"/>
                <w:szCs w:val="22"/>
              </w:rPr>
              <w:t>educe</w:t>
            </w:r>
            <w:proofErr w:type="gramEnd"/>
            <w:r w:rsidR="00883C9D">
              <w:rPr>
                <w:rFonts w:ascii="Arial" w:hAnsi="Arial" w:cs="Arial"/>
                <w:sz w:val="22"/>
                <w:szCs w:val="22"/>
              </w:rPr>
              <w:t xml:space="preserve"> pollution</w:t>
            </w:r>
            <w:r w:rsidR="00883C9D" w:rsidRPr="00EB0408">
              <w:rPr>
                <w:rFonts w:ascii="Arial" w:hAnsi="Arial" w:cs="Arial"/>
                <w:sz w:val="22"/>
                <w:szCs w:val="22"/>
              </w:rPr>
              <w:t xml:space="preserve"> in other ways </w:t>
            </w:r>
            <w:proofErr w:type="spellStart"/>
            <w:r w:rsidR="00883C9D" w:rsidRPr="00EB0408">
              <w:rPr>
                <w:rFonts w:ascii="Arial" w:hAnsi="Arial" w:cs="Arial"/>
                <w:sz w:val="22"/>
                <w:szCs w:val="22"/>
              </w:rPr>
              <w:t>eg</w:t>
            </w:r>
            <w:proofErr w:type="spellEnd"/>
            <w:r w:rsidR="00883C9D" w:rsidRPr="00EB0408">
              <w:rPr>
                <w:rFonts w:ascii="Arial" w:hAnsi="Arial" w:cs="Arial"/>
                <w:sz w:val="22"/>
                <w:szCs w:val="22"/>
              </w:rPr>
              <w:t xml:space="preserve"> ship tracking</w:t>
            </w:r>
            <w:r w:rsidR="00883C9D">
              <w:rPr>
                <w:rFonts w:ascii="Arial" w:hAnsi="Arial" w:cs="Arial"/>
                <w:sz w:val="22"/>
                <w:szCs w:val="22"/>
              </w:rPr>
              <w:t xml:space="preserve"> and navigation</w:t>
            </w:r>
            <w:r>
              <w:rPr>
                <w:rFonts w:ascii="Arial" w:hAnsi="Arial" w:cs="Arial"/>
                <w:sz w:val="22"/>
                <w:szCs w:val="22"/>
              </w:rPr>
              <w:t>.</w:t>
            </w:r>
          </w:p>
          <w:p w:rsidR="00883C9D" w:rsidRPr="00AE67B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93" w:type="dxa"/>
          </w:tcPr>
          <w:p w:rsidR="00883C9D"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6" w:history="1">
              <w:r w:rsidR="00883C9D" w:rsidRPr="00877E16">
                <w:rPr>
                  <w:rStyle w:val="Hyperlink"/>
                  <w:rFonts w:ascii="Arial" w:hAnsi="Arial" w:cs="Arial"/>
                  <w:sz w:val="22"/>
                  <w:szCs w:val="22"/>
                </w:rPr>
                <w:t>NASA</w:t>
              </w:r>
            </w:hyperlink>
          </w:p>
          <w:p w:rsidR="00883C9D"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7" w:history="1">
              <w:r w:rsidR="00883C9D" w:rsidRPr="00877E16">
                <w:rPr>
                  <w:rStyle w:val="Hyperlink"/>
                  <w:rFonts w:ascii="Arial" w:hAnsi="Arial" w:cs="Arial"/>
                  <w:sz w:val="22"/>
                  <w:szCs w:val="22"/>
                </w:rPr>
                <w:t>Atmospheric monitoring with satellites</w:t>
              </w:r>
            </w:hyperlink>
          </w:p>
          <w:p w:rsidR="00883C9D" w:rsidRPr="006933AF"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auto"/>
                <w:kern w:val="24"/>
                <w:sz w:val="22"/>
                <w:szCs w:val="22"/>
                <w:lang w:eastAsia="en-GB"/>
              </w:rPr>
            </w:pPr>
            <w:hyperlink r:id="rId188" w:history="1">
              <w:r w:rsidR="00883C9D" w:rsidRPr="006933AF">
                <w:rPr>
                  <w:rStyle w:val="Hyperlink"/>
                  <w:rFonts w:ascii="Arial" w:hAnsi="Arial"/>
                  <w:sz w:val="22"/>
                </w:rPr>
                <w:t>Ship tracking</w:t>
              </w:r>
            </w:hyperlink>
          </w:p>
          <w:p w:rsidR="00883C9D" w:rsidRPr="00AE67B4" w:rsidRDefault="00883C9D" w:rsidP="006933AF">
            <w:pPr>
              <w:spacing w:before="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883C9D" w:rsidRPr="00AC7C20" w:rsidRDefault="00883C9D" w:rsidP="00441C32">
      <w:pPr>
        <w:pStyle w:val="AQASectionTitle1"/>
        <w:rPr>
          <w:b w:val="0"/>
        </w:rPr>
      </w:pPr>
      <w:r w:rsidRPr="00AC7C20">
        <w:rPr>
          <w:b w:val="0"/>
        </w:rPr>
        <w:t>Biological resources</w:t>
      </w:r>
    </w:p>
    <w:p w:rsidR="00037283" w:rsidRPr="00AC7C20" w:rsidRDefault="00037283" w:rsidP="003232C6">
      <w:pPr>
        <w:pStyle w:val="AQASectionTitle1"/>
        <w:spacing w:after="120"/>
        <w:rPr>
          <w:b w:val="0"/>
          <w:color w:val="548DD4" w:themeColor="text2" w:themeTint="99"/>
          <w:sz w:val="28"/>
          <w:szCs w:val="24"/>
        </w:rPr>
      </w:pPr>
      <w:r w:rsidRPr="00AC7C20">
        <w:rPr>
          <w:b w:val="0"/>
          <w:color w:val="548DD4" w:themeColor="text2" w:themeTint="99"/>
          <w:sz w:val="28"/>
          <w:szCs w:val="24"/>
        </w:rPr>
        <w:t>Agriculture</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883C9D" w:rsidRPr="00AE67B4" w:rsidTr="00441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883C9D" w:rsidRPr="00AE67B4" w:rsidRDefault="00883C9D" w:rsidP="00441C32">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883C9D" w:rsidRPr="00AE67B4" w:rsidRDefault="00AC7C20"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AE67B4" w:rsidRDefault="00883C9D" w:rsidP="00441C32">
            <w:pPr>
              <w:spacing w:before="120" w:after="120" w:line="260" w:lineRule="atLeast"/>
              <w:rPr>
                <w:rFonts w:ascii="Arial" w:hAnsi="Arial" w:cs="Arial"/>
                <w:sz w:val="22"/>
                <w:szCs w:val="22"/>
              </w:rPr>
            </w:pPr>
            <w:r>
              <w:rPr>
                <w:rFonts w:ascii="Arial" w:hAnsi="Arial" w:cs="Arial"/>
                <w:sz w:val="22"/>
                <w:szCs w:val="22"/>
              </w:rPr>
              <w:t>Agroecosystems</w:t>
            </w:r>
            <w:r w:rsidR="00A850FC">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Students should develop a knowledge and understanding of the </w:t>
            </w:r>
            <w:r>
              <w:rPr>
                <w:rStyle w:val="Italic"/>
                <w:rFonts w:ascii="Arial" w:hAnsi="Arial" w:cs="Arial"/>
                <w:i w:val="0"/>
                <w:sz w:val="22"/>
                <w:szCs w:val="22"/>
              </w:rPr>
              <w:lastRenderedPageBreak/>
              <w:t xml:space="preserve">different aspects of agroecosystems and how human developments have increased food production. </w:t>
            </w:r>
          </w:p>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A continuing focus should be consideration of the sustainability of food production and how this may be increased.</w:t>
            </w:r>
          </w:p>
        </w:tc>
        <w:tc>
          <w:tcPr>
            <w:tcW w:w="5105" w:type="dxa"/>
            <w:tcBorders>
              <w:top w:val="none" w:sz="0" w:space="0" w:color="auto"/>
              <w:bottom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Students could use their knowledge of ecology to discuss how farming allows human populations to increase by controlling food as a density </w:t>
            </w:r>
            <w:r>
              <w:rPr>
                <w:rFonts w:ascii="Arial" w:hAnsi="Arial" w:cs="Arial"/>
                <w:sz w:val="22"/>
                <w:szCs w:val="22"/>
              </w:rPr>
              <w:lastRenderedPageBreak/>
              <w:t>dependent factor.</w:t>
            </w:r>
          </w:p>
        </w:tc>
        <w:tc>
          <w:tcPr>
            <w:tcW w:w="3493" w:type="dxa"/>
            <w:tcBorders>
              <w:top w:val="none" w:sz="0" w:space="0" w:color="auto"/>
              <w:bottom w:val="none" w:sz="0" w:space="0" w:color="auto"/>
              <w:right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Default="00883C9D" w:rsidP="00441C32">
            <w:pPr>
              <w:spacing w:before="120" w:after="120" w:line="260" w:lineRule="atLeast"/>
              <w:rPr>
                <w:rFonts w:ascii="Arial" w:hAnsi="Arial" w:cs="Arial"/>
                <w:sz w:val="22"/>
                <w:szCs w:val="22"/>
              </w:rPr>
            </w:pPr>
            <w:r>
              <w:rPr>
                <w:rFonts w:ascii="Arial" w:hAnsi="Arial" w:cs="Arial"/>
                <w:sz w:val="22"/>
                <w:szCs w:val="22"/>
              </w:rPr>
              <w:lastRenderedPageBreak/>
              <w:t>The selection of species</w:t>
            </w:r>
            <w:r w:rsidR="00A850FC">
              <w:rPr>
                <w:rFonts w:ascii="Arial" w:hAnsi="Arial" w:cs="Arial"/>
                <w:sz w:val="22"/>
                <w:szCs w:val="22"/>
              </w:rPr>
              <w:t>.</w:t>
            </w:r>
          </w:p>
        </w:tc>
        <w:tc>
          <w:tcPr>
            <w:tcW w:w="2836" w:type="dxa"/>
          </w:tcPr>
          <w:p w:rsidR="00883C9D" w:rsidRPr="00AE67B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species selection depends upon suitable environmental conditions that are within the species’ range of tolerance. However, control of the environment and the genetic composition of the species can allow them to survive in areas where this would not naturally be possible and produce higher yields or better products.</w:t>
            </w:r>
          </w:p>
        </w:tc>
        <w:tc>
          <w:tcPr>
            <w:tcW w:w="5105"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could discuss the requirements of selected crops and livestock species and consider their global/regional distribution, for example:</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883C9D" w:rsidRPr="00A66B6A">
              <w:rPr>
                <w:rFonts w:ascii="Arial" w:hAnsi="Arial" w:cs="Arial"/>
                <w:sz w:val="22"/>
                <w:szCs w:val="22"/>
              </w:rPr>
              <w:t>ice</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w:t>
            </w:r>
            <w:r w:rsidR="00883C9D" w:rsidRPr="00A66B6A">
              <w:rPr>
                <w:rFonts w:ascii="Arial" w:hAnsi="Arial" w:cs="Arial"/>
                <w:sz w:val="22"/>
                <w:szCs w:val="22"/>
              </w:rPr>
              <w:t>heat</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w:t>
            </w:r>
            <w:r w:rsidR="00883C9D" w:rsidRPr="00A66B6A">
              <w:rPr>
                <w:rFonts w:ascii="Arial" w:hAnsi="Arial" w:cs="Arial"/>
                <w:sz w:val="22"/>
                <w:szCs w:val="22"/>
              </w:rPr>
              <w:t>aize</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883C9D" w:rsidRPr="00A66B6A">
              <w:rPr>
                <w:rFonts w:ascii="Arial" w:hAnsi="Arial" w:cs="Arial"/>
                <w:sz w:val="22"/>
                <w:szCs w:val="22"/>
              </w:rPr>
              <w:t>otatoes</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r w:rsidR="00883C9D" w:rsidRPr="00A66B6A">
              <w:rPr>
                <w:rFonts w:ascii="Arial" w:hAnsi="Arial" w:cs="Arial"/>
                <w:sz w:val="22"/>
                <w:szCs w:val="22"/>
              </w:rPr>
              <w:t>ananas</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883C9D" w:rsidRPr="00A66B6A">
              <w:rPr>
                <w:rFonts w:ascii="Arial" w:hAnsi="Arial" w:cs="Arial"/>
                <w:sz w:val="22"/>
                <w:szCs w:val="22"/>
              </w:rPr>
              <w:t>pples</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83C9D" w:rsidRPr="00A66B6A">
              <w:rPr>
                <w:rFonts w:ascii="Arial" w:hAnsi="Arial" w:cs="Arial"/>
                <w:sz w:val="22"/>
                <w:szCs w:val="22"/>
              </w:rPr>
              <w:t>attle</w:t>
            </w:r>
          </w:p>
          <w:p w:rsidR="00883C9D" w:rsidRPr="00A66B6A" w:rsidRDefault="00A850FC" w:rsidP="00883C9D">
            <w:pPr>
              <w:pStyle w:val="ListParagraph"/>
              <w:numPr>
                <w:ilvl w:val="0"/>
                <w:numId w:val="6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s</w:t>
            </w:r>
            <w:r w:rsidR="00883C9D" w:rsidRPr="00A66B6A">
              <w:rPr>
                <w:rFonts w:ascii="Arial" w:hAnsi="Arial" w:cs="Arial"/>
                <w:sz w:val="22"/>
                <w:szCs w:val="22"/>
              </w:rPr>
              <w:t>heep</w:t>
            </w:r>
            <w:proofErr w:type="gramEnd"/>
            <w:r>
              <w:rPr>
                <w:rFonts w:ascii="Arial" w:hAnsi="Arial" w:cs="Arial"/>
                <w:sz w:val="22"/>
                <w:szCs w:val="22"/>
              </w:rPr>
              <w:t>.</w:t>
            </w:r>
          </w:p>
        </w:tc>
        <w:tc>
          <w:tcPr>
            <w:tcW w:w="3493"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Maps of the distribution of food species.</w:t>
            </w:r>
          </w:p>
          <w:p w:rsidR="00883C9D" w:rsidRPr="00397137"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9" w:history="1">
              <w:r w:rsidR="00883C9D" w:rsidRPr="00A850FC">
                <w:rPr>
                  <w:rStyle w:val="Hyperlink"/>
                  <w:rFonts w:ascii="Arial" w:hAnsi="Arial" w:cs="Arial"/>
                  <w:sz w:val="22"/>
                  <w:szCs w:val="22"/>
                </w:rPr>
                <w:t>Crop distribution</w:t>
              </w:r>
            </w:hyperlink>
          </w:p>
          <w:p w:rsidR="00883C9D" w:rsidRPr="00A66B6A"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0" w:history="1">
              <w:r w:rsidR="00883C9D" w:rsidRPr="00A850FC">
                <w:rPr>
                  <w:rStyle w:val="Hyperlink"/>
                  <w:rFonts w:ascii="Arial" w:hAnsi="Arial" w:cs="Arial"/>
                  <w:sz w:val="22"/>
                  <w:szCs w:val="22"/>
                </w:rPr>
                <w:t>Crop selection</w:t>
              </w:r>
            </w:hyperlink>
          </w:p>
          <w:p w:rsidR="00A850FC" w:rsidRDefault="00AC7C20" w:rsidP="00F57684">
            <w:pPr>
              <w:spacing w:before="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hyperlink r:id="rId191" w:history="1">
              <w:r w:rsidR="00A850FC" w:rsidRPr="00A850FC">
                <w:rPr>
                  <w:rStyle w:val="Hyperlink"/>
                  <w:rFonts w:ascii="Arial" w:hAnsi="Arial" w:cs="Arial"/>
                  <w:sz w:val="22"/>
                  <w:szCs w:val="22"/>
                </w:rPr>
                <w:t>Plant classification</w:t>
              </w:r>
            </w:hyperlink>
          </w:p>
          <w:p w:rsidR="00883C9D" w:rsidRPr="00AE67B4" w:rsidRDefault="00883C9D" w:rsidP="00A850F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Default="00883C9D" w:rsidP="00441C32">
            <w:pPr>
              <w:spacing w:before="120" w:after="120" w:line="260" w:lineRule="atLeast"/>
              <w:rPr>
                <w:rFonts w:ascii="Arial" w:hAnsi="Arial" w:cs="Arial"/>
                <w:sz w:val="22"/>
                <w:szCs w:val="22"/>
              </w:rPr>
            </w:pPr>
            <w:r>
              <w:rPr>
                <w:rFonts w:ascii="Arial" w:hAnsi="Arial" w:cs="Arial"/>
                <w:sz w:val="22"/>
                <w:szCs w:val="22"/>
              </w:rPr>
              <w:t>The biotic factors that affect productivity</w:t>
            </w:r>
            <w:r w:rsidR="00A850FC">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Students need to understand how the control of predators and competitors of food </w:t>
            </w:r>
            <w:r>
              <w:rPr>
                <w:rStyle w:val="Italic"/>
                <w:rFonts w:ascii="Arial" w:hAnsi="Arial" w:cs="Arial"/>
                <w:i w:val="0"/>
                <w:sz w:val="22"/>
                <w:szCs w:val="22"/>
              </w:rPr>
              <w:lastRenderedPageBreak/>
              <w:t>species increases the amount of food in the human food chain, as well as the support of species that aid food production, such as pollinators and soil biota.</w:t>
            </w:r>
          </w:p>
        </w:tc>
        <w:tc>
          <w:tcPr>
            <w:tcW w:w="5105"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Students could discuss the advantages and disadvantages of different pest control methods.</w:t>
            </w:r>
          </w:p>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More general limitations could be considered, such as the range of pests to which the methods </w:t>
            </w:r>
            <w:r>
              <w:rPr>
                <w:rFonts w:ascii="Arial" w:hAnsi="Arial" w:cs="Arial"/>
                <w:sz w:val="22"/>
                <w:szCs w:val="22"/>
              </w:rPr>
              <w:lastRenderedPageBreak/>
              <w:t>apply, for example, the limited applications of sterile male techniques or pheromone traps.</w:t>
            </w:r>
          </w:p>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493" w:type="dxa"/>
            <w:tcBorders>
              <w:top w:val="none" w:sz="0" w:space="0" w:color="auto"/>
              <w:bottom w:val="none" w:sz="0" w:space="0" w:color="auto"/>
              <w:right w:val="none" w:sz="0" w:space="0" w:color="auto"/>
            </w:tcBorders>
          </w:tcPr>
          <w:p w:rsidR="00883C9D" w:rsidRPr="00CE2301"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92" w:history="1">
              <w:r w:rsidR="00883C9D" w:rsidRPr="00A850FC">
                <w:rPr>
                  <w:rStyle w:val="Hyperlink"/>
                  <w:rFonts w:ascii="Arial" w:hAnsi="Arial" w:cs="Arial"/>
                  <w:sz w:val="22"/>
                  <w:szCs w:val="22"/>
                </w:rPr>
                <w:t>Biological pest control</w:t>
              </w:r>
            </w:hyperlink>
          </w:p>
          <w:p w:rsidR="00883C9D" w:rsidRPr="00F57684"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93" w:history="1">
              <w:r w:rsidR="00883C9D" w:rsidRPr="00A850FC">
                <w:rPr>
                  <w:rStyle w:val="Hyperlink"/>
                  <w:rFonts w:ascii="Arial" w:hAnsi="Arial" w:cs="Arial"/>
                  <w:sz w:val="22"/>
                  <w:szCs w:val="22"/>
                </w:rPr>
                <w:t>Integrated pest management</w:t>
              </w:r>
            </w:hyperlink>
          </w:p>
          <w:p w:rsidR="00883C9D" w:rsidRPr="00397137" w:rsidRDefault="00883C9D" w:rsidP="006933AF">
            <w:pPr>
              <w:spacing w:before="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Default="00935465" w:rsidP="00441C32">
            <w:pPr>
              <w:spacing w:before="120" w:after="120" w:line="260" w:lineRule="atLeast"/>
              <w:rPr>
                <w:rFonts w:ascii="Arial" w:hAnsi="Arial" w:cs="Arial"/>
                <w:sz w:val="22"/>
                <w:szCs w:val="22"/>
              </w:rPr>
            </w:pPr>
            <w:r w:rsidRPr="000B4783">
              <w:rPr>
                <w:rFonts w:ascii="Arial" w:hAnsi="Arial" w:cs="Arial"/>
                <w:sz w:val="22"/>
                <w:szCs w:val="22"/>
              </w:rPr>
              <w:lastRenderedPageBreak/>
              <w:t>Using agrochemicals to control pests and pathogens</w:t>
            </w:r>
            <w:r w:rsidR="000B4783">
              <w:rPr>
                <w:rFonts w:ascii="Arial" w:hAnsi="Arial" w:cs="Arial"/>
                <w:sz w:val="22"/>
                <w:szCs w:val="22"/>
              </w:rPr>
              <w:t>.</w:t>
            </w:r>
          </w:p>
        </w:tc>
        <w:tc>
          <w:tcPr>
            <w:tcW w:w="2836"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the advantages and disadvantages of using agrochemicals to control pests and pathogens.</w:t>
            </w:r>
          </w:p>
        </w:tc>
        <w:tc>
          <w:tcPr>
            <w:tcW w:w="5105"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could discuss the benefits of reducing or stopping the use of antibiotics as growth promoters and pesticides, compared with the difficulties in doing so.</w:t>
            </w:r>
          </w:p>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could construct a table to compare the properties, advantages and disadvantages of different insecticide groups:</w:t>
            </w:r>
          </w:p>
          <w:p w:rsidR="00883C9D" w:rsidRPr="00D05784" w:rsidRDefault="00A850FC" w:rsidP="00883C9D">
            <w:pPr>
              <w:pStyle w:val="ListParagraph"/>
              <w:numPr>
                <w:ilvl w:val="0"/>
                <w:numId w:val="6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w:t>
            </w:r>
            <w:r w:rsidR="00883C9D" w:rsidRPr="00D05784">
              <w:rPr>
                <w:rFonts w:ascii="Arial" w:hAnsi="Arial" w:cs="Arial"/>
                <w:sz w:val="22"/>
                <w:szCs w:val="22"/>
              </w:rPr>
              <w:t>rganochlorines</w:t>
            </w:r>
          </w:p>
          <w:p w:rsidR="00883C9D" w:rsidRPr="00D05784" w:rsidRDefault="00A850FC" w:rsidP="00883C9D">
            <w:pPr>
              <w:pStyle w:val="ListParagraph"/>
              <w:numPr>
                <w:ilvl w:val="0"/>
                <w:numId w:val="6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w:t>
            </w:r>
            <w:r w:rsidR="00883C9D" w:rsidRPr="00D05784">
              <w:rPr>
                <w:rFonts w:ascii="Arial" w:hAnsi="Arial" w:cs="Arial"/>
                <w:sz w:val="22"/>
                <w:szCs w:val="22"/>
              </w:rPr>
              <w:t>rganophosphates</w:t>
            </w:r>
          </w:p>
          <w:p w:rsidR="00883C9D" w:rsidRPr="00D05784" w:rsidRDefault="00A850FC" w:rsidP="00883C9D">
            <w:pPr>
              <w:pStyle w:val="ListParagraph"/>
              <w:numPr>
                <w:ilvl w:val="0"/>
                <w:numId w:val="6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p</w:t>
            </w:r>
            <w:r w:rsidR="00883C9D" w:rsidRPr="00D05784">
              <w:rPr>
                <w:rFonts w:ascii="Arial" w:hAnsi="Arial" w:cs="Arial"/>
                <w:sz w:val="22"/>
                <w:szCs w:val="22"/>
              </w:rPr>
              <w:t>yrethroids</w:t>
            </w:r>
            <w:proofErr w:type="spellEnd"/>
          </w:p>
          <w:p w:rsidR="00883C9D" w:rsidRPr="00D05784" w:rsidRDefault="00A850FC" w:rsidP="00883C9D">
            <w:pPr>
              <w:pStyle w:val="ListParagraph"/>
              <w:numPr>
                <w:ilvl w:val="0"/>
                <w:numId w:val="67"/>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n</w:t>
            </w:r>
            <w:r w:rsidR="00883C9D" w:rsidRPr="00D05784">
              <w:rPr>
                <w:rFonts w:ascii="Arial" w:hAnsi="Arial" w:cs="Arial"/>
                <w:sz w:val="22"/>
                <w:szCs w:val="22"/>
              </w:rPr>
              <w:t>eonicotinoids</w:t>
            </w:r>
            <w:proofErr w:type="gramEnd"/>
            <w:r>
              <w:rPr>
                <w:rFonts w:ascii="Arial" w:hAnsi="Arial" w:cs="Arial"/>
                <w:sz w:val="22"/>
                <w:szCs w:val="22"/>
              </w:rPr>
              <w:t>.</w:t>
            </w:r>
          </w:p>
        </w:tc>
        <w:tc>
          <w:tcPr>
            <w:tcW w:w="3493" w:type="dxa"/>
          </w:tcPr>
          <w:p w:rsidR="00883C9D" w:rsidRPr="00F57684"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4" w:anchor="what-does-the-report-say" w:history="1">
              <w:r w:rsidR="00883C9D" w:rsidRPr="00A850FC">
                <w:rPr>
                  <w:rStyle w:val="Hyperlink"/>
                  <w:rFonts w:ascii="Arial" w:hAnsi="Arial" w:cs="Arial"/>
                  <w:sz w:val="22"/>
                  <w:szCs w:val="22"/>
                </w:rPr>
                <w:t>Antibiotic – NHS report</w:t>
              </w:r>
            </w:hyperlink>
          </w:p>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83C9D" w:rsidRPr="00CE2301"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Information sheets for each group</w:t>
            </w:r>
            <w:r w:rsidR="00A850FC">
              <w:rPr>
                <w:rFonts w:ascii="Arial" w:hAnsi="Arial" w:cs="Arial"/>
                <w:sz w:val="22"/>
                <w:szCs w:val="22"/>
              </w:rPr>
              <w:t>.</w:t>
            </w: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Default="00883C9D" w:rsidP="00441C32">
            <w:pPr>
              <w:spacing w:before="120" w:after="120" w:line="260" w:lineRule="atLeast"/>
              <w:rPr>
                <w:rFonts w:ascii="Arial" w:hAnsi="Arial" w:cs="Arial"/>
                <w:sz w:val="22"/>
                <w:szCs w:val="22"/>
              </w:rPr>
            </w:pPr>
            <w:r>
              <w:rPr>
                <w:rFonts w:ascii="Arial" w:hAnsi="Arial" w:cs="Arial"/>
                <w:sz w:val="22"/>
                <w:szCs w:val="22"/>
              </w:rPr>
              <w:t>The abiotic factors that affect productivity</w:t>
            </w:r>
            <w:r w:rsidR="00A850FC">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the control of abiotic limiting factors increases food production</w:t>
            </w:r>
            <w:r w:rsidR="00A850FC">
              <w:rPr>
                <w:rStyle w:val="Italic"/>
                <w:rFonts w:ascii="Arial" w:hAnsi="Arial" w:cs="Arial"/>
                <w:i w:val="0"/>
                <w:sz w:val="22"/>
                <w:szCs w:val="22"/>
              </w:rPr>
              <w:t>.</w:t>
            </w:r>
          </w:p>
        </w:tc>
        <w:tc>
          <w:tcPr>
            <w:tcW w:w="5105"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class could be divided up with individuals/groups each being allocated different abiotic factors. They should produce a brief information sheet on:</w:t>
            </w:r>
          </w:p>
          <w:p w:rsidR="00883C9D" w:rsidRPr="00D05784" w:rsidRDefault="00A850FC" w:rsidP="00883C9D">
            <w:pPr>
              <w:pStyle w:val="ListParagraph"/>
              <w:numPr>
                <w:ilvl w:val="0"/>
                <w:numId w:val="68"/>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883C9D" w:rsidRPr="00D05784">
              <w:rPr>
                <w:rFonts w:ascii="Arial" w:hAnsi="Arial" w:cs="Arial"/>
                <w:sz w:val="22"/>
                <w:szCs w:val="22"/>
              </w:rPr>
              <w:t>ts importance</w:t>
            </w:r>
          </w:p>
          <w:p w:rsidR="00883C9D" w:rsidRPr="00D05784" w:rsidRDefault="00A850FC" w:rsidP="00883C9D">
            <w:pPr>
              <w:pStyle w:val="ListParagraph"/>
              <w:numPr>
                <w:ilvl w:val="0"/>
                <w:numId w:val="68"/>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w:t>
            </w:r>
            <w:r w:rsidR="00883C9D" w:rsidRPr="00D05784">
              <w:rPr>
                <w:rFonts w:ascii="Arial" w:hAnsi="Arial" w:cs="Arial"/>
                <w:sz w:val="22"/>
                <w:szCs w:val="22"/>
              </w:rPr>
              <w:t>pecific crops/livestock affected</w:t>
            </w:r>
          </w:p>
          <w:p w:rsidR="00883C9D" w:rsidRPr="00D05784" w:rsidRDefault="00A850FC" w:rsidP="00883C9D">
            <w:pPr>
              <w:pStyle w:val="ListParagraph"/>
              <w:numPr>
                <w:ilvl w:val="0"/>
                <w:numId w:val="68"/>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h</w:t>
            </w:r>
            <w:r w:rsidR="00883C9D" w:rsidRPr="00D05784">
              <w:rPr>
                <w:rFonts w:ascii="Arial" w:hAnsi="Arial" w:cs="Arial"/>
                <w:sz w:val="22"/>
                <w:szCs w:val="22"/>
              </w:rPr>
              <w:t>ow</w:t>
            </w:r>
            <w:proofErr w:type="gramEnd"/>
            <w:r w:rsidR="00883C9D" w:rsidRPr="00D05784">
              <w:rPr>
                <w:rFonts w:ascii="Arial" w:hAnsi="Arial" w:cs="Arial"/>
                <w:sz w:val="22"/>
                <w:szCs w:val="22"/>
              </w:rPr>
              <w:t xml:space="preserve"> the factor can be controlled</w:t>
            </w:r>
            <w:r>
              <w:rPr>
                <w:rFonts w:ascii="Arial" w:hAnsi="Arial" w:cs="Arial"/>
                <w:sz w:val="22"/>
                <w:szCs w:val="22"/>
              </w:rPr>
              <w:t>.</w:t>
            </w:r>
          </w:p>
        </w:tc>
        <w:tc>
          <w:tcPr>
            <w:tcW w:w="3493" w:type="dxa"/>
            <w:tcBorders>
              <w:top w:val="none" w:sz="0" w:space="0" w:color="auto"/>
              <w:bottom w:val="none" w:sz="0" w:space="0" w:color="auto"/>
              <w:right w:val="none" w:sz="0" w:space="0" w:color="auto"/>
            </w:tcBorders>
          </w:tcPr>
          <w:p w:rsidR="00883C9D" w:rsidRPr="00FC7D5A"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95" w:history="1">
              <w:proofErr w:type="spellStart"/>
              <w:r w:rsidR="00883C9D" w:rsidRPr="00A850FC">
                <w:rPr>
                  <w:rStyle w:val="Hyperlink"/>
                  <w:rFonts w:ascii="Arial" w:hAnsi="Arial" w:cs="Arial"/>
                  <w:sz w:val="22"/>
                  <w:szCs w:val="22"/>
                </w:rPr>
                <w:t>Fertiliser</w:t>
              </w:r>
              <w:proofErr w:type="spellEnd"/>
              <w:r w:rsidR="00883C9D" w:rsidRPr="00A850FC">
                <w:rPr>
                  <w:rStyle w:val="Hyperlink"/>
                  <w:rFonts w:ascii="Arial" w:hAnsi="Arial" w:cs="Arial"/>
                  <w:sz w:val="22"/>
                  <w:szCs w:val="22"/>
                </w:rPr>
                <w:t xml:space="preserve"> use by crops</w:t>
              </w:r>
            </w:hyperlink>
          </w:p>
          <w:p w:rsidR="00883C9D" w:rsidRPr="00397137" w:rsidRDefault="00883C9D" w:rsidP="006933AF">
            <w:pPr>
              <w:spacing w:before="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Pr="00A850FC" w:rsidRDefault="00883C9D" w:rsidP="00441C32">
            <w:pPr>
              <w:spacing w:before="120" w:after="120" w:line="260" w:lineRule="atLeast"/>
              <w:rPr>
                <w:rFonts w:ascii="Arial" w:hAnsi="Arial" w:cs="Arial"/>
                <w:sz w:val="22"/>
                <w:szCs w:val="22"/>
              </w:rPr>
            </w:pPr>
            <w:r w:rsidRPr="006933AF">
              <w:rPr>
                <w:rFonts w:ascii="Arial" w:hAnsi="Arial" w:cs="Arial"/>
                <w:sz w:val="22"/>
                <w:szCs w:val="22"/>
              </w:rPr>
              <w:t xml:space="preserve">Manipulation of food species to increase </w:t>
            </w:r>
            <w:r w:rsidRPr="006933AF">
              <w:rPr>
                <w:rFonts w:ascii="Arial" w:hAnsi="Arial" w:cs="Arial"/>
                <w:sz w:val="22"/>
                <w:szCs w:val="22"/>
              </w:rPr>
              <w:lastRenderedPageBreak/>
              <w:t xml:space="preserve">productivity: the advantages and disadvantages of the methods </w:t>
            </w:r>
            <w:proofErr w:type="gramStart"/>
            <w:r w:rsidRPr="006933AF">
              <w:rPr>
                <w:rFonts w:ascii="Arial" w:hAnsi="Arial" w:cs="Arial"/>
                <w:sz w:val="22"/>
                <w:szCs w:val="22"/>
              </w:rPr>
              <w:t>that are</w:t>
            </w:r>
            <w:proofErr w:type="gramEnd"/>
            <w:r w:rsidRPr="006933AF">
              <w:rPr>
                <w:rFonts w:ascii="Arial" w:hAnsi="Arial" w:cs="Arial"/>
                <w:sz w:val="22"/>
                <w:szCs w:val="22"/>
              </w:rPr>
              <w:t xml:space="preserve"> available to improve crop and livestock gene pools</w:t>
            </w:r>
            <w:r w:rsidR="00A850FC">
              <w:rPr>
                <w:rFonts w:ascii="Arial" w:hAnsi="Arial" w:cs="Arial"/>
                <w:sz w:val="22"/>
                <w:szCs w:val="22"/>
              </w:rPr>
              <w:t>.</w:t>
            </w:r>
          </w:p>
        </w:tc>
        <w:tc>
          <w:tcPr>
            <w:tcW w:w="2836"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lastRenderedPageBreak/>
              <w:t xml:space="preserve">Students should understand that </w:t>
            </w:r>
            <w:r>
              <w:rPr>
                <w:rStyle w:val="Italic"/>
                <w:rFonts w:ascii="Arial" w:hAnsi="Arial" w:cs="Arial"/>
                <w:i w:val="0"/>
                <w:sz w:val="22"/>
                <w:szCs w:val="22"/>
              </w:rPr>
              <w:lastRenderedPageBreak/>
              <w:t>agricultural production can be controlled by changing the gene pool.</w:t>
            </w:r>
          </w:p>
          <w:p w:rsidR="00883C9D" w:rsidRPr="00AE67B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They should gain an understanding of the advantages and disadvantages of the different methods of changing the gene pool.</w:t>
            </w:r>
          </w:p>
        </w:tc>
        <w:tc>
          <w:tcPr>
            <w:tcW w:w="5105" w:type="dxa"/>
          </w:tcPr>
          <w:p w:rsidR="00883C9D"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lastRenderedPageBreak/>
              <w:t>Students could consider case studies to illustrate extremes of these principles, for example:</w:t>
            </w:r>
          </w:p>
          <w:p w:rsidR="00883C9D" w:rsidRDefault="00A850FC" w:rsidP="00883C9D">
            <w:pPr>
              <w:pStyle w:val="ListParagraph"/>
              <w:numPr>
                <w:ilvl w:val="0"/>
                <w:numId w:val="7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lastRenderedPageBreak/>
              <w:t>f</w:t>
            </w:r>
            <w:r w:rsidR="00883C9D">
              <w:rPr>
                <w:rFonts w:ascii="Arial" w:hAnsi="Arial" w:cs="Arial"/>
                <w:color w:val="auto"/>
                <w:sz w:val="22"/>
                <w:szCs w:val="22"/>
              </w:rPr>
              <w:t>eatures of different crop varieties</w:t>
            </w:r>
          </w:p>
          <w:p w:rsidR="00883C9D" w:rsidRDefault="00A850FC" w:rsidP="00883C9D">
            <w:pPr>
              <w:pStyle w:val="ListParagraph"/>
              <w:numPr>
                <w:ilvl w:val="0"/>
                <w:numId w:val="72"/>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roofErr w:type="gramStart"/>
            <w:r>
              <w:rPr>
                <w:rFonts w:ascii="Arial" w:hAnsi="Arial" w:cs="Arial"/>
                <w:color w:val="auto"/>
                <w:sz w:val="22"/>
                <w:szCs w:val="22"/>
              </w:rPr>
              <w:t>f</w:t>
            </w:r>
            <w:r w:rsidR="00883C9D">
              <w:rPr>
                <w:rFonts w:ascii="Arial" w:hAnsi="Arial" w:cs="Arial"/>
                <w:color w:val="auto"/>
                <w:sz w:val="22"/>
                <w:szCs w:val="22"/>
              </w:rPr>
              <w:t>eatures</w:t>
            </w:r>
            <w:proofErr w:type="gramEnd"/>
            <w:r w:rsidR="00883C9D">
              <w:rPr>
                <w:rFonts w:ascii="Arial" w:hAnsi="Arial" w:cs="Arial"/>
                <w:color w:val="auto"/>
                <w:sz w:val="22"/>
                <w:szCs w:val="22"/>
              </w:rPr>
              <w:t xml:space="preserve"> of different livestock breeds</w:t>
            </w:r>
            <w:r>
              <w:rPr>
                <w:rFonts w:ascii="Arial" w:hAnsi="Arial" w:cs="Arial"/>
                <w:color w:val="auto"/>
                <w:sz w:val="22"/>
                <w:szCs w:val="22"/>
              </w:rPr>
              <w:t>.</w:t>
            </w:r>
          </w:p>
          <w:p w:rsidR="00883C9D"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p w:rsidR="00883C9D"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p w:rsidR="00883C9D"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The Green </w:t>
            </w:r>
            <w:r w:rsidR="00A850FC">
              <w:rPr>
                <w:rFonts w:ascii="Arial" w:hAnsi="Arial" w:cs="Arial"/>
                <w:color w:val="auto"/>
                <w:sz w:val="22"/>
                <w:szCs w:val="22"/>
              </w:rPr>
              <w:t>r</w:t>
            </w:r>
            <w:r>
              <w:rPr>
                <w:rFonts w:ascii="Arial" w:hAnsi="Arial" w:cs="Arial"/>
                <w:color w:val="auto"/>
                <w:sz w:val="22"/>
                <w:szCs w:val="22"/>
              </w:rPr>
              <w:t>evolution could be used as an example of increased food output achieved by a breeding programme. The social, economic and environmental issues related to this could be considered.</w:t>
            </w:r>
          </w:p>
          <w:p w:rsidR="00883C9D"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p w:rsidR="00883C9D" w:rsidRPr="00364CCD"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Students could discuss the concerns of some over GM and the scientific evidence to support/dismiss these concerns.</w:t>
            </w:r>
          </w:p>
        </w:tc>
        <w:tc>
          <w:tcPr>
            <w:tcW w:w="3493" w:type="dxa"/>
          </w:tcPr>
          <w:p w:rsidR="00883C9D" w:rsidRPr="00AE67B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6933AF" w:rsidRDefault="00883C9D" w:rsidP="00441C32">
            <w:pPr>
              <w:spacing w:before="120" w:after="120" w:line="260" w:lineRule="atLeast"/>
              <w:rPr>
                <w:rFonts w:ascii="Arial" w:hAnsi="Arial" w:cs="Arial"/>
                <w:sz w:val="22"/>
                <w:szCs w:val="22"/>
              </w:rPr>
            </w:pPr>
            <w:r w:rsidRPr="006933AF">
              <w:rPr>
                <w:rFonts w:ascii="Arial" w:hAnsi="Arial" w:cs="Arial"/>
                <w:sz w:val="22"/>
                <w:szCs w:val="22"/>
              </w:rPr>
              <w:lastRenderedPageBreak/>
              <w:t>Agricultural energetics and population density/uniformity</w:t>
            </w:r>
            <w:r w:rsidR="00A850FC">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the energy inputs, intensity of production and population density affect productivity.</w:t>
            </w:r>
          </w:p>
        </w:tc>
        <w:tc>
          <w:tcPr>
            <w:tcW w:w="5105" w:type="dxa"/>
            <w:tcBorders>
              <w:top w:val="none" w:sz="0" w:space="0" w:color="auto"/>
              <w:bottom w:val="none" w:sz="0" w:space="0" w:color="auto"/>
            </w:tcBorders>
          </w:tcPr>
          <w:p w:rsidR="00883C9D" w:rsidRPr="006D0A8B"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Students could use case studies to consider the impact on productivity of the following:</w:t>
            </w:r>
          </w:p>
          <w:p w:rsidR="00883C9D" w:rsidRDefault="00A850FC" w:rsidP="00883C9D">
            <w:pPr>
              <w:pStyle w:val="ListParagraph"/>
              <w:numPr>
                <w:ilvl w:val="0"/>
                <w:numId w:val="7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i</w:t>
            </w:r>
            <w:r w:rsidR="00883C9D">
              <w:rPr>
                <w:rFonts w:ascii="Arial" w:hAnsi="Arial" w:cs="Arial"/>
                <w:color w:val="auto"/>
                <w:sz w:val="22"/>
                <w:szCs w:val="22"/>
              </w:rPr>
              <w:t>ntensive/extensive systems</w:t>
            </w:r>
          </w:p>
          <w:p w:rsidR="00883C9D" w:rsidRPr="000B4783" w:rsidRDefault="00A850FC" w:rsidP="000B4783">
            <w:pPr>
              <w:pStyle w:val="ListParagraph"/>
              <w:numPr>
                <w:ilvl w:val="0"/>
                <w:numId w:val="7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Pr>
                <w:rFonts w:ascii="Arial" w:hAnsi="Arial" w:cs="Arial"/>
                <w:color w:val="auto"/>
                <w:sz w:val="22"/>
                <w:szCs w:val="22"/>
              </w:rPr>
              <w:t>m</w:t>
            </w:r>
            <w:r w:rsidR="00883C9D">
              <w:rPr>
                <w:rFonts w:ascii="Arial" w:hAnsi="Arial" w:cs="Arial"/>
                <w:color w:val="auto"/>
                <w:sz w:val="22"/>
                <w:szCs w:val="22"/>
              </w:rPr>
              <w:t>onoculture/polyculture</w:t>
            </w:r>
            <w:proofErr w:type="gramEnd"/>
            <w:r>
              <w:rPr>
                <w:rFonts w:ascii="Arial" w:hAnsi="Arial" w:cs="Arial"/>
                <w:color w:val="auto"/>
                <w:sz w:val="22"/>
                <w:szCs w:val="22"/>
              </w:rPr>
              <w:t>.</w:t>
            </w:r>
          </w:p>
        </w:tc>
        <w:tc>
          <w:tcPr>
            <w:tcW w:w="3493" w:type="dxa"/>
            <w:tcBorders>
              <w:top w:val="none" w:sz="0" w:space="0" w:color="auto"/>
              <w:bottom w:val="none" w:sz="0" w:space="0" w:color="auto"/>
              <w:right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Pr="00A850FC" w:rsidRDefault="00883C9D" w:rsidP="00441C32">
            <w:pPr>
              <w:spacing w:before="120" w:after="120" w:line="260" w:lineRule="atLeast"/>
              <w:rPr>
                <w:rFonts w:ascii="Arial" w:hAnsi="Arial" w:cs="Arial"/>
                <w:sz w:val="22"/>
                <w:szCs w:val="22"/>
              </w:rPr>
            </w:pPr>
            <w:r w:rsidRPr="006933AF">
              <w:rPr>
                <w:rFonts w:ascii="Arial" w:hAnsi="Arial" w:cs="Arial"/>
                <w:sz w:val="22"/>
                <w:szCs w:val="22"/>
              </w:rPr>
              <w:t>Environmental impacts of agriculture</w:t>
            </w:r>
            <w:r w:rsidR="00A850FC">
              <w:rPr>
                <w:rFonts w:ascii="Arial" w:hAnsi="Arial" w:cs="Arial"/>
                <w:sz w:val="22"/>
                <w:szCs w:val="22"/>
              </w:rPr>
              <w:t>.</w:t>
            </w:r>
          </w:p>
        </w:tc>
        <w:tc>
          <w:tcPr>
            <w:tcW w:w="2836" w:type="dxa"/>
          </w:tcPr>
          <w:p w:rsidR="00883C9D" w:rsidRPr="00AE67B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how agricultural practices affect the environment and sustainability. These issues can be re-visited and developed when considering agricultural sustainability.</w:t>
            </w:r>
          </w:p>
        </w:tc>
        <w:tc>
          <w:tcPr>
            <w:tcW w:w="5105" w:type="dxa"/>
          </w:tcPr>
          <w:p w:rsidR="00883C9D" w:rsidRDefault="00883C9D" w:rsidP="00441C32">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could review previous studies of other topics where agriculture has been considered, for example:</w:t>
            </w:r>
          </w:p>
          <w:p w:rsidR="00883C9D" w:rsidRDefault="00A850FC" w:rsidP="00883C9D">
            <w:pPr>
              <w:pStyle w:val="ListParagraph"/>
              <w:numPr>
                <w:ilvl w:val="0"/>
                <w:numId w:val="69"/>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83C9D">
              <w:rPr>
                <w:rFonts w:ascii="Arial" w:hAnsi="Arial" w:cs="Arial"/>
                <w:sz w:val="22"/>
                <w:szCs w:val="22"/>
              </w:rPr>
              <w:t>onservation of biodiversity</w:t>
            </w:r>
          </w:p>
          <w:p w:rsidR="00883C9D" w:rsidRDefault="00A850FC" w:rsidP="00883C9D">
            <w:pPr>
              <w:pStyle w:val="ListParagraph"/>
              <w:numPr>
                <w:ilvl w:val="0"/>
                <w:numId w:val="69"/>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883C9D">
              <w:rPr>
                <w:rFonts w:ascii="Arial" w:hAnsi="Arial" w:cs="Arial"/>
                <w:sz w:val="22"/>
                <w:szCs w:val="22"/>
              </w:rPr>
              <w:t>he hydrosphere</w:t>
            </w:r>
          </w:p>
          <w:p w:rsidR="00883C9D" w:rsidRDefault="00A850FC" w:rsidP="00883C9D">
            <w:pPr>
              <w:pStyle w:val="ListParagraph"/>
              <w:numPr>
                <w:ilvl w:val="0"/>
                <w:numId w:val="69"/>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r w:rsidR="00883C9D">
              <w:rPr>
                <w:rFonts w:ascii="Arial" w:hAnsi="Arial" w:cs="Arial"/>
                <w:sz w:val="22"/>
                <w:szCs w:val="22"/>
              </w:rPr>
              <w:t>iogeochemical cycles</w:t>
            </w:r>
          </w:p>
          <w:p w:rsidR="00883C9D" w:rsidRDefault="00A850FC" w:rsidP="00883C9D">
            <w:pPr>
              <w:pStyle w:val="ListParagraph"/>
              <w:numPr>
                <w:ilvl w:val="0"/>
                <w:numId w:val="69"/>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883C9D">
              <w:rPr>
                <w:rFonts w:ascii="Arial" w:hAnsi="Arial" w:cs="Arial"/>
                <w:sz w:val="22"/>
                <w:szCs w:val="22"/>
              </w:rPr>
              <w:t>nergy resources</w:t>
            </w:r>
          </w:p>
          <w:p w:rsidR="00883C9D" w:rsidRDefault="00A850FC" w:rsidP="00883C9D">
            <w:pPr>
              <w:pStyle w:val="ListParagraph"/>
              <w:numPr>
                <w:ilvl w:val="0"/>
                <w:numId w:val="69"/>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p</w:t>
            </w:r>
            <w:r w:rsidR="00883C9D">
              <w:rPr>
                <w:rFonts w:ascii="Arial" w:hAnsi="Arial" w:cs="Arial"/>
                <w:sz w:val="22"/>
                <w:szCs w:val="22"/>
              </w:rPr>
              <w:t>ollution</w:t>
            </w:r>
            <w:proofErr w:type="gramEnd"/>
            <w:r>
              <w:rPr>
                <w:rFonts w:ascii="Arial" w:hAnsi="Arial" w:cs="Arial"/>
                <w:sz w:val="22"/>
                <w:szCs w:val="22"/>
              </w:rPr>
              <w:t>.</w:t>
            </w:r>
          </w:p>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could identify the scales over which the impacts occur:</w:t>
            </w:r>
          </w:p>
          <w:p w:rsidR="00883C9D" w:rsidRPr="00F63259" w:rsidRDefault="00A850FC" w:rsidP="00883C9D">
            <w:pPr>
              <w:pStyle w:val="ListParagraph"/>
              <w:numPr>
                <w:ilvl w:val="0"/>
                <w:numId w:val="70"/>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o</w:t>
            </w:r>
            <w:r w:rsidR="00883C9D" w:rsidRPr="00F63259">
              <w:rPr>
                <w:rFonts w:ascii="Arial" w:hAnsi="Arial" w:cs="Arial"/>
                <w:sz w:val="22"/>
                <w:szCs w:val="22"/>
              </w:rPr>
              <w:t>n the farm</w:t>
            </w:r>
          </w:p>
          <w:p w:rsidR="00883C9D" w:rsidRPr="00F63259" w:rsidRDefault="00A850FC" w:rsidP="00883C9D">
            <w:pPr>
              <w:pStyle w:val="ListParagraph"/>
              <w:numPr>
                <w:ilvl w:val="0"/>
                <w:numId w:val="70"/>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w:t>
            </w:r>
            <w:r w:rsidR="00883C9D" w:rsidRPr="00F63259">
              <w:rPr>
                <w:rFonts w:ascii="Arial" w:hAnsi="Arial" w:cs="Arial"/>
                <w:sz w:val="22"/>
                <w:szCs w:val="22"/>
              </w:rPr>
              <w:t>ocal</w:t>
            </w:r>
          </w:p>
          <w:p w:rsidR="00883C9D" w:rsidRPr="00F63259" w:rsidRDefault="00A850FC" w:rsidP="00883C9D">
            <w:pPr>
              <w:pStyle w:val="ListParagraph"/>
              <w:numPr>
                <w:ilvl w:val="0"/>
                <w:numId w:val="70"/>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883C9D" w:rsidRPr="00F63259">
              <w:rPr>
                <w:rFonts w:ascii="Arial" w:hAnsi="Arial" w:cs="Arial"/>
                <w:sz w:val="22"/>
                <w:szCs w:val="22"/>
              </w:rPr>
              <w:t>egional</w:t>
            </w:r>
          </w:p>
          <w:p w:rsidR="00883C9D" w:rsidRPr="000B4783" w:rsidRDefault="00A850FC" w:rsidP="00441C32">
            <w:pPr>
              <w:pStyle w:val="ListParagraph"/>
              <w:numPr>
                <w:ilvl w:val="0"/>
                <w:numId w:val="70"/>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g</w:t>
            </w:r>
            <w:r w:rsidR="00883C9D" w:rsidRPr="00F63259">
              <w:rPr>
                <w:rFonts w:ascii="Arial" w:hAnsi="Arial" w:cs="Arial"/>
                <w:sz w:val="22"/>
                <w:szCs w:val="22"/>
              </w:rPr>
              <w:t>lobal</w:t>
            </w:r>
            <w:proofErr w:type="gramEnd"/>
            <w:r>
              <w:rPr>
                <w:rFonts w:ascii="Arial" w:hAnsi="Arial" w:cs="Arial"/>
                <w:sz w:val="22"/>
                <w:szCs w:val="22"/>
              </w:rPr>
              <w:t>.</w:t>
            </w:r>
          </w:p>
        </w:tc>
        <w:tc>
          <w:tcPr>
            <w:tcW w:w="3493" w:type="dxa"/>
          </w:tcPr>
          <w:p w:rsidR="00883C9D" w:rsidRPr="00A03B4B"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A850FC" w:rsidRDefault="00883C9D" w:rsidP="00441C32">
            <w:pPr>
              <w:spacing w:before="120" w:after="120" w:line="260" w:lineRule="atLeast"/>
              <w:rPr>
                <w:rFonts w:ascii="Arial" w:hAnsi="Arial" w:cs="Arial"/>
                <w:sz w:val="22"/>
                <w:szCs w:val="22"/>
              </w:rPr>
            </w:pPr>
            <w:r w:rsidRPr="006933AF">
              <w:rPr>
                <w:rFonts w:ascii="Arial" w:hAnsi="Arial" w:cs="Arial"/>
                <w:sz w:val="22"/>
                <w:szCs w:val="22"/>
              </w:rPr>
              <w:lastRenderedPageBreak/>
              <w:t>Social/economic/ political factors which influence agricultural production</w:t>
            </w:r>
            <w:r w:rsidR="00A850FC">
              <w:rPr>
                <w:rFonts w:ascii="Arial" w:hAnsi="Arial" w:cs="Arial"/>
                <w:sz w:val="22"/>
                <w:szCs w:val="22"/>
              </w:rPr>
              <w:t>.</w:t>
            </w:r>
          </w:p>
        </w:tc>
        <w:tc>
          <w:tcPr>
            <w:tcW w:w="2836" w:type="dxa"/>
            <w:tcBorders>
              <w:top w:val="none" w:sz="0" w:space="0" w:color="auto"/>
              <w:bottom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agriculture is affected by social/economic and political factors that affect which foods are produced, where they are produced and the methods used.</w:t>
            </w:r>
          </w:p>
        </w:tc>
        <w:tc>
          <w:tcPr>
            <w:tcW w:w="5105" w:type="dxa"/>
            <w:tcBorders>
              <w:top w:val="none" w:sz="0" w:space="0" w:color="auto"/>
              <w:bottom w:val="none" w:sz="0" w:space="0" w:color="auto"/>
            </w:tcBorders>
          </w:tcPr>
          <w:p w:rsidR="00883C9D"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consider a range of case studies to consider the impacts of social/economic and political factors, for example:</w:t>
            </w:r>
          </w:p>
          <w:p w:rsidR="00883C9D" w:rsidRDefault="00A850FC" w:rsidP="00883C9D">
            <w:pPr>
              <w:pStyle w:val="ListParagraph"/>
              <w:numPr>
                <w:ilvl w:val="0"/>
                <w:numId w:val="7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w:t>
            </w:r>
            <w:r w:rsidR="00883C9D">
              <w:rPr>
                <w:rFonts w:ascii="Arial" w:hAnsi="Arial" w:cs="Arial"/>
                <w:sz w:val="22"/>
                <w:szCs w:val="22"/>
              </w:rPr>
              <w:t xml:space="preserve">roduction subsidies </w:t>
            </w:r>
          </w:p>
          <w:p w:rsidR="00883C9D" w:rsidRDefault="00A850FC" w:rsidP="00883C9D">
            <w:pPr>
              <w:pStyle w:val="ListParagraph"/>
              <w:numPr>
                <w:ilvl w:val="0"/>
                <w:numId w:val="7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w:t>
            </w:r>
            <w:r w:rsidR="00883C9D">
              <w:rPr>
                <w:rFonts w:ascii="Arial" w:hAnsi="Arial" w:cs="Arial"/>
                <w:sz w:val="22"/>
                <w:szCs w:val="22"/>
              </w:rPr>
              <w:t>educed transport costs</w:t>
            </w:r>
          </w:p>
          <w:p w:rsidR="00883C9D" w:rsidRDefault="00A850FC" w:rsidP="00883C9D">
            <w:pPr>
              <w:pStyle w:val="ListParagraph"/>
              <w:numPr>
                <w:ilvl w:val="0"/>
                <w:numId w:val="7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883C9D">
              <w:rPr>
                <w:rFonts w:ascii="Arial" w:hAnsi="Arial" w:cs="Arial"/>
                <w:sz w:val="22"/>
                <w:szCs w:val="22"/>
              </w:rPr>
              <w:t>ifferent labour costs</w:t>
            </w:r>
          </w:p>
          <w:p w:rsidR="00883C9D" w:rsidRDefault="00A850FC" w:rsidP="00883C9D">
            <w:pPr>
              <w:pStyle w:val="ListParagraph"/>
              <w:numPr>
                <w:ilvl w:val="0"/>
                <w:numId w:val="7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00883C9D">
              <w:rPr>
                <w:rFonts w:ascii="Arial" w:hAnsi="Arial" w:cs="Arial"/>
                <w:sz w:val="22"/>
                <w:szCs w:val="22"/>
              </w:rPr>
              <w:t>bility to afford machinery</w:t>
            </w:r>
          </w:p>
          <w:p w:rsidR="00883C9D" w:rsidRDefault="00A850FC" w:rsidP="00883C9D">
            <w:pPr>
              <w:pStyle w:val="ListParagraph"/>
              <w:numPr>
                <w:ilvl w:val="0"/>
                <w:numId w:val="7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883C9D">
              <w:rPr>
                <w:rFonts w:ascii="Arial" w:hAnsi="Arial" w:cs="Arial"/>
                <w:sz w:val="22"/>
                <w:szCs w:val="22"/>
              </w:rPr>
              <w:t>emand for organic/</w:t>
            </w:r>
            <w:r>
              <w:rPr>
                <w:rFonts w:ascii="Arial" w:hAnsi="Arial" w:cs="Arial"/>
                <w:sz w:val="22"/>
                <w:szCs w:val="22"/>
              </w:rPr>
              <w:t>F</w:t>
            </w:r>
            <w:r w:rsidR="00883C9D">
              <w:rPr>
                <w:rFonts w:ascii="Arial" w:hAnsi="Arial" w:cs="Arial"/>
                <w:sz w:val="22"/>
                <w:szCs w:val="22"/>
              </w:rPr>
              <w:t>airtrade/local food</w:t>
            </w:r>
          </w:p>
          <w:p w:rsidR="00883C9D" w:rsidRDefault="00A850FC" w:rsidP="00883C9D">
            <w:pPr>
              <w:pStyle w:val="ListParagraph"/>
              <w:numPr>
                <w:ilvl w:val="0"/>
                <w:numId w:val="7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00883C9D">
              <w:rPr>
                <w:rFonts w:ascii="Arial" w:hAnsi="Arial" w:cs="Arial"/>
                <w:sz w:val="22"/>
                <w:szCs w:val="22"/>
              </w:rPr>
              <w:t>ultural preferences</w:t>
            </w:r>
          </w:p>
          <w:p w:rsidR="00883C9D" w:rsidRPr="000B4783" w:rsidRDefault="00A850FC" w:rsidP="000B4783">
            <w:pPr>
              <w:pStyle w:val="ListParagraph"/>
              <w:numPr>
                <w:ilvl w:val="0"/>
                <w:numId w:val="7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r</w:t>
            </w:r>
            <w:r w:rsidR="00883C9D">
              <w:rPr>
                <w:rFonts w:ascii="Arial" w:hAnsi="Arial" w:cs="Arial"/>
                <w:sz w:val="22"/>
                <w:szCs w:val="22"/>
              </w:rPr>
              <w:t>eligious</w:t>
            </w:r>
            <w:proofErr w:type="gramEnd"/>
            <w:r w:rsidR="00883C9D">
              <w:rPr>
                <w:rFonts w:ascii="Arial" w:hAnsi="Arial" w:cs="Arial"/>
                <w:sz w:val="22"/>
                <w:szCs w:val="22"/>
              </w:rPr>
              <w:t xml:space="preserve"> factors</w:t>
            </w:r>
            <w:r>
              <w:rPr>
                <w:rFonts w:ascii="Arial" w:hAnsi="Arial" w:cs="Arial"/>
                <w:sz w:val="22"/>
                <w:szCs w:val="22"/>
              </w:rPr>
              <w:t>.</w:t>
            </w:r>
            <w:r w:rsidR="00883C9D">
              <w:rPr>
                <w:rFonts w:ascii="Arial" w:hAnsi="Arial" w:cs="Arial"/>
                <w:sz w:val="22"/>
                <w:szCs w:val="22"/>
              </w:rPr>
              <w:t xml:space="preserve"> </w:t>
            </w:r>
          </w:p>
        </w:tc>
        <w:tc>
          <w:tcPr>
            <w:tcW w:w="3493" w:type="dxa"/>
            <w:tcBorders>
              <w:top w:val="none" w:sz="0" w:space="0" w:color="auto"/>
              <w:bottom w:val="none" w:sz="0" w:space="0" w:color="auto"/>
              <w:right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Pr="006933AF" w:rsidRDefault="00883C9D" w:rsidP="00441C32">
            <w:pPr>
              <w:spacing w:before="120" w:after="120" w:line="260" w:lineRule="atLeast"/>
              <w:rPr>
                <w:rFonts w:ascii="Arial" w:hAnsi="Arial" w:cs="Arial"/>
                <w:sz w:val="22"/>
                <w:szCs w:val="22"/>
              </w:rPr>
            </w:pPr>
            <w:r w:rsidRPr="006933AF">
              <w:rPr>
                <w:rFonts w:ascii="Arial" w:hAnsi="Arial" w:cs="Arial"/>
                <w:sz w:val="22"/>
                <w:szCs w:val="22"/>
              </w:rPr>
              <w:t>Strategies to increase the sustainability of agriculture</w:t>
            </w:r>
            <w:r w:rsidR="00A850FC">
              <w:rPr>
                <w:rFonts w:ascii="Arial" w:hAnsi="Arial" w:cs="Arial"/>
                <w:sz w:val="22"/>
                <w:szCs w:val="22"/>
              </w:rPr>
              <w:t>.</w:t>
            </w:r>
          </w:p>
        </w:tc>
        <w:tc>
          <w:tcPr>
            <w:tcW w:w="2836" w:type="dxa"/>
          </w:tcPr>
          <w:p w:rsidR="00883C9D" w:rsidRPr="00AE67B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gain knowledge of the methods that may be used to reduce environmental impacts, use renewable resources and therefore increase sustainability.</w:t>
            </w:r>
          </w:p>
        </w:tc>
        <w:tc>
          <w:tcPr>
            <w:tcW w:w="5105"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 class/group discussion could focus on the associated changes that would be needed to make the desired improvements in sustainability, for example, changes in:</w:t>
            </w:r>
          </w:p>
          <w:p w:rsidR="00883C9D" w:rsidRPr="00A71FF0" w:rsidRDefault="00A850FC" w:rsidP="00883C9D">
            <w:pPr>
              <w:pStyle w:val="ListParagraph"/>
              <w:numPr>
                <w:ilvl w:val="0"/>
                <w:numId w:val="7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83C9D" w:rsidRPr="00A71FF0">
              <w:rPr>
                <w:rFonts w:ascii="Arial" w:hAnsi="Arial" w:cs="Arial"/>
                <w:sz w:val="22"/>
                <w:szCs w:val="22"/>
              </w:rPr>
              <w:t>onsumer preferences</w:t>
            </w:r>
          </w:p>
          <w:p w:rsidR="00883C9D" w:rsidRPr="00A71FF0" w:rsidRDefault="00A850FC" w:rsidP="00883C9D">
            <w:pPr>
              <w:pStyle w:val="ListParagraph"/>
              <w:numPr>
                <w:ilvl w:val="0"/>
                <w:numId w:val="7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883C9D" w:rsidRPr="00A71FF0">
              <w:rPr>
                <w:rFonts w:ascii="Arial" w:hAnsi="Arial" w:cs="Arial"/>
                <w:sz w:val="22"/>
                <w:szCs w:val="22"/>
              </w:rPr>
              <w:t xml:space="preserve">nergy </w:t>
            </w:r>
            <w:r w:rsidR="00883C9D">
              <w:rPr>
                <w:rFonts w:ascii="Arial" w:hAnsi="Arial" w:cs="Arial"/>
                <w:sz w:val="22"/>
                <w:szCs w:val="22"/>
              </w:rPr>
              <w:t>inputs</w:t>
            </w:r>
          </w:p>
          <w:p w:rsidR="00883C9D" w:rsidRPr="00A71FF0" w:rsidRDefault="00A850FC" w:rsidP="00883C9D">
            <w:pPr>
              <w:pStyle w:val="ListParagraph"/>
              <w:numPr>
                <w:ilvl w:val="0"/>
                <w:numId w:val="7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w:t>
            </w:r>
            <w:r w:rsidR="00883C9D" w:rsidRPr="00A71FF0">
              <w:rPr>
                <w:rFonts w:ascii="Arial" w:hAnsi="Arial" w:cs="Arial"/>
                <w:sz w:val="22"/>
                <w:szCs w:val="22"/>
              </w:rPr>
              <w:t>utrient management</w:t>
            </w:r>
          </w:p>
          <w:p w:rsidR="00883C9D" w:rsidRPr="00A71FF0" w:rsidRDefault="00A850FC" w:rsidP="00883C9D">
            <w:pPr>
              <w:pStyle w:val="ListParagraph"/>
              <w:numPr>
                <w:ilvl w:val="0"/>
                <w:numId w:val="7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83C9D" w:rsidRPr="00A71FF0">
              <w:rPr>
                <w:rFonts w:ascii="Arial" w:hAnsi="Arial" w:cs="Arial"/>
                <w:sz w:val="22"/>
                <w:szCs w:val="22"/>
              </w:rPr>
              <w:t>ontrol of soil erosion</w:t>
            </w:r>
          </w:p>
          <w:p w:rsidR="00883C9D" w:rsidRDefault="00A850FC" w:rsidP="00883C9D">
            <w:pPr>
              <w:pStyle w:val="ListParagraph"/>
              <w:numPr>
                <w:ilvl w:val="0"/>
                <w:numId w:val="7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883C9D" w:rsidRPr="00A71FF0">
              <w:rPr>
                <w:rFonts w:ascii="Arial" w:hAnsi="Arial" w:cs="Arial"/>
                <w:sz w:val="22"/>
                <w:szCs w:val="22"/>
              </w:rPr>
              <w:t>est control</w:t>
            </w:r>
          </w:p>
          <w:p w:rsidR="00883C9D" w:rsidRPr="000B4783" w:rsidRDefault="00A850FC" w:rsidP="000B4783">
            <w:pPr>
              <w:pStyle w:val="ListParagraph"/>
              <w:numPr>
                <w:ilvl w:val="0"/>
                <w:numId w:val="73"/>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i</w:t>
            </w:r>
            <w:r w:rsidR="00883C9D">
              <w:rPr>
                <w:rFonts w:ascii="Arial" w:hAnsi="Arial" w:cs="Arial"/>
                <w:sz w:val="22"/>
                <w:szCs w:val="22"/>
              </w:rPr>
              <w:t>rrigation</w:t>
            </w:r>
            <w:proofErr w:type="gramEnd"/>
            <w:r w:rsidR="00883C9D">
              <w:rPr>
                <w:rFonts w:ascii="Arial" w:hAnsi="Arial" w:cs="Arial"/>
                <w:sz w:val="22"/>
                <w:szCs w:val="22"/>
              </w:rPr>
              <w:t xml:space="preserve"> and water management</w:t>
            </w:r>
            <w:r>
              <w:rPr>
                <w:rFonts w:ascii="Arial" w:hAnsi="Arial" w:cs="Arial"/>
                <w:sz w:val="22"/>
                <w:szCs w:val="22"/>
              </w:rPr>
              <w:t>.</w:t>
            </w:r>
          </w:p>
        </w:tc>
        <w:tc>
          <w:tcPr>
            <w:tcW w:w="3493" w:type="dxa"/>
          </w:tcPr>
          <w:p w:rsidR="00883C9D" w:rsidRPr="00FD5C04"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6" w:history="1">
              <w:r w:rsidR="00883C9D" w:rsidRPr="00A850FC">
                <w:rPr>
                  <w:rStyle w:val="Hyperlink"/>
                  <w:rFonts w:ascii="Arial" w:hAnsi="Arial" w:cs="Arial"/>
                  <w:sz w:val="22"/>
                  <w:szCs w:val="22"/>
                </w:rPr>
                <w:t>FAO: Systems at risk</w:t>
              </w:r>
            </w:hyperlink>
          </w:p>
          <w:p w:rsidR="00883C9D" w:rsidRPr="00FD5C04"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7" w:anchor=".Wbut_7KGPIU" w:history="1">
              <w:r w:rsidR="00883C9D" w:rsidRPr="00A850FC">
                <w:rPr>
                  <w:rStyle w:val="Hyperlink"/>
                  <w:rFonts w:ascii="Arial" w:hAnsi="Arial" w:cs="Arial"/>
                  <w:sz w:val="22"/>
                  <w:szCs w:val="22"/>
                </w:rPr>
                <w:t>Union of Concerned Scientists</w:t>
              </w:r>
            </w:hyperlink>
          </w:p>
          <w:p w:rsidR="00883C9D" w:rsidRPr="00FD5C04"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8" w:history="1">
              <w:r w:rsidR="00883C9D" w:rsidRPr="00A850FC">
                <w:rPr>
                  <w:rStyle w:val="Hyperlink"/>
                  <w:rFonts w:ascii="Arial" w:hAnsi="Arial" w:cs="Arial"/>
                  <w:sz w:val="22"/>
                  <w:szCs w:val="22"/>
                </w:rPr>
                <w:t>OECD – video on water and agriculture</w:t>
              </w:r>
            </w:hyperlink>
          </w:p>
          <w:p w:rsidR="00883C9D" w:rsidRPr="00AE67B4" w:rsidRDefault="00883C9D" w:rsidP="006933AF">
            <w:pPr>
              <w:spacing w:before="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bl>
    <w:p w:rsidR="00883C9D" w:rsidRDefault="00883C9D" w:rsidP="00883C9D">
      <w:pPr>
        <w:spacing w:before="120" w:after="120"/>
        <w:rPr>
          <w:rFonts w:ascii="Arial" w:hAnsi="Arial" w:cs="Arial"/>
          <w:sz w:val="22"/>
        </w:rPr>
      </w:pPr>
    </w:p>
    <w:p w:rsidR="00883C9D" w:rsidRPr="00AC7C20" w:rsidRDefault="003232C6" w:rsidP="003232C6">
      <w:pPr>
        <w:pStyle w:val="AQASectionTitle1"/>
        <w:spacing w:after="120"/>
        <w:rPr>
          <w:b w:val="0"/>
          <w:color w:val="548DD4" w:themeColor="text2" w:themeTint="99"/>
          <w:sz w:val="28"/>
          <w:szCs w:val="24"/>
        </w:rPr>
      </w:pPr>
      <w:r w:rsidRPr="00AC7C20">
        <w:rPr>
          <w:b w:val="0"/>
          <w:color w:val="548DD4" w:themeColor="text2" w:themeTint="99"/>
          <w:sz w:val="28"/>
          <w:szCs w:val="24"/>
        </w:rPr>
        <w:lastRenderedPageBreak/>
        <w:t>Aquatic food production systems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883C9D" w:rsidRPr="00AE67B4" w:rsidTr="00441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883C9D" w:rsidRPr="00AE67B4" w:rsidRDefault="00883C9D" w:rsidP="00441C32">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883C9D" w:rsidRPr="00AE67B4" w:rsidRDefault="00AC7C20"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3315EF" w:rsidRDefault="00883C9D" w:rsidP="00441C32">
            <w:pPr>
              <w:spacing w:before="120" w:after="120" w:line="260" w:lineRule="atLeast"/>
              <w:rPr>
                <w:rFonts w:ascii="Arial" w:hAnsi="Arial" w:cs="Arial"/>
                <w:sz w:val="22"/>
                <w:szCs w:val="22"/>
              </w:rPr>
            </w:pPr>
            <w:r w:rsidRPr="006933AF">
              <w:rPr>
                <w:rFonts w:ascii="Arial" w:hAnsi="Arial" w:cs="Arial"/>
                <w:sz w:val="22"/>
                <w:szCs w:val="22"/>
              </w:rPr>
              <w:t xml:space="preserve">Marine </w:t>
            </w:r>
            <w:r w:rsidR="000B7085">
              <w:rPr>
                <w:rFonts w:ascii="Arial" w:hAnsi="Arial" w:cs="Arial"/>
                <w:sz w:val="22"/>
                <w:szCs w:val="22"/>
              </w:rPr>
              <w:t>p</w:t>
            </w:r>
            <w:r w:rsidRPr="006933AF">
              <w:rPr>
                <w:rFonts w:ascii="Arial" w:hAnsi="Arial" w:cs="Arial"/>
                <w:sz w:val="22"/>
                <w:szCs w:val="22"/>
              </w:rPr>
              <w:t>roductivity</w:t>
            </w:r>
            <w:r w:rsidR="000B7085">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understand that marine productivity is very variable and is controlled by light levels and nutrient supplies.</w:t>
            </w:r>
          </w:p>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note that the temperature is not a major controlling factor.</w:t>
            </w:r>
          </w:p>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The low productivity of open oceans should be considered to help explain why it is difficult to find new unexploited fisheries.</w:t>
            </w:r>
          </w:p>
        </w:tc>
        <w:tc>
          <w:tcPr>
            <w:tcW w:w="5105" w:type="dxa"/>
            <w:tcBorders>
              <w:top w:val="none" w:sz="0" w:space="0" w:color="auto"/>
              <w:bottom w:val="none" w:sz="0" w:space="0" w:color="auto"/>
            </w:tcBorders>
          </w:tcPr>
          <w:p w:rsidR="00883C9D"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look at a world map of seasonal changes in marine productivity to identify the environmental features that control light and nutrient supplies.</w:t>
            </w:r>
          </w:p>
          <w:p w:rsidR="00883C9D"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Graphs of seasonal changes in productivity and related abiotic factors can extend the study.</w:t>
            </w:r>
          </w:p>
          <w:p w:rsidR="00883C9D"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83C9D" w:rsidRPr="00A03B4B"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re-visit their understanding of coral nutrition and symbiosis to explain why such a biodiverse ecosystem can exist where nutrient levels are usually low.</w:t>
            </w:r>
          </w:p>
        </w:tc>
        <w:tc>
          <w:tcPr>
            <w:tcW w:w="3493" w:type="dxa"/>
            <w:tcBorders>
              <w:top w:val="none" w:sz="0" w:space="0" w:color="auto"/>
              <w:bottom w:val="none" w:sz="0" w:space="0" w:color="auto"/>
              <w:right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Maps and graphs on productivity and related factors.</w:t>
            </w:r>
          </w:p>
          <w:p w:rsidR="00883C9D" w:rsidRPr="003232C6" w:rsidRDefault="00AC7C20" w:rsidP="003232C6">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99" w:history="1">
              <w:proofErr w:type="spellStart"/>
              <w:r w:rsidR="00883C9D" w:rsidRPr="003315EF">
                <w:rPr>
                  <w:rStyle w:val="Hyperlink"/>
                  <w:rFonts w:ascii="Arial" w:hAnsi="Arial" w:cs="Arial"/>
                  <w:sz w:val="22"/>
                  <w:szCs w:val="22"/>
                </w:rPr>
                <w:t>Upwellings</w:t>
              </w:r>
              <w:proofErr w:type="spellEnd"/>
            </w:hyperlink>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Pr="003315EF" w:rsidRDefault="00883C9D" w:rsidP="00441C32">
            <w:pPr>
              <w:spacing w:before="120" w:after="120" w:line="260" w:lineRule="atLeast"/>
              <w:rPr>
                <w:rFonts w:ascii="Arial" w:hAnsi="Arial" w:cs="Arial"/>
                <w:sz w:val="22"/>
                <w:szCs w:val="22"/>
              </w:rPr>
            </w:pPr>
            <w:r w:rsidRPr="006933AF">
              <w:rPr>
                <w:rFonts w:ascii="Arial" w:hAnsi="Arial" w:cs="Arial"/>
                <w:sz w:val="22"/>
                <w:szCs w:val="22"/>
              </w:rPr>
              <w:t>Fishing</w:t>
            </w:r>
            <w:r w:rsidR="000B7085">
              <w:rPr>
                <w:rFonts w:ascii="Arial" w:hAnsi="Arial" w:cs="Arial"/>
                <w:sz w:val="22"/>
                <w:szCs w:val="22"/>
              </w:rPr>
              <w:t>.</w:t>
            </w:r>
          </w:p>
        </w:tc>
        <w:tc>
          <w:tcPr>
            <w:tcW w:w="2836"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gain an understanding of the methods used to catch marine species in preparation for understanding the environmental impacts of fishing and how sustainable exploitation may be achieved.</w:t>
            </w:r>
          </w:p>
          <w:p w:rsidR="00883C9D" w:rsidRPr="00AE67B4" w:rsidRDefault="00883C9D" w:rsidP="00FA565C">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Students should gain </w:t>
            </w:r>
            <w:r>
              <w:rPr>
                <w:rStyle w:val="Italic"/>
                <w:rFonts w:ascii="Arial" w:hAnsi="Arial" w:cs="Arial"/>
                <w:i w:val="0"/>
                <w:sz w:val="22"/>
                <w:szCs w:val="22"/>
              </w:rPr>
              <w:lastRenderedPageBreak/>
              <w:t>knowledge of the environmental impacts of fishing. This should include coverage of how habitat and food chain impacts can affect future catches.</w:t>
            </w:r>
          </w:p>
        </w:tc>
        <w:tc>
          <w:tcPr>
            <w:tcW w:w="5105"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Students could produce a table or information sheets on the key features of the main fishing methods, for example:</w:t>
            </w:r>
          </w:p>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Features</w:t>
            </w:r>
          </w:p>
          <w:p w:rsidR="00883C9D" w:rsidRPr="00915DF6" w:rsidRDefault="003315EF" w:rsidP="00883C9D">
            <w:pPr>
              <w:pStyle w:val="ListParagraph"/>
              <w:numPr>
                <w:ilvl w:val="0"/>
                <w:numId w:val="74"/>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83C9D" w:rsidRPr="00915DF6">
              <w:rPr>
                <w:rFonts w:ascii="Arial" w:hAnsi="Arial" w:cs="Arial"/>
                <w:sz w:val="22"/>
                <w:szCs w:val="22"/>
              </w:rPr>
              <w:t>atch effectiveness</w:t>
            </w:r>
          </w:p>
          <w:p w:rsidR="00883C9D" w:rsidRPr="00915DF6" w:rsidRDefault="003315EF" w:rsidP="00883C9D">
            <w:pPr>
              <w:pStyle w:val="ListParagraph"/>
              <w:numPr>
                <w:ilvl w:val="0"/>
                <w:numId w:val="74"/>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83C9D" w:rsidRPr="00915DF6">
              <w:rPr>
                <w:rFonts w:ascii="Arial" w:hAnsi="Arial" w:cs="Arial"/>
                <w:sz w:val="22"/>
                <w:szCs w:val="22"/>
              </w:rPr>
              <w:t>atch selectivity</w:t>
            </w:r>
          </w:p>
          <w:p w:rsidR="00883C9D" w:rsidRPr="00915DF6" w:rsidRDefault="003315EF" w:rsidP="00883C9D">
            <w:pPr>
              <w:pStyle w:val="ListParagraph"/>
              <w:numPr>
                <w:ilvl w:val="0"/>
                <w:numId w:val="74"/>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883C9D" w:rsidRPr="00915DF6">
              <w:rPr>
                <w:rFonts w:ascii="Arial" w:hAnsi="Arial" w:cs="Arial"/>
                <w:sz w:val="22"/>
                <w:szCs w:val="22"/>
              </w:rPr>
              <w:t>nergy inputs</w:t>
            </w:r>
          </w:p>
          <w:p w:rsidR="00883C9D" w:rsidRDefault="003315EF" w:rsidP="00883C9D">
            <w:pPr>
              <w:pStyle w:val="ListParagraph"/>
              <w:numPr>
                <w:ilvl w:val="0"/>
                <w:numId w:val="74"/>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883C9D" w:rsidRPr="00915DF6">
              <w:rPr>
                <w:rFonts w:ascii="Arial" w:hAnsi="Arial" w:cs="Arial"/>
                <w:sz w:val="22"/>
                <w:szCs w:val="22"/>
              </w:rPr>
              <w:t>nvironmental impacts</w:t>
            </w:r>
          </w:p>
          <w:p w:rsidR="00883C9D" w:rsidRDefault="003315EF" w:rsidP="00883C9D">
            <w:pPr>
              <w:pStyle w:val="ListParagraph"/>
              <w:numPr>
                <w:ilvl w:val="0"/>
                <w:numId w:val="74"/>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w:t>
            </w:r>
            <w:r w:rsidR="00883C9D">
              <w:rPr>
                <w:rFonts w:ascii="Arial" w:hAnsi="Arial" w:cs="Arial"/>
                <w:sz w:val="22"/>
                <w:szCs w:val="22"/>
              </w:rPr>
              <w:t>verfishing</w:t>
            </w:r>
          </w:p>
          <w:p w:rsidR="00883C9D" w:rsidRDefault="003315EF" w:rsidP="00883C9D">
            <w:pPr>
              <w:pStyle w:val="ListParagraph"/>
              <w:numPr>
                <w:ilvl w:val="0"/>
                <w:numId w:val="74"/>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r w:rsidR="00883C9D">
              <w:rPr>
                <w:rFonts w:ascii="Arial" w:hAnsi="Arial" w:cs="Arial"/>
                <w:sz w:val="22"/>
                <w:szCs w:val="22"/>
              </w:rPr>
              <w:t>y-catch</w:t>
            </w:r>
          </w:p>
          <w:p w:rsidR="00883C9D" w:rsidRDefault="003315EF" w:rsidP="00883C9D">
            <w:pPr>
              <w:pStyle w:val="ListParagraph"/>
              <w:numPr>
                <w:ilvl w:val="0"/>
                <w:numId w:val="74"/>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g</w:t>
            </w:r>
            <w:r w:rsidR="00883C9D">
              <w:rPr>
                <w:rFonts w:ascii="Arial" w:hAnsi="Arial" w:cs="Arial"/>
                <w:sz w:val="22"/>
                <w:szCs w:val="22"/>
              </w:rPr>
              <w:t>host fishing</w:t>
            </w:r>
          </w:p>
          <w:p w:rsidR="00883C9D" w:rsidRDefault="003315EF" w:rsidP="00883C9D">
            <w:pPr>
              <w:pStyle w:val="ListParagraph"/>
              <w:numPr>
                <w:ilvl w:val="0"/>
                <w:numId w:val="74"/>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w:t>
            </w:r>
            <w:r w:rsidR="00883C9D">
              <w:rPr>
                <w:rFonts w:ascii="Arial" w:hAnsi="Arial" w:cs="Arial"/>
                <w:sz w:val="22"/>
                <w:szCs w:val="22"/>
              </w:rPr>
              <w:t>abitat damage – seabed</w:t>
            </w:r>
          </w:p>
          <w:p w:rsidR="00883C9D" w:rsidRDefault="003315EF" w:rsidP="00883C9D">
            <w:pPr>
              <w:pStyle w:val="ListParagraph"/>
              <w:numPr>
                <w:ilvl w:val="0"/>
                <w:numId w:val="74"/>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f</w:t>
            </w:r>
            <w:r w:rsidR="00883C9D">
              <w:rPr>
                <w:rFonts w:ascii="Arial" w:hAnsi="Arial" w:cs="Arial"/>
                <w:sz w:val="22"/>
                <w:szCs w:val="22"/>
              </w:rPr>
              <w:t>ood</w:t>
            </w:r>
            <w:proofErr w:type="gramEnd"/>
            <w:r w:rsidR="00883C9D">
              <w:rPr>
                <w:rFonts w:ascii="Arial" w:hAnsi="Arial" w:cs="Arial"/>
                <w:sz w:val="22"/>
                <w:szCs w:val="22"/>
              </w:rPr>
              <w:t xml:space="preserve"> web impacts</w:t>
            </w:r>
            <w:r>
              <w:rPr>
                <w:rFonts w:ascii="Arial" w:hAnsi="Arial" w:cs="Arial"/>
                <w:sz w:val="22"/>
                <w:szCs w:val="22"/>
              </w:rPr>
              <w:t>.</w:t>
            </w:r>
          </w:p>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Methods</w:t>
            </w:r>
          </w:p>
          <w:p w:rsidR="00883C9D" w:rsidRDefault="003315EF" w:rsidP="00883C9D">
            <w:pPr>
              <w:pStyle w:val="ListParagraph"/>
              <w:numPr>
                <w:ilvl w:val="0"/>
                <w:numId w:val="7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883C9D">
              <w:rPr>
                <w:rFonts w:ascii="Arial" w:hAnsi="Arial" w:cs="Arial"/>
                <w:sz w:val="22"/>
                <w:szCs w:val="22"/>
              </w:rPr>
              <w:t>elagic and demersal trawling</w:t>
            </w:r>
          </w:p>
          <w:p w:rsidR="00883C9D" w:rsidRDefault="003315EF" w:rsidP="00883C9D">
            <w:pPr>
              <w:pStyle w:val="ListParagraph"/>
              <w:numPr>
                <w:ilvl w:val="0"/>
                <w:numId w:val="7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883C9D">
              <w:rPr>
                <w:rFonts w:ascii="Arial" w:hAnsi="Arial" w:cs="Arial"/>
                <w:sz w:val="22"/>
                <w:szCs w:val="22"/>
              </w:rPr>
              <w:t>urse seining</w:t>
            </w:r>
          </w:p>
          <w:p w:rsidR="00883C9D" w:rsidRDefault="003315EF" w:rsidP="00883C9D">
            <w:pPr>
              <w:pStyle w:val="ListParagraph"/>
              <w:numPr>
                <w:ilvl w:val="0"/>
                <w:numId w:val="7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883C9D">
              <w:rPr>
                <w:rFonts w:ascii="Arial" w:hAnsi="Arial" w:cs="Arial"/>
                <w:sz w:val="22"/>
                <w:szCs w:val="22"/>
              </w:rPr>
              <w:t>rift netting</w:t>
            </w:r>
          </w:p>
          <w:p w:rsidR="00883C9D" w:rsidRDefault="003315EF" w:rsidP="00883C9D">
            <w:pPr>
              <w:pStyle w:val="ListParagraph"/>
              <w:numPr>
                <w:ilvl w:val="0"/>
                <w:numId w:val="7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w:t>
            </w:r>
            <w:r w:rsidR="00883C9D">
              <w:rPr>
                <w:rFonts w:ascii="Arial" w:hAnsi="Arial" w:cs="Arial"/>
                <w:sz w:val="22"/>
                <w:szCs w:val="22"/>
              </w:rPr>
              <w:t>ong lining</w:t>
            </w:r>
          </w:p>
          <w:p w:rsidR="00883C9D" w:rsidRPr="00915DF6" w:rsidRDefault="003315EF" w:rsidP="00883C9D">
            <w:pPr>
              <w:pStyle w:val="ListParagraph"/>
              <w:numPr>
                <w:ilvl w:val="0"/>
                <w:numId w:val="75"/>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s</w:t>
            </w:r>
            <w:r w:rsidR="00883C9D">
              <w:rPr>
                <w:rFonts w:ascii="Arial" w:hAnsi="Arial" w:cs="Arial"/>
                <w:sz w:val="22"/>
                <w:szCs w:val="22"/>
              </w:rPr>
              <w:t>hellfish</w:t>
            </w:r>
            <w:proofErr w:type="gramEnd"/>
            <w:r w:rsidR="00883C9D">
              <w:rPr>
                <w:rFonts w:ascii="Arial" w:hAnsi="Arial" w:cs="Arial"/>
                <w:sz w:val="22"/>
                <w:szCs w:val="22"/>
              </w:rPr>
              <w:t xml:space="preserve"> traps</w:t>
            </w:r>
            <w:r w:rsidR="00C0620D">
              <w:rPr>
                <w:rFonts w:ascii="Arial" w:hAnsi="Arial" w:cs="Arial"/>
                <w:sz w:val="22"/>
                <w:szCs w:val="22"/>
              </w:rPr>
              <w:t>.</w:t>
            </w:r>
          </w:p>
        </w:tc>
        <w:tc>
          <w:tcPr>
            <w:tcW w:w="3493" w:type="dxa"/>
          </w:tcPr>
          <w:p w:rsidR="00883C9D" w:rsidRPr="00FD5C04"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00" w:history="1">
              <w:r w:rsidR="00883C9D" w:rsidRPr="0073684F">
                <w:rPr>
                  <w:rStyle w:val="Hyperlink"/>
                  <w:rFonts w:ascii="Arial" w:hAnsi="Arial" w:cs="Arial"/>
                  <w:sz w:val="22"/>
                  <w:szCs w:val="22"/>
                </w:rPr>
                <w:t>Methods</w:t>
              </w:r>
            </w:hyperlink>
          </w:p>
          <w:p w:rsidR="00883C9D" w:rsidRPr="00FD5C04"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01" w:history="1">
              <w:r w:rsidR="00883C9D" w:rsidRPr="0073684F">
                <w:rPr>
                  <w:rStyle w:val="Hyperlink"/>
                  <w:rFonts w:ascii="Arial" w:hAnsi="Arial" w:cs="Arial"/>
                  <w:sz w:val="22"/>
                  <w:szCs w:val="22"/>
                </w:rPr>
                <w:t>Impacts of fishing methods</w:t>
              </w:r>
            </w:hyperlink>
          </w:p>
          <w:p w:rsidR="00883C9D" w:rsidRPr="00F57684" w:rsidRDefault="00883C9D" w:rsidP="00F57684">
            <w:pPr>
              <w:spacing w:before="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p w:rsidR="00883C9D" w:rsidRPr="00FD5C04"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02" w:history="1">
              <w:r w:rsidR="00883C9D" w:rsidRPr="0073684F">
                <w:rPr>
                  <w:rStyle w:val="Hyperlink"/>
                  <w:rFonts w:ascii="Arial" w:hAnsi="Arial" w:cs="Arial"/>
                  <w:sz w:val="22"/>
                  <w:szCs w:val="22"/>
                </w:rPr>
                <w:t>Marine Stewardship Council</w:t>
              </w:r>
            </w:hyperlink>
          </w:p>
          <w:p w:rsidR="00883C9D" w:rsidRPr="00FD5C04" w:rsidRDefault="00AC7C20"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03" w:history="1">
              <w:r w:rsidR="00883C9D" w:rsidRPr="0073684F">
                <w:rPr>
                  <w:rStyle w:val="Hyperlink"/>
                  <w:rFonts w:ascii="Arial" w:hAnsi="Arial" w:cs="Arial"/>
                  <w:sz w:val="22"/>
                  <w:szCs w:val="22"/>
                </w:rPr>
                <w:t>EU fisheries controls</w:t>
              </w:r>
            </w:hyperlink>
          </w:p>
          <w:p w:rsidR="00883C9D" w:rsidRPr="00AE67B4" w:rsidRDefault="00883C9D" w:rsidP="000B7085">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Default="00943958" w:rsidP="00441C32">
            <w:pPr>
              <w:spacing w:before="120" w:after="120" w:line="260" w:lineRule="atLeast"/>
            </w:pPr>
            <w:r w:rsidRPr="000D7263">
              <w:rPr>
                <w:rFonts w:ascii="Arial" w:hAnsi="Arial" w:cs="Arial"/>
                <w:sz w:val="22"/>
                <w:szCs w:val="22"/>
              </w:rPr>
              <w:lastRenderedPageBreak/>
              <w:t>Population estimates</w:t>
            </w:r>
            <w:r w:rsidR="000D7263">
              <w:rPr>
                <w:rFonts w:ascii="Arial" w:hAnsi="Arial" w:cs="Arial"/>
                <w:sz w:val="22"/>
                <w:szCs w:val="22"/>
              </w:rPr>
              <w:t>.</w:t>
            </w:r>
          </w:p>
        </w:tc>
        <w:tc>
          <w:tcPr>
            <w:tcW w:w="2836"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The methods of estimating fish populations and </w:t>
            </w:r>
            <w:r w:rsidR="0073684F">
              <w:rPr>
                <w:rStyle w:val="Italic"/>
                <w:rFonts w:ascii="Arial" w:hAnsi="Arial" w:cs="Arial"/>
                <w:i w:val="0"/>
                <w:sz w:val="22"/>
                <w:szCs w:val="22"/>
              </w:rPr>
              <w:t>m</w:t>
            </w:r>
            <w:r>
              <w:rPr>
                <w:rStyle w:val="Italic"/>
                <w:rFonts w:ascii="Arial" w:hAnsi="Arial" w:cs="Arial"/>
                <w:i w:val="0"/>
                <w:sz w:val="22"/>
                <w:szCs w:val="22"/>
              </w:rPr>
              <w:t xml:space="preserve">aximum </w:t>
            </w:r>
            <w:r w:rsidR="0073684F">
              <w:rPr>
                <w:rStyle w:val="Italic"/>
                <w:rFonts w:ascii="Arial" w:hAnsi="Arial" w:cs="Arial"/>
                <w:i w:val="0"/>
                <w:sz w:val="22"/>
                <w:szCs w:val="22"/>
              </w:rPr>
              <w:t>y</w:t>
            </w:r>
            <w:r>
              <w:rPr>
                <w:rStyle w:val="Italic"/>
                <w:rFonts w:ascii="Arial" w:hAnsi="Arial" w:cs="Arial"/>
                <w:i w:val="0"/>
                <w:sz w:val="22"/>
                <w:szCs w:val="22"/>
              </w:rPr>
              <w:t>ield.</w:t>
            </w:r>
          </w:p>
        </w:tc>
        <w:tc>
          <w:tcPr>
            <w:tcW w:w="5105"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should review their knowledge of population dynamics and population regulation to suggest the information needed to monitor fish population size, biomass and changes in these.</w:t>
            </w:r>
          </w:p>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They could also suggest why it is more difficult to monitor fish populations than many terrestrial species.</w:t>
            </w:r>
          </w:p>
        </w:tc>
        <w:tc>
          <w:tcPr>
            <w:tcW w:w="3493" w:type="dxa"/>
            <w:tcBorders>
              <w:top w:val="none" w:sz="0" w:space="0" w:color="auto"/>
              <w:bottom w:val="none" w:sz="0" w:space="0" w:color="auto"/>
              <w:right w:val="none" w:sz="0" w:space="0" w:color="auto"/>
            </w:tcBorders>
          </w:tcPr>
          <w:p w:rsidR="00883C9D" w:rsidRPr="00FD5C0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Pr="000D7263" w:rsidRDefault="00943958" w:rsidP="00441C32">
            <w:pPr>
              <w:spacing w:before="120" w:after="120" w:line="260" w:lineRule="atLeast"/>
              <w:rPr>
                <w:rFonts w:ascii="Arial" w:hAnsi="Arial" w:cs="Arial"/>
                <w:sz w:val="22"/>
                <w:szCs w:val="22"/>
              </w:rPr>
            </w:pPr>
            <w:r w:rsidRPr="000D7263">
              <w:rPr>
                <w:rFonts w:ascii="Arial" w:hAnsi="Arial" w:cs="Arial"/>
                <w:sz w:val="22"/>
                <w:szCs w:val="22"/>
              </w:rPr>
              <w:t>Reducing environmental impact of fishing</w:t>
            </w:r>
            <w:r w:rsidR="000D7263">
              <w:rPr>
                <w:rFonts w:ascii="Arial" w:hAnsi="Arial" w:cs="Arial"/>
                <w:sz w:val="22"/>
                <w:szCs w:val="22"/>
              </w:rPr>
              <w:t>.</w:t>
            </w:r>
          </w:p>
        </w:tc>
        <w:tc>
          <w:tcPr>
            <w:tcW w:w="2836"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develop an understanding of how the environmental impacts of fishing can be reduced.</w:t>
            </w:r>
          </w:p>
        </w:tc>
        <w:tc>
          <w:tcPr>
            <w:tcW w:w="5105"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93" w:type="dxa"/>
          </w:tcPr>
          <w:p w:rsidR="00883C9D" w:rsidRPr="00FD5C0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6933AF" w:rsidRDefault="00883C9D" w:rsidP="00441C32">
            <w:pPr>
              <w:spacing w:before="120" w:after="120" w:line="260" w:lineRule="atLeast"/>
              <w:rPr>
                <w:rFonts w:ascii="Arial" w:hAnsi="Arial" w:cs="Arial"/>
                <w:sz w:val="22"/>
                <w:szCs w:val="22"/>
              </w:rPr>
            </w:pPr>
            <w:r w:rsidRPr="006933AF">
              <w:rPr>
                <w:rFonts w:ascii="Arial" w:hAnsi="Arial" w:cs="Arial"/>
                <w:sz w:val="22"/>
                <w:szCs w:val="22"/>
              </w:rPr>
              <w:t>Aquaculture</w:t>
            </w:r>
            <w:r w:rsidR="000B7085">
              <w:rPr>
                <w:rFonts w:ascii="Arial" w:hAnsi="Arial" w:cs="Arial"/>
                <w:sz w:val="22"/>
                <w:szCs w:val="22"/>
              </w:rPr>
              <w:t>.</w:t>
            </w:r>
          </w:p>
        </w:tc>
        <w:tc>
          <w:tcPr>
            <w:tcW w:w="2836" w:type="dxa"/>
            <w:tcBorders>
              <w:top w:val="none" w:sz="0" w:space="0" w:color="auto"/>
              <w:bottom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Students should gain an understanding of extensive and intensive fishing methods and how biotic and abiotic conditions are controlled </w:t>
            </w:r>
            <w:r>
              <w:rPr>
                <w:rStyle w:val="Italic"/>
                <w:rFonts w:ascii="Arial" w:hAnsi="Arial" w:cs="Arial"/>
                <w:i w:val="0"/>
                <w:sz w:val="22"/>
                <w:szCs w:val="22"/>
              </w:rPr>
              <w:lastRenderedPageBreak/>
              <w:t>to improve production.</w:t>
            </w:r>
          </w:p>
        </w:tc>
        <w:tc>
          <w:tcPr>
            <w:tcW w:w="5105" w:type="dxa"/>
            <w:tcBorders>
              <w:top w:val="none" w:sz="0" w:space="0" w:color="auto"/>
              <w:bottom w:val="none" w:sz="0" w:space="0" w:color="auto"/>
            </w:tcBorders>
          </w:tcPr>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Students could compare the relationships between:</w:t>
            </w:r>
          </w:p>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Hunting and agriculture</w:t>
            </w:r>
          </w:p>
          <w:p w:rsidR="00883C9D"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and</w:t>
            </w:r>
          </w:p>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Fishing and aquaculture</w:t>
            </w:r>
            <w:r w:rsidR="0073684F">
              <w:rPr>
                <w:rFonts w:ascii="Arial" w:hAnsi="Arial" w:cs="Arial"/>
                <w:sz w:val="22"/>
                <w:szCs w:val="22"/>
              </w:rPr>
              <w:t>.</w:t>
            </w:r>
          </w:p>
        </w:tc>
        <w:tc>
          <w:tcPr>
            <w:tcW w:w="3493" w:type="dxa"/>
            <w:tcBorders>
              <w:top w:val="none" w:sz="0" w:space="0" w:color="auto"/>
              <w:bottom w:val="none" w:sz="0" w:space="0" w:color="auto"/>
              <w:right w:val="none" w:sz="0" w:space="0" w:color="auto"/>
            </w:tcBorders>
          </w:tcPr>
          <w:p w:rsidR="00883C9D"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4" w:history="1">
              <w:r w:rsidR="00883C9D" w:rsidRPr="0073684F">
                <w:rPr>
                  <w:rStyle w:val="Hyperlink"/>
                  <w:rFonts w:ascii="Arial" w:hAnsi="Arial" w:cs="Arial"/>
                  <w:sz w:val="22"/>
                  <w:szCs w:val="22"/>
                </w:rPr>
                <w:t>Methods</w:t>
              </w:r>
            </w:hyperlink>
          </w:p>
          <w:p w:rsidR="00883C9D"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5" w:history="1">
              <w:r w:rsidR="00883C9D" w:rsidRPr="0073684F">
                <w:rPr>
                  <w:rStyle w:val="Hyperlink"/>
                  <w:rFonts w:ascii="Arial" w:hAnsi="Arial" w:cs="Arial"/>
                  <w:sz w:val="22"/>
                  <w:szCs w:val="22"/>
                </w:rPr>
                <w:t>FAO review</w:t>
              </w:r>
            </w:hyperlink>
          </w:p>
          <w:p w:rsidR="00883C9D"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6" w:history="1">
              <w:r w:rsidR="00883C9D" w:rsidRPr="0073684F">
                <w:rPr>
                  <w:rStyle w:val="Hyperlink"/>
                  <w:rFonts w:ascii="Arial" w:hAnsi="Arial" w:cs="Arial"/>
                  <w:sz w:val="22"/>
                  <w:szCs w:val="22"/>
                </w:rPr>
                <w:t>EU summary</w:t>
              </w:r>
            </w:hyperlink>
          </w:p>
          <w:p w:rsidR="00883C9D"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7" w:history="1">
              <w:r w:rsidR="00883C9D" w:rsidRPr="0073684F">
                <w:rPr>
                  <w:rStyle w:val="Hyperlink"/>
                  <w:rFonts w:ascii="Arial" w:hAnsi="Arial" w:cs="Arial"/>
                  <w:sz w:val="22"/>
                  <w:szCs w:val="22"/>
                </w:rPr>
                <w:t>Marine Harvest (aquaculture company)</w:t>
              </w:r>
            </w:hyperlink>
          </w:p>
          <w:p w:rsidR="00883C9D" w:rsidRPr="000B4783" w:rsidRDefault="00AC7C20" w:rsidP="000B478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8" w:history="1">
              <w:r w:rsidR="00883C9D" w:rsidRPr="0073684F">
                <w:rPr>
                  <w:rStyle w:val="Hyperlink"/>
                  <w:rFonts w:ascii="Arial" w:hAnsi="Arial" w:cs="Arial"/>
                  <w:sz w:val="22"/>
                  <w:szCs w:val="22"/>
                </w:rPr>
                <w:t>Aquaculture Stewardship Council</w:t>
              </w:r>
            </w:hyperlink>
          </w:p>
        </w:tc>
      </w:tr>
      <w:tr w:rsidR="00883C9D"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883C9D" w:rsidRPr="000D7263" w:rsidRDefault="00943958" w:rsidP="00943958">
            <w:pPr>
              <w:spacing w:before="120" w:after="120" w:line="260" w:lineRule="atLeast"/>
              <w:rPr>
                <w:rFonts w:ascii="Arial" w:hAnsi="Arial" w:cs="Arial"/>
                <w:sz w:val="22"/>
                <w:szCs w:val="22"/>
              </w:rPr>
            </w:pPr>
            <w:r w:rsidRPr="000D7263">
              <w:rPr>
                <w:rFonts w:ascii="Arial" w:hAnsi="Arial" w:cs="Arial"/>
                <w:sz w:val="22"/>
                <w:szCs w:val="22"/>
              </w:rPr>
              <w:lastRenderedPageBreak/>
              <w:t>Potential of aquaculture</w:t>
            </w:r>
            <w:r w:rsidR="000D7263">
              <w:rPr>
                <w:rFonts w:ascii="Arial" w:hAnsi="Arial" w:cs="Arial"/>
                <w:sz w:val="22"/>
                <w:szCs w:val="22"/>
              </w:rPr>
              <w:t>.</w:t>
            </w:r>
          </w:p>
        </w:tc>
        <w:tc>
          <w:tcPr>
            <w:tcW w:w="2836" w:type="dxa"/>
          </w:tcPr>
          <w:p w:rsidR="00883C9D" w:rsidRPr="00AE67B4"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gain an understanding of the extent to which aquaculture can replace fishing.</w:t>
            </w:r>
          </w:p>
        </w:tc>
        <w:tc>
          <w:tcPr>
            <w:tcW w:w="5105" w:type="dxa"/>
          </w:tcPr>
          <w:p w:rsidR="00883C9D"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could be given information about aquaculture to assess the similarities/differences with agriculture, for example:</w:t>
            </w:r>
          </w:p>
          <w:p w:rsidR="00883C9D" w:rsidRPr="001F6F92" w:rsidRDefault="0073684F" w:rsidP="00883C9D">
            <w:pPr>
              <w:pStyle w:val="ListParagraph"/>
              <w:numPr>
                <w:ilvl w:val="0"/>
                <w:numId w:val="7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883C9D" w:rsidRPr="001F6F92">
              <w:rPr>
                <w:rFonts w:ascii="Arial" w:hAnsi="Arial" w:cs="Arial"/>
                <w:sz w:val="22"/>
                <w:szCs w:val="22"/>
              </w:rPr>
              <w:t>rophic level of the food product</w:t>
            </w:r>
          </w:p>
          <w:p w:rsidR="00883C9D" w:rsidRPr="001F6F92" w:rsidRDefault="0073684F" w:rsidP="00883C9D">
            <w:pPr>
              <w:pStyle w:val="ListParagraph"/>
              <w:numPr>
                <w:ilvl w:val="0"/>
                <w:numId w:val="7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w:t>
            </w:r>
            <w:r w:rsidR="00883C9D" w:rsidRPr="001F6F92">
              <w:rPr>
                <w:rFonts w:ascii="Arial" w:hAnsi="Arial" w:cs="Arial"/>
                <w:sz w:val="22"/>
                <w:szCs w:val="22"/>
              </w:rPr>
              <w:t>ost farmed fish are carnivores</w:t>
            </w:r>
          </w:p>
          <w:p w:rsidR="00883C9D" w:rsidRPr="001F6F92" w:rsidRDefault="0073684F" w:rsidP="00883C9D">
            <w:pPr>
              <w:pStyle w:val="ListParagraph"/>
              <w:numPr>
                <w:ilvl w:val="0"/>
                <w:numId w:val="7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883C9D" w:rsidRPr="001F6F92">
              <w:rPr>
                <w:rFonts w:ascii="Arial" w:hAnsi="Arial" w:cs="Arial"/>
                <w:sz w:val="22"/>
                <w:szCs w:val="22"/>
              </w:rPr>
              <w:t>ish are ‘cold blooded’</w:t>
            </w:r>
          </w:p>
          <w:p w:rsidR="00883C9D" w:rsidRPr="001F6F92" w:rsidRDefault="0073684F" w:rsidP="00883C9D">
            <w:pPr>
              <w:pStyle w:val="ListParagraph"/>
              <w:numPr>
                <w:ilvl w:val="0"/>
                <w:numId w:val="7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883C9D" w:rsidRPr="001F6F92">
              <w:rPr>
                <w:rFonts w:ascii="Arial" w:hAnsi="Arial" w:cs="Arial"/>
                <w:sz w:val="22"/>
                <w:szCs w:val="22"/>
              </w:rPr>
              <w:t>he extent of suitable sites</w:t>
            </w:r>
          </w:p>
          <w:p w:rsidR="00883C9D" w:rsidRPr="001F6F92" w:rsidRDefault="0073684F" w:rsidP="00883C9D">
            <w:pPr>
              <w:pStyle w:val="ListParagraph"/>
              <w:numPr>
                <w:ilvl w:val="0"/>
                <w:numId w:val="7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883C9D" w:rsidRPr="001F6F92">
              <w:rPr>
                <w:rFonts w:ascii="Arial" w:hAnsi="Arial" w:cs="Arial"/>
                <w:sz w:val="22"/>
                <w:szCs w:val="22"/>
              </w:rPr>
              <w:t>ifferences in food conversion rates</w:t>
            </w:r>
          </w:p>
          <w:p w:rsidR="00883C9D" w:rsidRPr="00F57684" w:rsidRDefault="0073684F" w:rsidP="00441C32">
            <w:pPr>
              <w:pStyle w:val="ListParagraph"/>
              <w:numPr>
                <w:ilvl w:val="0"/>
                <w:numId w:val="76"/>
              </w:numPr>
              <w:spacing w:before="120" w:after="120" w:line="260" w:lineRule="atLeast"/>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u</w:t>
            </w:r>
            <w:r w:rsidR="00883C9D" w:rsidRPr="001F6F92">
              <w:rPr>
                <w:rFonts w:ascii="Arial" w:hAnsi="Arial" w:cs="Arial"/>
                <w:sz w:val="22"/>
                <w:szCs w:val="22"/>
              </w:rPr>
              <w:t>se</w:t>
            </w:r>
            <w:proofErr w:type="gramEnd"/>
            <w:r w:rsidR="00883C9D" w:rsidRPr="001F6F92">
              <w:rPr>
                <w:rFonts w:ascii="Arial" w:hAnsi="Arial" w:cs="Arial"/>
                <w:sz w:val="22"/>
                <w:szCs w:val="22"/>
              </w:rPr>
              <w:t xml:space="preserve"> of agrochemicals</w:t>
            </w:r>
            <w:r>
              <w:rPr>
                <w:rFonts w:ascii="Arial" w:hAnsi="Arial" w:cs="Arial"/>
                <w:sz w:val="22"/>
                <w:szCs w:val="22"/>
              </w:rPr>
              <w:t>.</w:t>
            </w:r>
          </w:p>
        </w:tc>
        <w:tc>
          <w:tcPr>
            <w:tcW w:w="3493" w:type="dxa"/>
          </w:tcPr>
          <w:p w:rsidR="00883C9D" w:rsidRPr="001F6F92" w:rsidRDefault="00883C9D" w:rsidP="00441C32">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6F92">
              <w:rPr>
                <w:rFonts w:ascii="Arial" w:hAnsi="Arial" w:cs="Arial"/>
                <w:sz w:val="22"/>
                <w:szCs w:val="22"/>
              </w:rPr>
              <w:t>Data on the quantity of food produced by fishing/aquaculture in recent decades</w:t>
            </w:r>
            <w:r w:rsidR="0073684F">
              <w:rPr>
                <w:rFonts w:ascii="Arial" w:hAnsi="Arial" w:cs="Arial"/>
                <w:sz w:val="22"/>
                <w:szCs w:val="22"/>
              </w:rPr>
              <w:t>.</w:t>
            </w:r>
          </w:p>
        </w:tc>
      </w:tr>
      <w:tr w:rsidR="00883C9D"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883C9D" w:rsidRPr="000D7263" w:rsidRDefault="00943958" w:rsidP="00943958">
            <w:pPr>
              <w:spacing w:before="120" w:after="120" w:line="260" w:lineRule="atLeast"/>
              <w:rPr>
                <w:rFonts w:ascii="Arial" w:hAnsi="Arial" w:cs="Arial"/>
                <w:sz w:val="22"/>
                <w:szCs w:val="22"/>
              </w:rPr>
            </w:pPr>
            <w:r w:rsidRPr="000D7263">
              <w:rPr>
                <w:rFonts w:ascii="Arial" w:hAnsi="Arial" w:cs="Arial"/>
                <w:sz w:val="22"/>
                <w:szCs w:val="22"/>
              </w:rPr>
              <w:t>Reducing environmental impact of aquaculture</w:t>
            </w:r>
            <w:r w:rsidR="000D7263">
              <w:rPr>
                <w:rFonts w:ascii="Arial" w:hAnsi="Arial" w:cs="Arial"/>
                <w:sz w:val="22"/>
                <w:szCs w:val="22"/>
              </w:rPr>
              <w:t>.</w:t>
            </w:r>
          </w:p>
        </w:tc>
        <w:tc>
          <w:tcPr>
            <w:tcW w:w="2836" w:type="dxa"/>
            <w:tcBorders>
              <w:top w:val="none" w:sz="0" w:space="0" w:color="auto"/>
              <w:bottom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 xml:space="preserve">Students should know how new and improved methods can be used to reduce the environmental impact of aquaculture. </w:t>
            </w:r>
          </w:p>
        </w:tc>
        <w:tc>
          <w:tcPr>
            <w:tcW w:w="5105" w:type="dxa"/>
            <w:tcBorders>
              <w:top w:val="none" w:sz="0" w:space="0" w:color="auto"/>
              <w:bottom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research aquaculture case studies to find specific examples of impact reduction.</w:t>
            </w:r>
          </w:p>
        </w:tc>
        <w:tc>
          <w:tcPr>
            <w:tcW w:w="3493" w:type="dxa"/>
            <w:tcBorders>
              <w:top w:val="none" w:sz="0" w:space="0" w:color="auto"/>
              <w:bottom w:val="none" w:sz="0" w:space="0" w:color="auto"/>
              <w:right w:val="none" w:sz="0" w:space="0" w:color="auto"/>
            </w:tcBorders>
          </w:tcPr>
          <w:p w:rsidR="00883C9D" w:rsidRPr="00545799" w:rsidRDefault="00883C9D"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45799">
              <w:rPr>
                <w:rFonts w:ascii="Arial" w:hAnsi="Arial" w:cs="Arial"/>
                <w:sz w:val="22"/>
                <w:szCs w:val="22"/>
              </w:rPr>
              <w:t>NOAA</w:t>
            </w:r>
          </w:p>
          <w:p w:rsidR="00883C9D" w:rsidRPr="00545799"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9" w:history="1">
              <w:r w:rsidR="00883C9D" w:rsidRPr="003C00E3">
                <w:rPr>
                  <w:rStyle w:val="Hyperlink"/>
                  <w:rFonts w:ascii="Arial" w:hAnsi="Arial" w:cs="Arial"/>
                  <w:sz w:val="22"/>
                  <w:szCs w:val="22"/>
                </w:rPr>
                <w:t>Environmental impacts</w:t>
              </w:r>
            </w:hyperlink>
          </w:p>
          <w:p w:rsidR="00883C9D" w:rsidRPr="00545799"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0" w:history="1">
              <w:r w:rsidR="00883C9D" w:rsidRPr="003C00E3">
                <w:rPr>
                  <w:rStyle w:val="Hyperlink"/>
                  <w:rFonts w:ascii="Arial" w:hAnsi="Arial" w:cs="Arial"/>
                  <w:sz w:val="22"/>
                  <w:szCs w:val="22"/>
                </w:rPr>
                <w:t>Talkingfish.org</w:t>
              </w:r>
            </w:hyperlink>
          </w:p>
          <w:p w:rsidR="00883C9D" w:rsidRPr="000B4783" w:rsidRDefault="00AC7C20" w:rsidP="000B478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1" w:history="1">
              <w:r w:rsidR="00883C9D" w:rsidRPr="003C00E3">
                <w:rPr>
                  <w:rStyle w:val="Hyperlink"/>
                  <w:rFonts w:ascii="Arial" w:hAnsi="Arial" w:cs="Arial"/>
                  <w:sz w:val="22"/>
                  <w:szCs w:val="22"/>
                </w:rPr>
                <w:t>Marine Harvest annual reports</w:t>
              </w:r>
            </w:hyperlink>
          </w:p>
        </w:tc>
      </w:tr>
    </w:tbl>
    <w:p w:rsidR="00883C9D" w:rsidRPr="00AC7C20" w:rsidRDefault="00883C9D" w:rsidP="003232C6">
      <w:pPr>
        <w:pStyle w:val="AQASectionTitle1"/>
        <w:spacing w:after="120"/>
        <w:rPr>
          <w:b w:val="0"/>
          <w:color w:val="548DD4" w:themeColor="text2" w:themeTint="99"/>
          <w:sz w:val="28"/>
          <w:szCs w:val="24"/>
        </w:rPr>
      </w:pPr>
      <w:r w:rsidRPr="00AC7C20">
        <w:rPr>
          <w:b w:val="0"/>
          <w:color w:val="548DD4" w:themeColor="text2" w:themeTint="99"/>
          <w:sz w:val="28"/>
          <w:szCs w:val="24"/>
        </w:rPr>
        <w:t xml:space="preserve">Forest </w:t>
      </w:r>
      <w:r w:rsidR="003C00E3" w:rsidRPr="00AC7C20">
        <w:rPr>
          <w:b w:val="0"/>
          <w:color w:val="548DD4" w:themeColor="text2" w:themeTint="99"/>
          <w:sz w:val="28"/>
          <w:szCs w:val="24"/>
        </w:rPr>
        <w:t>r</w:t>
      </w:r>
      <w:r w:rsidRPr="00AC7C20">
        <w:rPr>
          <w:b w:val="0"/>
          <w:color w:val="548DD4" w:themeColor="text2" w:themeTint="99"/>
          <w:sz w:val="28"/>
          <w:szCs w:val="24"/>
        </w:rPr>
        <w:t>esources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883C9D" w:rsidRPr="00AE67B4" w:rsidTr="00441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883C9D" w:rsidRPr="00AE67B4" w:rsidRDefault="00883C9D" w:rsidP="00441C32">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883C9D" w:rsidRPr="00AE67B4" w:rsidRDefault="00AC7C20"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037283"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037283" w:rsidRPr="003C00E3" w:rsidRDefault="00037283">
            <w:pPr>
              <w:spacing w:before="120" w:after="120" w:line="260" w:lineRule="atLeast"/>
              <w:rPr>
                <w:rFonts w:ascii="Arial" w:hAnsi="Arial" w:cs="Arial"/>
                <w:sz w:val="22"/>
                <w:szCs w:val="22"/>
              </w:rPr>
            </w:pPr>
            <w:r w:rsidRPr="006933AF">
              <w:rPr>
                <w:rFonts w:ascii="Arial" w:hAnsi="Arial" w:cs="Arial"/>
                <w:sz w:val="22"/>
                <w:szCs w:val="22"/>
              </w:rPr>
              <w:t>The resources and life-support services gained from forests</w:t>
            </w:r>
            <w:r w:rsidR="003C00E3">
              <w:rPr>
                <w:rFonts w:ascii="Arial" w:hAnsi="Arial" w:cs="Arial"/>
                <w:sz w:val="22"/>
                <w:szCs w:val="22"/>
              </w:rPr>
              <w:t>.</w:t>
            </w:r>
          </w:p>
        </w:tc>
        <w:tc>
          <w:tcPr>
            <w:tcW w:w="2836" w:type="dxa"/>
            <w:tcBorders>
              <w:top w:val="none" w:sz="0" w:space="0" w:color="auto"/>
              <w:bottom w:val="none" w:sz="0" w:space="0" w:color="auto"/>
            </w:tcBorders>
          </w:tcPr>
          <w:p w:rsidR="00037283" w:rsidRPr="00EE1849" w:rsidRDefault="00037283" w:rsidP="00FA565C">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Students should gain knowledge of the wide range of resources gained from forests and the life-support systems they maintain.</w:t>
            </w:r>
          </w:p>
        </w:tc>
        <w:tc>
          <w:tcPr>
            <w:tcW w:w="5105" w:type="dxa"/>
            <w:tcBorders>
              <w:top w:val="none" w:sz="0" w:space="0" w:color="auto"/>
              <w:bottom w:val="none" w:sz="0" w:space="0" w:color="auto"/>
            </w:tcBorders>
          </w:tcPr>
          <w:p w:rsidR="00037283" w:rsidRDefault="00037283">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Group discussions on the benefits gained from forests and whether they work on local, regional or global scales</w:t>
            </w:r>
            <w:r w:rsidR="003C00E3">
              <w:rPr>
                <w:rFonts w:ascii="Arial" w:hAnsi="Arial" w:cs="Arial"/>
                <w:sz w:val="22"/>
                <w:szCs w:val="22"/>
                <w:lang w:val="en-US" w:eastAsia="en-US"/>
              </w:rPr>
              <w:t>.</w:t>
            </w:r>
          </w:p>
          <w:p w:rsidR="00037283" w:rsidRDefault="00037283">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p>
        </w:tc>
        <w:tc>
          <w:tcPr>
            <w:tcW w:w="3493" w:type="dxa"/>
            <w:tcBorders>
              <w:top w:val="none" w:sz="0" w:space="0" w:color="auto"/>
              <w:bottom w:val="none" w:sz="0" w:space="0" w:color="auto"/>
              <w:right w:val="none" w:sz="0" w:space="0" w:color="auto"/>
            </w:tcBorders>
          </w:tcPr>
          <w:p w:rsidR="00037283"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2" w:history="1">
              <w:r w:rsidR="00037283" w:rsidRPr="003C00E3">
                <w:rPr>
                  <w:rStyle w:val="Hyperlink"/>
                  <w:rFonts w:ascii="Arial" w:hAnsi="Arial" w:cs="Arial"/>
                  <w:sz w:val="22"/>
                  <w:szCs w:val="22"/>
                </w:rPr>
                <w:t>EU forest strategy</w:t>
              </w:r>
            </w:hyperlink>
          </w:p>
          <w:p w:rsidR="00037283" w:rsidRDefault="00AC7C20" w:rsidP="00F57684">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3" w:history="1">
              <w:r w:rsidR="00037283" w:rsidRPr="003C00E3">
                <w:rPr>
                  <w:rStyle w:val="Hyperlink"/>
                  <w:rFonts w:ascii="Arial" w:hAnsi="Arial" w:cs="Arial"/>
                  <w:sz w:val="22"/>
                  <w:szCs w:val="22"/>
                </w:rPr>
                <w:t>FAO forest resources</w:t>
              </w:r>
            </w:hyperlink>
          </w:p>
          <w:p w:rsidR="00037283" w:rsidRDefault="00037283" w:rsidP="00F57684">
            <w:pPr>
              <w:spacing w:before="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37283"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037283" w:rsidRPr="003C00E3" w:rsidRDefault="00037283">
            <w:pPr>
              <w:spacing w:before="120" w:after="120" w:line="260" w:lineRule="atLeast"/>
              <w:rPr>
                <w:rFonts w:ascii="Arial" w:hAnsi="Arial" w:cs="Arial"/>
                <w:sz w:val="22"/>
                <w:szCs w:val="22"/>
              </w:rPr>
            </w:pPr>
            <w:r w:rsidRPr="006933AF">
              <w:rPr>
                <w:rFonts w:ascii="Arial" w:hAnsi="Arial" w:cs="Arial"/>
                <w:sz w:val="22"/>
                <w:szCs w:val="22"/>
              </w:rPr>
              <w:lastRenderedPageBreak/>
              <w:t>The relationship between forest productivity and biodiversity</w:t>
            </w:r>
            <w:r w:rsidR="003C00E3">
              <w:rPr>
                <w:rFonts w:ascii="Arial" w:hAnsi="Arial" w:cs="Arial"/>
                <w:sz w:val="22"/>
                <w:szCs w:val="22"/>
              </w:rPr>
              <w:t>.</w:t>
            </w:r>
          </w:p>
        </w:tc>
        <w:tc>
          <w:tcPr>
            <w:tcW w:w="2836" w:type="dxa"/>
          </w:tcPr>
          <w:p w:rsidR="00037283" w:rsidRPr="00EE1849" w:rsidRDefault="00037283">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Students should understand that the methods used to increase productivity often reduce biodiversity.</w:t>
            </w:r>
          </w:p>
        </w:tc>
        <w:tc>
          <w:tcPr>
            <w:tcW w:w="5105" w:type="dxa"/>
          </w:tcPr>
          <w:p w:rsidR="00037283" w:rsidRDefault="00037283">
            <w:pPr>
              <w:pStyle w:val="ListParagraph"/>
              <w:spacing w:before="120" w:after="120" w:line="26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Students could review their knowledge of woodland management for wildlife conservation and compare them with the methods used for commercial forestry</w:t>
            </w:r>
            <w:r w:rsidR="003C00E3">
              <w:rPr>
                <w:rFonts w:ascii="Arial" w:hAnsi="Arial" w:cs="Arial"/>
                <w:sz w:val="22"/>
                <w:szCs w:val="22"/>
                <w:lang w:val="en-US" w:eastAsia="en-US"/>
              </w:rPr>
              <w:t>.</w:t>
            </w:r>
          </w:p>
        </w:tc>
        <w:tc>
          <w:tcPr>
            <w:tcW w:w="3493" w:type="dxa"/>
          </w:tcPr>
          <w:p w:rsidR="00037283"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14" w:history="1">
              <w:r w:rsidR="00037283" w:rsidRPr="003C00E3">
                <w:rPr>
                  <w:rStyle w:val="Hyperlink"/>
                  <w:rFonts w:ascii="Arial" w:hAnsi="Arial" w:cs="Arial"/>
                  <w:sz w:val="22"/>
                  <w:szCs w:val="22"/>
                </w:rPr>
                <w:t>Forest monocultures</w:t>
              </w:r>
            </w:hyperlink>
          </w:p>
          <w:p w:rsidR="00037283" w:rsidRDefault="00037283" w:rsidP="00F57684">
            <w:pPr>
              <w:spacing w:before="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037283"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037283" w:rsidRPr="006933AF" w:rsidRDefault="00037283">
            <w:pPr>
              <w:spacing w:before="120" w:after="120" w:line="260" w:lineRule="atLeast"/>
              <w:rPr>
                <w:rFonts w:ascii="Arial" w:hAnsi="Arial" w:cs="Arial"/>
                <w:sz w:val="22"/>
                <w:szCs w:val="22"/>
              </w:rPr>
            </w:pPr>
            <w:r w:rsidRPr="006933AF">
              <w:rPr>
                <w:rFonts w:ascii="Arial" w:hAnsi="Arial" w:cs="Arial"/>
                <w:sz w:val="22"/>
                <w:szCs w:val="22"/>
              </w:rPr>
              <w:t>Deforestation</w:t>
            </w:r>
            <w:r w:rsidR="003C00E3">
              <w:rPr>
                <w:rFonts w:ascii="Arial" w:hAnsi="Arial" w:cs="Arial"/>
                <w:sz w:val="22"/>
                <w:szCs w:val="22"/>
              </w:rPr>
              <w:t>.</w:t>
            </w:r>
          </w:p>
        </w:tc>
        <w:tc>
          <w:tcPr>
            <w:tcW w:w="2836" w:type="dxa"/>
            <w:tcBorders>
              <w:top w:val="none" w:sz="0" w:space="0" w:color="auto"/>
              <w:bottom w:val="none" w:sz="0" w:space="0" w:color="auto"/>
            </w:tcBorders>
          </w:tcPr>
          <w:p w:rsidR="00037283" w:rsidRPr="00EE1849" w:rsidRDefault="00037283">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Students should understand the different causes of deforestation, distinguishing between over-exploitation and changing land uses.</w:t>
            </w:r>
          </w:p>
        </w:tc>
        <w:tc>
          <w:tcPr>
            <w:tcW w:w="5105" w:type="dxa"/>
            <w:tcBorders>
              <w:top w:val="none" w:sz="0" w:space="0" w:color="auto"/>
              <w:bottom w:val="none" w:sz="0" w:space="0" w:color="auto"/>
            </w:tcBorders>
          </w:tcPr>
          <w:p w:rsidR="00037283" w:rsidRDefault="0003728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consider different examples of deforestation to compare benefits and problems for different stakeholder groups over varying timescales, for example:</w:t>
            </w:r>
          </w:p>
          <w:p w:rsidR="00037283" w:rsidRDefault="00037283" w:rsidP="00037283">
            <w:pPr>
              <w:pStyle w:val="ListParagraph"/>
              <w:numPr>
                <w:ilvl w:val="0"/>
                <w:numId w:val="7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Short-term benefits of logging compared with long-term problems of soil degradation.</w:t>
            </w:r>
          </w:p>
          <w:p w:rsidR="00037283" w:rsidRDefault="00037283" w:rsidP="00037283">
            <w:pPr>
              <w:pStyle w:val="ListParagraph"/>
              <w:numPr>
                <w:ilvl w:val="0"/>
                <w:numId w:val="77"/>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Immediate benefits of conversion to farmland compared with long-term benefits of medicinal discoveries.</w:t>
            </w:r>
          </w:p>
        </w:tc>
        <w:tc>
          <w:tcPr>
            <w:tcW w:w="3493" w:type="dxa"/>
            <w:tcBorders>
              <w:top w:val="none" w:sz="0" w:space="0" w:color="auto"/>
              <w:bottom w:val="none" w:sz="0" w:space="0" w:color="auto"/>
              <w:right w:val="none" w:sz="0" w:space="0" w:color="auto"/>
            </w:tcBorders>
          </w:tcPr>
          <w:p w:rsidR="00037283" w:rsidRDefault="0003728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Information sheets on deforestation case studies.</w:t>
            </w:r>
          </w:p>
        </w:tc>
      </w:tr>
      <w:tr w:rsidR="00037283" w:rsidRPr="00AE67B4" w:rsidTr="00441C32">
        <w:tc>
          <w:tcPr>
            <w:cnfStyle w:val="001000000000" w:firstRow="0" w:lastRow="0" w:firstColumn="1" w:lastColumn="0" w:oddVBand="0" w:evenVBand="0" w:oddHBand="0" w:evenHBand="0" w:firstRowFirstColumn="0" w:firstRowLastColumn="0" w:lastRowFirstColumn="0" w:lastRowLastColumn="0"/>
            <w:tcW w:w="2411" w:type="dxa"/>
          </w:tcPr>
          <w:p w:rsidR="00037283" w:rsidRPr="006933AF" w:rsidRDefault="00037283">
            <w:pPr>
              <w:spacing w:before="120" w:after="120" w:line="260" w:lineRule="atLeast"/>
              <w:rPr>
                <w:rFonts w:ascii="Arial" w:hAnsi="Arial" w:cs="Arial"/>
                <w:sz w:val="22"/>
                <w:szCs w:val="22"/>
              </w:rPr>
            </w:pPr>
            <w:r w:rsidRPr="006933AF">
              <w:rPr>
                <w:rFonts w:ascii="Arial" w:hAnsi="Arial" w:cs="Arial"/>
                <w:sz w:val="22"/>
                <w:szCs w:val="22"/>
              </w:rPr>
              <w:t>Sustainable forest management</w:t>
            </w:r>
            <w:r w:rsidR="003C00E3">
              <w:rPr>
                <w:rFonts w:ascii="Arial" w:hAnsi="Arial" w:cs="Arial"/>
                <w:sz w:val="22"/>
                <w:szCs w:val="22"/>
              </w:rPr>
              <w:t>.</w:t>
            </w:r>
          </w:p>
        </w:tc>
        <w:tc>
          <w:tcPr>
            <w:tcW w:w="2836" w:type="dxa"/>
          </w:tcPr>
          <w:p w:rsidR="00037283" w:rsidRPr="00EE1849" w:rsidRDefault="00037283">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Students should understand the principles that can be used to increase the sustainability of forest management.</w:t>
            </w:r>
          </w:p>
        </w:tc>
        <w:tc>
          <w:tcPr>
            <w:tcW w:w="5105" w:type="dxa"/>
          </w:tcPr>
          <w:p w:rsidR="00037283" w:rsidRDefault="00037283">
            <w:pPr>
              <w:pStyle w:val="ListParagraph"/>
              <w:spacing w:before="120" w:after="120" w:line="260" w:lineRule="atLeast"/>
              <w:ind w:left="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p>
        </w:tc>
        <w:tc>
          <w:tcPr>
            <w:tcW w:w="3493" w:type="dxa"/>
          </w:tcPr>
          <w:p w:rsidR="00037283" w:rsidRDefault="00AC7C20" w:rsidP="00F57684">
            <w:pPr>
              <w:spacing w:before="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15" w:history="1">
              <w:r w:rsidR="00037283" w:rsidRPr="003C00E3">
                <w:rPr>
                  <w:rStyle w:val="Hyperlink"/>
                  <w:rFonts w:ascii="Arial" w:hAnsi="Arial" w:cs="Arial"/>
                  <w:sz w:val="22"/>
                  <w:szCs w:val="22"/>
                </w:rPr>
                <w:t>Forest Stewardship Council</w:t>
              </w:r>
            </w:hyperlink>
          </w:p>
          <w:p w:rsidR="00037283" w:rsidRDefault="00037283" w:rsidP="006933AF">
            <w:pPr>
              <w:spacing w:before="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bl>
    <w:p w:rsidR="00883C9D" w:rsidRPr="00AC7C20" w:rsidRDefault="00883C9D" w:rsidP="00883C9D">
      <w:pPr>
        <w:spacing w:before="120" w:after="120"/>
        <w:rPr>
          <w:rFonts w:ascii="Arial" w:hAnsi="Arial" w:cs="Arial"/>
          <w:sz w:val="22"/>
        </w:rPr>
      </w:pPr>
    </w:p>
    <w:p w:rsidR="0005772A" w:rsidRDefault="0005772A">
      <w:pPr>
        <w:spacing w:before="0"/>
        <w:rPr>
          <w:rFonts w:eastAsiaTheme="majorEastAsia" w:cstheme="majorBidi"/>
          <w:bCs/>
          <w:color w:val="0070C0"/>
          <w:sz w:val="32"/>
          <w:szCs w:val="32"/>
        </w:rPr>
      </w:pPr>
      <w:r>
        <w:rPr>
          <w:b/>
        </w:rPr>
        <w:br w:type="page"/>
      </w:r>
    </w:p>
    <w:p w:rsidR="00037283" w:rsidRPr="00AC7C20" w:rsidRDefault="00883C9D" w:rsidP="00927DC1">
      <w:pPr>
        <w:pStyle w:val="AQASectionTitle1"/>
        <w:spacing w:after="120"/>
        <w:rPr>
          <w:b w:val="0"/>
        </w:rPr>
      </w:pPr>
      <w:r w:rsidRPr="00AC7C20">
        <w:rPr>
          <w:b w:val="0"/>
        </w:rPr>
        <w:lastRenderedPageBreak/>
        <w:t>Sustainability</w:t>
      </w:r>
    </w:p>
    <w:p w:rsidR="00927DC1" w:rsidRPr="00AC7C20" w:rsidRDefault="00927DC1" w:rsidP="00927DC1">
      <w:pPr>
        <w:pStyle w:val="AQASectionTitle1"/>
        <w:spacing w:after="120"/>
        <w:rPr>
          <w:b w:val="0"/>
          <w:color w:val="548DD4" w:themeColor="text2" w:themeTint="99"/>
          <w:sz w:val="28"/>
          <w:szCs w:val="24"/>
        </w:rPr>
      </w:pPr>
      <w:r w:rsidRPr="00AC7C20">
        <w:rPr>
          <w:b w:val="0"/>
          <w:color w:val="548DD4" w:themeColor="text2" w:themeTint="99"/>
          <w:sz w:val="28"/>
          <w:szCs w:val="24"/>
        </w:rPr>
        <w:t>Dynamic equilibria</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927DC1" w:rsidRPr="00AE67B4" w:rsidTr="00935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927DC1" w:rsidRPr="00AE67B4" w:rsidRDefault="00927DC1" w:rsidP="00935465">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927DC1" w:rsidRPr="00AE67B4" w:rsidRDefault="00AC7C20"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927DC1" w:rsidRPr="00AE67B4" w:rsidRDefault="00927DC1"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927DC1" w:rsidRPr="00AE67B4" w:rsidRDefault="00927DC1"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927DC1"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927DC1" w:rsidRPr="003C00E3" w:rsidRDefault="00935465" w:rsidP="00935465">
            <w:pPr>
              <w:spacing w:before="120" w:after="120" w:line="260" w:lineRule="atLeast"/>
              <w:rPr>
                <w:rFonts w:ascii="Arial" w:hAnsi="Arial" w:cs="Arial"/>
                <w:sz w:val="22"/>
                <w:szCs w:val="22"/>
              </w:rPr>
            </w:pPr>
            <w:r>
              <w:rPr>
                <w:rFonts w:ascii="Arial" w:hAnsi="Arial" w:cs="Arial"/>
                <w:sz w:val="22"/>
                <w:szCs w:val="22"/>
              </w:rPr>
              <w:t>Dynamic equilibria</w:t>
            </w:r>
          </w:p>
        </w:tc>
        <w:tc>
          <w:tcPr>
            <w:tcW w:w="2836" w:type="dxa"/>
            <w:tcBorders>
              <w:top w:val="none" w:sz="0" w:space="0" w:color="auto"/>
              <w:bottom w:val="none" w:sz="0" w:space="0" w:color="auto"/>
            </w:tcBorders>
          </w:tcPr>
          <w:p w:rsidR="00927DC1" w:rsidRPr="00EE1849"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 xml:space="preserve">Students should understand that many natural processes are controlled and </w:t>
            </w:r>
            <w:proofErr w:type="spellStart"/>
            <w:r w:rsidRPr="00EE1849">
              <w:rPr>
                <w:rStyle w:val="Italic"/>
                <w:rFonts w:ascii="Arial" w:hAnsi="Arial" w:cs="Arial"/>
                <w:i w:val="0"/>
                <w:sz w:val="22"/>
                <w:szCs w:val="22"/>
              </w:rPr>
              <w:t>stabili</w:t>
            </w:r>
            <w:r>
              <w:rPr>
                <w:rStyle w:val="Italic"/>
                <w:rFonts w:ascii="Arial" w:hAnsi="Arial" w:cs="Arial"/>
                <w:i w:val="0"/>
                <w:sz w:val="22"/>
                <w:szCs w:val="22"/>
              </w:rPr>
              <w:t>s</w:t>
            </w:r>
            <w:r w:rsidRPr="00EE1849">
              <w:rPr>
                <w:rStyle w:val="Italic"/>
                <w:rFonts w:ascii="Arial" w:hAnsi="Arial" w:cs="Arial"/>
                <w:i w:val="0"/>
                <w:sz w:val="22"/>
                <w:szCs w:val="22"/>
              </w:rPr>
              <w:t>ed</w:t>
            </w:r>
            <w:proofErr w:type="spellEnd"/>
            <w:r w:rsidRPr="00EE1849">
              <w:rPr>
                <w:rStyle w:val="Italic"/>
                <w:rFonts w:ascii="Arial" w:hAnsi="Arial" w:cs="Arial"/>
                <w:i w:val="0"/>
                <w:sz w:val="22"/>
                <w:szCs w:val="22"/>
              </w:rPr>
              <w:t xml:space="preserve"> by dynamic equilibria.</w:t>
            </w:r>
          </w:p>
        </w:tc>
        <w:tc>
          <w:tcPr>
            <w:tcW w:w="5105" w:type="dxa"/>
            <w:tcBorders>
              <w:top w:val="none" w:sz="0" w:space="0" w:color="auto"/>
              <w:bottom w:val="none" w:sz="0" w:space="0" w:color="auto"/>
            </w:tcBorders>
          </w:tcPr>
          <w:p w:rsidR="00927DC1"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discuss the situations where dynamic equilibria create stability, for example:</w:t>
            </w:r>
          </w:p>
          <w:p w:rsidR="00927DC1" w:rsidRDefault="00927DC1" w:rsidP="00935465">
            <w:pPr>
              <w:pStyle w:val="ListParagraph"/>
              <w:numPr>
                <w:ilvl w:val="0"/>
                <w:numId w:val="79"/>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energy flow in the atmosphere</w:t>
            </w:r>
          </w:p>
          <w:p w:rsidR="00927DC1" w:rsidRDefault="00927DC1" w:rsidP="00935465">
            <w:pPr>
              <w:pStyle w:val="ListParagraph"/>
              <w:numPr>
                <w:ilvl w:val="0"/>
                <w:numId w:val="79"/>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hydrological cycle</w:t>
            </w:r>
          </w:p>
          <w:p w:rsidR="00927DC1" w:rsidRDefault="00927DC1" w:rsidP="00935465">
            <w:pPr>
              <w:pStyle w:val="ListParagraph"/>
              <w:numPr>
                <w:ilvl w:val="0"/>
                <w:numId w:val="79"/>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biogeochemical cycles</w:t>
            </w:r>
          </w:p>
          <w:p w:rsidR="00927DC1" w:rsidRDefault="00927DC1" w:rsidP="00935465">
            <w:pPr>
              <w:pStyle w:val="ListParagraph"/>
              <w:numPr>
                <w:ilvl w:val="0"/>
                <w:numId w:val="79"/>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proofErr w:type="gramStart"/>
            <w:r>
              <w:rPr>
                <w:rFonts w:ascii="Arial" w:hAnsi="Arial" w:cs="Arial"/>
                <w:sz w:val="22"/>
                <w:szCs w:val="22"/>
                <w:lang w:val="en-US" w:eastAsia="en-US"/>
              </w:rPr>
              <w:t>population</w:t>
            </w:r>
            <w:proofErr w:type="gramEnd"/>
            <w:r>
              <w:rPr>
                <w:rFonts w:ascii="Arial" w:hAnsi="Arial" w:cs="Arial"/>
                <w:sz w:val="22"/>
                <w:szCs w:val="22"/>
                <w:lang w:val="en-US" w:eastAsia="en-US"/>
              </w:rPr>
              <w:t xml:space="preserve"> regulation.</w:t>
            </w:r>
          </w:p>
          <w:p w:rsidR="00927DC1"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importance of negative feedback in maintaining stability should be considered. Students could identify issues in which human actions create positive feedback and go past equilibrium tipping points.</w:t>
            </w:r>
          </w:p>
          <w:p w:rsidR="00927DC1"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could discuss the stability created in diverse systems and consider how this could be applied to human systems.</w:t>
            </w:r>
          </w:p>
        </w:tc>
        <w:tc>
          <w:tcPr>
            <w:tcW w:w="3493" w:type="dxa"/>
            <w:tcBorders>
              <w:top w:val="none" w:sz="0" w:space="0" w:color="auto"/>
              <w:bottom w:val="none" w:sz="0" w:space="0" w:color="auto"/>
              <w:right w:val="none" w:sz="0" w:space="0" w:color="auto"/>
            </w:tcBorders>
          </w:tcPr>
          <w:p w:rsidR="00927DC1"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bl>
    <w:p w:rsidR="00927DC1" w:rsidRPr="00AC7C20" w:rsidRDefault="00927DC1" w:rsidP="00927DC1">
      <w:pPr>
        <w:pStyle w:val="AQASectionTitle1"/>
        <w:spacing w:after="120"/>
        <w:rPr>
          <w:b w:val="0"/>
          <w:color w:val="548DD4" w:themeColor="text2" w:themeTint="99"/>
          <w:sz w:val="28"/>
          <w:szCs w:val="24"/>
        </w:rPr>
      </w:pPr>
      <w:r w:rsidRPr="00AC7C20">
        <w:rPr>
          <w:b w:val="0"/>
          <w:color w:val="548DD4" w:themeColor="text2" w:themeTint="99"/>
          <w:sz w:val="28"/>
          <w:szCs w:val="24"/>
        </w:rPr>
        <w:t>Energy</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927DC1" w:rsidRPr="00AE67B4" w:rsidTr="00935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927DC1" w:rsidRPr="000B4783" w:rsidRDefault="00927DC1" w:rsidP="00935465">
            <w:pPr>
              <w:spacing w:before="120" w:after="120" w:line="260" w:lineRule="atLeast"/>
              <w:rPr>
                <w:rFonts w:cs="Arial"/>
                <w:b/>
                <w:color w:val="auto"/>
                <w:sz w:val="22"/>
                <w:szCs w:val="22"/>
              </w:rPr>
            </w:pPr>
            <w:r w:rsidRPr="000B4783">
              <w:rPr>
                <w:rFonts w:cs="Arial"/>
                <w:b/>
                <w:color w:val="auto"/>
                <w:sz w:val="22"/>
                <w:szCs w:val="22"/>
              </w:rPr>
              <w:t>Learning objective</w:t>
            </w:r>
          </w:p>
        </w:tc>
        <w:tc>
          <w:tcPr>
            <w:tcW w:w="2836" w:type="dxa"/>
            <w:hideMark/>
          </w:tcPr>
          <w:p w:rsidR="00927DC1" w:rsidRPr="00AE67B4" w:rsidRDefault="00AC7C20"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927DC1" w:rsidRPr="00AE67B4" w:rsidRDefault="00927DC1"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927DC1" w:rsidRPr="00AE67B4" w:rsidRDefault="00927DC1"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927DC1"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927DC1" w:rsidRPr="000B4783" w:rsidRDefault="00CD7852" w:rsidP="00CD7852">
            <w:pPr>
              <w:spacing w:before="120" w:after="120" w:line="260" w:lineRule="atLeast"/>
              <w:rPr>
                <w:rFonts w:ascii="Arial" w:hAnsi="Arial" w:cs="Arial"/>
                <w:sz w:val="22"/>
                <w:szCs w:val="22"/>
              </w:rPr>
            </w:pPr>
            <w:r w:rsidRPr="000B4783">
              <w:rPr>
                <w:rFonts w:ascii="Arial" w:hAnsi="Arial" w:cs="Arial"/>
                <w:sz w:val="22"/>
                <w:szCs w:val="22"/>
              </w:rPr>
              <w:t>Energy resources which drive</w:t>
            </w:r>
            <w:r w:rsidR="00935465" w:rsidRPr="000B4783">
              <w:rPr>
                <w:rFonts w:ascii="Arial" w:hAnsi="Arial" w:cs="Arial"/>
                <w:sz w:val="22"/>
                <w:szCs w:val="22"/>
              </w:rPr>
              <w:t xml:space="preserve"> </w:t>
            </w:r>
            <w:r w:rsidRPr="000B4783">
              <w:rPr>
                <w:rFonts w:ascii="Arial" w:hAnsi="Arial" w:cs="Arial"/>
                <w:sz w:val="22"/>
                <w:szCs w:val="22"/>
              </w:rPr>
              <w:t>natural systems</w:t>
            </w:r>
            <w:r w:rsidR="000B4783" w:rsidRPr="000B4783">
              <w:rPr>
                <w:rFonts w:ascii="Arial" w:hAnsi="Arial" w:cs="Arial"/>
                <w:sz w:val="22"/>
                <w:szCs w:val="22"/>
              </w:rPr>
              <w:t>.</w:t>
            </w:r>
          </w:p>
        </w:tc>
        <w:tc>
          <w:tcPr>
            <w:tcW w:w="2836" w:type="dxa"/>
            <w:tcBorders>
              <w:top w:val="none" w:sz="0" w:space="0" w:color="auto"/>
              <w:bottom w:val="none" w:sz="0" w:space="0" w:color="auto"/>
            </w:tcBorders>
          </w:tcPr>
          <w:p w:rsidR="00927DC1" w:rsidRPr="00EE1849"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Students should gain knowledge of how natural system</w:t>
            </w:r>
            <w:r>
              <w:rPr>
                <w:rStyle w:val="Italic"/>
                <w:rFonts w:ascii="Arial" w:hAnsi="Arial" w:cs="Arial"/>
                <w:i w:val="0"/>
                <w:sz w:val="22"/>
                <w:szCs w:val="22"/>
              </w:rPr>
              <w:t>s</w:t>
            </w:r>
            <w:r w:rsidRPr="00EE1849">
              <w:rPr>
                <w:rStyle w:val="Italic"/>
                <w:rFonts w:ascii="Arial" w:hAnsi="Arial" w:cs="Arial"/>
                <w:i w:val="0"/>
                <w:sz w:val="22"/>
                <w:szCs w:val="22"/>
              </w:rPr>
              <w:t xml:space="preserve"> are generally driven by low energy-</w:t>
            </w:r>
            <w:r w:rsidRPr="00EE1849">
              <w:rPr>
                <w:rStyle w:val="Italic"/>
                <w:rFonts w:ascii="Arial" w:hAnsi="Arial" w:cs="Arial"/>
                <w:i w:val="0"/>
                <w:sz w:val="22"/>
                <w:szCs w:val="22"/>
              </w:rPr>
              <w:lastRenderedPageBreak/>
              <w:t>density renewable energy resources at low temperatures.</w:t>
            </w:r>
          </w:p>
        </w:tc>
        <w:tc>
          <w:tcPr>
            <w:tcW w:w="5105" w:type="dxa"/>
            <w:tcBorders>
              <w:top w:val="none" w:sz="0" w:space="0" w:color="auto"/>
              <w:bottom w:val="none" w:sz="0" w:space="0" w:color="auto"/>
            </w:tcBorders>
          </w:tcPr>
          <w:p w:rsidR="00927DC1" w:rsidRDefault="00927DC1" w:rsidP="00935465">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lastRenderedPageBreak/>
              <w:t xml:space="preserve">Students could discuss how the non-renewable, high energy-density energy resources used by humans can be replaced and the new technologies that must be developed, for </w:t>
            </w:r>
            <w:r>
              <w:rPr>
                <w:rFonts w:ascii="Arial" w:hAnsi="Arial" w:cs="Arial"/>
                <w:sz w:val="22"/>
                <w:szCs w:val="22"/>
                <w:lang w:val="en-US" w:eastAsia="en-US"/>
              </w:rPr>
              <w:lastRenderedPageBreak/>
              <w:t>example:</w:t>
            </w:r>
          </w:p>
          <w:p w:rsidR="00927DC1" w:rsidRDefault="00927DC1" w:rsidP="00935465">
            <w:pPr>
              <w:pStyle w:val="ListParagraph"/>
              <w:numPr>
                <w:ilvl w:val="0"/>
                <w:numId w:val="80"/>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energy storage</w:t>
            </w:r>
          </w:p>
          <w:p w:rsidR="00927DC1" w:rsidRDefault="00927DC1" w:rsidP="00935465">
            <w:pPr>
              <w:pStyle w:val="ListParagraph"/>
              <w:numPr>
                <w:ilvl w:val="0"/>
                <w:numId w:val="80"/>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energy transport</w:t>
            </w:r>
          </w:p>
          <w:p w:rsidR="00927DC1" w:rsidRDefault="00927DC1" w:rsidP="00935465">
            <w:pPr>
              <w:pStyle w:val="ListParagraph"/>
              <w:numPr>
                <w:ilvl w:val="0"/>
                <w:numId w:val="80"/>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proofErr w:type="gramStart"/>
            <w:r>
              <w:rPr>
                <w:rFonts w:ascii="Arial" w:hAnsi="Arial" w:cs="Arial"/>
                <w:sz w:val="22"/>
                <w:szCs w:val="22"/>
                <w:lang w:val="en-US" w:eastAsia="en-US"/>
              </w:rPr>
              <w:t>biotechnology</w:t>
            </w:r>
            <w:proofErr w:type="gramEnd"/>
            <w:r>
              <w:rPr>
                <w:rFonts w:ascii="Arial" w:hAnsi="Arial" w:cs="Arial"/>
                <w:sz w:val="22"/>
                <w:szCs w:val="22"/>
                <w:lang w:val="en-US" w:eastAsia="en-US"/>
              </w:rPr>
              <w:t xml:space="preserve"> for manufacture.</w:t>
            </w:r>
          </w:p>
        </w:tc>
        <w:tc>
          <w:tcPr>
            <w:tcW w:w="3493" w:type="dxa"/>
            <w:tcBorders>
              <w:top w:val="none" w:sz="0" w:space="0" w:color="auto"/>
              <w:bottom w:val="none" w:sz="0" w:space="0" w:color="auto"/>
              <w:right w:val="none" w:sz="0" w:space="0" w:color="auto"/>
            </w:tcBorders>
          </w:tcPr>
          <w:p w:rsidR="00927DC1"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bl>
    <w:p w:rsidR="00927DC1" w:rsidRPr="00AC7C20" w:rsidRDefault="00927DC1" w:rsidP="00927DC1">
      <w:pPr>
        <w:pStyle w:val="AQASectionTitle1"/>
        <w:spacing w:after="120"/>
        <w:rPr>
          <w:b w:val="0"/>
          <w:color w:val="548DD4" w:themeColor="text2" w:themeTint="99"/>
          <w:sz w:val="28"/>
          <w:szCs w:val="24"/>
        </w:rPr>
      </w:pPr>
      <w:r w:rsidRPr="00AC7C20">
        <w:rPr>
          <w:b w:val="0"/>
          <w:color w:val="548DD4" w:themeColor="text2" w:themeTint="99"/>
          <w:sz w:val="28"/>
          <w:szCs w:val="24"/>
        </w:rPr>
        <w:lastRenderedPageBreak/>
        <w:t>Material cycles</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927DC1" w:rsidRPr="00AE67B4" w:rsidTr="00935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927DC1" w:rsidRPr="00AE67B4" w:rsidRDefault="00927DC1" w:rsidP="00935465">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927DC1" w:rsidRPr="00AE67B4" w:rsidRDefault="00AC7C20"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927DC1" w:rsidRPr="00AE67B4" w:rsidRDefault="00927DC1"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927DC1" w:rsidRPr="00AE67B4" w:rsidRDefault="00927DC1" w:rsidP="00935465">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927DC1"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927DC1" w:rsidRPr="003C00E3" w:rsidRDefault="00CD7852" w:rsidP="00935465">
            <w:pPr>
              <w:spacing w:before="120" w:after="120" w:line="260" w:lineRule="atLeast"/>
              <w:rPr>
                <w:rFonts w:ascii="Arial" w:hAnsi="Arial" w:cs="Arial"/>
                <w:sz w:val="22"/>
                <w:szCs w:val="22"/>
              </w:rPr>
            </w:pPr>
            <w:r w:rsidRPr="000B4783">
              <w:rPr>
                <w:rFonts w:ascii="Arial" w:hAnsi="Arial" w:cs="Arial"/>
                <w:sz w:val="22"/>
                <w:szCs w:val="22"/>
              </w:rPr>
              <w:t>Movement of materials in natural systems</w:t>
            </w:r>
            <w:r w:rsidR="000B4783" w:rsidRPr="000B4783">
              <w:rPr>
                <w:rFonts w:ascii="Arial" w:hAnsi="Arial" w:cs="Arial"/>
                <w:sz w:val="22"/>
                <w:szCs w:val="22"/>
              </w:rPr>
              <w:t>.</w:t>
            </w:r>
          </w:p>
        </w:tc>
        <w:tc>
          <w:tcPr>
            <w:tcW w:w="2836" w:type="dxa"/>
            <w:tcBorders>
              <w:top w:val="none" w:sz="0" w:space="0" w:color="auto"/>
              <w:bottom w:val="none" w:sz="0" w:space="0" w:color="auto"/>
            </w:tcBorders>
          </w:tcPr>
          <w:p w:rsidR="00927DC1" w:rsidRPr="00EE1849"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Students should understand that materials in natural systems usually move through inter-connected processes which create cycles that re-use the materials. Human systems are often linear.</w:t>
            </w:r>
          </w:p>
        </w:tc>
        <w:tc>
          <w:tcPr>
            <w:tcW w:w="5105" w:type="dxa"/>
            <w:tcBorders>
              <w:top w:val="none" w:sz="0" w:space="0" w:color="auto"/>
              <w:bottom w:val="none" w:sz="0" w:space="0" w:color="auto"/>
            </w:tcBorders>
          </w:tcPr>
          <w:p w:rsidR="00927DC1" w:rsidRDefault="00927DC1" w:rsidP="00935465">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Students could discuss the human activities that could be modified to increase the use of cyclical systems. This could include:</w:t>
            </w:r>
          </w:p>
          <w:p w:rsidR="00927DC1" w:rsidRDefault="00927DC1" w:rsidP="00935465">
            <w:pPr>
              <w:pStyle w:val="ListParagraph"/>
              <w:numPr>
                <w:ilvl w:val="0"/>
                <w:numId w:val="8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designs that increase recyclability</w:t>
            </w:r>
          </w:p>
          <w:p w:rsidR="00927DC1" w:rsidRDefault="00927DC1" w:rsidP="00935465">
            <w:pPr>
              <w:pStyle w:val="ListParagraph"/>
              <w:numPr>
                <w:ilvl w:val="0"/>
                <w:numId w:val="8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proofErr w:type="gramStart"/>
            <w:r>
              <w:rPr>
                <w:rFonts w:ascii="Arial" w:hAnsi="Arial" w:cs="Arial"/>
                <w:sz w:val="22"/>
                <w:szCs w:val="22"/>
                <w:lang w:val="en-US" w:eastAsia="en-US"/>
              </w:rPr>
              <w:t>changes</w:t>
            </w:r>
            <w:proofErr w:type="gramEnd"/>
            <w:r>
              <w:rPr>
                <w:rFonts w:ascii="Arial" w:hAnsi="Arial" w:cs="Arial"/>
                <w:sz w:val="22"/>
                <w:szCs w:val="22"/>
                <w:lang w:val="en-US" w:eastAsia="en-US"/>
              </w:rPr>
              <w:t xml:space="preserve"> in materials used to make re-use easier.</w:t>
            </w:r>
          </w:p>
          <w:p w:rsidR="00927DC1" w:rsidRDefault="00927DC1" w:rsidP="00935465">
            <w:pPr>
              <w:pStyle w:val="ListParagraph"/>
              <w:numPr>
                <w:ilvl w:val="0"/>
                <w:numId w:val="81"/>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proofErr w:type="gramStart"/>
            <w:r>
              <w:rPr>
                <w:rFonts w:ascii="Arial" w:hAnsi="Arial" w:cs="Arial"/>
                <w:sz w:val="22"/>
                <w:szCs w:val="22"/>
                <w:lang w:val="en-US" w:eastAsia="en-US"/>
              </w:rPr>
              <w:t>reducing</w:t>
            </w:r>
            <w:proofErr w:type="gramEnd"/>
            <w:r>
              <w:rPr>
                <w:rFonts w:ascii="Arial" w:hAnsi="Arial" w:cs="Arial"/>
                <w:sz w:val="22"/>
                <w:szCs w:val="22"/>
                <w:lang w:val="en-US" w:eastAsia="en-US"/>
              </w:rPr>
              <w:t xml:space="preserve"> the toxicity of wastes.</w:t>
            </w:r>
          </w:p>
        </w:tc>
        <w:tc>
          <w:tcPr>
            <w:tcW w:w="3493" w:type="dxa"/>
            <w:tcBorders>
              <w:top w:val="none" w:sz="0" w:space="0" w:color="auto"/>
              <w:bottom w:val="none" w:sz="0" w:space="0" w:color="auto"/>
              <w:right w:val="none" w:sz="0" w:space="0" w:color="auto"/>
            </w:tcBorders>
          </w:tcPr>
          <w:p w:rsidR="00927DC1" w:rsidRDefault="00927DC1" w:rsidP="00935465">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927DC1" w:rsidRPr="00AC7C20" w:rsidRDefault="00927DC1" w:rsidP="00927DC1">
      <w:pPr>
        <w:pStyle w:val="AQASectionTitle1"/>
        <w:spacing w:after="120"/>
        <w:rPr>
          <w:b w:val="0"/>
          <w:color w:val="548DD4" w:themeColor="text2" w:themeTint="99"/>
          <w:sz w:val="28"/>
          <w:szCs w:val="24"/>
        </w:rPr>
      </w:pPr>
      <w:r w:rsidRPr="00AC7C20">
        <w:rPr>
          <w:b w:val="0"/>
          <w:color w:val="548DD4" w:themeColor="text2" w:themeTint="99"/>
          <w:sz w:val="28"/>
          <w:szCs w:val="24"/>
        </w:rPr>
        <w:t>The circular economy</w:t>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883C9D" w:rsidRPr="00AE67B4" w:rsidTr="00441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883C9D" w:rsidRPr="00AE67B4" w:rsidRDefault="00883C9D" w:rsidP="00441C32">
            <w:pPr>
              <w:spacing w:before="120" w:after="120" w:line="260" w:lineRule="atLeast"/>
              <w:rPr>
                <w:rFonts w:cs="Arial"/>
                <w:b/>
                <w:color w:val="auto"/>
                <w:sz w:val="22"/>
                <w:szCs w:val="22"/>
              </w:rPr>
            </w:pPr>
            <w:r w:rsidRPr="00AE67B4">
              <w:rPr>
                <w:rFonts w:cs="Arial"/>
                <w:b/>
                <w:color w:val="auto"/>
                <w:sz w:val="22"/>
                <w:szCs w:val="22"/>
              </w:rPr>
              <w:t>Learning objective</w:t>
            </w:r>
          </w:p>
        </w:tc>
        <w:tc>
          <w:tcPr>
            <w:tcW w:w="2836" w:type="dxa"/>
            <w:hideMark/>
          </w:tcPr>
          <w:p w:rsidR="00883C9D" w:rsidRPr="00AE67B4" w:rsidRDefault="00AC7C20"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Learning activity</w:t>
            </w:r>
          </w:p>
        </w:tc>
        <w:tc>
          <w:tcPr>
            <w:tcW w:w="3493" w:type="dxa"/>
            <w:hideMark/>
          </w:tcPr>
          <w:p w:rsidR="00883C9D" w:rsidRPr="00AE67B4" w:rsidRDefault="00883C9D" w:rsidP="00441C32">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sidRPr="00AE67B4">
              <w:rPr>
                <w:rFonts w:cs="Arial"/>
                <w:b/>
                <w:color w:val="auto"/>
                <w:sz w:val="22"/>
                <w:szCs w:val="22"/>
              </w:rPr>
              <w:t>Resources</w:t>
            </w:r>
          </w:p>
        </w:tc>
      </w:tr>
      <w:tr w:rsidR="00037283" w:rsidRPr="00AE67B4"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tcPr>
          <w:p w:rsidR="00037283" w:rsidRPr="003C00E3" w:rsidRDefault="00CD7852" w:rsidP="000B4783">
            <w:pPr>
              <w:spacing w:before="120" w:after="120" w:line="260" w:lineRule="atLeast"/>
              <w:rPr>
                <w:rFonts w:ascii="Arial" w:hAnsi="Arial" w:cs="Arial"/>
                <w:sz w:val="22"/>
                <w:szCs w:val="22"/>
              </w:rPr>
            </w:pPr>
            <w:r w:rsidRPr="000B4783">
              <w:rPr>
                <w:rFonts w:ascii="Arial" w:hAnsi="Arial" w:cs="Arial"/>
                <w:sz w:val="22"/>
                <w:szCs w:val="22"/>
              </w:rPr>
              <w:t>Principles and importance of circular economy</w:t>
            </w:r>
            <w:r w:rsidR="000B4783" w:rsidRPr="000B4783">
              <w:rPr>
                <w:rFonts w:ascii="Arial" w:hAnsi="Arial" w:cs="Arial"/>
                <w:sz w:val="22"/>
                <w:szCs w:val="22"/>
              </w:rPr>
              <w:t>.</w:t>
            </w:r>
          </w:p>
        </w:tc>
        <w:tc>
          <w:tcPr>
            <w:tcW w:w="2836" w:type="dxa"/>
            <w:tcBorders>
              <w:top w:val="none" w:sz="0" w:space="0" w:color="auto"/>
              <w:bottom w:val="none" w:sz="0" w:space="0" w:color="auto"/>
            </w:tcBorders>
          </w:tcPr>
          <w:p w:rsidR="00037283" w:rsidRPr="00EE1849" w:rsidRDefault="00037283" w:rsidP="00927DC1">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EE1849">
              <w:rPr>
                <w:rStyle w:val="Italic"/>
                <w:rFonts w:ascii="Arial" w:hAnsi="Arial" w:cs="Arial"/>
                <w:i w:val="0"/>
                <w:sz w:val="22"/>
                <w:szCs w:val="22"/>
              </w:rPr>
              <w:t xml:space="preserve">Students should understand the principles of the </w:t>
            </w:r>
            <w:r w:rsidR="003C00E3">
              <w:rPr>
                <w:rStyle w:val="Italic"/>
                <w:rFonts w:ascii="Arial" w:hAnsi="Arial" w:cs="Arial"/>
                <w:i w:val="0"/>
                <w:sz w:val="22"/>
                <w:szCs w:val="22"/>
              </w:rPr>
              <w:t>c</w:t>
            </w:r>
            <w:r w:rsidRPr="00EE1849">
              <w:rPr>
                <w:rStyle w:val="Italic"/>
                <w:rFonts w:ascii="Arial" w:hAnsi="Arial" w:cs="Arial"/>
                <w:i w:val="0"/>
                <w:sz w:val="22"/>
                <w:szCs w:val="22"/>
              </w:rPr>
              <w:t xml:space="preserve">ircular </w:t>
            </w:r>
            <w:r w:rsidR="003C00E3">
              <w:rPr>
                <w:rStyle w:val="Italic"/>
                <w:rFonts w:ascii="Arial" w:hAnsi="Arial" w:cs="Arial"/>
                <w:i w:val="0"/>
                <w:sz w:val="22"/>
                <w:szCs w:val="22"/>
              </w:rPr>
              <w:t>e</w:t>
            </w:r>
            <w:r w:rsidRPr="00EE1849">
              <w:rPr>
                <w:rStyle w:val="Italic"/>
                <w:rFonts w:ascii="Arial" w:hAnsi="Arial" w:cs="Arial"/>
                <w:i w:val="0"/>
                <w:sz w:val="22"/>
                <w:szCs w:val="22"/>
              </w:rPr>
              <w:t>conomy and its importance in developing more sustainable lifestyles.</w:t>
            </w:r>
          </w:p>
        </w:tc>
        <w:tc>
          <w:tcPr>
            <w:tcW w:w="5105" w:type="dxa"/>
            <w:tcBorders>
              <w:top w:val="none" w:sz="0" w:space="0" w:color="auto"/>
              <w:bottom w:val="none" w:sz="0" w:space="0" w:color="auto"/>
            </w:tcBorders>
          </w:tcPr>
          <w:p w:rsidR="00037283" w:rsidRPr="006933AF" w:rsidRDefault="00037283" w:rsidP="00927DC1">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33AF">
              <w:rPr>
                <w:rFonts w:ascii="Arial" w:hAnsi="Arial" w:cs="Arial"/>
                <w:sz w:val="22"/>
                <w:szCs w:val="22"/>
              </w:rPr>
              <w:t>Students could consider the principles of the Circular Economy through a consideration of case studies at different scales, for example:</w:t>
            </w:r>
          </w:p>
          <w:p w:rsidR="00037283" w:rsidRDefault="003C00E3" w:rsidP="00927DC1">
            <w:pPr>
              <w:pStyle w:val="ListParagraph"/>
              <w:numPr>
                <w:ilvl w:val="0"/>
                <w:numId w:val="8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i</w:t>
            </w:r>
            <w:r w:rsidR="00037283">
              <w:rPr>
                <w:rFonts w:ascii="Arial" w:hAnsi="Arial" w:cs="Arial"/>
                <w:sz w:val="22"/>
                <w:szCs w:val="22"/>
                <w:lang w:val="en-US" w:eastAsia="en-US"/>
              </w:rPr>
              <w:t xml:space="preserve">nternational </w:t>
            </w:r>
            <w:proofErr w:type="spellStart"/>
            <w:r w:rsidR="00037283">
              <w:rPr>
                <w:rFonts w:ascii="Arial" w:hAnsi="Arial" w:cs="Arial"/>
                <w:sz w:val="22"/>
                <w:szCs w:val="22"/>
                <w:lang w:val="en-US" w:eastAsia="en-US"/>
              </w:rPr>
              <w:t>organisations</w:t>
            </w:r>
            <w:proofErr w:type="spellEnd"/>
          </w:p>
          <w:p w:rsidR="00037283" w:rsidRDefault="00037283" w:rsidP="00927DC1">
            <w:pPr>
              <w:pStyle w:val="ListParagraph"/>
              <w:numPr>
                <w:ilvl w:val="0"/>
                <w:numId w:val="8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Governments</w:t>
            </w:r>
          </w:p>
          <w:p w:rsidR="00037283" w:rsidRDefault="003C00E3" w:rsidP="00927DC1">
            <w:pPr>
              <w:pStyle w:val="ListParagraph"/>
              <w:numPr>
                <w:ilvl w:val="0"/>
                <w:numId w:val="8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t>c</w:t>
            </w:r>
            <w:r w:rsidR="00037283">
              <w:rPr>
                <w:rFonts w:ascii="Arial" w:hAnsi="Arial" w:cs="Arial"/>
                <w:sz w:val="22"/>
                <w:szCs w:val="22"/>
                <w:lang w:val="en-US" w:eastAsia="en-US"/>
              </w:rPr>
              <w:t xml:space="preserve">ommercial </w:t>
            </w:r>
            <w:proofErr w:type="spellStart"/>
            <w:r w:rsidR="00037283">
              <w:rPr>
                <w:rFonts w:ascii="Arial" w:hAnsi="Arial" w:cs="Arial"/>
                <w:sz w:val="22"/>
                <w:szCs w:val="22"/>
                <w:lang w:val="en-US" w:eastAsia="en-US"/>
              </w:rPr>
              <w:t>organisations</w:t>
            </w:r>
            <w:proofErr w:type="spellEnd"/>
          </w:p>
          <w:p w:rsidR="00037283" w:rsidRDefault="003C00E3" w:rsidP="00927DC1">
            <w:pPr>
              <w:pStyle w:val="ListParagraph"/>
              <w:numPr>
                <w:ilvl w:val="0"/>
                <w:numId w:val="8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Pr>
                <w:rFonts w:ascii="Arial" w:hAnsi="Arial" w:cs="Arial"/>
                <w:sz w:val="22"/>
                <w:szCs w:val="22"/>
                <w:lang w:val="en-US" w:eastAsia="en-US"/>
              </w:rPr>
              <w:lastRenderedPageBreak/>
              <w:t>c</w:t>
            </w:r>
            <w:r w:rsidR="00037283">
              <w:rPr>
                <w:rFonts w:ascii="Arial" w:hAnsi="Arial" w:cs="Arial"/>
                <w:sz w:val="22"/>
                <w:szCs w:val="22"/>
                <w:lang w:val="en-US" w:eastAsia="en-US"/>
              </w:rPr>
              <w:t>ommunity groups</w:t>
            </w:r>
          </w:p>
          <w:p w:rsidR="00037283" w:rsidRDefault="003C00E3" w:rsidP="00927DC1">
            <w:pPr>
              <w:pStyle w:val="ListParagraph"/>
              <w:numPr>
                <w:ilvl w:val="0"/>
                <w:numId w:val="82"/>
              </w:numPr>
              <w:spacing w:before="120" w:after="120" w:line="260" w:lineRule="atLeast"/>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proofErr w:type="gramStart"/>
            <w:r>
              <w:rPr>
                <w:rFonts w:ascii="Arial" w:hAnsi="Arial" w:cs="Arial"/>
                <w:sz w:val="22"/>
                <w:szCs w:val="22"/>
                <w:lang w:val="en-US" w:eastAsia="en-US"/>
              </w:rPr>
              <w:t>i</w:t>
            </w:r>
            <w:r w:rsidR="00037283">
              <w:rPr>
                <w:rFonts w:ascii="Arial" w:hAnsi="Arial" w:cs="Arial"/>
                <w:sz w:val="22"/>
                <w:szCs w:val="22"/>
                <w:lang w:val="en-US" w:eastAsia="en-US"/>
              </w:rPr>
              <w:t>ndividuals</w:t>
            </w:r>
            <w:proofErr w:type="gramEnd"/>
            <w:r w:rsidR="00037283">
              <w:rPr>
                <w:rFonts w:ascii="Arial" w:hAnsi="Arial" w:cs="Arial"/>
                <w:sz w:val="22"/>
                <w:szCs w:val="22"/>
                <w:lang w:val="en-US" w:eastAsia="en-US"/>
              </w:rPr>
              <w:t>.</w:t>
            </w:r>
          </w:p>
        </w:tc>
        <w:tc>
          <w:tcPr>
            <w:tcW w:w="3493" w:type="dxa"/>
            <w:tcBorders>
              <w:top w:val="none" w:sz="0" w:space="0" w:color="auto"/>
              <w:bottom w:val="none" w:sz="0" w:space="0" w:color="auto"/>
              <w:right w:val="none" w:sz="0" w:space="0" w:color="auto"/>
            </w:tcBorders>
          </w:tcPr>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6" w:history="1">
              <w:r w:rsidR="00037283" w:rsidRPr="003C00E3">
                <w:rPr>
                  <w:rStyle w:val="Hyperlink"/>
                  <w:rFonts w:ascii="Arial" w:hAnsi="Arial" w:cs="Arial"/>
                  <w:sz w:val="22"/>
                  <w:szCs w:val="22"/>
                </w:rPr>
                <w:t>Ellen Macarthur Foundation</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7" w:history="1">
              <w:r w:rsidR="00037283" w:rsidRPr="006A34E7">
                <w:rPr>
                  <w:rStyle w:val="Hyperlink"/>
                  <w:rFonts w:ascii="Arial" w:hAnsi="Arial" w:cs="Arial"/>
                  <w:sz w:val="22"/>
                  <w:szCs w:val="22"/>
                </w:rPr>
                <w:t>Global Footprint Network</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8" w:history="1">
              <w:r w:rsidR="00037283" w:rsidRPr="006A34E7">
                <w:rPr>
                  <w:rStyle w:val="Hyperlink"/>
                  <w:rFonts w:ascii="Arial" w:hAnsi="Arial" w:cs="Arial"/>
                  <w:sz w:val="22"/>
                  <w:szCs w:val="22"/>
                </w:rPr>
                <w:t>L</w:t>
              </w:r>
              <w:r w:rsidR="006A34E7">
                <w:rPr>
                  <w:rStyle w:val="Hyperlink"/>
                  <w:rFonts w:ascii="Arial" w:hAnsi="Arial" w:cs="Arial"/>
                  <w:sz w:val="22"/>
                  <w:szCs w:val="22"/>
                </w:rPr>
                <w:t>iving planet r</w:t>
              </w:r>
              <w:r w:rsidR="00037283" w:rsidRPr="006A34E7">
                <w:rPr>
                  <w:rStyle w:val="Hyperlink"/>
                  <w:rFonts w:ascii="Arial" w:hAnsi="Arial" w:cs="Arial"/>
                  <w:sz w:val="22"/>
                  <w:szCs w:val="22"/>
                </w:rPr>
                <w:t>eport</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9" w:history="1">
              <w:r w:rsidR="00037283" w:rsidRPr="006A34E7">
                <w:rPr>
                  <w:rStyle w:val="Hyperlink"/>
                  <w:rFonts w:ascii="Arial" w:hAnsi="Arial" w:cs="Arial"/>
                  <w:sz w:val="22"/>
                  <w:szCs w:val="22"/>
                </w:rPr>
                <w:t>Airbus</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0" w:history="1">
              <w:r w:rsidR="00037283" w:rsidRPr="006A34E7">
                <w:rPr>
                  <w:rStyle w:val="Hyperlink"/>
                  <w:rFonts w:ascii="Arial" w:hAnsi="Arial" w:cs="Arial"/>
                  <w:sz w:val="22"/>
                  <w:szCs w:val="22"/>
                </w:rPr>
                <w:t>Boeing</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1" w:history="1">
              <w:r w:rsidR="00037283" w:rsidRPr="006A34E7">
                <w:rPr>
                  <w:rStyle w:val="Hyperlink"/>
                  <w:rFonts w:ascii="Arial" w:hAnsi="Arial" w:cs="Arial"/>
                  <w:sz w:val="22"/>
                  <w:szCs w:val="22"/>
                </w:rPr>
                <w:t>Maersk</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2" w:history="1">
              <w:r w:rsidR="00037283" w:rsidRPr="006A34E7">
                <w:rPr>
                  <w:rStyle w:val="Hyperlink"/>
                  <w:rFonts w:ascii="Arial" w:hAnsi="Arial" w:cs="Arial"/>
                  <w:sz w:val="22"/>
                  <w:szCs w:val="22"/>
                </w:rPr>
                <w:t>Mazda</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3" w:history="1">
              <w:r w:rsidR="00037283" w:rsidRPr="006A34E7">
                <w:rPr>
                  <w:rStyle w:val="Hyperlink"/>
                  <w:rFonts w:ascii="Arial" w:hAnsi="Arial" w:cs="Arial"/>
                  <w:sz w:val="22"/>
                  <w:szCs w:val="22"/>
                </w:rPr>
                <w:t>Fiat</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4" w:history="1">
              <w:r w:rsidR="00037283" w:rsidRPr="006A34E7">
                <w:rPr>
                  <w:rStyle w:val="Hyperlink"/>
                  <w:rFonts w:ascii="Arial" w:hAnsi="Arial" w:cs="Arial"/>
                  <w:sz w:val="22"/>
                  <w:szCs w:val="22"/>
                </w:rPr>
                <w:t>WWF Living Planet Centre</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5" w:history="1">
              <w:r w:rsidR="00037283" w:rsidRPr="006A34E7">
                <w:rPr>
                  <w:rStyle w:val="Hyperlink"/>
                  <w:rFonts w:ascii="Arial" w:hAnsi="Arial" w:cs="Arial"/>
                  <w:sz w:val="22"/>
                  <w:szCs w:val="22"/>
                </w:rPr>
                <w:t>High voltage DC grids</w:t>
              </w:r>
            </w:hyperlink>
          </w:p>
          <w:p w:rsidR="00037283" w:rsidRDefault="00AC7C20" w:rsidP="00927DC1">
            <w:pPr>
              <w:spacing w:before="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6" w:history="1">
              <w:r w:rsidR="00037283" w:rsidRPr="006A34E7">
                <w:rPr>
                  <w:rStyle w:val="Hyperlink"/>
                  <w:rFonts w:ascii="Arial" w:hAnsi="Arial" w:cs="Arial"/>
                  <w:sz w:val="22"/>
                  <w:szCs w:val="22"/>
                </w:rPr>
                <w:t>Med</w:t>
              </w:r>
              <w:r w:rsidR="006A34E7">
                <w:rPr>
                  <w:rStyle w:val="Hyperlink"/>
                  <w:rFonts w:ascii="Arial" w:hAnsi="Arial" w:cs="Arial"/>
                  <w:sz w:val="22"/>
                  <w:szCs w:val="22"/>
                </w:rPr>
                <w:t>iterranean solar p</w:t>
              </w:r>
              <w:r w:rsidR="00037283" w:rsidRPr="006A34E7">
                <w:rPr>
                  <w:rStyle w:val="Hyperlink"/>
                  <w:rFonts w:ascii="Arial" w:hAnsi="Arial" w:cs="Arial"/>
                  <w:sz w:val="22"/>
                  <w:szCs w:val="22"/>
                </w:rPr>
                <w:t>lan</w:t>
              </w:r>
            </w:hyperlink>
          </w:p>
          <w:p w:rsidR="00037283" w:rsidRDefault="00AC7C20" w:rsidP="00927DC1">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hyperlink r:id="rId227" w:history="1">
              <w:r w:rsidR="00037283">
                <w:rPr>
                  <w:rStyle w:val="Hyperlink"/>
                  <w:rFonts w:ascii="Arial" w:hAnsi="Arial" w:cs="Arial"/>
                  <w:sz w:val="22"/>
                  <w:szCs w:val="22"/>
                </w:rPr>
                <w:t>https://www.plansolairemediterraneen.org/</w:t>
              </w:r>
            </w:hyperlink>
          </w:p>
        </w:tc>
      </w:tr>
    </w:tbl>
    <w:p w:rsidR="00883C9D" w:rsidRPr="00AE67B4" w:rsidRDefault="00883C9D" w:rsidP="00883C9D">
      <w:pPr>
        <w:pStyle w:val="AQASectionTitle3"/>
        <w:ind w:left="0"/>
        <w:rPr>
          <w:rFonts w:ascii="Arial" w:hAnsi="Arial" w:cs="Arial"/>
          <w:sz w:val="22"/>
        </w:rPr>
      </w:pPr>
    </w:p>
    <w:p w:rsidR="00171B0B" w:rsidRDefault="00171B0B" w:rsidP="00AE67B4">
      <w:pPr>
        <w:spacing w:before="120" w:after="120"/>
        <w:rPr>
          <w:rFonts w:ascii="Arial" w:hAnsi="Arial" w:cs="Arial"/>
          <w:sz w:val="22"/>
        </w:rPr>
      </w:pPr>
    </w:p>
    <w:p w:rsidR="00171B0B" w:rsidRPr="00AC7C20" w:rsidRDefault="00883C9D" w:rsidP="00171B0B">
      <w:pPr>
        <w:pStyle w:val="AQASectionTitle1"/>
        <w:rPr>
          <w:b w:val="0"/>
        </w:rPr>
      </w:pPr>
      <w:r>
        <w:br w:type="page"/>
      </w:r>
      <w:r w:rsidR="00171B0B" w:rsidRPr="00AC7C20">
        <w:rPr>
          <w:b w:val="0"/>
        </w:rPr>
        <w:lastRenderedPageBreak/>
        <w:t>Research methods</w:t>
      </w:r>
    </w:p>
    <w:p w:rsidR="00171B0B" w:rsidRDefault="00171B0B" w:rsidP="00171B0B">
      <w:pPr>
        <w:spacing w:after="120"/>
        <w:rPr>
          <w:rFonts w:ascii="Arial" w:hAnsi="Arial" w:cs="Arial"/>
          <w:sz w:val="22"/>
        </w:rPr>
      </w:pPr>
      <w:r>
        <w:rPr>
          <w:rFonts w:ascii="Arial" w:hAnsi="Arial" w:cs="Arial"/>
          <w:sz w:val="22"/>
        </w:rPr>
        <w:t xml:space="preserve">Consideration of Research </w:t>
      </w:r>
      <w:r w:rsidR="006A34E7">
        <w:rPr>
          <w:rFonts w:ascii="Arial" w:hAnsi="Arial" w:cs="Arial"/>
          <w:sz w:val="22"/>
        </w:rPr>
        <w:t>m</w:t>
      </w:r>
      <w:r>
        <w:rPr>
          <w:rFonts w:ascii="Arial" w:hAnsi="Arial" w:cs="Arial"/>
          <w:sz w:val="22"/>
        </w:rPr>
        <w:t>ethods should not be restricted to the occasions when students have opportunities for first-hand practical activities. The principles should be applied throughout the course whenever data and validity are an issue, such as climate change, ozone depletion, aquifer depletion, mineral reserves and soil erosion.</w:t>
      </w:r>
    </w:p>
    <w:p w:rsidR="00171B0B" w:rsidRDefault="00171B0B" w:rsidP="00171B0B">
      <w:pPr>
        <w:spacing w:after="120"/>
        <w:rPr>
          <w:rFonts w:ascii="Arial" w:hAnsi="Arial" w:cs="Arial"/>
          <w:sz w:val="22"/>
        </w:rPr>
      </w:pPr>
      <w:r>
        <w:rPr>
          <w:rFonts w:ascii="Arial" w:hAnsi="Arial" w:cs="Arial"/>
          <w:sz w:val="22"/>
        </w:rPr>
        <w:t>Whenever quantitative data is involved, or conclusions based on it, students should be encouraged to consider questions such as:</w:t>
      </w:r>
    </w:p>
    <w:p w:rsidR="00171B0B" w:rsidRPr="00171B0B" w:rsidRDefault="0005772A" w:rsidP="00171B0B">
      <w:pPr>
        <w:pStyle w:val="ListParagraph"/>
        <w:numPr>
          <w:ilvl w:val="0"/>
          <w:numId w:val="46"/>
        </w:numPr>
        <w:spacing w:after="120"/>
        <w:rPr>
          <w:rFonts w:ascii="Arial" w:hAnsi="Arial" w:cs="Arial"/>
          <w:sz w:val="22"/>
        </w:rPr>
      </w:pPr>
      <w:proofErr w:type="gramStart"/>
      <w:r>
        <w:rPr>
          <w:rFonts w:ascii="Arial" w:hAnsi="Arial" w:cs="Arial"/>
          <w:sz w:val="22"/>
        </w:rPr>
        <w:t>i</w:t>
      </w:r>
      <w:r w:rsidR="00171B0B" w:rsidRPr="00171B0B">
        <w:rPr>
          <w:rFonts w:ascii="Arial" w:hAnsi="Arial" w:cs="Arial"/>
          <w:sz w:val="22"/>
        </w:rPr>
        <w:t>s</w:t>
      </w:r>
      <w:proofErr w:type="gramEnd"/>
      <w:r w:rsidR="00171B0B" w:rsidRPr="00171B0B">
        <w:rPr>
          <w:rFonts w:ascii="Arial" w:hAnsi="Arial" w:cs="Arial"/>
          <w:sz w:val="22"/>
        </w:rPr>
        <w:t xml:space="preserve"> this information reliable/representative/statistically</w:t>
      </w:r>
      <w:r>
        <w:rPr>
          <w:rFonts w:ascii="Arial" w:hAnsi="Arial" w:cs="Arial"/>
          <w:sz w:val="22"/>
        </w:rPr>
        <w:t xml:space="preserve"> </w:t>
      </w:r>
      <w:r w:rsidR="00171B0B" w:rsidRPr="00171B0B">
        <w:rPr>
          <w:rFonts w:ascii="Arial" w:hAnsi="Arial" w:cs="Arial"/>
          <w:sz w:val="22"/>
        </w:rPr>
        <w:t>significant?</w:t>
      </w:r>
    </w:p>
    <w:p w:rsidR="00171B0B" w:rsidRPr="00171B0B" w:rsidRDefault="0005772A" w:rsidP="00171B0B">
      <w:pPr>
        <w:pStyle w:val="ListParagraph"/>
        <w:numPr>
          <w:ilvl w:val="0"/>
          <w:numId w:val="46"/>
        </w:numPr>
        <w:spacing w:after="120"/>
        <w:rPr>
          <w:rFonts w:ascii="Arial" w:hAnsi="Arial" w:cs="Arial"/>
          <w:sz w:val="22"/>
        </w:rPr>
      </w:pPr>
      <w:proofErr w:type="gramStart"/>
      <w:r>
        <w:rPr>
          <w:rFonts w:ascii="Arial" w:hAnsi="Arial" w:cs="Arial"/>
          <w:sz w:val="22"/>
        </w:rPr>
        <w:t>w</w:t>
      </w:r>
      <w:r w:rsidR="00171B0B" w:rsidRPr="00171B0B">
        <w:rPr>
          <w:rFonts w:ascii="Arial" w:hAnsi="Arial" w:cs="Arial"/>
          <w:sz w:val="22"/>
        </w:rPr>
        <w:t>ho</w:t>
      </w:r>
      <w:proofErr w:type="gramEnd"/>
      <w:r w:rsidR="00171B0B" w:rsidRPr="00171B0B">
        <w:rPr>
          <w:rFonts w:ascii="Arial" w:hAnsi="Arial" w:cs="Arial"/>
          <w:sz w:val="22"/>
        </w:rPr>
        <w:t xml:space="preserve"> collected it?</w:t>
      </w:r>
    </w:p>
    <w:p w:rsidR="00171B0B" w:rsidRPr="00171B0B" w:rsidRDefault="0005772A" w:rsidP="00171B0B">
      <w:pPr>
        <w:pStyle w:val="ListParagraph"/>
        <w:numPr>
          <w:ilvl w:val="0"/>
          <w:numId w:val="46"/>
        </w:numPr>
        <w:spacing w:after="120"/>
        <w:rPr>
          <w:rFonts w:ascii="Arial" w:hAnsi="Arial" w:cs="Arial"/>
          <w:sz w:val="22"/>
        </w:rPr>
      </w:pPr>
      <w:proofErr w:type="gramStart"/>
      <w:r>
        <w:rPr>
          <w:rFonts w:ascii="Arial" w:hAnsi="Arial" w:cs="Arial"/>
          <w:sz w:val="22"/>
        </w:rPr>
        <w:t>w</w:t>
      </w:r>
      <w:r w:rsidR="00171B0B" w:rsidRPr="00171B0B">
        <w:rPr>
          <w:rFonts w:ascii="Arial" w:hAnsi="Arial" w:cs="Arial"/>
          <w:sz w:val="22"/>
        </w:rPr>
        <w:t>here/when/how</w:t>
      </w:r>
      <w:proofErr w:type="gramEnd"/>
      <w:r w:rsidR="00171B0B" w:rsidRPr="00171B0B">
        <w:rPr>
          <w:rFonts w:ascii="Arial" w:hAnsi="Arial" w:cs="Arial"/>
          <w:sz w:val="22"/>
        </w:rPr>
        <w:t xml:space="preserve"> was it collected?</w:t>
      </w:r>
    </w:p>
    <w:p w:rsidR="00171B0B" w:rsidRPr="00171B0B" w:rsidRDefault="0005772A" w:rsidP="00171B0B">
      <w:pPr>
        <w:pStyle w:val="ListParagraph"/>
        <w:numPr>
          <w:ilvl w:val="0"/>
          <w:numId w:val="46"/>
        </w:numPr>
        <w:spacing w:after="120"/>
        <w:rPr>
          <w:rFonts w:ascii="Arial" w:hAnsi="Arial" w:cs="Arial"/>
          <w:sz w:val="22"/>
        </w:rPr>
      </w:pPr>
      <w:proofErr w:type="gramStart"/>
      <w:r>
        <w:rPr>
          <w:rFonts w:ascii="Arial" w:hAnsi="Arial" w:cs="Arial"/>
          <w:sz w:val="22"/>
        </w:rPr>
        <w:t>h</w:t>
      </w:r>
      <w:r w:rsidR="00171B0B" w:rsidRPr="00171B0B">
        <w:rPr>
          <w:rFonts w:ascii="Arial" w:hAnsi="Arial" w:cs="Arial"/>
          <w:sz w:val="22"/>
        </w:rPr>
        <w:t>ow</w:t>
      </w:r>
      <w:proofErr w:type="gramEnd"/>
      <w:r w:rsidR="00171B0B" w:rsidRPr="00171B0B">
        <w:rPr>
          <w:rFonts w:ascii="Arial" w:hAnsi="Arial" w:cs="Arial"/>
          <w:sz w:val="22"/>
        </w:rPr>
        <w:t xml:space="preserve"> large was the data set?</w:t>
      </w:r>
    </w:p>
    <w:p w:rsidR="00171B0B" w:rsidRDefault="00171B0B" w:rsidP="00171B0B">
      <w:pPr>
        <w:spacing w:after="120"/>
        <w:rPr>
          <w:rFonts w:ascii="Arial" w:hAnsi="Arial" w:cs="Arial"/>
          <w:sz w:val="22"/>
        </w:rPr>
      </w:pPr>
      <w:r>
        <w:rPr>
          <w:rFonts w:ascii="Arial" w:hAnsi="Arial" w:cs="Arial"/>
          <w:sz w:val="22"/>
        </w:rPr>
        <w:t>Students should be encouraged to consider how changes in research methods have increased the validity of the conclusions that can be reached.</w:t>
      </w:r>
    </w:p>
    <w:p w:rsidR="00171B0B" w:rsidRDefault="00171B0B" w:rsidP="00171B0B">
      <w:pPr>
        <w:spacing w:after="120"/>
        <w:rPr>
          <w:rFonts w:ascii="Arial" w:hAnsi="Arial" w:cs="Arial"/>
          <w:sz w:val="22"/>
        </w:rPr>
      </w:pPr>
      <w:r>
        <w:rPr>
          <w:rFonts w:ascii="Arial" w:hAnsi="Arial" w:cs="Arial"/>
          <w:sz w:val="22"/>
        </w:rPr>
        <w:t xml:space="preserve">For example, the original conclusion that the currents in the North Atlantic had weakened by 30% </w:t>
      </w:r>
      <w:r w:rsidR="008B4645" w:rsidRPr="006933AF">
        <w:rPr>
          <w:rFonts w:ascii="Arial" w:hAnsi="Arial" w:cs="Arial"/>
          <w:color w:val="auto"/>
          <w:sz w:val="22"/>
        </w:rPr>
        <w:t>was</w:t>
      </w:r>
      <w:r>
        <w:rPr>
          <w:rFonts w:ascii="Arial" w:hAnsi="Arial" w:cs="Arial"/>
          <w:sz w:val="22"/>
        </w:rPr>
        <w:t xml:space="preserve"> based on 5 measurements spread over 40 years. There are now (2017) nearly 3800 Argo floats continually collecting data throughout the world’s oceans. Similarly, a satellite in low polar orbit can survey the entire Earth’s surface in about 15 days.</w:t>
      </w:r>
    </w:p>
    <w:p w:rsidR="00171B0B" w:rsidRDefault="00171B0B" w:rsidP="00171B0B">
      <w:pPr>
        <w:spacing w:before="120" w:after="120"/>
        <w:rPr>
          <w:rFonts w:ascii="Arial" w:hAnsi="Arial" w:cs="Arial"/>
          <w:sz w:val="22"/>
        </w:rPr>
      </w:pPr>
      <w:r>
        <w:rPr>
          <w:rFonts w:ascii="Arial" w:hAnsi="Arial" w:cs="Arial"/>
          <w:sz w:val="22"/>
        </w:rPr>
        <w:t>The variations in species, locations and other environmental variables means that there is rarely a single method that can be used in all situations, even ones that seem very similar. For example, there is no single method for collecting insects, estimating mammal populations, identifying plants or recording humidity. Students should understand the conditions of the context of the study, be able to select appropriate techniques, modify them where necessary and understand their limitations.</w:t>
      </w:r>
    </w:p>
    <w:p w:rsidR="00171B0B" w:rsidRDefault="00171B0B" w:rsidP="00171B0B">
      <w:pPr>
        <w:spacing w:before="120" w:after="120"/>
        <w:rPr>
          <w:rFonts w:ascii="Arial" w:hAnsi="Arial" w:cs="Arial"/>
          <w:sz w:val="22"/>
        </w:rPr>
      </w:pPr>
      <w:r>
        <w:rPr>
          <w:rFonts w:ascii="Arial" w:hAnsi="Arial" w:cs="Arial"/>
          <w:sz w:val="22"/>
        </w:rPr>
        <w:t>The value of preliminary studies in testing a technique should be understood.</w:t>
      </w:r>
    </w:p>
    <w:p w:rsidR="00171B0B" w:rsidRDefault="00171B0B" w:rsidP="00171B0B">
      <w:pPr>
        <w:spacing w:before="120" w:after="120"/>
        <w:rPr>
          <w:rFonts w:ascii="Arial" w:hAnsi="Arial" w:cs="Arial"/>
          <w:sz w:val="22"/>
        </w:rPr>
      </w:pPr>
      <w:r>
        <w:rPr>
          <w:rFonts w:ascii="Arial" w:hAnsi="Arial" w:cs="Arial"/>
          <w:sz w:val="22"/>
        </w:rPr>
        <w:t xml:space="preserve">The opportunities for practical activities and the development of associated skills vary between </w:t>
      </w:r>
      <w:r w:rsidR="005F53BC">
        <w:rPr>
          <w:rFonts w:ascii="Arial" w:hAnsi="Arial" w:cs="Arial"/>
          <w:sz w:val="22"/>
        </w:rPr>
        <w:t>schools and colleges</w:t>
      </w:r>
      <w:r>
        <w:rPr>
          <w:rFonts w:ascii="Arial" w:hAnsi="Arial" w:cs="Arial"/>
          <w:sz w:val="22"/>
        </w:rPr>
        <w:t>, so each can develop its own activities with a combination of fieldwork and lab-based activities. Some activities may combine a range of methodologies and techniques, while others may focus on a single issue.</w:t>
      </w:r>
    </w:p>
    <w:p w:rsidR="005F53BC" w:rsidRPr="0005772A" w:rsidRDefault="005F53BC" w:rsidP="0005772A">
      <w:pPr>
        <w:pStyle w:val="AQASectionTitle2"/>
        <w:ind w:left="0"/>
        <w:rPr>
          <w:b w:val="0"/>
        </w:rPr>
      </w:pPr>
      <w:r w:rsidRPr="0005772A">
        <w:rPr>
          <w:b w:val="0"/>
        </w:rPr>
        <w:lastRenderedPageBreak/>
        <w:t>Scientific methodologies</w:t>
      </w:r>
      <w:r w:rsidR="002B0ECD" w:rsidRPr="0005772A">
        <w:rPr>
          <w:b w:val="0"/>
        </w:rPr>
        <w:t xml:space="preserve"> </w:t>
      </w:r>
    </w:p>
    <w:p w:rsidR="005F53BC" w:rsidRPr="007704AB" w:rsidRDefault="005F53BC" w:rsidP="005F53BC">
      <w:pPr>
        <w:pStyle w:val="AQASectionTitle3"/>
        <w:ind w:left="0"/>
        <w:rPr>
          <w:rFonts w:ascii="Arial" w:hAnsi="Arial" w:cs="Arial"/>
          <w:b w:val="0"/>
          <w:color w:val="auto"/>
          <w:sz w:val="22"/>
        </w:rPr>
      </w:pPr>
      <w:r w:rsidRPr="007704AB">
        <w:rPr>
          <w:rFonts w:ascii="Arial" w:hAnsi="Arial" w:cs="Arial"/>
          <w:b w:val="0"/>
          <w:color w:val="auto"/>
          <w:sz w:val="22"/>
        </w:rPr>
        <w:t>Students must develop an understanding that the sampling techniques used in a study will only give valid results if the methodologies used in planning the study are appropriate. Coverage of the methodologies of random sampling, systematic sampling and number of samples should include the decision making in planning the activities a</w:t>
      </w:r>
      <w:r w:rsidR="003232C6">
        <w:rPr>
          <w:rFonts w:ascii="Arial" w:hAnsi="Arial" w:cs="Arial"/>
          <w:b w:val="0"/>
          <w:color w:val="auto"/>
          <w:sz w:val="22"/>
        </w:rPr>
        <w:t xml:space="preserve">s required in Me1, Me 2, </w:t>
      </w:r>
      <w:proofErr w:type="gramStart"/>
      <w:r w:rsidR="003232C6">
        <w:rPr>
          <w:rFonts w:ascii="Arial" w:hAnsi="Arial" w:cs="Arial"/>
          <w:b w:val="0"/>
          <w:color w:val="auto"/>
          <w:sz w:val="22"/>
        </w:rPr>
        <w:t>Me</w:t>
      </w:r>
      <w:proofErr w:type="gramEnd"/>
      <w:r w:rsidR="00C0620D">
        <w:rPr>
          <w:rFonts w:ascii="Arial" w:hAnsi="Arial" w:cs="Arial"/>
          <w:b w:val="0"/>
          <w:color w:val="auto"/>
          <w:sz w:val="22"/>
        </w:rPr>
        <w:t xml:space="preserve"> </w:t>
      </w:r>
      <w:r w:rsidR="003232C6">
        <w:rPr>
          <w:rFonts w:ascii="Arial" w:hAnsi="Arial" w:cs="Arial"/>
          <w:b w:val="0"/>
          <w:color w:val="auto"/>
          <w:sz w:val="22"/>
        </w:rPr>
        <w:t xml:space="preserve">3 </w:t>
      </w:r>
      <w:r w:rsidRPr="007704AB">
        <w:rPr>
          <w:rFonts w:ascii="Arial" w:hAnsi="Arial" w:cs="Arial"/>
          <w:b w:val="0"/>
          <w:color w:val="auto"/>
          <w:sz w:val="22"/>
        </w:rPr>
        <w:t xml:space="preserve">in Appendix A: Working Scientifically. </w:t>
      </w:r>
    </w:p>
    <w:p w:rsidR="005F53BC" w:rsidRDefault="005F53BC" w:rsidP="005F53BC">
      <w:pPr>
        <w:pStyle w:val="AQASectionTitle3"/>
        <w:ind w:left="0"/>
        <w:rPr>
          <w:b w:val="0"/>
        </w:rPr>
      </w:pPr>
      <w:r w:rsidRPr="007704AB">
        <w:rPr>
          <w:rFonts w:ascii="Arial" w:hAnsi="Arial" w:cs="Arial"/>
          <w:b w:val="0"/>
          <w:color w:val="auto"/>
          <w:sz w:val="22"/>
        </w:rPr>
        <w:t>In addition to the data that students collect, their understanding can be reinforced using data from secondary sources, including data developed specifically to illustrate key principles.</w:t>
      </w:r>
      <w:r>
        <w:rPr>
          <w:b w:val="0"/>
        </w:rPr>
        <w:br/>
      </w:r>
    </w:p>
    <w:tbl>
      <w:tblPr>
        <w:tblStyle w:val="LightList-Accent1"/>
        <w:tblW w:w="13845" w:type="dxa"/>
        <w:tblInd w:w="108" w:type="dxa"/>
        <w:tblLayout w:type="fixed"/>
        <w:tblLook w:val="04A0" w:firstRow="1" w:lastRow="0" w:firstColumn="1" w:lastColumn="0" w:noHBand="0" w:noVBand="1"/>
      </w:tblPr>
      <w:tblGrid>
        <w:gridCol w:w="2411"/>
        <w:gridCol w:w="2836"/>
        <w:gridCol w:w="5105"/>
        <w:gridCol w:w="3493"/>
      </w:tblGrid>
      <w:tr w:rsidR="005F53BC" w:rsidTr="00770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5F53BC" w:rsidRDefault="005F53BC">
            <w:pPr>
              <w:spacing w:before="120" w:after="120" w:line="260" w:lineRule="atLeast"/>
              <w:rPr>
                <w:rFonts w:cs="Arial"/>
                <w:b/>
                <w:color w:val="auto"/>
                <w:sz w:val="22"/>
                <w:szCs w:val="22"/>
              </w:rPr>
            </w:pPr>
            <w:r>
              <w:rPr>
                <w:rFonts w:cs="Arial"/>
                <w:b/>
                <w:color w:val="auto"/>
                <w:sz w:val="22"/>
                <w:szCs w:val="22"/>
              </w:rPr>
              <w:t>Learning objective</w:t>
            </w:r>
          </w:p>
        </w:tc>
        <w:tc>
          <w:tcPr>
            <w:tcW w:w="2836" w:type="dxa"/>
            <w:hideMark/>
          </w:tcPr>
          <w:p w:rsidR="005F53BC" w:rsidRDefault="00AC7C2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5" w:type="dxa"/>
            <w:hideMark/>
          </w:tcPr>
          <w:p w:rsidR="005F53BC" w:rsidRDefault="005F53BC">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Pr>
                <w:rFonts w:cs="Arial"/>
                <w:b/>
                <w:color w:val="auto"/>
                <w:sz w:val="22"/>
                <w:szCs w:val="22"/>
              </w:rPr>
              <w:t>Learning activity</w:t>
            </w:r>
          </w:p>
        </w:tc>
        <w:tc>
          <w:tcPr>
            <w:tcW w:w="3493" w:type="dxa"/>
            <w:hideMark/>
          </w:tcPr>
          <w:p w:rsidR="005F53BC" w:rsidRDefault="005F53BC">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Pr>
                <w:rFonts w:cs="Arial"/>
                <w:b/>
                <w:color w:val="auto"/>
                <w:sz w:val="22"/>
                <w:szCs w:val="22"/>
              </w:rPr>
              <w:t>Resources</w:t>
            </w:r>
          </w:p>
        </w:tc>
      </w:tr>
      <w:tr w:rsidR="005F53BC" w:rsidTr="0077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5F53BC" w:rsidRPr="007704AB" w:rsidRDefault="005F53BC">
            <w:pPr>
              <w:spacing w:before="120" w:after="120" w:line="260" w:lineRule="atLeast"/>
              <w:rPr>
                <w:rFonts w:ascii="Arial" w:hAnsi="Arial" w:cs="Arial"/>
                <w:sz w:val="22"/>
                <w:szCs w:val="22"/>
              </w:rPr>
            </w:pPr>
            <w:r w:rsidRPr="007704AB">
              <w:rPr>
                <w:rFonts w:ascii="Arial" w:hAnsi="Arial" w:cs="Arial"/>
                <w:sz w:val="22"/>
                <w:szCs w:val="22"/>
              </w:rPr>
              <w:t>Sample location: random sampling</w:t>
            </w:r>
            <w:r w:rsidR="006A34E7">
              <w:rPr>
                <w:rFonts w:ascii="Arial" w:hAnsi="Arial" w:cs="Arial"/>
                <w:sz w:val="22"/>
                <w:szCs w:val="22"/>
              </w:rPr>
              <w:t>.</w:t>
            </w:r>
          </w:p>
        </w:tc>
        <w:tc>
          <w:tcPr>
            <w:tcW w:w="2836" w:type="dxa"/>
            <w:tcBorders>
              <w:top w:val="none" w:sz="0" w:space="0" w:color="auto"/>
              <w:bottom w:val="none" w:sz="0" w:space="0" w:color="auto"/>
            </w:tcBorders>
            <w:hideMark/>
          </w:tcPr>
          <w:p w:rsidR="005F53BC" w:rsidRPr="007704AB"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7704AB">
              <w:rPr>
                <w:rStyle w:val="Italic"/>
                <w:rFonts w:ascii="Arial" w:hAnsi="Arial" w:cs="Arial"/>
                <w:i w:val="0"/>
                <w:sz w:val="22"/>
                <w:szCs w:val="22"/>
              </w:rPr>
              <w:t xml:space="preserve">Students should understand that using random sample location avoids the bias caused by deliberately selecting sites. </w:t>
            </w:r>
          </w:p>
        </w:tc>
        <w:tc>
          <w:tcPr>
            <w:tcW w:w="5105" w:type="dxa"/>
            <w:tcBorders>
              <w:top w:val="none" w:sz="0" w:space="0" w:color="auto"/>
              <w:bottom w:val="none" w:sz="0" w:space="0" w:color="auto"/>
            </w:tcBorders>
            <w:hideMark/>
          </w:tcPr>
          <w:p w:rsidR="005F53BC" w:rsidRPr="007704AB" w:rsidRDefault="005F53BC">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r w:rsidRPr="007704AB">
              <w:rPr>
                <w:rFonts w:ascii="Arial" w:hAnsi="Arial" w:cs="Arial"/>
                <w:sz w:val="22"/>
                <w:szCs w:val="22"/>
                <w:lang w:val="en-US" w:eastAsia="en-US"/>
              </w:rPr>
              <w:t>A random number generator or random number table of appropriate number range could be used to locate sampling site coordinates in a study area</w:t>
            </w:r>
            <w:r w:rsidR="007704AB">
              <w:rPr>
                <w:rFonts w:ascii="Arial" w:hAnsi="Arial" w:cs="Arial"/>
                <w:sz w:val="22"/>
                <w:szCs w:val="22"/>
                <w:lang w:val="en-US" w:eastAsia="en-US"/>
              </w:rPr>
              <w:t>.</w:t>
            </w:r>
            <w:r w:rsidRPr="007704AB">
              <w:rPr>
                <w:rFonts w:ascii="Arial" w:hAnsi="Arial" w:cs="Arial"/>
                <w:sz w:val="22"/>
                <w:szCs w:val="22"/>
                <w:lang w:val="en-US" w:eastAsia="en-US"/>
              </w:rPr>
              <w:t xml:space="preserve"> </w:t>
            </w:r>
          </w:p>
        </w:tc>
        <w:tc>
          <w:tcPr>
            <w:tcW w:w="3493" w:type="dxa"/>
            <w:tcBorders>
              <w:top w:val="none" w:sz="0" w:space="0" w:color="auto"/>
              <w:bottom w:val="none" w:sz="0" w:space="0" w:color="auto"/>
              <w:right w:val="none" w:sz="0" w:space="0" w:color="auto"/>
            </w:tcBorders>
            <w:hideMark/>
          </w:tcPr>
          <w:p w:rsidR="005F53BC" w:rsidRPr="007704AB"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704AB">
              <w:rPr>
                <w:rFonts w:ascii="Arial" w:hAnsi="Arial" w:cs="Arial"/>
                <w:sz w:val="22"/>
                <w:szCs w:val="22"/>
              </w:rPr>
              <w:t>Random number table</w:t>
            </w:r>
            <w:r w:rsidR="006A34E7">
              <w:rPr>
                <w:rFonts w:ascii="Arial" w:hAnsi="Arial" w:cs="Arial"/>
                <w:sz w:val="22"/>
                <w:szCs w:val="22"/>
              </w:rPr>
              <w:t>.</w:t>
            </w:r>
          </w:p>
          <w:p w:rsidR="005F53BC" w:rsidRPr="007704AB"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704AB">
              <w:rPr>
                <w:rFonts w:ascii="Arial" w:hAnsi="Arial" w:cs="Arial"/>
                <w:sz w:val="22"/>
                <w:szCs w:val="22"/>
              </w:rPr>
              <w:t>Tape measures</w:t>
            </w:r>
            <w:r w:rsidR="006A34E7">
              <w:rPr>
                <w:rFonts w:ascii="Arial" w:hAnsi="Arial" w:cs="Arial"/>
                <w:sz w:val="22"/>
                <w:szCs w:val="22"/>
              </w:rPr>
              <w:t>.</w:t>
            </w:r>
          </w:p>
        </w:tc>
      </w:tr>
      <w:tr w:rsidR="005F53BC" w:rsidTr="007704AB">
        <w:tc>
          <w:tcPr>
            <w:cnfStyle w:val="001000000000" w:firstRow="0" w:lastRow="0" w:firstColumn="1" w:lastColumn="0" w:oddVBand="0" w:evenVBand="0" w:oddHBand="0" w:evenHBand="0" w:firstRowFirstColumn="0" w:firstRowLastColumn="0" w:lastRowFirstColumn="0" w:lastRowLastColumn="0"/>
            <w:tcW w:w="2411" w:type="dxa"/>
            <w:hideMark/>
          </w:tcPr>
          <w:p w:rsidR="005F53BC" w:rsidRPr="007704AB" w:rsidRDefault="005F53BC">
            <w:pPr>
              <w:spacing w:before="120" w:after="120" w:line="260" w:lineRule="atLeast"/>
              <w:rPr>
                <w:rFonts w:ascii="Arial" w:hAnsi="Arial" w:cs="Arial"/>
                <w:sz w:val="22"/>
                <w:szCs w:val="22"/>
              </w:rPr>
            </w:pPr>
            <w:r w:rsidRPr="007704AB">
              <w:rPr>
                <w:rFonts w:ascii="Arial" w:hAnsi="Arial" w:cs="Arial"/>
                <w:sz w:val="22"/>
                <w:szCs w:val="22"/>
              </w:rPr>
              <w:t>Sample location: systematic sampling</w:t>
            </w:r>
            <w:r w:rsidR="006A34E7">
              <w:rPr>
                <w:rFonts w:ascii="Arial" w:hAnsi="Arial" w:cs="Arial"/>
                <w:sz w:val="22"/>
                <w:szCs w:val="22"/>
              </w:rPr>
              <w:t>.</w:t>
            </w:r>
          </w:p>
        </w:tc>
        <w:tc>
          <w:tcPr>
            <w:tcW w:w="2836" w:type="dxa"/>
            <w:hideMark/>
          </w:tcPr>
          <w:p w:rsidR="005F53BC" w:rsidRPr="007704AB"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7704AB">
              <w:rPr>
                <w:rStyle w:val="Italic"/>
                <w:rFonts w:ascii="Arial" w:hAnsi="Arial" w:cs="Arial"/>
                <w:i w:val="0"/>
                <w:sz w:val="22"/>
                <w:szCs w:val="22"/>
              </w:rPr>
              <w:t>Students should understand that samples may be collected at fixed intervals along a line or across an area.</w:t>
            </w:r>
          </w:p>
        </w:tc>
        <w:tc>
          <w:tcPr>
            <w:tcW w:w="5105" w:type="dxa"/>
            <w:hideMark/>
          </w:tcPr>
          <w:p w:rsidR="005F53BC" w:rsidRPr="007704AB"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704AB">
              <w:rPr>
                <w:rFonts w:ascii="Arial" w:hAnsi="Arial" w:cs="Arial"/>
                <w:sz w:val="22"/>
                <w:szCs w:val="22"/>
              </w:rPr>
              <w:t>Students could construct line and belt transects along an environmental gradient to collect data on abiotic and biotic factors, such as light levels, temperature, humidity, percentage cover, species richness.</w:t>
            </w:r>
          </w:p>
          <w:p w:rsidR="005F53BC" w:rsidRPr="007704AB"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704AB">
              <w:rPr>
                <w:rFonts w:ascii="Arial" w:hAnsi="Arial" w:cs="Arial"/>
                <w:sz w:val="22"/>
                <w:szCs w:val="22"/>
              </w:rPr>
              <w:t>Students could collect data across an area to calculate mean values for soil pH, soil water content or biodiversity.</w:t>
            </w:r>
          </w:p>
          <w:p w:rsidR="005F53BC" w:rsidRPr="007704AB"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704AB">
              <w:rPr>
                <w:rFonts w:ascii="Arial" w:hAnsi="Arial" w:cs="Arial"/>
                <w:sz w:val="22"/>
                <w:szCs w:val="22"/>
              </w:rPr>
              <w:t>Selecting the interval between sampling sites involves the skills associated with the number of samples (see below)</w:t>
            </w:r>
            <w:r w:rsidR="007704AB">
              <w:rPr>
                <w:rFonts w:ascii="Arial" w:hAnsi="Arial" w:cs="Arial"/>
                <w:sz w:val="22"/>
                <w:szCs w:val="22"/>
              </w:rPr>
              <w:t>.</w:t>
            </w:r>
          </w:p>
        </w:tc>
        <w:tc>
          <w:tcPr>
            <w:tcW w:w="3493" w:type="dxa"/>
            <w:hideMark/>
          </w:tcPr>
          <w:p w:rsidR="005F53BC" w:rsidRPr="007704AB"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704AB">
              <w:rPr>
                <w:rFonts w:ascii="Arial" w:hAnsi="Arial" w:cs="Arial"/>
                <w:sz w:val="22"/>
                <w:szCs w:val="22"/>
              </w:rPr>
              <w:t>Tape measures</w:t>
            </w:r>
            <w:r w:rsidR="006A34E7">
              <w:rPr>
                <w:rFonts w:ascii="Arial" w:hAnsi="Arial" w:cs="Arial"/>
                <w:sz w:val="22"/>
                <w:szCs w:val="22"/>
              </w:rPr>
              <w:t>.</w:t>
            </w:r>
          </w:p>
        </w:tc>
      </w:tr>
      <w:tr w:rsidR="005F53BC" w:rsidTr="0077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5F53BC" w:rsidRPr="00A42CBA" w:rsidRDefault="005F53BC" w:rsidP="00A42CBA">
            <w:pPr>
              <w:spacing w:before="120" w:after="120" w:line="260" w:lineRule="atLeast"/>
              <w:rPr>
                <w:rFonts w:ascii="Arial" w:hAnsi="Arial" w:cs="Arial"/>
                <w:sz w:val="22"/>
                <w:szCs w:val="22"/>
              </w:rPr>
            </w:pPr>
            <w:r w:rsidRPr="00A42CBA">
              <w:rPr>
                <w:rFonts w:ascii="Arial" w:hAnsi="Arial" w:cs="Arial"/>
                <w:sz w:val="22"/>
                <w:szCs w:val="22"/>
              </w:rPr>
              <w:lastRenderedPageBreak/>
              <w:t>Sample timing</w:t>
            </w:r>
          </w:p>
        </w:tc>
        <w:tc>
          <w:tcPr>
            <w:tcW w:w="2836" w:type="dxa"/>
            <w:tcBorders>
              <w:top w:val="none" w:sz="0" w:space="0" w:color="auto"/>
              <w:bottom w:val="none" w:sz="0" w:space="0" w:color="auto"/>
            </w:tcBorders>
            <w:hideMark/>
          </w:tcPr>
          <w:p w:rsidR="005F53BC" w:rsidRPr="00A42CBA" w:rsidRDefault="005F53BC"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42CBA">
              <w:rPr>
                <w:rStyle w:val="Italic"/>
                <w:rFonts w:ascii="Arial" w:hAnsi="Arial" w:cs="Arial"/>
                <w:i w:val="0"/>
                <w:sz w:val="22"/>
                <w:szCs w:val="22"/>
              </w:rPr>
              <w:t xml:space="preserve">Students should understand that multiple samples collected over time may be needed when values change over time. </w:t>
            </w:r>
          </w:p>
        </w:tc>
        <w:tc>
          <w:tcPr>
            <w:tcW w:w="5105" w:type="dxa"/>
            <w:tcBorders>
              <w:top w:val="none" w:sz="0" w:space="0" w:color="auto"/>
              <w:bottom w:val="none" w:sz="0" w:space="0" w:color="auto"/>
            </w:tcBorders>
          </w:tcPr>
          <w:p w:rsidR="005F53BC" w:rsidRPr="00A42CBA" w:rsidRDefault="005F53BC"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Students could collect data over a period of time to investigate the ideal interval between observations. Emphasis should be placed on the link between sampling interval and the rate of change of values and the duration of fluctuations. For example, the temperature of the atmosphere changes much faster than the temperature of the sea.</w:t>
            </w:r>
          </w:p>
          <w:p w:rsidR="005F53BC" w:rsidRPr="00A42CBA" w:rsidRDefault="005F53BC"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If students collect weather-related data, they could compare their observations with long-term data sets.</w:t>
            </w:r>
          </w:p>
          <w:p w:rsidR="005F53BC" w:rsidRPr="00A42CBA" w:rsidRDefault="005F53BC"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 xml:space="preserve">Students could use long-term data sets to </w:t>
            </w:r>
            <w:proofErr w:type="spellStart"/>
            <w:r w:rsidRPr="00A42CBA">
              <w:rPr>
                <w:rFonts w:ascii="Arial" w:hAnsi="Arial" w:cs="Arial"/>
                <w:sz w:val="22"/>
                <w:szCs w:val="22"/>
              </w:rPr>
              <w:t>analyse</w:t>
            </w:r>
            <w:proofErr w:type="spellEnd"/>
            <w:r w:rsidRPr="00A42CBA">
              <w:rPr>
                <w:rFonts w:ascii="Arial" w:hAnsi="Arial" w:cs="Arial"/>
                <w:sz w:val="22"/>
                <w:szCs w:val="22"/>
              </w:rPr>
              <w:t xml:space="preserve"> how different sampling intervals affect the reliability of the conclusions drawn. Suitable data sets include sea temperature at </w:t>
            </w:r>
            <w:proofErr w:type="spellStart"/>
            <w:r w:rsidRPr="00A42CBA">
              <w:rPr>
                <w:rFonts w:ascii="Arial" w:hAnsi="Arial" w:cs="Arial"/>
                <w:sz w:val="22"/>
                <w:szCs w:val="22"/>
              </w:rPr>
              <w:t>Eastbourne</w:t>
            </w:r>
            <w:proofErr w:type="spellEnd"/>
            <w:r w:rsidRPr="00A42CBA">
              <w:rPr>
                <w:rFonts w:ascii="Arial" w:hAnsi="Arial" w:cs="Arial"/>
                <w:sz w:val="22"/>
                <w:szCs w:val="22"/>
              </w:rPr>
              <w:t xml:space="preserve"> or carbon dioxide concentration at Mauna Loa.</w:t>
            </w:r>
          </w:p>
        </w:tc>
        <w:tc>
          <w:tcPr>
            <w:tcW w:w="3493" w:type="dxa"/>
            <w:tcBorders>
              <w:top w:val="none" w:sz="0" w:space="0" w:color="auto"/>
              <w:bottom w:val="none" w:sz="0" w:space="0" w:color="auto"/>
              <w:right w:val="none" w:sz="0" w:space="0" w:color="auto"/>
            </w:tcBorders>
          </w:tcPr>
          <w:p w:rsidR="005F53BC" w:rsidRPr="00A42CBA" w:rsidRDefault="005F53BC"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Appropriate equipment for the selected techniques.</w:t>
            </w:r>
          </w:p>
          <w:p w:rsidR="00A42CBA" w:rsidRDefault="00AC7C20"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8" w:anchor="?tab=climateHistoric" w:history="1">
              <w:r w:rsidR="00A42CBA" w:rsidRPr="00A42CBA">
                <w:rPr>
                  <w:rStyle w:val="Hyperlink"/>
                  <w:rFonts w:ascii="Arial" w:hAnsi="Arial" w:cs="Arial"/>
                  <w:sz w:val="22"/>
                  <w:szCs w:val="22"/>
                </w:rPr>
                <w:t>UK climate - Historic station data</w:t>
              </w:r>
            </w:hyperlink>
          </w:p>
          <w:p w:rsidR="00A42CBA" w:rsidRDefault="00AC7C20"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9" w:anchor="rankOrdered" w:history="1">
              <w:r w:rsidR="00A42CBA" w:rsidRPr="00A42CBA">
                <w:rPr>
                  <w:rStyle w:val="Hyperlink"/>
                  <w:rFonts w:ascii="Arial" w:hAnsi="Arial" w:cs="Arial"/>
                  <w:sz w:val="22"/>
                  <w:szCs w:val="22"/>
                </w:rPr>
                <w:t>Historic weather data: UK and regional series</w:t>
              </w:r>
            </w:hyperlink>
          </w:p>
          <w:p w:rsidR="00A42CBA" w:rsidRPr="00A42CBA" w:rsidRDefault="00AC7C20"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0" w:history="1">
              <w:r w:rsidR="00A42CBA" w:rsidRPr="00A42CBA">
                <w:rPr>
                  <w:rStyle w:val="Hyperlink"/>
                  <w:rFonts w:ascii="Arial" w:hAnsi="Arial" w:cs="Arial"/>
                  <w:sz w:val="22"/>
                  <w:szCs w:val="22"/>
                </w:rPr>
                <w:t xml:space="preserve">Historic weather data: </w:t>
              </w:r>
              <w:proofErr w:type="spellStart"/>
              <w:r w:rsidR="00A42CBA" w:rsidRPr="00A42CBA">
                <w:rPr>
                  <w:rStyle w:val="Hyperlink"/>
                  <w:rFonts w:ascii="Arial" w:hAnsi="Arial" w:cs="Arial"/>
                  <w:sz w:val="22"/>
                  <w:szCs w:val="22"/>
                </w:rPr>
                <w:t>wunderground</w:t>
              </w:r>
              <w:proofErr w:type="spellEnd"/>
            </w:hyperlink>
          </w:p>
          <w:p w:rsidR="005F53BC" w:rsidRPr="00A42CBA" w:rsidRDefault="00AC7C20"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1" w:history="1">
              <w:r w:rsidR="005F53BC" w:rsidRPr="00A42CBA">
                <w:rPr>
                  <w:rStyle w:val="Hyperlink"/>
                  <w:rFonts w:ascii="Arial" w:hAnsi="Arial" w:cs="Arial"/>
                  <w:sz w:val="22"/>
                  <w:szCs w:val="22"/>
                </w:rPr>
                <w:t>Recent weather data</w:t>
              </w:r>
            </w:hyperlink>
          </w:p>
          <w:p w:rsidR="005F53BC" w:rsidRPr="00A42CBA" w:rsidRDefault="00AC7C20"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2" w:history="1">
              <w:r w:rsidR="005F53BC" w:rsidRPr="00A42CBA">
                <w:rPr>
                  <w:rStyle w:val="Hyperlink"/>
                  <w:rFonts w:ascii="Arial" w:hAnsi="Arial" w:cs="Arial"/>
                  <w:sz w:val="22"/>
                  <w:szCs w:val="22"/>
                </w:rPr>
                <w:t>Sea temperature (</w:t>
              </w:r>
              <w:proofErr w:type="spellStart"/>
              <w:r w:rsidR="005F53BC" w:rsidRPr="00A42CBA">
                <w:rPr>
                  <w:rStyle w:val="Hyperlink"/>
                  <w:rFonts w:ascii="Arial" w:hAnsi="Arial" w:cs="Arial"/>
                  <w:sz w:val="22"/>
                  <w:szCs w:val="22"/>
                </w:rPr>
                <w:t>Eastbourne</w:t>
              </w:r>
              <w:proofErr w:type="spellEnd"/>
              <w:r w:rsidR="005F53BC" w:rsidRPr="00A42CBA">
                <w:rPr>
                  <w:rStyle w:val="Hyperlink"/>
                  <w:rFonts w:ascii="Arial" w:hAnsi="Arial" w:cs="Arial"/>
                  <w:sz w:val="22"/>
                  <w:szCs w:val="22"/>
                </w:rPr>
                <w:t xml:space="preserve"> has the longest data set)</w:t>
              </w:r>
            </w:hyperlink>
          </w:p>
          <w:p w:rsidR="005F53BC" w:rsidRPr="00A42CBA" w:rsidRDefault="00AC7C20" w:rsidP="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3" w:history="1">
              <w:r w:rsidR="005F53BC" w:rsidRPr="00A42CBA">
                <w:rPr>
                  <w:rStyle w:val="Hyperlink"/>
                  <w:rFonts w:ascii="Arial" w:hAnsi="Arial" w:cs="Arial"/>
                  <w:sz w:val="22"/>
                  <w:szCs w:val="22"/>
                </w:rPr>
                <w:t>Carbon dioxide at Mauna Loa</w:t>
              </w:r>
            </w:hyperlink>
          </w:p>
        </w:tc>
      </w:tr>
      <w:tr w:rsidR="005F53BC" w:rsidTr="007704AB">
        <w:tc>
          <w:tcPr>
            <w:cnfStyle w:val="001000000000" w:firstRow="0" w:lastRow="0" w:firstColumn="1" w:lastColumn="0" w:oddVBand="0" w:evenVBand="0" w:oddHBand="0" w:evenHBand="0" w:firstRowFirstColumn="0" w:firstRowLastColumn="0" w:lastRowFirstColumn="0" w:lastRowLastColumn="0"/>
            <w:tcW w:w="2411" w:type="dxa"/>
            <w:hideMark/>
          </w:tcPr>
          <w:p w:rsidR="005F53BC" w:rsidRPr="00A42CBA" w:rsidRDefault="005F53BC">
            <w:pPr>
              <w:spacing w:before="120" w:after="120" w:line="260" w:lineRule="atLeast"/>
              <w:rPr>
                <w:rFonts w:ascii="Arial" w:hAnsi="Arial" w:cs="Arial"/>
                <w:sz w:val="22"/>
                <w:szCs w:val="22"/>
              </w:rPr>
            </w:pPr>
            <w:r w:rsidRPr="00A42CBA">
              <w:rPr>
                <w:rFonts w:ascii="Arial" w:hAnsi="Arial" w:cs="Arial"/>
                <w:sz w:val="22"/>
                <w:szCs w:val="22"/>
              </w:rPr>
              <w:t>Sample size</w:t>
            </w:r>
            <w:r w:rsidR="00AB520F">
              <w:rPr>
                <w:rFonts w:ascii="Arial" w:hAnsi="Arial" w:cs="Arial"/>
                <w:sz w:val="22"/>
                <w:szCs w:val="22"/>
              </w:rPr>
              <w:t>.</w:t>
            </w:r>
          </w:p>
        </w:tc>
        <w:tc>
          <w:tcPr>
            <w:tcW w:w="2836" w:type="dxa"/>
            <w:hideMark/>
          </w:tcPr>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42CBA">
              <w:rPr>
                <w:rStyle w:val="Italic"/>
                <w:rFonts w:ascii="Arial" w:hAnsi="Arial" w:cs="Arial"/>
                <w:i w:val="0"/>
                <w:sz w:val="22"/>
                <w:szCs w:val="22"/>
              </w:rPr>
              <w:t>Students should understand that the size of individual samples that are needed to produce a reliable result, such as a calculated mean, depends upon the variability of the values.</w:t>
            </w:r>
          </w:p>
        </w:tc>
        <w:tc>
          <w:tcPr>
            <w:tcW w:w="5105" w:type="dxa"/>
            <w:hideMark/>
          </w:tcPr>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2CBA">
              <w:rPr>
                <w:rFonts w:ascii="Arial" w:hAnsi="Arial" w:cs="Arial"/>
                <w:sz w:val="22"/>
                <w:szCs w:val="22"/>
              </w:rPr>
              <w:t>Students could collect multiple samples of different sizes from a single location to investigate the effect of sample size on the reliability of the result.</w:t>
            </w:r>
          </w:p>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2CBA">
              <w:rPr>
                <w:rFonts w:ascii="Arial" w:hAnsi="Arial" w:cs="Arial"/>
                <w:sz w:val="22"/>
                <w:szCs w:val="22"/>
              </w:rPr>
              <w:t>Suitable studies include:</w:t>
            </w:r>
          </w:p>
          <w:p w:rsidR="005F53BC" w:rsidRPr="00A42CBA" w:rsidRDefault="00A42CBA" w:rsidP="00A42CBA">
            <w:pPr>
              <w:pStyle w:val="ListParagraph"/>
              <w:numPr>
                <w:ilvl w:val="0"/>
                <w:numId w:val="47"/>
              </w:numPr>
              <w:spacing w:before="120" w:after="120" w:line="26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5F53BC" w:rsidRPr="00A42CBA">
              <w:rPr>
                <w:rFonts w:ascii="Arial" w:hAnsi="Arial" w:cs="Arial"/>
                <w:sz w:val="22"/>
                <w:szCs w:val="22"/>
              </w:rPr>
              <w:t xml:space="preserve">oil water content </w:t>
            </w:r>
          </w:p>
          <w:p w:rsidR="005F53BC" w:rsidRPr="00A42CBA" w:rsidRDefault="00A42CBA" w:rsidP="00A42CBA">
            <w:pPr>
              <w:pStyle w:val="ListParagraph"/>
              <w:numPr>
                <w:ilvl w:val="0"/>
                <w:numId w:val="47"/>
              </w:numPr>
              <w:spacing w:before="120" w:after="120" w:line="26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proofErr w:type="gramStart"/>
            <w:r>
              <w:rPr>
                <w:rFonts w:ascii="Arial" w:hAnsi="Arial" w:cs="Arial"/>
                <w:sz w:val="22"/>
                <w:szCs w:val="22"/>
              </w:rPr>
              <w:t>q</w:t>
            </w:r>
            <w:r w:rsidR="005F53BC" w:rsidRPr="00A42CBA">
              <w:rPr>
                <w:rFonts w:ascii="Arial" w:hAnsi="Arial" w:cs="Arial"/>
                <w:sz w:val="22"/>
                <w:szCs w:val="22"/>
              </w:rPr>
              <w:t>uadrat</w:t>
            </w:r>
            <w:proofErr w:type="gramEnd"/>
            <w:r w:rsidR="005F53BC" w:rsidRPr="00A42CBA">
              <w:rPr>
                <w:rFonts w:ascii="Arial" w:hAnsi="Arial" w:cs="Arial"/>
                <w:sz w:val="22"/>
                <w:szCs w:val="22"/>
              </w:rPr>
              <w:t xml:space="preserve"> size for species richness in a grassland.</w:t>
            </w:r>
          </w:p>
        </w:tc>
        <w:tc>
          <w:tcPr>
            <w:tcW w:w="3493" w:type="dxa"/>
            <w:hideMark/>
          </w:tcPr>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2CBA">
              <w:rPr>
                <w:rFonts w:ascii="Arial" w:hAnsi="Arial" w:cs="Arial"/>
                <w:sz w:val="22"/>
                <w:szCs w:val="22"/>
              </w:rPr>
              <w:t>Appropriate equipment for the selected techniques.</w:t>
            </w:r>
          </w:p>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A42CBA">
              <w:rPr>
                <w:rFonts w:ascii="Arial" w:hAnsi="Arial" w:cs="Arial"/>
                <w:sz w:val="22"/>
                <w:szCs w:val="22"/>
              </w:rPr>
              <w:t>Data sets from secondary sources to illustrate the principles of sample variability.</w:t>
            </w:r>
          </w:p>
        </w:tc>
      </w:tr>
      <w:tr w:rsidR="005F53BC" w:rsidTr="0077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5F53BC" w:rsidRPr="00A42CBA" w:rsidRDefault="005F53BC">
            <w:pPr>
              <w:spacing w:before="120" w:after="120" w:line="260" w:lineRule="atLeast"/>
              <w:rPr>
                <w:rFonts w:ascii="Arial" w:hAnsi="Arial" w:cs="Arial"/>
                <w:sz w:val="22"/>
                <w:szCs w:val="22"/>
              </w:rPr>
            </w:pPr>
            <w:r w:rsidRPr="00A42CBA">
              <w:rPr>
                <w:rFonts w:ascii="Arial" w:hAnsi="Arial" w:cs="Arial"/>
                <w:sz w:val="22"/>
                <w:szCs w:val="22"/>
              </w:rPr>
              <w:t>Number of samples</w:t>
            </w:r>
            <w:r w:rsidR="00AB520F">
              <w:rPr>
                <w:rFonts w:ascii="Arial" w:hAnsi="Arial" w:cs="Arial"/>
                <w:sz w:val="22"/>
                <w:szCs w:val="22"/>
              </w:rPr>
              <w:t>.</w:t>
            </w:r>
          </w:p>
        </w:tc>
        <w:tc>
          <w:tcPr>
            <w:tcW w:w="2836" w:type="dxa"/>
            <w:tcBorders>
              <w:top w:val="none" w:sz="0" w:space="0" w:color="auto"/>
              <w:bottom w:val="none" w:sz="0" w:space="0" w:color="auto"/>
            </w:tcBorders>
            <w:hideMark/>
          </w:tcPr>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42CBA">
              <w:rPr>
                <w:rStyle w:val="Italic"/>
                <w:rFonts w:ascii="Arial" w:hAnsi="Arial" w:cs="Arial"/>
                <w:i w:val="0"/>
                <w:sz w:val="22"/>
                <w:szCs w:val="22"/>
              </w:rPr>
              <w:t xml:space="preserve">Students should understand that the number of samples </w:t>
            </w:r>
            <w:r w:rsidRPr="00A42CBA">
              <w:rPr>
                <w:rStyle w:val="Italic"/>
                <w:rFonts w:ascii="Arial" w:hAnsi="Arial" w:cs="Arial"/>
                <w:i w:val="0"/>
                <w:sz w:val="22"/>
                <w:szCs w:val="22"/>
              </w:rPr>
              <w:lastRenderedPageBreak/>
              <w:t>needed to produce a reliable result, such as a calculated mean or to identify a trend, depends upon the variability of the values.</w:t>
            </w:r>
          </w:p>
        </w:tc>
        <w:tc>
          <w:tcPr>
            <w:tcW w:w="5105" w:type="dxa"/>
            <w:tcBorders>
              <w:top w:val="none" w:sz="0" w:space="0" w:color="auto"/>
              <w:bottom w:val="none" w:sz="0" w:space="0" w:color="auto"/>
            </w:tcBorders>
            <w:hideMark/>
          </w:tcPr>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lastRenderedPageBreak/>
              <w:t xml:space="preserve">Students could collect multiple samples of a representative </w:t>
            </w:r>
            <w:proofErr w:type="spellStart"/>
            <w:r w:rsidRPr="00A42CBA">
              <w:rPr>
                <w:rFonts w:ascii="Arial" w:hAnsi="Arial" w:cs="Arial"/>
                <w:sz w:val="22"/>
                <w:szCs w:val="22"/>
              </w:rPr>
              <w:t>standardised</w:t>
            </w:r>
            <w:proofErr w:type="spellEnd"/>
            <w:r w:rsidRPr="00A42CBA">
              <w:rPr>
                <w:rFonts w:ascii="Arial" w:hAnsi="Arial" w:cs="Arial"/>
                <w:sz w:val="22"/>
                <w:szCs w:val="22"/>
              </w:rPr>
              <w:t xml:space="preserve"> size from multiple locations or times to investigate the effect of the </w:t>
            </w:r>
            <w:r w:rsidRPr="00A42CBA">
              <w:rPr>
                <w:rFonts w:ascii="Arial" w:hAnsi="Arial" w:cs="Arial"/>
                <w:sz w:val="22"/>
                <w:szCs w:val="22"/>
              </w:rPr>
              <w:lastRenderedPageBreak/>
              <w:t>number of samples on the reliability of the result.</w:t>
            </w:r>
          </w:p>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Suitable studies include:</w:t>
            </w:r>
          </w:p>
          <w:p w:rsidR="005F53BC" w:rsidRPr="00A42CBA" w:rsidRDefault="005F53BC" w:rsidP="00A42CBA">
            <w:pPr>
              <w:pStyle w:val="ListParagraph"/>
              <w:numPr>
                <w:ilvl w:val="0"/>
                <w:numId w:val="47"/>
              </w:numPr>
              <w:spacing w:before="120" w:after="120" w:line="260" w:lineRule="atLeast"/>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multiple soil samples from a field to estimate the mean soil water content</w:t>
            </w:r>
          </w:p>
          <w:p w:rsidR="005F53BC" w:rsidRPr="00A42CBA" w:rsidRDefault="005F53BC" w:rsidP="00A42CBA">
            <w:pPr>
              <w:pStyle w:val="ListParagraph"/>
              <w:numPr>
                <w:ilvl w:val="0"/>
                <w:numId w:val="47"/>
              </w:numPr>
              <w:spacing w:before="120" w:after="120" w:line="260" w:lineRule="atLeast"/>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eastAsia="en-US"/>
              </w:rPr>
            </w:pPr>
            <w:proofErr w:type="gramStart"/>
            <w:r w:rsidRPr="00A42CBA">
              <w:rPr>
                <w:rFonts w:ascii="Arial" w:hAnsi="Arial" w:cs="Arial"/>
                <w:sz w:val="22"/>
                <w:szCs w:val="22"/>
              </w:rPr>
              <w:t>light</w:t>
            </w:r>
            <w:proofErr w:type="gramEnd"/>
            <w:r w:rsidRPr="00A42CBA">
              <w:rPr>
                <w:rFonts w:ascii="Arial" w:hAnsi="Arial" w:cs="Arial"/>
                <w:sz w:val="22"/>
                <w:szCs w:val="22"/>
              </w:rPr>
              <w:t xml:space="preserve"> level readings to estimate the mean light level.</w:t>
            </w:r>
          </w:p>
        </w:tc>
        <w:tc>
          <w:tcPr>
            <w:tcW w:w="3493" w:type="dxa"/>
            <w:tcBorders>
              <w:top w:val="none" w:sz="0" w:space="0" w:color="auto"/>
              <w:bottom w:val="none" w:sz="0" w:space="0" w:color="auto"/>
              <w:right w:val="none" w:sz="0" w:space="0" w:color="auto"/>
            </w:tcBorders>
            <w:hideMark/>
          </w:tcPr>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lastRenderedPageBreak/>
              <w:t>Appropriate equipment for the selected techniques.</w:t>
            </w:r>
          </w:p>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A42CBA">
              <w:rPr>
                <w:rFonts w:ascii="Arial" w:hAnsi="Arial" w:cs="Arial"/>
                <w:sz w:val="22"/>
                <w:szCs w:val="22"/>
              </w:rPr>
              <w:t xml:space="preserve">Data sets from secondary </w:t>
            </w:r>
            <w:r w:rsidRPr="00A42CBA">
              <w:rPr>
                <w:rFonts w:ascii="Arial" w:hAnsi="Arial" w:cs="Arial"/>
                <w:sz w:val="22"/>
                <w:szCs w:val="22"/>
              </w:rPr>
              <w:lastRenderedPageBreak/>
              <w:t>sources to illustrate the principles of sample variability.</w:t>
            </w:r>
          </w:p>
        </w:tc>
      </w:tr>
      <w:tr w:rsidR="005F53BC" w:rsidTr="007704AB">
        <w:tc>
          <w:tcPr>
            <w:cnfStyle w:val="001000000000" w:firstRow="0" w:lastRow="0" w:firstColumn="1" w:lastColumn="0" w:oddVBand="0" w:evenVBand="0" w:oddHBand="0" w:evenHBand="0" w:firstRowFirstColumn="0" w:firstRowLastColumn="0" w:lastRowFirstColumn="0" w:lastRowLastColumn="0"/>
            <w:tcW w:w="2411" w:type="dxa"/>
            <w:hideMark/>
          </w:tcPr>
          <w:p w:rsidR="005F53BC" w:rsidRPr="00A42CBA" w:rsidRDefault="005F53BC">
            <w:pPr>
              <w:spacing w:before="120" w:after="120" w:line="260" w:lineRule="atLeast"/>
              <w:rPr>
                <w:rFonts w:ascii="Arial" w:hAnsi="Arial" w:cs="Arial"/>
                <w:sz w:val="22"/>
                <w:szCs w:val="22"/>
              </w:rPr>
            </w:pPr>
            <w:proofErr w:type="spellStart"/>
            <w:r w:rsidRPr="00A42CBA">
              <w:rPr>
                <w:rFonts w:ascii="Arial" w:hAnsi="Arial" w:cs="Arial"/>
                <w:sz w:val="22"/>
                <w:szCs w:val="22"/>
              </w:rPr>
              <w:lastRenderedPageBreak/>
              <w:t>Standardisation</w:t>
            </w:r>
            <w:proofErr w:type="spellEnd"/>
            <w:r w:rsidRPr="00A42CBA">
              <w:rPr>
                <w:rFonts w:ascii="Arial" w:hAnsi="Arial" w:cs="Arial"/>
                <w:sz w:val="22"/>
                <w:szCs w:val="22"/>
              </w:rPr>
              <w:t xml:space="preserve"> of techniques</w:t>
            </w:r>
            <w:r w:rsidR="00AB520F">
              <w:rPr>
                <w:rFonts w:ascii="Arial" w:hAnsi="Arial" w:cs="Arial"/>
                <w:sz w:val="22"/>
                <w:szCs w:val="22"/>
              </w:rPr>
              <w:t>.</w:t>
            </w:r>
          </w:p>
        </w:tc>
        <w:tc>
          <w:tcPr>
            <w:tcW w:w="2836" w:type="dxa"/>
            <w:hideMark/>
          </w:tcPr>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A42CBA">
              <w:rPr>
                <w:rStyle w:val="Italic"/>
                <w:rFonts w:ascii="Arial" w:hAnsi="Arial" w:cs="Arial"/>
                <w:i w:val="0"/>
                <w:sz w:val="22"/>
                <w:szCs w:val="22"/>
              </w:rPr>
              <w:t>Students must underst</w:t>
            </w:r>
            <w:r w:rsidR="00A42CBA">
              <w:rPr>
                <w:rStyle w:val="Italic"/>
                <w:rFonts w:ascii="Arial" w:hAnsi="Arial" w:cs="Arial"/>
                <w:i w:val="0"/>
                <w:sz w:val="22"/>
                <w:szCs w:val="22"/>
              </w:rPr>
              <w:t xml:space="preserve">and the importance of </w:t>
            </w:r>
            <w:proofErr w:type="spellStart"/>
            <w:r w:rsidR="00A42CBA">
              <w:rPr>
                <w:rStyle w:val="Italic"/>
                <w:rFonts w:ascii="Arial" w:hAnsi="Arial" w:cs="Arial"/>
                <w:i w:val="0"/>
                <w:sz w:val="22"/>
                <w:szCs w:val="22"/>
              </w:rPr>
              <w:t>standardis</w:t>
            </w:r>
            <w:r w:rsidRPr="00A42CBA">
              <w:rPr>
                <w:rStyle w:val="Italic"/>
                <w:rFonts w:ascii="Arial" w:hAnsi="Arial" w:cs="Arial"/>
                <w:i w:val="0"/>
                <w:sz w:val="22"/>
                <w:szCs w:val="22"/>
              </w:rPr>
              <w:t>ation</w:t>
            </w:r>
            <w:proofErr w:type="spellEnd"/>
            <w:r w:rsidRPr="00A42CBA">
              <w:rPr>
                <w:rStyle w:val="Italic"/>
                <w:rFonts w:ascii="Arial" w:hAnsi="Arial" w:cs="Arial"/>
                <w:i w:val="0"/>
                <w:sz w:val="22"/>
                <w:szCs w:val="22"/>
              </w:rPr>
              <w:t xml:space="preserve"> of techniques to ensure the reliability and comparability within a study and between studies.</w:t>
            </w:r>
          </w:p>
        </w:tc>
        <w:tc>
          <w:tcPr>
            <w:tcW w:w="5105" w:type="dxa"/>
            <w:hideMark/>
          </w:tcPr>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2CBA">
              <w:rPr>
                <w:rFonts w:ascii="Arial" w:hAnsi="Arial" w:cs="Arial"/>
                <w:sz w:val="22"/>
                <w:szCs w:val="22"/>
              </w:rPr>
              <w:t xml:space="preserve">Students could be asked to collect data on a single factor, followed by a discussion of the exact method they used, for example, light readings. How were/could/should the following have been </w:t>
            </w:r>
            <w:proofErr w:type="spellStart"/>
            <w:r w:rsidRPr="00A42CBA">
              <w:rPr>
                <w:rFonts w:ascii="Arial" w:hAnsi="Arial" w:cs="Arial"/>
                <w:sz w:val="22"/>
                <w:szCs w:val="22"/>
              </w:rPr>
              <w:t>standardi</w:t>
            </w:r>
            <w:r w:rsidR="00AB520F">
              <w:rPr>
                <w:rFonts w:ascii="Arial" w:hAnsi="Arial" w:cs="Arial"/>
                <w:sz w:val="22"/>
                <w:szCs w:val="22"/>
              </w:rPr>
              <w:t>s</w:t>
            </w:r>
            <w:r w:rsidRPr="00A42CBA">
              <w:rPr>
                <w:rFonts w:ascii="Arial" w:hAnsi="Arial" w:cs="Arial"/>
                <w:sz w:val="22"/>
                <w:szCs w:val="22"/>
              </w:rPr>
              <w:t>ed</w:t>
            </w:r>
            <w:proofErr w:type="spellEnd"/>
            <w:r w:rsidRPr="00A42CBA">
              <w:rPr>
                <w:rFonts w:ascii="Arial" w:hAnsi="Arial" w:cs="Arial"/>
                <w:sz w:val="22"/>
                <w:szCs w:val="22"/>
              </w:rPr>
              <w:t>:</w:t>
            </w:r>
          </w:p>
          <w:p w:rsidR="005F53BC" w:rsidRPr="00A42CBA" w:rsidRDefault="005F53BC" w:rsidP="00A42CBA">
            <w:pPr>
              <w:pStyle w:val="ListParagraph"/>
              <w:numPr>
                <w:ilvl w:val="0"/>
                <w:numId w:val="47"/>
              </w:numPr>
              <w:spacing w:before="120" w:after="120" w:line="26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2CBA">
              <w:rPr>
                <w:rFonts w:ascii="Arial" w:hAnsi="Arial" w:cs="Arial"/>
                <w:sz w:val="22"/>
                <w:szCs w:val="22"/>
              </w:rPr>
              <w:t>orientation of the light meter – compass angle  and angle relative to the horizontal</w:t>
            </w:r>
          </w:p>
          <w:p w:rsidR="005F53BC" w:rsidRPr="00A42CBA" w:rsidRDefault="005F53BC" w:rsidP="00A42CBA">
            <w:pPr>
              <w:pStyle w:val="ListParagraph"/>
              <w:numPr>
                <w:ilvl w:val="0"/>
                <w:numId w:val="47"/>
              </w:numPr>
              <w:spacing w:before="120" w:after="120" w:line="26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eastAsia="en-US"/>
              </w:rPr>
            </w:pPr>
            <w:proofErr w:type="gramStart"/>
            <w:r w:rsidRPr="00A42CBA">
              <w:rPr>
                <w:rFonts w:ascii="Arial" w:hAnsi="Arial" w:cs="Arial"/>
                <w:sz w:val="22"/>
                <w:szCs w:val="22"/>
              </w:rPr>
              <w:t>position</w:t>
            </w:r>
            <w:proofErr w:type="gramEnd"/>
            <w:r w:rsidRPr="00A42CBA">
              <w:rPr>
                <w:rFonts w:ascii="Arial" w:hAnsi="Arial" w:cs="Arial"/>
                <w:sz w:val="22"/>
                <w:szCs w:val="22"/>
              </w:rPr>
              <w:t xml:space="preserve"> in relation to obstacles, such as shading/reflection from the student</w:t>
            </w:r>
            <w:r w:rsidR="00AB520F">
              <w:rPr>
                <w:rFonts w:ascii="Arial" w:hAnsi="Arial" w:cs="Arial"/>
                <w:sz w:val="22"/>
                <w:szCs w:val="22"/>
              </w:rPr>
              <w:t>.</w:t>
            </w:r>
          </w:p>
        </w:tc>
        <w:tc>
          <w:tcPr>
            <w:tcW w:w="3493" w:type="dxa"/>
          </w:tcPr>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2CBA">
              <w:rPr>
                <w:rFonts w:ascii="Arial" w:hAnsi="Arial" w:cs="Arial"/>
                <w:sz w:val="22"/>
                <w:szCs w:val="22"/>
              </w:rPr>
              <w:t>Appropriate equipment for the selected techniques.</w:t>
            </w:r>
          </w:p>
          <w:p w:rsidR="005F53BC" w:rsidRPr="00A42CBA" w:rsidRDefault="005F53BC">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5F53BC" w:rsidTr="00770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tcBorders>
            <w:hideMark/>
          </w:tcPr>
          <w:p w:rsidR="005F53BC" w:rsidRPr="00A42CBA" w:rsidRDefault="005F53BC">
            <w:pPr>
              <w:spacing w:before="120" w:after="120" w:line="260" w:lineRule="atLeast"/>
              <w:rPr>
                <w:rFonts w:ascii="Arial" w:hAnsi="Arial" w:cs="Arial"/>
                <w:sz w:val="22"/>
                <w:szCs w:val="22"/>
              </w:rPr>
            </w:pPr>
            <w:r w:rsidRPr="00A42CBA">
              <w:rPr>
                <w:rFonts w:ascii="Arial" w:hAnsi="Arial" w:cs="Arial"/>
                <w:sz w:val="22"/>
                <w:szCs w:val="22"/>
              </w:rPr>
              <w:t>Collection of statistically significant data</w:t>
            </w:r>
            <w:r w:rsidR="00AB520F">
              <w:rPr>
                <w:rFonts w:ascii="Arial" w:hAnsi="Arial" w:cs="Arial"/>
                <w:sz w:val="22"/>
                <w:szCs w:val="22"/>
              </w:rPr>
              <w:t>.</w:t>
            </w:r>
          </w:p>
        </w:tc>
        <w:tc>
          <w:tcPr>
            <w:tcW w:w="2836" w:type="dxa"/>
            <w:tcBorders>
              <w:top w:val="none" w:sz="0" w:space="0" w:color="auto"/>
              <w:bottom w:val="none" w:sz="0" w:space="0" w:color="auto"/>
            </w:tcBorders>
            <w:hideMark/>
          </w:tcPr>
          <w:p w:rsid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42CBA">
              <w:rPr>
                <w:rStyle w:val="Italic"/>
                <w:rFonts w:ascii="Arial" w:hAnsi="Arial" w:cs="Arial"/>
                <w:i w:val="0"/>
                <w:sz w:val="22"/>
                <w:szCs w:val="22"/>
              </w:rPr>
              <w:t xml:space="preserve">Students must understand the importance of statistical significance. </w:t>
            </w:r>
          </w:p>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A42CBA">
              <w:rPr>
                <w:rStyle w:val="Italic"/>
                <w:rFonts w:ascii="Arial" w:hAnsi="Arial" w:cs="Arial"/>
                <w:i w:val="0"/>
                <w:sz w:val="22"/>
                <w:szCs w:val="22"/>
              </w:rPr>
              <w:t>Since most environmental studies are assessing differences or changes in values, it is vital to know whether any differences or similarities are reliable: are they statistically significant?</w:t>
            </w:r>
          </w:p>
        </w:tc>
        <w:tc>
          <w:tcPr>
            <w:tcW w:w="5105" w:type="dxa"/>
            <w:tcBorders>
              <w:top w:val="none" w:sz="0" w:space="0" w:color="auto"/>
              <w:bottom w:val="none" w:sz="0" w:space="0" w:color="auto"/>
            </w:tcBorders>
            <w:hideMark/>
          </w:tcPr>
          <w:p w:rsidR="005F53BC" w:rsidRPr="00A42CBA" w:rsidRDefault="00A42C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w:t>
            </w:r>
            <w:r w:rsidR="005F53BC" w:rsidRPr="00A42CBA">
              <w:rPr>
                <w:rFonts w:ascii="Arial" w:hAnsi="Arial" w:cs="Arial"/>
                <w:sz w:val="22"/>
                <w:szCs w:val="22"/>
              </w:rPr>
              <w:t xml:space="preserve">tudents must be familiar with the use of </w:t>
            </w:r>
            <w:r w:rsidR="00AB520F">
              <w:rPr>
                <w:rFonts w:ascii="Arial" w:hAnsi="Arial" w:cs="Arial"/>
                <w:sz w:val="22"/>
                <w:szCs w:val="22"/>
              </w:rPr>
              <w:t>s</w:t>
            </w:r>
            <w:r w:rsidR="005F53BC" w:rsidRPr="00A42CBA">
              <w:rPr>
                <w:rFonts w:ascii="Arial" w:hAnsi="Arial" w:cs="Arial"/>
                <w:sz w:val="22"/>
                <w:szCs w:val="22"/>
              </w:rPr>
              <w:t xml:space="preserve">tandard </w:t>
            </w:r>
            <w:r w:rsidR="00AB520F">
              <w:rPr>
                <w:rFonts w:ascii="Arial" w:hAnsi="Arial" w:cs="Arial"/>
                <w:sz w:val="22"/>
                <w:szCs w:val="22"/>
              </w:rPr>
              <w:t>d</w:t>
            </w:r>
            <w:r w:rsidR="005F53BC" w:rsidRPr="00A42CBA">
              <w:rPr>
                <w:rFonts w:ascii="Arial" w:hAnsi="Arial" w:cs="Arial"/>
                <w:sz w:val="22"/>
                <w:szCs w:val="22"/>
              </w:rPr>
              <w:t>eviation</w:t>
            </w:r>
            <w:r w:rsidR="000D761F">
              <w:rPr>
                <w:rFonts w:ascii="Arial" w:hAnsi="Arial" w:cs="Arial"/>
                <w:sz w:val="22"/>
                <w:szCs w:val="22"/>
              </w:rPr>
              <w:t xml:space="preserve"> (SD)</w:t>
            </w:r>
            <w:r w:rsidR="005F53BC" w:rsidRPr="00A42CBA">
              <w:rPr>
                <w:rFonts w:ascii="Arial" w:hAnsi="Arial" w:cs="Arial"/>
                <w:sz w:val="22"/>
                <w:szCs w:val="22"/>
              </w:rPr>
              <w:t xml:space="preserve"> and how it gives a measure of the dispersion of values around the mean. Students do not need to carry out any statistical tests.</w:t>
            </w:r>
          </w:p>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Since most studies use means calculated from multiple values, SDs can be calculated from the individual values.</w:t>
            </w:r>
          </w:p>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A range of primary and secondary data sets can be used to compare the SDs from similar situations, for example, using historical weather records to compare mean temperatures from different years.</w:t>
            </w:r>
          </w:p>
        </w:tc>
        <w:tc>
          <w:tcPr>
            <w:tcW w:w="3493" w:type="dxa"/>
            <w:tcBorders>
              <w:top w:val="none" w:sz="0" w:space="0" w:color="auto"/>
              <w:bottom w:val="none" w:sz="0" w:space="0" w:color="auto"/>
              <w:right w:val="none" w:sz="0" w:space="0" w:color="auto"/>
            </w:tcBorders>
            <w:hideMark/>
          </w:tcPr>
          <w:p w:rsidR="005F53BC" w:rsidRPr="00A42CBA" w:rsidRDefault="005F53BC">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2CBA">
              <w:rPr>
                <w:rFonts w:ascii="Arial" w:hAnsi="Arial" w:cs="Arial"/>
                <w:sz w:val="22"/>
                <w:szCs w:val="22"/>
              </w:rPr>
              <w:t>Primary or secondary data sets.</w:t>
            </w:r>
          </w:p>
        </w:tc>
      </w:tr>
    </w:tbl>
    <w:p w:rsidR="00623A51" w:rsidRDefault="00623A51" w:rsidP="00623A51">
      <w:pPr>
        <w:pStyle w:val="AQASectionTitle3"/>
        <w:ind w:left="0"/>
      </w:pPr>
    </w:p>
    <w:p w:rsidR="005F53BC" w:rsidRPr="00AC7C20" w:rsidRDefault="005F53BC" w:rsidP="00623A51">
      <w:pPr>
        <w:pStyle w:val="AQASectionTitle3"/>
        <w:ind w:left="0"/>
        <w:rPr>
          <w:b w:val="0"/>
        </w:rPr>
      </w:pPr>
      <w:r w:rsidRPr="00AC7C20">
        <w:rPr>
          <w:b w:val="0"/>
        </w:rPr>
        <w:t>Sampling techniques</w:t>
      </w:r>
      <w:r w:rsidR="002B0ECD" w:rsidRPr="00AC7C20">
        <w:rPr>
          <w:b w:val="0"/>
        </w:rPr>
        <w:t xml:space="preserve"> </w:t>
      </w:r>
    </w:p>
    <w:tbl>
      <w:tblPr>
        <w:tblStyle w:val="LightList-Accent1"/>
        <w:tblW w:w="13845" w:type="dxa"/>
        <w:tblInd w:w="108" w:type="dxa"/>
        <w:tblLayout w:type="fixed"/>
        <w:tblLook w:val="04A0" w:firstRow="1" w:lastRow="0" w:firstColumn="1" w:lastColumn="0" w:noHBand="0" w:noVBand="1"/>
      </w:tblPr>
      <w:tblGrid>
        <w:gridCol w:w="2439"/>
        <w:gridCol w:w="2835"/>
        <w:gridCol w:w="5103"/>
        <w:gridCol w:w="3468"/>
      </w:tblGrid>
      <w:tr w:rsidR="005F53BC" w:rsidTr="00C67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hideMark/>
          </w:tcPr>
          <w:p w:rsidR="005F53BC" w:rsidRDefault="005F53BC">
            <w:pPr>
              <w:spacing w:before="120" w:after="120" w:line="260" w:lineRule="atLeast"/>
              <w:rPr>
                <w:rFonts w:cs="Arial"/>
                <w:b/>
                <w:color w:val="auto"/>
                <w:sz w:val="22"/>
                <w:szCs w:val="22"/>
              </w:rPr>
            </w:pPr>
            <w:r>
              <w:rPr>
                <w:rFonts w:cs="Arial"/>
                <w:b/>
                <w:color w:val="auto"/>
                <w:sz w:val="22"/>
                <w:szCs w:val="22"/>
              </w:rPr>
              <w:t>Learning objective</w:t>
            </w:r>
          </w:p>
        </w:tc>
        <w:tc>
          <w:tcPr>
            <w:tcW w:w="2835" w:type="dxa"/>
            <w:hideMark/>
          </w:tcPr>
          <w:p w:rsidR="005F53BC" w:rsidRDefault="00AC7C20">
            <w:pPr>
              <w:spacing w:before="120" w:after="120" w:line="260" w:lineRule="atLeast"/>
              <w:cnfStyle w:val="100000000000" w:firstRow="1" w:lastRow="0" w:firstColumn="0" w:lastColumn="0" w:oddVBand="0" w:evenVBand="0" w:oddHBand="0" w:evenHBand="0" w:firstRowFirstColumn="0" w:firstRowLastColumn="0" w:lastRowFirstColumn="0" w:lastRowLastColumn="0"/>
              <w:rPr>
                <w:rStyle w:val="Bold"/>
                <w:rFonts w:cs="Arial"/>
                <w:sz w:val="22"/>
                <w:szCs w:val="22"/>
              </w:rPr>
            </w:pPr>
            <w:r>
              <w:rPr>
                <w:rStyle w:val="Bold"/>
                <w:rFonts w:cs="Arial"/>
                <w:sz w:val="22"/>
                <w:szCs w:val="22"/>
              </w:rPr>
              <w:t>Content</w:t>
            </w:r>
          </w:p>
        </w:tc>
        <w:tc>
          <w:tcPr>
            <w:tcW w:w="5103" w:type="dxa"/>
            <w:hideMark/>
          </w:tcPr>
          <w:p w:rsidR="005F53BC" w:rsidRDefault="005F53BC">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Pr>
                <w:rFonts w:cs="Arial"/>
                <w:b/>
                <w:color w:val="auto"/>
                <w:sz w:val="22"/>
                <w:szCs w:val="22"/>
              </w:rPr>
              <w:t>Learning activity</w:t>
            </w:r>
          </w:p>
        </w:tc>
        <w:tc>
          <w:tcPr>
            <w:tcW w:w="3468" w:type="dxa"/>
            <w:hideMark/>
          </w:tcPr>
          <w:p w:rsidR="005F53BC" w:rsidRDefault="005F53BC">
            <w:pPr>
              <w:spacing w:before="120" w:after="120" w:line="260" w:lineRule="atLeast"/>
              <w:cnfStyle w:val="100000000000" w:firstRow="1" w:lastRow="0" w:firstColumn="0" w:lastColumn="0" w:oddVBand="0" w:evenVBand="0" w:oddHBand="0" w:evenHBand="0" w:firstRowFirstColumn="0" w:firstRowLastColumn="0" w:lastRowFirstColumn="0" w:lastRowLastColumn="0"/>
              <w:rPr>
                <w:rFonts w:cs="Arial"/>
                <w:b/>
                <w:color w:val="auto"/>
                <w:sz w:val="22"/>
                <w:szCs w:val="22"/>
              </w:rPr>
            </w:pPr>
            <w:r>
              <w:rPr>
                <w:rFonts w:cs="Arial"/>
                <w:b/>
                <w:color w:val="auto"/>
                <w:sz w:val="22"/>
                <w:szCs w:val="22"/>
              </w:rPr>
              <w:t>Resources</w:t>
            </w:r>
          </w:p>
        </w:tc>
      </w:tr>
      <w:tr w:rsidR="005F53BC" w:rsidTr="00C67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Borders>
              <w:top w:val="none" w:sz="0" w:space="0" w:color="auto"/>
              <w:left w:val="none" w:sz="0" w:space="0" w:color="auto"/>
              <w:bottom w:val="none" w:sz="0" w:space="0" w:color="auto"/>
            </w:tcBorders>
            <w:hideMark/>
          </w:tcPr>
          <w:p w:rsidR="005F53BC" w:rsidRPr="00C67473" w:rsidRDefault="005F53BC" w:rsidP="00C67473">
            <w:pPr>
              <w:spacing w:before="120" w:after="120" w:line="260" w:lineRule="atLeast"/>
              <w:rPr>
                <w:rFonts w:ascii="Arial" w:hAnsi="Arial" w:cs="Arial"/>
                <w:sz w:val="22"/>
                <w:szCs w:val="22"/>
              </w:rPr>
            </w:pPr>
            <w:r w:rsidRPr="00C67473">
              <w:rPr>
                <w:rFonts w:ascii="Arial" w:hAnsi="Arial" w:cs="Arial"/>
                <w:sz w:val="22"/>
                <w:szCs w:val="22"/>
              </w:rPr>
              <w:t>Standard environmental techniques</w:t>
            </w:r>
            <w:r w:rsidR="000D761F">
              <w:rPr>
                <w:rFonts w:ascii="Arial" w:hAnsi="Arial" w:cs="Arial"/>
                <w:sz w:val="22"/>
                <w:szCs w:val="22"/>
              </w:rPr>
              <w:t>.</w:t>
            </w:r>
          </w:p>
        </w:tc>
        <w:tc>
          <w:tcPr>
            <w:tcW w:w="2835" w:type="dxa"/>
            <w:tcBorders>
              <w:top w:val="none" w:sz="0" w:space="0" w:color="auto"/>
              <w:bottom w:val="none" w:sz="0" w:space="0" w:color="auto"/>
            </w:tcBorders>
            <w:hideMark/>
          </w:tcPr>
          <w:p w:rsidR="005F53BC" w:rsidRPr="00C67473" w:rsidRDefault="005F53BC" w:rsidP="00C67473">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Students should gain a knowledge and understanding of the use of the st</w:t>
            </w:r>
            <w:r w:rsidR="00C67473">
              <w:rPr>
                <w:rStyle w:val="Italic"/>
                <w:rFonts w:ascii="Arial" w:hAnsi="Arial" w:cs="Arial"/>
                <w:i w:val="0"/>
                <w:sz w:val="22"/>
                <w:szCs w:val="22"/>
              </w:rPr>
              <w:t>andard environmental techniques</w:t>
            </w:r>
            <w:r w:rsidRPr="00C67473">
              <w:rPr>
                <w:rStyle w:val="Italic"/>
                <w:rFonts w:ascii="Arial" w:hAnsi="Arial" w:cs="Arial"/>
                <w:i w:val="0"/>
                <w:sz w:val="22"/>
                <w:szCs w:val="22"/>
              </w:rPr>
              <w:t>.</w:t>
            </w:r>
          </w:p>
          <w:p w:rsidR="005F53BC" w:rsidRPr="00C67473" w:rsidRDefault="005F53BC" w:rsidP="00C67473">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The techniques for which students must gain first-hand expe</w:t>
            </w:r>
            <w:r w:rsidR="00C67473">
              <w:rPr>
                <w:rStyle w:val="Italic"/>
                <w:rFonts w:ascii="Arial" w:hAnsi="Arial" w:cs="Arial"/>
                <w:i w:val="0"/>
                <w:sz w:val="22"/>
                <w:szCs w:val="22"/>
              </w:rPr>
              <w:t>rience are listed in Appendix A.</w:t>
            </w:r>
          </w:p>
          <w:p w:rsidR="005F53BC" w:rsidRPr="00C67473" w:rsidRDefault="005F53BC" w:rsidP="00C67473">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For each technique, students should know:</w:t>
            </w:r>
          </w:p>
          <w:p w:rsidR="005F53BC" w:rsidRPr="00C67473" w:rsidRDefault="005F53BC" w:rsidP="00C67473">
            <w:pPr>
              <w:pStyle w:val="ListParagraph"/>
              <w:numPr>
                <w:ilvl w:val="0"/>
                <w:numId w:val="48"/>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why the method is used</w:t>
            </w:r>
          </w:p>
          <w:p w:rsidR="005F53BC" w:rsidRPr="00C67473" w:rsidRDefault="005F53BC" w:rsidP="00C67473">
            <w:pPr>
              <w:pStyle w:val="ListParagraph"/>
              <w:numPr>
                <w:ilvl w:val="0"/>
                <w:numId w:val="48"/>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the procedures involved</w:t>
            </w:r>
          </w:p>
          <w:p w:rsidR="005F53BC" w:rsidRPr="00C67473" w:rsidRDefault="005F53BC" w:rsidP="00C67473">
            <w:pPr>
              <w:pStyle w:val="ListParagraph"/>
              <w:numPr>
                <w:ilvl w:val="0"/>
                <w:numId w:val="48"/>
              </w:num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proofErr w:type="gramStart"/>
            <w:r w:rsidRPr="00C67473">
              <w:rPr>
                <w:rStyle w:val="Italic"/>
                <w:rFonts w:ascii="Arial" w:hAnsi="Arial" w:cs="Arial"/>
                <w:i w:val="0"/>
                <w:sz w:val="22"/>
                <w:szCs w:val="22"/>
              </w:rPr>
              <w:t>the</w:t>
            </w:r>
            <w:proofErr w:type="gramEnd"/>
            <w:r w:rsidRPr="00C67473">
              <w:rPr>
                <w:rStyle w:val="Italic"/>
                <w:rFonts w:ascii="Arial" w:hAnsi="Arial" w:cs="Arial"/>
                <w:i w:val="0"/>
                <w:sz w:val="22"/>
                <w:szCs w:val="22"/>
              </w:rPr>
              <w:t xml:space="preserve"> limitations of  the method</w:t>
            </w:r>
            <w:r w:rsidR="00C67473">
              <w:rPr>
                <w:rStyle w:val="Italic"/>
                <w:rFonts w:ascii="Arial" w:hAnsi="Arial" w:cs="Arial"/>
                <w:i w:val="0"/>
                <w:sz w:val="22"/>
                <w:szCs w:val="22"/>
              </w:rPr>
              <w:t>.</w:t>
            </w:r>
          </w:p>
        </w:tc>
        <w:tc>
          <w:tcPr>
            <w:tcW w:w="5103" w:type="dxa"/>
            <w:tcBorders>
              <w:top w:val="none" w:sz="0" w:space="0" w:color="auto"/>
              <w:bottom w:val="none" w:sz="0" w:space="0" w:color="auto"/>
            </w:tcBorders>
            <w:hideMark/>
          </w:tcPr>
          <w:p w:rsidR="005F53BC" w:rsidRPr="00C67473" w:rsidRDefault="005F53BC" w:rsidP="00C6747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67473">
              <w:rPr>
                <w:rFonts w:ascii="Arial" w:hAnsi="Arial" w:cs="Arial"/>
                <w:sz w:val="22"/>
                <w:szCs w:val="22"/>
              </w:rPr>
              <w:t>A range of fieldwork and lab-based activities should be used, as appropriate for the opportunities available to the particular school or college.</w:t>
            </w:r>
          </w:p>
        </w:tc>
        <w:tc>
          <w:tcPr>
            <w:tcW w:w="3468" w:type="dxa"/>
            <w:tcBorders>
              <w:top w:val="none" w:sz="0" w:space="0" w:color="auto"/>
              <w:bottom w:val="none" w:sz="0" w:space="0" w:color="auto"/>
              <w:right w:val="none" w:sz="0" w:space="0" w:color="auto"/>
            </w:tcBorders>
            <w:hideMark/>
          </w:tcPr>
          <w:p w:rsidR="005F53BC" w:rsidRPr="00C67473" w:rsidRDefault="005F53BC" w:rsidP="00C67473">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67473">
              <w:rPr>
                <w:rFonts w:ascii="Arial" w:hAnsi="Arial" w:cs="Arial"/>
                <w:sz w:val="22"/>
                <w:szCs w:val="22"/>
              </w:rPr>
              <w:t>Appropriate equipment for the selected techniques.</w:t>
            </w:r>
          </w:p>
        </w:tc>
      </w:tr>
      <w:tr w:rsidR="005F53BC" w:rsidTr="00C67473">
        <w:tc>
          <w:tcPr>
            <w:cnfStyle w:val="001000000000" w:firstRow="0" w:lastRow="0" w:firstColumn="1" w:lastColumn="0" w:oddVBand="0" w:evenVBand="0" w:oddHBand="0" w:evenHBand="0" w:firstRowFirstColumn="0" w:firstRowLastColumn="0" w:lastRowFirstColumn="0" w:lastRowLastColumn="0"/>
            <w:tcW w:w="2439" w:type="dxa"/>
            <w:hideMark/>
          </w:tcPr>
          <w:p w:rsidR="005F53BC" w:rsidRPr="00C67473" w:rsidRDefault="005F53BC" w:rsidP="00C67473">
            <w:pPr>
              <w:spacing w:before="120" w:after="120" w:line="260" w:lineRule="atLeast"/>
              <w:rPr>
                <w:rFonts w:ascii="Arial" w:hAnsi="Arial" w:cs="Arial"/>
                <w:sz w:val="22"/>
                <w:szCs w:val="22"/>
              </w:rPr>
            </w:pPr>
            <w:r w:rsidRPr="00C67473">
              <w:rPr>
                <w:rFonts w:ascii="Arial" w:hAnsi="Arial" w:cs="Arial"/>
                <w:sz w:val="22"/>
                <w:szCs w:val="22"/>
              </w:rPr>
              <w:t>Fieldwork and laboratory activities</w:t>
            </w:r>
            <w:r w:rsidR="000D761F">
              <w:rPr>
                <w:rFonts w:ascii="Arial" w:hAnsi="Arial" w:cs="Arial"/>
                <w:sz w:val="22"/>
                <w:szCs w:val="22"/>
              </w:rPr>
              <w:t>.</w:t>
            </w:r>
          </w:p>
        </w:tc>
        <w:tc>
          <w:tcPr>
            <w:tcW w:w="2835" w:type="dxa"/>
            <w:hideMark/>
          </w:tcPr>
          <w:p w:rsidR="005F53BC" w:rsidRPr="00C67473" w:rsidRDefault="005F53BC"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Students should know how to select and use methods from the standard environmental techniques to collect valid data on:</w:t>
            </w:r>
          </w:p>
          <w:p w:rsidR="005F53BC" w:rsidRPr="00C67473" w:rsidRDefault="005F53BC" w:rsidP="00C67473">
            <w:pPr>
              <w:pStyle w:val="ListParagraph"/>
              <w:numPr>
                <w:ilvl w:val="0"/>
                <w:numId w:val="49"/>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population size/density</w:t>
            </w:r>
          </w:p>
          <w:p w:rsidR="005F53BC" w:rsidRPr="00C67473" w:rsidRDefault="005F53BC" w:rsidP="00C67473">
            <w:pPr>
              <w:pStyle w:val="ListParagraph"/>
              <w:numPr>
                <w:ilvl w:val="0"/>
                <w:numId w:val="49"/>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lastRenderedPageBreak/>
              <w:t>species frequency</w:t>
            </w:r>
          </w:p>
          <w:p w:rsidR="005F53BC" w:rsidRPr="00C67473" w:rsidRDefault="005F53BC" w:rsidP="00C67473">
            <w:pPr>
              <w:pStyle w:val="ListParagraph"/>
              <w:numPr>
                <w:ilvl w:val="0"/>
                <w:numId w:val="49"/>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species distribution</w:t>
            </w:r>
          </w:p>
          <w:p w:rsidR="005F53BC" w:rsidRPr="00C67473" w:rsidRDefault="005F53BC" w:rsidP="00C67473">
            <w:pPr>
              <w:pStyle w:val="ListParagraph"/>
              <w:numPr>
                <w:ilvl w:val="0"/>
                <w:numId w:val="49"/>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biodiversity</w:t>
            </w:r>
          </w:p>
          <w:p w:rsidR="005F53BC" w:rsidRPr="00C67473" w:rsidRDefault="005F53BC" w:rsidP="00C67473">
            <w:pPr>
              <w:pStyle w:val="ListParagraph"/>
              <w:numPr>
                <w:ilvl w:val="0"/>
                <w:numId w:val="49"/>
              </w:num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proofErr w:type="gramStart"/>
            <w:r w:rsidRPr="00C67473">
              <w:rPr>
                <w:rStyle w:val="Italic"/>
                <w:rFonts w:ascii="Arial" w:hAnsi="Arial" w:cs="Arial"/>
                <w:i w:val="0"/>
                <w:sz w:val="22"/>
                <w:szCs w:val="22"/>
              </w:rPr>
              <w:t>soil</w:t>
            </w:r>
            <w:proofErr w:type="gramEnd"/>
            <w:r w:rsidRPr="00C67473">
              <w:rPr>
                <w:rStyle w:val="Italic"/>
                <w:rFonts w:ascii="Arial" w:hAnsi="Arial" w:cs="Arial"/>
                <w:i w:val="0"/>
                <w:sz w:val="22"/>
                <w:szCs w:val="22"/>
              </w:rPr>
              <w:t xml:space="preserve"> analysis</w:t>
            </w:r>
            <w:r w:rsidR="000D761F">
              <w:rPr>
                <w:rStyle w:val="Italic"/>
                <w:rFonts w:ascii="Arial" w:hAnsi="Arial" w:cs="Arial"/>
                <w:i w:val="0"/>
                <w:sz w:val="22"/>
                <w:szCs w:val="22"/>
              </w:rPr>
              <w:t>.</w:t>
            </w:r>
          </w:p>
        </w:tc>
        <w:tc>
          <w:tcPr>
            <w:tcW w:w="5103" w:type="dxa"/>
            <w:hideMark/>
          </w:tcPr>
          <w:p w:rsidR="005F53BC" w:rsidRPr="00C67473" w:rsidRDefault="005F53BC"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lastRenderedPageBreak/>
              <w:t>The emphasis in developing activities should be placed on:</w:t>
            </w:r>
          </w:p>
          <w:p w:rsidR="005F53BC" w:rsidRPr="00C67473" w:rsidRDefault="005F53BC" w:rsidP="00C67473">
            <w:pPr>
              <w:pStyle w:val="ListParagraph"/>
              <w:numPr>
                <w:ilvl w:val="0"/>
                <w:numId w:val="50"/>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application of appropriate methodologies</w:t>
            </w:r>
          </w:p>
          <w:p w:rsidR="005F53BC" w:rsidRPr="00C67473" w:rsidRDefault="005F53BC" w:rsidP="00C67473">
            <w:pPr>
              <w:pStyle w:val="ListParagraph"/>
              <w:numPr>
                <w:ilvl w:val="0"/>
                <w:numId w:val="50"/>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selection of appropriate techniques</w:t>
            </w:r>
          </w:p>
          <w:p w:rsidR="005F53BC" w:rsidRPr="00C67473" w:rsidRDefault="005F53BC" w:rsidP="00C67473">
            <w:pPr>
              <w:pStyle w:val="ListParagraph"/>
              <w:numPr>
                <w:ilvl w:val="0"/>
                <w:numId w:val="50"/>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C67473">
              <w:rPr>
                <w:rFonts w:ascii="Arial" w:hAnsi="Arial" w:cs="Arial"/>
                <w:sz w:val="22"/>
                <w:szCs w:val="22"/>
              </w:rPr>
              <w:t>understanding</w:t>
            </w:r>
            <w:proofErr w:type="gramEnd"/>
            <w:r w:rsidRPr="00C67473">
              <w:rPr>
                <w:rFonts w:ascii="Arial" w:hAnsi="Arial" w:cs="Arial"/>
                <w:sz w:val="22"/>
                <w:szCs w:val="22"/>
              </w:rPr>
              <w:t xml:space="preserve"> of how the data collected can </w:t>
            </w:r>
            <w:r w:rsidRPr="00C67473">
              <w:rPr>
                <w:rFonts w:ascii="Arial" w:hAnsi="Arial" w:cs="Arial"/>
                <w:sz w:val="22"/>
                <w:szCs w:val="22"/>
              </w:rPr>
              <w:lastRenderedPageBreak/>
              <w:t>inform conservation management planning</w:t>
            </w:r>
            <w:r w:rsidR="000D761F">
              <w:rPr>
                <w:rFonts w:ascii="Arial" w:hAnsi="Arial" w:cs="Arial"/>
                <w:sz w:val="22"/>
                <w:szCs w:val="22"/>
              </w:rPr>
              <w:t>.</w:t>
            </w:r>
          </w:p>
        </w:tc>
        <w:tc>
          <w:tcPr>
            <w:tcW w:w="3468" w:type="dxa"/>
            <w:hideMark/>
          </w:tcPr>
          <w:p w:rsidR="005F53BC" w:rsidRPr="00C67473" w:rsidRDefault="005F53BC"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C67473">
              <w:rPr>
                <w:rFonts w:ascii="Arial" w:hAnsi="Arial" w:cs="Arial"/>
                <w:sz w:val="22"/>
                <w:szCs w:val="22"/>
              </w:rPr>
              <w:lastRenderedPageBreak/>
              <w:t>Appropriate equipment for the selected techniques.</w:t>
            </w:r>
          </w:p>
        </w:tc>
      </w:tr>
      <w:tr w:rsidR="00883C9D" w:rsidTr="000B4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Borders>
              <w:top w:val="none" w:sz="0" w:space="0" w:color="auto"/>
              <w:left w:val="none" w:sz="0" w:space="0" w:color="auto"/>
              <w:bottom w:val="none" w:sz="0" w:space="0" w:color="auto"/>
            </w:tcBorders>
          </w:tcPr>
          <w:p w:rsidR="00883C9D" w:rsidRPr="00AE67B4" w:rsidRDefault="00883C9D" w:rsidP="00441C32">
            <w:pPr>
              <w:spacing w:before="120" w:after="120" w:line="260" w:lineRule="atLeast"/>
              <w:rPr>
                <w:rFonts w:ascii="Arial" w:hAnsi="Arial" w:cs="Arial"/>
                <w:sz w:val="22"/>
                <w:szCs w:val="22"/>
              </w:rPr>
            </w:pPr>
            <w:r w:rsidRPr="00C67473">
              <w:rPr>
                <w:rFonts w:ascii="Arial" w:hAnsi="Arial" w:cs="Arial"/>
                <w:sz w:val="22"/>
                <w:szCs w:val="22"/>
              </w:rPr>
              <w:lastRenderedPageBreak/>
              <w:t>Fieldwork and laboratory activities</w:t>
            </w:r>
            <w:r w:rsidR="000D761F">
              <w:rPr>
                <w:rFonts w:ascii="Arial" w:hAnsi="Arial" w:cs="Arial"/>
                <w:sz w:val="22"/>
                <w:szCs w:val="22"/>
              </w:rPr>
              <w:t>.</w:t>
            </w:r>
          </w:p>
        </w:tc>
        <w:tc>
          <w:tcPr>
            <w:tcW w:w="2835" w:type="dxa"/>
            <w:tcBorders>
              <w:top w:val="none" w:sz="0" w:space="0" w:color="auto"/>
              <w:bottom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Style w:val="Italic"/>
                <w:rFonts w:ascii="Arial" w:hAnsi="Arial" w:cs="Arial"/>
                <w:i w:val="0"/>
                <w:sz w:val="22"/>
                <w:szCs w:val="22"/>
              </w:rPr>
            </w:pPr>
            <w:r>
              <w:rPr>
                <w:rStyle w:val="Italic"/>
                <w:rFonts w:ascii="Arial" w:hAnsi="Arial" w:cs="Arial"/>
                <w:i w:val="0"/>
                <w:sz w:val="22"/>
                <w:szCs w:val="22"/>
              </w:rPr>
              <w:t>Students should plan studies to investigate the range of specific scenarios included in the specification. As far as is possible, they should carry out these planned investigations.</w:t>
            </w:r>
          </w:p>
        </w:tc>
        <w:tc>
          <w:tcPr>
            <w:tcW w:w="5103" w:type="dxa"/>
            <w:tcBorders>
              <w:top w:val="none" w:sz="0" w:space="0" w:color="auto"/>
              <w:bottom w:val="none" w:sz="0" w:space="0" w:color="auto"/>
            </w:tcBorders>
          </w:tcPr>
          <w:p w:rsidR="00883C9D"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focus of these studies should be the use of standardised techniques to collect reliable data that can increase understanding of environmental issues.</w:t>
            </w:r>
          </w:p>
          <w:p w:rsidR="00883C9D"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83C9D" w:rsidRPr="00A03B4B" w:rsidRDefault="00883C9D" w:rsidP="00441C32">
            <w:pPr>
              <w:pStyle w:val="ListParagraph"/>
              <w:spacing w:before="120" w:after="120" w:line="26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The principles of scientific methodologies and sampling techniques included in 3.7. </w:t>
            </w:r>
            <w:proofErr w:type="gramStart"/>
            <w:r>
              <w:rPr>
                <w:rFonts w:ascii="Arial" w:hAnsi="Arial" w:cs="Arial"/>
                <w:sz w:val="22"/>
                <w:szCs w:val="22"/>
              </w:rPr>
              <w:t>and</w:t>
            </w:r>
            <w:proofErr w:type="gramEnd"/>
            <w:r>
              <w:rPr>
                <w:rFonts w:ascii="Arial" w:hAnsi="Arial" w:cs="Arial"/>
                <w:sz w:val="22"/>
                <w:szCs w:val="22"/>
              </w:rPr>
              <w:t xml:space="preserve"> Appendix A should be used wherever appropriate.</w:t>
            </w:r>
          </w:p>
        </w:tc>
        <w:tc>
          <w:tcPr>
            <w:tcW w:w="3468" w:type="dxa"/>
            <w:tcBorders>
              <w:top w:val="none" w:sz="0" w:space="0" w:color="auto"/>
              <w:bottom w:val="none" w:sz="0" w:space="0" w:color="auto"/>
              <w:right w:val="none" w:sz="0" w:space="0" w:color="auto"/>
            </w:tcBorders>
          </w:tcPr>
          <w:p w:rsidR="00883C9D" w:rsidRPr="00AE67B4" w:rsidRDefault="00883C9D" w:rsidP="00441C3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p>
        </w:tc>
      </w:tr>
      <w:tr w:rsidR="00883C9D" w:rsidTr="00C67473">
        <w:tc>
          <w:tcPr>
            <w:cnfStyle w:val="001000000000" w:firstRow="0" w:lastRow="0" w:firstColumn="1" w:lastColumn="0" w:oddVBand="0" w:evenVBand="0" w:oddHBand="0" w:evenHBand="0" w:firstRowFirstColumn="0" w:firstRowLastColumn="0" w:lastRowFirstColumn="0" w:lastRowLastColumn="0"/>
            <w:tcW w:w="2439" w:type="dxa"/>
            <w:hideMark/>
          </w:tcPr>
          <w:p w:rsidR="00883C9D" w:rsidRPr="00C67473" w:rsidRDefault="00883C9D" w:rsidP="00C67473">
            <w:pPr>
              <w:spacing w:before="120" w:after="120" w:line="260" w:lineRule="atLeast"/>
              <w:rPr>
                <w:rFonts w:ascii="Arial" w:hAnsi="Arial" w:cs="Arial"/>
                <w:sz w:val="22"/>
                <w:szCs w:val="22"/>
              </w:rPr>
            </w:pPr>
            <w:r w:rsidRPr="00C67473">
              <w:rPr>
                <w:rFonts w:ascii="Arial" w:hAnsi="Arial" w:cs="Arial"/>
                <w:sz w:val="22"/>
                <w:szCs w:val="22"/>
              </w:rPr>
              <w:t>Specialist techniques</w:t>
            </w:r>
            <w:r w:rsidR="000D761F">
              <w:rPr>
                <w:rFonts w:ascii="Arial" w:hAnsi="Arial" w:cs="Arial"/>
                <w:sz w:val="22"/>
                <w:szCs w:val="22"/>
              </w:rPr>
              <w:t>.</w:t>
            </w:r>
          </w:p>
        </w:tc>
        <w:tc>
          <w:tcPr>
            <w:tcW w:w="2835" w:type="dxa"/>
            <w:hideMark/>
          </w:tcPr>
          <w:p w:rsidR="00883C9D" w:rsidRDefault="00883C9D"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 xml:space="preserve">Students must develop a knowledge and understanding of these techniques and how they can be used in environmental research. </w:t>
            </w:r>
          </w:p>
          <w:p w:rsidR="00883C9D" w:rsidRPr="00C67473" w:rsidRDefault="00883C9D"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Style w:val="Italic"/>
                <w:rFonts w:ascii="Arial" w:hAnsi="Arial" w:cs="Arial"/>
                <w:i w:val="0"/>
                <w:sz w:val="22"/>
                <w:szCs w:val="22"/>
              </w:rPr>
            </w:pPr>
            <w:r w:rsidRPr="00C67473">
              <w:rPr>
                <w:rStyle w:val="Italic"/>
                <w:rFonts w:ascii="Arial" w:hAnsi="Arial" w:cs="Arial"/>
                <w:i w:val="0"/>
                <w:sz w:val="22"/>
                <w:szCs w:val="22"/>
              </w:rPr>
              <w:t>First-hand experience is not required.</w:t>
            </w:r>
          </w:p>
        </w:tc>
        <w:tc>
          <w:tcPr>
            <w:tcW w:w="5103" w:type="dxa"/>
            <w:hideMark/>
          </w:tcPr>
          <w:p w:rsidR="00883C9D" w:rsidRPr="00C67473" w:rsidRDefault="00883C9D"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Students could review the applications of particular techniques using information gathered from the internet.</w:t>
            </w:r>
          </w:p>
          <w:p w:rsidR="00883C9D" w:rsidRPr="00C67473" w:rsidRDefault="00883C9D"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Emphasis should be placed on features of the technique that:</w:t>
            </w:r>
          </w:p>
          <w:p w:rsidR="00883C9D" w:rsidRPr="00C67473" w:rsidRDefault="00883C9D" w:rsidP="00C67473">
            <w:pPr>
              <w:pStyle w:val="ListParagraph"/>
              <w:numPr>
                <w:ilvl w:val="0"/>
                <w:numId w:val="51"/>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allow data to be collected that was not previously possible</w:t>
            </w:r>
          </w:p>
          <w:p w:rsidR="00883C9D" w:rsidRPr="00C67473" w:rsidRDefault="00883C9D" w:rsidP="00C67473">
            <w:pPr>
              <w:pStyle w:val="ListParagraph"/>
              <w:numPr>
                <w:ilvl w:val="0"/>
                <w:numId w:val="51"/>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are more cost effective</w:t>
            </w:r>
          </w:p>
          <w:p w:rsidR="00883C9D" w:rsidRPr="00C67473" w:rsidRDefault="00883C9D" w:rsidP="00C67473">
            <w:pPr>
              <w:pStyle w:val="ListParagraph"/>
              <w:numPr>
                <w:ilvl w:val="0"/>
                <w:numId w:val="51"/>
              </w:num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C67473">
              <w:rPr>
                <w:rFonts w:ascii="Arial" w:hAnsi="Arial" w:cs="Arial"/>
                <w:sz w:val="22"/>
                <w:szCs w:val="22"/>
              </w:rPr>
              <w:t>allow</w:t>
            </w:r>
            <w:proofErr w:type="gramEnd"/>
            <w:r w:rsidRPr="00C67473">
              <w:rPr>
                <w:rFonts w:ascii="Arial" w:hAnsi="Arial" w:cs="Arial"/>
                <w:sz w:val="22"/>
                <w:szCs w:val="22"/>
              </w:rPr>
              <w:t xml:space="preserve"> more data to be collected</w:t>
            </w:r>
            <w:r w:rsidR="000D761F">
              <w:rPr>
                <w:rFonts w:ascii="Arial" w:hAnsi="Arial" w:cs="Arial"/>
                <w:sz w:val="22"/>
                <w:szCs w:val="22"/>
              </w:rPr>
              <w:t>.</w:t>
            </w:r>
          </w:p>
        </w:tc>
        <w:tc>
          <w:tcPr>
            <w:tcW w:w="3468" w:type="dxa"/>
          </w:tcPr>
          <w:p w:rsidR="00883C9D" w:rsidRPr="00C67473" w:rsidRDefault="00883C9D" w:rsidP="00C67473">
            <w:pPr>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Many environmental documentaries include details of specialist techniques.</w:t>
            </w:r>
          </w:p>
          <w:p w:rsidR="00883C9D"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The following websites include details of the use of specialist techniques and th</w:t>
            </w:r>
            <w:r>
              <w:rPr>
                <w:rFonts w:ascii="Arial" w:hAnsi="Arial" w:cs="Arial"/>
                <w:sz w:val="22"/>
                <w:szCs w:val="22"/>
              </w:rPr>
              <w:t>eir environmental applications.</w:t>
            </w:r>
          </w:p>
          <w:p w:rsidR="00883C9D"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Some give details of companies that sell equipment. These have been included to illustrate the range of equipment available, not to endorse particular companies or suggest</w:t>
            </w:r>
            <w:r>
              <w:rPr>
                <w:rFonts w:ascii="Arial" w:hAnsi="Arial" w:cs="Arial"/>
                <w:sz w:val="22"/>
                <w:szCs w:val="22"/>
              </w:rPr>
              <w:t xml:space="preserve"> that equipment must be bought.</w:t>
            </w:r>
          </w:p>
          <w:p w:rsidR="00883C9D" w:rsidRPr="00C215E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C215E3">
              <w:rPr>
                <w:rFonts w:ascii="Arial" w:hAnsi="Arial" w:cs="Arial"/>
                <w:b/>
                <w:sz w:val="22"/>
                <w:szCs w:val="22"/>
              </w:rPr>
              <w:t>Image databases</w:t>
            </w:r>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34" w:history="1">
              <w:proofErr w:type="spellStart"/>
              <w:r w:rsidR="00883C9D">
                <w:rPr>
                  <w:rStyle w:val="Hyperlink"/>
                  <w:rFonts w:ascii="Arial" w:hAnsi="Arial" w:cs="Arial"/>
                  <w:sz w:val="22"/>
                  <w:szCs w:val="22"/>
                </w:rPr>
                <w:t>Wildbook</w:t>
              </w:r>
              <w:proofErr w:type="spellEnd"/>
              <w:r w:rsidR="00883C9D">
                <w:rPr>
                  <w:rStyle w:val="Hyperlink"/>
                  <w:rFonts w:ascii="Arial" w:hAnsi="Arial" w:cs="Arial"/>
                  <w:sz w:val="22"/>
                  <w:szCs w:val="22"/>
                </w:rPr>
                <w:t xml:space="preserve"> for </w:t>
              </w:r>
              <w:r w:rsidR="000D761F">
                <w:rPr>
                  <w:rStyle w:val="Hyperlink"/>
                  <w:rFonts w:ascii="Arial" w:hAnsi="Arial" w:cs="Arial"/>
                  <w:sz w:val="22"/>
                  <w:szCs w:val="22"/>
                </w:rPr>
                <w:t>w</w:t>
              </w:r>
              <w:r w:rsidR="00883C9D">
                <w:rPr>
                  <w:rStyle w:val="Hyperlink"/>
                  <w:rFonts w:ascii="Arial" w:hAnsi="Arial" w:cs="Arial"/>
                  <w:sz w:val="22"/>
                  <w:szCs w:val="22"/>
                </w:rPr>
                <w:t xml:space="preserve">ildlife </w:t>
              </w:r>
              <w:r w:rsidR="000D761F">
                <w:rPr>
                  <w:rStyle w:val="Hyperlink"/>
                  <w:rFonts w:ascii="Arial" w:hAnsi="Arial" w:cs="Arial"/>
                  <w:sz w:val="22"/>
                  <w:szCs w:val="22"/>
                </w:rPr>
                <w:t>d</w:t>
              </w:r>
              <w:r w:rsidR="00883C9D">
                <w:rPr>
                  <w:rStyle w:val="Hyperlink"/>
                  <w:rFonts w:ascii="Arial" w:hAnsi="Arial" w:cs="Arial"/>
                  <w:sz w:val="22"/>
                  <w:szCs w:val="22"/>
                </w:rPr>
                <w:t xml:space="preserve">ata </w:t>
              </w:r>
              <w:r w:rsidR="000D761F">
                <w:rPr>
                  <w:rStyle w:val="Hyperlink"/>
                  <w:rFonts w:ascii="Arial" w:hAnsi="Arial" w:cs="Arial"/>
                  <w:sz w:val="22"/>
                  <w:szCs w:val="22"/>
                </w:rPr>
                <w:lastRenderedPageBreak/>
                <w:t>m</w:t>
              </w:r>
              <w:r w:rsidR="00883C9D">
                <w:rPr>
                  <w:rStyle w:val="Hyperlink"/>
                  <w:rFonts w:ascii="Arial" w:hAnsi="Arial" w:cs="Arial"/>
                  <w:sz w:val="22"/>
                  <w:szCs w:val="22"/>
                </w:rPr>
                <w:t>anagement</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35" w:history="1">
              <w:r w:rsidR="00883C9D">
                <w:rPr>
                  <w:rStyle w:val="Hyperlink"/>
                  <w:rFonts w:ascii="Arial" w:hAnsi="Arial" w:cs="Arial"/>
                  <w:sz w:val="22"/>
                  <w:szCs w:val="22"/>
                </w:rPr>
                <w:t xml:space="preserve">Mara-Meru </w:t>
              </w:r>
              <w:r w:rsidR="000D761F">
                <w:rPr>
                  <w:rStyle w:val="Hyperlink"/>
                  <w:rFonts w:ascii="Arial" w:hAnsi="Arial" w:cs="Arial"/>
                  <w:sz w:val="22"/>
                  <w:szCs w:val="22"/>
                </w:rPr>
                <w:t>c</w:t>
              </w:r>
              <w:r w:rsidR="00883C9D">
                <w:rPr>
                  <w:rStyle w:val="Hyperlink"/>
                  <w:rFonts w:ascii="Arial" w:hAnsi="Arial" w:cs="Arial"/>
                  <w:sz w:val="22"/>
                  <w:szCs w:val="22"/>
                </w:rPr>
                <w:t xml:space="preserve">heetah </w:t>
              </w:r>
              <w:r w:rsidR="000D761F">
                <w:rPr>
                  <w:rStyle w:val="Hyperlink"/>
                  <w:rFonts w:ascii="Arial" w:hAnsi="Arial" w:cs="Arial"/>
                  <w:sz w:val="22"/>
                  <w:szCs w:val="22"/>
                </w:rPr>
                <w:t>p</w:t>
              </w:r>
              <w:r w:rsidR="00883C9D">
                <w:rPr>
                  <w:rStyle w:val="Hyperlink"/>
                  <w:rFonts w:ascii="Arial" w:hAnsi="Arial" w:cs="Arial"/>
                  <w:sz w:val="22"/>
                  <w:szCs w:val="22"/>
                </w:rPr>
                <w:t>roject</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36" w:history="1">
              <w:r w:rsidR="00883C9D">
                <w:rPr>
                  <w:rStyle w:val="Hyperlink"/>
                  <w:rFonts w:ascii="Arial" w:hAnsi="Arial" w:cs="Arial"/>
                  <w:sz w:val="22"/>
                  <w:szCs w:val="22"/>
                </w:rPr>
                <w:t>NOAA Fisheries</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37" w:history="1">
              <w:r w:rsidR="00883C9D">
                <w:rPr>
                  <w:rStyle w:val="Hyperlink"/>
                  <w:rFonts w:ascii="Arial" w:hAnsi="Arial" w:cs="Arial"/>
                  <w:sz w:val="22"/>
                  <w:szCs w:val="22"/>
                </w:rPr>
                <w:t>Cardigan Bay Marine Wildlife Centre</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38" w:history="1">
              <w:r w:rsidR="00883C9D">
                <w:rPr>
                  <w:rStyle w:val="Hyperlink"/>
                  <w:rFonts w:ascii="Arial" w:hAnsi="Arial" w:cs="Arial"/>
                  <w:sz w:val="22"/>
                  <w:szCs w:val="22"/>
                </w:rPr>
                <w:t>Darwin: manual photo-identification</w:t>
              </w:r>
            </w:hyperlink>
          </w:p>
          <w:p w:rsidR="00883C9D" w:rsidRPr="00C215E3" w:rsidRDefault="00883C9D" w:rsidP="004B0583">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C215E3">
              <w:rPr>
                <w:rFonts w:ascii="Arial" w:hAnsi="Arial" w:cs="Arial"/>
                <w:b/>
                <w:sz w:val="22"/>
                <w:szCs w:val="22"/>
              </w:rPr>
              <w:t>Drones, ROVs, UAVs</w:t>
            </w:r>
          </w:p>
          <w:p w:rsidR="00883C9D" w:rsidRPr="00C67473" w:rsidRDefault="00AC7C20" w:rsidP="004B058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39" w:history="1">
              <w:r w:rsidR="00883C9D">
                <w:rPr>
                  <w:rStyle w:val="Hyperlink"/>
                  <w:rFonts w:ascii="Arial" w:hAnsi="Arial" w:cs="Arial"/>
                  <w:sz w:val="22"/>
                  <w:szCs w:val="22"/>
                </w:rPr>
                <w:t xml:space="preserve">Conservation </w:t>
              </w:r>
              <w:r w:rsidR="000D761F">
                <w:rPr>
                  <w:rStyle w:val="Hyperlink"/>
                  <w:rFonts w:ascii="Arial" w:hAnsi="Arial" w:cs="Arial"/>
                  <w:sz w:val="22"/>
                  <w:szCs w:val="22"/>
                </w:rPr>
                <w:t>d</w:t>
              </w:r>
              <w:r w:rsidR="00883C9D">
                <w:rPr>
                  <w:rStyle w:val="Hyperlink"/>
                  <w:rFonts w:ascii="Arial" w:hAnsi="Arial" w:cs="Arial"/>
                  <w:sz w:val="22"/>
                  <w:szCs w:val="22"/>
                </w:rPr>
                <w:t>rones</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0" w:history="1">
              <w:r w:rsidR="00883C9D">
                <w:rPr>
                  <w:rStyle w:val="Hyperlink"/>
                  <w:rFonts w:ascii="Arial" w:hAnsi="Arial" w:cs="Arial"/>
                  <w:sz w:val="22"/>
                  <w:szCs w:val="22"/>
                </w:rPr>
                <w:t>The use of drones in rhino conservation</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1" w:history="1">
              <w:r w:rsidR="00883C9D">
                <w:rPr>
                  <w:rStyle w:val="Hyperlink"/>
                  <w:rFonts w:ascii="Arial" w:hAnsi="Arial" w:cs="Arial"/>
                  <w:sz w:val="22"/>
                  <w:szCs w:val="22"/>
                </w:rPr>
                <w:t>Marine fish monitoring</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242" w:history="1">
              <w:r w:rsidR="00883C9D">
                <w:rPr>
                  <w:rStyle w:val="Hyperlink"/>
                  <w:rFonts w:ascii="Arial" w:hAnsi="Arial" w:cs="Arial"/>
                  <w:sz w:val="22"/>
                  <w:szCs w:val="22"/>
                </w:rPr>
                <w:t xml:space="preserve">Woods Hole </w:t>
              </w:r>
              <w:proofErr w:type="spellStart"/>
              <w:r w:rsidR="00883C9D">
                <w:rPr>
                  <w:rStyle w:val="Hyperlink"/>
                  <w:rFonts w:ascii="Arial" w:hAnsi="Arial" w:cs="Arial"/>
                  <w:sz w:val="22"/>
                  <w:szCs w:val="22"/>
                </w:rPr>
                <w:t>Oceanographics</w:t>
              </w:r>
              <w:proofErr w:type="spellEnd"/>
              <w:r w:rsidR="00883C9D">
                <w:rPr>
                  <w:rStyle w:val="Hyperlink"/>
                  <w:rFonts w:ascii="Arial" w:hAnsi="Arial" w:cs="Arial"/>
                  <w:sz w:val="22"/>
                  <w:szCs w:val="22"/>
                </w:rPr>
                <w:t xml:space="preserve">: </w:t>
              </w:r>
              <w:r w:rsidR="000D761F">
                <w:rPr>
                  <w:rStyle w:val="Hyperlink"/>
                  <w:rFonts w:ascii="Arial" w:hAnsi="Arial" w:cs="Arial"/>
                  <w:sz w:val="22"/>
                  <w:szCs w:val="22"/>
                </w:rPr>
                <w:t>s</w:t>
              </w:r>
              <w:r w:rsidR="00883C9D">
                <w:rPr>
                  <w:rStyle w:val="Hyperlink"/>
                  <w:rFonts w:ascii="Arial" w:hAnsi="Arial" w:cs="Arial"/>
                  <w:sz w:val="22"/>
                  <w:szCs w:val="22"/>
                </w:rPr>
                <w:t xml:space="preserve">pray </w:t>
              </w:r>
              <w:r w:rsidR="000D761F">
                <w:rPr>
                  <w:rStyle w:val="Hyperlink"/>
                  <w:rFonts w:ascii="Arial" w:hAnsi="Arial" w:cs="Arial"/>
                  <w:sz w:val="22"/>
                  <w:szCs w:val="22"/>
                </w:rPr>
                <w:t>g</w:t>
              </w:r>
              <w:r w:rsidR="00883C9D">
                <w:rPr>
                  <w:rStyle w:val="Hyperlink"/>
                  <w:rFonts w:ascii="Arial" w:hAnsi="Arial" w:cs="Arial"/>
                  <w:sz w:val="22"/>
                  <w:szCs w:val="22"/>
                </w:rPr>
                <w:t>lider</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243" w:history="1">
              <w:r w:rsidR="00883C9D">
                <w:rPr>
                  <w:rStyle w:val="Hyperlink"/>
                  <w:rFonts w:ascii="Arial" w:hAnsi="Arial" w:cs="Arial"/>
                  <w:sz w:val="22"/>
                  <w:szCs w:val="22"/>
                </w:rPr>
                <w:t>Argo</w:t>
              </w:r>
            </w:hyperlink>
          </w:p>
          <w:p w:rsidR="00883C9D" w:rsidRPr="00232008" w:rsidRDefault="00883C9D" w:rsidP="004B0583">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32008">
              <w:rPr>
                <w:rFonts w:ascii="Arial" w:hAnsi="Arial" w:cs="Arial"/>
                <w:b/>
                <w:sz w:val="22"/>
                <w:szCs w:val="22"/>
              </w:rPr>
              <w:t>Tracking</w:t>
            </w:r>
          </w:p>
          <w:p w:rsidR="00883C9D" w:rsidRPr="00C67473" w:rsidRDefault="00AC7C20" w:rsidP="004B058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4" w:history="1">
              <w:r w:rsidR="00883C9D">
                <w:rPr>
                  <w:rStyle w:val="Hyperlink"/>
                  <w:rFonts w:ascii="Arial" w:hAnsi="Arial" w:cs="Arial"/>
                  <w:sz w:val="22"/>
                  <w:szCs w:val="22"/>
                </w:rPr>
                <w:t>Global shark tracker</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5" w:history="1">
              <w:r w:rsidR="00883C9D">
                <w:rPr>
                  <w:rStyle w:val="Hyperlink"/>
                  <w:rFonts w:ascii="Arial" w:hAnsi="Arial" w:cs="Arial"/>
                  <w:sz w:val="22"/>
                  <w:szCs w:val="22"/>
                </w:rPr>
                <w:t>bio track</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6" w:history="1">
              <w:proofErr w:type="spellStart"/>
              <w:r w:rsidR="00883C9D">
                <w:rPr>
                  <w:rStyle w:val="Hyperlink"/>
                  <w:rFonts w:ascii="Arial" w:hAnsi="Arial" w:cs="Arial"/>
                  <w:sz w:val="22"/>
                  <w:szCs w:val="22"/>
                </w:rPr>
                <w:t>Sirtrack</w:t>
              </w:r>
              <w:proofErr w:type="spellEnd"/>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7" w:history="1">
              <w:r w:rsidR="00883C9D">
                <w:rPr>
                  <w:rStyle w:val="Hyperlink"/>
                  <w:rFonts w:ascii="Arial" w:hAnsi="Arial" w:cs="Arial"/>
                  <w:sz w:val="22"/>
                  <w:szCs w:val="22"/>
                </w:rPr>
                <w:t xml:space="preserve">National Geographic: Tracking </w:t>
              </w:r>
              <w:r w:rsidR="000D761F">
                <w:rPr>
                  <w:rStyle w:val="Hyperlink"/>
                  <w:rFonts w:ascii="Arial" w:hAnsi="Arial" w:cs="Arial"/>
                  <w:sz w:val="22"/>
                  <w:szCs w:val="22"/>
                </w:rPr>
                <w:t>w</w:t>
              </w:r>
              <w:r w:rsidR="00883C9D">
                <w:rPr>
                  <w:rStyle w:val="Hyperlink"/>
                  <w:rFonts w:ascii="Arial" w:hAnsi="Arial" w:cs="Arial"/>
                  <w:sz w:val="22"/>
                  <w:szCs w:val="22"/>
                </w:rPr>
                <w:t xml:space="preserve">ildlife for </w:t>
              </w:r>
              <w:r w:rsidR="000D761F">
                <w:rPr>
                  <w:rStyle w:val="Hyperlink"/>
                  <w:rFonts w:ascii="Arial" w:hAnsi="Arial" w:cs="Arial"/>
                  <w:sz w:val="22"/>
                  <w:szCs w:val="22"/>
                </w:rPr>
                <w:t>s</w:t>
              </w:r>
              <w:r w:rsidR="00883C9D">
                <w:rPr>
                  <w:rStyle w:val="Hyperlink"/>
                  <w:rFonts w:ascii="Arial" w:hAnsi="Arial" w:cs="Arial"/>
                  <w:sz w:val="22"/>
                  <w:szCs w:val="22"/>
                </w:rPr>
                <w:t xml:space="preserve">cience </w:t>
              </w:r>
              <w:r w:rsidR="000D761F">
                <w:rPr>
                  <w:rStyle w:val="Hyperlink"/>
                  <w:rFonts w:ascii="Arial" w:hAnsi="Arial" w:cs="Arial"/>
                  <w:sz w:val="22"/>
                  <w:szCs w:val="22"/>
                </w:rPr>
                <w:t>c</w:t>
              </w:r>
              <w:r w:rsidR="00883C9D">
                <w:rPr>
                  <w:rStyle w:val="Hyperlink"/>
                  <w:rFonts w:ascii="Arial" w:hAnsi="Arial" w:cs="Arial"/>
                  <w:sz w:val="22"/>
                  <w:szCs w:val="22"/>
                </w:rPr>
                <w:t xml:space="preserve">ould </w:t>
              </w:r>
              <w:r w:rsidR="000D761F">
                <w:rPr>
                  <w:rStyle w:val="Hyperlink"/>
                  <w:rFonts w:ascii="Arial" w:hAnsi="Arial" w:cs="Arial"/>
                  <w:sz w:val="22"/>
                  <w:szCs w:val="22"/>
                </w:rPr>
                <w:t>a</w:t>
              </w:r>
              <w:r w:rsidR="00883C9D">
                <w:rPr>
                  <w:rStyle w:val="Hyperlink"/>
                  <w:rFonts w:ascii="Arial" w:hAnsi="Arial" w:cs="Arial"/>
                  <w:sz w:val="22"/>
                  <w:szCs w:val="22"/>
                </w:rPr>
                <w:t xml:space="preserve">ctually </w:t>
              </w:r>
              <w:r w:rsidR="000D761F">
                <w:rPr>
                  <w:rStyle w:val="Hyperlink"/>
                  <w:rFonts w:ascii="Arial" w:hAnsi="Arial" w:cs="Arial"/>
                  <w:sz w:val="22"/>
                  <w:szCs w:val="22"/>
                </w:rPr>
                <w:t>h</w:t>
              </w:r>
              <w:r w:rsidR="00883C9D">
                <w:rPr>
                  <w:rStyle w:val="Hyperlink"/>
                  <w:rFonts w:ascii="Arial" w:hAnsi="Arial" w:cs="Arial"/>
                  <w:sz w:val="22"/>
                  <w:szCs w:val="22"/>
                </w:rPr>
                <w:t xml:space="preserve">elp </w:t>
              </w:r>
              <w:r w:rsidR="000D761F">
                <w:rPr>
                  <w:rStyle w:val="Hyperlink"/>
                  <w:rFonts w:ascii="Arial" w:hAnsi="Arial" w:cs="Arial"/>
                  <w:sz w:val="22"/>
                  <w:szCs w:val="22"/>
                </w:rPr>
                <w:t>p</w:t>
              </w:r>
              <w:r w:rsidR="00883C9D">
                <w:rPr>
                  <w:rStyle w:val="Hyperlink"/>
                  <w:rFonts w:ascii="Arial" w:hAnsi="Arial" w:cs="Arial"/>
                  <w:sz w:val="22"/>
                  <w:szCs w:val="22"/>
                </w:rPr>
                <w:t>oachers</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248" w:history="1">
              <w:r w:rsidR="00752BCE">
                <w:rPr>
                  <w:rStyle w:val="Hyperlink"/>
                  <w:rFonts w:ascii="Arial" w:hAnsi="Arial" w:cs="Arial"/>
                  <w:sz w:val="22"/>
                  <w:szCs w:val="22"/>
                </w:rPr>
                <w:t>RSPB</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249" w:history="1">
              <w:r w:rsidR="00883C9D">
                <w:rPr>
                  <w:rStyle w:val="Hyperlink"/>
                  <w:rFonts w:ascii="Arial" w:hAnsi="Arial" w:cs="Arial"/>
                  <w:sz w:val="22"/>
                  <w:szCs w:val="22"/>
                </w:rPr>
                <w:t>Migrate Technology Ltd</w:t>
              </w:r>
            </w:hyperlink>
          </w:p>
          <w:p w:rsidR="00883C9D" w:rsidRPr="00C6747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 xml:space="preserve">Examples of satellite platforms </w:t>
            </w:r>
            <w:r w:rsidRPr="00C67473">
              <w:rPr>
                <w:rFonts w:ascii="Arial" w:hAnsi="Arial" w:cs="Arial"/>
                <w:sz w:val="22"/>
                <w:szCs w:val="22"/>
              </w:rPr>
              <w:lastRenderedPageBreak/>
              <w:t>for environmental monitoring:</w:t>
            </w:r>
          </w:p>
          <w:p w:rsidR="00883C9D" w:rsidRPr="00C6747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GOES 15</w:t>
            </w:r>
          </w:p>
          <w:p w:rsidR="00883C9D" w:rsidRPr="00C6747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NOAA-19</w:t>
            </w:r>
          </w:p>
          <w:p w:rsidR="00883C9D" w:rsidRPr="00C6747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Landsat8</w:t>
            </w:r>
          </w:p>
          <w:p w:rsidR="00883C9D" w:rsidRPr="00C6747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Sentinel-2</w:t>
            </w:r>
          </w:p>
          <w:p w:rsidR="00883C9D" w:rsidRPr="00C6747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Grace 1 + 2</w:t>
            </w:r>
          </w:p>
          <w:p w:rsidR="00883C9D" w:rsidRPr="00C67473" w:rsidRDefault="00883C9D"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7473">
              <w:rPr>
                <w:rFonts w:ascii="Arial" w:hAnsi="Arial" w:cs="Arial"/>
                <w:sz w:val="22"/>
                <w:szCs w:val="22"/>
              </w:rPr>
              <w:t>Aura</w:t>
            </w:r>
          </w:p>
          <w:p w:rsidR="00883C9D" w:rsidRPr="00C67473" w:rsidRDefault="004B0583"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Jason-3</w:t>
            </w:r>
          </w:p>
          <w:p w:rsidR="00883C9D" w:rsidRPr="00232008" w:rsidRDefault="00883C9D" w:rsidP="004B0583">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32008">
              <w:rPr>
                <w:rFonts w:ascii="Arial" w:hAnsi="Arial" w:cs="Arial"/>
                <w:b/>
                <w:sz w:val="22"/>
                <w:szCs w:val="22"/>
              </w:rPr>
              <w:t>Bat detectors</w:t>
            </w:r>
          </w:p>
          <w:p w:rsidR="00883C9D" w:rsidRPr="00C67473" w:rsidRDefault="00AC7C20" w:rsidP="004B058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0" w:anchor="united-kingdom" w:history="1">
              <w:r w:rsidR="00883C9D">
                <w:rPr>
                  <w:rStyle w:val="Hyperlink"/>
                  <w:rFonts w:ascii="Arial" w:hAnsi="Arial" w:cs="Arial"/>
                  <w:sz w:val="22"/>
                  <w:szCs w:val="22"/>
                </w:rPr>
                <w:t xml:space="preserve">Wildlife </w:t>
              </w:r>
              <w:r w:rsidR="00752BCE">
                <w:rPr>
                  <w:rStyle w:val="Hyperlink"/>
                  <w:rFonts w:ascii="Arial" w:hAnsi="Arial" w:cs="Arial"/>
                  <w:sz w:val="22"/>
                  <w:szCs w:val="22"/>
                </w:rPr>
                <w:t>a</w:t>
              </w:r>
              <w:r w:rsidR="00883C9D">
                <w:rPr>
                  <w:rStyle w:val="Hyperlink"/>
                  <w:rFonts w:ascii="Arial" w:hAnsi="Arial" w:cs="Arial"/>
                  <w:sz w:val="22"/>
                  <w:szCs w:val="22"/>
                </w:rPr>
                <w:t xml:space="preserve">coustics </w:t>
              </w:r>
              <w:proofErr w:type="spellStart"/>
              <w:r w:rsidR="00752BCE">
                <w:rPr>
                  <w:rStyle w:val="Hyperlink"/>
                  <w:rFonts w:ascii="Arial" w:hAnsi="Arial" w:cs="Arial"/>
                  <w:sz w:val="22"/>
                  <w:szCs w:val="22"/>
                </w:rPr>
                <w:t>a</w:t>
              </w:r>
              <w:r w:rsidR="00883C9D">
                <w:rPr>
                  <w:rStyle w:val="Hyperlink"/>
                  <w:rFonts w:ascii="Arial" w:hAnsi="Arial" w:cs="Arial"/>
                  <w:sz w:val="22"/>
                  <w:szCs w:val="22"/>
                </w:rPr>
                <w:t>uthori</w:t>
              </w:r>
              <w:r w:rsidR="00752BCE">
                <w:rPr>
                  <w:rStyle w:val="Hyperlink"/>
                  <w:rFonts w:ascii="Arial" w:hAnsi="Arial" w:cs="Arial"/>
                  <w:sz w:val="22"/>
                  <w:szCs w:val="22"/>
                </w:rPr>
                <w:t>s</w:t>
              </w:r>
              <w:r w:rsidR="00883C9D">
                <w:rPr>
                  <w:rStyle w:val="Hyperlink"/>
                  <w:rFonts w:ascii="Arial" w:hAnsi="Arial" w:cs="Arial"/>
                  <w:sz w:val="22"/>
                  <w:szCs w:val="22"/>
                </w:rPr>
                <w:t>ed</w:t>
              </w:r>
              <w:proofErr w:type="spellEnd"/>
              <w:r w:rsidR="00883C9D">
                <w:rPr>
                  <w:rStyle w:val="Hyperlink"/>
                  <w:rFonts w:ascii="Arial" w:hAnsi="Arial" w:cs="Arial"/>
                  <w:sz w:val="22"/>
                  <w:szCs w:val="22"/>
                </w:rPr>
                <w:t xml:space="preserve"> </w:t>
              </w:r>
              <w:r w:rsidR="00752BCE">
                <w:rPr>
                  <w:rStyle w:val="Hyperlink"/>
                  <w:rFonts w:ascii="Arial" w:hAnsi="Arial" w:cs="Arial"/>
                  <w:sz w:val="22"/>
                  <w:szCs w:val="22"/>
                </w:rPr>
                <w:t>r</w:t>
              </w:r>
              <w:r w:rsidR="00883C9D">
                <w:rPr>
                  <w:rStyle w:val="Hyperlink"/>
                  <w:rFonts w:ascii="Arial" w:hAnsi="Arial" w:cs="Arial"/>
                  <w:sz w:val="22"/>
                  <w:szCs w:val="22"/>
                </w:rPr>
                <w:t>esellers: UK</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1" w:history="1">
              <w:r w:rsidR="00883C9D">
                <w:rPr>
                  <w:rStyle w:val="Hyperlink"/>
                  <w:rFonts w:ascii="Arial" w:hAnsi="Arial" w:cs="Arial"/>
                  <w:sz w:val="22"/>
                  <w:szCs w:val="22"/>
                </w:rPr>
                <w:t>Wildlife services: bat detectors</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2" w:history="1">
              <w:r w:rsidR="00883C9D">
                <w:rPr>
                  <w:rStyle w:val="Hyperlink"/>
                  <w:rFonts w:ascii="Arial" w:hAnsi="Arial" w:cs="Arial"/>
                  <w:sz w:val="22"/>
                  <w:szCs w:val="22"/>
                </w:rPr>
                <w:t>Bat Conservation Trust</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3" w:history="1">
              <w:proofErr w:type="spellStart"/>
              <w:r w:rsidR="00883C9D">
                <w:rPr>
                  <w:rStyle w:val="Hyperlink"/>
                  <w:rFonts w:ascii="Arial" w:hAnsi="Arial" w:cs="Arial"/>
                  <w:sz w:val="22"/>
                  <w:szCs w:val="22"/>
                </w:rPr>
                <w:t>nhbs</w:t>
              </w:r>
              <w:proofErr w:type="spellEnd"/>
            </w:hyperlink>
          </w:p>
          <w:p w:rsidR="00883C9D" w:rsidRPr="00232008" w:rsidRDefault="00883C9D" w:rsidP="004B0583">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32008">
              <w:rPr>
                <w:rFonts w:ascii="Arial" w:hAnsi="Arial" w:cs="Arial"/>
                <w:b/>
                <w:sz w:val="22"/>
                <w:szCs w:val="22"/>
              </w:rPr>
              <w:t>Acoustic recording/sonograms</w:t>
            </w:r>
          </w:p>
          <w:p w:rsidR="00883C9D" w:rsidRPr="00C67473" w:rsidRDefault="00AC7C20" w:rsidP="004B058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4" w:history="1">
              <w:r w:rsidR="00883C9D">
                <w:rPr>
                  <w:rStyle w:val="Hyperlink"/>
                  <w:rFonts w:ascii="Arial" w:hAnsi="Arial" w:cs="Arial"/>
                  <w:sz w:val="22"/>
                  <w:szCs w:val="22"/>
                </w:rPr>
                <w:t xml:space="preserve">Wildlife </w:t>
              </w:r>
              <w:r w:rsidR="00752BCE">
                <w:rPr>
                  <w:rStyle w:val="Hyperlink"/>
                  <w:rFonts w:ascii="Arial" w:hAnsi="Arial" w:cs="Arial"/>
                  <w:sz w:val="22"/>
                  <w:szCs w:val="22"/>
                </w:rPr>
                <w:t>a</w:t>
              </w:r>
              <w:r w:rsidR="00883C9D">
                <w:rPr>
                  <w:rStyle w:val="Hyperlink"/>
                  <w:rFonts w:ascii="Arial" w:hAnsi="Arial" w:cs="Arial"/>
                  <w:sz w:val="22"/>
                  <w:szCs w:val="22"/>
                </w:rPr>
                <w:t>coustics</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5" w:history="1">
              <w:r w:rsidR="00883C9D">
                <w:rPr>
                  <w:rStyle w:val="Hyperlink"/>
                  <w:rFonts w:ascii="Arial" w:hAnsi="Arial" w:cs="Arial"/>
                  <w:sz w:val="22"/>
                  <w:szCs w:val="22"/>
                </w:rPr>
                <w:t>Long-range acoustic tracking of Antarctic blue whales</w:t>
              </w:r>
            </w:hyperlink>
          </w:p>
          <w:p w:rsidR="00883C9D" w:rsidRPr="00232008" w:rsidRDefault="00883C9D" w:rsidP="004B0583">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roofErr w:type="spellStart"/>
            <w:r w:rsidRPr="00232008">
              <w:rPr>
                <w:rFonts w:ascii="Arial" w:hAnsi="Arial" w:cs="Arial"/>
                <w:b/>
                <w:sz w:val="22"/>
                <w:szCs w:val="22"/>
              </w:rPr>
              <w:t>eDNA</w:t>
            </w:r>
            <w:proofErr w:type="spellEnd"/>
          </w:p>
          <w:p w:rsidR="00883C9D" w:rsidRPr="00C67473" w:rsidRDefault="00AC7C20" w:rsidP="004B058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6" w:history="1">
              <w:r w:rsidR="00883C9D">
                <w:rPr>
                  <w:rStyle w:val="Hyperlink"/>
                  <w:rFonts w:ascii="Arial" w:hAnsi="Arial" w:cs="Arial"/>
                  <w:sz w:val="22"/>
                  <w:szCs w:val="22"/>
                </w:rPr>
                <w:t>Freshwater Habitats Trust</w:t>
              </w:r>
            </w:hyperlink>
          </w:p>
          <w:p w:rsidR="00883C9D" w:rsidRPr="00C67473" w:rsidRDefault="00AC7C20" w:rsidP="00C6747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7" w:history="1">
              <w:r w:rsidR="00883C9D">
                <w:rPr>
                  <w:rStyle w:val="Hyperlink"/>
                  <w:rFonts w:ascii="Arial" w:hAnsi="Arial" w:cs="Arial"/>
                  <w:sz w:val="22"/>
                  <w:szCs w:val="22"/>
                </w:rPr>
                <w:t>Science Direct</w:t>
              </w:r>
            </w:hyperlink>
          </w:p>
        </w:tc>
      </w:tr>
    </w:tbl>
    <w:p w:rsidR="00171B0B" w:rsidRPr="00AE67B4" w:rsidRDefault="00171B0B" w:rsidP="00623A51">
      <w:pPr>
        <w:pStyle w:val="AQASectionTitle3"/>
        <w:ind w:left="0"/>
        <w:rPr>
          <w:rFonts w:ascii="Arial" w:hAnsi="Arial" w:cs="Arial"/>
          <w:sz w:val="22"/>
        </w:rPr>
      </w:pPr>
    </w:p>
    <w:sectPr w:rsidR="00171B0B" w:rsidRPr="00AE67B4" w:rsidSect="00AE67B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20" w:rsidRDefault="00AC7C20" w:rsidP="00B829AB">
      <w:r>
        <w:separator/>
      </w:r>
    </w:p>
  </w:endnote>
  <w:endnote w:type="continuationSeparator" w:id="0">
    <w:p w:rsidR="00AC7C20" w:rsidRDefault="00AC7C20"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20" w:rsidRDefault="00AC7C20" w:rsidP="00B829AB">
      <w:r>
        <w:separator/>
      </w:r>
    </w:p>
  </w:footnote>
  <w:footnote w:type="continuationSeparator" w:id="0">
    <w:p w:rsidR="00AC7C20" w:rsidRDefault="00AC7C20"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9D0310"/>
    <w:multiLevelType w:val="hybridMultilevel"/>
    <w:tmpl w:val="73E4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C84A75"/>
    <w:multiLevelType w:val="hybridMultilevel"/>
    <w:tmpl w:val="6B6C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747EFE"/>
    <w:multiLevelType w:val="hybridMultilevel"/>
    <w:tmpl w:val="4E963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9B22B6"/>
    <w:multiLevelType w:val="hybridMultilevel"/>
    <w:tmpl w:val="C44C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BF624D"/>
    <w:multiLevelType w:val="hybridMultilevel"/>
    <w:tmpl w:val="EC7E1F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CA126D6"/>
    <w:multiLevelType w:val="hybridMultilevel"/>
    <w:tmpl w:val="108C1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0D6C188E"/>
    <w:multiLevelType w:val="hybridMultilevel"/>
    <w:tmpl w:val="9058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E267071"/>
    <w:multiLevelType w:val="hybridMultilevel"/>
    <w:tmpl w:val="014A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11B6336"/>
    <w:multiLevelType w:val="hybridMultilevel"/>
    <w:tmpl w:val="D65E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0701A2"/>
    <w:multiLevelType w:val="hybridMultilevel"/>
    <w:tmpl w:val="B43E4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145B2D24"/>
    <w:multiLevelType w:val="hybridMultilevel"/>
    <w:tmpl w:val="0FE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E11F5B"/>
    <w:multiLevelType w:val="hybridMultilevel"/>
    <w:tmpl w:val="291C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7827F6"/>
    <w:multiLevelType w:val="hybridMultilevel"/>
    <w:tmpl w:val="6DF84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191144CC"/>
    <w:multiLevelType w:val="hybridMultilevel"/>
    <w:tmpl w:val="8594E3F6"/>
    <w:lvl w:ilvl="0" w:tplc="08090001">
      <w:start w:val="1"/>
      <w:numFmt w:val="bullet"/>
      <w:lvlText w:val=""/>
      <w:lvlJc w:val="left"/>
      <w:pPr>
        <w:ind w:left="360" w:hanging="360"/>
      </w:pPr>
      <w:rPr>
        <w:rFonts w:ascii="Symbol" w:hAnsi="Symbol" w:hint="default"/>
      </w:rPr>
    </w:lvl>
    <w:lvl w:ilvl="1" w:tplc="E21AA610">
      <w:numFmt w:val="bullet"/>
      <w:lvlText w:val="-"/>
      <w:lvlJc w:val="left"/>
      <w:pPr>
        <w:ind w:left="1080" w:hanging="360"/>
      </w:pPr>
      <w:rPr>
        <w:rFonts w:ascii="Arial" w:eastAsiaTheme="minorEastAsia"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1A015FE1"/>
    <w:multiLevelType w:val="hybridMultilevel"/>
    <w:tmpl w:val="F088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A2311B"/>
    <w:multiLevelType w:val="hybridMultilevel"/>
    <w:tmpl w:val="382EA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20336E38"/>
    <w:multiLevelType w:val="hybridMultilevel"/>
    <w:tmpl w:val="79263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213B0832"/>
    <w:multiLevelType w:val="hybridMultilevel"/>
    <w:tmpl w:val="23BA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21C238BF"/>
    <w:multiLevelType w:val="hybridMultilevel"/>
    <w:tmpl w:val="83D89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228742F5"/>
    <w:multiLevelType w:val="hybridMultilevel"/>
    <w:tmpl w:val="DF36B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1">
    <w:nsid w:val="23855E97"/>
    <w:multiLevelType w:val="hybridMultilevel"/>
    <w:tmpl w:val="FE1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5107E2E"/>
    <w:multiLevelType w:val="hybridMultilevel"/>
    <w:tmpl w:val="1E96B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2938719F"/>
    <w:multiLevelType w:val="hybridMultilevel"/>
    <w:tmpl w:val="A0C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9BF3F93"/>
    <w:multiLevelType w:val="hybridMultilevel"/>
    <w:tmpl w:val="5B8ED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BAA4F5D"/>
    <w:multiLevelType w:val="hybridMultilevel"/>
    <w:tmpl w:val="BD5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CC420E7"/>
    <w:multiLevelType w:val="hybridMultilevel"/>
    <w:tmpl w:val="0B8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15C459A"/>
    <w:multiLevelType w:val="hybridMultilevel"/>
    <w:tmpl w:val="E0303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322D1DBE"/>
    <w:multiLevelType w:val="hybridMultilevel"/>
    <w:tmpl w:val="71F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3D651A6"/>
    <w:multiLevelType w:val="hybridMultilevel"/>
    <w:tmpl w:val="3180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53209A5"/>
    <w:multiLevelType w:val="hybridMultilevel"/>
    <w:tmpl w:val="7862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6255B99"/>
    <w:multiLevelType w:val="hybridMultilevel"/>
    <w:tmpl w:val="94C038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62B5D01"/>
    <w:multiLevelType w:val="hybridMultilevel"/>
    <w:tmpl w:val="7B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85E3EB4"/>
    <w:multiLevelType w:val="hybridMultilevel"/>
    <w:tmpl w:val="6B42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C7C19A4"/>
    <w:multiLevelType w:val="hybridMultilevel"/>
    <w:tmpl w:val="C14E6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E8B10EB"/>
    <w:multiLevelType w:val="hybridMultilevel"/>
    <w:tmpl w:val="9006A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nsid w:val="3FE4578B"/>
    <w:multiLevelType w:val="hybridMultilevel"/>
    <w:tmpl w:val="B1E2AC86"/>
    <w:lvl w:ilvl="0" w:tplc="08090001">
      <w:start w:val="1"/>
      <w:numFmt w:val="bullet"/>
      <w:lvlText w:val=""/>
      <w:lvlJc w:val="left"/>
      <w:pPr>
        <w:ind w:left="360" w:hanging="360"/>
      </w:pPr>
      <w:rPr>
        <w:rFonts w:ascii="Symbol" w:hAnsi="Symbol" w:hint="default"/>
      </w:rPr>
    </w:lvl>
    <w:lvl w:ilvl="1" w:tplc="4300D00A">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3FF26EAA"/>
    <w:multiLevelType w:val="hybridMultilevel"/>
    <w:tmpl w:val="90F0E8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15C1922"/>
    <w:multiLevelType w:val="hybridMultilevel"/>
    <w:tmpl w:val="DA26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1E22D83"/>
    <w:multiLevelType w:val="hybridMultilevel"/>
    <w:tmpl w:val="82D2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228490F"/>
    <w:multiLevelType w:val="hybridMultilevel"/>
    <w:tmpl w:val="29145F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nsid w:val="432349FB"/>
    <w:multiLevelType w:val="hybridMultilevel"/>
    <w:tmpl w:val="BF70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5E760EF"/>
    <w:multiLevelType w:val="hybridMultilevel"/>
    <w:tmpl w:val="076E6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nsid w:val="45EC2668"/>
    <w:multiLevelType w:val="hybridMultilevel"/>
    <w:tmpl w:val="45C4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F3A3640"/>
    <w:multiLevelType w:val="hybridMultilevel"/>
    <w:tmpl w:val="E18EC5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nsid w:val="5342559F"/>
    <w:multiLevelType w:val="hybridMultilevel"/>
    <w:tmpl w:val="1D62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55B5EA2"/>
    <w:multiLevelType w:val="hybridMultilevel"/>
    <w:tmpl w:val="829E588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8">
    <w:nsid w:val="55E2152D"/>
    <w:multiLevelType w:val="hybridMultilevel"/>
    <w:tmpl w:val="4C3A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8C300F6"/>
    <w:multiLevelType w:val="hybridMultilevel"/>
    <w:tmpl w:val="3AD09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nsid w:val="5A165574"/>
    <w:multiLevelType w:val="hybridMultilevel"/>
    <w:tmpl w:val="0A3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AFE003A"/>
    <w:multiLevelType w:val="hybridMultilevel"/>
    <w:tmpl w:val="A426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63">
    <w:nsid w:val="5D665122"/>
    <w:multiLevelType w:val="hybridMultilevel"/>
    <w:tmpl w:val="73C4B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nsid w:val="5DFB28DA"/>
    <w:multiLevelType w:val="hybridMultilevel"/>
    <w:tmpl w:val="E474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F865F89"/>
    <w:multiLevelType w:val="hybridMultilevel"/>
    <w:tmpl w:val="E33C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07075D1"/>
    <w:multiLevelType w:val="hybridMultilevel"/>
    <w:tmpl w:val="36F84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nsid w:val="62A51B61"/>
    <w:multiLevelType w:val="hybridMultilevel"/>
    <w:tmpl w:val="31FCD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3D22F1D"/>
    <w:multiLevelType w:val="hybridMultilevel"/>
    <w:tmpl w:val="2A0C7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52C1C32"/>
    <w:multiLevelType w:val="hybridMultilevel"/>
    <w:tmpl w:val="9E3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53D25F9"/>
    <w:multiLevelType w:val="hybridMultilevel"/>
    <w:tmpl w:val="0854F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nsid w:val="673B223F"/>
    <w:multiLevelType w:val="hybridMultilevel"/>
    <w:tmpl w:val="24E2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BEB58C9"/>
    <w:multiLevelType w:val="hybridMultilevel"/>
    <w:tmpl w:val="B79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D38526A"/>
    <w:multiLevelType w:val="hybridMultilevel"/>
    <w:tmpl w:val="F980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0446C0"/>
    <w:multiLevelType w:val="hybridMultilevel"/>
    <w:tmpl w:val="E8907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F282F9E"/>
    <w:multiLevelType w:val="hybridMultilevel"/>
    <w:tmpl w:val="F5F20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nsid w:val="759812FD"/>
    <w:multiLevelType w:val="hybridMultilevel"/>
    <w:tmpl w:val="314A7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7205A06"/>
    <w:multiLevelType w:val="hybridMultilevel"/>
    <w:tmpl w:val="C49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8911D7C"/>
    <w:multiLevelType w:val="hybridMultilevel"/>
    <w:tmpl w:val="93C2E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91F606B"/>
    <w:multiLevelType w:val="hybridMultilevel"/>
    <w:tmpl w:val="59F6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7E46AF"/>
    <w:multiLevelType w:val="hybridMultilevel"/>
    <w:tmpl w:val="E9BE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30"/>
  </w:num>
  <w:num w:numId="3">
    <w:abstractNumId w:val="62"/>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0"/>
  </w:num>
  <w:num w:numId="15">
    <w:abstractNumId w:val="17"/>
  </w:num>
  <w:num w:numId="16">
    <w:abstractNumId w:val="53"/>
  </w:num>
  <w:num w:numId="17">
    <w:abstractNumId w:val="28"/>
  </w:num>
  <w:num w:numId="18">
    <w:abstractNumId w:val="22"/>
  </w:num>
  <w:num w:numId="19">
    <w:abstractNumId w:val="32"/>
  </w:num>
  <w:num w:numId="20">
    <w:abstractNumId w:val="66"/>
  </w:num>
  <w:num w:numId="21">
    <w:abstractNumId w:val="23"/>
  </w:num>
  <w:num w:numId="22">
    <w:abstractNumId w:val="70"/>
  </w:num>
  <w:num w:numId="23">
    <w:abstractNumId w:val="59"/>
  </w:num>
  <w:num w:numId="24">
    <w:abstractNumId w:val="25"/>
  </w:num>
  <w:num w:numId="25">
    <w:abstractNumId w:val="26"/>
  </w:num>
  <w:num w:numId="26">
    <w:abstractNumId w:val="51"/>
  </w:num>
  <w:num w:numId="27">
    <w:abstractNumId w:val="19"/>
  </w:num>
  <w:num w:numId="28">
    <w:abstractNumId w:val="46"/>
  </w:num>
  <w:num w:numId="29">
    <w:abstractNumId w:val="55"/>
  </w:num>
  <w:num w:numId="30">
    <w:abstractNumId w:val="15"/>
  </w:num>
  <w:num w:numId="31">
    <w:abstractNumId w:val="64"/>
  </w:num>
  <w:num w:numId="32">
    <w:abstractNumId w:val="69"/>
  </w:num>
  <w:num w:numId="33">
    <w:abstractNumId w:val="9"/>
  </w:num>
  <w:num w:numId="34">
    <w:abstractNumId w:val="33"/>
  </w:num>
  <w:num w:numId="35">
    <w:abstractNumId w:val="43"/>
  </w:num>
  <w:num w:numId="36">
    <w:abstractNumId w:val="79"/>
  </w:num>
  <w:num w:numId="37">
    <w:abstractNumId w:val="58"/>
  </w:num>
  <w:num w:numId="38">
    <w:abstractNumId w:val="10"/>
  </w:num>
  <w:num w:numId="39">
    <w:abstractNumId w:val="45"/>
  </w:num>
  <w:num w:numId="40">
    <w:abstractNumId w:val="47"/>
  </w:num>
  <w:num w:numId="41">
    <w:abstractNumId w:val="14"/>
  </w:num>
  <w:num w:numId="42">
    <w:abstractNumId w:val="68"/>
  </w:num>
  <w:num w:numId="43">
    <w:abstractNumId w:val="76"/>
  </w:num>
  <w:num w:numId="44">
    <w:abstractNumId w:val="74"/>
  </w:num>
  <w:num w:numId="45">
    <w:abstractNumId w:val="48"/>
  </w:num>
  <w:num w:numId="46">
    <w:abstractNumId w:val="78"/>
  </w:num>
  <w:num w:numId="47">
    <w:abstractNumId w:val="61"/>
  </w:num>
  <w:num w:numId="48">
    <w:abstractNumId w:val="29"/>
  </w:num>
  <w:num w:numId="49">
    <w:abstractNumId w:val="34"/>
  </w:num>
  <w:num w:numId="50">
    <w:abstractNumId w:val="67"/>
  </w:num>
  <w:num w:numId="51">
    <w:abstractNumId w:val="42"/>
  </w:num>
  <w:num w:numId="52">
    <w:abstractNumId w:val="20"/>
  </w:num>
  <w:num w:numId="53">
    <w:abstractNumId w:val="41"/>
  </w:num>
  <w:num w:numId="54">
    <w:abstractNumId w:val="21"/>
  </w:num>
  <w:num w:numId="55">
    <w:abstractNumId w:val="50"/>
  </w:num>
  <w:num w:numId="56">
    <w:abstractNumId w:val="35"/>
  </w:num>
  <w:num w:numId="57">
    <w:abstractNumId w:val="38"/>
  </w:num>
  <w:num w:numId="58">
    <w:abstractNumId w:val="36"/>
  </w:num>
  <w:num w:numId="59">
    <w:abstractNumId w:val="39"/>
  </w:num>
  <w:num w:numId="60">
    <w:abstractNumId w:val="49"/>
  </w:num>
  <w:num w:numId="61">
    <w:abstractNumId w:val="16"/>
  </w:num>
  <w:num w:numId="62">
    <w:abstractNumId w:val="81"/>
  </w:num>
  <w:num w:numId="63">
    <w:abstractNumId w:val="60"/>
  </w:num>
  <w:num w:numId="64">
    <w:abstractNumId w:val="31"/>
  </w:num>
  <w:num w:numId="65">
    <w:abstractNumId w:val="54"/>
  </w:num>
  <w:num w:numId="66">
    <w:abstractNumId w:val="18"/>
  </w:num>
  <w:num w:numId="67">
    <w:abstractNumId w:val="73"/>
  </w:num>
  <w:num w:numId="68">
    <w:abstractNumId w:val="24"/>
  </w:num>
  <w:num w:numId="69">
    <w:abstractNumId w:val="52"/>
  </w:num>
  <w:num w:numId="70">
    <w:abstractNumId w:val="71"/>
  </w:num>
  <w:num w:numId="71">
    <w:abstractNumId w:val="56"/>
  </w:num>
  <w:num w:numId="72">
    <w:abstractNumId w:val="13"/>
  </w:num>
  <w:num w:numId="73">
    <w:abstractNumId w:val="72"/>
  </w:num>
  <w:num w:numId="74">
    <w:abstractNumId w:val="65"/>
  </w:num>
  <w:num w:numId="75">
    <w:abstractNumId w:val="44"/>
  </w:num>
  <w:num w:numId="76">
    <w:abstractNumId w:val="77"/>
  </w:num>
  <w:num w:numId="77">
    <w:abstractNumId w:val="63"/>
  </w:num>
  <w:num w:numId="78">
    <w:abstractNumId w:val="27"/>
  </w:num>
  <w:num w:numId="79">
    <w:abstractNumId w:val="11"/>
  </w:num>
  <w:num w:numId="80">
    <w:abstractNumId w:val="37"/>
  </w:num>
  <w:num w:numId="81">
    <w:abstractNumId w:val="75"/>
  </w:num>
  <w:num w:numId="82">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AE7"/>
    <w:rsid w:val="00023C78"/>
    <w:rsid w:val="000244C9"/>
    <w:rsid w:val="00027535"/>
    <w:rsid w:val="00033843"/>
    <w:rsid w:val="00033A6C"/>
    <w:rsid w:val="00037283"/>
    <w:rsid w:val="00040089"/>
    <w:rsid w:val="00040180"/>
    <w:rsid w:val="0004047C"/>
    <w:rsid w:val="00041EE1"/>
    <w:rsid w:val="00044F93"/>
    <w:rsid w:val="00054F4B"/>
    <w:rsid w:val="0005772A"/>
    <w:rsid w:val="0006517A"/>
    <w:rsid w:val="00067B5F"/>
    <w:rsid w:val="000765F9"/>
    <w:rsid w:val="00077B06"/>
    <w:rsid w:val="000828E9"/>
    <w:rsid w:val="0008387E"/>
    <w:rsid w:val="0008451D"/>
    <w:rsid w:val="00085129"/>
    <w:rsid w:val="00086500"/>
    <w:rsid w:val="000B0482"/>
    <w:rsid w:val="000B4783"/>
    <w:rsid w:val="000B6841"/>
    <w:rsid w:val="000B7085"/>
    <w:rsid w:val="000C2BE7"/>
    <w:rsid w:val="000C3A6D"/>
    <w:rsid w:val="000C63FD"/>
    <w:rsid w:val="000D487E"/>
    <w:rsid w:val="000D7263"/>
    <w:rsid w:val="000D761F"/>
    <w:rsid w:val="000F3A33"/>
    <w:rsid w:val="000F61A7"/>
    <w:rsid w:val="000F6342"/>
    <w:rsid w:val="001011A4"/>
    <w:rsid w:val="00104A23"/>
    <w:rsid w:val="00105180"/>
    <w:rsid w:val="00112436"/>
    <w:rsid w:val="00115D3E"/>
    <w:rsid w:val="00120F78"/>
    <w:rsid w:val="0013687F"/>
    <w:rsid w:val="00137BC9"/>
    <w:rsid w:val="00144B09"/>
    <w:rsid w:val="00147C79"/>
    <w:rsid w:val="001509BF"/>
    <w:rsid w:val="00150DF4"/>
    <w:rsid w:val="00152595"/>
    <w:rsid w:val="00155965"/>
    <w:rsid w:val="001662C7"/>
    <w:rsid w:val="00171B0B"/>
    <w:rsid w:val="00171D27"/>
    <w:rsid w:val="00174D3A"/>
    <w:rsid w:val="001805A9"/>
    <w:rsid w:val="00185C01"/>
    <w:rsid w:val="00190593"/>
    <w:rsid w:val="00192A64"/>
    <w:rsid w:val="001A18FE"/>
    <w:rsid w:val="001A6DBB"/>
    <w:rsid w:val="001B04C4"/>
    <w:rsid w:val="001B0591"/>
    <w:rsid w:val="001B39F1"/>
    <w:rsid w:val="001B3C8A"/>
    <w:rsid w:val="001B5677"/>
    <w:rsid w:val="001B7A3F"/>
    <w:rsid w:val="001C176A"/>
    <w:rsid w:val="001C31A2"/>
    <w:rsid w:val="001C5DB6"/>
    <w:rsid w:val="001D0546"/>
    <w:rsid w:val="001D1610"/>
    <w:rsid w:val="001D27D9"/>
    <w:rsid w:val="001D6D69"/>
    <w:rsid w:val="001E156E"/>
    <w:rsid w:val="001E36B7"/>
    <w:rsid w:val="001E5075"/>
    <w:rsid w:val="001F65A2"/>
    <w:rsid w:val="00200605"/>
    <w:rsid w:val="0020455D"/>
    <w:rsid w:val="00210C58"/>
    <w:rsid w:val="00211AAC"/>
    <w:rsid w:val="002121D8"/>
    <w:rsid w:val="00214842"/>
    <w:rsid w:val="00215107"/>
    <w:rsid w:val="00215AAC"/>
    <w:rsid w:val="00224DE3"/>
    <w:rsid w:val="00231020"/>
    <w:rsid w:val="00231D01"/>
    <w:rsid w:val="00232008"/>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84E7C"/>
    <w:rsid w:val="00285FD8"/>
    <w:rsid w:val="002912FF"/>
    <w:rsid w:val="0029448B"/>
    <w:rsid w:val="00294C84"/>
    <w:rsid w:val="002A6E2E"/>
    <w:rsid w:val="002A7947"/>
    <w:rsid w:val="002B0ECD"/>
    <w:rsid w:val="002B2ACF"/>
    <w:rsid w:val="002B484E"/>
    <w:rsid w:val="002B6BB4"/>
    <w:rsid w:val="002C484C"/>
    <w:rsid w:val="002C6497"/>
    <w:rsid w:val="002D4AE1"/>
    <w:rsid w:val="002E238E"/>
    <w:rsid w:val="002E2E41"/>
    <w:rsid w:val="002E681A"/>
    <w:rsid w:val="002E6A0F"/>
    <w:rsid w:val="002E755C"/>
    <w:rsid w:val="002F119A"/>
    <w:rsid w:val="00305AEA"/>
    <w:rsid w:val="00306749"/>
    <w:rsid w:val="0030727F"/>
    <w:rsid w:val="00312031"/>
    <w:rsid w:val="003154B4"/>
    <w:rsid w:val="00320A5E"/>
    <w:rsid w:val="003232C6"/>
    <w:rsid w:val="00323BE3"/>
    <w:rsid w:val="003272D5"/>
    <w:rsid w:val="003315EF"/>
    <w:rsid w:val="0033791A"/>
    <w:rsid w:val="003403E4"/>
    <w:rsid w:val="003418C5"/>
    <w:rsid w:val="00343AD3"/>
    <w:rsid w:val="00353596"/>
    <w:rsid w:val="003570A0"/>
    <w:rsid w:val="0035720C"/>
    <w:rsid w:val="00357C2F"/>
    <w:rsid w:val="003621C1"/>
    <w:rsid w:val="00364BB2"/>
    <w:rsid w:val="00372294"/>
    <w:rsid w:val="003747A8"/>
    <w:rsid w:val="0038051C"/>
    <w:rsid w:val="00382708"/>
    <w:rsid w:val="00382C91"/>
    <w:rsid w:val="003852F4"/>
    <w:rsid w:val="003876C7"/>
    <w:rsid w:val="003A59B1"/>
    <w:rsid w:val="003A605F"/>
    <w:rsid w:val="003A6246"/>
    <w:rsid w:val="003A759C"/>
    <w:rsid w:val="003B7E1B"/>
    <w:rsid w:val="003C00E3"/>
    <w:rsid w:val="003C5C19"/>
    <w:rsid w:val="003D1A2D"/>
    <w:rsid w:val="003D373D"/>
    <w:rsid w:val="003D4981"/>
    <w:rsid w:val="003E06E9"/>
    <w:rsid w:val="003F0147"/>
    <w:rsid w:val="00401CA9"/>
    <w:rsid w:val="004043E5"/>
    <w:rsid w:val="00411CC7"/>
    <w:rsid w:val="0041449E"/>
    <w:rsid w:val="00421DC1"/>
    <w:rsid w:val="004234DB"/>
    <w:rsid w:val="004239F4"/>
    <w:rsid w:val="004309D0"/>
    <w:rsid w:val="00433253"/>
    <w:rsid w:val="00440BBB"/>
    <w:rsid w:val="00441C32"/>
    <w:rsid w:val="004444DE"/>
    <w:rsid w:val="004451CF"/>
    <w:rsid w:val="004553D2"/>
    <w:rsid w:val="00457505"/>
    <w:rsid w:val="0047015C"/>
    <w:rsid w:val="0047064E"/>
    <w:rsid w:val="00473356"/>
    <w:rsid w:val="00475E98"/>
    <w:rsid w:val="00477550"/>
    <w:rsid w:val="0048161D"/>
    <w:rsid w:val="0049238E"/>
    <w:rsid w:val="00493BA0"/>
    <w:rsid w:val="00495A25"/>
    <w:rsid w:val="004A3157"/>
    <w:rsid w:val="004A6805"/>
    <w:rsid w:val="004B0583"/>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24E2"/>
    <w:rsid w:val="00505A98"/>
    <w:rsid w:val="00505B40"/>
    <w:rsid w:val="00507103"/>
    <w:rsid w:val="00507EFA"/>
    <w:rsid w:val="00510D85"/>
    <w:rsid w:val="00513ADF"/>
    <w:rsid w:val="0052019C"/>
    <w:rsid w:val="00523C63"/>
    <w:rsid w:val="00525254"/>
    <w:rsid w:val="00530F0C"/>
    <w:rsid w:val="00532A67"/>
    <w:rsid w:val="00533A2D"/>
    <w:rsid w:val="00535909"/>
    <w:rsid w:val="005376D3"/>
    <w:rsid w:val="00540761"/>
    <w:rsid w:val="005409F6"/>
    <w:rsid w:val="005435A7"/>
    <w:rsid w:val="00543F8D"/>
    <w:rsid w:val="005448D8"/>
    <w:rsid w:val="005531A0"/>
    <w:rsid w:val="00560F61"/>
    <w:rsid w:val="005635BB"/>
    <w:rsid w:val="00570C46"/>
    <w:rsid w:val="005812C3"/>
    <w:rsid w:val="00585181"/>
    <w:rsid w:val="00593A0E"/>
    <w:rsid w:val="00597D8A"/>
    <w:rsid w:val="005A0375"/>
    <w:rsid w:val="005A0E29"/>
    <w:rsid w:val="005A2D8B"/>
    <w:rsid w:val="005A2EF6"/>
    <w:rsid w:val="005A4C78"/>
    <w:rsid w:val="005A5ABE"/>
    <w:rsid w:val="005A6125"/>
    <w:rsid w:val="005B026F"/>
    <w:rsid w:val="005B5462"/>
    <w:rsid w:val="005C0DD0"/>
    <w:rsid w:val="005C6B87"/>
    <w:rsid w:val="005E0C06"/>
    <w:rsid w:val="005E615B"/>
    <w:rsid w:val="005F0812"/>
    <w:rsid w:val="005F2C10"/>
    <w:rsid w:val="005F53BC"/>
    <w:rsid w:val="0060023B"/>
    <w:rsid w:val="0060174C"/>
    <w:rsid w:val="006045A5"/>
    <w:rsid w:val="00605684"/>
    <w:rsid w:val="00606E4B"/>
    <w:rsid w:val="00607D09"/>
    <w:rsid w:val="00607E28"/>
    <w:rsid w:val="006100A5"/>
    <w:rsid w:val="0061650C"/>
    <w:rsid w:val="006169B7"/>
    <w:rsid w:val="00617C72"/>
    <w:rsid w:val="006210DA"/>
    <w:rsid w:val="00623A51"/>
    <w:rsid w:val="00625D0C"/>
    <w:rsid w:val="00626D3E"/>
    <w:rsid w:val="00636047"/>
    <w:rsid w:val="00642C9D"/>
    <w:rsid w:val="006442B3"/>
    <w:rsid w:val="006453BA"/>
    <w:rsid w:val="00647021"/>
    <w:rsid w:val="00651403"/>
    <w:rsid w:val="00651DB9"/>
    <w:rsid w:val="006600A8"/>
    <w:rsid w:val="00660B68"/>
    <w:rsid w:val="00672DB4"/>
    <w:rsid w:val="00673E25"/>
    <w:rsid w:val="00682DD0"/>
    <w:rsid w:val="006933AF"/>
    <w:rsid w:val="0069554A"/>
    <w:rsid w:val="0069559D"/>
    <w:rsid w:val="00697580"/>
    <w:rsid w:val="006A34E7"/>
    <w:rsid w:val="006A7F64"/>
    <w:rsid w:val="006B0064"/>
    <w:rsid w:val="006C1C11"/>
    <w:rsid w:val="006C2F56"/>
    <w:rsid w:val="006C369F"/>
    <w:rsid w:val="006C3B73"/>
    <w:rsid w:val="006D2272"/>
    <w:rsid w:val="006D54A7"/>
    <w:rsid w:val="006D5E95"/>
    <w:rsid w:val="006E1321"/>
    <w:rsid w:val="006E337F"/>
    <w:rsid w:val="006E44B4"/>
    <w:rsid w:val="006E619B"/>
    <w:rsid w:val="006F4E88"/>
    <w:rsid w:val="007132F1"/>
    <w:rsid w:val="00717D2E"/>
    <w:rsid w:val="00720DF8"/>
    <w:rsid w:val="007365F6"/>
    <w:rsid w:val="0073684F"/>
    <w:rsid w:val="007402D6"/>
    <w:rsid w:val="00744A39"/>
    <w:rsid w:val="00752BCE"/>
    <w:rsid w:val="00753498"/>
    <w:rsid w:val="007558C8"/>
    <w:rsid w:val="00756F8E"/>
    <w:rsid w:val="007572F9"/>
    <w:rsid w:val="00761B23"/>
    <w:rsid w:val="0077026E"/>
    <w:rsid w:val="007704AB"/>
    <w:rsid w:val="007737C2"/>
    <w:rsid w:val="00783530"/>
    <w:rsid w:val="007A21E6"/>
    <w:rsid w:val="007A2C71"/>
    <w:rsid w:val="007A657A"/>
    <w:rsid w:val="007B46AF"/>
    <w:rsid w:val="007B5047"/>
    <w:rsid w:val="007B6079"/>
    <w:rsid w:val="007B68AD"/>
    <w:rsid w:val="007B6F91"/>
    <w:rsid w:val="007C3DB7"/>
    <w:rsid w:val="007D6DD5"/>
    <w:rsid w:val="007E0F91"/>
    <w:rsid w:val="007E170A"/>
    <w:rsid w:val="007F0265"/>
    <w:rsid w:val="007F0BD7"/>
    <w:rsid w:val="007F1344"/>
    <w:rsid w:val="007F1925"/>
    <w:rsid w:val="007F2743"/>
    <w:rsid w:val="007F3F39"/>
    <w:rsid w:val="007F6A12"/>
    <w:rsid w:val="00801667"/>
    <w:rsid w:val="00801CA5"/>
    <w:rsid w:val="00801D78"/>
    <w:rsid w:val="00803539"/>
    <w:rsid w:val="0081016F"/>
    <w:rsid w:val="00810B44"/>
    <w:rsid w:val="0081444E"/>
    <w:rsid w:val="008203D3"/>
    <w:rsid w:val="008227A9"/>
    <w:rsid w:val="00827C5B"/>
    <w:rsid w:val="00834CFE"/>
    <w:rsid w:val="008357EB"/>
    <w:rsid w:val="008358EB"/>
    <w:rsid w:val="00843221"/>
    <w:rsid w:val="00845651"/>
    <w:rsid w:val="0085397C"/>
    <w:rsid w:val="00865AFA"/>
    <w:rsid w:val="00865F62"/>
    <w:rsid w:val="008700C6"/>
    <w:rsid w:val="00871EE0"/>
    <w:rsid w:val="00877C94"/>
    <w:rsid w:val="00877E16"/>
    <w:rsid w:val="0088040F"/>
    <w:rsid w:val="00881D0A"/>
    <w:rsid w:val="00883C9D"/>
    <w:rsid w:val="00892603"/>
    <w:rsid w:val="0089406C"/>
    <w:rsid w:val="0089497C"/>
    <w:rsid w:val="00895A90"/>
    <w:rsid w:val="008A025F"/>
    <w:rsid w:val="008A35D9"/>
    <w:rsid w:val="008B4332"/>
    <w:rsid w:val="008B4645"/>
    <w:rsid w:val="008C368C"/>
    <w:rsid w:val="008C5248"/>
    <w:rsid w:val="008D1EFB"/>
    <w:rsid w:val="008D2412"/>
    <w:rsid w:val="008D3720"/>
    <w:rsid w:val="008E3657"/>
    <w:rsid w:val="009038FF"/>
    <w:rsid w:val="00903F3B"/>
    <w:rsid w:val="009066B1"/>
    <w:rsid w:val="00906C00"/>
    <w:rsid w:val="0091481F"/>
    <w:rsid w:val="0091584E"/>
    <w:rsid w:val="009159F8"/>
    <w:rsid w:val="00920CE3"/>
    <w:rsid w:val="0092653A"/>
    <w:rsid w:val="00927DC1"/>
    <w:rsid w:val="009327AA"/>
    <w:rsid w:val="00935465"/>
    <w:rsid w:val="00935A0C"/>
    <w:rsid w:val="00936A45"/>
    <w:rsid w:val="009371BF"/>
    <w:rsid w:val="0094095A"/>
    <w:rsid w:val="00943958"/>
    <w:rsid w:val="009659F1"/>
    <w:rsid w:val="00966A4F"/>
    <w:rsid w:val="009673E1"/>
    <w:rsid w:val="00974AF9"/>
    <w:rsid w:val="0098280B"/>
    <w:rsid w:val="00985298"/>
    <w:rsid w:val="009859BE"/>
    <w:rsid w:val="00985BBA"/>
    <w:rsid w:val="009923A1"/>
    <w:rsid w:val="009A7103"/>
    <w:rsid w:val="009B043C"/>
    <w:rsid w:val="009B1BB7"/>
    <w:rsid w:val="009B49FB"/>
    <w:rsid w:val="009B60AD"/>
    <w:rsid w:val="009C30F6"/>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2CBA"/>
    <w:rsid w:val="00A42F39"/>
    <w:rsid w:val="00A44ABD"/>
    <w:rsid w:val="00A51746"/>
    <w:rsid w:val="00A51DFB"/>
    <w:rsid w:val="00A55996"/>
    <w:rsid w:val="00A57D12"/>
    <w:rsid w:val="00A61E44"/>
    <w:rsid w:val="00A638BD"/>
    <w:rsid w:val="00A65C8A"/>
    <w:rsid w:val="00A66925"/>
    <w:rsid w:val="00A715D3"/>
    <w:rsid w:val="00A7223C"/>
    <w:rsid w:val="00A773AC"/>
    <w:rsid w:val="00A83656"/>
    <w:rsid w:val="00A850FC"/>
    <w:rsid w:val="00A87146"/>
    <w:rsid w:val="00A87B3A"/>
    <w:rsid w:val="00AA6668"/>
    <w:rsid w:val="00AB0B42"/>
    <w:rsid w:val="00AB520F"/>
    <w:rsid w:val="00AC16FE"/>
    <w:rsid w:val="00AC7C20"/>
    <w:rsid w:val="00AD0239"/>
    <w:rsid w:val="00AD170F"/>
    <w:rsid w:val="00AD2E0A"/>
    <w:rsid w:val="00AD5C7C"/>
    <w:rsid w:val="00AE2B57"/>
    <w:rsid w:val="00AE324E"/>
    <w:rsid w:val="00AE67B4"/>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4C36"/>
    <w:rsid w:val="00B75058"/>
    <w:rsid w:val="00B76E7F"/>
    <w:rsid w:val="00B77A81"/>
    <w:rsid w:val="00B809F0"/>
    <w:rsid w:val="00B829AB"/>
    <w:rsid w:val="00B852B7"/>
    <w:rsid w:val="00B90E54"/>
    <w:rsid w:val="00B92F78"/>
    <w:rsid w:val="00B95939"/>
    <w:rsid w:val="00BA1D49"/>
    <w:rsid w:val="00BA299D"/>
    <w:rsid w:val="00BA7F15"/>
    <w:rsid w:val="00BB3A5D"/>
    <w:rsid w:val="00BB5815"/>
    <w:rsid w:val="00BB5827"/>
    <w:rsid w:val="00BB5B5B"/>
    <w:rsid w:val="00BC0BE2"/>
    <w:rsid w:val="00BC1200"/>
    <w:rsid w:val="00BC34C7"/>
    <w:rsid w:val="00BC4835"/>
    <w:rsid w:val="00BC56A1"/>
    <w:rsid w:val="00BC5EBD"/>
    <w:rsid w:val="00BD2276"/>
    <w:rsid w:val="00BD26D4"/>
    <w:rsid w:val="00BD4869"/>
    <w:rsid w:val="00BD4CE0"/>
    <w:rsid w:val="00BD68AC"/>
    <w:rsid w:val="00BF76DB"/>
    <w:rsid w:val="00C0016A"/>
    <w:rsid w:val="00C004F3"/>
    <w:rsid w:val="00C05787"/>
    <w:rsid w:val="00C0620D"/>
    <w:rsid w:val="00C215E3"/>
    <w:rsid w:val="00C25FA9"/>
    <w:rsid w:val="00C277A3"/>
    <w:rsid w:val="00C3153C"/>
    <w:rsid w:val="00C32386"/>
    <w:rsid w:val="00C34449"/>
    <w:rsid w:val="00C34F0D"/>
    <w:rsid w:val="00C41461"/>
    <w:rsid w:val="00C5075D"/>
    <w:rsid w:val="00C57EC8"/>
    <w:rsid w:val="00C67473"/>
    <w:rsid w:val="00C7611A"/>
    <w:rsid w:val="00C762FB"/>
    <w:rsid w:val="00C8235E"/>
    <w:rsid w:val="00C83536"/>
    <w:rsid w:val="00C84F06"/>
    <w:rsid w:val="00C855EE"/>
    <w:rsid w:val="00C86D61"/>
    <w:rsid w:val="00C91C9D"/>
    <w:rsid w:val="00C95885"/>
    <w:rsid w:val="00CA11F3"/>
    <w:rsid w:val="00CA127A"/>
    <w:rsid w:val="00CA2896"/>
    <w:rsid w:val="00CA2C0F"/>
    <w:rsid w:val="00CB336F"/>
    <w:rsid w:val="00CB3719"/>
    <w:rsid w:val="00CB3F62"/>
    <w:rsid w:val="00CD0488"/>
    <w:rsid w:val="00CD2515"/>
    <w:rsid w:val="00CD5C2C"/>
    <w:rsid w:val="00CD7852"/>
    <w:rsid w:val="00CE36CF"/>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46926"/>
    <w:rsid w:val="00D52565"/>
    <w:rsid w:val="00D54A8E"/>
    <w:rsid w:val="00D61D85"/>
    <w:rsid w:val="00D6538F"/>
    <w:rsid w:val="00D67714"/>
    <w:rsid w:val="00D746F4"/>
    <w:rsid w:val="00D80322"/>
    <w:rsid w:val="00D92924"/>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165F"/>
    <w:rsid w:val="00E26981"/>
    <w:rsid w:val="00E30BA8"/>
    <w:rsid w:val="00E32014"/>
    <w:rsid w:val="00E32F5E"/>
    <w:rsid w:val="00E37342"/>
    <w:rsid w:val="00E443CC"/>
    <w:rsid w:val="00E44951"/>
    <w:rsid w:val="00E53C4E"/>
    <w:rsid w:val="00E55EF1"/>
    <w:rsid w:val="00E5677F"/>
    <w:rsid w:val="00E64AD1"/>
    <w:rsid w:val="00E65850"/>
    <w:rsid w:val="00E6679E"/>
    <w:rsid w:val="00E81BA1"/>
    <w:rsid w:val="00E81C87"/>
    <w:rsid w:val="00E84E8D"/>
    <w:rsid w:val="00E877B4"/>
    <w:rsid w:val="00EA02B2"/>
    <w:rsid w:val="00EA7328"/>
    <w:rsid w:val="00EA7864"/>
    <w:rsid w:val="00EB0455"/>
    <w:rsid w:val="00EB2BA2"/>
    <w:rsid w:val="00EC2F83"/>
    <w:rsid w:val="00EC7F22"/>
    <w:rsid w:val="00ED0736"/>
    <w:rsid w:val="00ED2145"/>
    <w:rsid w:val="00ED60A3"/>
    <w:rsid w:val="00ED6BBE"/>
    <w:rsid w:val="00EE1849"/>
    <w:rsid w:val="00EE476B"/>
    <w:rsid w:val="00EF0F3D"/>
    <w:rsid w:val="00EF5DA3"/>
    <w:rsid w:val="00F00122"/>
    <w:rsid w:val="00F10B88"/>
    <w:rsid w:val="00F12515"/>
    <w:rsid w:val="00F213EC"/>
    <w:rsid w:val="00F222A3"/>
    <w:rsid w:val="00F265F8"/>
    <w:rsid w:val="00F27D76"/>
    <w:rsid w:val="00F32F7D"/>
    <w:rsid w:val="00F336A5"/>
    <w:rsid w:val="00F343F7"/>
    <w:rsid w:val="00F40A6A"/>
    <w:rsid w:val="00F47996"/>
    <w:rsid w:val="00F5411C"/>
    <w:rsid w:val="00F569B4"/>
    <w:rsid w:val="00F57684"/>
    <w:rsid w:val="00F61CF4"/>
    <w:rsid w:val="00F638AB"/>
    <w:rsid w:val="00F743FD"/>
    <w:rsid w:val="00F75AF0"/>
    <w:rsid w:val="00F80A27"/>
    <w:rsid w:val="00F82ABB"/>
    <w:rsid w:val="00F86FA6"/>
    <w:rsid w:val="00F930B8"/>
    <w:rsid w:val="00F9432E"/>
    <w:rsid w:val="00F947EB"/>
    <w:rsid w:val="00F97C97"/>
    <w:rsid w:val="00FA243F"/>
    <w:rsid w:val="00FA2687"/>
    <w:rsid w:val="00FA565C"/>
    <w:rsid w:val="00FA76BD"/>
    <w:rsid w:val="00FB19CF"/>
    <w:rsid w:val="00FB6910"/>
    <w:rsid w:val="00FC1F42"/>
    <w:rsid w:val="00FC242A"/>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225">
      <w:bodyDiv w:val="1"/>
      <w:marLeft w:val="0"/>
      <w:marRight w:val="0"/>
      <w:marTop w:val="0"/>
      <w:marBottom w:val="0"/>
      <w:divBdr>
        <w:top w:val="none" w:sz="0" w:space="0" w:color="auto"/>
        <w:left w:val="none" w:sz="0" w:space="0" w:color="auto"/>
        <w:bottom w:val="none" w:sz="0" w:space="0" w:color="auto"/>
        <w:right w:val="none" w:sz="0" w:space="0" w:color="auto"/>
      </w:divBdr>
    </w:div>
    <w:div w:id="682635624">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915628818">
      <w:bodyDiv w:val="1"/>
      <w:marLeft w:val="0"/>
      <w:marRight w:val="0"/>
      <w:marTop w:val="0"/>
      <w:marBottom w:val="0"/>
      <w:divBdr>
        <w:top w:val="none" w:sz="0" w:space="0" w:color="auto"/>
        <w:left w:val="none" w:sz="0" w:space="0" w:color="auto"/>
        <w:bottom w:val="none" w:sz="0" w:space="0" w:color="auto"/>
        <w:right w:val="none" w:sz="0" w:space="0" w:color="auto"/>
      </w:divBdr>
    </w:div>
    <w:div w:id="1237011307">
      <w:bodyDiv w:val="1"/>
      <w:marLeft w:val="0"/>
      <w:marRight w:val="0"/>
      <w:marTop w:val="0"/>
      <w:marBottom w:val="0"/>
      <w:divBdr>
        <w:top w:val="none" w:sz="0" w:space="0" w:color="auto"/>
        <w:left w:val="none" w:sz="0" w:space="0" w:color="auto"/>
        <w:bottom w:val="none" w:sz="0" w:space="0" w:color="auto"/>
        <w:right w:val="none" w:sz="0" w:space="0" w:color="auto"/>
      </w:divBdr>
    </w:div>
    <w:div w:id="1425494985">
      <w:bodyDiv w:val="1"/>
      <w:marLeft w:val="0"/>
      <w:marRight w:val="0"/>
      <w:marTop w:val="0"/>
      <w:marBottom w:val="0"/>
      <w:divBdr>
        <w:top w:val="none" w:sz="0" w:space="0" w:color="auto"/>
        <w:left w:val="none" w:sz="0" w:space="0" w:color="auto"/>
        <w:bottom w:val="none" w:sz="0" w:space="0" w:color="auto"/>
        <w:right w:val="none" w:sz="0" w:space="0" w:color="auto"/>
      </w:divBdr>
    </w:div>
    <w:div w:id="1734158860">
      <w:bodyDiv w:val="1"/>
      <w:marLeft w:val="0"/>
      <w:marRight w:val="0"/>
      <w:marTop w:val="0"/>
      <w:marBottom w:val="0"/>
      <w:divBdr>
        <w:top w:val="none" w:sz="0" w:space="0" w:color="auto"/>
        <w:left w:val="none" w:sz="0" w:space="0" w:color="auto"/>
        <w:bottom w:val="none" w:sz="0" w:space="0" w:color="auto"/>
        <w:right w:val="none" w:sz="0" w:space="0" w:color="auto"/>
      </w:divBdr>
    </w:div>
    <w:div w:id="214723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stingnews.com/daily/resource-investing/precious-metals-investing/gold-investing/introduction-to-remote-sensing-and-mineral-exploration/" TargetMode="External"/><Relationship Id="rId21" Type="http://schemas.openxmlformats.org/officeDocument/2006/relationships/hyperlink" Target="http://www.iucn.org/" TargetMode="External"/><Relationship Id="rId42" Type="http://schemas.openxmlformats.org/officeDocument/2006/relationships/hyperlink" Target="http://www.ramsar.org/" TargetMode="External"/><Relationship Id="rId63" Type="http://schemas.openxmlformats.org/officeDocument/2006/relationships/hyperlink" Target="https://jamesdysonaward.org/en-GB/projects/mars-modulare-artificial-reef-structure/?cookies=true" TargetMode="External"/><Relationship Id="rId84" Type="http://schemas.openxmlformats.org/officeDocument/2006/relationships/hyperlink" Target="https://acontent.atutorspaces.com/content/16/acf866/Items/x_s250_3_1_2_1.html" TargetMode="External"/><Relationship Id="rId138" Type="http://schemas.openxmlformats.org/officeDocument/2006/relationships/hyperlink" Target="https://www.worldenergy.org/wp-content/uploads/2016/10/World-Energy-Scenarios-2016_Full-Report.pdf" TargetMode="External"/><Relationship Id="rId159" Type="http://schemas.openxmlformats.org/officeDocument/2006/relationships/hyperlink" Target="https://bmreports.com/bmrs/?q=eds/main" TargetMode="External"/><Relationship Id="rId170" Type="http://schemas.openxmlformats.org/officeDocument/2006/relationships/hyperlink" Target="http://www.pollutionissues.com/Te-Un/Thermal-Pollution.html" TargetMode="External"/><Relationship Id="rId191" Type="http://schemas.openxmlformats.org/officeDocument/2006/relationships/hyperlink" Target="http://www.cropsreview.com/plant-classification.html" TargetMode="External"/><Relationship Id="rId205" Type="http://schemas.openxmlformats.org/officeDocument/2006/relationships/hyperlink" Target="http://www.fao.org/docrep/t8598e/t8598e05.htm" TargetMode="External"/><Relationship Id="rId226" Type="http://schemas.openxmlformats.org/officeDocument/2006/relationships/hyperlink" Target="https://www.plansolairemediterraneen.org/" TargetMode="External"/><Relationship Id="rId247" Type="http://schemas.openxmlformats.org/officeDocument/2006/relationships/hyperlink" Target="http://news.nationalgeographic.com/2017/03/wildlife-watch-gps-data-hacking-poaching-wildlife/" TargetMode="External"/><Relationship Id="rId107" Type="http://schemas.openxmlformats.org/officeDocument/2006/relationships/hyperlink" Target="http://www.un.org/waterforlifedecade/water_and_sustainable_development.shtml" TargetMode="External"/><Relationship Id="rId11" Type="http://schemas.openxmlformats.org/officeDocument/2006/relationships/hyperlink" Target="https://www.zsl.org/conservation" TargetMode="External"/><Relationship Id="rId32" Type="http://schemas.openxmlformats.org/officeDocument/2006/relationships/hyperlink" Target="http://www.jncc.gov.uk/page-162" TargetMode="External"/><Relationship Id="rId53" Type="http://schemas.openxmlformats.org/officeDocument/2006/relationships/hyperlink" Target="https://www.forestry.gov.uk/pdf/so-you-own-a-woodland.pdf/$file/so-you-own-a-woodland.pdf" TargetMode="External"/><Relationship Id="rId74" Type="http://schemas.openxmlformats.org/officeDocument/2006/relationships/hyperlink" Target="http://www.coolantarctica.com/Antarctica%20fact%20file/science/human_impact_on_antarctica.htm" TargetMode="External"/><Relationship Id="rId128" Type="http://schemas.openxmlformats.org/officeDocument/2006/relationships/hyperlink" Target="https://www.archimedesnz.com/phytomining" TargetMode="External"/><Relationship Id="rId149" Type="http://schemas.openxmlformats.org/officeDocument/2006/relationships/hyperlink" Target="http://www.alternative-energy-news.info/" TargetMode="External"/><Relationship Id="rId5" Type="http://schemas.openxmlformats.org/officeDocument/2006/relationships/settings" Target="settings.xml"/><Relationship Id="rId95" Type="http://schemas.openxmlformats.org/officeDocument/2006/relationships/hyperlink" Target="https://www.youtube.com/watch?v=JH0_xC7q9tU&amp;feature=youtu.be" TargetMode="External"/><Relationship Id="rId160" Type="http://schemas.openxmlformats.org/officeDocument/2006/relationships/hyperlink" Target="http://www.gridwatch.templar.co.uk/" TargetMode="External"/><Relationship Id="rId181" Type="http://schemas.openxmlformats.org/officeDocument/2006/relationships/hyperlink" Target="https://www.cefas.co.uk/publications/posters/31110web.pdf" TargetMode="External"/><Relationship Id="rId216" Type="http://schemas.openxmlformats.org/officeDocument/2006/relationships/hyperlink" Target="https://www.ellenmacarthurfoundation.org/circular-economy" TargetMode="External"/><Relationship Id="rId237" Type="http://schemas.openxmlformats.org/officeDocument/2006/relationships/hyperlink" Target="http://www.cbmwc.org/downloads/CBMWC_2011_PhotoID_Catalogue_vc.pdf" TargetMode="External"/><Relationship Id="rId258" Type="http://schemas.openxmlformats.org/officeDocument/2006/relationships/fontTable" Target="fontTable.xml"/><Relationship Id="rId22" Type="http://schemas.openxmlformats.org/officeDocument/2006/relationships/hyperlink" Target="http://www.iucnredlist.org/" TargetMode="External"/><Relationship Id="rId43" Type="http://schemas.openxmlformats.org/officeDocument/2006/relationships/hyperlink" Target="http://www.blueplanetbiomes.org/" TargetMode="External"/><Relationship Id="rId64" Type="http://schemas.openxmlformats.org/officeDocument/2006/relationships/hyperlink" Target="http://ocean.si.edu/deep-sea-corals" TargetMode="External"/><Relationship Id="rId118" Type="http://schemas.openxmlformats.org/officeDocument/2006/relationships/hyperlink" Target="https://www.appea.com.au/oil-gas-explained/operation/seismic-surveys/" TargetMode="External"/><Relationship Id="rId139" Type="http://schemas.openxmlformats.org/officeDocument/2006/relationships/hyperlink" Target="http://energyeducation.ca/encyclopedia/Renewable_and_sustainable_energy" TargetMode="External"/><Relationship Id="rId85" Type="http://schemas.openxmlformats.org/officeDocument/2006/relationships/hyperlink" Target="https://climate.nasa.gov/" TargetMode="External"/><Relationship Id="rId150" Type="http://schemas.openxmlformats.org/officeDocument/2006/relationships/hyperlink" Target="http://www.renewableenergyworld.com/index.html" TargetMode="External"/><Relationship Id="rId171" Type="http://schemas.openxmlformats.org/officeDocument/2006/relationships/hyperlink" Target="http://worldoceanreview.com/en/wor-1/pollution/oil/" TargetMode="External"/><Relationship Id="rId192" Type="http://schemas.openxmlformats.org/officeDocument/2006/relationships/hyperlink" Target="http://www.biocomes.eu/biological-control/biological-control-examples/" TargetMode="External"/><Relationship Id="rId206" Type="http://schemas.openxmlformats.org/officeDocument/2006/relationships/hyperlink" Target="https://ec.europa.eu/fisheries/cfp/aquaculture/aquaculture_methods_en" TargetMode="External"/><Relationship Id="rId227" Type="http://schemas.openxmlformats.org/officeDocument/2006/relationships/hyperlink" Target="https://www.plansolairemediterraneen.org/" TargetMode="External"/><Relationship Id="rId248" Type="http://schemas.openxmlformats.org/officeDocument/2006/relationships/hyperlink" Target="https://www.rspb.org.uk/birds-and-wildlife/multimedia-and-discussion/satellite-tracking/" TargetMode="External"/><Relationship Id="rId12" Type="http://schemas.openxmlformats.org/officeDocument/2006/relationships/hyperlink" Target="http://news.bbc.co.uk/1/hi/scotland/edinburgh_and_east/6607531.stm" TargetMode="External"/><Relationship Id="rId33" Type="http://schemas.openxmlformats.org/officeDocument/2006/relationships/hyperlink" Target="http://www.jncc.gov.uk/page-23" TargetMode="External"/><Relationship Id="rId108" Type="http://schemas.openxmlformats.org/officeDocument/2006/relationships/hyperlink" Target="http://www.who.int/water_sanitation_health/hygiene/om/linkingchap6.pdf" TargetMode="External"/><Relationship Id="rId129" Type="http://schemas.openxmlformats.org/officeDocument/2006/relationships/hyperlink" Target="http://www.omafra.gov.on.ca/english/engineer/facts/12-053.htm" TargetMode="External"/><Relationship Id="rId54" Type="http://schemas.openxmlformats.org/officeDocument/2006/relationships/hyperlink" Target="http://www.woodlands.co.uk/owning-a-wood/managing-your-woodland-for-wildlife/managing-your-woodland-for-wildlife.pdf" TargetMode="External"/><Relationship Id="rId75" Type="http://schemas.openxmlformats.org/officeDocument/2006/relationships/hyperlink" Target="http://www.spacetoday.org/Satellites/Tracking/SatTracking.html" TargetMode="External"/><Relationship Id="rId96" Type="http://schemas.openxmlformats.org/officeDocument/2006/relationships/hyperlink" Target="https://earth.nullschool.net/" TargetMode="External"/><Relationship Id="rId140" Type="http://schemas.openxmlformats.org/officeDocument/2006/relationships/hyperlink" Target="http://www.ucsusa.org/clean-energy/renewable-energy/public-benefits-of-renewable-power" TargetMode="External"/><Relationship Id="rId161" Type="http://schemas.openxmlformats.org/officeDocument/2006/relationships/hyperlink" Target="http://nationalgrid.stephenmorley.org/" TargetMode="External"/><Relationship Id="rId182" Type="http://schemas.openxmlformats.org/officeDocument/2006/relationships/hyperlink" Target="https://www.food.gov.uk/sites/default/files/rife-2015.pdf" TargetMode="External"/><Relationship Id="rId217" Type="http://schemas.openxmlformats.org/officeDocument/2006/relationships/hyperlink" Target="http://www.footprintnetwork.org/our-work/"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ec.europa.eu/agriculture/forest_en" TargetMode="External"/><Relationship Id="rId233" Type="http://schemas.openxmlformats.org/officeDocument/2006/relationships/hyperlink" Target="https://www.esrl.noaa.gov/gmd/ccgg/trends/data.html" TargetMode="External"/><Relationship Id="rId238" Type="http://schemas.openxmlformats.org/officeDocument/2006/relationships/hyperlink" Target="http://darwin.eckerd.edu/?page=photo_identification.html" TargetMode="External"/><Relationship Id="rId254" Type="http://schemas.openxmlformats.org/officeDocument/2006/relationships/hyperlink" Target="https://www.wildlifeacoustics.com/" TargetMode="External"/><Relationship Id="rId259" Type="http://schemas.openxmlformats.org/officeDocument/2006/relationships/theme" Target="theme/theme1.xml"/><Relationship Id="rId23" Type="http://schemas.openxmlformats.org/officeDocument/2006/relationships/hyperlink" Target="https://www.iucn.org/theme/protected-areas/about/protected-areas-categories" TargetMode="External"/><Relationship Id="rId28" Type="http://schemas.openxmlformats.org/officeDocument/2006/relationships/hyperlink" Target="http://www.itto.int/" TargetMode="External"/><Relationship Id="rId49" Type="http://schemas.openxmlformats.org/officeDocument/2006/relationships/hyperlink" Target="http://www.abpmer.net/wallasea/" TargetMode="External"/><Relationship Id="rId114" Type="http://schemas.openxmlformats.org/officeDocument/2006/relationships/hyperlink" Target="https://www.youtube.com/watch?v=agJB5H4Ao3w" TargetMode="External"/><Relationship Id="rId119" Type="http://schemas.openxmlformats.org/officeDocument/2006/relationships/hyperlink" Target="https://www.sensefly.com/applications/mining.html" TargetMode="External"/><Relationship Id="rId44" Type="http://schemas.openxmlformats.org/officeDocument/2006/relationships/hyperlink" Target="http://www.yellowstonepark.com/wolf-reintroduction-changes-ecosystem/" TargetMode="External"/><Relationship Id="rId60" Type="http://schemas.openxmlformats.org/officeDocument/2006/relationships/hyperlink" Target="http://www.mcsuk.org/" TargetMode="External"/><Relationship Id="rId65" Type="http://schemas.openxmlformats.org/officeDocument/2006/relationships/hyperlink" Target="http://www.snh.gov.uk/about-scotlands-nature/species/invertebrates/marine-invertebrates/cold-water-coral/" TargetMode="External"/><Relationship Id="rId81" Type="http://schemas.openxmlformats.org/officeDocument/2006/relationships/hyperlink" Target="https://www.ucar.edu/learn/1.htm" TargetMode="External"/><Relationship Id="rId86" Type="http://schemas.openxmlformats.org/officeDocument/2006/relationships/hyperlink" Target="https://www.esrl.noaa.gov/gmd/ccgg/trends/data.html" TargetMode="External"/><Relationship Id="rId130" Type="http://schemas.openxmlformats.org/officeDocument/2006/relationships/hyperlink" Target="http://www.omafra.gov.on.ca/english/engineer/facts/12-051.htm" TargetMode="External"/><Relationship Id="rId135" Type="http://schemas.openxmlformats.org/officeDocument/2006/relationships/hyperlink" Target="http://oilprice.com/Energy/Energy-General/How-Energy-Availability-Affects-Economies-and-Societies.html" TargetMode="External"/><Relationship Id="rId151" Type="http://schemas.openxmlformats.org/officeDocument/2006/relationships/hyperlink" Target="http://www.scottishrenewables.com/sectors/renewables-in-numbers/" TargetMode="External"/><Relationship Id="rId156" Type="http://schemas.openxmlformats.org/officeDocument/2006/relationships/hyperlink" Target="https://www.iter.org/" TargetMode="External"/><Relationship Id="rId177" Type="http://schemas.openxmlformats.org/officeDocument/2006/relationships/hyperlink" Target="http://www.miningfacts.org/Environment/What-is-acid-rock-drainage/" TargetMode="External"/><Relationship Id="rId198" Type="http://schemas.openxmlformats.org/officeDocument/2006/relationships/hyperlink" Target="https://www.youtube.com/watch?v=TbCwZyJEb8Y" TargetMode="External"/><Relationship Id="rId172" Type="http://schemas.openxmlformats.org/officeDocument/2006/relationships/hyperlink" Target="https://response.restoration.noaa.gov/oil-and-chemical-spills/oil-spills/how-oil-harms-animals-and-plants.html" TargetMode="External"/><Relationship Id="rId193" Type="http://schemas.openxmlformats.org/officeDocument/2006/relationships/hyperlink" Target="https://www.epa.gov/safepestcontrol/integrated-pest-management-ipm-principles" TargetMode="External"/><Relationship Id="rId202" Type="http://schemas.openxmlformats.org/officeDocument/2006/relationships/hyperlink" Target="https://www.msc.org/" TargetMode="External"/><Relationship Id="rId207" Type="http://schemas.openxmlformats.org/officeDocument/2006/relationships/hyperlink" Target="http://marineharvest.com/" TargetMode="External"/><Relationship Id="rId223" Type="http://schemas.openxmlformats.org/officeDocument/2006/relationships/hyperlink" Target="https://www.fcagroup.com/en-US/sustainability/environment/Pages/default.aspx" TargetMode="External"/><Relationship Id="rId228" Type="http://schemas.openxmlformats.org/officeDocument/2006/relationships/hyperlink" Target="http://www.metoffice.gov.uk/public/weather/climate-historic/" TargetMode="External"/><Relationship Id="rId244" Type="http://schemas.openxmlformats.org/officeDocument/2006/relationships/hyperlink" Target="http://www.ocearch.org/" TargetMode="External"/><Relationship Id="rId249" Type="http://schemas.openxmlformats.org/officeDocument/2006/relationships/hyperlink" Target="http://www.migratetech.co.uk/index.html" TargetMode="External"/><Relationship Id="rId13" Type="http://schemas.openxmlformats.org/officeDocument/2006/relationships/hyperlink" Target="https://www.sciencedaily.com/releases/2000/03/000302070536.htm" TargetMode="External"/><Relationship Id="rId18" Type="http://schemas.openxmlformats.org/officeDocument/2006/relationships/hyperlink" Target="http://www.abc.net.au/science/news/stories/s143723.htm" TargetMode="External"/><Relationship Id="rId39" Type="http://schemas.openxmlformats.org/officeDocument/2006/relationships/hyperlink" Target="http://www.isis.org/CMSHOME/" TargetMode="External"/><Relationship Id="rId109" Type="http://schemas.openxmlformats.org/officeDocument/2006/relationships/hyperlink" Target="http://dwi.defra.gov.uk/private-water-supply/installations/Treatment-processes.pdf" TargetMode="External"/><Relationship Id="rId34" Type="http://schemas.openxmlformats.org/officeDocument/2006/relationships/hyperlink" Target="http://www.ramsar.org" TargetMode="External"/><Relationship Id="rId50" Type="http://schemas.openxmlformats.org/officeDocument/2006/relationships/hyperlink" Target="http://www.thomsonecology.com/habitat-creation-and-contracting" TargetMode="External"/><Relationship Id="rId55" Type="http://schemas.openxmlformats.org/officeDocument/2006/relationships/hyperlink" Target="http://www.countrysideinfo.co.uk/woodland_manage/intro.htm" TargetMode="External"/><Relationship Id="rId76" Type="http://schemas.openxmlformats.org/officeDocument/2006/relationships/hyperlink" Target="http://www.ocearch.org/" TargetMode="External"/><Relationship Id="rId97" Type="http://schemas.openxmlformats.org/officeDocument/2006/relationships/hyperlink" Target="https://www.undeerc.org/pcor/sequestration/whatissequestration.aspx" TargetMode="External"/><Relationship Id="rId104" Type="http://schemas.openxmlformats.org/officeDocument/2006/relationships/hyperlink" Target="http://undsci.berkeley.edu/article/0_0_0/ozone_depletion_03" TargetMode="External"/><Relationship Id="rId120" Type="http://schemas.openxmlformats.org/officeDocument/2006/relationships/hyperlink" Target="https://www.environment.co.za/mining-2/effects-of-mining.html" TargetMode="External"/><Relationship Id="rId125" Type="http://schemas.openxmlformats.org/officeDocument/2006/relationships/hyperlink" Target="http://pubs.rsc.org/en/content/articlehtml/2017/ew/c6ew00268d" TargetMode="External"/><Relationship Id="rId141" Type="http://schemas.openxmlformats.org/officeDocument/2006/relationships/hyperlink" Target="http://www.world-nuclear.org/information-library/energy-and-the-environment/sustainable-energy.aspx" TargetMode="External"/><Relationship Id="rId146" Type="http://schemas.openxmlformats.org/officeDocument/2006/relationships/hyperlink" Target="https://www.statoil.com/en/news/co2-ncs.html" TargetMode="External"/><Relationship Id="rId167" Type="http://schemas.openxmlformats.org/officeDocument/2006/relationships/hyperlink" Target="https://www.epa.gov/environmental-topics/z-index" TargetMode="External"/><Relationship Id="rId188" Type="http://schemas.openxmlformats.org/officeDocument/2006/relationships/hyperlink" Target="https://www.marinetraffic.com/en/ais/home/centerx:3.1/centery:48.0/zoom:5" TargetMode="External"/><Relationship Id="rId7" Type="http://schemas.openxmlformats.org/officeDocument/2006/relationships/footnotes" Target="footnotes.xml"/><Relationship Id="rId71" Type="http://schemas.openxmlformats.org/officeDocument/2006/relationships/hyperlink" Target="http://oceanservice.noaa.gov/facts/mangroves.html" TargetMode="External"/><Relationship Id="rId92" Type="http://schemas.openxmlformats.org/officeDocument/2006/relationships/hyperlink" Target="https://www.ncdc.noaa.gov/news/what-are-proxy-data" TargetMode="External"/><Relationship Id="rId162" Type="http://schemas.openxmlformats.org/officeDocument/2006/relationships/hyperlink" Target="https://www.energy-charts.de/power.htm" TargetMode="External"/><Relationship Id="rId183" Type="http://schemas.openxmlformats.org/officeDocument/2006/relationships/hyperlink" Target="http://www.rsc.org/images/choon-yee-tan_tcm18-223099.pdf" TargetMode="External"/><Relationship Id="rId213" Type="http://schemas.openxmlformats.org/officeDocument/2006/relationships/hyperlink" Target="http://www.fao.org/docrep/w7718e/w7718e06.htm" TargetMode="External"/><Relationship Id="rId218" Type="http://schemas.openxmlformats.org/officeDocument/2006/relationships/hyperlink" Target="http://wwf.panda.org/about_our_earth/all_publications/lpr_2016/" TargetMode="External"/><Relationship Id="rId234" Type="http://schemas.openxmlformats.org/officeDocument/2006/relationships/hyperlink" Target="http://www.wildbook.org/doku.php" TargetMode="External"/><Relationship Id="rId239" Type="http://schemas.openxmlformats.org/officeDocument/2006/relationships/hyperlink" Target="https://conservationdrones.org/" TargetMode="External"/><Relationship Id="rId2" Type="http://schemas.openxmlformats.org/officeDocument/2006/relationships/numbering" Target="numbering.xml"/><Relationship Id="rId29" Type="http://schemas.openxmlformats.org/officeDocument/2006/relationships/hyperlink" Target="https://ec.europa.eu/fisheries/cfp_en" TargetMode="External"/><Relationship Id="rId250" Type="http://schemas.openxmlformats.org/officeDocument/2006/relationships/hyperlink" Target="https://www.wildlifeacoustics.com/company/resellers" TargetMode="External"/><Relationship Id="rId255" Type="http://schemas.openxmlformats.org/officeDocument/2006/relationships/hyperlink" Target="http://www.marinemammals.gov.au/__data/assets/pdf_file/0005/135608/Miller-2013-Antarctic-blue-whale-voyage-acoustics-for-IWC-SC65a-SH18.pdf" TargetMode="External"/><Relationship Id="rId24" Type="http://schemas.openxmlformats.org/officeDocument/2006/relationships/hyperlink" Target="http://www.unep-wcmc.org/" TargetMode="External"/><Relationship Id="rId40" Type="http://schemas.openxmlformats.org/officeDocument/2006/relationships/hyperlink" Target="http://www.kew.org/wakehurst/attractions/millennium-seed-bank" TargetMode="External"/><Relationship Id="rId45" Type="http://schemas.openxmlformats.org/officeDocument/2006/relationships/hyperlink" Target="https://www.rewildingeurope.com/" TargetMode="External"/><Relationship Id="rId66" Type="http://schemas.openxmlformats.org/officeDocument/2006/relationships/hyperlink" Target="http://www.marinereservescoalition.org/conservation/uk/uk-marine-life/cold-water-coral-reefs/" TargetMode="External"/><Relationship Id="rId87" Type="http://schemas.openxmlformats.org/officeDocument/2006/relationships/hyperlink" Target="http://www.exploratorium.edu/climate/index.html" TargetMode="External"/><Relationship Id="rId110" Type="http://schemas.openxmlformats.org/officeDocument/2006/relationships/hyperlink" Target="http://www.greenhotelier.org/know-how-guides/water-management-and-responsibility-in-hotels/" TargetMode="External"/><Relationship Id="rId115" Type="http://schemas.openxmlformats.org/officeDocument/2006/relationships/hyperlink" Target="https://www.youtube.com/watch?v=uLahVJNnoZ4" TargetMode="External"/><Relationship Id="rId131" Type="http://schemas.openxmlformats.org/officeDocument/2006/relationships/hyperlink" Target="http://www.energytoolbox.org/library/infra2007/references/energy/The_Role_of_Energy_in_Development.pdf" TargetMode="External"/><Relationship Id="rId136" Type="http://schemas.openxmlformats.org/officeDocument/2006/relationships/hyperlink" Target="http://www.bp.com/en/global/corporate/energy-economics/statistical-review-of-world-energy.html" TargetMode="External"/><Relationship Id="rId157" Type="http://schemas.openxmlformats.org/officeDocument/2006/relationships/hyperlink" Target="http://www.hiper-laser.org/" TargetMode="External"/><Relationship Id="rId178" Type="http://schemas.openxmlformats.org/officeDocument/2006/relationships/hyperlink" Target="https://www.ncbi.nlm.nih.gov/pmc/articles/PMC4144270/" TargetMode="External"/><Relationship Id="rId61" Type="http://schemas.openxmlformats.org/officeDocument/2006/relationships/hyperlink" Target="http://www.issues.org/18.3/p_bruckner.html" TargetMode="External"/><Relationship Id="rId82" Type="http://schemas.openxmlformats.org/officeDocument/2006/relationships/hyperlink" Target="https://earthobservatory.nasa.gov/Features/EnergyBalance/page6.php" TargetMode="External"/><Relationship Id="rId152" Type="http://schemas.openxmlformats.org/officeDocument/2006/relationships/hyperlink" Target="http://www.renewableuk.com/" TargetMode="External"/><Relationship Id="rId173" Type="http://schemas.openxmlformats.org/officeDocument/2006/relationships/hyperlink" Target="http://www.fao.org/docrep/w2598e/w2598e07.htm" TargetMode="External"/><Relationship Id="rId194" Type="http://schemas.openxmlformats.org/officeDocument/2006/relationships/hyperlink" Target="https://www.nhs.uk/news/medication/antibiotic-use-in-farm-animals-threatens-human-health/" TargetMode="External"/><Relationship Id="rId199" Type="http://schemas.openxmlformats.org/officeDocument/2006/relationships/hyperlink" Target="https://oceanservice.noaa.gov/facts/upwelling.html" TargetMode="External"/><Relationship Id="rId203" Type="http://schemas.openxmlformats.org/officeDocument/2006/relationships/hyperlink" Target="https://ec.europa.eu/fisheries/cfp/aquaculture/aquaculture_methods_en" TargetMode="External"/><Relationship Id="rId208" Type="http://schemas.openxmlformats.org/officeDocument/2006/relationships/hyperlink" Target="https://www.asc-aqua.org/" TargetMode="External"/><Relationship Id="rId229" Type="http://schemas.openxmlformats.org/officeDocument/2006/relationships/hyperlink" Target="http://www.metoffice.gov.uk/climate/uk/summaries/datasets" TargetMode="External"/><Relationship Id="rId19" Type="http://schemas.openxmlformats.org/officeDocument/2006/relationships/hyperlink" Target="http://www.introduced-species.co.uk/" TargetMode="External"/><Relationship Id="rId224" Type="http://schemas.openxmlformats.org/officeDocument/2006/relationships/hyperlink" Target="http://assets.wwf.org.uk/custom/stories/lpc/?_ga=2.78356948.1745989432.1505556136-1863894525.1505556136" TargetMode="External"/><Relationship Id="rId240" Type="http://schemas.openxmlformats.org/officeDocument/2006/relationships/hyperlink" Target="https://www.savetherhino.org/rhino_info/thorny_issues/the_use_of_drones_in_rhino_conservation" TargetMode="External"/><Relationship Id="rId245" Type="http://schemas.openxmlformats.org/officeDocument/2006/relationships/hyperlink" Target="http://www.biotrack.co.uk/" TargetMode="External"/><Relationship Id="rId14" Type="http://schemas.openxmlformats.org/officeDocument/2006/relationships/hyperlink" Target="http://www.fao.org/docrep/W7540E/w7540e0h.htm" TargetMode="External"/><Relationship Id="rId30" Type="http://schemas.openxmlformats.org/officeDocument/2006/relationships/hyperlink" Target="http://magic.defra.gov.uk/MagicMap.aspx" TargetMode="External"/><Relationship Id="rId35" Type="http://schemas.openxmlformats.org/officeDocument/2006/relationships/hyperlink" Target="http://www.jncc.gov.uk/page-161" TargetMode="External"/><Relationship Id="rId56" Type="http://schemas.openxmlformats.org/officeDocument/2006/relationships/hyperlink" Target="http://www.rainforestrelief.org/What_to_Avoid_and_Alternatives.html" TargetMode="External"/><Relationship Id="rId77" Type="http://schemas.openxmlformats.org/officeDocument/2006/relationships/hyperlink" Target="https://conservationdrones.org/" TargetMode="External"/><Relationship Id="rId100" Type="http://schemas.openxmlformats.org/officeDocument/2006/relationships/hyperlink" Target="https://www.carbonbrief.org/around-the-world-in-22-carbon-capture-projects" TargetMode="External"/><Relationship Id="rId105" Type="http://schemas.openxmlformats.org/officeDocument/2006/relationships/hyperlink" Target="https://water.usgs.gov/edu/gwdepletion.html" TargetMode="External"/><Relationship Id="rId126" Type="http://schemas.openxmlformats.org/officeDocument/2006/relationships/hyperlink" Target="http://www.talvivaara.com/files/talvivaara/Presentations/Talvivaara_Technical_Seminar_London_May_Presentation.pdf" TargetMode="External"/><Relationship Id="rId147" Type="http://schemas.openxmlformats.org/officeDocument/2006/relationships/hyperlink" Target="http://www.worldoil.com/" TargetMode="External"/><Relationship Id="rId168" Type="http://schemas.openxmlformats.org/officeDocument/2006/relationships/hyperlink" Target="http://aqicn.org/city/" TargetMode="External"/><Relationship Id="rId8" Type="http://schemas.openxmlformats.org/officeDocument/2006/relationships/endnotes" Target="endnotes.xml"/><Relationship Id="rId51" Type="http://schemas.openxmlformats.org/officeDocument/2006/relationships/hyperlink" Target="http://www.keyenv.co.uk/habitats/habitat-creation-and-restoration/" TargetMode="External"/><Relationship Id="rId72" Type="http://schemas.openxmlformats.org/officeDocument/2006/relationships/hyperlink" Target="http://ocean.si.edu/mangroves" TargetMode="External"/><Relationship Id="rId93" Type="http://schemas.openxmlformats.org/officeDocument/2006/relationships/hyperlink" Target="http://iedro.org/articles/paleo-proxy-data/" TargetMode="External"/><Relationship Id="rId98" Type="http://schemas.openxmlformats.org/officeDocument/2006/relationships/hyperlink" Target="http://www.co2stored.co.uk/home/about" TargetMode="External"/><Relationship Id="rId121" Type="http://schemas.openxmlformats.org/officeDocument/2006/relationships/hyperlink" Target="https://www.oceanfdn.org/resources/seabed-mining" TargetMode="External"/><Relationship Id="rId142" Type="http://schemas.openxmlformats.org/officeDocument/2006/relationships/hyperlink" Target="https://www.sciencedaily.com/news/matter_energy/fossil_fuels/" TargetMode="External"/><Relationship Id="rId163" Type="http://schemas.openxmlformats.org/officeDocument/2006/relationships/hyperlink" Target="https://www.niftyhomestead.com/blog/earth-sheltered-homes/" TargetMode="External"/><Relationship Id="rId184" Type="http://schemas.openxmlformats.org/officeDocument/2006/relationships/hyperlink" Target="https://dounreay.com/about/decommissioning-projects/waste/" TargetMode="External"/><Relationship Id="rId189" Type="http://schemas.openxmlformats.org/officeDocument/2006/relationships/hyperlink" Target="https://www.brookings.edu/blog/future-development/2016/03/21/where-does-the-worlds-food-grow/" TargetMode="External"/><Relationship Id="rId219" Type="http://schemas.openxmlformats.org/officeDocument/2006/relationships/hyperlink" Target="http://company.airbus.com/responsibility/Environment-and-Sustainability.html" TargetMode="External"/><Relationship Id="rId3" Type="http://schemas.openxmlformats.org/officeDocument/2006/relationships/styles" Target="styles.xml"/><Relationship Id="rId214" Type="http://schemas.openxmlformats.org/officeDocument/2006/relationships/hyperlink" Target="https://news.mongabay.com/2008/09/monoculture-tree-plantations-are-green-deserts-not-forests-say-activists/" TargetMode="External"/><Relationship Id="rId230" Type="http://schemas.openxmlformats.org/officeDocument/2006/relationships/hyperlink" Target="https://www.wunderground.com/history/index.html?error=AMBIGUOUS&amp;query=london&amp;day=1&amp;month=1&amp;year=2017&amp;finalday=(null)&amp;finalmonth=(null)&amp;finalyear=(null)" TargetMode="External"/><Relationship Id="rId235" Type="http://schemas.openxmlformats.org/officeDocument/2006/relationships/hyperlink" Target="http://marameru.org/" TargetMode="External"/><Relationship Id="rId251" Type="http://schemas.openxmlformats.org/officeDocument/2006/relationships/hyperlink" Target="http://www.wildlifeservices.co.uk/batdetectors2.html" TargetMode="External"/><Relationship Id="rId256" Type="http://schemas.openxmlformats.org/officeDocument/2006/relationships/hyperlink" Target="https://freshwaterhabitats.org.uk/projects/edna/edna/" TargetMode="External"/><Relationship Id="rId25" Type="http://schemas.openxmlformats.org/officeDocument/2006/relationships/hyperlink" Target="http://www.worldwildlife.org/endangered/" TargetMode="External"/><Relationship Id="rId46" Type="http://schemas.openxmlformats.org/officeDocument/2006/relationships/hyperlink" Target="http://diise.islandconservation.org/" TargetMode="External"/><Relationship Id="rId67" Type="http://schemas.openxmlformats.org/officeDocument/2006/relationships/hyperlink" Target="http://www.doc.govt.nz/nature/native-animals/" TargetMode="External"/><Relationship Id="rId116" Type="http://schemas.openxmlformats.org/officeDocument/2006/relationships/hyperlink" Target="http://www.geol-amu.org/notes/b8-4-2.htm" TargetMode="External"/><Relationship Id="rId137" Type="http://schemas.openxmlformats.org/officeDocument/2006/relationships/hyperlink" Target="https://www.iea.org/statistics/" TargetMode="External"/><Relationship Id="rId158" Type="http://schemas.openxmlformats.org/officeDocument/2006/relationships/hyperlink" Target="http://www.ucsusa.org/clean-energy/how-energy-storage-works" TargetMode="External"/><Relationship Id="rId20" Type="http://schemas.openxmlformats.org/officeDocument/2006/relationships/hyperlink" Target="https://www.invasive.org/" TargetMode="External"/><Relationship Id="rId41" Type="http://schemas.openxmlformats.org/officeDocument/2006/relationships/hyperlink" Target="https://www.protectedplanet.net/" TargetMode="External"/><Relationship Id="rId62" Type="http://schemas.openxmlformats.org/officeDocument/2006/relationships/hyperlink" Target="http://www.gbrmpa.gov.au/" TargetMode="External"/><Relationship Id="rId83" Type="http://schemas.openxmlformats.org/officeDocument/2006/relationships/hyperlink" Target="https://earthobservatory.nasa.gov/Features/Clouds/" TargetMode="External"/><Relationship Id="rId88" Type="http://schemas.openxmlformats.org/officeDocument/2006/relationships/hyperlink" Target="http://www.ipcc.ch/pdf/assessment-report/ar5/wg1/WG1AR5_SPM_FINAL.pdf" TargetMode="External"/><Relationship Id="rId111" Type="http://schemas.openxmlformats.org/officeDocument/2006/relationships/hyperlink" Target="https://www.internationalrivers.org/rivers-in-crisis" TargetMode="External"/><Relationship Id="rId132" Type="http://schemas.openxmlformats.org/officeDocument/2006/relationships/hyperlink" Target="http://www.resilience.org/stories/2011-10-20/role-energy-economic-growth/" TargetMode="External"/><Relationship Id="rId153" Type="http://schemas.openxmlformats.org/officeDocument/2006/relationships/hyperlink" Target="http://wavenet.cefas.co.uk/Map" TargetMode="External"/><Relationship Id="rId174" Type="http://schemas.openxmlformats.org/officeDocument/2006/relationships/hyperlink" Target="https://www.ncbi.nlm.nih.gov/pmc/articles/PMC2984095/" TargetMode="External"/><Relationship Id="rId179" Type="http://schemas.openxmlformats.org/officeDocument/2006/relationships/hyperlink" Target="http://www.boeing.com/commercial/noise/list.page" TargetMode="External"/><Relationship Id="rId195" Type="http://schemas.openxmlformats.org/officeDocument/2006/relationships/hyperlink" Target="ftp://ftp.fao.org/agl/agll/docs/fpnb17.pdf" TargetMode="External"/><Relationship Id="rId209" Type="http://schemas.openxmlformats.org/officeDocument/2006/relationships/hyperlink" Target="http://www.eolss.net/sample-chapters/c10/E5-05-04-09.pdf" TargetMode="External"/><Relationship Id="rId190" Type="http://schemas.openxmlformats.org/officeDocument/2006/relationships/hyperlink" Target="http://www.sswm.info/category/implementation-tools/water-sources/hardware/conservation-soil-moisture/crop-selection" TargetMode="External"/><Relationship Id="rId204" Type="http://schemas.openxmlformats.org/officeDocument/2006/relationships/hyperlink" Target="http://goodfishbadfish.com.au/?page_id=33" TargetMode="External"/><Relationship Id="rId220" Type="http://schemas.openxmlformats.org/officeDocument/2006/relationships/hyperlink" Target="http://www.boeing.com/principles/environment/index.page" TargetMode="External"/><Relationship Id="rId225" Type="http://schemas.openxmlformats.org/officeDocument/2006/relationships/hyperlink" Target="http://new.abb.com/about/hvdc-grid" TargetMode="External"/><Relationship Id="rId241" Type="http://schemas.openxmlformats.org/officeDocument/2006/relationships/hyperlink" Target="http://wdfw.wa.gov/conservation/research/projects/marine_fish_monitoring/puget_sound_bottomfish/" TargetMode="External"/><Relationship Id="rId246" Type="http://schemas.openxmlformats.org/officeDocument/2006/relationships/hyperlink" Target="http://www.sirtrack.co.nz/index.php/terrestrialmain/gps" TargetMode="External"/><Relationship Id="rId15" Type="http://schemas.openxmlformats.org/officeDocument/2006/relationships/hyperlink" Target="https://news.mongabay.com/2005/07/biomimetics-technology-that-mimcs-nature/" TargetMode="External"/><Relationship Id="rId36" Type="http://schemas.openxmlformats.org/officeDocument/2006/relationships/hyperlink" Target="http://jncc.defra.gov.uk/page-2" TargetMode="External"/><Relationship Id="rId57" Type="http://schemas.openxmlformats.org/officeDocument/2006/relationships/hyperlink" Target="http://www.rain-tree.com/facts.htm" TargetMode="External"/><Relationship Id="rId106" Type="http://schemas.openxmlformats.org/officeDocument/2006/relationships/hyperlink" Target="http://www.wri.org/blog/2015/06/nasa-satellite-data-help-show-where-groundwater-%E2%80%93-and-where-it-isn%E2%80%99t" TargetMode="External"/><Relationship Id="rId127" Type="http://schemas.openxmlformats.org/officeDocument/2006/relationships/hyperlink" Target="https://www.slideshare.net/anassaleem95/bio-leaching" TargetMode="External"/><Relationship Id="rId10" Type="http://schemas.openxmlformats.org/officeDocument/2006/relationships/hyperlink" Target="http://www.countrysideinfo.co.uk/biodvy.htm" TargetMode="External"/><Relationship Id="rId31" Type="http://schemas.openxmlformats.org/officeDocument/2006/relationships/hyperlink" Target="http://www.forestry.gov.uk/england-protectedspecies" TargetMode="External"/><Relationship Id="rId52" Type="http://schemas.openxmlformats.org/officeDocument/2006/relationships/hyperlink" Target="https://www.forestry.gov.uk/PDF/fcpg003.pdf/$FILE/fcpg003.pdf" TargetMode="External"/><Relationship Id="rId73" Type="http://schemas.openxmlformats.org/officeDocument/2006/relationships/hyperlink" Target="http://www.antarctica.ac.uk/" TargetMode="External"/><Relationship Id="rId78" Type="http://schemas.openxmlformats.org/officeDocument/2006/relationships/hyperlink" Target="https://www.sensefly.com/applications/environmental-protection.html" TargetMode="External"/><Relationship Id="rId94" Type="http://schemas.openxmlformats.org/officeDocument/2006/relationships/hyperlink" Target="https://www.epa.gov/climate-indicators/climate-change-indicators-sea-surface-temperature" TargetMode="External"/><Relationship Id="rId99" Type="http://schemas.openxmlformats.org/officeDocument/2006/relationships/hyperlink" Target="http://www.ccsassociation.org/what-is-ccs/" TargetMode="External"/><Relationship Id="rId101" Type="http://schemas.openxmlformats.org/officeDocument/2006/relationships/hyperlink" Target="http://www.geoengineering.ox.ac.uk/what-is-geoengineering/what-is-geoengineering/" TargetMode="External"/><Relationship Id="rId122" Type="http://schemas.openxmlformats.org/officeDocument/2006/relationships/hyperlink" Target="http://kasm.org.nz/seabed-mining/what-is-seabed-mining/" TargetMode="External"/><Relationship Id="rId143" Type="http://schemas.openxmlformats.org/officeDocument/2006/relationships/hyperlink" Target="http://www.world-nuclear.org/information-library/energy-and-the-environment/clean-coal-technologies.aspx" TargetMode="External"/><Relationship Id="rId148" Type="http://schemas.openxmlformats.org/officeDocument/2006/relationships/hyperlink" Target="http://naturalgas.org/" TargetMode="External"/><Relationship Id="rId164" Type="http://schemas.openxmlformats.org/officeDocument/2006/relationships/hyperlink" Target="http://www.v2g.co.uk/" TargetMode="External"/><Relationship Id="rId169" Type="http://schemas.openxmlformats.org/officeDocument/2006/relationships/hyperlink" Target="http://www.apis.ac.uk/overview/pollutants/overview_NOx.htm" TargetMode="External"/><Relationship Id="rId185" Type="http://schemas.openxmlformats.org/officeDocument/2006/relationships/hyperlink" Target="https://www.ospar.org/site/assets/files/1173/factsheet_historic_dumping_final.pdf"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www.extrium.co.uk/noiseviewer.html" TargetMode="External"/><Relationship Id="rId210" Type="http://schemas.openxmlformats.org/officeDocument/2006/relationships/hyperlink" Target="https://www.talkingfish.org/2012/did-you-know/all-about-aquaculture-environmental-risks-and-benefits" TargetMode="External"/><Relationship Id="rId215" Type="http://schemas.openxmlformats.org/officeDocument/2006/relationships/hyperlink" Target="http://www.fsc-uk.org/en-uk/get-involved/teachers/education" TargetMode="External"/><Relationship Id="rId236" Type="http://schemas.openxmlformats.org/officeDocument/2006/relationships/hyperlink" Target="http://www.nmfs.noaa.gov/pr/species/finbase.htm" TargetMode="External"/><Relationship Id="rId257" Type="http://schemas.openxmlformats.org/officeDocument/2006/relationships/hyperlink" Target="http://www.sciencedirect.com/science/article/pii/S0006320714004443" TargetMode="External"/><Relationship Id="rId26" Type="http://schemas.openxmlformats.org/officeDocument/2006/relationships/hyperlink" Target="http://www.edgeofexistence.org/species/" TargetMode="External"/><Relationship Id="rId231" Type="http://schemas.openxmlformats.org/officeDocument/2006/relationships/hyperlink" Target="http://www.metoffice.gov.uk/public/weather/observation" TargetMode="External"/><Relationship Id="rId252" Type="http://schemas.openxmlformats.org/officeDocument/2006/relationships/hyperlink" Target="http://www.bats.org.uk/pages/manufacturers_and_suppliers.html" TargetMode="External"/><Relationship Id="rId47" Type="http://schemas.openxmlformats.org/officeDocument/2006/relationships/hyperlink" Target="http://butterfly-conservation.org/4955/habitat-creation.html" TargetMode="External"/><Relationship Id="rId68" Type="http://schemas.openxmlformats.org/officeDocument/2006/relationships/hyperlink" Target="http://sainthelenaisland.info/endemics.htm" TargetMode="External"/><Relationship Id="rId89" Type="http://schemas.openxmlformats.org/officeDocument/2006/relationships/hyperlink" Target="https://www.weforum.org/agenda/2017/08/global-warming-chart-100-years-in-35-seconds" TargetMode="External"/><Relationship Id="rId112" Type="http://schemas.openxmlformats.org/officeDocument/2006/relationships/hyperlink" Target="https://www.ice.org.uk/knowledge-and-resources/briefing-sheet/what-are-water-transfers-and-interconnections" TargetMode="External"/><Relationship Id="rId133" Type="http://schemas.openxmlformats.org/officeDocument/2006/relationships/hyperlink" Target="https://cleanet.org/clean/literacy/energy7.html" TargetMode="External"/><Relationship Id="rId154" Type="http://schemas.openxmlformats.org/officeDocument/2006/relationships/hyperlink" Target="http://www.world-nuclear.org/information-library/current-and-future-generation/fast-neutron-reactors.aspx" TargetMode="External"/><Relationship Id="rId175" Type="http://schemas.openxmlformats.org/officeDocument/2006/relationships/hyperlink" Target="https://www.epa.gov/nutrientpollution/problem" TargetMode="External"/><Relationship Id="rId196" Type="http://schemas.openxmlformats.org/officeDocument/2006/relationships/hyperlink" Target="http://www.fao.org/docrep/017/i1688e/i1688e.pdf" TargetMode="External"/><Relationship Id="rId200" Type="http://schemas.openxmlformats.org/officeDocument/2006/relationships/hyperlink" Target="http://goodfishbadfish.com.au/?page_id=31" TargetMode="External"/><Relationship Id="rId16" Type="http://schemas.openxmlformats.org/officeDocument/2006/relationships/hyperlink" Target="http://www.bionik.tu-berlin.de/institut/xstart.htm" TargetMode="External"/><Relationship Id="rId221" Type="http://schemas.openxmlformats.org/officeDocument/2006/relationships/hyperlink" Target="https://www.maersk.com/en/business/sustainability/risk/the-environment" TargetMode="External"/><Relationship Id="rId242" Type="http://schemas.openxmlformats.org/officeDocument/2006/relationships/hyperlink" Target="http://www.whoi.edu/main/spray-glider" TargetMode="External"/><Relationship Id="rId37" Type="http://schemas.openxmlformats.org/officeDocument/2006/relationships/hyperlink" Target="http://www.naturalengland.org.uk/conservation/designated-areas/default.htm" TargetMode="External"/><Relationship Id="rId58" Type="http://schemas.openxmlformats.org/officeDocument/2006/relationships/hyperlink" Target="http://www.worldlandtrust.org/" TargetMode="External"/><Relationship Id="rId79" Type="http://schemas.openxmlformats.org/officeDocument/2006/relationships/hyperlink" Target="https://theconversation.com/a-guide-to-using-drones-to-study-wildlife-first-do-no-harm-57069" TargetMode="External"/><Relationship Id="rId102" Type="http://schemas.openxmlformats.org/officeDocument/2006/relationships/hyperlink" Target="https://www.epa.gov/ozone-layer-protection/health-and-environmental-effects-ozone-layer-depletion" TargetMode="External"/><Relationship Id="rId123" Type="http://schemas.openxmlformats.org/officeDocument/2006/relationships/hyperlink" Target="http://www.pewtrusts.org/en/projects/seabed-mining-project" TargetMode="External"/><Relationship Id="rId144" Type="http://schemas.openxmlformats.org/officeDocument/2006/relationships/hyperlink" Target="https://www.worldcoal.org/reducing-co2-emissions/high-efficiency-low-emission-coal" TargetMode="External"/><Relationship Id="rId90" Type="http://schemas.openxmlformats.org/officeDocument/2006/relationships/hyperlink" Target="https://climate.nasa.gov/vital-signs/global-temperature/" TargetMode="External"/><Relationship Id="rId165" Type="http://schemas.openxmlformats.org/officeDocument/2006/relationships/hyperlink" Target="http://www.itm-power.com/sectors/power-to-gas-energy-storage" TargetMode="External"/><Relationship Id="rId186" Type="http://schemas.openxmlformats.org/officeDocument/2006/relationships/hyperlink" Target="https://www.nasa.gov/feature/langley/the-future-of-monitoring-air-quality-from-space" TargetMode="External"/><Relationship Id="rId211" Type="http://schemas.openxmlformats.org/officeDocument/2006/relationships/hyperlink" Target="http://marineharvest.com/investor/annual-reports/" TargetMode="External"/><Relationship Id="rId232" Type="http://schemas.openxmlformats.org/officeDocument/2006/relationships/hyperlink" Target="https://www.cefas.co.uk/cefas-data-hub/sea-temperature-and-salinity-trends/station-positions-and-data-index/" TargetMode="External"/><Relationship Id="rId253" Type="http://schemas.openxmlformats.org/officeDocument/2006/relationships/hyperlink" Target="http://www.nhbs.com/" TargetMode="External"/><Relationship Id="rId27" Type="http://schemas.openxmlformats.org/officeDocument/2006/relationships/hyperlink" Target="http://iwc.int/" TargetMode="External"/><Relationship Id="rId48" Type="http://schemas.openxmlformats.org/officeDocument/2006/relationships/hyperlink" Target="http://www.bamnuttall.co.uk/case-study/wallasea-island,17635745" TargetMode="External"/><Relationship Id="rId69" Type="http://schemas.openxmlformats.org/officeDocument/2006/relationships/hyperlink" Target="http://galapagosconservation.org.uk/programme_areas/conserving-endemic-species/" TargetMode="External"/><Relationship Id="rId113" Type="http://schemas.openxmlformats.org/officeDocument/2006/relationships/hyperlink" Target="http://scienceviews.com/geology/minerals.html" TargetMode="External"/><Relationship Id="rId134" Type="http://schemas.openxmlformats.org/officeDocument/2006/relationships/hyperlink" Target="http://reports.weforum.org/energy-for-economic-growth-energy-vision-update-2012/" TargetMode="External"/><Relationship Id="rId80" Type="http://schemas.openxmlformats.org/officeDocument/2006/relationships/hyperlink" Target="http://www.srh.noaa.gov/jetstream/atmos/atmos_intro.html" TargetMode="External"/><Relationship Id="rId155" Type="http://schemas.openxmlformats.org/officeDocument/2006/relationships/hyperlink" Target="http://www.world-nuclear.org/information-library/current-and-future-generation/thorium.aspx" TargetMode="External"/><Relationship Id="rId176" Type="http://schemas.openxmlformats.org/officeDocument/2006/relationships/hyperlink" Target="https://oceanservice.noaa.gov/facts/nutpollution.html" TargetMode="External"/><Relationship Id="rId197" Type="http://schemas.openxmlformats.org/officeDocument/2006/relationships/hyperlink" Target="http://www.ucsusa.org/food-agriculture/advance-sustainable-agriculture/what-is-sustainable-agriculture" TargetMode="External"/><Relationship Id="rId201" Type="http://schemas.openxmlformats.org/officeDocument/2006/relationships/hyperlink" Target="http://www.mcsuk.org/downloads/fisheries/Most%20sustainable%20fishing%20methods.pdf" TargetMode="External"/><Relationship Id="rId222" Type="http://schemas.openxmlformats.org/officeDocument/2006/relationships/hyperlink" Target="http://www.mazda.com/en/csr/environment/" TargetMode="External"/><Relationship Id="rId243" Type="http://schemas.openxmlformats.org/officeDocument/2006/relationships/hyperlink" Target="http://www.argo.ucsd.edu/" TargetMode="External"/><Relationship Id="rId17" Type="http://schemas.openxmlformats.org/officeDocument/2006/relationships/hyperlink" Target="http://www.cwrdiversity.org/" TargetMode="External"/><Relationship Id="rId38" Type="http://schemas.openxmlformats.org/officeDocument/2006/relationships/hyperlink" Target="http://www.waza.org/conservation/projects/index.php" TargetMode="External"/><Relationship Id="rId59" Type="http://schemas.openxmlformats.org/officeDocument/2006/relationships/hyperlink" Target="http://www.coralreef.noaa.gov/" TargetMode="External"/><Relationship Id="rId103" Type="http://schemas.openxmlformats.org/officeDocument/2006/relationships/hyperlink" Target="http://www.theozonehole.com/ozoneholehistory.htm" TargetMode="External"/><Relationship Id="rId124" Type="http://schemas.openxmlformats.org/officeDocument/2006/relationships/hyperlink" Target="http://www.abc.net.au/news/2016-12-10/world-first-png-seabed-mining-project-forges-ahead/8107934" TargetMode="External"/><Relationship Id="rId70" Type="http://schemas.openxmlformats.org/officeDocument/2006/relationships/hyperlink" Target="https://themysteriousworld.com/top-10-endemic-animals-of-galapagos-islands/" TargetMode="External"/><Relationship Id="rId91" Type="http://schemas.openxmlformats.org/officeDocument/2006/relationships/hyperlink" Target="https://www.co2.earth/" TargetMode="External"/><Relationship Id="rId145" Type="http://schemas.openxmlformats.org/officeDocument/2006/relationships/hyperlink" Target="http://www.ccsassociation.org/" TargetMode="External"/><Relationship Id="rId166" Type="http://schemas.openxmlformats.org/officeDocument/2006/relationships/hyperlink" Target="https://unearthed.greenpeace.org/2016/09/02/power-gas-storage-solution/" TargetMode="External"/><Relationship Id="rId187" Type="http://schemas.openxmlformats.org/officeDocument/2006/relationships/hyperlink" Target="https://earth.null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3D3F-20B6-426A-AD77-C6912AF7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45B0CF73.dotm</Template>
  <TotalTime>1</TotalTime>
  <Pages>55</Pages>
  <Words>12931</Words>
  <Characters>73707</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2017-10-19T10:44:00Z</cp:lastPrinted>
  <dcterms:created xsi:type="dcterms:W3CDTF">2017-10-26T09:51:00Z</dcterms:created>
  <dcterms:modified xsi:type="dcterms:W3CDTF">2017-10-26T09:51:00Z</dcterms:modified>
</cp:coreProperties>
</file>