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9F4" w:rsidRPr="004B21B3" w:rsidRDefault="000F0115" w:rsidP="009B405B">
      <w:pPr>
        <w:pStyle w:val="Heading1"/>
        <w:spacing w:after="120"/>
        <w:rPr>
          <w:rFonts w:ascii="AQA Chevin Pro Light" w:hAnsi="AQA Chevin Pro Light"/>
        </w:rPr>
      </w:pPr>
      <w:r>
        <w:rPr>
          <w:rFonts w:ascii="AQA Chevin Pro Light" w:hAnsi="AQA Chevin Pro Light"/>
        </w:rPr>
        <w:t>Scheme of w</w:t>
      </w:r>
      <w:r w:rsidR="00767AB5" w:rsidRPr="004B21B3">
        <w:rPr>
          <w:rFonts w:ascii="AQA Chevin Pro Light" w:hAnsi="AQA Chevin Pro Light"/>
        </w:rPr>
        <w:t>ork</w:t>
      </w:r>
    </w:p>
    <w:p w:rsidR="00CA6C43" w:rsidRDefault="00CA6C43" w:rsidP="009B405B">
      <w:pPr>
        <w:pStyle w:val="Heading2"/>
        <w:spacing w:after="120"/>
        <w:rPr>
          <w:rFonts w:ascii="AQA Chevin Pro Light" w:hAnsi="AQA Chevin Pro Light"/>
        </w:rPr>
      </w:pPr>
      <w:r>
        <w:rPr>
          <w:rFonts w:ascii="AQA Chevin Pro Light" w:hAnsi="AQA Chevin Pro Light"/>
        </w:rPr>
        <w:t>Combined Science: Trilogy</w:t>
      </w:r>
    </w:p>
    <w:p w:rsidR="00085F1F" w:rsidRPr="004B21B3" w:rsidRDefault="00DD717F" w:rsidP="009B405B">
      <w:pPr>
        <w:pStyle w:val="Heading2"/>
        <w:spacing w:after="120"/>
        <w:rPr>
          <w:rFonts w:ascii="AQA Chevin Pro Light" w:hAnsi="AQA Chevin Pro Light"/>
        </w:rPr>
      </w:pPr>
      <w:bookmarkStart w:id="0" w:name="_GoBack"/>
      <w:r w:rsidRPr="004B21B3">
        <w:rPr>
          <w:rFonts w:ascii="AQA Chevin Pro Light" w:hAnsi="AQA Chevin Pro Light"/>
        </w:rPr>
        <w:t>Biology</w:t>
      </w:r>
      <w:r w:rsidR="004B21B3">
        <w:rPr>
          <w:rFonts w:ascii="AQA Chevin Pro Light" w:hAnsi="AQA Chevin Pro Light"/>
        </w:rPr>
        <w:t xml:space="preserve"> - Ecology</w:t>
      </w:r>
      <w:bookmarkEnd w:id="0"/>
    </w:p>
    <w:p w:rsidR="00767AB5" w:rsidRPr="00CD13F5" w:rsidRDefault="00767AB5" w:rsidP="00CD13F5"/>
    <w:p w:rsidR="00A46188" w:rsidRDefault="00A46188" w:rsidP="00EF4706">
      <w:pPr>
        <w:rPr>
          <w:rFonts w:ascii="AQA Chevin Pro Light" w:hAnsi="AQA Chevin Pro Light"/>
        </w:rPr>
      </w:pPr>
      <w:r w:rsidRPr="00EF4706">
        <w:rPr>
          <w:rFonts w:ascii="AQA Chevin Pro Light" w:hAnsi="AQA Chevin Pro Light"/>
        </w:rPr>
        <w:t>This resource provides guidance for teaching the Ecology topic from our new GC</w:t>
      </w:r>
      <w:r w:rsidR="00EF4706">
        <w:rPr>
          <w:rFonts w:ascii="AQA Chevin Pro Light" w:hAnsi="AQA Chevin Pro Light"/>
        </w:rPr>
        <w:t xml:space="preserve">SE in Combined Science; Trilogy </w:t>
      </w:r>
      <w:r w:rsidRPr="00EF4706">
        <w:rPr>
          <w:rFonts w:ascii="AQA Chevin Pro Light" w:hAnsi="AQA Chevin Pro Light"/>
        </w:rPr>
        <w:t>(Biology)</w:t>
      </w:r>
      <w:r w:rsidR="008264FC">
        <w:rPr>
          <w:rFonts w:ascii="AQA Chevin Pro Light" w:hAnsi="AQA Chevin Pro Light"/>
        </w:rPr>
        <w:t xml:space="preserve"> 8464</w:t>
      </w:r>
      <w:r w:rsidRPr="00EF4706">
        <w:rPr>
          <w:rFonts w:ascii="AQA Chevin Pro Light" w:hAnsi="AQA Chevin Pro Light"/>
        </w:rPr>
        <w:t xml:space="preserve">. It has been updated from the draft version to reflect the changes made in the accredited specification. </w:t>
      </w:r>
    </w:p>
    <w:p w:rsidR="00EF4706" w:rsidRPr="00EF4706" w:rsidRDefault="00EF4706" w:rsidP="00EF4706">
      <w:pPr>
        <w:rPr>
          <w:rFonts w:ascii="AQA Chevin Pro Light" w:hAnsi="AQA Chevin Pro Light"/>
        </w:rPr>
      </w:pPr>
    </w:p>
    <w:p w:rsidR="00A46188" w:rsidRDefault="00A46188" w:rsidP="00EF4706">
      <w:pPr>
        <w:rPr>
          <w:rFonts w:ascii="AQA Chevin Pro Light" w:hAnsi="AQA Chevin Pro Light"/>
        </w:rPr>
      </w:pPr>
      <w:r w:rsidRPr="00EF4706">
        <w:rPr>
          <w:rFonts w:ascii="AQA Chevin Pro Light" w:hAnsi="AQA Chevin Pro Light"/>
        </w:rPr>
        <w:t xml:space="preserve">There has been a small change to the wording of the required practical in section 4.7.2.1. In additions some minor changes have been made to the specification in sections 4.7.1.1 Communities, 4.7.2.1 Levels of organisation, 4.7.2.2 </w:t>
      </w:r>
      <w:proofErr w:type="gramStart"/>
      <w:r w:rsidRPr="00EF4706">
        <w:rPr>
          <w:rFonts w:ascii="AQA Chevin Pro Light" w:hAnsi="AQA Chevin Pro Light"/>
        </w:rPr>
        <w:t>How</w:t>
      </w:r>
      <w:proofErr w:type="gramEnd"/>
      <w:r w:rsidRPr="00EF4706">
        <w:rPr>
          <w:rFonts w:ascii="AQA Chevin Pro Light" w:hAnsi="AQA Chevin Pro Light"/>
        </w:rPr>
        <w:t xml:space="preserve"> materials are cycled, 4.7.3.4 Deforestation and 4.7.3.5 Global warming and 4.7.3.6 Maintaining biodiversity. These alterations have not required changes to the scheme of work.</w:t>
      </w:r>
    </w:p>
    <w:p w:rsidR="00EF4706" w:rsidRPr="00EF4706" w:rsidRDefault="00EF4706" w:rsidP="00EF4706">
      <w:pPr>
        <w:rPr>
          <w:rFonts w:ascii="AQA Chevin Pro Light" w:hAnsi="AQA Chevin Pro Light"/>
        </w:rPr>
      </w:pPr>
    </w:p>
    <w:p w:rsidR="00A46188" w:rsidRDefault="00A46188" w:rsidP="00EF4706">
      <w:pPr>
        <w:rPr>
          <w:rFonts w:ascii="AQA Chevin Pro Light" w:hAnsi="AQA Chevin Pro Light"/>
        </w:rPr>
      </w:pPr>
      <w:r w:rsidRPr="00EF4706">
        <w:rPr>
          <w:rFonts w:ascii="AQA Chevin Pro Light" w:hAnsi="AQA Chevin Pro Light"/>
        </w:rPr>
        <w:t>The scheme of work is designed to be a flexible medium term plan for teaching content and development of the skills that will be assessed.</w:t>
      </w:r>
    </w:p>
    <w:p w:rsidR="00EF4706" w:rsidRPr="00EF4706" w:rsidRDefault="00EF4706" w:rsidP="00EF4706">
      <w:pPr>
        <w:rPr>
          <w:rFonts w:ascii="AQA Chevin Pro Light" w:hAnsi="AQA Chevin Pro Light"/>
        </w:rPr>
      </w:pPr>
    </w:p>
    <w:p w:rsidR="00A46188" w:rsidRPr="00EF4706" w:rsidRDefault="00A46188" w:rsidP="00EF4706">
      <w:pPr>
        <w:rPr>
          <w:rFonts w:ascii="AQA Chevin Pro Light" w:hAnsi="AQA Chevin Pro Light"/>
        </w:rPr>
      </w:pPr>
      <w:r w:rsidRPr="00EF4706">
        <w:rPr>
          <w:rFonts w:ascii="AQA Chevin Pro Light" w:hAnsi="AQA Chevin Pro Light"/>
        </w:rPr>
        <w:t>It is provided in Word format to help you create your own teaching plan – you can edit and customise it according to your needs. This scheme of work is not exhaustive. It only suggests activities and resources you could find useful in your teaching.</w:t>
      </w:r>
    </w:p>
    <w:p w:rsidR="00A46188" w:rsidRPr="00EF4706" w:rsidRDefault="00A46188" w:rsidP="00EF4706">
      <w:pPr>
        <w:rPr>
          <w:rFonts w:ascii="AQA Chevin Pro Light" w:hAnsi="AQA Chevin Pro Light"/>
        </w:rPr>
      </w:pPr>
    </w:p>
    <w:p w:rsidR="00A46188" w:rsidRPr="00EF4706" w:rsidRDefault="00A46188" w:rsidP="00EF4706">
      <w:pPr>
        <w:rPr>
          <w:rFonts w:ascii="AQA Chevin Pro Light" w:hAnsi="AQA Chevin Pro Light"/>
        </w:rPr>
      </w:pPr>
    </w:p>
    <w:p w:rsidR="00FD64EE" w:rsidRDefault="00FD64EE">
      <w:pPr>
        <w:spacing w:line="240" w:lineRule="auto"/>
      </w:pPr>
      <w:r>
        <w:br w:type="page"/>
      </w:r>
    </w:p>
    <w:p w:rsidR="00B05E06" w:rsidRDefault="00B05E06" w:rsidP="00B05E06">
      <w:pPr>
        <w:pStyle w:val="Heading3"/>
      </w:pPr>
      <w:r>
        <w:lastRenderedPageBreak/>
        <w:t>4</w:t>
      </w:r>
      <w:r w:rsidR="00CA6C43">
        <w:t>.6.4</w:t>
      </w:r>
      <w:r w:rsidRPr="00F61482">
        <w:t xml:space="preserve"> </w:t>
      </w:r>
      <w:r w:rsidR="00CA6C43">
        <w:t>Classification of living organisms</w:t>
      </w:r>
    </w:p>
    <w:p w:rsidR="00B05E06" w:rsidRPr="00410179" w:rsidRDefault="00B05E06" w:rsidP="00B05E06">
      <w:pPr>
        <w:autoSpaceDE w:val="0"/>
        <w:autoSpaceDN w:val="0"/>
        <w:adjustRightInd w:val="0"/>
        <w:snapToGrid w:val="0"/>
        <w:spacing w:after="120" w:line="240" w:lineRule="auto"/>
        <w:rPr>
          <w:rFonts w:cs="Arial"/>
          <w:sz w:val="16"/>
          <w:szCs w:val="16"/>
        </w:rPr>
      </w:pPr>
      <w:r w:rsidRPr="00BD40FB">
        <w:rPr>
          <w:rFonts w:cs="Arial"/>
          <w:sz w:val="20"/>
          <w:szCs w:val="20"/>
        </w:rPr>
        <w:t>4.6.4 Classification of living organisms</w:t>
      </w:r>
      <w:r w:rsidR="00BD40FB">
        <w:rPr>
          <w:rFonts w:cs="Arial"/>
          <w:sz w:val="20"/>
          <w:szCs w:val="20"/>
        </w:rPr>
        <w:t xml:space="preserve"> - c</w:t>
      </w:r>
      <w:r w:rsidRPr="005E3007">
        <w:rPr>
          <w:rFonts w:cs="Arial"/>
          <w:sz w:val="20"/>
          <w:szCs w:val="20"/>
        </w:rPr>
        <w:t>lassification is a logical starting point for this section of the specification. The variety of life can be considered before going on to study how organisms interact with each other and their environment. Alternativ</w:t>
      </w:r>
      <w:r>
        <w:rPr>
          <w:rFonts w:cs="Arial"/>
          <w:sz w:val="20"/>
          <w:szCs w:val="20"/>
        </w:rPr>
        <w:t>ely it could be covered before 4</w:t>
      </w:r>
      <w:r w:rsidRPr="005E3007">
        <w:rPr>
          <w:rFonts w:cs="Arial"/>
          <w:sz w:val="20"/>
          <w:szCs w:val="20"/>
        </w:rPr>
        <w:t>.6.2.2, Evolution.</w:t>
      </w:r>
    </w:p>
    <w:tbl>
      <w:tblPr>
        <w:tblW w:w="1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984"/>
        <w:gridCol w:w="2977"/>
        <w:gridCol w:w="1134"/>
        <w:gridCol w:w="2884"/>
        <w:gridCol w:w="2854"/>
        <w:gridCol w:w="1906"/>
      </w:tblGrid>
      <w:tr w:rsidR="00F9295B" w:rsidRPr="003274B8" w:rsidTr="00A449F1">
        <w:trPr>
          <w:cantSplit/>
          <w:trHeight w:val="1832"/>
          <w:tblHeader/>
        </w:trPr>
        <w:tc>
          <w:tcPr>
            <w:tcW w:w="959" w:type="dxa"/>
            <w:tcBorders>
              <w:right w:val="single" w:sz="4" w:space="0" w:color="000000"/>
            </w:tcBorders>
            <w:shd w:val="clear" w:color="auto" w:fill="D9D9D9"/>
          </w:tcPr>
          <w:p w:rsidR="00F9295B" w:rsidRPr="005E3007" w:rsidRDefault="00B05E06" w:rsidP="00B05E06">
            <w:pPr>
              <w:spacing w:after="120"/>
              <w:rPr>
                <w:rFonts w:ascii="AQA Chevin Pro Light" w:hAnsi="AQA Chevin Pro Light" w:cs="Arial"/>
                <w:b/>
                <w:sz w:val="20"/>
                <w:szCs w:val="20"/>
              </w:rPr>
            </w:pPr>
            <w:r>
              <w:rPr>
                <w:rFonts w:ascii="AQA Chevin Pro Light" w:hAnsi="AQA Chevin Pro Light" w:cs="Arial"/>
                <w:b/>
                <w:sz w:val="20"/>
                <w:szCs w:val="20"/>
              </w:rPr>
              <w:t>Spec r</w:t>
            </w:r>
            <w:r w:rsidR="00F9295B" w:rsidRPr="005E3007">
              <w:rPr>
                <w:rFonts w:ascii="AQA Chevin Pro Light" w:hAnsi="AQA Chevin Pro Light" w:cs="Arial"/>
                <w:b/>
                <w:sz w:val="20"/>
                <w:szCs w:val="20"/>
              </w:rPr>
              <w:t>ef</w:t>
            </w:r>
            <w:r>
              <w:rPr>
                <w:rFonts w:ascii="AQA Chevin Pro Light" w:hAnsi="AQA Chevin Pro Light" w:cs="Arial"/>
                <w:b/>
                <w:sz w:val="20"/>
                <w:szCs w:val="20"/>
              </w:rPr>
              <w:t>.</w:t>
            </w:r>
          </w:p>
        </w:tc>
        <w:tc>
          <w:tcPr>
            <w:tcW w:w="1984" w:type="dxa"/>
            <w:tcBorders>
              <w:left w:val="single" w:sz="4" w:space="0" w:color="000000"/>
            </w:tcBorders>
            <w:shd w:val="clear" w:color="auto" w:fill="D9D9D9"/>
          </w:tcPr>
          <w:p w:rsidR="00F9295B" w:rsidRPr="005E3007" w:rsidRDefault="00B05E06" w:rsidP="00B05E06">
            <w:pPr>
              <w:spacing w:after="120"/>
              <w:rPr>
                <w:rFonts w:ascii="AQA Chevin Pro Light" w:hAnsi="AQA Chevin Pro Light" w:cs="Arial"/>
                <w:b/>
                <w:sz w:val="20"/>
                <w:szCs w:val="20"/>
              </w:rPr>
            </w:pPr>
            <w:r>
              <w:rPr>
                <w:rFonts w:ascii="AQA Chevin Pro Light" w:hAnsi="AQA Chevin Pro Light" w:cs="Arial"/>
                <w:b/>
                <w:sz w:val="20"/>
                <w:szCs w:val="20"/>
              </w:rPr>
              <w:t>Summary of the specification c</w:t>
            </w:r>
            <w:r w:rsidR="00F9295B" w:rsidRPr="005E3007">
              <w:rPr>
                <w:rFonts w:ascii="AQA Chevin Pro Light" w:hAnsi="AQA Chevin Pro Light" w:cs="Arial"/>
                <w:b/>
                <w:sz w:val="20"/>
                <w:szCs w:val="20"/>
              </w:rPr>
              <w:t>ontent</w:t>
            </w:r>
          </w:p>
        </w:tc>
        <w:tc>
          <w:tcPr>
            <w:tcW w:w="2977" w:type="dxa"/>
            <w:shd w:val="clear" w:color="auto" w:fill="D9D9D9"/>
          </w:tcPr>
          <w:p w:rsidR="00F9295B" w:rsidRPr="005E3007" w:rsidRDefault="00B05E06" w:rsidP="00B05E06">
            <w:pPr>
              <w:spacing w:after="120"/>
              <w:rPr>
                <w:rFonts w:ascii="AQA Chevin Pro Light" w:hAnsi="AQA Chevin Pro Light" w:cs="Arial"/>
                <w:b/>
                <w:sz w:val="20"/>
                <w:szCs w:val="20"/>
              </w:rPr>
            </w:pPr>
            <w:r>
              <w:rPr>
                <w:rFonts w:ascii="AQA Chevin Pro Light" w:hAnsi="AQA Chevin Pro Light" w:cs="Arial"/>
                <w:b/>
                <w:sz w:val="20"/>
                <w:szCs w:val="20"/>
              </w:rPr>
              <w:t>Learning o</w:t>
            </w:r>
            <w:r w:rsidR="00F9295B" w:rsidRPr="005E3007">
              <w:rPr>
                <w:rFonts w:ascii="AQA Chevin Pro Light" w:hAnsi="AQA Chevin Pro Light" w:cs="Arial"/>
                <w:b/>
                <w:sz w:val="20"/>
                <w:szCs w:val="20"/>
              </w:rPr>
              <w:t xml:space="preserve">utcomes </w:t>
            </w:r>
          </w:p>
          <w:p w:rsidR="00F9295B" w:rsidRPr="003274B8" w:rsidRDefault="00F9295B" w:rsidP="00B05E06">
            <w:pPr>
              <w:spacing w:after="120"/>
              <w:rPr>
                <w:rFonts w:cs="Arial"/>
                <w:i/>
                <w:sz w:val="20"/>
                <w:szCs w:val="20"/>
              </w:rPr>
            </w:pPr>
            <w:r w:rsidRPr="005E3007">
              <w:rPr>
                <w:rFonts w:ascii="AQA Chevin Pro Light" w:hAnsi="AQA Chevin Pro Light" w:cs="Arial"/>
                <w:i/>
                <w:sz w:val="20"/>
                <w:szCs w:val="20"/>
              </w:rPr>
              <w:t>What most candidates should be able to do</w:t>
            </w:r>
          </w:p>
        </w:tc>
        <w:tc>
          <w:tcPr>
            <w:tcW w:w="1134" w:type="dxa"/>
            <w:shd w:val="clear" w:color="auto" w:fill="D9D9D9"/>
          </w:tcPr>
          <w:p w:rsidR="00F9295B" w:rsidRPr="005E3007" w:rsidRDefault="00F9295B" w:rsidP="00B05E06">
            <w:pPr>
              <w:spacing w:after="120"/>
              <w:rPr>
                <w:rFonts w:ascii="AQA Chevin Pro Light" w:hAnsi="AQA Chevin Pro Light" w:cs="Arial"/>
                <w:b/>
                <w:sz w:val="20"/>
                <w:szCs w:val="20"/>
              </w:rPr>
            </w:pPr>
            <w:r w:rsidRPr="005E3007">
              <w:rPr>
                <w:rFonts w:ascii="AQA Chevin Pro Light" w:hAnsi="AQA Chevin Pro Light" w:cs="Arial"/>
                <w:b/>
                <w:sz w:val="20"/>
                <w:szCs w:val="20"/>
              </w:rPr>
              <w:t>Suggested timing</w:t>
            </w:r>
            <w:r w:rsidR="00B05E06">
              <w:rPr>
                <w:rFonts w:ascii="AQA Chevin Pro Light" w:hAnsi="AQA Chevin Pro Light" w:cs="Arial"/>
                <w:b/>
                <w:sz w:val="20"/>
                <w:szCs w:val="20"/>
              </w:rPr>
              <w:t xml:space="preserve"> </w:t>
            </w:r>
            <w:r w:rsidRPr="005E3007">
              <w:rPr>
                <w:rFonts w:ascii="AQA Chevin Pro Light" w:hAnsi="AQA Chevin Pro Light" w:cs="Arial"/>
                <w:b/>
                <w:sz w:val="20"/>
                <w:szCs w:val="20"/>
              </w:rPr>
              <w:t>(hours)</w:t>
            </w:r>
          </w:p>
        </w:tc>
        <w:tc>
          <w:tcPr>
            <w:tcW w:w="2884" w:type="dxa"/>
            <w:shd w:val="clear" w:color="auto" w:fill="D9D9D9"/>
          </w:tcPr>
          <w:p w:rsidR="00F9295B" w:rsidRPr="00B05E06" w:rsidRDefault="00F9295B" w:rsidP="00B05E06">
            <w:pPr>
              <w:spacing w:after="120"/>
              <w:rPr>
                <w:rFonts w:ascii="AQA Chevin Pro Light" w:hAnsi="AQA Chevin Pro Light" w:cs="Arial"/>
                <w:b/>
                <w:sz w:val="20"/>
                <w:szCs w:val="20"/>
              </w:rPr>
            </w:pPr>
            <w:r w:rsidRPr="005E3007">
              <w:rPr>
                <w:rFonts w:ascii="AQA Chevin Pro Light" w:hAnsi="AQA Chevin Pro Light" w:cs="Arial"/>
                <w:b/>
                <w:sz w:val="20"/>
                <w:szCs w:val="20"/>
              </w:rPr>
              <w:t>Opportunities to</w:t>
            </w:r>
            <w:r w:rsidR="00B05E06">
              <w:rPr>
                <w:rFonts w:ascii="AQA Chevin Pro Light" w:hAnsi="AQA Chevin Pro Light" w:cs="Arial"/>
                <w:b/>
                <w:sz w:val="20"/>
                <w:szCs w:val="20"/>
              </w:rPr>
              <w:t xml:space="preserve"> develop scientific c</w:t>
            </w:r>
            <w:r w:rsidRPr="005E3007">
              <w:rPr>
                <w:rFonts w:ascii="AQA Chevin Pro Light" w:hAnsi="AQA Chevin Pro Light" w:cs="Arial"/>
                <w:b/>
                <w:sz w:val="20"/>
                <w:szCs w:val="20"/>
              </w:rPr>
              <w:t>ommunication skills</w:t>
            </w:r>
          </w:p>
        </w:tc>
        <w:tc>
          <w:tcPr>
            <w:tcW w:w="2854" w:type="dxa"/>
            <w:shd w:val="clear" w:color="auto" w:fill="D9D9D9"/>
          </w:tcPr>
          <w:p w:rsidR="00F9295B" w:rsidRPr="005E3007" w:rsidRDefault="00B05E06" w:rsidP="00B05E06">
            <w:pPr>
              <w:spacing w:after="120"/>
              <w:rPr>
                <w:rFonts w:ascii="AQA Chevin Pro Light" w:hAnsi="AQA Chevin Pro Light" w:cs="Arial"/>
                <w:b/>
                <w:sz w:val="20"/>
                <w:szCs w:val="20"/>
              </w:rPr>
            </w:pPr>
            <w:r>
              <w:rPr>
                <w:rFonts w:ascii="AQA Chevin Pro Light" w:hAnsi="AQA Chevin Pro Light" w:cs="Arial"/>
                <w:b/>
                <w:sz w:val="20"/>
                <w:szCs w:val="20"/>
              </w:rPr>
              <w:t>Opportunities to apply practical and e</w:t>
            </w:r>
            <w:r w:rsidR="00F9295B" w:rsidRPr="005E3007">
              <w:rPr>
                <w:rFonts w:ascii="AQA Chevin Pro Light" w:hAnsi="AQA Chevin Pro Light" w:cs="Arial"/>
                <w:b/>
                <w:sz w:val="20"/>
                <w:szCs w:val="20"/>
              </w:rPr>
              <w:t>nquiry skills</w:t>
            </w:r>
          </w:p>
        </w:tc>
        <w:tc>
          <w:tcPr>
            <w:tcW w:w="1906" w:type="dxa"/>
            <w:shd w:val="clear" w:color="auto" w:fill="D9D9D9"/>
          </w:tcPr>
          <w:p w:rsidR="00F9295B" w:rsidRPr="005E3007" w:rsidRDefault="00B05E06" w:rsidP="00B05E06">
            <w:pPr>
              <w:spacing w:after="120"/>
              <w:rPr>
                <w:rFonts w:ascii="AQA Chevin Pro Light" w:hAnsi="AQA Chevin Pro Light" w:cs="Arial"/>
                <w:b/>
                <w:sz w:val="20"/>
                <w:szCs w:val="20"/>
              </w:rPr>
            </w:pPr>
            <w:r>
              <w:rPr>
                <w:rFonts w:ascii="AQA Chevin Pro Light" w:hAnsi="AQA Chevin Pro Light" w:cs="Arial"/>
                <w:b/>
                <w:sz w:val="20"/>
                <w:szCs w:val="20"/>
              </w:rPr>
              <w:t>Self/p</w:t>
            </w:r>
            <w:r w:rsidR="00F9295B" w:rsidRPr="005E3007">
              <w:rPr>
                <w:rFonts w:ascii="AQA Chevin Pro Light" w:hAnsi="AQA Chevin Pro Light" w:cs="Arial"/>
                <w:b/>
                <w:sz w:val="20"/>
                <w:szCs w:val="20"/>
              </w:rPr>
              <w:t>eer assessment</w:t>
            </w:r>
            <w:r>
              <w:rPr>
                <w:rFonts w:ascii="AQA Chevin Pro Light" w:hAnsi="AQA Chevin Pro Light" w:cs="Arial"/>
                <w:b/>
                <w:sz w:val="20"/>
                <w:szCs w:val="20"/>
              </w:rPr>
              <w:t xml:space="preserve"> Opportunities and</w:t>
            </w:r>
            <w:r w:rsidR="00F9295B" w:rsidRPr="005E3007">
              <w:rPr>
                <w:rFonts w:ascii="AQA Chevin Pro Light" w:hAnsi="AQA Chevin Pro Light" w:cs="Arial"/>
                <w:b/>
                <w:sz w:val="20"/>
                <w:szCs w:val="20"/>
              </w:rPr>
              <w:t xml:space="preserve"> resources</w:t>
            </w:r>
          </w:p>
          <w:p w:rsidR="00F9295B" w:rsidRPr="003274B8" w:rsidRDefault="00B05E06" w:rsidP="00B05E06">
            <w:pPr>
              <w:spacing w:after="120"/>
              <w:rPr>
                <w:rFonts w:cs="Arial"/>
                <w:i/>
                <w:sz w:val="20"/>
                <w:szCs w:val="20"/>
              </w:rPr>
            </w:pPr>
            <w:r>
              <w:rPr>
                <w:rFonts w:ascii="AQA Chevin Pro Light" w:hAnsi="AQA Chevin Pro Light" w:cs="Arial"/>
                <w:i/>
                <w:sz w:val="20"/>
                <w:szCs w:val="20"/>
              </w:rPr>
              <w:t>R</w:t>
            </w:r>
            <w:r w:rsidR="00F9295B" w:rsidRPr="005E3007">
              <w:rPr>
                <w:rFonts w:ascii="AQA Chevin Pro Light" w:hAnsi="AQA Chevin Pro Light" w:cs="Arial"/>
                <w:i/>
                <w:sz w:val="20"/>
                <w:szCs w:val="20"/>
              </w:rPr>
              <w:t xml:space="preserve">eference to past </w:t>
            </w:r>
            <w:r>
              <w:rPr>
                <w:rFonts w:ascii="AQA Chevin Pro Light" w:hAnsi="AQA Chevin Pro Light" w:cs="Arial"/>
                <w:i/>
                <w:sz w:val="20"/>
                <w:szCs w:val="20"/>
              </w:rPr>
              <w:t>questions that indicate success</w:t>
            </w:r>
          </w:p>
        </w:tc>
      </w:tr>
      <w:tr w:rsidR="00F9295B" w:rsidRPr="002E3600" w:rsidTr="00A449F1">
        <w:tc>
          <w:tcPr>
            <w:tcW w:w="959" w:type="dxa"/>
            <w:tcBorders>
              <w:right w:val="single" w:sz="4" w:space="0" w:color="000000"/>
            </w:tcBorders>
          </w:tcPr>
          <w:p w:rsidR="00F9295B" w:rsidRPr="00BD40FB" w:rsidRDefault="00483901" w:rsidP="009B405B">
            <w:pPr>
              <w:spacing w:after="120"/>
              <w:rPr>
                <w:rFonts w:cs="Arial"/>
                <w:sz w:val="20"/>
                <w:szCs w:val="20"/>
              </w:rPr>
            </w:pPr>
            <w:r w:rsidRPr="00BD40FB">
              <w:rPr>
                <w:rFonts w:cs="Arial"/>
                <w:sz w:val="20"/>
                <w:szCs w:val="20"/>
              </w:rPr>
              <w:t>4</w:t>
            </w:r>
            <w:r w:rsidR="00117A3D">
              <w:rPr>
                <w:rFonts w:cs="Arial"/>
                <w:sz w:val="20"/>
                <w:szCs w:val="20"/>
              </w:rPr>
              <w:t>.6.4</w:t>
            </w:r>
          </w:p>
          <w:p w:rsidR="00483901" w:rsidRPr="00BD40FB" w:rsidRDefault="00483901" w:rsidP="009B405B">
            <w:pPr>
              <w:spacing w:after="120"/>
              <w:rPr>
                <w:rFonts w:cs="Arial"/>
                <w:sz w:val="20"/>
                <w:szCs w:val="20"/>
              </w:rPr>
            </w:pPr>
          </w:p>
          <w:p w:rsidR="00483901" w:rsidRPr="00BD40FB" w:rsidRDefault="00483901" w:rsidP="009B405B">
            <w:pPr>
              <w:spacing w:after="120"/>
              <w:rPr>
                <w:rFonts w:cs="Arial"/>
                <w:sz w:val="20"/>
                <w:szCs w:val="20"/>
              </w:rPr>
            </w:pPr>
          </w:p>
          <w:p w:rsidR="00483901" w:rsidRPr="00BD40FB" w:rsidRDefault="00483901" w:rsidP="009B405B">
            <w:pPr>
              <w:spacing w:after="120"/>
              <w:rPr>
                <w:rFonts w:cs="Arial"/>
                <w:sz w:val="20"/>
                <w:szCs w:val="20"/>
              </w:rPr>
            </w:pPr>
          </w:p>
          <w:p w:rsidR="00483901" w:rsidRPr="00BD40FB" w:rsidRDefault="00483901" w:rsidP="009B405B">
            <w:pPr>
              <w:spacing w:after="120"/>
              <w:rPr>
                <w:rFonts w:cs="Arial"/>
                <w:sz w:val="20"/>
                <w:szCs w:val="20"/>
              </w:rPr>
            </w:pPr>
          </w:p>
          <w:p w:rsidR="00483901" w:rsidRPr="00BD40FB" w:rsidRDefault="00483901" w:rsidP="009B405B">
            <w:pPr>
              <w:spacing w:after="120"/>
              <w:rPr>
                <w:rFonts w:cs="Arial"/>
                <w:sz w:val="20"/>
                <w:szCs w:val="20"/>
              </w:rPr>
            </w:pPr>
          </w:p>
          <w:p w:rsidR="00483901" w:rsidRPr="00BD40FB" w:rsidRDefault="00483901" w:rsidP="009B405B">
            <w:pPr>
              <w:spacing w:after="120"/>
              <w:rPr>
                <w:rFonts w:cs="Arial"/>
                <w:sz w:val="20"/>
                <w:szCs w:val="20"/>
              </w:rPr>
            </w:pPr>
          </w:p>
          <w:p w:rsidR="00483901" w:rsidRPr="00BD40FB" w:rsidRDefault="00483901" w:rsidP="009B405B">
            <w:pPr>
              <w:spacing w:after="120"/>
              <w:rPr>
                <w:rFonts w:cs="Arial"/>
                <w:sz w:val="20"/>
                <w:szCs w:val="20"/>
              </w:rPr>
            </w:pPr>
          </w:p>
          <w:p w:rsidR="00F2641A" w:rsidRPr="00BD40FB" w:rsidRDefault="00F2641A" w:rsidP="009B405B">
            <w:pPr>
              <w:spacing w:after="120"/>
              <w:rPr>
                <w:rFonts w:cs="Arial"/>
                <w:sz w:val="20"/>
                <w:szCs w:val="20"/>
              </w:rPr>
            </w:pPr>
          </w:p>
          <w:p w:rsidR="00483901" w:rsidRPr="00BD40FB" w:rsidRDefault="00117A3D" w:rsidP="009B405B">
            <w:pPr>
              <w:spacing w:after="120"/>
              <w:rPr>
                <w:rFonts w:cs="Arial"/>
                <w:sz w:val="20"/>
                <w:szCs w:val="20"/>
              </w:rPr>
            </w:pPr>
            <w:r>
              <w:rPr>
                <w:rFonts w:cs="Arial"/>
                <w:sz w:val="20"/>
                <w:szCs w:val="20"/>
              </w:rPr>
              <w:t>4.6.4</w:t>
            </w:r>
          </w:p>
          <w:p w:rsidR="00483901" w:rsidRPr="00BD40FB" w:rsidRDefault="00483901" w:rsidP="009B405B">
            <w:pPr>
              <w:spacing w:after="120"/>
              <w:rPr>
                <w:rFonts w:cs="Arial"/>
                <w:sz w:val="20"/>
                <w:szCs w:val="20"/>
              </w:rPr>
            </w:pPr>
          </w:p>
          <w:p w:rsidR="00483901" w:rsidRPr="00BD40FB" w:rsidRDefault="00483901" w:rsidP="009B405B">
            <w:pPr>
              <w:spacing w:after="120"/>
              <w:rPr>
                <w:rFonts w:cs="Arial"/>
                <w:sz w:val="20"/>
                <w:szCs w:val="20"/>
              </w:rPr>
            </w:pPr>
          </w:p>
          <w:p w:rsidR="00483901" w:rsidRPr="00BD40FB" w:rsidRDefault="00483901" w:rsidP="009B405B">
            <w:pPr>
              <w:spacing w:after="120"/>
              <w:rPr>
                <w:rFonts w:cs="Arial"/>
                <w:sz w:val="20"/>
                <w:szCs w:val="20"/>
              </w:rPr>
            </w:pPr>
          </w:p>
          <w:p w:rsidR="00483901" w:rsidRPr="00BD40FB" w:rsidRDefault="00483901" w:rsidP="009B405B">
            <w:pPr>
              <w:spacing w:after="120"/>
              <w:rPr>
                <w:rFonts w:cs="Arial"/>
                <w:sz w:val="20"/>
                <w:szCs w:val="20"/>
              </w:rPr>
            </w:pPr>
          </w:p>
          <w:p w:rsidR="00483901" w:rsidRPr="00BD40FB" w:rsidRDefault="00483901" w:rsidP="009B405B">
            <w:pPr>
              <w:spacing w:after="120"/>
              <w:rPr>
                <w:rFonts w:cs="Arial"/>
                <w:sz w:val="20"/>
                <w:szCs w:val="20"/>
              </w:rPr>
            </w:pPr>
          </w:p>
          <w:p w:rsidR="00483901" w:rsidRPr="00BD40FB" w:rsidRDefault="00483901" w:rsidP="009B405B">
            <w:pPr>
              <w:spacing w:after="120"/>
              <w:rPr>
                <w:rFonts w:cs="Arial"/>
                <w:sz w:val="20"/>
                <w:szCs w:val="20"/>
              </w:rPr>
            </w:pPr>
          </w:p>
          <w:p w:rsidR="00483901" w:rsidRPr="00BD40FB" w:rsidRDefault="00483901" w:rsidP="009B405B">
            <w:pPr>
              <w:spacing w:after="120"/>
              <w:rPr>
                <w:rFonts w:cs="Arial"/>
                <w:sz w:val="20"/>
                <w:szCs w:val="20"/>
              </w:rPr>
            </w:pPr>
          </w:p>
          <w:p w:rsidR="00483901" w:rsidRPr="00BD40FB" w:rsidRDefault="00483901" w:rsidP="009B405B">
            <w:pPr>
              <w:spacing w:after="120"/>
              <w:rPr>
                <w:rFonts w:cs="Arial"/>
                <w:sz w:val="20"/>
                <w:szCs w:val="20"/>
              </w:rPr>
            </w:pPr>
          </w:p>
          <w:p w:rsidR="00483901" w:rsidRPr="00BD40FB" w:rsidRDefault="00483901" w:rsidP="009B405B">
            <w:pPr>
              <w:spacing w:after="120"/>
              <w:rPr>
                <w:rFonts w:cs="Arial"/>
                <w:sz w:val="20"/>
                <w:szCs w:val="20"/>
              </w:rPr>
            </w:pPr>
          </w:p>
          <w:p w:rsidR="00483901" w:rsidRPr="00BD40FB" w:rsidRDefault="00483901" w:rsidP="009B405B">
            <w:pPr>
              <w:spacing w:after="120"/>
              <w:rPr>
                <w:rFonts w:cs="Arial"/>
                <w:sz w:val="20"/>
                <w:szCs w:val="20"/>
              </w:rPr>
            </w:pPr>
          </w:p>
          <w:p w:rsidR="00483901" w:rsidRPr="00BD40FB" w:rsidRDefault="00483901" w:rsidP="009B405B">
            <w:pPr>
              <w:spacing w:after="120"/>
              <w:rPr>
                <w:rFonts w:cs="Arial"/>
                <w:sz w:val="20"/>
                <w:szCs w:val="20"/>
              </w:rPr>
            </w:pPr>
          </w:p>
          <w:p w:rsidR="00977B8A" w:rsidRDefault="00977B8A" w:rsidP="009B405B">
            <w:pPr>
              <w:spacing w:after="120"/>
              <w:rPr>
                <w:rFonts w:cs="Arial"/>
                <w:sz w:val="20"/>
                <w:szCs w:val="20"/>
              </w:rPr>
            </w:pPr>
          </w:p>
          <w:p w:rsidR="00483901" w:rsidRPr="00BD40FB" w:rsidRDefault="00117A3D" w:rsidP="009B405B">
            <w:pPr>
              <w:spacing w:after="120"/>
              <w:rPr>
                <w:rFonts w:cs="Arial"/>
                <w:sz w:val="20"/>
                <w:szCs w:val="20"/>
              </w:rPr>
            </w:pPr>
            <w:r>
              <w:rPr>
                <w:rFonts w:cs="Arial"/>
                <w:sz w:val="20"/>
                <w:szCs w:val="20"/>
              </w:rPr>
              <w:t>4.6.4</w:t>
            </w:r>
          </w:p>
        </w:tc>
        <w:tc>
          <w:tcPr>
            <w:tcW w:w="1984" w:type="dxa"/>
            <w:tcBorders>
              <w:left w:val="single" w:sz="4" w:space="0" w:color="000000"/>
            </w:tcBorders>
          </w:tcPr>
          <w:p w:rsidR="00F9295B" w:rsidRPr="00BD40FB" w:rsidRDefault="00F9295B" w:rsidP="009B405B">
            <w:pPr>
              <w:spacing w:after="120"/>
              <w:rPr>
                <w:rFonts w:cs="Arial"/>
                <w:sz w:val="20"/>
                <w:szCs w:val="20"/>
              </w:rPr>
            </w:pPr>
            <w:r w:rsidRPr="00BD40FB">
              <w:rPr>
                <w:rFonts w:cs="Arial"/>
                <w:sz w:val="20"/>
                <w:szCs w:val="20"/>
              </w:rPr>
              <w:lastRenderedPageBreak/>
              <w:t>Classification</w:t>
            </w:r>
          </w:p>
          <w:p w:rsidR="00F9295B" w:rsidRPr="00BD40FB" w:rsidRDefault="00F9295B" w:rsidP="009B405B">
            <w:pPr>
              <w:spacing w:after="120"/>
              <w:rPr>
                <w:rFonts w:cs="Arial"/>
                <w:sz w:val="20"/>
                <w:szCs w:val="20"/>
              </w:rPr>
            </w:pPr>
            <w:r w:rsidRPr="00BD40FB">
              <w:rPr>
                <w:rFonts w:cs="Arial"/>
                <w:sz w:val="20"/>
                <w:szCs w:val="20"/>
              </w:rPr>
              <w:t>Traditionally organisms have been classified into groups depending on their structure and characteristics.</w:t>
            </w:r>
          </w:p>
          <w:p w:rsidR="00F9295B" w:rsidRPr="00BD40FB" w:rsidRDefault="00F9295B" w:rsidP="009B405B">
            <w:pPr>
              <w:spacing w:after="120"/>
              <w:rPr>
                <w:rFonts w:cs="Arial"/>
                <w:sz w:val="20"/>
                <w:szCs w:val="20"/>
              </w:rPr>
            </w:pPr>
            <w:r w:rsidRPr="00BD40FB">
              <w:rPr>
                <w:rFonts w:cs="Arial"/>
                <w:sz w:val="20"/>
                <w:szCs w:val="20"/>
              </w:rPr>
              <w:t>Organisms were classified into smaller and smaller groups.</w:t>
            </w:r>
          </w:p>
          <w:p w:rsidR="00F9295B" w:rsidRPr="00BD40FB" w:rsidRDefault="00F9295B" w:rsidP="009B405B">
            <w:pPr>
              <w:spacing w:after="120"/>
              <w:rPr>
                <w:rFonts w:cs="Arial"/>
                <w:sz w:val="20"/>
                <w:szCs w:val="20"/>
              </w:rPr>
            </w:pPr>
            <w:r w:rsidRPr="00BD40FB">
              <w:rPr>
                <w:rFonts w:cs="Arial"/>
                <w:sz w:val="20"/>
                <w:szCs w:val="20"/>
              </w:rPr>
              <w:t>Carl Linnaeus studied the similarities and differences between organisms to classify them. He developed the binomial system to name organisms by genus and species.</w:t>
            </w:r>
          </w:p>
          <w:p w:rsidR="00F9295B" w:rsidRPr="00BD40FB" w:rsidRDefault="00F9295B" w:rsidP="009B405B">
            <w:pPr>
              <w:spacing w:after="120"/>
              <w:rPr>
                <w:rFonts w:cs="Arial"/>
                <w:sz w:val="20"/>
                <w:szCs w:val="20"/>
              </w:rPr>
            </w:pPr>
            <w:r w:rsidRPr="00BD40FB">
              <w:rPr>
                <w:rFonts w:cs="Arial"/>
                <w:sz w:val="20"/>
                <w:szCs w:val="20"/>
              </w:rPr>
              <w:t xml:space="preserve">Today powerful microscopes are </w:t>
            </w:r>
            <w:r w:rsidRPr="00BD40FB">
              <w:rPr>
                <w:rFonts w:cs="Arial"/>
                <w:sz w:val="20"/>
                <w:szCs w:val="20"/>
              </w:rPr>
              <w:lastRenderedPageBreak/>
              <w:t>used to see internal structures. This and biochemical analysis has led to new classification systems.</w:t>
            </w:r>
          </w:p>
          <w:p w:rsidR="00F9295B" w:rsidRPr="00BD40FB" w:rsidRDefault="00F9295B" w:rsidP="009B405B">
            <w:pPr>
              <w:spacing w:after="120"/>
              <w:contextualSpacing/>
              <w:rPr>
                <w:rFonts w:cs="Arial"/>
                <w:sz w:val="20"/>
                <w:szCs w:val="20"/>
              </w:rPr>
            </w:pPr>
            <w:r w:rsidRPr="00BD40FB">
              <w:rPr>
                <w:rFonts w:cs="Arial"/>
                <w:sz w:val="20"/>
                <w:szCs w:val="20"/>
              </w:rPr>
              <w:t xml:space="preserve">Carl </w:t>
            </w:r>
            <w:proofErr w:type="spellStart"/>
            <w:r w:rsidRPr="00BD40FB">
              <w:rPr>
                <w:rFonts w:cs="Arial"/>
                <w:sz w:val="20"/>
                <w:szCs w:val="20"/>
              </w:rPr>
              <w:t>Woese</w:t>
            </w:r>
            <w:proofErr w:type="spellEnd"/>
            <w:r w:rsidRPr="00BD40FB">
              <w:rPr>
                <w:rFonts w:cs="Arial"/>
                <w:sz w:val="20"/>
                <w:szCs w:val="20"/>
              </w:rPr>
              <w:t xml:space="preserve"> developed the three domain system to classify organisms as:</w:t>
            </w:r>
          </w:p>
          <w:p w:rsidR="00F9295B" w:rsidRPr="00BD40FB" w:rsidRDefault="00F9295B" w:rsidP="0081617D">
            <w:pPr>
              <w:pStyle w:val="ListParagraph"/>
              <w:numPr>
                <w:ilvl w:val="0"/>
                <w:numId w:val="4"/>
              </w:numPr>
              <w:spacing w:after="120"/>
              <w:ind w:left="176" w:hanging="142"/>
              <w:rPr>
                <w:rFonts w:ascii="Arial" w:hAnsi="Arial" w:cs="Arial"/>
                <w:sz w:val="20"/>
                <w:szCs w:val="20"/>
              </w:rPr>
            </w:pPr>
            <w:r w:rsidRPr="00BD40FB">
              <w:rPr>
                <w:rFonts w:ascii="Arial" w:hAnsi="Arial" w:cs="Arial"/>
                <w:sz w:val="20"/>
                <w:szCs w:val="20"/>
              </w:rPr>
              <w:t>Archaea (primitive bacteria)</w:t>
            </w:r>
          </w:p>
          <w:p w:rsidR="00F9295B" w:rsidRPr="00BD40FB" w:rsidRDefault="00F9295B" w:rsidP="0081617D">
            <w:pPr>
              <w:pStyle w:val="ListParagraph"/>
              <w:numPr>
                <w:ilvl w:val="0"/>
                <w:numId w:val="4"/>
              </w:numPr>
              <w:spacing w:after="120"/>
              <w:ind w:left="176" w:hanging="142"/>
              <w:rPr>
                <w:rFonts w:ascii="Arial" w:hAnsi="Arial" w:cs="Arial"/>
                <w:sz w:val="20"/>
                <w:szCs w:val="20"/>
              </w:rPr>
            </w:pPr>
            <w:r w:rsidRPr="00BD40FB">
              <w:rPr>
                <w:rFonts w:ascii="Arial" w:hAnsi="Arial" w:cs="Arial"/>
                <w:sz w:val="20"/>
                <w:szCs w:val="20"/>
              </w:rPr>
              <w:t>Bacteria (true bacteria)</w:t>
            </w:r>
          </w:p>
          <w:p w:rsidR="00F9295B" w:rsidRPr="00BD40FB" w:rsidRDefault="00F9295B" w:rsidP="0081617D">
            <w:pPr>
              <w:pStyle w:val="ListParagraph"/>
              <w:numPr>
                <w:ilvl w:val="0"/>
                <w:numId w:val="4"/>
              </w:numPr>
              <w:spacing w:after="120"/>
              <w:ind w:left="176" w:hanging="142"/>
              <w:rPr>
                <w:rFonts w:ascii="Arial" w:hAnsi="Arial" w:cs="Arial"/>
                <w:sz w:val="20"/>
                <w:szCs w:val="20"/>
              </w:rPr>
            </w:pPr>
            <w:proofErr w:type="spellStart"/>
            <w:r w:rsidRPr="00BD40FB">
              <w:rPr>
                <w:rFonts w:ascii="Arial" w:hAnsi="Arial" w:cs="Arial"/>
                <w:sz w:val="20"/>
                <w:szCs w:val="20"/>
              </w:rPr>
              <w:t>Eukaryota</w:t>
            </w:r>
            <w:proofErr w:type="spellEnd"/>
            <w:r w:rsidRPr="00BD40FB">
              <w:rPr>
                <w:rFonts w:ascii="Arial" w:hAnsi="Arial" w:cs="Arial"/>
                <w:sz w:val="20"/>
                <w:szCs w:val="20"/>
              </w:rPr>
              <w:t xml:space="preserve"> (</w:t>
            </w:r>
            <w:proofErr w:type="spellStart"/>
            <w:r w:rsidRPr="00BD40FB">
              <w:rPr>
                <w:rFonts w:ascii="Arial" w:hAnsi="Arial" w:cs="Arial"/>
                <w:sz w:val="20"/>
                <w:szCs w:val="20"/>
              </w:rPr>
              <w:t>protists</w:t>
            </w:r>
            <w:proofErr w:type="spellEnd"/>
            <w:r w:rsidRPr="00BD40FB">
              <w:rPr>
                <w:rFonts w:ascii="Arial" w:hAnsi="Arial" w:cs="Arial"/>
                <w:sz w:val="20"/>
                <w:szCs w:val="20"/>
              </w:rPr>
              <w:t>, fungi, plants and animals).</w:t>
            </w:r>
          </w:p>
        </w:tc>
        <w:tc>
          <w:tcPr>
            <w:tcW w:w="2977" w:type="dxa"/>
          </w:tcPr>
          <w:p w:rsidR="00F9295B" w:rsidRPr="00BD40FB" w:rsidRDefault="00F9295B" w:rsidP="009B405B">
            <w:pPr>
              <w:spacing w:after="120"/>
              <w:rPr>
                <w:rFonts w:cs="Arial"/>
                <w:sz w:val="20"/>
                <w:szCs w:val="20"/>
              </w:rPr>
            </w:pPr>
            <w:r w:rsidRPr="00BD40FB">
              <w:rPr>
                <w:rFonts w:cs="Arial"/>
                <w:sz w:val="20"/>
                <w:szCs w:val="20"/>
              </w:rPr>
              <w:lastRenderedPageBreak/>
              <w:t>Classify organisms based on their similarities.</w:t>
            </w:r>
          </w:p>
          <w:p w:rsidR="00F9295B" w:rsidRPr="00BD40FB" w:rsidRDefault="00F9295B" w:rsidP="009B405B">
            <w:pPr>
              <w:spacing w:after="120"/>
              <w:contextualSpacing/>
              <w:rPr>
                <w:rFonts w:cs="Arial"/>
                <w:sz w:val="20"/>
                <w:szCs w:val="20"/>
              </w:rPr>
            </w:pPr>
            <w:r w:rsidRPr="00BD40FB">
              <w:rPr>
                <w:rFonts w:cs="Arial"/>
                <w:sz w:val="20"/>
                <w:szCs w:val="20"/>
              </w:rPr>
              <w:t>Describe classification using:</w:t>
            </w:r>
          </w:p>
          <w:p w:rsidR="00F9295B" w:rsidRPr="00BD40FB" w:rsidRDefault="00F9295B" w:rsidP="0081617D">
            <w:pPr>
              <w:pStyle w:val="ListParagraph"/>
              <w:numPr>
                <w:ilvl w:val="0"/>
                <w:numId w:val="17"/>
              </w:numPr>
              <w:spacing w:after="120"/>
              <w:rPr>
                <w:rFonts w:ascii="Arial" w:hAnsi="Arial" w:cs="Arial"/>
                <w:sz w:val="20"/>
                <w:szCs w:val="20"/>
              </w:rPr>
            </w:pPr>
            <w:r w:rsidRPr="00BD40FB">
              <w:rPr>
                <w:rFonts w:ascii="Arial" w:hAnsi="Arial" w:cs="Arial"/>
                <w:sz w:val="20"/>
                <w:szCs w:val="20"/>
              </w:rPr>
              <w:t>Kingdom</w:t>
            </w:r>
          </w:p>
          <w:p w:rsidR="00F9295B" w:rsidRPr="00BD40FB" w:rsidRDefault="00F9295B" w:rsidP="0081617D">
            <w:pPr>
              <w:pStyle w:val="ListParagraph"/>
              <w:numPr>
                <w:ilvl w:val="0"/>
                <w:numId w:val="17"/>
              </w:numPr>
              <w:spacing w:after="120"/>
              <w:rPr>
                <w:rFonts w:ascii="Arial" w:hAnsi="Arial" w:cs="Arial"/>
                <w:sz w:val="20"/>
                <w:szCs w:val="20"/>
              </w:rPr>
            </w:pPr>
            <w:r w:rsidRPr="00BD40FB">
              <w:rPr>
                <w:rFonts w:ascii="Arial" w:hAnsi="Arial" w:cs="Arial"/>
                <w:sz w:val="20"/>
                <w:szCs w:val="20"/>
              </w:rPr>
              <w:t>Phylum</w:t>
            </w:r>
          </w:p>
          <w:p w:rsidR="00F9295B" w:rsidRPr="00BD40FB" w:rsidRDefault="00F9295B" w:rsidP="0081617D">
            <w:pPr>
              <w:pStyle w:val="ListParagraph"/>
              <w:numPr>
                <w:ilvl w:val="0"/>
                <w:numId w:val="17"/>
              </w:numPr>
              <w:spacing w:after="120"/>
              <w:rPr>
                <w:rFonts w:ascii="Arial" w:hAnsi="Arial" w:cs="Arial"/>
                <w:sz w:val="20"/>
                <w:szCs w:val="20"/>
              </w:rPr>
            </w:pPr>
            <w:r w:rsidRPr="00BD40FB">
              <w:rPr>
                <w:rFonts w:ascii="Arial" w:hAnsi="Arial" w:cs="Arial"/>
                <w:sz w:val="20"/>
                <w:szCs w:val="20"/>
              </w:rPr>
              <w:t>Class</w:t>
            </w:r>
          </w:p>
          <w:p w:rsidR="00F9295B" w:rsidRPr="00BD40FB" w:rsidRDefault="00F9295B" w:rsidP="0081617D">
            <w:pPr>
              <w:pStyle w:val="ListParagraph"/>
              <w:numPr>
                <w:ilvl w:val="0"/>
                <w:numId w:val="17"/>
              </w:numPr>
              <w:spacing w:after="120"/>
              <w:rPr>
                <w:rFonts w:ascii="Arial" w:hAnsi="Arial" w:cs="Arial"/>
                <w:sz w:val="20"/>
                <w:szCs w:val="20"/>
              </w:rPr>
            </w:pPr>
            <w:r w:rsidRPr="00BD40FB">
              <w:rPr>
                <w:rFonts w:ascii="Arial" w:hAnsi="Arial" w:cs="Arial"/>
                <w:sz w:val="20"/>
                <w:szCs w:val="20"/>
              </w:rPr>
              <w:t>Order</w:t>
            </w:r>
          </w:p>
          <w:p w:rsidR="00F9295B" w:rsidRPr="00BD40FB" w:rsidRDefault="00F9295B" w:rsidP="0081617D">
            <w:pPr>
              <w:pStyle w:val="ListParagraph"/>
              <w:numPr>
                <w:ilvl w:val="0"/>
                <w:numId w:val="17"/>
              </w:numPr>
              <w:spacing w:after="120"/>
              <w:rPr>
                <w:rFonts w:ascii="Arial" w:hAnsi="Arial" w:cs="Arial"/>
                <w:sz w:val="20"/>
                <w:szCs w:val="20"/>
              </w:rPr>
            </w:pPr>
            <w:r w:rsidRPr="00BD40FB">
              <w:rPr>
                <w:rFonts w:ascii="Arial" w:hAnsi="Arial" w:cs="Arial"/>
                <w:sz w:val="20"/>
                <w:szCs w:val="20"/>
              </w:rPr>
              <w:t>Family</w:t>
            </w:r>
          </w:p>
          <w:p w:rsidR="00F9295B" w:rsidRPr="00BD40FB" w:rsidRDefault="00F9295B" w:rsidP="0081617D">
            <w:pPr>
              <w:pStyle w:val="ListParagraph"/>
              <w:numPr>
                <w:ilvl w:val="0"/>
                <w:numId w:val="17"/>
              </w:numPr>
              <w:spacing w:after="120"/>
              <w:rPr>
                <w:rFonts w:ascii="Arial" w:hAnsi="Arial" w:cs="Arial"/>
                <w:sz w:val="20"/>
                <w:szCs w:val="20"/>
              </w:rPr>
            </w:pPr>
            <w:r w:rsidRPr="00BD40FB">
              <w:rPr>
                <w:rFonts w:ascii="Arial" w:hAnsi="Arial" w:cs="Arial"/>
                <w:sz w:val="20"/>
                <w:szCs w:val="20"/>
              </w:rPr>
              <w:t>Genus</w:t>
            </w:r>
          </w:p>
          <w:p w:rsidR="00F9295B" w:rsidRPr="00BD40FB" w:rsidRDefault="00F9295B" w:rsidP="0081617D">
            <w:pPr>
              <w:pStyle w:val="ListParagraph"/>
              <w:numPr>
                <w:ilvl w:val="0"/>
                <w:numId w:val="17"/>
              </w:numPr>
              <w:spacing w:after="120"/>
              <w:rPr>
                <w:rFonts w:ascii="Arial" w:hAnsi="Arial" w:cs="Arial"/>
                <w:sz w:val="20"/>
                <w:szCs w:val="20"/>
              </w:rPr>
            </w:pPr>
            <w:r w:rsidRPr="00BD40FB">
              <w:rPr>
                <w:rFonts w:ascii="Arial" w:hAnsi="Arial" w:cs="Arial"/>
                <w:sz w:val="20"/>
                <w:szCs w:val="20"/>
              </w:rPr>
              <w:t>Species</w:t>
            </w:r>
            <w:r w:rsidR="00FD64EE" w:rsidRPr="00BD40FB">
              <w:rPr>
                <w:rFonts w:ascii="Arial" w:hAnsi="Arial" w:cs="Arial"/>
                <w:sz w:val="20"/>
                <w:szCs w:val="20"/>
              </w:rPr>
              <w:t>.</w:t>
            </w:r>
          </w:p>
          <w:p w:rsidR="00F9295B" w:rsidRPr="00BD40FB" w:rsidRDefault="00F9295B" w:rsidP="009B405B">
            <w:pPr>
              <w:spacing w:after="120"/>
              <w:rPr>
                <w:rFonts w:cs="Arial"/>
                <w:sz w:val="20"/>
                <w:szCs w:val="20"/>
              </w:rPr>
            </w:pPr>
            <w:r w:rsidRPr="00BD40FB">
              <w:rPr>
                <w:rFonts w:cs="Arial"/>
                <w:sz w:val="20"/>
                <w:szCs w:val="20"/>
              </w:rPr>
              <w:t>Explain why the importance of the binomial system to name organisms.</w:t>
            </w:r>
          </w:p>
          <w:p w:rsidR="00F9295B" w:rsidRPr="00BD40FB" w:rsidRDefault="00F9295B" w:rsidP="009B405B">
            <w:pPr>
              <w:spacing w:after="120"/>
              <w:rPr>
                <w:rFonts w:cs="Arial"/>
                <w:sz w:val="20"/>
                <w:szCs w:val="20"/>
              </w:rPr>
            </w:pPr>
            <w:r w:rsidRPr="00BD40FB">
              <w:rPr>
                <w:rFonts w:cs="Arial"/>
                <w:sz w:val="20"/>
                <w:szCs w:val="20"/>
              </w:rPr>
              <w:t>Explain how modern technologies have affected how organisms are classified today.</w:t>
            </w:r>
          </w:p>
          <w:p w:rsidR="00F9295B" w:rsidRPr="00BD40FB" w:rsidRDefault="00F9295B" w:rsidP="009B405B">
            <w:pPr>
              <w:spacing w:after="120"/>
              <w:rPr>
                <w:rFonts w:cs="Arial"/>
                <w:sz w:val="20"/>
                <w:szCs w:val="20"/>
              </w:rPr>
            </w:pPr>
          </w:p>
          <w:p w:rsidR="00F9295B" w:rsidRPr="00BD40FB" w:rsidRDefault="00F9295B" w:rsidP="009B405B">
            <w:pPr>
              <w:spacing w:after="120"/>
              <w:rPr>
                <w:rFonts w:cs="Arial"/>
                <w:sz w:val="20"/>
                <w:szCs w:val="20"/>
              </w:rPr>
            </w:pPr>
          </w:p>
          <w:p w:rsidR="00F9295B" w:rsidRPr="00BD40FB" w:rsidRDefault="00F9295B" w:rsidP="009B405B">
            <w:pPr>
              <w:spacing w:after="120"/>
              <w:rPr>
                <w:rFonts w:cs="Arial"/>
                <w:sz w:val="20"/>
                <w:szCs w:val="20"/>
              </w:rPr>
            </w:pPr>
          </w:p>
          <w:p w:rsidR="00F9295B" w:rsidRPr="00BD40FB" w:rsidRDefault="00F9295B" w:rsidP="009B405B">
            <w:pPr>
              <w:spacing w:after="120"/>
              <w:rPr>
                <w:rFonts w:cs="Arial"/>
                <w:sz w:val="20"/>
                <w:szCs w:val="20"/>
              </w:rPr>
            </w:pPr>
          </w:p>
          <w:p w:rsidR="002A1640" w:rsidRPr="00BD40FB" w:rsidRDefault="002A1640" w:rsidP="009B405B">
            <w:pPr>
              <w:spacing w:after="120"/>
              <w:rPr>
                <w:rFonts w:cs="Arial"/>
                <w:sz w:val="20"/>
                <w:szCs w:val="20"/>
              </w:rPr>
            </w:pPr>
          </w:p>
          <w:p w:rsidR="002A1640" w:rsidRPr="00BD40FB" w:rsidRDefault="002A1640" w:rsidP="009B405B">
            <w:pPr>
              <w:spacing w:after="120"/>
              <w:rPr>
                <w:rFonts w:cs="Arial"/>
                <w:sz w:val="20"/>
                <w:szCs w:val="20"/>
              </w:rPr>
            </w:pPr>
          </w:p>
          <w:p w:rsidR="002A1640" w:rsidRPr="00BD40FB" w:rsidRDefault="002A1640" w:rsidP="009B405B">
            <w:pPr>
              <w:spacing w:after="120"/>
              <w:rPr>
                <w:rFonts w:cs="Arial"/>
                <w:sz w:val="20"/>
                <w:szCs w:val="20"/>
              </w:rPr>
            </w:pPr>
          </w:p>
          <w:p w:rsidR="00F9295B" w:rsidRPr="00BD40FB" w:rsidRDefault="00F9295B" w:rsidP="009B405B">
            <w:pPr>
              <w:spacing w:after="120"/>
              <w:rPr>
                <w:rFonts w:cs="Arial"/>
                <w:sz w:val="20"/>
                <w:szCs w:val="20"/>
              </w:rPr>
            </w:pPr>
            <w:r w:rsidRPr="00BD40FB">
              <w:rPr>
                <w:rFonts w:cs="Arial"/>
                <w:sz w:val="20"/>
                <w:szCs w:val="20"/>
              </w:rPr>
              <w:t xml:space="preserve">Describe Carl </w:t>
            </w:r>
            <w:proofErr w:type="spellStart"/>
            <w:r w:rsidRPr="00BD40FB">
              <w:rPr>
                <w:rFonts w:cs="Arial"/>
                <w:sz w:val="20"/>
                <w:szCs w:val="20"/>
              </w:rPr>
              <w:t>Woese’s</w:t>
            </w:r>
            <w:proofErr w:type="spellEnd"/>
            <w:r w:rsidRPr="00BD40FB">
              <w:rPr>
                <w:rFonts w:cs="Arial"/>
                <w:sz w:val="20"/>
                <w:szCs w:val="20"/>
              </w:rPr>
              <w:t xml:space="preserve"> system of classification and classify organisms into the three mains.</w:t>
            </w:r>
          </w:p>
        </w:tc>
        <w:tc>
          <w:tcPr>
            <w:tcW w:w="1134" w:type="dxa"/>
          </w:tcPr>
          <w:p w:rsidR="00F9295B" w:rsidRPr="00BD40FB" w:rsidRDefault="00F9295B" w:rsidP="009B405B">
            <w:pPr>
              <w:spacing w:after="120"/>
              <w:jc w:val="center"/>
              <w:rPr>
                <w:rFonts w:cs="Arial"/>
                <w:sz w:val="20"/>
                <w:szCs w:val="20"/>
              </w:rPr>
            </w:pPr>
            <w:r w:rsidRPr="00BD40FB">
              <w:rPr>
                <w:rFonts w:cs="Arial"/>
                <w:sz w:val="20"/>
                <w:szCs w:val="20"/>
              </w:rPr>
              <w:lastRenderedPageBreak/>
              <w:t>1</w:t>
            </w:r>
          </w:p>
        </w:tc>
        <w:tc>
          <w:tcPr>
            <w:tcW w:w="2884" w:type="dxa"/>
          </w:tcPr>
          <w:p w:rsidR="00F9295B" w:rsidRPr="00BD40FB" w:rsidRDefault="00F9295B" w:rsidP="009B405B">
            <w:pPr>
              <w:spacing w:after="120"/>
              <w:rPr>
                <w:rFonts w:cs="Arial"/>
                <w:sz w:val="20"/>
                <w:szCs w:val="20"/>
              </w:rPr>
            </w:pPr>
            <w:r w:rsidRPr="00BD40FB">
              <w:rPr>
                <w:rFonts w:cs="Arial"/>
                <w:sz w:val="20"/>
                <w:szCs w:val="20"/>
              </w:rPr>
              <w:t>Exhi</w:t>
            </w:r>
            <w:r w:rsidR="0099781F" w:rsidRPr="00BD40FB">
              <w:rPr>
                <w:rFonts w:cs="Arial"/>
                <w:sz w:val="20"/>
                <w:szCs w:val="20"/>
              </w:rPr>
              <w:t>bition of organisms to classify, use post-it notes to explain groupings – observe and discuss choices made by other groups</w:t>
            </w:r>
            <w:r w:rsidR="00FD64EE" w:rsidRPr="00BD40FB">
              <w:rPr>
                <w:rFonts w:cs="Arial"/>
                <w:sz w:val="20"/>
                <w:szCs w:val="20"/>
              </w:rPr>
              <w:t>.</w:t>
            </w:r>
          </w:p>
          <w:p w:rsidR="00F9295B" w:rsidRPr="00BD40FB" w:rsidRDefault="00F9295B" w:rsidP="009B405B">
            <w:pPr>
              <w:spacing w:after="120"/>
              <w:rPr>
                <w:rFonts w:cs="Arial"/>
                <w:sz w:val="20"/>
                <w:szCs w:val="20"/>
              </w:rPr>
            </w:pPr>
            <w:r w:rsidRPr="00BD40FB">
              <w:rPr>
                <w:rFonts w:cs="Arial"/>
                <w:sz w:val="20"/>
                <w:szCs w:val="20"/>
              </w:rPr>
              <w:t xml:space="preserve">Watch </w:t>
            </w:r>
            <w:r w:rsidR="00FD64EE" w:rsidRPr="00BD40FB">
              <w:rPr>
                <w:rFonts w:cs="Arial"/>
                <w:sz w:val="20"/>
                <w:szCs w:val="20"/>
              </w:rPr>
              <w:t xml:space="preserve">BBC </w:t>
            </w:r>
            <w:r w:rsidRPr="00BD40FB">
              <w:rPr>
                <w:rFonts w:cs="Arial"/>
                <w:sz w:val="20"/>
                <w:szCs w:val="20"/>
              </w:rPr>
              <w:t>video clips about Linnaeus and classification</w:t>
            </w:r>
            <w:r w:rsidR="00D62B72" w:rsidRPr="00BD40FB">
              <w:rPr>
                <w:rFonts w:cs="Arial"/>
                <w:sz w:val="20"/>
                <w:szCs w:val="20"/>
              </w:rPr>
              <w:t xml:space="preserve"> (see resources)</w:t>
            </w:r>
            <w:r w:rsidRPr="00BD40FB">
              <w:rPr>
                <w:rFonts w:cs="Arial"/>
                <w:sz w:val="20"/>
                <w:szCs w:val="20"/>
              </w:rPr>
              <w:t>.</w:t>
            </w:r>
          </w:p>
          <w:p w:rsidR="00F9295B" w:rsidRPr="00BD40FB" w:rsidRDefault="00F9295B" w:rsidP="009B405B">
            <w:pPr>
              <w:spacing w:after="120"/>
              <w:rPr>
                <w:rFonts w:cs="Arial"/>
                <w:sz w:val="20"/>
                <w:szCs w:val="20"/>
              </w:rPr>
            </w:pPr>
            <w:r w:rsidRPr="00BD40FB">
              <w:rPr>
                <w:rFonts w:cs="Arial"/>
                <w:sz w:val="20"/>
                <w:szCs w:val="20"/>
              </w:rPr>
              <w:t>Compare the classification of related and unrelated organisms using the Linnaeus system.</w:t>
            </w:r>
          </w:p>
          <w:p w:rsidR="00F9295B" w:rsidRPr="00BD40FB" w:rsidRDefault="00F9295B" w:rsidP="009B405B">
            <w:pPr>
              <w:spacing w:after="120"/>
              <w:rPr>
                <w:rFonts w:cs="Arial"/>
                <w:sz w:val="20"/>
                <w:szCs w:val="20"/>
              </w:rPr>
            </w:pPr>
            <w:r w:rsidRPr="00BD40FB">
              <w:rPr>
                <w:rFonts w:cs="Arial"/>
                <w:sz w:val="20"/>
                <w:szCs w:val="20"/>
              </w:rPr>
              <w:t>Look at the variety of names given to the same plant and discuss why the binomial system is more useful.</w:t>
            </w:r>
          </w:p>
          <w:p w:rsidR="00F9295B" w:rsidRPr="00BD40FB" w:rsidRDefault="00F9295B" w:rsidP="009B405B">
            <w:pPr>
              <w:spacing w:after="120"/>
              <w:rPr>
                <w:rFonts w:cs="Arial"/>
                <w:sz w:val="20"/>
                <w:szCs w:val="20"/>
              </w:rPr>
            </w:pPr>
            <w:r w:rsidRPr="00BD40FB">
              <w:rPr>
                <w:rFonts w:cs="Arial"/>
                <w:sz w:val="20"/>
                <w:szCs w:val="20"/>
              </w:rPr>
              <w:t xml:space="preserve">Watch </w:t>
            </w:r>
            <w:r w:rsidR="00F310FF" w:rsidRPr="00BD40FB">
              <w:rPr>
                <w:rFonts w:cs="Arial"/>
                <w:sz w:val="20"/>
                <w:szCs w:val="20"/>
              </w:rPr>
              <w:t>BBC</w:t>
            </w:r>
            <w:r w:rsidRPr="00BD40FB">
              <w:rPr>
                <w:rFonts w:cs="Arial"/>
                <w:sz w:val="20"/>
                <w:szCs w:val="20"/>
              </w:rPr>
              <w:t xml:space="preserve"> video clip about chemical analysis and its use in classifying organisms</w:t>
            </w:r>
            <w:r w:rsidR="00D62B72" w:rsidRPr="00BD40FB">
              <w:rPr>
                <w:rFonts w:cs="Arial"/>
                <w:sz w:val="20"/>
                <w:szCs w:val="20"/>
              </w:rPr>
              <w:t xml:space="preserve"> (see resources)</w:t>
            </w:r>
            <w:r w:rsidRPr="00BD40FB">
              <w:rPr>
                <w:rFonts w:cs="Arial"/>
                <w:sz w:val="20"/>
                <w:szCs w:val="20"/>
              </w:rPr>
              <w:t>.</w:t>
            </w:r>
          </w:p>
          <w:p w:rsidR="00F9295B" w:rsidRPr="00BD40FB" w:rsidRDefault="00F9295B" w:rsidP="009B405B">
            <w:pPr>
              <w:spacing w:after="120"/>
              <w:rPr>
                <w:rFonts w:cs="Arial"/>
                <w:sz w:val="20"/>
                <w:szCs w:val="20"/>
              </w:rPr>
            </w:pPr>
          </w:p>
          <w:p w:rsidR="00F9295B" w:rsidRPr="00BD40FB" w:rsidRDefault="00F9295B" w:rsidP="009B405B">
            <w:pPr>
              <w:spacing w:after="120"/>
              <w:rPr>
                <w:rFonts w:cs="Arial"/>
                <w:sz w:val="20"/>
                <w:szCs w:val="20"/>
              </w:rPr>
            </w:pPr>
          </w:p>
          <w:p w:rsidR="002A1640" w:rsidRPr="00BD40FB" w:rsidRDefault="002A1640" w:rsidP="009B405B">
            <w:pPr>
              <w:spacing w:after="120"/>
              <w:rPr>
                <w:rFonts w:cs="Arial"/>
                <w:sz w:val="20"/>
                <w:szCs w:val="20"/>
              </w:rPr>
            </w:pPr>
          </w:p>
          <w:p w:rsidR="002A1640" w:rsidRPr="00BD40FB" w:rsidRDefault="002A1640" w:rsidP="009B405B">
            <w:pPr>
              <w:spacing w:after="120"/>
              <w:rPr>
                <w:rFonts w:cs="Arial"/>
                <w:sz w:val="20"/>
                <w:szCs w:val="20"/>
              </w:rPr>
            </w:pPr>
          </w:p>
          <w:p w:rsidR="002A1640" w:rsidRPr="00BD40FB" w:rsidRDefault="002A1640" w:rsidP="009B405B">
            <w:pPr>
              <w:spacing w:after="120"/>
              <w:rPr>
                <w:rFonts w:cs="Arial"/>
                <w:sz w:val="20"/>
                <w:szCs w:val="20"/>
              </w:rPr>
            </w:pPr>
          </w:p>
          <w:p w:rsidR="002A1640" w:rsidRPr="00BD40FB" w:rsidRDefault="002A1640" w:rsidP="009B405B">
            <w:pPr>
              <w:spacing w:after="120"/>
              <w:rPr>
                <w:rFonts w:cs="Arial"/>
                <w:sz w:val="20"/>
                <w:szCs w:val="20"/>
              </w:rPr>
            </w:pPr>
          </w:p>
          <w:p w:rsidR="002A1640" w:rsidRPr="00BD40FB" w:rsidRDefault="002A1640" w:rsidP="009B405B">
            <w:pPr>
              <w:spacing w:after="120"/>
              <w:rPr>
                <w:rFonts w:cs="Arial"/>
                <w:sz w:val="20"/>
                <w:szCs w:val="20"/>
              </w:rPr>
            </w:pPr>
          </w:p>
          <w:p w:rsidR="00F9295B" w:rsidRPr="00BD40FB" w:rsidRDefault="00F9295B" w:rsidP="009B405B">
            <w:pPr>
              <w:spacing w:after="120"/>
              <w:rPr>
                <w:rFonts w:cs="Arial"/>
                <w:sz w:val="20"/>
                <w:szCs w:val="20"/>
              </w:rPr>
            </w:pPr>
            <w:r w:rsidRPr="00BD40FB">
              <w:rPr>
                <w:rFonts w:cs="Arial"/>
                <w:sz w:val="20"/>
                <w:szCs w:val="20"/>
              </w:rPr>
              <w:t>Sort picture cards into the three domains and give reasons.</w:t>
            </w:r>
          </w:p>
          <w:p w:rsidR="00F9295B" w:rsidRPr="00BD40FB" w:rsidRDefault="00F9295B" w:rsidP="009B405B">
            <w:pPr>
              <w:spacing w:after="120"/>
              <w:rPr>
                <w:rFonts w:cs="Arial"/>
                <w:sz w:val="20"/>
                <w:szCs w:val="20"/>
              </w:rPr>
            </w:pPr>
          </w:p>
          <w:p w:rsidR="008C1D1C" w:rsidRPr="00BD40FB" w:rsidRDefault="00F9295B" w:rsidP="009B405B">
            <w:pPr>
              <w:spacing w:after="120"/>
              <w:rPr>
                <w:rFonts w:cs="Arial"/>
                <w:sz w:val="20"/>
                <w:szCs w:val="20"/>
              </w:rPr>
            </w:pPr>
            <w:r w:rsidRPr="00BD40FB">
              <w:rPr>
                <w:rFonts w:cs="Arial"/>
                <w:sz w:val="20"/>
                <w:szCs w:val="20"/>
              </w:rPr>
              <w:t>Homework: Poster showing classification of organisms.</w:t>
            </w:r>
          </w:p>
        </w:tc>
        <w:tc>
          <w:tcPr>
            <w:tcW w:w="2854" w:type="dxa"/>
          </w:tcPr>
          <w:p w:rsidR="00F9295B" w:rsidRPr="00BD40FB" w:rsidRDefault="00F9295B" w:rsidP="009B405B">
            <w:pPr>
              <w:spacing w:after="120"/>
              <w:rPr>
                <w:rFonts w:cs="Arial"/>
                <w:sz w:val="20"/>
                <w:szCs w:val="20"/>
              </w:rPr>
            </w:pPr>
            <w:r w:rsidRPr="00BD40FB">
              <w:rPr>
                <w:rFonts w:cs="Arial"/>
                <w:sz w:val="20"/>
                <w:szCs w:val="20"/>
              </w:rPr>
              <w:lastRenderedPageBreak/>
              <w:t>Exhibition of organisms to classify into groups (this could be the first lesson on evolution).</w:t>
            </w:r>
          </w:p>
          <w:p w:rsidR="00D62B72" w:rsidRPr="00BD40FB" w:rsidRDefault="00F9295B" w:rsidP="009B405B">
            <w:pPr>
              <w:spacing w:after="120"/>
              <w:rPr>
                <w:rFonts w:cs="Arial"/>
                <w:sz w:val="20"/>
                <w:szCs w:val="20"/>
              </w:rPr>
            </w:pPr>
            <w:r w:rsidRPr="00BD40FB">
              <w:rPr>
                <w:rFonts w:cs="Arial"/>
                <w:sz w:val="20"/>
                <w:szCs w:val="20"/>
              </w:rPr>
              <w:t>Compare classification information on related and unrelated organisms.</w:t>
            </w:r>
          </w:p>
          <w:p w:rsidR="00F9295B" w:rsidRPr="00BD40FB" w:rsidRDefault="00F9295B" w:rsidP="009B405B">
            <w:pPr>
              <w:spacing w:after="120"/>
              <w:rPr>
                <w:rFonts w:cs="Arial"/>
                <w:sz w:val="20"/>
                <w:szCs w:val="20"/>
              </w:rPr>
            </w:pPr>
            <w:r w:rsidRPr="00BD40FB">
              <w:rPr>
                <w:rFonts w:cs="Arial"/>
                <w:sz w:val="20"/>
                <w:szCs w:val="20"/>
              </w:rPr>
              <w:t>Pictures and names of different plants to discuss.</w:t>
            </w:r>
          </w:p>
          <w:p w:rsidR="00F9295B" w:rsidRPr="00BD40FB" w:rsidRDefault="00F9295B" w:rsidP="009B405B">
            <w:pPr>
              <w:spacing w:after="120"/>
              <w:rPr>
                <w:rFonts w:cs="Arial"/>
                <w:sz w:val="20"/>
                <w:szCs w:val="20"/>
              </w:rPr>
            </w:pPr>
          </w:p>
          <w:p w:rsidR="00F9295B" w:rsidRPr="00BD40FB" w:rsidRDefault="00F9295B" w:rsidP="009B405B">
            <w:pPr>
              <w:spacing w:after="120"/>
              <w:rPr>
                <w:rFonts w:cs="Arial"/>
                <w:sz w:val="20"/>
                <w:szCs w:val="20"/>
              </w:rPr>
            </w:pPr>
          </w:p>
          <w:p w:rsidR="00F9295B" w:rsidRPr="00BD40FB" w:rsidRDefault="00F9295B" w:rsidP="009B405B">
            <w:pPr>
              <w:spacing w:after="120"/>
              <w:rPr>
                <w:rFonts w:cs="Arial"/>
                <w:sz w:val="20"/>
                <w:szCs w:val="20"/>
              </w:rPr>
            </w:pPr>
          </w:p>
          <w:p w:rsidR="00F9295B" w:rsidRPr="00BD40FB" w:rsidRDefault="00F9295B" w:rsidP="009B405B">
            <w:pPr>
              <w:spacing w:after="120"/>
              <w:rPr>
                <w:rFonts w:cs="Arial"/>
                <w:sz w:val="20"/>
                <w:szCs w:val="20"/>
              </w:rPr>
            </w:pPr>
          </w:p>
          <w:p w:rsidR="002A1640" w:rsidRPr="00BD40FB" w:rsidRDefault="002A1640" w:rsidP="009B405B">
            <w:pPr>
              <w:spacing w:after="120"/>
              <w:rPr>
                <w:rFonts w:cs="Arial"/>
                <w:sz w:val="20"/>
                <w:szCs w:val="20"/>
              </w:rPr>
            </w:pPr>
          </w:p>
          <w:p w:rsidR="002A1640" w:rsidRPr="00BD40FB" w:rsidRDefault="002A1640" w:rsidP="009B405B">
            <w:pPr>
              <w:spacing w:after="120"/>
              <w:rPr>
                <w:rFonts w:cs="Arial"/>
                <w:sz w:val="20"/>
                <w:szCs w:val="20"/>
              </w:rPr>
            </w:pPr>
          </w:p>
          <w:p w:rsidR="002A1640" w:rsidRPr="00BD40FB" w:rsidRDefault="002A1640" w:rsidP="009B405B">
            <w:pPr>
              <w:spacing w:after="120"/>
              <w:rPr>
                <w:rFonts w:cs="Arial"/>
                <w:sz w:val="20"/>
                <w:szCs w:val="20"/>
              </w:rPr>
            </w:pPr>
          </w:p>
          <w:p w:rsidR="002A1640" w:rsidRPr="00BD40FB" w:rsidRDefault="002A1640" w:rsidP="009B405B">
            <w:pPr>
              <w:spacing w:after="120"/>
              <w:rPr>
                <w:rFonts w:cs="Arial"/>
                <w:sz w:val="20"/>
                <w:szCs w:val="20"/>
              </w:rPr>
            </w:pPr>
          </w:p>
          <w:p w:rsidR="00F2641A" w:rsidRPr="00BD40FB" w:rsidRDefault="00F2641A" w:rsidP="009B405B">
            <w:pPr>
              <w:spacing w:after="120"/>
              <w:rPr>
                <w:rFonts w:cs="Arial"/>
                <w:sz w:val="20"/>
                <w:szCs w:val="20"/>
              </w:rPr>
            </w:pPr>
          </w:p>
          <w:p w:rsidR="00F2641A" w:rsidRPr="00BD40FB" w:rsidRDefault="00F2641A" w:rsidP="009B405B">
            <w:pPr>
              <w:spacing w:after="120"/>
              <w:rPr>
                <w:rFonts w:cs="Arial"/>
                <w:sz w:val="20"/>
                <w:szCs w:val="20"/>
              </w:rPr>
            </w:pPr>
          </w:p>
          <w:p w:rsidR="00F2641A" w:rsidRPr="00BD40FB" w:rsidRDefault="00F2641A" w:rsidP="009B405B">
            <w:pPr>
              <w:spacing w:after="120"/>
              <w:rPr>
                <w:rFonts w:cs="Arial"/>
                <w:sz w:val="20"/>
                <w:szCs w:val="20"/>
              </w:rPr>
            </w:pPr>
          </w:p>
          <w:p w:rsidR="00F2641A" w:rsidRPr="00BD40FB" w:rsidRDefault="00F2641A" w:rsidP="009B405B">
            <w:pPr>
              <w:spacing w:after="120"/>
              <w:rPr>
                <w:rFonts w:cs="Arial"/>
                <w:sz w:val="20"/>
                <w:szCs w:val="20"/>
              </w:rPr>
            </w:pPr>
          </w:p>
          <w:p w:rsidR="00F2641A" w:rsidRPr="00BD40FB" w:rsidRDefault="00F2641A" w:rsidP="009B405B">
            <w:pPr>
              <w:spacing w:after="120"/>
              <w:rPr>
                <w:rFonts w:cs="Arial"/>
                <w:sz w:val="20"/>
                <w:szCs w:val="20"/>
              </w:rPr>
            </w:pPr>
          </w:p>
          <w:p w:rsidR="009E3629" w:rsidRDefault="009E3629" w:rsidP="009B405B">
            <w:pPr>
              <w:spacing w:after="120"/>
              <w:rPr>
                <w:rFonts w:cs="Arial"/>
                <w:sz w:val="20"/>
                <w:szCs w:val="20"/>
              </w:rPr>
            </w:pPr>
          </w:p>
          <w:p w:rsidR="00F9295B" w:rsidRPr="00BD40FB" w:rsidRDefault="00F9295B" w:rsidP="009B405B">
            <w:pPr>
              <w:spacing w:after="120"/>
              <w:rPr>
                <w:rFonts w:cs="Arial"/>
                <w:sz w:val="20"/>
                <w:szCs w:val="20"/>
              </w:rPr>
            </w:pPr>
            <w:r w:rsidRPr="00BD40FB">
              <w:rPr>
                <w:rFonts w:cs="Arial"/>
                <w:sz w:val="20"/>
                <w:szCs w:val="20"/>
              </w:rPr>
              <w:t>Card sorting activity</w:t>
            </w:r>
            <w:r w:rsidR="00FD64EE" w:rsidRPr="00BD40FB">
              <w:rPr>
                <w:rFonts w:cs="Arial"/>
                <w:sz w:val="20"/>
                <w:szCs w:val="20"/>
              </w:rPr>
              <w:t>.</w:t>
            </w:r>
          </w:p>
        </w:tc>
        <w:tc>
          <w:tcPr>
            <w:tcW w:w="1906" w:type="dxa"/>
          </w:tcPr>
          <w:p w:rsidR="00F9295B" w:rsidRPr="00BD40FB" w:rsidRDefault="00F9295B" w:rsidP="009B405B">
            <w:pPr>
              <w:spacing w:after="120"/>
              <w:rPr>
                <w:rFonts w:cs="Arial"/>
                <w:sz w:val="20"/>
                <w:szCs w:val="20"/>
              </w:rPr>
            </w:pPr>
            <w:r w:rsidRPr="00BD40FB">
              <w:rPr>
                <w:rFonts w:cs="Arial"/>
                <w:sz w:val="20"/>
                <w:szCs w:val="20"/>
              </w:rPr>
              <w:lastRenderedPageBreak/>
              <w:t>Exhibition of pictures and specimens of plants and animals.</w:t>
            </w:r>
          </w:p>
          <w:p w:rsidR="00FD64EE" w:rsidRPr="00BD40FB" w:rsidRDefault="00FD64EE" w:rsidP="009B405B">
            <w:pPr>
              <w:spacing w:after="120"/>
              <w:rPr>
                <w:rFonts w:cs="Arial"/>
                <w:sz w:val="20"/>
                <w:szCs w:val="20"/>
              </w:rPr>
            </w:pPr>
            <w:r w:rsidRPr="00BD40FB">
              <w:rPr>
                <w:rFonts w:cs="Arial"/>
                <w:sz w:val="20"/>
                <w:szCs w:val="20"/>
              </w:rPr>
              <w:t>Video clips</w:t>
            </w:r>
          </w:p>
          <w:p w:rsidR="00FD64EE" w:rsidRPr="00BD40FB" w:rsidRDefault="00EA54D9" w:rsidP="009B405B">
            <w:pPr>
              <w:spacing w:after="120"/>
              <w:rPr>
                <w:rFonts w:cs="Arial"/>
                <w:sz w:val="20"/>
                <w:szCs w:val="20"/>
              </w:rPr>
            </w:pPr>
            <w:hyperlink r:id="rId9" w:history="1">
              <w:r w:rsidR="00FD64EE" w:rsidRPr="00BD40FB">
                <w:rPr>
                  <w:rStyle w:val="Hyperlink"/>
                  <w:rFonts w:cs="Arial"/>
                  <w:sz w:val="20"/>
                  <w:szCs w:val="20"/>
                </w:rPr>
                <w:t>BBC Bitesize – Linnaeus and the first system of classification of plants</w:t>
              </w:r>
            </w:hyperlink>
          </w:p>
          <w:p w:rsidR="00FD64EE" w:rsidRPr="00BD40FB" w:rsidRDefault="00EA54D9" w:rsidP="009B405B">
            <w:pPr>
              <w:spacing w:after="120"/>
              <w:rPr>
                <w:rFonts w:cs="Arial"/>
                <w:sz w:val="20"/>
                <w:szCs w:val="20"/>
              </w:rPr>
            </w:pPr>
            <w:hyperlink r:id="rId10" w:history="1">
              <w:r w:rsidR="00FD64EE" w:rsidRPr="00BD40FB">
                <w:rPr>
                  <w:rStyle w:val="Hyperlink"/>
                  <w:rFonts w:cs="Arial"/>
                  <w:sz w:val="20"/>
                  <w:szCs w:val="20"/>
                </w:rPr>
                <w:t>BBC Bitesize – Classification</w:t>
              </w:r>
            </w:hyperlink>
          </w:p>
          <w:p w:rsidR="00FD64EE" w:rsidRPr="00BD40FB" w:rsidRDefault="00EA54D9" w:rsidP="009B405B">
            <w:pPr>
              <w:spacing w:after="120"/>
              <w:rPr>
                <w:rFonts w:cs="Arial"/>
                <w:sz w:val="20"/>
                <w:szCs w:val="20"/>
              </w:rPr>
            </w:pPr>
            <w:hyperlink r:id="rId11" w:history="1">
              <w:r w:rsidR="00FD64EE" w:rsidRPr="00BD40FB">
                <w:rPr>
                  <w:rStyle w:val="Hyperlink"/>
                  <w:rFonts w:cs="Arial"/>
                  <w:sz w:val="20"/>
                  <w:szCs w:val="20"/>
                </w:rPr>
                <w:t>BBC Four – Botany: A Blooming System</w:t>
              </w:r>
            </w:hyperlink>
            <w:r w:rsidR="00FD64EE" w:rsidRPr="00BD40FB">
              <w:rPr>
                <w:rFonts w:cs="Arial"/>
                <w:sz w:val="20"/>
                <w:szCs w:val="20"/>
              </w:rPr>
              <w:t xml:space="preserve"> </w:t>
            </w:r>
          </w:p>
          <w:p w:rsidR="00FD64EE" w:rsidRPr="00BD40FB" w:rsidRDefault="00EA54D9" w:rsidP="009B405B">
            <w:pPr>
              <w:spacing w:after="120"/>
              <w:rPr>
                <w:rFonts w:cs="Arial"/>
                <w:sz w:val="20"/>
                <w:szCs w:val="20"/>
              </w:rPr>
            </w:pPr>
            <w:hyperlink r:id="rId12" w:history="1">
              <w:r w:rsidR="00FD64EE" w:rsidRPr="00BD40FB">
                <w:rPr>
                  <w:rStyle w:val="Hyperlink"/>
                  <w:rFonts w:cs="Arial"/>
                  <w:sz w:val="20"/>
                  <w:szCs w:val="20"/>
                </w:rPr>
                <w:t>BBC Bitesize – Classification techniques and the search for useful plants</w:t>
              </w:r>
            </w:hyperlink>
          </w:p>
          <w:p w:rsidR="00F9295B" w:rsidRPr="00BD40FB" w:rsidRDefault="00F9295B" w:rsidP="009B405B">
            <w:pPr>
              <w:spacing w:after="120"/>
              <w:rPr>
                <w:rFonts w:cs="Arial"/>
                <w:sz w:val="20"/>
                <w:szCs w:val="20"/>
              </w:rPr>
            </w:pPr>
            <w:r w:rsidRPr="00BD40FB">
              <w:rPr>
                <w:rFonts w:cs="Arial"/>
                <w:sz w:val="20"/>
                <w:szCs w:val="20"/>
              </w:rPr>
              <w:lastRenderedPageBreak/>
              <w:t>Cards to sort.</w:t>
            </w:r>
          </w:p>
          <w:p w:rsidR="00F9295B" w:rsidRPr="00BD40FB" w:rsidRDefault="00D62B72" w:rsidP="009B405B">
            <w:pPr>
              <w:spacing w:after="120"/>
              <w:rPr>
                <w:rFonts w:cs="Arial"/>
                <w:sz w:val="20"/>
                <w:szCs w:val="20"/>
              </w:rPr>
            </w:pPr>
            <w:r w:rsidRPr="00BD40FB">
              <w:rPr>
                <w:rFonts w:cs="Arial"/>
                <w:sz w:val="20"/>
                <w:szCs w:val="20"/>
              </w:rPr>
              <w:t xml:space="preserve">Range of </w:t>
            </w:r>
            <w:r w:rsidR="00F9295B" w:rsidRPr="00BD40FB">
              <w:rPr>
                <w:rFonts w:cs="Arial"/>
                <w:sz w:val="20"/>
                <w:szCs w:val="20"/>
              </w:rPr>
              <w:t>National Stem Centre resources – search ’classification’.</w:t>
            </w:r>
          </w:p>
        </w:tc>
      </w:tr>
    </w:tbl>
    <w:p w:rsidR="00FD64EE" w:rsidRDefault="00FD64EE">
      <w:pPr>
        <w:rPr>
          <w:rFonts w:ascii="AQA Chevin Pro Light" w:hAnsi="AQA Chevin Pro Light" w:cs="Arial"/>
          <w:b/>
          <w:sz w:val="20"/>
          <w:szCs w:val="20"/>
        </w:rPr>
      </w:pPr>
    </w:p>
    <w:p w:rsidR="00FD64EE" w:rsidRDefault="00FD64EE" w:rsidP="00FD64EE">
      <w:pPr>
        <w:pStyle w:val="Heading2"/>
      </w:pPr>
      <w:r>
        <w:br w:type="page"/>
      </w:r>
    </w:p>
    <w:p w:rsidR="00A449F1" w:rsidRDefault="00A449F1" w:rsidP="00FD64EE">
      <w:pPr>
        <w:pStyle w:val="Heading3"/>
      </w:pPr>
      <w:r>
        <w:t>4.7 Ecology</w:t>
      </w:r>
    </w:p>
    <w:p w:rsidR="00FD64EE" w:rsidRDefault="00FD64EE" w:rsidP="00FD64EE">
      <w:pPr>
        <w:pStyle w:val="Heading3"/>
      </w:pPr>
      <w:r>
        <w:t>4.7.1 Adaptations, interdependence and competition</w:t>
      </w:r>
    </w:p>
    <w:tbl>
      <w:tblPr>
        <w:tblW w:w="1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984"/>
        <w:gridCol w:w="2977"/>
        <w:gridCol w:w="1134"/>
        <w:gridCol w:w="2884"/>
        <w:gridCol w:w="2854"/>
        <w:gridCol w:w="1906"/>
      </w:tblGrid>
      <w:tr w:rsidR="00FD64EE" w:rsidRPr="003274B8" w:rsidTr="00A449F1">
        <w:trPr>
          <w:cantSplit/>
          <w:trHeight w:val="1832"/>
          <w:tblHeader/>
        </w:trPr>
        <w:tc>
          <w:tcPr>
            <w:tcW w:w="959" w:type="dxa"/>
            <w:tcBorders>
              <w:right w:val="single" w:sz="4" w:space="0" w:color="000000"/>
            </w:tcBorders>
            <w:shd w:val="clear" w:color="auto" w:fill="D9D9D9"/>
          </w:tcPr>
          <w:p w:rsidR="00FD64EE" w:rsidRPr="005E3007" w:rsidRDefault="00FD64EE" w:rsidP="00AB51D5">
            <w:pPr>
              <w:spacing w:after="120"/>
              <w:rPr>
                <w:rFonts w:ascii="AQA Chevin Pro Light" w:hAnsi="AQA Chevin Pro Light" w:cs="Arial"/>
                <w:b/>
                <w:sz w:val="20"/>
                <w:szCs w:val="20"/>
              </w:rPr>
            </w:pPr>
            <w:r>
              <w:rPr>
                <w:rFonts w:ascii="AQA Chevin Pro Light" w:hAnsi="AQA Chevin Pro Light" w:cs="Arial"/>
                <w:b/>
                <w:sz w:val="20"/>
                <w:szCs w:val="20"/>
              </w:rPr>
              <w:t>Spec r</w:t>
            </w:r>
            <w:r w:rsidRPr="005E3007">
              <w:rPr>
                <w:rFonts w:ascii="AQA Chevin Pro Light" w:hAnsi="AQA Chevin Pro Light" w:cs="Arial"/>
                <w:b/>
                <w:sz w:val="20"/>
                <w:szCs w:val="20"/>
              </w:rPr>
              <w:t>ef</w:t>
            </w:r>
            <w:r>
              <w:rPr>
                <w:rFonts w:ascii="AQA Chevin Pro Light" w:hAnsi="AQA Chevin Pro Light" w:cs="Arial"/>
                <w:b/>
                <w:sz w:val="20"/>
                <w:szCs w:val="20"/>
              </w:rPr>
              <w:t>.</w:t>
            </w:r>
          </w:p>
        </w:tc>
        <w:tc>
          <w:tcPr>
            <w:tcW w:w="1984" w:type="dxa"/>
            <w:tcBorders>
              <w:left w:val="single" w:sz="4" w:space="0" w:color="000000"/>
            </w:tcBorders>
            <w:shd w:val="clear" w:color="auto" w:fill="D9D9D9"/>
          </w:tcPr>
          <w:p w:rsidR="00FD64EE" w:rsidRPr="005E3007" w:rsidRDefault="00FD64EE" w:rsidP="00AB51D5">
            <w:pPr>
              <w:spacing w:after="120"/>
              <w:rPr>
                <w:rFonts w:ascii="AQA Chevin Pro Light" w:hAnsi="AQA Chevin Pro Light" w:cs="Arial"/>
                <w:b/>
                <w:sz w:val="20"/>
                <w:szCs w:val="20"/>
              </w:rPr>
            </w:pPr>
            <w:r>
              <w:rPr>
                <w:rFonts w:ascii="AQA Chevin Pro Light" w:hAnsi="AQA Chevin Pro Light" w:cs="Arial"/>
                <w:b/>
                <w:sz w:val="20"/>
                <w:szCs w:val="20"/>
              </w:rPr>
              <w:t>Summary of the specification c</w:t>
            </w:r>
            <w:r w:rsidRPr="005E3007">
              <w:rPr>
                <w:rFonts w:ascii="AQA Chevin Pro Light" w:hAnsi="AQA Chevin Pro Light" w:cs="Arial"/>
                <w:b/>
                <w:sz w:val="20"/>
                <w:szCs w:val="20"/>
              </w:rPr>
              <w:t>ontent</w:t>
            </w:r>
          </w:p>
        </w:tc>
        <w:tc>
          <w:tcPr>
            <w:tcW w:w="2977" w:type="dxa"/>
            <w:shd w:val="clear" w:color="auto" w:fill="D9D9D9"/>
          </w:tcPr>
          <w:p w:rsidR="00FD64EE" w:rsidRPr="005E3007" w:rsidRDefault="00FD64EE" w:rsidP="00AB51D5">
            <w:pPr>
              <w:spacing w:after="120"/>
              <w:rPr>
                <w:rFonts w:ascii="AQA Chevin Pro Light" w:hAnsi="AQA Chevin Pro Light" w:cs="Arial"/>
                <w:b/>
                <w:sz w:val="20"/>
                <w:szCs w:val="20"/>
              </w:rPr>
            </w:pPr>
            <w:r>
              <w:rPr>
                <w:rFonts w:ascii="AQA Chevin Pro Light" w:hAnsi="AQA Chevin Pro Light" w:cs="Arial"/>
                <w:b/>
                <w:sz w:val="20"/>
                <w:szCs w:val="20"/>
              </w:rPr>
              <w:t>Learning o</w:t>
            </w:r>
            <w:r w:rsidRPr="005E3007">
              <w:rPr>
                <w:rFonts w:ascii="AQA Chevin Pro Light" w:hAnsi="AQA Chevin Pro Light" w:cs="Arial"/>
                <w:b/>
                <w:sz w:val="20"/>
                <w:szCs w:val="20"/>
              </w:rPr>
              <w:t xml:space="preserve">utcomes </w:t>
            </w:r>
          </w:p>
          <w:p w:rsidR="00FD64EE" w:rsidRPr="003274B8" w:rsidRDefault="00FD64EE" w:rsidP="00AB51D5">
            <w:pPr>
              <w:spacing w:after="120"/>
              <w:rPr>
                <w:rFonts w:cs="Arial"/>
                <w:i/>
                <w:sz w:val="20"/>
                <w:szCs w:val="20"/>
              </w:rPr>
            </w:pPr>
            <w:r w:rsidRPr="005E3007">
              <w:rPr>
                <w:rFonts w:ascii="AQA Chevin Pro Light" w:hAnsi="AQA Chevin Pro Light" w:cs="Arial"/>
                <w:i/>
                <w:sz w:val="20"/>
                <w:szCs w:val="20"/>
              </w:rPr>
              <w:t>What most candidates should be able to do</w:t>
            </w:r>
          </w:p>
        </w:tc>
        <w:tc>
          <w:tcPr>
            <w:tcW w:w="1134" w:type="dxa"/>
            <w:shd w:val="clear" w:color="auto" w:fill="D9D9D9"/>
          </w:tcPr>
          <w:p w:rsidR="00FD64EE" w:rsidRPr="005E3007" w:rsidRDefault="00FD64EE" w:rsidP="00AB51D5">
            <w:pPr>
              <w:spacing w:after="120"/>
              <w:rPr>
                <w:rFonts w:ascii="AQA Chevin Pro Light" w:hAnsi="AQA Chevin Pro Light" w:cs="Arial"/>
                <w:b/>
                <w:sz w:val="20"/>
                <w:szCs w:val="20"/>
              </w:rPr>
            </w:pPr>
            <w:r w:rsidRPr="005E3007">
              <w:rPr>
                <w:rFonts w:ascii="AQA Chevin Pro Light" w:hAnsi="AQA Chevin Pro Light" w:cs="Arial"/>
                <w:b/>
                <w:sz w:val="20"/>
                <w:szCs w:val="20"/>
              </w:rPr>
              <w:t>Suggested timing</w:t>
            </w:r>
            <w:r>
              <w:rPr>
                <w:rFonts w:ascii="AQA Chevin Pro Light" w:hAnsi="AQA Chevin Pro Light" w:cs="Arial"/>
                <w:b/>
                <w:sz w:val="20"/>
                <w:szCs w:val="20"/>
              </w:rPr>
              <w:t xml:space="preserve"> </w:t>
            </w:r>
            <w:r w:rsidRPr="005E3007">
              <w:rPr>
                <w:rFonts w:ascii="AQA Chevin Pro Light" w:hAnsi="AQA Chevin Pro Light" w:cs="Arial"/>
                <w:b/>
                <w:sz w:val="20"/>
                <w:szCs w:val="20"/>
              </w:rPr>
              <w:t>(hours)</w:t>
            </w:r>
          </w:p>
        </w:tc>
        <w:tc>
          <w:tcPr>
            <w:tcW w:w="2884" w:type="dxa"/>
            <w:shd w:val="clear" w:color="auto" w:fill="D9D9D9"/>
          </w:tcPr>
          <w:p w:rsidR="00FD64EE" w:rsidRPr="00B05E06" w:rsidRDefault="00FD64EE" w:rsidP="00AB51D5">
            <w:pPr>
              <w:spacing w:after="120"/>
              <w:rPr>
                <w:rFonts w:ascii="AQA Chevin Pro Light" w:hAnsi="AQA Chevin Pro Light" w:cs="Arial"/>
                <w:b/>
                <w:sz w:val="20"/>
                <w:szCs w:val="20"/>
              </w:rPr>
            </w:pPr>
            <w:r w:rsidRPr="005E3007">
              <w:rPr>
                <w:rFonts w:ascii="AQA Chevin Pro Light" w:hAnsi="AQA Chevin Pro Light" w:cs="Arial"/>
                <w:b/>
                <w:sz w:val="20"/>
                <w:szCs w:val="20"/>
              </w:rPr>
              <w:t>Opportunities to</w:t>
            </w:r>
            <w:r>
              <w:rPr>
                <w:rFonts w:ascii="AQA Chevin Pro Light" w:hAnsi="AQA Chevin Pro Light" w:cs="Arial"/>
                <w:b/>
                <w:sz w:val="20"/>
                <w:szCs w:val="20"/>
              </w:rPr>
              <w:t xml:space="preserve"> develop scientific c</w:t>
            </w:r>
            <w:r w:rsidRPr="005E3007">
              <w:rPr>
                <w:rFonts w:ascii="AQA Chevin Pro Light" w:hAnsi="AQA Chevin Pro Light" w:cs="Arial"/>
                <w:b/>
                <w:sz w:val="20"/>
                <w:szCs w:val="20"/>
              </w:rPr>
              <w:t>ommunication skills</w:t>
            </w:r>
          </w:p>
        </w:tc>
        <w:tc>
          <w:tcPr>
            <w:tcW w:w="2854" w:type="dxa"/>
            <w:shd w:val="clear" w:color="auto" w:fill="D9D9D9"/>
          </w:tcPr>
          <w:p w:rsidR="00FD64EE" w:rsidRPr="005E3007" w:rsidRDefault="00FD64EE" w:rsidP="00AB51D5">
            <w:pPr>
              <w:spacing w:after="120"/>
              <w:rPr>
                <w:rFonts w:ascii="AQA Chevin Pro Light" w:hAnsi="AQA Chevin Pro Light" w:cs="Arial"/>
                <w:b/>
                <w:sz w:val="20"/>
                <w:szCs w:val="20"/>
              </w:rPr>
            </w:pPr>
            <w:r>
              <w:rPr>
                <w:rFonts w:ascii="AQA Chevin Pro Light" w:hAnsi="AQA Chevin Pro Light" w:cs="Arial"/>
                <w:b/>
                <w:sz w:val="20"/>
                <w:szCs w:val="20"/>
              </w:rPr>
              <w:t>Opportunities to apply practical and e</w:t>
            </w:r>
            <w:r w:rsidRPr="005E3007">
              <w:rPr>
                <w:rFonts w:ascii="AQA Chevin Pro Light" w:hAnsi="AQA Chevin Pro Light" w:cs="Arial"/>
                <w:b/>
                <w:sz w:val="20"/>
                <w:szCs w:val="20"/>
              </w:rPr>
              <w:t>nquiry skills</w:t>
            </w:r>
          </w:p>
        </w:tc>
        <w:tc>
          <w:tcPr>
            <w:tcW w:w="1906" w:type="dxa"/>
            <w:shd w:val="clear" w:color="auto" w:fill="D9D9D9"/>
          </w:tcPr>
          <w:p w:rsidR="00FD64EE" w:rsidRPr="005E3007" w:rsidRDefault="00FD64EE" w:rsidP="00AB51D5">
            <w:pPr>
              <w:spacing w:after="120"/>
              <w:rPr>
                <w:rFonts w:ascii="AQA Chevin Pro Light" w:hAnsi="AQA Chevin Pro Light" w:cs="Arial"/>
                <w:b/>
                <w:sz w:val="20"/>
                <w:szCs w:val="20"/>
              </w:rPr>
            </w:pPr>
            <w:r>
              <w:rPr>
                <w:rFonts w:ascii="AQA Chevin Pro Light" w:hAnsi="AQA Chevin Pro Light" w:cs="Arial"/>
                <w:b/>
                <w:sz w:val="20"/>
                <w:szCs w:val="20"/>
              </w:rPr>
              <w:t>Self/p</w:t>
            </w:r>
            <w:r w:rsidRPr="005E3007">
              <w:rPr>
                <w:rFonts w:ascii="AQA Chevin Pro Light" w:hAnsi="AQA Chevin Pro Light" w:cs="Arial"/>
                <w:b/>
                <w:sz w:val="20"/>
                <w:szCs w:val="20"/>
              </w:rPr>
              <w:t>eer assessment</w:t>
            </w:r>
            <w:r>
              <w:rPr>
                <w:rFonts w:ascii="AQA Chevin Pro Light" w:hAnsi="AQA Chevin Pro Light" w:cs="Arial"/>
                <w:b/>
                <w:sz w:val="20"/>
                <w:szCs w:val="20"/>
              </w:rPr>
              <w:t xml:space="preserve"> Opportunities and</w:t>
            </w:r>
            <w:r w:rsidRPr="005E3007">
              <w:rPr>
                <w:rFonts w:ascii="AQA Chevin Pro Light" w:hAnsi="AQA Chevin Pro Light" w:cs="Arial"/>
                <w:b/>
                <w:sz w:val="20"/>
                <w:szCs w:val="20"/>
              </w:rPr>
              <w:t xml:space="preserve"> resources</w:t>
            </w:r>
          </w:p>
          <w:p w:rsidR="00FD64EE" w:rsidRPr="003274B8" w:rsidRDefault="00FD64EE" w:rsidP="00AB51D5">
            <w:pPr>
              <w:spacing w:after="120"/>
              <w:rPr>
                <w:rFonts w:cs="Arial"/>
                <w:i/>
                <w:sz w:val="20"/>
                <w:szCs w:val="20"/>
              </w:rPr>
            </w:pPr>
            <w:r>
              <w:rPr>
                <w:rFonts w:ascii="AQA Chevin Pro Light" w:hAnsi="AQA Chevin Pro Light" w:cs="Arial"/>
                <w:i/>
                <w:sz w:val="20"/>
                <w:szCs w:val="20"/>
              </w:rPr>
              <w:t>R</w:t>
            </w:r>
            <w:r w:rsidRPr="005E3007">
              <w:rPr>
                <w:rFonts w:ascii="AQA Chevin Pro Light" w:hAnsi="AQA Chevin Pro Light" w:cs="Arial"/>
                <w:i/>
                <w:sz w:val="20"/>
                <w:szCs w:val="20"/>
              </w:rPr>
              <w:t xml:space="preserve">eference to past </w:t>
            </w:r>
            <w:r>
              <w:rPr>
                <w:rFonts w:ascii="AQA Chevin Pro Light" w:hAnsi="AQA Chevin Pro Light" w:cs="Arial"/>
                <w:i/>
                <w:sz w:val="20"/>
                <w:szCs w:val="20"/>
              </w:rPr>
              <w:t>questions that indicate success</w:t>
            </w:r>
          </w:p>
        </w:tc>
      </w:tr>
      <w:tr w:rsidR="00F9295B" w:rsidRPr="002E3600" w:rsidTr="00A449F1">
        <w:tc>
          <w:tcPr>
            <w:tcW w:w="959" w:type="dxa"/>
            <w:tcBorders>
              <w:right w:val="single" w:sz="4" w:space="0" w:color="000000"/>
            </w:tcBorders>
          </w:tcPr>
          <w:p w:rsidR="00F9295B" w:rsidRPr="008C1D1C" w:rsidRDefault="000443A4" w:rsidP="009B405B">
            <w:pPr>
              <w:spacing w:after="120"/>
              <w:rPr>
                <w:rFonts w:cs="Arial"/>
                <w:sz w:val="20"/>
                <w:szCs w:val="20"/>
              </w:rPr>
            </w:pPr>
            <w:r>
              <w:rPr>
                <w:rFonts w:cs="Arial"/>
                <w:sz w:val="20"/>
                <w:szCs w:val="20"/>
              </w:rPr>
              <w:t>4</w:t>
            </w:r>
            <w:r w:rsidR="00F9295B" w:rsidRPr="008C1D1C">
              <w:rPr>
                <w:rFonts w:cs="Arial"/>
                <w:sz w:val="20"/>
                <w:szCs w:val="20"/>
              </w:rPr>
              <w:t>.7.1.1</w:t>
            </w:r>
          </w:p>
        </w:tc>
        <w:tc>
          <w:tcPr>
            <w:tcW w:w="1984" w:type="dxa"/>
            <w:tcBorders>
              <w:left w:val="single" w:sz="4" w:space="0" w:color="000000"/>
            </w:tcBorders>
          </w:tcPr>
          <w:p w:rsidR="00F9295B" w:rsidRPr="008C1D1C" w:rsidRDefault="00F9295B" w:rsidP="009B405B">
            <w:pPr>
              <w:spacing w:after="120"/>
              <w:rPr>
                <w:rFonts w:cs="Arial"/>
                <w:sz w:val="20"/>
                <w:szCs w:val="20"/>
              </w:rPr>
            </w:pPr>
            <w:r w:rsidRPr="008C1D1C">
              <w:rPr>
                <w:rFonts w:cs="Arial"/>
                <w:sz w:val="20"/>
                <w:szCs w:val="20"/>
              </w:rPr>
              <w:t>Communities</w:t>
            </w:r>
          </w:p>
          <w:p w:rsidR="00F9295B" w:rsidRPr="008C1D1C" w:rsidRDefault="00F9295B" w:rsidP="009B405B">
            <w:pPr>
              <w:spacing w:after="120"/>
              <w:rPr>
                <w:rFonts w:cs="Arial"/>
                <w:sz w:val="20"/>
                <w:szCs w:val="20"/>
              </w:rPr>
            </w:pPr>
            <w:r w:rsidRPr="008C1D1C">
              <w:rPr>
                <w:rFonts w:cs="Arial"/>
                <w:sz w:val="20"/>
                <w:szCs w:val="20"/>
              </w:rPr>
              <w:t>Organisms need a supply of materials from their surroundings and other organisms to survive and reproduce.</w:t>
            </w:r>
          </w:p>
          <w:p w:rsidR="00F9295B" w:rsidRPr="008C1D1C" w:rsidRDefault="00F9295B" w:rsidP="009B405B">
            <w:pPr>
              <w:spacing w:after="120"/>
              <w:rPr>
                <w:rFonts w:cs="Arial"/>
                <w:sz w:val="20"/>
                <w:szCs w:val="20"/>
              </w:rPr>
            </w:pPr>
            <w:r w:rsidRPr="008C1D1C">
              <w:rPr>
                <w:rFonts w:cs="Arial"/>
                <w:sz w:val="20"/>
                <w:szCs w:val="20"/>
              </w:rPr>
              <w:t>One species depends on others for food, shelter, pollination, seed dispersal etc. This is called interdependence.</w:t>
            </w:r>
          </w:p>
          <w:p w:rsidR="00F9295B" w:rsidRPr="008C1D1C" w:rsidRDefault="00F9295B" w:rsidP="009B405B">
            <w:pPr>
              <w:spacing w:after="120"/>
              <w:rPr>
                <w:rFonts w:cs="Arial"/>
                <w:sz w:val="20"/>
                <w:szCs w:val="20"/>
              </w:rPr>
            </w:pPr>
            <w:r w:rsidRPr="008C1D1C">
              <w:rPr>
                <w:rFonts w:cs="Arial"/>
                <w:sz w:val="20"/>
                <w:szCs w:val="20"/>
              </w:rPr>
              <w:t>Stable communities.</w:t>
            </w:r>
          </w:p>
          <w:p w:rsidR="00F9295B" w:rsidRPr="008C1D1C" w:rsidRDefault="00F9295B" w:rsidP="009B405B">
            <w:pPr>
              <w:spacing w:after="120"/>
              <w:rPr>
                <w:rFonts w:cs="Arial"/>
                <w:sz w:val="20"/>
                <w:szCs w:val="20"/>
              </w:rPr>
            </w:pPr>
            <w:r w:rsidRPr="008C1D1C">
              <w:rPr>
                <w:rFonts w:cs="Arial"/>
                <w:sz w:val="20"/>
                <w:szCs w:val="20"/>
              </w:rPr>
              <w:t>Plants compete for light, space, water and mineral ions.</w:t>
            </w:r>
          </w:p>
          <w:p w:rsidR="00F9295B" w:rsidRPr="008C1D1C" w:rsidRDefault="00F9295B" w:rsidP="009B405B">
            <w:pPr>
              <w:spacing w:after="120"/>
              <w:rPr>
                <w:rFonts w:cs="Arial"/>
                <w:sz w:val="20"/>
                <w:szCs w:val="20"/>
              </w:rPr>
            </w:pPr>
            <w:r w:rsidRPr="008C1D1C">
              <w:rPr>
                <w:rFonts w:cs="Arial"/>
                <w:sz w:val="20"/>
                <w:szCs w:val="20"/>
              </w:rPr>
              <w:t>Animals compete for food, mates and territory.</w:t>
            </w:r>
          </w:p>
        </w:tc>
        <w:tc>
          <w:tcPr>
            <w:tcW w:w="2977" w:type="dxa"/>
          </w:tcPr>
          <w:p w:rsidR="00F9295B" w:rsidRPr="005E2499" w:rsidRDefault="00F9295B" w:rsidP="009B405B">
            <w:pPr>
              <w:spacing w:after="120"/>
              <w:rPr>
                <w:rFonts w:cs="Arial"/>
                <w:sz w:val="20"/>
                <w:szCs w:val="20"/>
              </w:rPr>
            </w:pPr>
            <w:r w:rsidRPr="005E2499">
              <w:rPr>
                <w:rFonts w:cs="Arial"/>
                <w:sz w:val="20"/>
                <w:szCs w:val="20"/>
              </w:rPr>
              <w:t>Understand and use the terms ecosystem, community, competition, habitat, interdependence.</w:t>
            </w:r>
          </w:p>
          <w:p w:rsidR="00F9295B" w:rsidRPr="005E2499" w:rsidRDefault="00F9295B" w:rsidP="009B405B">
            <w:pPr>
              <w:spacing w:after="120"/>
              <w:rPr>
                <w:rFonts w:cs="Arial"/>
                <w:sz w:val="20"/>
                <w:szCs w:val="20"/>
              </w:rPr>
            </w:pPr>
            <w:r w:rsidRPr="005E2499">
              <w:rPr>
                <w:rFonts w:cs="Arial"/>
                <w:sz w:val="20"/>
                <w:szCs w:val="20"/>
              </w:rPr>
              <w:t>Describe factors that affect the survival of organisms in their habitat.</w:t>
            </w:r>
          </w:p>
          <w:p w:rsidR="00F9295B" w:rsidRPr="005E2499" w:rsidRDefault="00F9295B" w:rsidP="009B405B">
            <w:pPr>
              <w:spacing w:after="120"/>
              <w:rPr>
                <w:rFonts w:cs="Arial"/>
                <w:sz w:val="20"/>
                <w:szCs w:val="20"/>
              </w:rPr>
            </w:pPr>
            <w:r w:rsidRPr="005E2499">
              <w:rPr>
                <w:rFonts w:cs="Arial"/>
                <w:sz w:val="20"/>
                <w:szCs w:val="20"/>
              </w:rPr>
              <w:t>Explain how one species depends on others for survival.</w:t>
            </w:r>
          </w:p>
          <w:p w:rsidR="005E2499" w:rsidRDefault="00F9295B" w:rsidP="009B405B">
            <w:pPr>
              <w:spacing w:after="120"/>
              <w:rPr>
                <w:rFonts w:cs="Arial"/>
                <w:sz w:val="20"/>
                <w:szCs w:val="20"/>
              </w:rPr>
            </w:pPr>
            <w:r w:rsidRPr="005E2499">
              <w:rPr>
                <w:rFonts w:cs="Arial"/>
                <w:sz w:val="20"/>
                <w:szCs w:val="20"/>
              </w:rPr>
              <w:t>Describe a stable community as one where all the species and environmental factors are in balance, so population sizes remain fairly constant. Give an example of a stable community.</w:t>
            </w:r>
          </w:p>
          <w:p w:rsidR="00F9295B" w:rsidRPr="005E2499" w:rsidRDefault="00F9295B" w:rsidP="009B405B">
            <w:pPr>
              <w:spacing w:after="120"/>
              <w:rPr>
                <w:rFonts w:cs="Arial"/>
                <w:sz w:val="20"/>
                <w:szCs w:val="20"/>
              </w:rPr>
            </w:pPr>
            <w:r w:rsidRPr="005E2499">
              <w:rPr>
                <w:rFonts w:cs="Arial"/>
                <w:sz w:val="20"/>
                <w:szCs w:val="20"/>
              </w:rPr>
              <w:t>Describe resources that plants and animals compete for in a given habitat.</w:t>
            </w:r>
          </w:p>
        </w:tc>
        <w:tc>
          <w:tcPr>
            <w:tcW w:w="1134" w:type="dxa"/>
          </w:tcPr>
          <w:p w:rsidR="00F9295B" w:rsidRPr="005E2499" w:rsidRDefault="00F9295B" w:rsidP="009B405B">
            <w:pPr>
              <w:spacing w:after="120"/>
              <w:jc w:val="center"/>
              <w:rPr>
                <w:rFonts w:cs="Arial"/>
                <w:sz w:val="20"/>
                <w:szCs w:val="20"/>
              </w:rPr>
            </w:pPr>
            <w:r w:rsidRPr="005E2499">
              <w:rPr>
                <w:rFonts w:cs="Arial"/>
                <w:sz w:val="20"/>
                <w:szCs w:val="20"/>
              </w:rPr>
              <w:t>1</w:t>
            </w:r>
          </w:p>
        </w:tc>
        <w:tc>
          <w:tcPr>
            <w:tcW w:w="2884" w:type="dxa"/>
          </w:tcPr>
          <w:p w:rsidR="00F9295B" w:rsidRPr="005E2499" w:rsidRDefault="00F9295B" w:rsidP="009B405B">
            <w:pPr>
              <w:spacing w:after="120"/>
              <w:rPr>
                <w:rFonts w:cs="Arial"/>
                <w:sz w:val="20"/>
                <w:szCs w:val="20"/>
              </w:rPr>
            </w:pPr>
            <w:r w:rsidRPr="005E2499">
              <w:rPr>
                <w:rFonts w:cs="Arial"/>
                <w:sz w:val="20"/>
                <w:szCs w:val="20"/>
              </w:rPr>
              <w:t xml:space="preserve">Look at pictures of different habitats and brainstorm factors that affect the survival of organisms in a habitat.  </w:t>
            </w:r>
          </w:p>
          <w:p w:rsidR="00F9295B" w:rsidRPr="005E2499" w:rsidRDefault="00F9295B" w:rsidP="009B405B">
            <w:pPr>
              <w:spacing w:after="120"/>
              <w:rPr>
                <w:rFonts w:cs="Arial"/>
                <w:sz w:val="20"/>
                <w:szCs w:val="20"/>
              </w:rPr>
            </w:pPr>
          </w:p>
          <w:p w:rsidR="00F9295B" w:rsidRPr="005E2499" w:rsidRDefault="00F9295B" w:rsidP="009B405B">
            <w:pPr>
              <w:spacing w:after="120"/>
              <w:rPr>
                <w:rFonts w:cs="Arial"/>
                <w:sz w:val="20"/>
                <w:szCs w:val="20"/>
              </w:rPr>
            </w:pPr>
          </w:p>
          <w:p w:rsidR="00F9295B" w:rsidRPr="005E2499" w:rsidRDefault="00F9295B" w:rsidP="009B405B">
            <w:pPr>
              <w:spacing w:after="120"/>
              <w:rPr>
                <w:rFonts w:cs="Arial"/>
                <w:sz w:val="20"/>
                <w:szCs w:val="20"/>
              </w:rPr>
            </w:pPr>
            <w:r w:rsidRPr="005E2499">
              <w:rPr>
                <w:rFonts w:cs="Arial"/>
                <w:sz w:val="20"/>
                <w:szCs w:val="20"/>
              </w:rPr>
              <w:t>Discuss how organisms depend on each other for survival and introduce the term ‘interdependence’.</w:t>
            </w:r>
          </w:p>
          <w:p w:rsidR="00F9295B" w:rsidRPr="005E2499" w:rsidRDefault="0099781F" w:rsidP="009B405B">
            <w:pPr>
              <w:spacing w:after="120"/>
              <w:rPr>
                <w:rFonts w:cs="Arial"/>
                <w:sz w:val="20"/>
                <w:szCs w:val="20"/>
              </w:rPr>
            </w:pPr>
            <w:r w:rsidRPr="005E2499">
              <w:rPr>
                <w:rFonts w:cs="Arial"/>
                <w:sz w:val="20"/>
                <w:szCs w:val="20"/>
              </w:rPr>
              <w:t xml:space="preserve">Resource competition – hide cards with resources around room – </w:t>
            </w:r>
            <w:r w:rsidR="000252B2">
              <w:rPr>
                <w:rFonts w:cs="Arial"/>
                <w:sz w:val="20"/>
                <w:szCs w:val="20"/>
              </w:rPr>
              <w:t xml:space="preserve">you </w:t>
            </w:r>
            <w:r w:rsidRPr="005E2499">
              <w:rPr>
                <w:rFonts w:cs="Arial"/>
                <w:sz w:val="20"/>
                <w:szCs w:val="20"/>
              </w:rPr>
              <w:t>have to obtain 3 different resources to survive</w:t>
            </w:r>
            <w:r w:rsidR="000252B2">
              <w:rPr>
                <w:rFonts w:cs="Arial"/>
                <w:sz w:val="20"/>
                <w:szCs w:val="20"/>
              </w:rPr>
              <w:t>.</w:t>
            </w:r>
          </w:p>
          <w:p w:rsidR="00F9295B" w:rsidRPr="005E2499" w:rsidRDefault="00F9295B" w:rsidP="009B405B">
            <w:pPr>
              <w:spacing w:after="120"/>
              <w:rPr>
                <w:rFonts w:cs="Arial"/>
                <w:sz w:val="20"/>
                <w:szCs w:val="20"/>
              </w:rPr>
            </w:pPr>
            <w:r w:rsidRPr="005E2499">
              <w:rPr>
                <w:rFonts w:cs="Arial"/>
                <w:sz w:val="20"/>
                <w:szCs w:val="20"/>
              </w:rPr>
              <w:t>Investigate competition in radish or cress seedlings.</w:t>
            </w:r>
          </w:p>
        </w:tc>
        <w:tc>
          <w:tcPr>
            <w:tcW w:w="2854" w:type="dxa"/>
          </w:tcPr>
          <w:p w:rsidR="00F9295B" w:rsidRPr="005E2499" w:rsidRDefault="00F9295B" w:rsidP="009B405B">
            <w:pPr>
              <w:spacing w:after="120"/>
              <w:rPr>
                <w:rFonts w:cs="Arial"/>
                <w:sz w:val="20"/>
                <w:szCs w:val="20"/>
              </w:rPr>
            </w:pPr>
            <w:r w:rsidRPr="005E2499">
              <w:rPr>
                <w:rFonts w:cs="Arial"/>
                <w:sz w:val="20"/>
                <w:szCs w:val="20"/>
              </w:rPr>
              <w:t>Observe organisms in their habitats and suggest inter-relationships.</w:t>
            </w:r>
          </w:p>
          <w:p w:rsidR="00F9295B" w:rsidRPr="005E2499" w:rsidRDefault="00F9295B" w:rsidP="009B405B">
            <w:pPr>
              <w:spacing w:after="120"/>
              <w:rPr>
                <w:rFonts w:cs="Arial"/>
                <w:sz w:val="20"/>
                <w:szCs w:val="20"/>
              </w:rPr>
            </w:pPr>
          </w:p>
          <w:p w:rsidR="00F9295B" w:rsidRPr="005E2499" w:rsidRDefault="00F9295B" w:rsidP="009B405B">
            <w:pPr>
              <w:spacing w:after="120"/>
              <w:rPr>
                <w:rFonts w:cs="Arial"/>
                <w:sz w:val="20"/>
                <w:szCs w:val="20"/>
              </w:rPr>
            </w:pPr>
          </w:p>
          <w:p w:rsidR="00F9295B" w:rsidRPr="005E2499" w:rsidRDefault="00F9295B" w:rsidP="009B405B">
            <w:pPr>
              <w:spacing w:after="120"/>
              <w:rPr>
                <w:rFonts w:cs="Arial"/>
                <w:sz w:val="20"/>
                <w:szCs w:val="20"/>
              </w:rPr>
            </w:pPr>
          </w:p>
          <w:p w:rsidR="00F9295B" w:rsidRPr="005E2499" w:rsidRDefault="00F9295B" w:rsidP="009B405B">
            <w:pPr>
              <w:spacing w:after="120"/>
              <w:rPr>
                <w:rFonts w:cs="Arial"/>
                <w:sz w:val="20"/>
                <w:szCs w:val="20"/>
              </w:rPr>
            </w:pPr>
          </w:p>
          <w:p w:rsidR="00F9295B" w:rsidRPr="005E2499" w:rsidRDefault="00F9295B" w:rsidP="009B405B">
            <w:pPr>
              <w:spacing w:after="120"/>
              <w:rPr>
                <w:rFonts w:cs="Arial"/>
                <w:sz w:val="20"/>
                <w:szCs w:val="20"/>
              </w:rPr>
            </w:pPr>
          </w:p>
          <w:p w:rsidR="00F9295B" w:rsidRPr="005E2499" w:rsidRDefault="00F9295B" w:rsidP="009B405B">
            <w:pPr>
              <w:spacing w:after="120"/>
              <w:rPr>
                <w:rFonts w:cs="Arial"/>
                <w:sz w:val="20"/>
                <w:szCs w:val="20"/>
              </w:rPr>
            </w:pPr>
          </w:p>
          <w:p w:rsidR="00F9295B" w:rsidRPr="005E2499" w:rsidRDefault="00F9295B" w:rsidP="009B405B">
            <w:pPr>
              <w:spacing w:after="120"/>
              <w:rPr>
                <w:rFonts w:cs="Arial"/>
                <w:sz w:val="20"/>
                <w:szCs w:val="20"/>
              </w:rPr>
            </w:pPr>
          </w:p>
          <w:p w:rsidR="00F9295B" w:rsidRPr="005E2499" w:rsidRDefault="00F9295B" w:rsidP="009B405B">
            <w:pPr>
              <w:spacing w:after="120"/>
              <w:rPr>
                <w:rFonts w:cs="Arial"/>
                <w:sz w:val="20"/>
                <w:szCs w:val="20"/>
              </w:rPr>
            </w:pPr>
          </w:p>
          <w:p w:rsidR="000252B2" w:rsidRDefault="000252B2" w:rsidP="009B405B">
            <w:pPr>
              <w:spacing w:after="120"/>
              <w:rPr>
                <w:rFonts w:cs="Arial"/>
                <w:sz w:val="20"/>
                <w:szCs w:val="20"/>
              </w:rPr>
            </w:pPr>
          </w:p>
          <w:p w:rsidR="000252B2" w:rsidRDefault="000252B2" w:rsidP="009B405B">
            <w:pPr>
              <w:spacing w:after="120"/>
              <w:rPr>
                <w:rFonts w:cs="Arial"/>
                <w:sz w:val="20"/>
                <w:szCs w:val="20"/>
              </w:rPr>
            </w:pPr>
          </w:p>
          <w:p w:rsidR="00F9295B" w:rsidRPr="005E2499" w:rsidRDefault="00F9295B" w:rsidP="009B405B">
            <w:pPr>
              <w:spacing w:after="120"/>
              <w:rPr>
                <w:rFonts w:cs="Arial"/>
                <w:sz w:val="20"/>
                <w:szCs w:val="20"/>
              </w:rPr>
            </w:pPr>
            <w:r w:rsidRPr="005E2499">
              <w:rPr>
                <w:rFonts w:cs="Arial"/>
                <w:sz w:val="20"/>
                <w:szCs w:val="20"/>
              </w:rPr>
              <w:t xml:space="preserve">Investigate the effect of planting density on height of seedlings. </w:t>
            </w:r>
          </w:p>
          <w:p w:rsidR="005E2499" w:rsidRPr="005E2499" w:rsidRDefault="00F9295B" w:rsidP="009B405B">
            <w:pPr>
              <w:spacing w:after="120"/>
              <w:rPr>
                <w:rFonts w:cs="Arial"/>
                <w:sz w:val="20"/>
                <w:szCs w:val="20"/>
              </w:rPr>
            </w:pPr>
            <w:r w:rsidRPr="005E2499">
              <w:rPr>
                <w:rFonts w:cs="Arial"/>
                <w:sz w:val="20"/>
                <w:szCs w:val="20"/>
              </w:rPr>
              <w:t>Measure height and calculate means. Present and analyse the results.</w:t>
            </w:r>
          </w:p>
        </w:tc>
        <w:tc>
          <w:tcPr>
            <w:tcW w:w="1906" w:type="dxa"/>
          </w:tcPr>
          <w:p w:rsidR="00F9295B" w:rsidRPr="005E2499" w:rsidRDefault="00EA54D9" w:rsidP="009B405B">
            <w:pPr>
              <w:spacing w:after="120"/>
              <w:rPr>
                <w:rFonts w:cs="Arial"/>
                <w:sz w:val="20"/>
                <w:szCs w:val="20"/>
              </w:rPr>
            </w:pPr>
            <w:hyperlink r:id="rId13" w:history="1">
              <w:r w:rsidR="00FD64EE" w:rsidRPr="00FD64EE">
                <w:rPr>
                  <w:rStyle w:val="Hyperlink"/>
                  <w:rFonts w:cs="Arial"/>
                  <w:sz w:val="20"/>
                  <w:szCs w:val="20"/>
                </w:rPr>
                <w:t>BBC Bitesize – Ecosystems Videos</w:t>
              </w:r>
            </w:hyperlink>
          </w:p>
          <w:p w:rsidR="00F9295B" w:rsidRPr="005E2499" w:rsidRDefault="00F9295B" w:rsidP="009B405B">
            <w:pPr>
              <w:spacing w:after="120"/>
              <w:rPr>
                <w:rFonts w:cs="Arial"/>
                <w:sz w:val="20"/>
                <w:szCs w:val="20"/>
              </w:rPr>
            </w:pPr>
          </w:p>
          <w:p w:rsidR="00F9295B" w:rsidRPr="005E2499" w:rsidRDefault="00F9295B" w:rsidP="009B405B">
            <w:pPr>
              <w:spacing w:after="120"/>
              <w:rPr>
                <w:rFonts w:cs="Arial"/>
                <w:sz w:val="20"/>
                <w:szCs w:val="20"/>
              </w:rPr>
            </w:pPr>
          </w:p>
          <w:p w:rsidR="00F9295B" w:rsidRPr="005E2499" w:rsidRDefault="00F9295B" w:rsidP="009B405B">
            <w:pPr>
              <w:spacing w:after="120"/>
              <w:rPr>
                <w:rFonts w:cs="Arial"/>
                <w:sz w:val="20"/>
                <w:szCs w:val="20"/>
              </w:rPr>
            </w:pPr>
          </w:p>
          <w:p w:rsidR="00F9295B" w:rsidRPr="005E2499" w:rsidRDefault="00F9295B" w:rsidP="009B405B">
            <w:pPr>
              <w:spacing w:after="120"/>
              <w:rPr>
                <w:rFonts w:cs="Arial"/>
                <w:sz w:val="20"/>
                <w:szCs w:val="20"/>
              </w:rPr>
            </w:pPr>
          </w:p>
          <w:p w:rsidR="00F9295B" w:rsidRPr="005E2499" w:rsidRDefault="00F9295B" w:rsidP="009B405B">
            <w:pPr>
              <w:spacing w:after="120"/>
              <w:rPr>
                <w:rFonts w:cs="Arial"/>
                <w:sz w:val="20"/>
                <w:szCs w:val="20"/>
              </w:rPr>
            </w:pPr>
          </w:p>
          <w:p w:rsidR="00F9295B" w:rsidRPr="005E2499" w:rsidRDefault="00F9295B" w:rsidP="009B405B">
            <w:pPr>
              <w:spacing w:after="120"/>
              <w:rPr>
                <w:rFonts w:cs="Arial"/>
                <w:sz w:val="20"/>
                <w:szCs w:val="20"/>
              </w:rPr>
            </w:pPr>
          </w:p>
          <w:p w:rsidR="00F9295B" w:rsidRPr="005E2499" w:rsidRDefault="00F9295B" w:rsidP="009B405B">
            <w:pPr>
              <w:spacing w:after="120"/>
              <w:rPr>
                <w:rFonts w:cs="Arial"/>
                <w:sz w:val="20"/>
                <w:szCs w:val="20"/>
              </w:rPr>
            </w:pPr>
          </w:p>
          <w:p w:rsidR="000252B2" w:rsidRDefault="000252B2" w:rsidP="009B405B">
            <w:pPr>
              <w:spacing w:after="120"/>
              <w:rPr>
                <w:rFonts w:cs="Arial"/>
                <w:sz w:val="20"/>
                <w:szCs w:val="20"/>
              </w:rPr>
            </w:pPr>
          </w:p>
          <w:p w:rsidR="000252B2" w:rsidRDefault="000252B2" w:rsidP="009B405B">
            <w:pPr>
              <w:spacing w:after="120"/>
              <w:rPr>
                <w:rFonts w:cs="Arial"/>
                <w:sz w:val="20"/>
                <w:szCs w:val="20"/>
              </w:rPr>
            </w:pPr>
          </w:p>
          <w:p w:rsidR="000252B2" w:rsidRDefault="000252B2" w:rsidP="009B405B">
            <w:pPr>
              <w:spacing w:after="120"/>
              <w:rPr>
                <w:rFonts w:cs="Arial"/>
                <w:sz w:val="20"/>
                <w:szCs w:val="20"/>
              </w:rPr>
            </w:pPr>
          </w:p>
          <w:p w:rsidR="000252B2" w:rsidRDefault="00F9295B" w:rsidP="009B405B">
            <w:pPr>
              <w:spacing w:after="120"/>
              <w:rPr>
                <w:rFonts w:cs="Arial"/>
                <w:sz w:val="20"/>
                <w:szCs w:val="20"/>
              </w:rPr>
            </w:pPr>
            <w:r w:rsidRPr="005E2499">
              <w:rPr>
                <w:rFonts w:cs="Arial"/>
                <w:sz w:val="20"/>
                <w:szCs w:val="20"/>
              </w:rPr>
              <w:t>Competition:</w:t>
            </w:r>
          </w:p>
          <w:p w:rsidR="000252B2" w:rsidRPr="000252B2" w:rsidRDefault="00F9295B" w:rsidP="000252B2">
            <w:pPr>
              <w:pStyle w:val="ListParagraph"/>
              <w:numPr>
                <w:ilvl w:val="0"/>
                <w:numId w:val="27"/>
              </w:numPr>
              <w:spacing w:after="120"/>
              <w:ind w:left="249" w:hanging="249"/>
              <w:rPr>
                <w:rFonts w:ascii="Arial" w:hAnsi="Arial" w:cs="Arial"/>
                <w:sz w:val="20"/>
                <w:szCs w:val="20"/>
              </w:rPr>
            </w:pPr>
            <w:r w:rsidRPr="000252B2">
              <w:rPr>
                <w:rFonts w:ascii="Arial" w:hAnsi="Arial" w:cs="Arial"/>
                <w:sz w:val="20"/>
                <w:szCs w:val="20"/>
              </w:rPr>
              <w:t>radish or cress seeds</w:t>
            </w:r>
          </w:p>
          <w:p w:rsidR="000252B2" w:rsidRPr="000252B2" w:rsidRDefault="00F9295B" w:rsidP="000252B2">
            <w:pPr>
              <w:pStyle w:val="ListParagraph"/>
              <w:numPr>
                <w:ilvl w:val="0"/>
                <w:numId w:val="27"/>
              </w:numPr>
              <w:spacing w:after="120"/>
              <w:ind w:left="249" w:hanging="249"/>
              <w:rPr>
                <w:rFonts w:ascii="Arial" w:hAnsi="Arial" w:cs="Arial"/>
                <w:sz w:val="20"/>
                <w:szCs w:val="20"/>
              </w:rPr>
            </w:pPr>
            <w:r w:rsidRPr="000252B2">
              <w:rPr>
                <w:rFonts w:ascii="Arial" w:hAnsi="Arial" w:cs="Arial"/>
                <w:sz w:val="20"/>
                <w:szCs w:val="20"/>
              </w:rPr>
              <w:t>seed trays</w:t>
            </w:r>
          </w:p>
          <w:p w:rsidR="000252B2" w:rsidRPr="000252B2" w:rsidRDefault="00F9295B" w:rsidP="000252B2">
            <w:pPr>
              <w:pStyle w:val="ListParagraph"/>
              <w:numPr>
                <w:ilvl w:val="0"/>
                <w:numId w:val="27"/>
              </w:numPr>
              <w:spacing w:after="120"/>
              <w:ind w:left="249" w:hanging="249"/>
              <w:rPr>
                <w:rFonts w:ascii="Arial" w:hAnsi="Arial" w:cs="Arial"/>
                <w:sz w:val="20"/>
                <w:szCs w:val="20"/>
              </w:rPr>
            </w:pPr>
            <w:r w:rsidRPr="000252B2">
              <w:rPr>
                <w:rFonts w:ascii="Arial" w:hAnsi="Arial" w:cs="Arial"/>
                <w:sz w:val="20"/>
                <w:szCs w:val="20"/>
              </w:rPr>
              <w:t>compost</w:t>
            </w:r>
          </w:p>
          <w:p w:rsidR="00F9295B" w:rsidRPr="000252B2" w:rsidRDefault="00F9295B" w:rsidP="000252B2">
            <w:pPr>
              <w:pStyle w:val="ListParagraph"/>
              <w:numPr>
                <w:ilvl w:val="0"/>
                <w:numId w:val="27"/>
              </w:numPr>
              <w:spacing w:after="120"/>
              <w:ind w:left="249" w:hanging="249"/>
              <w:rPr>
                <w:rFonts w:cs="Arial"/>
                <w:sz w:val="20"/>
                <w:szCs w:val="20"/>
              </w:rPr>
            </w:pPr>
            <w:proofErr w:type="gramStart"/>
            <w:r w:rsidRPr="000252B2">
              <w:rPr>
                <w:rFonts w:ascii="Arial" w:hAnsi="Arial" w:cs="Arial"/>
                <w:sz w:val="20"/>
                <w:szCs w:val="20"/>
              </w:rPr>
              <w:t>ruler</w:t>
            </w:r>
            <w:proofErr w:type="gramEnd"/>
            <w:r w:rsidRPr="000252B2">
              <w:rPr>
                <w:rFonts w:ascii="Arial" w:hAnsi="Arial" w:cs="Arial"/>
                <w:sz w:val="20"/>
                <w:szCs w:val="20"/>
              </w:rPr>
              <w:t>.</w:t>
            </w:r>
          </w:p>
        </w:tc>
      </w:tr>
      <w:tr w:rsidR="00F9295B" w:rsidRPr="002E3600" w:rsidTr="00A449F1">
        <w:tc>
          <w:tcPr>
            <w:tcW w:w="959" w:type="dxa"/>
            <w:tcBorders>
              <w:right w:val="single" w:sz="4" w:space="0" w:color="000000"/>
            </w:tcBorders>
          </w:tcPr>
          <w:p w:rsidR="00F9295B" w:rsidRPr="00A27E6D" w:rsidRDefault="000443A4" w:rsidP="009B405B">
            <w:pPr>
              <w:spacing w:after="120"/>
              <w:rPr>
                <w:rFonts w:cs="Arial"/>
                <w:sz w:val="20"/>
                <w:szCs w:val="20"/>
              </w:rPr>
            </w:pPr>
            <w:r>
              <w:rPr>
                <w:rFonts w:cs="Arial"/>
                <w:sz w:val="20"/>
                <w:szCs w:val="20"/>
              </w:rPr>
              <w:t>4.7.1</w:t>
            </w:r>
            <w:r w:rsidR="00F9295B" w:rsidRPr="00A27E6D">
              <w:rPr>
                <w:rFonts w:cs="Arial"/>
                <w:sz w:val="20"/>
                <w:szCs w:val="20"/>
              </w:rPr>
              <w:t>.3</w:t>
            </w:r>
          </w:p>
          <w:p w:rsidR="00F9295B" w:rsidRDefault="00F9295B" w:rsidP="009B405B">
            <w:pPr>
              <w:spacing w:after="120"/>
              <w:rPr>
                <w:rFonts w:cs="Arial"/>
                <w:sz w:val="20"/>
                <w:szCs w:val="20"/>
              </w:rPr>
            </w:pPr>
          </w:p>
          <w:p w:rsidR="000443A4" w:rsidRDefault="000443A4" w:rsidP="009B405B">
            <w:pPr>
              <w:spacing w:after="120"/>
              <w:rPr>
                <w:rFonts w:cs="Arial"/>
                <w:sz w:val="20"/>
                <w:szCs w:val="20"/>
              </w:rPr>
            </w:pPr>
          </w:p>
          <w:p w:rsidR="000443A4" w:rsidRDefault="000443A4" w:rsidP="009B405B">
            <w:pPr>
              <w:spacing w:after="120"/>
              <w:rPr>
                <w:rFonts w:cs="Arial"/>
                <w:sz w:val="20"/>
                <w:szCs w:val="20"/>
              </w:rPr>
            </w:pPr>
          </w:p>
          <w:p w:rsidR="000443A4" w:rsidRDefault="000443A4" w:rsidP="009B405B">
            <w:pPr>
              <w:spacing w:after="120"/>
              <w:rPr>
                <w:rFonts w:cs="Arial"/>
                <w:sz w:val="20"/>
                <w:szCs w:val="20"/>
              </w:rPr>
            </w:pPr>
          </w:p>
          <w:p w:rsidR="000443A4" w:rsidRDefault="000443A4" w:rsidP="009B405B">
            <w:pPr>
              <w:spacing w:after="120"/>
              <w:rPr>
                <w:rFonts w:cs="Arial"/>
                <w:sz w:val="20"/>
                <w:szCs w:val="20"/>
              </w:rPr>
            </w:pPr>
          </w:p>
          <w:p w:rsidR="00977B8A" w:rsidRDefault="00977B8A" w:rsidP="00463201">
            <w:pPr>
              <w:spacing w:after="120"/>
              <w:rPr>
                <w:rFonts w:cs="Arial"/>
                <w:sz w:val="20"/>
                <w:szCs w:val="20"/>
              </w:rPr>
            </w:pPr>
          </w:p>
          <w:p w:rsidR="00977B8A" w:rsidRDefault="00977B8A" w:rsidP="00463201">
            <w:pPr>
              <w:spacing w:after="120"/>
              <w:rPr>
                <w:rFonts w:cs="Arial"/>
                <w:sz w:val="20"/>
                <w:szCs w:val="20"/>
              </w:rPr>
            </w:pPr>
          </w:p>
          <w:p w:rsidR="00977B8A" w:rsidRDefault="00977B8A" w:rsidP="00463201">
            <w:pPr>
              <w:spacing w:after="120"/>
              <w:rPr>
                <w:rFonts w:cs="Arial"/>
                <w:sz w:val="20"/>
                <w:szCs w:val="20"/>
              </w:rPr>
            </w:pPr>
          </w:p>
          <w:p w:rsidR="000443A4" w:rsidRPr="00A27E6D" w:rsidRDefault="000443A4" w:rsidP="00463201">
            <w:pPr>
              <w:spacing w:after="120"/>
              <w:rPr>
                <w:rFonts w:cs="Arial"/>
                <w:sz w:val="20"/>
                <w:szCs w:val="20"/>
              </w:rPr>
            </w:pPr>
            <w:r>
              <w:rPr>
                <w:rFonts w:cs="Arial"/>
                <w:sz w:val="20"/>
                <w:szCs w:val="20"/>
              </w:rPr>
              <w:t>4.7.1.2</w:t>
            </w:r>
          </w:p>
        </w:tc>
        <w:tc>
          <w:tcPr>
            <w:tcW w:w="1984" w:type="dxa"/>
            <w:tcBorders>
              <w:left w:val="single" w:sz="4" w:space="0" w:color="000000"/>
            </w:tcBorders>
          </w:tcPr>
          <w:p w:rsidR="00F9295B" w:rsidRPr="00A27E6D" w:rsidRDefault="00F9295B" w:rsidP="009B405B">
            <w:pPr>
              <w:spacing w:after="120"/>
              <w:rPr>
                <w:rFonts w:cs="Arial"/>
                <w:sz w:val="20"/>
                <w:szCs w:val="20"/>
              </w:rPr>
            </w:pPr>
            <w:r w:rsidRPr="00A27E6D">
              <w:rPr>
                <w:rFonts w:cs="Arial"/>
                <w:sz w:val="20"/>
                <w:szCs w:val="20"/>
              </w:rPr>
              <w:t>Biotic factors  and  Abiotic factors</w:t>
            </w:r>
          </w:p>
          <w:p w:rsidR="00F9295B" w:rsidRPr="00A27E6D" w:rsidRDefault="00F9295B" w:rsidP="009B405B">
            <w:pPr>
              <w:spacing w:after="120"/>
              <w:rPr>
                <w:rFonts w:cs="Arial"/>
                <w:sz w:val="20"/>
                <w:szCs w:val="20"/>
              </w:rPr>
            </w:pPr>
            <w:r w:rsidRPr="00A27E6D">
              <w:rPr>
                <w:rFonts w:cs="Arial"/>
                <w:sz w:val="20"/>
                <w:szCs w:val="20"/>
              </w:rPr>
              <w:t>Biotic factors are living factors that can affect a community.</w:t>
            </w:r>
          </w:p>
          <w:p w:rsidR="00F9295B" w:rsidRPr="00A27E6D" w:rsidRDefault="00F9295B" w:rsidP="009B405B">
            <w:pPr>
              <w:spacing w:after="120"/>
              <w:rPr>
                <w:rFonts w:cs="Arial"/>
                <w:sz w:val="20"/>
                <w:szCs w:val="20"/>
              </w:rPr>
            </w:pPr>
          </w:p>
          <w:p w:rsidR="00977B8A" w:rsidRDefault="00977B8A" w:rsidP="009B405B">
            <w:pPr>
              <w:spacing w:after="120"/>
              <w:rPr>
                <w:rFonts w:cs="Arial"/>
                <w:sz w:val="20"/>
                <w:szCs w:val="20"/>
              </w:rPr>
            </w:pPr>
          </w:p>
          <w:p w:rsidR="00977B8A" w:rsidRDefault="00977B8A" w:rsidP="009B405B">
            <w:pPr>
              <w:spacing w:after="120"/>
              <w:rPr>
                <w:rFonts w:cs="Arial"/>
                <w:sz w:val="20"/>
                <w:szCs w:val="20"/>
              </w:rPr>
            </w:pPr>
          </w:p>
          <w:p w:rsidR="00977B8A" w:rsidRDefault="00977B8A" w:rsidP="009B405B">
            <w:pPr>
              <w:spacing w:after="120"/>
              <w:rPr>
                <w:rFonts w:cs="Arial"/>
                <w:sz w:val="20"/>
                <w:szCs w:val="20"/>
              </w:rPr>
            </w:pPr>
          </w:p>
          <w:p w:rsidR="00F9295B" w:rsidRPr="00A27E6D" w:rsidRDefault="00F9295B" w:rsidP="009B405B">
            <w:pPr>
              <w:spacing w:after="120"/>
              <w:rPr>
                <w:rFonts w:cs="Arial"/>
                <w:sz w:val="20"/>
                <w:szCs w:val="20"/>
              </w:rPr>
            </w:pPr>
            <w:r w:rsidRPr="00A27E6D">
              <w:rPr>
                <w:rFonts w:cs="Arial"/>
                <w:sz w:val="20"/>
                <w:szCs w:val="20"/>
              </w:rPr>
              <w:t>Abiotic factors are non-living factors which can affect a community.</w:t>
            </w:r>
          </w:p>
        </w:tc>
        <w:tc>
          <w:tcPr>
            <w:tcW w:w="2977" w:type="dxa"/>
          </w:tcPr>
          <w:p w:rsidR="00F9295B" w:rsidRPr="00A27E6D" w:rsidRDefault="00F9295B" w:rsidP="009B405B">
            <w:pPr>
              <w:spacing w:after="120"/>
              <w:contextualSpacing/>
              <w:rPr>
                <w:rFonts w:cs="Arial"/>
                <w:sz w:val="20"/>
                <w:szCs w:val="20"/>
              </w:rPr>
            </w:pPr>
            <w:r w:rsidRPr="00A27E6D">
              <w:rPr>
                <w:rFonts w:cs="Arial"/>
                <w:sz w:val="20"/>
                <w:szCs w:val="20"/>
              </w:rPr>
              <w:t>Name biotic factors in a habitat and explain how a change in a biotic factor might affect a community</w:t>
            </w:r>
            <w:r w:rsidR="000252B2">
              <w:rPr>
                <w:rFonts w:cs="Arial"/>
                <w:sz w:val="20"/>
                <w:szCs w:val="20"/>
              </w:rPr>
              <w:t xml:space="preserve">, </w:t>
            </w:r>
            <w:proofErr w:type="spellStart"/>
            <w:r w:rsidR="000252B2">
              <w:rPr>
                <w:rFonts w:cs="Arial"/>
                <w:sz w:val="20"/>
                <w:szCs w:val="20"/>
              </w:rPr>
              <w:t>e</w:t>
            </w:r>
            <w:r w:rsidRPr="00A27E6D">
              <w:rPr>
                <w:rFonts w:cs="Arial"/>
                <w:sz w:val="20"/>
                <w:szCs w:val="20"/>
              </w:rPr>
              <w:t>g</w:t>
            </w:r>
            <w:proofErr w:type="spellEnd"/>
            <w:r w:rsidRPr="00A27E6D">
              <w:rPr>
                <w:rFonts w:cs="Arial"/>
                <w:sz w:val="20"/>
                <w:szCs w:val="20"/>
              </w:rPr>
              <w:t>:</w:t>
            </w:r>
          </w:p>
          <w:p w:rsidR="00F9295B" w:rsidRPr="00A27E6D" w:rsidRDefault="00F9295B" w:rsidP="0081617D">
            <w:pPr>
              <w:pStyle w:val="ListParagraph"/>
              <w:numPr>
                <w:ilvl w:val="0"/>
                <w:numId w:val="7"/>
              </w:numPr>
              <w:spacing w:after="120" w:line="260" w:lineRule="atLeast"/>
              <w:ind w:left="138" w:hanging="142"/>
              <w:rPr>
                <w:rFonts w:ascii="Arial" w:hAnsi="Arial" w:cs="Arial"/>
                <w:sz w:val="20"/>
                <w:szCs w:val="20"/>
                <w:lang w:eastAsia="en-GB"/>
              </w:rPr>
            </w:pPr>
            <w:r w:rsidRPr="00A27E6D">
              <w:rPr>
                <w:rFonts w:ascii="Arial" w:hAnsi="Arial" w:cs="Arial"/>
                <w:sz w:val="20"/>
                <w:szCs w:val="20"/>
                <w:lang w:eastAsia="en-GB"/>
              </w:rPr>
              <w:t>availability of food</w:t>
            </w:r>
          </w:p>
          <w:p w:rsidR="00F9295B" w:rsidRPr="00A27E6D" w:rsidRDefault="00F9295B" w:rsidP="0081617D">
            <w:pPr>
              <w:pStyle w:val="ListParagraph"/>
              <w:numPr>
                <w:ilvl w:val="0"/>
                <w:numId w:val="7"/>
              </w:numPr>
              <w:spacing w:after="120" w:line="260" w:lineRule="atLeast"/>
              <w:ind w:left="138" w:hanging="142"/>
              <w:rPr>
                <w:rFonts w:ascii="Arial" w:hAnsi="Arial" w:cs="Arial"/>
                <w:sz w:val="20"/>
                <w:szCs w:val="20"/>
                <w:lang w:eastAsia="en-GB"/>
              </w:rPr>
            </w:pPr>
            <w:r w:rsidRPr="00A27E6D">
              <w:rPr>
                <w:rFonts w:ascii="Arial" w:hAnsi="Arial" w:cs="Arial"/>
                <w:sz w:val="20"/>
                <w:szCs w:val="20"/>
                <w:lang w:eastAsia="en-GB"/>
              </w:rPr>
              <w:t>new predators arriving</w:t>
            </w:r>
          </w:p>
          <w:p w:rsidR="00F9295B" w:rsidRPr="00A27E6D" w:rsidRDefault="00F9295B" w:rsidP="0081617D">
            <w:pPr>
              <w:pStyle w:val="ListParagraph"/>
              <w:numPr>
                <w:ilvl w:val="0"/>
                <w:numId w:val="5"/>
              </w:numPr>
              <w:spacing w:after="120" w:line="260" w:lineRule="atLeast"/>
              <w:ind w:left="138" w:hanging="138"/>
              <w:rPr>
                <w:rFonts w:ascii="Arial" w:hAnsi="Arial" w:cs="Arial"/>
                <w:sz w:val="20"/>
                <w:szCs w:val="20"/>
                <w:lang w:eastAsia="en-GB"/>
              </w:rPr>
            </w:pPr>
            <w:r w:rsidRPr="00A27E6D">
              <w:rPr>
                <w:rFonts w:ascii="Arial" w:hAnsi="Arial" w:cs="Arial"/>
                <w:sz w:val="20"/>
                <w:szCs w:val="20"/>
                <w:lang w:eastAsia="en-GB"/>
              </w:rPr>
              <w:t>new disease organisms</w:t>
            </w:r>
          </w:p>
          <w:p w:rsidR="00F9295B" w:rsidRPr="00A27E6D" w:rsidRDefault="00F9295B" w:rsidP="0081617D">
            <w:pPr>
              <w:pStyle w:val="ListParagraph"/>
              <w:numPr>
                <w:ilvl w:val="0"/>
                <w:numId w:val="5"/>
              </w:numPr>
              <w:spacing w:after="120" w:line="260" w:lineRule="atLeast"/>
              <w:ind w:left="138" w:hanging="138"/>
              <w:rPr>
                <w:rFonts w:ascii="Arial" w:hAnsi="Arial" w:cs="Arial"/>
                <w:sz w:val="20"/>
                <w:szCs w:val="20"/>
                <w:lang w:eastAsia="en-GB"/>
              </w:rPr>
            </w:pPr>
            <w:proofErr w:type="gramStart"/>
            <w:r w:rsidRPr="00A27E6D">
              <w:rPr>
                <w:rFonts w:ascii="Arial" w:hAnsi="Arial" w:cs="Arial"/>
                <w:sz w:val="20"/>
                <w:szCs w:val="20"/>
                <w:lang w:eastAsia="en-GB"/>
              </w:rPr>
              <w:t>one</w:t>
            </w:r>
            <w:proofErr w:type="gramEnd"/>
            <w:r w:rsidRPr="00A27E6D">
              <w:rPr>
                <w:rFonts w:ascii="Arial" w:hAnsi="Arial" w:cs="Arial"/>
                <w:sz w:val="20"/>
                <w:szCs w:val="20"/>
                <w:lang w:eastAsia="en-GB"/>
              </w:rPr>
              <w:t xml:space="preserve"> species out-competing another so the numbers are no longer sufficient to breed. </w:t>
            </w:r>
          </w:p>
          <w:p w:rsidR="00F9295B" w:rsidRPr="00A27E6D" w:rsidRDefault="00F9295B" w:rsidP="009B405B">
            <w:pPr>
              <w:spacing w:after="120"/>
              <w:contextualSpacing/>
              <w:rPr>
                <w:rFonts w:cs="Arial"/>
                <w:sz w:val="20"/>
                <w:szCs w:val="20"/>
              </w:rPr>
            </w:pPr>
            <w:r w:rsidRPr="00A27E6D">
              <w:rPr>
                <w:rFonts w:cs="Arial"/>
                <w:sz w:val="20"/>
                <w:szCs w:val="20"/>
              </w:rPr>
              <w:t>Name abiotic factors in a habitat and explain how a change in a biotic factor might affect a community</w:t>
            </w:r>
            <w:r w:rsidR="000252B2">
              <w:rPr>
                <w:rFonts w:cs="Arial"/>
                <w:sz w:val="20"/>
                <w:szCs w:val="20"/>
              </w:rPr>
              <w:t xml:space="preserve">, </w:t>
            </w:r>
            <w:proofErr w:type="spellStart"/>
            <w:r w:rsidR="000252B2">
              <w:rPr>
                <w:rFonts w:cs="Arial"/>
                <w:sz w:val="20"/>
                <w:szCs w:val="20"/>
              </w:rPr>
              <w:t>e</w:t>
            </w:r>
            <w:r w:rsidRPr="00A27E6D">
              <w:rPr>
                <w:rFonts w:cs="Arial"/>
                <w:sz w:val="20"/>
                <w:szCs w:val="20"/>
              </w:rPr>
              <w:t>g</w:t>
            </w:r>
            <w:proofErr w:type="spellEnd"/>
            <w:r w:rsidRPr="00A27E6D">
              <w:rPr>
                <w:rFonts w:cs="Arial"/>
                <w:sz w:val="20"/>
                <w:szCs w:val="20"/>
              </w:rPr>
              <w:t>:</w:t>
            </w:r>
          </w:p>
          <w:p w:rsidR="00F9295B" w:rsidRPr="00A27E6D" w:rsidRDefault="00F9295B" w:rsidP="0081617D">
            <w:pPr>
              <w:pStyle w:val="ListParagraph"/>
              <w:numPr>
                <w:ilvl w:val="0"/>
                <w:numId w:val="6"/>
              </w:numPr>
              <w:spacing w:after="120" w:line="260" w:lineRule="atLeast"/>
              <w:ind w:left="284" w:hanging="284"/>
              <w:rPr>
                <w:rFonts w:ascii="Arial" w:hAnsi="Arial" w:cs="Arial"/>
                <w:sz w:val="20"/>
                <w:szCs w:val="20"/>
                <w:lang w:eastAsia="en-GB"/>
              </w:rPr>
            </w:pPr>
            <w:r w:rsidRPr="00A27E6D">
              <w:rPr>
                <w:rFonts w:ascii="Arial" w:hAnsi="Arial" w:cs="Arial"/>
                <w:sz w:val="20"/>
                <w:szCs w:val="20"/>
                <w:lang w:eastAsia="en-GB"/>
              </w:rPr>
              <w:t>light intensity</w:t>
            </w:r>
          </w:p>
          <w:p w:rsidR="00F9295B" w:rsidRPr="00A27E6D" w:rsidRDefault="00F9295B" w:rsidP="0081617D">
            <w:pPr>
              <w:pStyle w:val="ListParagraph"/>
              <w:numPr>
                <w:ilvl w:val="0"/>
                <w:numId w:val="6"/>
              </w:numPr>
              <w:spacing w:after="120" w:line="260" w:lineRule="atLeast"/>
              <w:ind w:left="284" w:hanging="284"/>
              <w:rPr>
                <w:rFonts w:ascii="Arial" w:hAnsi="Arial" w:cs="Arial"/>
                <w:sz w:val="20"/>
                <w:szCs w:val="20"/>
                <w:lang w:eastAsia="en-GB"/>
              </w:rPr>
            </w:pPr>
            <w:r w:rsidRPr="00A27E6D">
              <w:rPr>
                <w:rFonts w:ascii="Arial" w:hAnsi="Arial" w:cs="Arial"/>
                <w:sz w:val="20"/>
                <w:szCs w:val="20"/>
                <w:lang w:eastAsia="en-GB"/>
              </w:rPr>
              <w:t>temperature</w:t>
            </w:r>
          </w:p>
          <w:p w:rsidR="00F9295B" w:rsidRPr="00A27E6D" w:rsidRDefault="00F9295B" w:rsidP="0081617D">
            <w:pPr>
              <w:pStyle w:val="ListParagraph"/>
              <w:numPr>
                <w:ilvl w:val="0"/>
                <w:numId w:val="6"/>
              </w:numPr>
              <w:spacing w:after="120" w:line="260" w:lineRule="atLeast"/>
              <w:ind w:left="284" w:hanging="284"/>
              <w:rPr>
                <w:rFonts w:ascii="Arial" w:hAnsi="Arial" w:cs="Arial"/>
                <w:sz w:val="20"/>
                <w:szCs w:val="20"/>
                <w:lang w:eastAsia="en-GB"/>
              </w:rPr>
            </w:pPr>
            <w:r w:rsidRPr="00A27E6D">
              <w:rPr>
                <w:rFonts w:ascii="Arial" w:hAnsi="Arial" w:cs="Arial"/>
                <w:sz w:val="20"/>
                <w:szCs w:val="20"/>
                <w:lang w:eastAsia="en-GB"/>
              </w:rPr>
              <w:t>moisture levels</w:t>
            </w:r>
          </w:p>
          <w:p w:rsidR="00F9295B" w:rsidRPr="00A27E6D" w:rsidRDefault="00F9295B" w:rsidP="0081617D">
            <w:pPr>
              <w:pStyle w:val="ListParagraph"/>
              <w:numPr>
                <w:ilvl w:val="0"/>
                <w:numId w:val="6"/>
              </w:numPr>
              <w:spacing w:after="120" w:line="260" w:lineRule="atLeast"/>
              <w:ind w:left="284" w:hanging="284"/>
              <w:rPr>
                <w:rFonts w:ascii="Arial" w:hAnsi="Arial" w:cs="Arial"/>
                <w:sz w:val="20"/>
                <w:szCs w:val="20"/>
                <w:lang w:eastAsia="en-GB"/>
              </w:rPr>
            </w:pPr>
            <w:r w:rsidRPr="00A27E6D">
              <w:rPr>
                <w:rFonts w:ascii="Arial" w:hAnsi="Arial" w:cs="Arial"/>
                <w:sz w:val="20"/>
                <w:szCs w:val="20"/>
                <w:lang w:eastAsia="en-GB"/>
              </w:rPr>
              <w:t>soil pH and mineral content</w:t>
            </w:r>
          </w:p>
          <w:p w:rsidR="00F9295B" w:rsidRPr="00A27E6D" w:rsidRDefault="00F9295B" w:rsidP="0081617D">
            <w:pPr>
              <w:pStyle w:val="ListParagraph"/>
              <w:numPr>
                <w:ilvl w:val="0"/>
                <w:numId w:val="6"/>
              </w:numPr>
              <w:spacing w:after="120" w:line="260" w:lineRule="atLeast"/>
              <w:ind w:left="284" w:hanging="284"/>
              <w:rPr>
                <w:rFonts w:ascii="Arial" w:hAnsi="Arial" w:cs="Arial"/>
                <w:sz w:val="20"/>
                <w:szCs w:val="20"/>
                <w:lang w:eastAsia="en-GB"/>
              </w:rPr>
            </w:pPr>
            <w:r w:rsidRPr="00A27E6D">
              <w:rPr>
                <w:rFonts w:ascii="Arial" w:hAnsi="Arial" w:cs="Arial"/>
                <w:sz w:val="20"/>
                <w:szCs w:val="20"/>
                <w:lang w:eastAsia="en-GB"/>
              </w:rPr>
              <w:t>wind intensity and direction</w:t>
            </w:r>
          </w:p>
          <w:p w:rsidR="00F9295B" w:rsidRPr="00A27E6D" w:rsidRDefault="00F9295B" w:rsidP="0081617D">
            <w:pPr>
              <w:pStyle w:val="ListParagraph"/>
              <w:numPr>
                <w:ilvl w:val="0"/>
                <w:numId w:val="6"/>
              </w:numPr>
              <w:spacing w:after="120" w:line="260" w:lineRule="atLeast"/>
              <w:ind w:left="284" w:hanging="284"/>
              <w:rPr>
                <w:rFonts w:ascii="Arial" w:hAnsi="Arial" w:cs="Arial"/>
                <w:sz w:val="20"/>
                <w:szCs w:val="20"/>
                <w:lang w:eastAsia="en-GB"/>
              </w:rPr>
            </w:pPr>
            <w:r w:rsidRPr="00A27E6D">
              <w:rPr>
                <w:rFonts w:ascii="Arial" w:hAnsi="Arial" w:cs="Arial"/>
                <w:sz w:val="20"/>
                <w:szCs w:val="20"/>
                <w:lang w:eastAsia="en-GB"/>
              </w:rPr>
              <w:t>carbon dioxide levels for plants</w:t>
            </w:r>
          </w:p>
          <w:p w:rsidR="00F9295B" w:rsidRDefault="00F9295B" w:rsidP="0081617D">
            <w:pPr>
              <w:pStyle w:val="ListParagraph"/>
              <w:numPr>
                <w:ilvl w:val="0"/>
                <w:numId w:val="6"/>
              </w:numPr>
              <w:spacing w:after="120" w:line="260" w:lineRule="atLeast"/>
              <w:ind w:left="284" w:hanging="284"/>
              <w:rPr>
                <w:rFonts w:ascii="Arial" w:hAnsi="Arial" w:cs="Arial"/>
                <w:sz w:val="20"/>
                <w:szCs w:val="20"/>
              </w:rPr>
            </w:pPr>
            <w:proofErr w:type="gramStart"/>
            <w:r w:rsidRPr="00A27E6D">
              <w:rPr>
                <w:rFonts w:ascii="Arial" w:hAnsi="Arial" w:cs="Arial"/>
                <w:sz w:val="20"/>
                <w:szCs w:val="20"/>
                <w:lang w:eastAsia="en-GB"/>
              </w:rPr>
              <w:t>oxygen</w:t>
            </w:r>
            <w:proofErr w:type="gramEnd"/>
            <w:r w:rsidRPr="00A27E6D">
              <w:rPr>
                <w:rFonts w:ascii="Arial" w:hAnsi="Arial" w:cs="Arial"/>
                <w:sz w:val="20"/>
                <w:szCs w:val="20"/>
                <w:lang w:eastAsia="en-GB"/>
              </w:rPr>
              <w:t xml:space="preserve"> levels for aquatic animals.</w:t>
            </w:r>
          </w:p>
          <w:p w:rsidR="00A449F1" w:rsidRPr="00A449F1" w:rsidRDefault="00A449F1" w:rsidP="00A449F1">
            <w:pPr>
              <w:spacing w:after="120"/>
              <w:rPr>
                <w:rFonts w:cs="Arial"/>
                <w:sz w:val="20"/>
                <w:szCs w:val="20"/>
              </w:rPr>
            </w:pPr>
          </w:p>
        </w:tc>
        <w:tc>
          <w:tcPr>
            <w:tcW w:w="1134" w:type="dxa"/>
          </w:tcPr>
          <w:p w:rsidR="00F9295B" w:rsidRPr="00A27E6D" w:rsidRDefault="00F9295B" w:rsidP="009B405B">
            <w:pPr>
              <w:spacing w:after="120"/>
              <w:jc w:val="center"/>
              <w:rPr>
                <w:rFonts w:cs="Arial"/>
                <w:sz w:val="20"/>
                <w:szCs w:val="20"/>
              </w:rPr>
            </w:pPr>
            <w:r w:rsidRPr="00A27E6D">
              <w:rPr>
                <w:rFonts w:cs="Arial"/>
                <w:sz w:val="20"/>
                <w:szCs w:val="20"/>
              </w:rPr>
              <w:t>0.5</w:t>
            </w:r>
          </w:p>
        </w:tc>
        <w:tc>
          <w:tcPr>
            <w:tcW w:w="2884" w:type="dxa"/>
          </w:tcPr>
          <w:p w:rsidR="00F9295B" w:rsidRPr="00A27E6D" w:rsidRDefault="00F9295B" w:rsidP="009B405B">
            <w:pPr>
              <w:spacing w:after="120"/>
              <w:rPr>
                <w:rFonts w:cs="Arial"/>
                <w:sz w:val="20"/>
                <w:szCs w:val="20"/>
              </w:rPr>
            </w:pPr>
            <w:r w:rsidRPr="00A27E6D">
              <w:rPr>
                <w:rFonts w:cs="Arial"/>
                <w:sz w:val="20"/>
                <w:szCs w:val="20"/>
              </w:rPr>
              <w:t>Discuss factors that may affect the numbers or distribution of plants and animals in a habitat.</w:t>
            </w:r>
          </w:p>
          <w:p w:rsidR="00F9295B" w:rsidRPr="00A27E6D" w:rsidRDefault="00F9295B" w:rsidP="009B405B">
            <w:pPr>
              <w:spacing w:after="120"/>
              <w:rPr>
                <w:rFonts w:cs="Arial"/>
                <w:sz w:val="20"/>
                <w:szCs w:val="20"/>
              </w:rPr>
            </w:pPr>
            <w:r w:rsidRPr="00A27E6D">
              <w:rPr>
                <w:rFonts w:cs="Arial"/>
                <w:sz w:val="20"/>
                <w:szCs w:val="20"/>
              </w:rPr>
              <w:t xml:space="preserve">Use interactive modelling to change an environment and explore the impact of factors on the </w:t>
            </w:r>
            <w:r w:rsidR="000252B2">
              <w:rPr>
                <w:rFonts w:cs="Arial"/>
                <w:sz w:val="20"/>
                <w:szCs w:val="20"/>
              </w:rPr>
              <w:t xml:space="preserve">interdependence of organisms, </w:t>
            </w:r>
            <w:proofErr w:type="spellStart"/>
            <w:r w:rsidR="000252B2">
              <w:rPr>
                <w:rFonts w:cs="Arial"/>
                <w:sz w:val="20"/>
                <w:szCs w:val="20"/>
              </w:rPr>
              <w:t>e</w:t>
            </w:r>
            <w:r w:rsidRPr="00A27E6D">
              <w:rPr>
                <w:rFonts w:cs="Arial"/>
                <w:sz w:val="20"/>
                <w:szCs w:val="20"/>
              </w:rPr>
              <w:t>g</w:t>
            </w:r>
            <w:proofErr w:type="spellEnd"/>
            <w:r w:rsidRPr="00A27E6D">
              <w:rPr>
                <w:rFonts w:cs="Arial"/>
                <w:sz w:val="20"/>
                <w:szCs w:val="20"/>
              </w:rPr>
              <w:t xml:space="preserve"> poisons, disease, food shortages etc.</w:t>
            </w:r>
          </w:p>
          <w:p w:rsidR="00F9295B" w:rsidRPr="00A27E6D" w:rsidRDefault="00F9295B" w:rsidP="009B405B">
            <w:pPr>
              <w:spacing w:after="120"/>
              <w:rPr>
                <w:rFonts w:cs="Arial"/>
                <w:sz w:val="20"/>
                <w:szCs w:val="20"/>
              </w:rPr>
            </w:pPr>
          </w:p>
        </w:tc>
        <w:tc>
          <w:tcPr>
            <w:tcW w:w="2854" w:type="dxa"/>
          </w:tcPr>
          <w:p w:rsidR="00F9295B" w:rsidRPr="00A27E6D" w:rsidRDefault="00F9295B" w:rsidP="009B405B">
            <w:pPr>
              <w:spacing w:after="120"/>
              <w:rPr>
                <w:rFonts w:cs="Arial"/>
                <w:sz w:val="20"/>
                <w:szCs w:val="20"/>
              </w:rPr>
            </w:pPr>
            <w:r w:rsidRPr="00A27E6D">
              <w:rPr>
                <w:rFonts w:cs="Arial"/>
                <w:sz w:val="20"/>
                <w:szCs w:val="20"/>
              </w:rPr>
              <w:t>Model changes in an environment.</w:t>
            </w:r>
          </w:p>
        </w:tc>
        <w:tc>
          <w:tcPr>
            <w:tcW w:w="1906" w:type="dxa"/>
          </w:tcPr>
          <w:p w:rsidR="00F9295B" w:rsidRPr="002E3600" w:rsidRDefault="00F9295B" w:rsidP="009B405B">
            <w:pPr>
              <w:spacing w:after="120"/>
              <w:rPr>
                <w:rFonts w:ascii="AQA Chevin Pro Light" w:hAnsi="AQA Chevin Pro Light" w:cs="Arial"/>
                <w:sz w:val="20"/>
                <w:szCs w:val="20"/>
              </w:rPr>
            </w:pPr>
          </w:p>
        </w:tc>
      </w:tr>
      <w:tr w:rsidR="00F9295B" w:rsidRPr="002E3600" w:rsidTr="00A449F1">
        <w:tc>
          <w:tcPr>
            <w:tcW w:w="959" w:type="dxa"/>
            <w:tcBorders>
              <w:right w:val="single" w:sz="4" w:space="0" w:color="000000"/>
            </w:tcBorders>
          </w:tcPr>
          <w:p w:rsidR="00F9295B" w:rsidRPr="00A27E6D" w:rsidRDefault="002938DF" w:rsidP="009B405B">
            <w:pPr>
              <w:spacing w:after="120"/>
              <w:rPr>
                <w:rFonts w:cs="Arial"/>
                <w:sz w:val="20"/>
                <w:szCs w:val="20"/>
              </w:rPr>
            </w:pPr>
            <w:r w:rsidRPr="002938DF">
              <w:rPr>
                <w:rFonts w:cs="Arial"/>
                <w:sz w:val="20"/>
                <w:szCs w:val="20"/>
              </w:rPr>
              <w:t>4</w:t>
            </w:r>
            <w:r w:rsidR="00F9295B" w:rsidRPr="002938DF">
              <w:rPr>
                <w:rFonts w:cs="Arial"/>
                <w:sz w:val="20"/>
                <w:szCs w:val="20"/>
              </w:rPr>
              <w:t>.7.2.1</w:t>
            </w:r>
          </w:p>
        </w:tc>
        <w:tc>
          <w:tcPr>
            <w:tcW w:w="1984" w:type="dxa"/>
            <w:tcBorders>
              <w:left w:val="single" w:sz="4" w:space="0" w:color="000000"/>
            </w:tcBorders>
          </w:tcPr>
          <w:p w:rsidR="00F9295B" w:rsidRPr="00BD40FB" w:rsidRDefault="00F9295B" w:rsidP="009B405B">
            <w:pPr>
              <w:spacing w:after="120"/>
              <w:rPr>
                <w:rFonts w:cs="Arial"/>
                <w:sz w:val="20"/>
                <w:szCs w:val="20"/>
              </w:rPr>
            </w:pPr>
            <w:r w:rsidRPr="00BD40FB">
              <w:rPr>
                <w:rFonts w:cs="Arial"/>
                <w:sz w:val="20"/>
                <w:szCs w:val="20"/>
              </w:rPr>
              <w:t>Distribution of organisms</w:t>
            </w:r>
          </w:p>
          <w:p w:rsidR="00F9295B" w:rsidRPr="00BD40FB" w:rsidRDefault="00F9295B" w:rsidP="00463201">
            <w:pPr>
              <w:spacing w:after="120"/>
              <w:rPr>
                <w:rFonts w:cs="Arial"/>
                <w:sz w:val="20"/>
                <w:szCs w:val="20"/>
              </w:rPr>
            </w:pPr>
            <w:r w:rsidRPr="00BD40FB">
              <w:rPr>
                <w:rFonts w:cs="Arial"/>
                <w:sz w:val="20"/>
                <w:szCs w:val="20"/>
              </w:rPr>
              <w:t>Quantitative data on the distribution and abundance of organisms can be obtained by:</w:t>
            </w:r>
          </w:p>
          <w:p w:rsidR="00F9295B" w:rsidRPr="00BD40FB" w:rsidRDefault="00F9295B" w:rsidP="0081617D">
            <w:pPr>
              <w:pStyle w:val="ListParagraph"/>
              <w:numPr>
                <w:ilvl w:val="0"/>
                <w:numId w:val="8"/>
              </w:numPr>
              <w:spacing w:after="120" w:line="240" w:lineRule="auto"/>
              <w:ind w:left="176" w:hanging="142"/>
              <w:contextualSpacing w:val="0"/>
              <w:rPr>
                <w:rFonts w:ascii="Arial" w:hAnsi="Arial" w:cs="Arial"/>
                <w:sz w:val="20"/>
                <w:szCs w:val="20"/>
                <w:lang w:eastAsia="en-GB"/>
              </w:rPr>
            </w:pPr>
            <w:r w:rsidRPr="00BD40FB">
              <w:rPr>
                <w:rFonts w:ascii="Arial" w:hAnsi="Arial" w:cs="Arial"/>
                <w:sz w:val="20"/>
                <w:szCs w:val="20"/>
                <w:lang w:eastAsia="en-GB"/>
              </w:rPr>
              <w:t>random sampling with quadrats</w:t>
            </w:r>
          </w:p>
          <w:p w:rsidR="00F9295B" w:rsidRPr="00BD40FB" w:rsidRDefault="00F9295B" w:rsidP="0081617D">
            <w:pPr>
              <w:pStyle w:val="ListParagraph"/>
              <w:numPr>
                <w:ilvl w:val="0"/>
                <w:numId w:val="8"/>
              </w:numPr>
              <w:spacing w:after="120" w:line="240" w:lineRule="auto"/>
              <w:ind w:left="176" w:hanging="142"/>
              <w:contextualSpacing w:val="0"/>
              <w:rPr>
                <w:rFonts w:ascii="Arial" w:hAnsi="Arial" w:cs="Arial"/>
                <w:sz w:val="20"/>
                <w:szCs w:val="20"/>
                <w:lang w:eastAsia="en-GB"/>
              </w:rPr>
            </w:pPr>
            <w:proofErr w:type="gramStart"/>
            <w:r w:rsidRPr="00BD40FB">
              <w:rPr>
                <w:rFonts w:ascii="Arial" w:hAnsi="Arial" w:cs="Arial"/>
                <w:sz w:val="20"/>
                <w:szCs w:val="20"/>
                <w:lang w:eastAsia="en-GB"/>
              </w:rPr>
              <w:t>sampling</w:t>
            </w:r>
            <w:proofErr w:type="gramEnd"/>
            <w:r w:rsidRPr="00BD40FB">
              <w:rPr>
                <w:rFonts w:ascii="Arial" w:hAnsi="Arial" w:cs="Arial"/>
                <w:sz w:val="20"/>
                <w:szCs w:val="20"/>
                <w:lang w:eastAsia="en-GB"/>
              </w:rPr>
              <w:t xml:space="preserve"> along a transect.</w:t>
            </w:r>
          </w:p>
          <w:p w:rsidR="00F9295B" w:rsidRPr="00BD40FB" w:rsidRDefault="00F9295B" w:rsidP="009B405B">
            <w:pPr>
              <w:spacing w:after="120" w:line="240" w:lineRule="auto"/>
              <w:rPr>
                <w:rFonts w:cs="Arial"/>
                <w:sz w:val="20"/>
                <w:szCs w:val="20"/>
              </w:rPr>
            </w:pPr>
          </w:p>
          <w:p w:rsidR="00F9295B" w:rsidRPr="00BD40FB" w:rsidRDefault="00F9295B" w:rsidP="009B405B">
            <w:pPr>
              <w:spacing w:after="120" w:line="240" w:lineRule="auto"/>
              <w:rPr>
                <w:rFonts w:cs="Arial"/>
                <w:sz w:val="20"/>
                <w:szCs w:val="20"/>
              </w:rPr>
            </w:pPr>
          </w:p>
          <w:p w:rsidR="00F9295B" w:rsidRPr="00BD40FB" w:rsidRDefault="00F9295B" w:rsidP="009B405B">
            <w:pPr>
              <w:spacing w:after="120" w:line="240" w:lineRule="auto"/>
              <w:rPr>
                <w:rFonts w:cs="Arial"/>
                <w:sz w:val="20"/>
                <w:szCs w:val="20"/>
              </w:rPr>
            </w:pPr>
          </w:p>
          <w:p w:rsidR="000252B2" w:rsidRPr="00BD40FB" w:rsidRDefault="00A46188" w:rsidP="00463201">
            <w:pPr>
              <w:spacing w:after="120"/>
              <w:rPr>
                <w:rFonts w:cs="Arial"/>
                <w:sz w:val="20"/>
                <w:szCs w:val="20"/>
              </w:rPr>
            </w:pPr>
            <w:r>
              <w:rPr>
                <w:rFonts w:cs="Arial"/>
                <w:sz w:val="20"/>
                <w:szCs w:val="20"/>
              </w:rPr>
              <w:t>Required practical: Field investigations</w:t>
            </w:r>
          </w:p>
          <w:p w:rsidR="000252B2" w:rsidRPr="00BD40FB" w:rsidRDefault="00A46188" w:rsidP="00463201">
            <w:pPr>
              <w:spacing w:after="120"/>
              <w:rPr>
                <w:rFonts w:cs="Arial"/>
                <w:sz w:val="20"/>
                <w:szCs w:val="20"/>
              </w:rPr>
            </w:pPr>
            <w:r w:rsidRPr="00A46188">
              <w:rPr>
                <w:rFonts w:cs="Arial"/>
                <w:sz w:val="20"/>
                <w:szCs w:val="20"/>
              </w:rPr>
              <w:t>Measure the population size of a common species in a habitat. Use sampling techniques to investigate the effect of a factor on the distribution of this species.</w:t>
            </w:r>
          </w:p>
          <w:p w:rsidR="00977B8A" w:rsidRDefault="00977B8A" w:rsidP="00463201">
            <w:pPr>
              <w:spacing w:after="120"/>
              <w:rPr>
                <w:rFonts w:cs="Arial"/>
                <w:sz w:val="20"/>
                <w:szCs w:val="20"/>
              </w:rPr>
            </w:pPr>
          </w:p>
          <w:p w:rsidR="00F9295B" w:rsidRPr="00BD40FB" w:rsidRDefault="00F9295B" w:rsidP="00463201">
            <w:pPr>
              <w:spacing w:after="120"/>
              <w:rPr>
                <w:rFonts w:cs="Arial"/>
                <w:sz w:val="20"/>
                <w:szCs w:val="20"/>
              </w:rPr>
            </w:pPr>
          </w:p>
        </w:tc>
        <w:tc>
          <w:tcPr>
            <w:tcW w:w="2977" w:type="dxa"/>
          </w:tcPr>
          <w:p w:rsidR="00F9295B" w:rsidRPr="00BD40FB" w:rsidRDefault="00F9295B" w:rsidP="009B405B">
            <w:pPr>
              <w:spacing w:after="120"/>
              <w:rPr>
                <w:rFonts w:cs="Arial"/>
                <w:sz w:val="20"/>
                <w:szCs w:val="20"/>
              </w:rPr>
            </w:pPr>
            <w:r w:rsidRPr="00BD40FB">
              <w:rPr>
                <w:rFonts w:cs="Arial"/>
                <w:sz w:val="20"/>
                <w:szCs w:val="20"/>
              </w:rPr>
              <w:t>Describe how to carry out random sampling of organisms using a quadrat.</w:t>
            </w:r>
          </w:p>
          <w:p w:rsidR="00F9295B" w:rsidRPr="00BD40FB" w:rsidRDefault="00463201" w:rsidP="009B405B">
            <w:pPr>
              <w:spacing w:after="120"/>
              <w:rPr>
                <w:rFonts w:cs="Arial"/>
                <w:sz w:val="20"/>
                <w:szCs w:val="20"/>
              </w:rPr>
            </w:pPr>
            <w:r w:rsidRPr="00BD40FB">
              <w:rPr>
                <w:rFonts w:cs="Arial"/>
                <w:sz w:val="20"/>
                <w:szCs w:val="20"/>
              </w:rPr>
              <w:t xml:space="preserve">Describe when and how </w:t>
            </w:r>
            <w:proofErr w:type="gramStart"/>
            <w:r w:rsidRPr="00BD40FB">
              <w:rPr>
                <w:rFonts w:cs="Arial"/>
                <w:sz w:val="20"/>
                <w:szCs w:val="20"/>
              </w:rPr>
              <w:t xml:space="preserve">a </w:t>
            </w:r>
            <w:r w:rsidR="00F9295B" w:rsidRPr="00BD40FB">
              <w:rPr>
                <w:rFonts w:cs="Arial"/>
                <w:sz w:val="20"/>
                <w:szCs w:val="20"/>
              </w:rPr>
              <w:t>transect</w:t>
            </w:r>
            <w:proofErr w:type="gramEnd"/>
            <w:r w:rsidR="00F9295B" w:rsidRPr="00BD40FB">
              <w:rPr>
                <w:rFonts w:cs="Arial"/>
                <w:sz w:val="20"/>
                <w:szCs w:val="20"/>
              </w:rPr>
              <w:t xml:space="preserve"> should be used.</w:t>
            </w:r>
          </w:p>
          <w:p w:rsidR="00F9295B" w:rsidRPr="00BD40FB" w:rsidRDefault="00F9295B" w:rsidP="009B405B">
            <w:pPr>
              <w:spacing w:after="120"/>
              <w:rPr>
                <w:rFonts w:cs="Arial"/>
                <w:sz w:val="20"/>
                <w:szCs w:val="20"/>
              </w:rPr>
            </w:pPr>
            <w:r w:rsidRPr="00BD40FB">
              <w:rPr>
                <w:rFonts w:cs="Arial"/>
                <w:sz w:val="20"/>
                <w:szCs w:val="20"/>
              </w:rPr>
              <w:t>Evaluate data gathered by using a quadrat and transect.</w:t>
            </w:r>
          </w:p>
          <w:p w:rsidR="00F9295B" w:rsidRPr="00BD40FB" w:rsidRDefault="00F9295B" w:rsidP="009B405B">
            <w:pPr>
              <w:spacing w:after="120"/>
              <w:rPr>
                <w:rFonts w:cs="Arial"/>
                <w:sz w:val="20"/>
                <w:szCs w:val="20"/>
              </w:rPr>
            </w:pPr>
            <w:r w:rsidRPr="00BD40FB">
              <w:rPr>
                <w:rFonts w:cs="Arial"/>
                <w:sz w:val="20"/>
                <w:szCs w:val="20"/>
              </w:rPr>
              <w:t>Calculate area, mean, median, mode and range.</w:t>
            </w:r>
          </w:p>
          <w:p w:rsidR="00F9295B" w:rsidRPr="00BD40FB" w:rsidRDefault="00F9295B" w:rsidP="009B405B">
            <w:pPr>
              <w:spacing w:after="120"/>
              <w:rPr>
                <w:rFonts w:cs="Arial"/>
                <w:sz w:val="20"/>
                <w:szCs w:val="20"/>
              </w:rPr>
            </w:pPr>
            <w:r w:rsidRPr="00BD40FB">
              <w:rPr>
                <w:rFonts w:cs="Arial"/>
                <w:sz w:val="20"/>
                <w:szCs w:val="20"/>
              </w:rPr>
              <w:t>Explain why sample size is important to obtain valid results.</w:t>
            </w:r>
          </w:p>
          <w:p w:rsidR="00F9295B" w:rsidRPr="00BD40FB" w:rsidRDefault="00F9295B" w:rsidP="009B405B">
            <w:pPr>
              <w:spacing w:after="120"/>
              <w:rPr>
                <w:rFonts w:cs="Arial"/>
                <w:b/>
                <w:sz w:val="20"/>
                <w:szCs w:val="20"/>
              </w:rPr>
            </w:pPr>
          </w:p>
          <w:p w:rsidR="000252B2" w:rsidRPr="00BD40FB" w:rsidRDefault="000252B2" w:rsidP="009B405B">
            <w:pPr>
              <w:spacing w:after="120"/>
              <w:rPr>
                <w:rFonts w:cs="Arial"/>
                <w:sz w:val="20"/>
                <w:szCs w:val="20"/>
              </w:rPr>
            </w:pPr>
          </w:p>
          <w:p w:rsidR="000252B2" w:rsidRPr="00BD40FB" w:rsidRDefault="000252B2" w:rsidP="009B405B">
            <w:pPr>
              <w:spacing w:after="120"/>
              <w:rPr>
                <w:rFonts w:cs="Arial"/>
                <w:sz w:val="20"/>
                <w:szCs w:val="20"/>
              </w:rPr>
            </w:pPr>
          </w:p>
          <w:p w:rsidR="000252B2" w:rsidRPr="00BD40FB" w:rsidRDefault="000252B2" w:rsidP="009B405B">
            <w:pPr>
              <w:spacing w:after="120"/>
              <w:rPr>
                <w:rFonts w:cs="Arial"/>
                <w:sz w:val="20"/>
                <w:szCs w:val="20"/>
              </w:rPr>
            </w:pPr>
          </w:p>
          <w:p w:rsidR="000252B2" w:rsidRDefault="000252B2" w:rsidP="009B405B">
            <w:pPr>
              <w:spacing w:after="120"/>
              <w:rPr>
                <w:rFonts w:cs="Arial"/>
                <w:sz w:val="20"/>
                <w:szCs w:val="20"/>
              </w:rPr>
            </w:pPr>
          </w:p>
          <w:p w:rsidR="006E5ED1" w:rsidRPr="00BD40FB" w:rsidRDefault="006E5ED1" w:rsidP="009B405B">
            <w:pPr>
              <w:spacing w:after="120"/>
              <w:rPr>
                <w:rFonts w:cs="Arial"/>
                <w:sz w:val="20"/>
                <w:szCs w:val="20"/>
              </w:rPr>
            </w:pPr>
          </w:p>
          <w:p w:rsidR="00F9295B" w:rsidRPr="00BD40FB" w:rsidRDefault="00F9295B" w:rsidP="009B405B">
            <w:pPr>
              <w:spacing w:after="120"/>
              <w:rPr>
                <w:rFonts w:cs="Arial"/>
                <w:sz w:val="20"/>
                <w:szCs w:val="20"/>
              </w:rPr>
            </w:pPr>
            <w:r w:rsidRPr="00BD40FB">
              <w:rPr>
                <w:rFonts w:cs="Arial"/>
                <w:sz w:val="20"/>
                <w:szCs w:val="20"/>
              </w:rPr>
              <w:t>Required practical:</w:t>
            </w:r>
            <w:r w:rsidR="000252B2" w:rsidRPr="00BD40FB">
              <w:rPr>
                <w:rFonts w:cs="Arial"/>
                <w:sz w:val="20"/>
                <w:szCs w:val="20"/>
              </w:rPr>
              <w:t xml:space="preserve"> p</w:t>
            </w:r>
            <w:r w:rsidRPr="00BD40FB">
              <w:rPr>
                <w:rFonts w:cs="Arial"/>
                <w:sz w:val="20"/>
                <w:szCs w:val="20"/>
              </w:rPr>
              <w:t xml:space="preserve">lan and carry out a valid method to estimate a plant population. Present and analyse the results. </w:t>
            </w:r>
          </w:p>
          <w:p w:rsidR="00F9295B" w:rsidRPr="00BD40FB" w:rsidRDefault="00F9295B" w:rsidP="009B405B">
            <w:pPr>
              <w:spacing w:after="120"/>
              <w:rPr>
                <w:rFonts w:cs="Arial"/>
                <w:sz w:val="20"/>
                <w:szCs w:val="20"/>
              </w:rPr>
            </w:pPr>
          </w:p>
        </w:tc>
        <w:tc>
          <w:tcPr>
            <w:tcW w:w="1134" w:type="dxa"/>
          </w:tcPr>
          <w:p w:rsidR="00F9295B" w:rsidRPr="00BD40FB" w:rsidRDefault="00F9295B" w:rsidP="009B405B">
            <w:pPr>
              <w:spacing w:after="120"/>
              <w:jc w:val="center"/>
              <w:rPr>
                <w:rFonts w:cs="Arial"/>
                <w:sz w:val="20"/>
                <w:szCs w:val="20"/>
              </w:rPr>
            </w:pPr>
            <w:r w:rsidRPr="00BD40FB">
              <w:rPr>
                <w:rFonts w:cs="Arial"/>
                <w:sz w:val="20"/>
                <w:szCs w:val="20"/>
              </w:rPr>
              <w:t>2</w:t>
            </w:r>
          </w:p>
        </w:tc>
        <w:tc>
          <w:tcPr>
            <w:tcW w:w="2884" w:type="dxa"/>
          </w:tcPr>
          <w:p w:rsidR="00F9295B" w:rsidRPr="00BD40FB" w:rsidRDefault="00F9295B" w:rsidP="009B405B">
            <w:pPr>
              <w:spacing w:after="120"/>
              <w:rPr>
                <w:rFonts w:cs="Arial"/>
                <w:sz w:val="20"/>
                <w:szCs w:val="20"/>
              </w:rPr>
            </w:pPr>
            <w:r w:rsidRPr="00BD40FB">
              <w:rPr>
                <w:rFonts w:cs="Arial"/>
                <w:sz w:val="20"/>
                <w:szCs w:val="20"/>
              </w:rPr>
              <w:t xml:space="preserve">Links with </w:t>
            </w:r>
            <w:r w:rsidR="002938DF" w:rsidRPr="00BD40FB">
              <w:rPr>
                <w:rFonts w:cs="Arial"/>
                <w:sz w:val="20"/>
                <w:szCs w:val="20"/>
              </w:rPr>
              <w:t>4.7.1</w:t>
            </w:r>
            <w:r w:rsidRPr="00BD40FB">
              <w:rPr>
                <w:rFonts w:cs="Arial"/>
                <w:sz w:val="20"/>
                <w:szCs w:val="20"/>
              </w:rPr>
              <w:t xml:space="preserve">.2 and </w:t>
            </w:r>
            <w:r w:rsidR="002938DF" w:rsidRPr="00BD40FB">
              <w:rPr>
                <w:rFonts w:cs="Arial"/>
                <w:sz w:val="20"/>
                <w:szCs w:val="20"/>
              </w:rPr>
              <w:t>4.7.1</w:t>
            </w:r>
            <w:r w:rsidRPr="00BD40FB">
              <w:rPr>
                <w:rFonts w:cs="Arial"/>
                <w:sz w:val="20"/>
                <w:szCs w:val="20"/>
              </w:rPr>
              <w:t>.3</w:t>
            </w:r>
            <w:r w:rsidR="000252B2" w:rsidRPr="00BD40FB">
              <w:rPr>
                <w:rFonts w:cs="Arial"/>
                <w:sz w:val="20"/>
                <w:szCs w:val="20"/>
              </w:rPr>
              <w:t>.</w:t>
            </w:r>
          </w:p>
          <w:p w:rsidR="00F9295B" w:rsidRPr="00BD40FB" w:rsidRDefault="00F9295B" w:rsidP="009B405B">
            <w:pPr>
              <w:spacing w:after="120" w:line="276" w:lineRule="auto"/>
              <w:rPr>
                <w:rFonts w:cs="Arial"/>
                <w:sz w:val="20"/>
                <w:szCs w:val="20"/>
              </w:rPr>
            </w:pPr>
            <w:r w:rsidRPr="00BD40FB">
              <w:rPr>
                <w:rFonts w:cs="Arial"/>
                <w:sz w:val="20"/>
                <w:szCs w:val="20"/>
              </w:rPr>
              <w:t xml:space="preserve">Look at distribution of </w:t>
            </w:r>
            <w:proofErr w:type="spellStart"/>
            <w:r w:rsidRPr="00BD40FB">
              <w:rPr>
                <w:rFonts w:cs="Arial"/>
                <w:sz w:val="20"/>
                <w:szCs w:val="20"/>
              </w:rPr>
              <w:t>Pleurococcus</w:t>
            </w:r>
            <w:proofErr w:type="spellEnd"/>
            <w:r w:rsidRPr="00BD40FB">
              <w:rPr>
                <w:rFonts w:cs="Arial"/>
                <w:sz w:val="20"/>
                <w:szCs w:val="20"/>
              </w:rPr>
              <w:t xml:space="preserve"> on walls, fences or trees.</w:t>
            </w:r>
          </w:p>
          <w:p w:rsidR="00F9295B" w:rsidRPr="00BD40FB" w:rsidRDefault="00F9295B" w:rsidP="009B405B">
            <w:pPr>
              <w:spacing w:after="120" w:line="276" w:lineRule="auto"/>
              <w:rPr>
                <w:rFonts w:cs="Arial"/>
                <w:sz w:val="20"/>
                <w:szCs w:val="20"/>
              </w:rPr>
            </w:pPr>
            <w:r w:rsidRPr="00BD40FB">
              <w:rPr>
                <w:rFonts w:cs="Arial"/>
                <w:sz w:val="20"/>
                <w:szCs w:val="20"/>
              </w:rPr>
              <w:t>Estimate percentage cover using diagrams/ photographs and plastic squares as ‘mini quadrats’</w:t>
            </w:r>
            <w:r w:rsidR="000252B2" w:rsidRPr="00BD40FB">
              <w:rPr>
                <w:rFonts w:cs="Arial"/>
                <w:sz w:val="20"/>
                <w:szCs w:val="20"/>
              </w:rPr>
              <w:t>.</w:t>
            </w:r>
            <w:r w:rsidRPr="00BD40FB">
              <w:rPr>
                <w:rFonts w:cs="Arial"/>
                <w:sz w:val="20"/>
                <w:szCs w:val="20"/>
              </w:rPr>
              <w:t xml:space="preserve"> </w:t>
            </w:r>
          </w:p>
          <w:p w:rsidR="00F9295B" w:rsidRPr="006F2B8B" w:rsidRDefault="00F9295B" w:rsidP="009B405B">
            <w:pPr>
              <w:spacing w:after="120" w:line="276" w:lineRule="auto"/>
              <w:rPr>
                <w:rFonts w:cs="Arial"/>
                <w:sz w:val="20"/>
                <w:szCs w:val="20"/>
              </w:rPr>
            </w:pPr>
            <w:r w:rsidRPr="006F2B8B">
              <w:rPr>
                <w:rFonts w:cs="Arial"/>
                <w:sz w:val="20"/>
                <w:szCs w:val="20"/>
              </w:rPr>
              <w:t>or</w:t>
            </w:r>
          </w:p>
          <w:p w:rsidR="00F9295B" w:rsidRPr="00BD40FB" w:rsidRDefault="00F9295B" w:rsidP="009B405B">
            <w:pPr>
              <w:spacing w:after="120" w:line="276" w:lineRule="auto"/>
              <w:rPr>
                <w:rFonts w:cs="Arial"/>
                <w:sz w:val="20"/>
                <w:szCs w:val="20"/>
              </w:rPr>
            </w:pPr>
            <w:r w:rsidRPr="00BD40FB">
              <w:rPr>
                <w:rFonts w:cs="Arial"/>
                <w:sz w:val="20"/>
                <w:szCs w:val="20"/>
              </w:rPr>
              <w:t>Investigate patterns of grass growth under trees and see if it is linked to abiotic factor(s).</w:t>
            </w:r>
          </w:p>
          <w:p w:rsidR="00F9295B" w:rsidRPr="00BD40FB" w:rsidRDefault="00F9295B" w:rsidP="009B405B">
            <w:pPr>
              <w:spacing w:after="120"/>
              <w:rPr>
                <w:rFonts w:cs="Arial"/>
                <w:sz w:val="20"/>
                <w:szCs w:val="20"/>
              </w:rPr>
            </w:pPr>
            <w:proofErr w:type="gramStart"/>
            <w:r w:rsidRPr="00BD40FB">
              <w:rPr>
                <w:rFonts w:cs="Arial"/>
                <w:sz w:val="20"/>
                <w:szCs w:val="20"/>
              </w:rPr>
              <w:t>Use transect</w:t>
            </w:r>
            <w:proofErr w:type="gramEnd"/>
            <w:r w:rsidRPr="00BD40FB">
              <w:rPr>
                <w:rFonts w:cs="Arial"/>
                <w:sz w:val="20"/>
                <w:szCs w:val="20"/>
              </w:rPr>
              <w:t xml:space="preserve"> lines and quadrats to collect data.</w:t>
            </w:r>
          </w:p>
          <w:p w:rsidR="00F9295B" w:rsidRPr="00BD40FB" w:rsidRDefault="00F9295B" w:rsidP="009B405B">
            <w:pPr>
              <w:spacing w:after="120" w:line="240" w:lineRule="auto"/>
              <w:rPr>
                <w:rFonts w:cs="Arial"/>
                <w:sz w:val="20"/>
                <w:szCs w:val="20"/>
              </w:rPr>
            </w:pPr>
            <w:r w:rsidRPr="00BD40FB">
              <w:rPr>
                <w:rFonts w:cs="Arial"/>
                <w:sz w:val="20"/>
                <w:szCs w:val="20"/>
              </w:rPr>
              <w:t>Analyse ecological data from quadrats and transects.</w:t>
            </w:r>
          </w:p>
          <w:p w:rsidR="00F9295B" w:rsidRPr="00BD40FB" w:rsidRDefault="00F9295B" w:rsidP="009B405B">
            <w:pPr>
              <w:spacing w:after="120" w:line="240" w:lineRule="auto"/>
              <w:rPr>
                <w:rFonts w:cs="Arial"/>
                <w:sz w:val="20"/>
                <w:szCs w:val="20"/>
              </w:rPr>
            </w:pPr>
            <w:r w:rsidRPr="00BD40FB">
              <w:rPr>
                <w:rFonts w:cs="Arial"/>
                <w:sz w:val="20"/>
                <w:szCs w:val="20"/>
              </w:rPr>
              <w:t>Interpret various types of diagrams that illustrate the distribution of organisms in a habitat.</w:t>
            </w:r>
          </w:p>
          <w:p w:rsidR="00F9295B" w:rsidRPr="00BD40FB" w:rsidRDefault="00F9295B" w:rsidP="009B405B">
            <w:pPr>
              <w:spacing w:after="120"/>
              <w:rPr>
                <w:rFonts w:cs="Arial"/>
                <w:sz w:val="20"/>
                <w:szCs w:val="20"/>
              </w:rPr>
            </w:pPr>
            <w:r w:rsidRPr="00BD40FB">
              <w:rPr>
                <w:rFonts w:cs="Arial"/>
                <w:sz w:val="20"/>
                <w:szCs w:val="20"/>
              </w:rPr>
              <w:t>Required practical</w:t>
            </w:r>
            <w:r w:rsidR="00463201" w:rsidRPr="00BD40FB">
              <w:rPr>
                <w:rFonts w:cs="Arial"/>
                <w:sz w:val="20"/>
                <w:szCs w:val="20"/>
              </w:rPr>
              <w:t>.</w:t>
            </w:r>
          </w:p>
          <w:p w:rsidR="00F9295B" w:rsidRPr="00BD40FB" w:rsidRDefault="00F9295B" w:rsidP="009B405B">
            <w:pPr>
              <w:spacing w:after="120"/>
              <w:rPr>
                <w:rFonts w:cs="Arial"/>
                <w:sz w:val="20"/>
                <w:szCs w:val="20"/>
              </w:rPr>
            </w:pPr>
          </w:p>
        </w:tc>
        <w:tc>
          <w:tcPr>
            <w:tcW w:w="2854" w:type="dxa"/>
          </w:tcPr>
          <w:p w:rsidR="00F9295B" w:rsidRPr="00BD40FB" w:rsidRDefault="00F9295B" w:rsidP="009B405B">
            <w:pPr>
              <w:spacing w:after="120"/>
              <w:rPr>
                <w:rFonts w:cs="Arial"/>
                <w:sz w:val="20"/>
                <w:szCs w:val="20"/>
              </w:rPr>
            </w:pPr>
            <w:r w:rsidRPr="00BD40FB">
              <w:rPr>
                <w:rFonts w:cs="Arial"/>
                <w:sz w:val="20"/>
                <w:szCs w:val="20"/>
              </w:rPr>
              <w:t xml:space="preserve">Suggest reasons for the distribution of </w:t>
            </w:r>
            <w:proofErr w:type="spellStart"/>
            <w:r w:rsidRPr="00BD40FB">
              <w:rPr>
                <w:rFonts w:cs="Arial"/>
                <w:sz w:val="20"/>
                <w:szCs w:val="20"/>
              </w:rPr>
              <w:t>Pleurococcus</w:t>
            </w:r>
            <w:proofErr w:type="spellEnd"/>
            <w:r w:rsidRPr="00BD40FB">
              <w:rPr>
                <w:rFonts w:cs="Arial"/>
                <w:sz w:val="20"/>
                <w:szCs w:val="20"/>
              </w:rPr>
              <w:t>.</w:t>
            </w:r>
          </w:p>
          <w:p w:rsidR="00F9295B" w:rsidRPr="00BD40FB" w:rsidRDefault="00F9295B" w:rsidP="009B405B">
            <w:pPr>
              <w:spacing w:after="120"/>
              <w:rPr>
                <w:rFonts w:cs="Arial"/>
                <w:sz w:val="20"/>
                <w:szCs w:val="20"/>
              </w:rPr>
            </w:pPr>
          </w:p>
          <w:p w:rsidR="00F9295B" w:rsidRPr="00BD40FB" w:rsidRDefault="00F9295B" w:rsidP="009B405B">
            <w:pPr>
              <w:spacing w:after="120"/>
              <w:rPr>
                <w:rFonts w:cs="Arial"/>
                <w:sz w:val="20"/>
                <w:szCs w:val="20"/>
              </w:rPr>
            </w:pPr>
            <w:r w:rsidRPr="00BD40FB">
              <w:rPr>
                <w:rFonts w:cs="Arial"/>
                <w:sz w:val="20"/>
                <w:szCs w:val="20"/>
              </w:rPr>
              <w:t>Evaluate method to estimate cover and modify to estimate a plant population on the school field.</w:t>
            </w:r>
          </w:p>
          <w:p w:rsidR="00F9295B" w:rsidRPr="00BD40FB" w:rsidRDefault="00F9295B" w:rsidP="009B405B">
            <w:pPr>
              <w:spacing w:after="120"/>
              <w:rPr>
                <w:rFonts w:cs="Arial"/>
                <w:sz w:val="20"/>
                <w:szCs w:val="20"/>
              </w:rPr>
            </w:pPr>
            <w:r w:rsidRPr="00BD40FB">
              <w:rPr>
                <w:rFonts w:cs="Arial"/>
                <w:sz w:val="20"/>
                <w:szCs w:val="20"/>
              </w:rPr>
              <w:t>Use quadrats and sensors; record and analyse results.</w:t>
            </w:r>
          </w:p>
          <w:p w:rsidR="00F9295B" w:rsidRPr="00BD40FB" w:rsidRDefault="00F9295B" w:rsidP="009B405B">
            <w:pPr>
              <w:spacing w:after="120"/>
              <w:rPr>
                <w:rFonts w:cs="Arial"/>
                <w:sz w:val="20"/>
                <w:szCs w:val="20"/>
              </w:rPr>
            </w:pPr>
            <w:r w:rsidRPr="00BD40FB">
              <w:rPr>
                <w:rFonts w:cs="Arial"/>
                <w:sz w:val="20"/>
                <w:szCs w:val="20"/>
              </w:rPr>
              <w:t xml:space="preserve">Use </w:t>
            </w:r>
            <w:proofErr w:type="gramStart"/>
            <w:r w:rsidRPr="00BD40FB">
              <w:rPr>
                <w:rFonts w:cs="Arial"/>
                <w:sz w:val="20"/>
                <w:szCs w:val="20"/>
              </w:rPr>
              <w:t>a transect</w:t>
            </w:r>
            <w:proofErr w:type="gramEnd"/>
            <w:r w:rsidRPr="00BD40FB">
              <w:rPr>
                <w:rFonts w:cs="Arial"/>
                <w:sz w:val="20"/>
                <w:szCs w:val="20"/>
              </w:rPr>
              <w:t xml:space="preserve"> to investigate the change in type and number of plant species across a changing habitat, </w:t>
            </w:r>
            <w:proofErr w:type="spellStart"/>
            <w:r w:rsidRPr="00BD40FB">
              <w:rPr>
                <w:rFonts w:cs="Arial"/>
                <w:sz w:val="20"/>
                <w:szCs w:val="20"/>
              </w:rPr>
              <w:t>eg</w:t>
            </w:r>
            <w:proofErr w:type="spellEnd"/>
            <w:r w:rsidRPr="00BD40FB">
              <w:rPr>
                <w:rFonts w:cs="Arial"/>
                <w:sz w:val="20"/>
                <w:szCs w:val="20"/>
              </w:rPr>
              <w:t xml:space="preserve"> a footpath.</w:t>
            </w:r>
          </w:p>
          <w:p w:rsidR="00F9295B" w:rsidRPr="00BD40FB" w:rsidRDefault="00F9295B" w:rsidP="009B405B">
            <w:pPr>
              <w:spacing w:after="120"/>
              <w:rPr>
                <w:rFonts w:cs="Arial"/>
                <w:sz w:val="20"/>
                <w:szCs w:val="20"/>
              </w:rPr>
            </w:pPr>
          </w:p>
          <w:p w:rsidR="000252B2" w:rsidRPr="00BD40FB" w:rsidRDefault="000252B2" w:rsidP="000252B2">
            <w:pPr>
              <w:spacing w:after="120"/>
              <w:rPr>
                <w:rFonts w:cs="Arial"/>
                <w:sz w:val="20"/>
                <w:szCs w:val="20"/>
              </w:rPr>
            </w:pPr>
          </w:p>
          <w:p w:rsidR="000252B2" w:rsidRPr="00BD40FB" w:rsidRDefault="000252B2" w:rsidP="000252B2">
            <w:pPr>
              <w:spacing w:after="120"/>
              <w:rPr>
                <w:rFonts w:cs="Arial"/>
                <w:sz w:val="20"/>
                <w:szCs w:val="20"/>
              </w:rPr>
            </w:pPr>
          </w:p>
          <w:p w:rsidR="000252B2" w:rsidRPr="00BD40FB" w:rsidRDefault="000252B2" w:rsidP="000252B2">
            <w:pPr>
              <w:spacing w:after="120"/>
              <w:rPr>
                <w:rFonts w:cs="Arial"/>
                <w:sz w:val="20"/>
                <w:szCs w:val="20"/>
              </w:rPr>
            </w:pPr>
          </w:p>
          <w:p w:rsidR="00F9295B" w:rsidRPr="00BD40FB" w:rsidRDefault="00F9295B" w:rsidP="000252B2">
            <w:pPr>
              <w:spacing w:after="120"/>
              <w:rPr>
                <w:rFonts w:cs="Arial"/>
                <w:sz w:val="20"/>
                <w:szCs w:val="20"/>
              </w:rPr>
            </w:pPr>
            <w:r w:rsidRPr="00BD40FB">
              <w:rPr>
                <w:rFonts w:cs="Arial"/>
                <w:sz w:val="20"/>
                <w:szCs w:val="20"/>
              </w:rPr>
              <w:t>Required practical:</w:t>
            </w:r>
            <w:r w:rsidR="000252B2" w:rsidRPr="00BD40FB">
              <w:rPr>
                <w:rFonts w:cs="Arial"/>
                <w:sz w:val="20"/>
                <w:szCs w:val="20"/>
              </w:rPr>
              <w:t xml:space="preserve"> p</w:t>
            </w:r>
            <w:r w:rsidRPr="00BD40FB">
              <w:rPr>
                <w:rFonts w:cs="Arial"/>
                <w:sz w:val="20"/>
                <w:szCs w:val="20"/>
              </w:rPr>
              <w:t>lan and carry out a valid method to estimate a plant population. Present and analyse the results.</w:t>
            </w:r>
          </w:p>
        </w:tc>
        <w:tc>
          <w:tcPr>
            <w:tcW w:w="1906" w:type="dxa"/>
          </w:tcPr>
          <w:p w:rsidR="00FD64EE" w:rsidRPr="00BD40FB" w:rsidRDefault="00EA54D9" w:rsidP="009B405B">
            <w:pPr>
              <w:spacing w:after="120"/>
              <w:rPr>
                <w:rFonts w:cs="Arial"/>
                <w:sz w:val="20"/>
                <w:szCs w:val="20"/>
              </w:rPr>
            </w:pPr>
            <w:hyperlink r:id="rId14" w:history="1">
              <w:r w:rsidR="00FD64EE" w:rsidRPr="00BD40FB">
                <w:rPr>
                  <w:rStyle w:val="Hyperlink"/>
                  <w:rFonts w:cs="Arial"/>
                  <w:sz w:val="20"/>
                  <w:szCs w:val="20"/>
                </w:rPr>
                <w:t>BBC Bitesize – Sampling techniques and measurement of abiotic and biotic factors</w:t>
              </w:r>
            </w:hyperlink>
          </w:p>
          <w:p w:rsidR="00F9295B" w:rsidRPr="00BD40FB" w:rsidRDefault="00F9295B" w:rsidP="009B405B">
            <w:pPr>
              <w:spacing w:after="120"/>
              <w:rPr>
                <w:rFonts w:cs="Arial"/>
                <w:sz w:val="20"/>
                <w:szCs w:val="20"/>
                <w:lang w:eastAsia="en-US"/>
              </w:rPr>
            </w:pPr>
            <w:r w:rsidRPr="00BD40FB">
              <w:rPr>
                <w:rFonts w:cs="Arial"/>
                <w:sz w:val="20"/>
                <w:szCs w:val="20"/>
              </w:rPr>
              <w:t>Using a quadrat can be found at</w:t>
            </w:r>
            <w:r w:rsidR="00FD64EE" w:rsidRPr="00BD40FB">
              <w:rPr>
                <w:rFonts w:cs="Arial"/>
                <w:sz w:val="20"/>
                <w:szCs w:val="20"/>
              </w:rPr>
              <w:t xml:space="preserve">: </w:t>
            </w:r>
            <w:hyperlink r:id="rId15" w:history="1">
              <w:r w:rsidR="00FD64EE" w:rsidRPr="00BD40FB">
                <w:rPr>
                  <w:rStyle w:val="Hyperlink"/>
                  <w:rFonts w:cs="Arial"/>
                  <w:sz w:val="20"/>
                  <w:szCs w:val="20"/>
                </w:rPr>
                <w:t>Intel Education Resources</w:t>
              </w:r>
            </w:hyperlink>
          </w:p>
          <w:p w:rsidR="00463201" w:rsidRPr="00BD40FB" w:rsidRDefault="00F9295B" w:rsidP="00463201">
            <w:pPr>
              <w:spacing w:after="120"/>
              <w:rPr>
                <w:rFonts w:cs="Arial"/>
                <w:sz w:val="20"/>
                <w:szCs w:val="20"/>
              </w:rPr>
            </w:pPr>
            <w:r w:rsidRPr="00BD40FB">
              <w:rPr>
                <w:rFonts w:cs="Arial"/>
                <w:sz w:val="20"/>
                <w:szCs w:val="20"/>
              </w:rPr>
              <w:t>Abiotic factor:</w:t>
            </w:r>
          </w:p>
          <w:p w:rsidR="00463201" w:rsidRPr="00BD40FB" w:rsidRDefault="00F9295B" w:rsidP="0081617D">
            <w:pPr>
              <w:pStyle w:val="ListParagraph"/>
              <w:numPr>
                <w:ilvl w:val="0"/>
                <w:numId w:val="18"/>
              </w:numPr>
              <w:spacing w:after="120"/>
              <w:ind w:left="249" w:hanging="249"/>
              <w:rPr>
                <w:rFonts w:ascii="Arial" w:hAnsi="Arial" w:cs="Arial"/>
                <w:sz w:val="20"/>
                <w:szCs w:val="20"/>
              </w:rPr>
            </w:pPr>
            <w:r w:rsidRPr="00BD40FB">
              <w:rPr>
                <w:rFonts w:ascii="Arial" w:hAnsi="Arial" w:cs="Arial"/>
                <w:sz w:val="20"/>
                <w:szCs w:val="20"/>
              </w:rPr>
              <w:t>sensors</w:t>
            </w:r>
          </w:p>
          <w:p w:rsidR="00463201" w:rsidRPr="00BD40FB" w:rsidRDefault="00F9295B" w:rsidP="0081617D">
            <w:pPr>
              <w:pStyle w:val="ListParagraph"/>
              <w:numPr>
                <w:ilvl w:val="0"/>
                <w:numId w:val="18"/>
              </w:numPr>
              <w:spacing w:after="120"/>
              <w:ind w:left="249" w:hanging="249"/>
              <w:rPr>
                <w:rFonts w:ascii="Arial" w:hAnsi="Arial" w:cs="Arial"/>
                <w:sz w:val="20"/>
                <w:szCs w:val="20"/>
              </w:rPr>
            </w:pPr>
            <w:r w:rsidRPr="00BD40FB">
              <w:rPr>
                <w:rFonts w:ascii="Arial" w:hAnsi="Arial" w:cs="Arial"/>
                <w:sz w:val="20"/>
                <w:szCs w:val="20"/>
              </w:rPr>
              <w:t>data</w:t>
            </w:r>
            <w:r w:rsidR="00620DD1" w:rsidRPr="00BD40FB">
              <w:rPr>
                <w:rFonts w:ascii="Arial" w:hAnsi="Arial" w:cs="Arial"/>
                <w:sz w:val="20"/>
                <w:szCs w:val="20"/>
              </w:rPr>
              <w:t xml:space="preserve"> </w:t>
            </w:r>
            <w:r w:rsidRPr="00BD40FB">
              <w:rPr>
                <w:rFonts w:ascii="Arial" w:hAnsi="Arial" w:cs="Arial"/>
                <w:sz w:val="20"/>
                <w:szCs w:val="20"/>
              </w:rPr>
              <w:t>loggers</w:t>
            </w:r>
          </w:p>
          <w:p w:rsidR="00463201" w:rsidRPr="00BD40FB" w:rsidRDefault="00F9295B" w:rsidP="0081617D">
            <w:pPr>
              <w:pStyle w:val="ListParagraph"/>
              <w:numPr>
                <w:ilvl w:val="0"/>
                <w:numId w:val="18"/>
              </w:numPr>
              <w:spacing w:after="120"/>
              <w:ind w:left="249" w:hanging="249"/>
              <w:rPr>
                <w:rFonts w:ascii="Arial" w:hAnsi="Arial" w:cs="Arial"/>
                <w:sz w:val="20"/>
                <w:szCs w:val="20"/>
              </w:rPr>
            </w:pPr>
            <w:r w:rsidRPr="00BD40FB">
              <w:rPr>
                <w:rFonts w:ascii="Arial" w:hAnsi="Arial" w:cs="Arial"/>
                <w:sz w:val="20"/>
                <w:szCs w:val="20"/>
              </w:rPr>
              <w:t>quadrats</w:t>
            </w:r>
          </w:p>
          <w:p w:rsidR="00463201" w:rsidRPr="00BD40FB" w:rsidRDefault="00F9295B" w:rsidP="0081617D">
            <w:pPr>
              <w:pStyle w:val="ListParagraph"/>
              <w:numPr>
                <w:ilvl w:val="0"/>
                <w:numId w:val="18"/>
              </w:numPr>
              <w:spacing w:after="120"/>
              <w:ind w:left="249" w:hanging="249"/>
              <w:rPr>
                <w:rFonts w:ascii="Arial" w:hAnsi="Arial" w:cs="Arial"/>
                <w:sz w:val="20"/>
                <w:szCs w:val="20"/>
              </w:rPr>
            </w:pPr>
            <w:r w:rsidRPr="00BD40FB">
              <w:rPr>
                <w:rFonts w:ascii="Arial" w:hAnsi="Arial" w:cs="Arial"/>
                <w:sz w:val="20"/>
                <w:szCs w:val="20"/>
              </w:rPr>
              <w:t>thermometers</w:t>
            </w:r>
          </w:p>
          <w:p w:rsidR="00F9295B" w:rsidRPr="00BD40FB" w:rsidRDefault="00F9295B" w:rsidP="0081617D">
            <w:pPr>
              <w:pStyle w:val="ListParagraph"/>
              <w:numPr>
                <w:ilvl w:val="0"/>
                <w:numId w:val="18"/>
              </w:numPr>
              <w:spacing w:after="120"/>
              <w:ind w:left="249" w:hanging="249"/>
              <w:rPr>
                <w:rFonts w:ascii="Arial" w:hAnsi="Arial" w:cs="Arial"/>
                <w:sz w:val="20"/>
                <w:szCs w:val="20"/>
              </w:rPr>
            </w:pPr>
            <w:proofErr w:type="gramStart"/>
            <w:r w:rsidRPr="00BD40FB">
              <w:rPr>
                <w:rFonts w:ascii="Arial" w:hAnsi="Arial" w:cs="Arial"/>
                <w:sz w:val="20"/>
                <w:szCs w:val="20"/>
              </w:rPr>
              <w:t>clipboards</w:t>
            </w:r>
            <w:proofErr w:type="gramEnd"/>
            <w:r w:rsidRPr="00BD40FB">
              <w:rPr>
                <w:rFonts w:ascii="Arial" w:hAnsi="Arial" w:cs="Arial"/>
                <w:sz w:val="20"/>
                <w:szCs w:val="20"/>
              </w:rPr>
              <w:t>.</w:t>
            </w:r>
          </w:p>
          <w:p w:rsidR="00463201" w:rsidRPr="00BD40FB" w:rsidRDefault="00F9295B" w:rsidP="009B405B">
            <w:pPr>
              <w:spacing w:after="120"/>
              <w:rPr>
                <w:rFonts w:cs="Arial"/>
                <w:sz w:val="20"/>
                <w:szCs w:val="20"/>
              </w:rPr>
            </w:pPr>
            <w:r w:rsidRPr="00BD40FB">
              <w:rPr>
                <w:rFonts w:cs="Arial"/>
                <w:sz w:val="20"/>
                <w:szCs w:val="20"/>
              </w:rPr>
              <w:t xml:space="preserve">Transect: </w:t>
            </w:r>
          </w:p>
          <w:p w:rsidR="00463201" w:rsidRPr="00BD40FB" w:rsidRDefault="00463201" w:rsidP="0081617D">
            <w:pPr>
              <w:pStyle w:val="ListParagraph"/>
              <w:numPr>
                <w:ilvl w:val="0"/>
                <w:numId w:val="19"/>
              </w:numPr>
              <w:spacing w:after="120"/>
              <w:ind w:left="249" w:hanging="249"/>
              <w:rPr>
                <w:rFonts w:ascii="Arial" w:hAnsi="Arial" w:cs="Arial"/>
                <w:sz w:val="20"/>
                <w:szCs w:val="20"/>
              </w:rPr>
            </w:pPr>
            <w:r w:rsidRPr="00BD40FB">
              <w:rPr>
                <w:rFonts w:ascii="Arial" w:hAnsi="Arial" w:cs="Arial"/>
                <w:sz w:val="20"/>
                <w:szCs w:val="20"/>
              </w:rPr>
              <w:t>string</w:t>
            </w:r>
          </w:p>
          <w:p w:rsidR="00463201" w:rsidRPr="00BD40FB" w:rsidRDefault="00F9295B" w:rsidP="0081617D">
            <w:pPr>
              <w:pStyle w:val="ListParagraph"/>
              <w:numPr>
                <w:ilvl w:val="0"/>
                <w:numId w:val="19"/>
              </w:numPr>
              <w:spacing w:after="120"/>
              <w:ind w:left="249" w:hanging="249"/>
              <w:rPr>
                <w:rFonts w:ascii="Arial" w:hAnsi="Arial" w:cs="Arial"/>
                <w:sz w:val="20"/>
                <w:szCs w:val="20"/>
              </w:rPr>
            </w:pPr>
            <w:r w:rsidRPr="00BD40FB">
              <w:rPr>
                <w:rFonts w:ascii="Arial" w:hAnsi="Arial" w:cs="Arial"/>
                <w:sz w:val="20"/>
                <w:szCs w:val="20"/>
              </w:rPr>
              <w:t>identification charts</w:t>
            </w:r>
          </w:p>
          <w:p w:rsidR="00F9295B" w:rsidRPr="00BD40FB" w:rsidRDefault="00F9295B" w:rsidP="0081617D">
            <w:pPr>
              <w:pStyle w:val="ListParagraph"/>
              <w:numPr>
                <w:ilvl w:val="0"/>
                <w:numId w:val="19"/>
              </w:numPr>
              <w:spacing w:after="120"/>
              <w:ind w:left="249" w:hanging="249"/>
              <w:rPr>
                <w:rFonts w:ascii="Arial" w:hAnsi="Arial" w:cs="Arial"/>
                <w:sz w:val="20"/>
                <w:szCs w:val="20"/>
              </w:rPr>
            </w:pPr>
            <w:proofErr w:type="gramStart"/>
            <w:r w:rsidRPr="00BD40FB">
              <w:rPr>
                <w:rFonts w:ascii="Arial" w:hAnsi="Arial" w:cs="Arial"/>
                <w:sz w:val="20"/>
                <w:szCs w:val="20"/>
              </w:rPr>
              <w:t>clipboards</w:t>
            </w:r>
            <w:proofErr w:type="gramEnd"/>
            <w:r w:rsidR="00463201" w:rsidRPr="00BD40FB">
              <w:rPr>
                <w:rFonts w:ascii="Arial" w:hAnsi="Arial" w:cs="Arial"/>
                <w:sz w:val="20"/>
                <w:szCs w:val="20"/>
              </w:rPr>
              <w:t>.</w:t>
            </w:r>
          </w:p>
          <w:p w:rsidR="00F9295B" w:rsidRPr="00BD40FB" w:rsidRDefault="00F9295B" w:rsidP="009B405B">
            <w:pPr>
              <w:spacing w:after="120"/>
              <w:rPr>
                <w:rFonts w:cs="Arial"/>
                <w:sz w:val="20"/>
                <w:szCs w:val="20"/>
              </w:rPr>
            </w:pPr>
            <w:r w:rsidRPr="00BD40FB">
              <w:rPr>
                <w:rFonts w:cs="Arial"/>
                <w:sz w:val="20"/>
                <w:szCs w:val="20"/>
              </w:rPr>
              <w:t>Required practical:</w:t>
            </w:r>
            <w:r w:rsidR="00A449F1">
              <w:rPr>
                <w:rFonts w:cs="Arial"/>
                <w:sz w:val="20"/>
                <w:szCs w:val="20"/>
              </w:rPr>
              <w:t xml:space="preserve"> </w:t>
            </w:r>
            <w:r w:rsidRPr="00BD40FB">
              <w:rPr>
                <w:rFonts w:cs="Arial"/>
                <w:sz w:val="20"/>
                <w:szCs w:val="20"/>
              </w:rPr>
              <w:t xml:space="preserve">See </w:t>
            </w:r>
            <w:r w:rsidRPr="00BD40FB">
              <w:rPr>
                <w:rFonts w:cs="Arial"/>
                <w:i/>
                <w:sz w:val="20"/>
                <w:szCs w:val="20"/>
              </w:rPr>
              <w:t>Practical Handbook</w:t>
            </w:r>
          </w:p>
          <w:p w:rsidR="00F9295B" w:rsidRPr="00BD40FB" w:rsidRDefault="00EA54D9" w:rsidP="00463201">
            <w:pPr>
              <w:spacing w:after="120"/>
              <w:rPr>
                <w:rFonts w:cs="Arial"/>
                <w:sz w:val="20"/>
                <w:szCs w:val="20"/>
              </w:rPr>
            </w:pPr>
            <w:hyperlink r:id="rId16" w:history="1">
              <w:r w:rsidR="00F9295B" w:rsidRPr="00BD40FB">
                <w:rPr>
                  <w:rStyle w:val="Hyperlink"/>
                  <w:rFonts w:cs="Arial"/>
                  <w:sz w:val="20"/>
                  <w:szCs w:val="20"/>
                </w:rPr>
                <w:t>Questions on P</w:t>
              </w:r>
              <w:r w:rsidR="00463201" w:rsidRPr="00BD40FB">
                <w:rPr>
                  <w:rStyle w:val="Hyperlink"/>
                  <w:rFonts w:cs="Arial"/>
                  <w:sz w:val="20"/>
                  <w:szCs w:val="20"/>
                </w:rPr>
                <w:t>PT</w:t>
              </w:r>
              <w:r w:rsidR="00F9295B" w:rsidRPr="00BD40FB">
                <w:rPr>
                  <w:rStyle w:val="Hyperlink"/>
                  <w:rFonts w:cs="Arial"/>
                  <w:sz w:val="20"/>
                  <w:szCs w:val="20"/>
                </w:rPr>
                <w:t xml:space="preserve"> B2.4</w:t>
              </w:r>
              <w:r w:rsidR="00463201" w:rsidRPr="00BD40FB">
                <w:rPr>
                  <w:rStyle w:val="Hyperlink"/>
                  <w:rFonts w:cs="Arial"/>
                  <w:sz w:val="20"/>
                  <w:szCs w:val="20"/>
                </w:rPr>
                <w:t xml:space="preserve"> Organisms and their environment</w:t>
              </w:r>
            </w:hyperlink>
          </w:p>
        </w:tc>
      </w:tr>
      <w:tr w:rsidR="00F9295B" w:rsidRPr="002E3600" w:rsidTr="00A449F1">
        <w:tc>
          <w:tcPr>
            <w:tcW w:w="959" w:type="dxa"/>
            <w:tcBorders>
              <w:right w:val="single" w:sz="4" w:space="0" w:color="000000"/>
            </w:tcBorders>
          </w:tcPr>
          <w:p w:rsidR="00F9295B" w:rsidRPr="00BD40FB" w:rsidRDefault="002938DF" w:rsidP="009B405B">
            <w:pPr>
              <w:spacing w:after="120"/>
              <w:rPr>
                <w:rFonts w:cs="Arial"/>
                <w:sz w:val="20"/>
                <w:szCs w:val="20"/>
              </w:rPr>
            </w:pPr>
            <w:r w:rsidRPr="00BD40FB">
              <w:rPr>
                <w:rFonts w:cs="Arial"/>
                <w:sz w:val="20"/>
                <w:szCs w:val="20"/>
              </w:rPr>
              <w:t>4.7.1.4</w:t>
            </w:r>
          </w:p>
        </w:tc>
        <w:tc>
          <w:tcPr>
            <w:tcW w:w="1984" w:type="dxa"/>
            <w:tcBorders>
              <w:left w:val="single" w:sz="4" w:space="0" w:color="000000"/>
            </w:tcBorders>
          </w:tcPr>
          <w:p w:rsidR="00F9295B" w:rsidRPr="00BD40FB" w:rsidRDefault="00F9295B" w:rsidP="009B405B">
            <w:pPr>
              <w:spacing w:after="120"/>
              <w:rPr>
                <w:rFonts w:cs="Arial"/>
                <w:sz w:val="20"/>
                <w:szCs w:val="20"/>
              </w:rPr>
            </w:pPr>
            <w:r w:rsidRPr="00BD40FB">
              <w:rPr>
                <w:rFonts w:cs="Arial"/>
                <w:sz w:val="20"/>
                <w:szCs w:val="20"/>
              </w:rPr>
              <w:t>Adaptations</w:t>
            </w:r>
          </w:p>
          <w:p w:rsidR="00F9295B" w:rsidRPr="00BD40FB" w:rsidRDefault="00F9295B" w:rsidP="009B405B">
            <w:pPr>
              <w:spacing w:after="120"/>
              <w:rPr>
                <w:rFonts w:cs="Arial"/>
                <w:sz w:val="20"/>
                <w:szCs w:val="20"/>
              </w:rPr>
            </w:pPr>
            <w:r w:rsidRPr="00BD40FB">
              <w:rPr>
                <w:rFonts w:cs="Arial"/>
                <w:sz w:val="20"/>
                <w:szCs w:val="20"/>
              </w:rPr>
              <w:t xml:space="preserve">Organisms have adaptations for </w:t>
            </w:r>
            <w:proofErr w:type="gramStart"/>
            <w:r w:rsidRPr="00BD40FB">
              <w:rPr>
                <w:rFonts w:cs="Arial"/>
                <w:sz w:val="20"/>
                <w:szCs w:val="20"/>
              </w:rPr>
              <w:t>survival,</w:t>
            </w:r>
            <w:proofErr w:type="gramEnd"/>
            <w:r w:rsidRPr="00BD40FB">
              <w:rPr>
                <w:rFonts w:cs="Arial"/>
                <w:sz w:val="20"/>
                <w:szCs w:val="20"/>
              </w:rPr>
              <w:t xml:space="preserve"> they may be structural, behavioural or functional.</w:t>
            </w:r>
          </w:p>
          <w:p w:rsidR="00F9295B" w:rsidRPr="00BD40FB" w:rsidRDefault="00F9295B" w:rsidP="009B405B">
            <w:pPr>
              <w:spacing w:after="120"/>
              <w:rPr>
                <w:rFonts w:cs="Arial"/>
                <w:sz w:val="20"/>
                <w:szCs w:val="20"/>
              </w:rPr>
            </w:pPr>
            <w:r w:rsidRPr="00BD40FB">
              <w:rPr>
                <w:rFonts w:cs="Arial"/>
                <w:sz w:val="20"/>
                <w:szCs w:val="20"/>
              </w:rPr>
              <w:t>Extremophiles can survive in very extreme environments, such as high temperature or pressure, or in high salt concentration.</w:t>
            </w:r>
          </w:p>
        </w:tc>
        <w:tc>
          <w:tcPr>
            <w:tcW w:w="2977" w:type="dxa"/>
          </w:tcPr>
          <w:p w:rsidR="00F9295B" w:rsidRPr="00BD40FB" w:rsidRDefault="00F9295B" w:rsidP="009B405B">
            <w:pPr>
              <w:spacing w:after="120"/>
              <w:rPr>
                <w:rFonts w:cs="Arial"/>
                <w:sz w:val="20"/>
                <w:szCs w:val="20"/>
              </w:rPr>
            </w:pPr>
            <w:r w:rsidRPr="00BD40FB">
              <w:rPr>
                <w:rFonts w:cs="Arial"/>
                <w:sz w:val="20"/>
                <w:szCs w:val="20"/>
              </w:rPr>
              <w:t>Describe and explain how structural, behavioural and functional adaptations, in a range of organisms, help them to survive in their habitat.</w:t>
            </w:r>
          </w:p>
          <w:p w:rsidR="00F9295B" w:rsidRPr="00BD40FB" w:rsidRDefault="00F9295B" w:rsidP="009B405B">
            <w:pPr>
              <w:spacing w:after="120"/>
              <w:rPr>
                <w:rFonts w:cs="Arial"/>
                <w:sz w:val="20"/>
                <w:szCs w:val="20"/>
              </w:rPr>
            </w:pPr>
            <w:r w:rsidRPr="00BD40FB">
              <w:rPr>
                <w:rFonts w:cs="Arial"/>
                <w:sz w:val="20"/>
                <w:szCs w:val="20"/>
              </w:rPr>
              <w:t xml:space="preserve">Define the term extremophile and give general examples. </w:t>
            </w:r>
          </w:p>
          <w:p w:rsidR="00F9295B" w:rsidRPr="00BD40FB" w:rsidRDefault="00F9295B" w:rsidP="009B405B">
            <w:pPr>
              <w:spacing w:after="120"/>
              <w:rPr>
                <w:rFonts w:cs="Arial"/>
                <w:sz w:val="20"/>
                <w:szCs w:val="20"/>
              </w:rPr>
            </w:pPr>
          </w:p>
          <w:p w:rsidR="00F9295B" w:rsidRPr="00BD40FB" w:rsidRDefault="00F9295B" w:rsidP="009B405B">
            <w:pPr>
              <w:spacing w:after="120"/>
              <w:rPr>
                <w:rFonts w:cs="Arial"/>
                <w:sz w:val="20"/>
                <w:szCs w:val="20"/>
              </w:rPr>
            </w:pPr>
          </w:p>
        </w:tc>
        <w:tc>
          <w:tcPr>
            <w:tcW w:w="1134" w:type="dxa"/>
          </w:tcPr>
          <w:p w:rsidR="00F9295B" w:rsidRPr="00BD40FB" w:rsidRDefault="00F9295B" w:rsidP="009B405B">
            <w:pPr>
              <w:spacing w:after="120"/>
              <w:jc w:val="center"/>
              <w:rPr>
                <w:rFonts w:cs="Arial"/>
                <w:sz w:val="20"/>
                <w:szCs w:val="20"/>
              </w:rPr>
            </w:pPr>
            <w:r w:rsidRPr="00BD40FB">
              <w:rPr>
                <w:rFonts w:cs="Arial"/>
                <w:sz w:val="20"/>
                <w:szCs w:val="20"/>
              </w:rPr>
              <w:t>1</w:t>
            </w:r>
          </w:p>
        </w:tc>
        <w:tc>
          <w:tcPr>
            <w:tcW w:w="2884" w:type="dxa"/>
          </w:tcPr>
          <w:p w:rsidR="00F9295B" w:rsidRPr="00BD40FB" w:rsidRDefault="00F9295B" w:rsidP="009B405B">
            <w:pPr>
              <w:spacing w:after="120"/>
              <w:rPr>
                <w:rFonts w:cs="Arial"/>
                <w:sz w:val="20"/>
                <w:szCs w:val="20"/>
              </w:rPr>
            </w:pPr>
            <w:r w:rsidRPr="00BD40FB">
              <w:rPr>
                <w:rFonts w:cs="Arial"/>
                <w:sz w:val="20"/>
                <w:szCs w:val="20"/>
              </w:rPr>
              <w:t>Watch video clip showing adaptations.</w:t>
            </w:r>
          </w:p>
          <w:p w:rsidR="00F9295B" w:rsidRPr="00BD40FB" w:rsidRDefault="00F9295B" w:rsidP="009B405B">
            <w:pPr>
              <w:spacing w:after="120"/>
              <w:rPr>
                <w:rFonts w:cs="Arial"/>
                <w:sz w:val="20"/>
                <w:szCs w:val="20"/>
              </w:rPr>
            </w:pPr>
            <w:r w:rsidRPr="00BD40FB">
              <w:rPr>
                <w:rFonts w:cs="Arial"/>
                <w:sz w:val="20"/>
                <w:szCs w:val="20"/>
              </w:rPr>
              <w:t>In pairs, observe exhibition of organisms and discuss how each is adapted for survival.</w:t>
            </w:r>
          </w:p>
          <w:p w:rsidR="00F9295B" w:rsidRPr="00BD40FB" w:rsidRDefault="00F9295B" w:rsidP="009B405B">
            <w:pPr>
              <w:spacing w:after="120" w:line="276" w:lineRule="auto"/>
              <w:rPr>
                <w:rFonts w:cs="Arial"/>
                <w:sz w:val="20"/>
                <w:szCs w:val="20"/>
              </w:rPr>
            </w:pPr>
            <w:r w:rsidRPr="00BD40FB">
              <w:rPr>
                <w:rFonts w:cs="Arial"/>
                <w:sz w:val="20"/>
                <w:szCs w:val="20"/>
              </w:rPr>
              <w:t xml:space="preserve">Produce a poster or media presentation to show plants, animals and microorganisms with labels to explain how their adaptations help them to survive in their habitat. </w:t>
            </w:r>
          </w:p>
          <w:p w:rsidR="00F9295B" w:rsidRPr="00BD40FB" w:rsidRDefault="00F9295B" w:rsidP="009B405B">
            <w:pPr>
              <w:spacing w:after="120" w:line="276" w:lineRule="auto"/>
              <w:rPr>
                <w:rFonts w:cs="Arial"/>
                <w:sz w:val="20"/>
                <w:szCs w:val="20"/>
              </w:rPr>
            </w:pPr>
            <w:r w:rsidRPr="00BD40FB">
              <w:rPr>
                <w:rFonts w:cs="Arial"/>
                <w:sz w:val="20"/>
                <w:szCs w:val="20"/>
              </w:rPr>
              <w:t xml:space="preserve">Watch </w:t>
            </w:r>
            <w:r w:rsidR="000252B2" w:rsidRPr="00BD40FB">
              <w:rPr>
                <w:rFonts w:cs="Arial"/>
                <w:sz w:val="20"/>
                <w:szCs w:val="20"/>
              </w:rPr>
              <w:t xml:space="preserve">BBC </w:t>
            </w:r>
            <w:r w:rsidRPr="00BD40FB">
              <w:rPr>
                <w:rFonts w:cs="Arial"/>
                <w:sz w:val="20"/>
                <w:szCs w:val="20"/>
              </w:rPr>
              <w:t>video clip showing adaptations of predators and prey</w:t>
            </w:r>
            <w:r w:rsidR="00620DD1" w:rsidRPr="00BD40FB">
              <w:rPr>
                <w:rFonts w:cs="Arial"/>
                <w:sz w:val="20"/>
                <w:szCs w:val="20"/>
              </w:rPr>
              <w:t xml:space="preserve"> (see resources)</w:t>
            </w:r>
            <w:r w:rsidRPr="00BD40FB">
              <w:rPr>
                <w:rFonts w:cs="Arial"/>
                <w:sz w:val="20"/>
                <w:szCs w:val="20"/>
              </w:rPr>
              <w:t>.</w:t>
            </w:r>
          </w:p>
        </w:tc>
        <w:tc>
          <w:tcPr>
            <w:tcW w:w="2854" w:type="dxa"/>
          </w:tcPr>
          <w:p w:rsidR="00F9295B" w:rsidRPr="00BD40FB" w:rsidRDefault="00F9295B" w:rsidP="009B405B">
            <w:pPr>
              <w:spacing w:after="120"/>
              <w:rPr>
                <w:rFonts w:cs="Arial"/>
                <w:sz w:val="20"/>
                <w:szCs w:val="20"/>
              </w:rPr>
            </w:pPr>
            <w:r w:rsidRPr="00BD40FB">
              <w:rPr>
                <w:rFonts w:cs="Arial"/>
                <w:sz w:val="20"/>
                <w:szCs w:val="20"/>
              </w:rPr>
              <w:t>Develop explanations for adaptations.</w:t>
            </w:r>
          </w:p>
        </w:tc>
        <w:tc>
          <w:tcPr>
            <w:tcW w:w="1906" w:type="dxa"/>
          </w:tcPr>
          <w:p w:rsidR="00463201" w:rsidRPr="00BD40FB" w:rsidRDefault="00463201" w:rsidP="009B405B">
            <w:pPr>
              <w:spacing w:after="120"/>
              <w:rPr>
                <w:rFonts w:cs="Arial"/>
                <w:sz w:val="20"/>
                <w:szCs w:val="20"/>
              </w:rPr>
            </w:pPr>
            <w:r w:rsidRPr="00BD40FB">
              <w:rPr>
                <w:rFonts w:cs="Arial"/>
                <w:sz w:val="20"/>
                <w:szCs w:val="20"/>
              </w:rPr>
              <w:t>Video clip</w:t>
            </w:r>
          </w:p>
          <w:p w:rsidR="00463201" w:rsidRPr="00BD40FB" w:rsidRDefault="00EA54D9" w:rsidP="009B405B">
            <w:pPr>
              <w:spacing w:after="120"/>
              <w:rPr>
                <w:rFonts w:cs="Arial"/>
                <w:sz w:val="20"/>
                <w:szCs w:val="20"/>
              </w:rPr>
            </w:pPr>
            <w:hyperlink r:id="rId17" w:history="1">
              <w:r w:rsidR="00463201" w:rsidRPr="00BD40FB">
                <w:rPr>
                  <w:rStyle w:val="Hyperlink"/>
                  <w:rFonts w:cs="Arial"/>
                  <w:sz w:val="20"/>
                  <w:szCs w:val="20"/>
                </w:rPr>
                <w:t>BBC Bitesize – Interdependence and adaptation (clip compilation)</w:t>
              </w:r>
            </w:hyperlink>
          </w:p>
          <w:p w:rsidR="00F9295B" w:rsidRPr="00BD40FB" w:rsidRDefault="00F9295B" w:rsidP="009B405B">
            <w:pPr>
              <w:spacing w:after="120"/>
              <w:rPr>
                <w:rFonts w:cs="Arial"/>
                <w:sz w:val="20"/>
                <w:szCs w:val="20"/>
              </w:rPr>
            </w:pPr>
            <w:r w:rsidRPr="00BD40FB">
              <w:rPr>
                <w:rFonts w:cs="Arial"/>
                <w:sz w:val="20"/>
                <w:szCs w:val="20"/>
              </w:rPr>
              <w:t>Exhibition of specimens and pictures.</w:t>
            </w:r>
          </w:p>
          <w:p w:rsidR="00463201" w:rsidRPr="00BD40FB" w:rsidRDefault="00EA54D9" w:rsidP="009B405B">
            <w:pPr>
              <w:spacing w:after="120"/>
              <w:rPr>
                <w:rFonts w:cs="Arial"/>
                <w:sz w:val="20"/>
                <w:szCs w:val="20"/>
              </w:rPr>
            </w:pPr>
            <w:hyperlink r:id="rId18" w:history="1">
              <w:r w:rsidR="00463201" w:rsidRPr="00BD40FB">
                <w:rPr>
                  <w:rStyle w:val="Hyperlink"/>
                  <w:rFonts w:cs="Arial"/>
                  <w:sz w:val="20"/>
                  <w:szCs w:val="20"/>
                </w:rPr>
                <w:t>BBC Bitesize – Predator prey relationships in rock pools</w:t>
              </w:r>
            </w:hyperlink>
          </w:p>
          <w:p w:rsidR="00F9295B" w:rsidRPr="00BD40FB" w:rsidRDefault="00EA54D9" w:rsidP="009B405B">
            <w:pPr>
              <w:spacing w:after="120"/>
              <w:rPr>
                <w:rStyle w:val="Hyperlink"/>
                <w:rFonts w:cs="Arial"/>
                <w:sz w:val="20"/>
                <w:szCs w:val="20"/>
              </w:rPr>
            </w:pPr>
            <w:hyperlink r:id="rId19" w:history="1">
              <w:r w:rsidR="00F9295B" w:rsidRPr="00BD40FB">
                <w:rPr>
                  <w:rStyle w:val="Hyperlink"/>
                  <w:rFonts w:cs="Arial"/>
                  <w:sz w:val="20"/>
                  <w:szCs w:val="20"/>
                </w:rPr>
                <w:t>PPT B1.4 Interdependence and adaptation</w:t>
              </w:r>
            </w:hyperlink>
          </w:p>
          <w:p w:rsidR="00D21B82" w:rsidRPr="00BD40FB" w:rsidRDefault="00EA54D9" w:rsidP="009B405B">
            <w:pPr>
              <w:spacing w:after="120"/>
              <w:rPr>
                <w:rFonts w:cs="Arial"/>
                <w:sz w:val="20"/>
                <w:szCs w:val="20"/>
              </w:rPr>
            </w:pPr>
            <w:hyperlink r:id="rId20" w:history="1">
              <w:proofErr w:type="spellStart"/>
              <w:r w:rsidR="00862F83" w:rsidRPr="00C87AE9">
                <w:rPr>
                  <w:rStyle w:val="Hyperlink"/>
                  <w:rFonts w:cs="Arial"/>
                  <w:sz w:val="20"/>
                  <w:szCs w:val="20"/>
                </w:rPr>
                <w:t>Exampro</w:t>
              </w:r>
              <w:proofErr w:type="spellEnd"/>
              <w:r w:rsidR="00616D16" w:rsidRPr="00C87AE9">
                <w:rPr>
                  <w:rStyle w:val="Hyperlink"/>
                  <w:rFonts w:cs="Arial"/>
                  <w:sz w:val="20"/>
                  <w:szCs w:val="20"/>
                </w:rPr>
                <w:t xml:space="preserve"> user guide </w:t>
              </w:r>
              <w:proofErr w:type="spellStart"/>
              <w:r w:rsidR="00616D16" w:rsidRPr="00C87AE9">
                <w:rPr>
                  <w:rStyle w:val="Hyperlink"/>
                  <w:rFonts w:cs="Arial"/>
                  <w:sz w:val="20"/>
                  <w:szCs w:val="20"/>
                </w:rPr>
                <w:t>Powerpoint</w:t>
              </w:r>
              <w:proofErr w:type="spellEnd"/>
            </w:hyperlink>
          </w:p>
        </w:tc>
      </w:tr>
    </w:tbl>
    <w:p w:rsidR="00A449F1" w:rsidRDefault="00A449F1" w:rsidP="006E5ED1">
      <w:pPr>
        <w:pStyle w:val="Heading3"/>
      </w:pPr>
    </w:p>
    <w:p w:rsidR="00A449F1" w:rsidRDefault="00A449F1" w:rsidP="00A449F1">
      <w:pPr>
        <w:pStyle w:val="Heading2"/>
      </w:pPr>
      <w:r>
        <w:br w:type="page"/>
      </w:r>
    </w:p>
    <w:p w:rsidR="00463201" w:rsidRPr="006E5ED1" w:rsidRDefault="00463201" w:rsidP="006E5ED1">
      <w:pPr>
        <w:pStyle w:val="Heading3"/>
      </w:pPr>
      <w:r>
        <w:t>4.7.</w:t>
      </w:r>
      <w:r w:rsidR="006E5ED1">
        <w:t xml:space="preserve">2 Organisation of an ecosystem </w:t>
      </w:r>
    </w:p>
    <w:tbl>
      <w:tblPr>
        <w:tblW w:w="1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2126"/>
        <w:gridCol w:w="2835"/>
        <w:gridCol w:w="1134"/>
        <w:gridCol w:w="2884"/>
        <w:gridCol w:w="2854"/>
        <w:gridCol w:w="1906"/>
      </w:tblGrid>
      <w:tr w:rsidR="00463201" w:rsidRPr="003274B8" w:rsidTr="00A449F1">
        <w:tc>
          <w:tcPr>
            <w:tcW w:w="959" w:type="dxa"/>
            <w:tcBorders>
              <w:top w:val="single" w:sz="4" w:space="0" w:color="000000"/>
              <w:left w:val="single" w:sz="4" w:space="0" w:color="000000"/>
              <w:bottom w:val="single" w:sz="4" w:space="0" w:color="000000"/>
              <w:right w:val="single" w:sz="4" w:space="0" w:color="000000"/>
            </w:tcBorders>
            <w:shd w:val="clear" w:color="auto" w:fill="D9D9D9"/>
          </w:tcPr>
          <w:p w:rsidR="00463201" w:rsidRPr="00463201" w:rsidRDefault="00463201" w:rsidP="00463201">
            <w:pPr>
              <w:spacing w:after="120"/>
              <w:rPr>
                <w:rFonts w:ascii="AQA Chevin Pro Light" w:hAnsi="AQA Chevin Pro Light" w:cs="Arial"/>
                <w:b/>
                <w:sz w:val="20"/>
                <w:szCs w:val="20"/>
              </w:rPr>
            </w:pPr>
            <w:r w:rsidRPr="00463201">
              <w:rPr>
                <w:rFonts w:ascii="AQA Chevin Pro Light" w:hAnsi="AQA Chevin Pro Light" w:cs="Arial"/>
                <w:b/>
                <w:sz w:val="20"/>
                <w:szCs w:val="20"/>
              </w:rPr>
              <w:t>Spec ref.</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Pr>
          <w:p w:rsidR="00463201" w:rsidRPr="00463201" w:rsidRDefault="00463201" w:rsidP="00463201">
            <w:pPr>
              <w:spacing w:after="120"/>
              <w:rPr>
                <w:rFonts w:ascii="AQA Chevin Pro Light" w:hAnsi="AQA Chevin Pro Light" w:cs="Arial"/>
                <w:b/>
                <w:sz w:val="20"/>
                <w:szCs w:val="20"/>
              </w:rPr>
            </w:pPr>
            <w:r w:rsidRPr="00463201">
              <w:rPr>
                <w:rFonts w:ascii="AQA Chevin Pro Light" w:hAnsi="AQA Chevin Pro Light" w:cs="Arial"/>
                <w:b/>
                <w:sz w:val="20"/>
                <w:szCs w:val="20"/>
              </w:rPr>
              <w:t>Summary of the specification content</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Pr>
          <w:p w:rsidR="00463201" w:rsidRPr="00463201" w:rsidRDefault="00463201" w:rsidP="00463201">
            <w:pPr>
              <w:spacing w:after="120"/>
              <w:rPr>
                <w:rFonts w:ascii="AQA Chevin Pro Light" w:hAnsi="AQA Chevin Pro Light" w:cs="Arial"/>
                <w:b/>
                <w:sz w:val="20"/>
                <w:szCs w:val="20"/>
              </w:rPr>
            </w:pPr>
            <w:r w:rsidRPr="00463201">
              <w:rPr>
                <w:rFonts w:ascii="AQA Chevin Pro Light" w:hAnsi="AQA Chevin Pro Light" w:cs="Arial"/>
                <w:b/>
                <w:sz w:val="20"/>
                <w:szCs w:val="20"/>
              </w:rPr>
              <w:t xml:space="preserve">Learning outcomes </w:t>
            </w:r>
          </w:p>
          <w:p w:rsidR="00463201" w:rsidRPr="00463201" w:rsidRDefault="00463201" w:rsidP="00463201">
            <w:pPr>
              <w:spacing w:after="120"/>
              <w:rPr>
                <w:rFonts w:ascii="AQA Chevin Pro Light" w:hAnsi="AQA Chevin Pro Light" w:cs="Arial"/>
                <w:i/>
                <w:sz w:val="20"/>
                <w:szCs w:val="20"/>
              </w:rPr>
            </w:pPr>
            <w:r w:rsidRPr="00463201">
              <w:rPr>
                <w:rFonts w:ascii="AQA Chevin Pro Light" w:hAnsi="AQA Chevin Pro Light" w:cs="Arial"/>
                <w:i/>
                <w:sz w:val="20"/>
                <w:szCs w:val="20"/>
              </w:rPr>
              <w:t>What most candidates should be able to do</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463201" w:rsidRPr="00463201" w:rsidRDefault="00463201" w:rsidP="00463201">
            <w:pPr>
              <w:spacing w:after="120"/>
              <w:rPr>
                <w:rFonts w:ascii="AQA Chevin Pro Light" w:hAnsi="AQA Chevin Pro Light" w:cs="Arial"/>
                <w:b/>
                <w:sz w:val="20"/>
                <w:szCs w:val="20"/>
              </w:rPr>
            </w:pPr>
            <w:r w:rsidRPr="00463201">
              <w:rPr>
                <w:rFonts w:ascii="AQA Chevin Pro Light" w:hAnsi="AQA Chevin Pro Light" w:cs="Arial"/>
                <w:b/>
                <w:sz w:val="20"/>
                <w:szCs w:val="20"/>
              </w:rPr>
              <w:t>Suggested timing (hours)</w:t>
            </w:r>
          </w:p>
        </w:tc>
        <w:tc>
          <w:tcPr>
            <w:tcW w:w="2884" w:type="dxa"/>
            <w:tcBorders>
              <w:top w:val="single" w:sz="4" w:space="0" w:color="000000"/>
              <w:left w:val="single" w:sz="4" w:space="0" w:color="000000"/>
              <w:bottom w:val="single" w:sz="4" w:space="0" w:color="000000"/>
              <w:right w:val="single" w:sz="4" w:space="0" w:color="000000"/>
            </w:tcBorders>
            <w:shd w:val="clear" w:color="auto" w:fill="D9D9D9"/>
          </w:tcPr>
          <w:p w:rsidR="00463201" w:rsidRPr="00463201" w:rsidRDefault="00463201" w:rsidP="00463201">
            <w:pPr>
              <w:spacing w:after="120"/>
              <w:rPr>
                <w:rFonts w:ascii="AQA Chevin Pro Light" w:hAnsi="AQA Chevin Pro Light" w:cs="Arial"/>
                <w:b/>
                <w:sz w:val="20"/>
                <w:szCs w:val="20"/>
              </w:rPr>
            </w:pPr>
            <w:r w:rsidRPr="00463201">
              <w:rPr>
                <w:rFonts w:ascii="AQA Chevin Pro Light" w:hAnsi="AQA Chevin Pro Light" w:cs="Arial"/>
                <w:b/>
                <w:sz w:val="20"/>
                <w:szCs w:val="20"/>
              </w:rPr>
              <w:t>Opportunities to develop scientific communication skills</w:t>
            </w:r>
          </w:p>
        </w:tc>
        <w:tc>
          <w:tcPr>
            <w:tcW w:w="2854" w:type="dxa"/>
            <w:tcBorders>
              <w:top w:val="single" w:sz="4" w:space="0" w:color="000000"/>
              <w:left w:val="single" w:sz="4" w:space="0" w:color="000000"/>
              <w:bottom w:val="single" w:sz="4" w:space="0" w:color="000000"/>
              <w:right w:val="single" w:sz="4" w:space="0" w:color="000000"/>
            </w:tcBorders>
            <w:shd w:val="clear" w:color="auto" w:fill="D9D9D9"/>
          </w:tcPr>
          <w:p w:rsidR="00463201" w:rsidRPr="00463201" w:rsidRDefault="00463201" w:rsidP="00463201">
            <w:pPr>
              <w:spacing w:after="120"/>
              <w:rPr>
                <w:rFonts w:ascii="AQA Chevin Pro Light" w:hAnsi="AQA Chevin Pro Light" w:cs="Arial"/>
                <w:b/>
                <w:sz w:val="20"/>
                <w:szCs w:val="20"/>
              </w:rPr>
            </w:pPr>
            <w:r w:rsidRPr="00463201">
              <w:rPr>
                <w:rFonts w:ascii="AQA Chevin Pro Light" w:hAnsi="AQA Chevin Pro Light" w:cs="Arial"/>
                <w:b/>
                <w:sz w:val="20"/>
                <w:szCs w:val="20"/>
              </w:rPr>
              <w:t>Opportunities to apply practical and enquiry skills</w:t>
            </w:r>
          </w:p>
        </w:tc>
        <w:tc>
          <w:tcPr>
            <w:tcW w:w="1906" w:type="dxa"/>
            <w:tcBorders>
              <w:top w:val="single" w:sz="4" w:space="0" w:color="000000"/>
              <w:left w:val="single" w:sz="4" w:space="0" w:color="000000"/>
              <w:bottom w:val="single" w:sz="4" w:space="0" w:color="000000"/>
              <w:right w:val="single" w:sz="4" w:space="0" w:color="000000"/>
            </w:tcBorders>
            <w:shd w:val="clear" w:color="auto" w:fill="D9D9D9"/>
          </w:tcPr>
          <w:p w:rsidR="00463201" w:rsidRPr="00463201" w:rsidRDefault="00463201" w:rsidP="00463201">
            <w:pPr>
              <w:spacing w:after="120"/>
              <w:rPr>
                <w:rFonts w:ascii="AQA Chevin Pro Light" w:hAnsi="AQA Chevin Pro Light" w:cs="Arial"/>
                <w:b/>
                <w:sz w:val="20"/>
                <w:szCs w:val="20"/>
              </w:rPr>
            </w:pPr>
            <w:r w:rsidRPr="00463201">
              <w:rPr>
                <w:rFonts w:ascii="AQA Chevin Pro Light" w:hAnsi="AQA Chevin Pro Light" w:cs="Arial"/>
                <w:b/>
                <w:sz w:val="20"/>
                <w:szCs w:val="20"/>
              </w:rPr>
              <w:t>Self/peer assessment Opportunities and resources</w:t>
            </w:r>
          </w:p>
          <w:p w:rsidR="00463201" w:rsidRPr="00463201" w:rsidRDefault="00463201" w:rsidP="00463201">
            <w:pPr>
              <w:spacing w:after="120"/>
              <w:rPr>
                <w:rFonts w:ascii="AQA Chevin Pro Light" w:hAnsi="AQA Chevin Pro Light" w:cs="Arial"/>
                <w:i/>
                <w:sz w:val="20"/>
                <w:szCs w:val="20"/>
              </w:rPr>
            </w:pPr>
            <w:r w:rsidRPr="00463201">
              <w:rPr>
                <w:rFonts w:ascii="AQA Chevin Pro Light" w:hAnsi="AQA Chevin Pro Light" w:cs="Arial"/>
                <w:i/>
                <w:sz w:val="20"/>
                <w:szCs w:val="20"/>
              </w:rPr>
              <w:t>Reference to past questions that indicate success</w:t>
            </w:r>
          </w:p>
        </w:tc>
      </w:tr>
      <w:tr w:rsidR="00F9295B" w:rsidRPr="002E3600" w:rsidTr="00A449F1">
        <w:tc>
          <w:tcPr>
            <w:tcW w:w="959" w:type="dxa"/>
            <w:tcBorders>
              <w:right w:val="single" w:sz="4" w:space="0" w:color="000000"/>
            </w:tcBorders>
          </w:tcPr>
          <w:p w:rsidR="00F9295B" w:rsidRPr="001460BA" w:rsidRDefault="001F6213" w:rsidP="009B405B">
            <w:pPr>
              <w:spacing w:after="120"/>
              <w:rPr>
                <w:rFonts w:cs="Arial"/>
                <w:sz w:val="20"/>
                <w:szCs w:val="20"/>
              </w:rPr>
            </w:pPr>
            <w:r>
              <w:rPr>
                <w:rFonts w:cs="Arial"/>
                <w:sz w:val="20"/>
                <w:szCs w:val="20"/>
              </w:rPr>
              <w:t>4</w:t>
            </w:r>
            <w:r w:rsidR="00F9295B" w:rsidRPr="001460BA">
              <w:rPr>
                <w:rFonts w:cs="Arial"/>
                <w:sz w:val="20"/>
                <w:szCs w:val="20"/>
              </w:rPr>
              <w:t>.7.2.1</w:t>
            </w:r>
          </w:p>
        </w:tc>
        <w:tc>
          <w:tcPr>
            <w:tcW w:w="2126" w:type="dxa"/>
            <w:tcBorders>
              <w:left w:val="single" w:sz="4" w:space="0" w:color="000000"/>
            </w:tcBorders>
          </w:tcPr>
          <w:p w:rsidR="00F9295B" w:rsidRPr="001460BA" w:rsidRDefault="00F9295B" w:rsidP="009B405B">
            <w:pPr>
              <w:spacing w:after="120"/>
              <w:rPr>
                <w:rFonts w:cs="Arial"/>
                <w:sz w:val="20"/>
                <w:szCs w:val="20"/>
              </w:rPr>
            </w:pPr>
            <w:r w:rsidRPr="001460BA">
              <w:rPr>
                <w:rFonts w:cs="Arial"/>
                <w:sz w:val="20"/>
                <w:szCs w:val="20"/>
              </w:rPr>
              <w:t>Levels of organisation</w:t>
            </w:r>
          </w:p>
          <w:p w:rsidR="00F9295B" w:rsidRPr="001460BA" w:rsidRDefault="00F9295B" w:rsidP="009B405B">
            <w:pPr>
              <w:spacing w:after="120"/>
              <w:rPr>
                <w:rFonts w:cs="Arial"/>
                <w:sz w:val="20"/>
                <w:szCs w:val="20"/>
              </w:rPr>
            </w:pPr>
            <w:r w:rsidRPr="001460BA">
              <w:rPr>
                <w:rFonts w:cs="Arial"/>
                <w:sz w:val="20"/>
                <w:szCs w:val="20"/>
              </w:rPr>
              <w:t>Feeding relationships can be represented by food chains.</w:t>
            </w:r>
          </w:p>
          <w:p w:rsidR="00F9295B" w:rsidRPr="001460BA" w:rsidRDefault="00F9295B" w:rsidP="009B405B">
            <w:pPr>
              <w:spacing w:after="120"/>
              <w:rPr>
                <w:rFonts w:cs="Arial"/>
                <w:sz w:val="20"/>
                <w:szCs w:val="20"/>
              </w:rPr>
            </w:pPr>
            <w:r w:rsidRPr="001460BA">
              <w:rPr>
                <w:rFonts w:cs="Arial"/>
                <w:sz w:val="20"/>
                <w:szCs w:val="20"/>
              </w:rPr>
              <w:t>A food chain begins with a producer which synthesises, molecules.</w:t>
            </w:r>
          </w:p>
          <w:p w:rsidR="00F9295B" w:rsidRPr="001460BA" w:rsidRDefault="00F9295B" w:rsidP="009B405B">
            <w:pPr>
              <w:spacing w:after="120"/>
              <w:rPr>
                <w:rFonts w:cs="Arial"/>
                <w:sz w:val="20"/>
                <w:szCs w:val="20"/>
              </w:rPr>
            </w:pPr>
            <w:r w:rsidRPr="001460BA">
              <w:rPr>
                <w:rFonts w:cs="Arial"/>
                <w:sz w:val="20"/>
                <w:szCs w:val="20"/>
              </w:rPr>
              <w:t>Producers are eaten by consumers.</w:t>
            </w:r>
          </w:p>
          <w:p w:rsidR="00F9295B" w:rsidRPr="001460BA" w:rsidRDefault="00F9295B" w:rsidP="009B405B">
            <w:pPr>
              <w:spacing w:after="120"/>
              <w:rPr>
                <w:rFonts w:cs="Arial"/>
                <w:sz w:val="20"/>
                <w:szCs w:val="20"/>
              </w:rPr>
            </w:pPr>
            <w:r w:rsidRPr="001460BA">
              <w:rPr>
                <w:rFonts w:cs="Arial"/>
                <w:sz w:val="20"/>
                <w:szCs w:val="20"/>
              </w:rPr>
              <w:t>Consumers that eat other animals are predators, and those eaten are prey.</w:t>
            </w:r>
          </w:p>
          <w:p w:rsidR="00F9295B" w:rsidRPr="001460BA" w:rsidRDefault="00F9295B" w:rsidP="009B405B">
            <w:pPr>
              <w:spacing w:after="120"/>
              <w:rPr>
                <w:rFonts w:cs="Arial"/>
                <w:sz w:val="20"/>
                <w:szCs w:val="20"/>
              </w:rPr>
            </w:pPr>
            <w:r w:rsidRPr="001460BA">
              <w:rPr>
                <w:rFonts w:cs="Arial"/>
                <w:sz w:val="20"/>
                <w:szCs w:val="20"/>
              </w:rPr>
              <w:t>In a stable community the numbers of predators and prey rise and fall in cycles.</w:t>
            </w:r>
          </w:p>
        </w:tc>
        <w:tc>
          <w:tcPr>
            <w:tcW w:w="2835" w:type="dxa"/>
          </w:tcPr>
          <w:p w:rsidR="00F9295B" w:rsidRPr="001460BA" w:rsidRDefault="00F9295B" w:rsidP="009B405B">
            <w:pPr>
              <w:spacing w:after="120"/>
              <w:rPr>
                <w:rFonts w:cs="Arial"/>
                <w:sz w:val="20"/>
                <w:szCs w:val="20"/>
              </w:rPr>
            </w:pPr>
            <w:r w:rsidRPr="001460BA">
              <w:rPr>
                <w:rFonts w:cs="Arial"/>
                <w:sz w:val="20"/>
                <w:szCs w:val="20"/>
              </w:rPr>
              <w:t>Explain what a food chain shows.</w:t>
            </w:r>
          </w:p>
          <w:p w:rsidR="00F9295B" w:rsidRPr="001460BA" w:rsidRDefault="00F9295B" w:rsidP="009B405B">
            <w:pPr>
              <w:spacing w:after="120"/>
              <w:rPr>
                <w:rFonts w:cs="Arial"/>
                <w:sz w:val="20"/>
                <w:szCs w:val="20"/>
              </w:rPr>
            </w:pPr>
          </w:p>
          <w:p w:rsidR="000252B2" w:rsidRDefault="000252B2" w:rsidP="009B405B">
            <w:pPr>
              <w:spacing w:after="120"/>
              <w:rPr>
                <w:rFonts w:cs="Arial"/>
                <w:sz w:val="20"/>
                <w:szCs w:val="20"/>
              </w:rPr>
            </w:pPr>
          </w:p>
          <w:p w:rsidR="000252B2" w:rsidRDefault="000252B2" w:rsidP="009B405B">
            <w:pPr>
              <w:spacing w:after="120"/>
              <w:rPr>
                <w:rFonts w:cs="Arial"/>
                <w:sz w:val="20"/>
                <w:szCs w:val="20"/>
              </w:rPr>
            </w:pPr>
          </w:p>
          <w:p w:rsidR="00F9295B" w:rsidRPr="001460BA" w:rsidRDefault="00F9295B" w:rsidP="009B405B">
            <w:pPr>
              <w:spacing w:after="120"/>
              <w:rPr>
                <w:rFonts w:cs="Arial"/>
                <w:sz w:val="20"/>
                <w:szCs w:val="20"/>
              </w:rPr>
            </w:pPr>
            <w:r w:rsidRPr="001460BA">
              <w:rPr>
                <w:rFonts w:cs="Arial"/>
                <w:sz w:val="20"/>
                <w:szCs w:val="20"/>
              </w:rPr>
              <w:t>Explain that photosynthetic organisms are the producers of biomass for life on Earth.</w:t>
            </w:r>
          </w:p>
          <w:p w:rsidR="00F9295B" w:rsidRPr="001460BA" w:rsidRDefault="00F9295B" w:rsidP="009B405B">
            <w:pPr>
              <w:spacing w:after="120"/>
              <w:rPr>
                <w:rFonts w:cs="Arial"/>
                <w:sz w:val="20"/>
                <w:szCs w:val="20"/>
              </w:rPr>
            </w:pPr>
          </w:p>
          <w:p w:rsidR="00F9295B" w:rsidRPr="001460BA" w:rsidRDefault="00F9295B" w:rsidP="009B405B">
            <w:pPr>
              <w:spacing w:after="120"/>
              <w:rPr>
                <w:rFonts w:cs="Arial"/>
                <w:sz w:val="20"/>
                <w:szCs w:val="20"/>
              </w:rPr>
            </w:pPr>
            <w:r w:rsidRPr="001460BA">
              <w:rPr>
                <w:rFonts w:cs="Arial"/>
                <w:sz w:val="20"/>
                <w:szCs w:val="20"/>
              </w:rPr>
              <w:t>Identify producers, primary, secondary and tertiary consumers in a food chain.</w:t>
            </w:r>
          </w:p>
          <w:p w:rsidR="00F9295B" w:rsidRPr="001460BA" w:rsidRDefault="00F9295B" w:rsidP="009B405B">
            <w:pPr>
              <w:spacing w:after="120"/>
              <w:rPr>
                <w:rFonts w:cs="Arial"/>
                <w:sz w:val="20"/>
                <w:szCs w:val="20"/>
              </w:rPr>
            </w:pPr>
            <w:r w:rsidRPr="001460BA">
              <w:rPr>
                <w:rFonts w:cs="Arial"/>
                <w:sz w:val="20"/>
                <w:szCs w:val="20"/>
              </w:rPr>
              <w:t xml:space="preserve">Interpret and explain population curves, </w:t>
            </w:r>
            <w:proofErr w:type="spellStart"/>
            <w:r w:rsidRPr="001460BA">
              <w:rPr>
                <w:rFonts w:cs="Arial"/>
                <w:sz w:val="20"/>
                <w:szCs w:val="20"/>
              </w:rPr>
              <w:t>eg</w:t>
            </w:r>
            <w:proofErr w:type="spellEnd"/>
            <w:r w:rsidRPr="001460BA">
              <w:rPr>
                <w:rFonts w:cs="Arial"/>
                <w:sz w:val="20"/>
                <w:szCs w:val="20"/>
              </w:rPr>
              <w:t xml:space="preserve"> hare and lynx, red and grey squirrels, and native and American crayfish.</w:t>
            </w:r>
          </w:p>
        </w:tc>
        <w:tc>
          <w:tcPr>
            <w:tcW w:w="1134" w:type="dxa"/>
          </w:tcPr>
          <w:p w:rsidR="00F9295B" w:rsidRPr="001460BA" w:rsidRDefault="00F9295B" w:rsidP="009B405B">
            <w:pPr>
              <w:spacing w:after="120"/>
              <w:jc w:val="center"/>
              <w:rPr>
                <w:rFonts w:cs="Arial"/>
                <w:sz w:val="20"/>
                <w:szCs w:val="20"/>
              </w:rPr>
            </w:pPr>
            <w:r w:rsidRPr="001460BA">
              <w:rPr>
                <w:rFonts w:cs="Arial"/>
                <w:sz w:val="20"/>
                <w:szCs w:val="20"/>
              </w:rPr>
              <w:t>0.5</w:t>
            </w:r>
          </w:p>
        </w:tc>
        <w:tc>
          <w:tcPr>
            <w:tcW w:w="2884" w:type="dxa"/>
          </w:tcPr>
          <w:p w:rsidR="00F9295B" w:rsidRPr="001460BA" w:rsidRDefault="00F9295B" w:rsidP="009B405B">
            <w:pPr>
              <w:spacing w:after="120"/>
              <w:rPr>
                <w:rFonts w:cs="Arial"/>
                <w:sz w:val="20"/>
                <w:szCs w:val="20"/>
              </w:rPr>
            </w:pPr>
            <w:r w:rsidRPr="001460BA">
              <w:rPr>
                <w:rFonts w:cs="Arial"/>
                <w:sz w:val="20"/>
                <w:szCs w:val="20"/>
              </w:rPr>
              <w:t xml:space="preserve">Watch </w:t>
            </w:r>
            <w:r w:rsidR="000252B2">
              <w:rPr>
                <w:rFonts w:cs="Arial"/>
                <w:sz w:val="20"/>
                <w:szCs w:val="20"/>
              </w:rPr>
              <w:t xml:space="preserve">BBC </w:t>
            </w:r>
            <w:r w:rsidRPr="001460BA">
              <w:rPr>
                <w:rFonts w:cs="Arial"/>
                <w:sz w:val="20"/>
                <w:szCs w:val="20"/>
              </w:rPr>
              <w:t>video clip about food chains and interdepen</w:t>
            </w:r>
            <w:r w:rsidR="0099781F" w:rsidRPr="001460BA">
              <w:rPr>
                <w:rFonts w:cs="Arial"/>
                <w:sz w:val="20"/>
                <w:szCs w:val="20"/>
              </w:rPr>
              <w:t>den</w:t>
            </w:r>
            <w:r w:rsidRPr="001460BA">
              <w:rPr>
                <w:rFonts w:cs="Arial"/>
                <w:sz w:val="20"/>
                <w:szCs w:val="20"/>
              </w:rPr>
              <w:t>ce</w:t>
            </w:r>
            <w:r w:rsidR="00620DD1">
              <w:rPr>
                <w:rFonts w:cs="Arial"/>
                <w:sz w:val="20"/>
                <w:szCs w:val="20"/>
              </w:rPr>
              <w:t xml:space="preserve"> (see resources)</w:t>
            </w:r>
            <w:r w:rsidRPr="001460BA">
              <w:rPr>
                <w:rFonts w:cs="Arial"/>
                <w:sz w:val="20"/>
                <w:szCs w:val="20"/>
              </w:rPr>
              <w:t>.</w:t>
            </w:r>
          </w:p>
          <w:p w:rsidR="00F9295B" w:rsidRPr="001460BA" w:rsidRDefault="00F9295B" w:rsidP="009B405B">
            <w:pPr>
              <w:spacing w:after="120"/>
              <w:rPr>
                <w:rFonts w:cs="Arial"/>
                <w:sz w:val="20"/>
                <w:szCs w:val="20"/>
              </w:rPr>
            </w:pPr>
            <w:r w:rsidRPr="001460BA">
              <w:rPr>
                <w:rFonts w:cs="Arial"/>
                <w:sz w:val="20"/>
                <w:szCs w:val="20"/>
              </w:rPr>
              <w:t>Construct food chains and identify the producer and consumers.</w:t>
            </w:r>
          </w:p>
          <w:p w:rsidR="00F9295B" w:rsidRPr="001460BA" w:rsidRDefault="00F9295B" w:rsidP="009B405B">
            <w:pPr>
              <w:spacing w:after="120"/>
              <w:rPr>
                <w:rFonts w:cs="Arial"/>
                <w:sz w:val="20"/>
                <w:szCs w:val="20"/>
              </w:rPr>
            </w:pPr>
            <w:r w:rsidRPr="001460BA">
              <w:rPr>
                <w:rFonts w:cs="Arial"/>
                <w:sz w:val="20"/>
                <w:szCs w:val="20"/>
              </w:rPr>
              <w:t>Research producers that are not green plants.</w:t>
            </w:r>
          </w:p>
          <w:p w:rsidR="00F9295B" w:rsidRPr="001460BA" w:rsidRDefault="00F9295B" w:rsidP="009B405B">
            <w:pPr>
              <w:spacing w:after="120"/>
              <w:rPr>
                <w:rFonts w:cs="Arial"/>
                <w:sz w:val="20"/>
                <w:szCs w:val="20"/>
              </w:rPr>
            </w:pPr>
          </w:p>
          <w:p w:rsidR="00F9295B" w:rsidRPr="001460BA" w:rsidRDefault="00F9295B" w:rsidP="009B405B">
            <w:pPr>
              <w:spacing w:after="120"/>
              <w:rPr>
                <w:rFonts w:cs="Arial"/>
                <w:sz w:val="20"/>
                <w:szCs w:val="20"/>
              </w:rPr>
            </w:pPr>
          </w:p>
          <w:p w:rsidR="00F9295B" w:rsidRPr="001460BA" w:rsidRDefault="00F9295B" w:rsidP="009B405B">
            <w:pPr>
              <w:spacing w:after="120"/>
              <w:rPr>
                <w:rFonts w:cs="Arial"/>
                <w:sz w:val="20"/>
                <w:szCs w:val="20"/>
              </w:rPr>
            </w:pPr>
          </w:p>
          <w:p w:rsidR="00F9295B" w:rsidRPr="001460BA" w:rsidRDefault="00F9295B" w:rsidP="009B405B">
            <w:pPr>
              <w:spacing w:after="120"/>
              <w:rPr>
                <w:rFonts w:cs="Arial"/>
                <w:sz w:val="20"/>
                <w:szCs w:val="20"/>
              </w:rPr>
            </w:pPr>
          </w:p>
          <w:p w:rsidR="00F9295B" w:rsidRPr="001460BA" w:rsidRDefault="00F9295B" w:rsidP="009B405B">
            <w:pPr>
              <w:spacing w:after="120"/>
              <w:rPr>
                <w:rFonts w:cs="Arial"/>
                <w:sz w:val="20"/>
                <w:szCs w:val="20"/>
              </w:rPr>
            </w:pPr>
          </w:p>
          <w:p w:rsidR="00F9295B" w:rsidRPr="00EF4706" w:rsidRDefault="00F9295B" w:rsidP="009B405B">
            <w:pPr>
              <w:spacing w:after="120"/>
              <w:rPr>
                <w:rFonts w:cs="Arial"/>
                <w:sz w:val="20"/>
                <w:szCs w:val="20"/>
                <w:lang w:val="fr-FR"/>
              </w:rPr>
            </w:pPr>
            <w:proofErr w:type="spellStart"/>
            <w:r w:rsidRPr="00EF4706">
              <w:rPr>
                <w:rFonts w:cs="Arial"/>
                <w:sz w:val="20"/>
                <w:szCs w:val="20"/>
                <w:lang w:val="fr-FR"/>
              </w:rPr>
              <w:t>Interpret</w:t>
            </w:r>
            <w:proofErr w:type="spellEnd"/>
            <w:r w:rsidRPr="00EF4706">
              <w:rPr>
                <w:rFonts w:cs="Arial"/>
                <w:sz w:val="20"/>
                <w:szCs w:val="20"/>
                <w:lang w:val="fr-FR"/>
              </w:rPr>
              <w:t xml:space="preserve"> population </w:t>
            </w:r>
            <w:proofErr w:type="spellStart"/>
            <w:r w:rsidRPr="00EF4706">
              <w:rPr>
                <w:rFonts w:cs="Arial"/>
                <w:sz w:val="20"/>
                <w:szCs w:val="20"/>
                <w:lang w:val="fr-FR"/>
              </w:rPr>
              <w:t>curves</w:t>
            </w:r>
            <w:proofErr w:type="spellEnd"/>
            <w:r w:rsidRPr="00EF4706">
              <w:rPr>
                <w:rFonts w:cs="Arial"/>
                <w:sz w:val="20"/>
                <w:szCs w:val="20"/>
                <w:lang w:val="fr-FR"/>
              </w:rPr>
              <w:t>.</w:t>
            </w:r>
          </w:p>
          <w:p w:rsidR="001460BA" w:rsidRPr="00EF4706" w:rsidRDefault="001460BA" w:rsidP="009B405B">
            <w:pPr>
              <w:spacing w:after="120"/>
              <w:rPr>
                <w:rFonts w:cs="Arial"/>
                <w:sz w:val="20"/>
                <w:szCs w:val="20"/>
                <w:lang w:val="fr-FR"/>
              </w:rPr>
            </w:pPr>
          </w:p>
          <w:p w:rsidR="000350C9" w:rsidRPr="00EF4706" w:rsidRDefault="000350C9" w:rsidP="009B405B">
            <w:pPr>
              <w:spacing w:after="120"/>
              <w:rPr>
                <w:rFonts w:cs="Arial"/>
                <w:sz w:val="20"/>
                <w:szCs w:val="20"/>
                <w:lang w:val="fr-FR"/>
              </w:rPr>
            </w:pPr>
            <w:r w:rsidRPr="00EF4706">
              <w:rPr>
                <w:rFonts w:cs="Arial"/>
                <w:sz w:val="20"/>
                <w:szCs w:val="20"/>
                <w:lang w:val="fr-FR"/>
              </w:rPr>
              <w:t>QSB99.2.05</w:t>
            </w:r>
          </w:p>
          <w:p w:rsidR="000350C9" w:rsidRPr="00EF4706" w:rsidRDefault="000350C9" w:rsidP="009B405B">
            <w:pPr>
              <w:spacing w:after="120"/>
              <w:rPr>
                <w:rFonts w:cs="Arial"/>
                <w:sz w:val="20"/>
                <w:szCs w:val="20"/>
                <w:lang w:val="fr-FR"/>
              </w:rPr>
            </w:pPr>
            <w:r w:rsidRPr="00EF4706">
              <w:rPr>
                <w:rFonts w:cs="Arial"/>
                <w:sz w:val="20"/>
                <w:szCs w:val="20"/>
                <w:lang w:val="fr-FR"/>
              </w:rPr>
              <w:t>QCJ9714.12</w:t>
            </w:r>
          </w:p>
        </w:tc>
        <w:tc>
          <w:tcPr>
            <w:tcW w:w="2854" w:type="dxa"/>
          </w:tcPr>
          <w:p w:rsidR="00F9295B" w:rsidRPr="001460BA" w:rsidRDefault="00F9295B" w:rsidP="009B405B">
            <w:pPr>
              <w:spacing w:after="120"/>
              <w:rPr>
                <w:rFonts w:cs="Arial"/>
                <w:sz w:val="20"/>
                <w:szCs w:val="20"/>
              </w:rPr>
            </w:pPr>
            <w:r w:rsidRPr="001460BA">
              <w:rPr>
                <w:rFonts w:cs="Arial"/>
                <w:sz w:val="20"/>
                <w:szCs w:val="20"/>
              </w:rPr>
              <w:t>Use a model to describe food chains.</w:t>
            </w:r>
          </w:p>
          <w:p w:rsidR="00F9295B" w:rsidRPr="001460BA" w:rsidRDefault="00F9295B" w:rsidP="009B405B">
            <w:pPr>
              <w:spacing w:after="120"/>
              <w:rPr>
                <w:rFonts w:cs="Arial"/>
                <w:sz w:val="20"/>
                <w:szCs w:val="20"/>
              </w:rPr>
            </w:pPr>
          </w:p>
          <w:p w:rsidR="00F9295B" w:rsidRPr="001460BA" w:rsidRDefault="00F9295B" w:rsidP="009B405B">
            <w:pPr>
              <w:spacing w:after="120"/>
              <w:rPr>
                <w:rFonts w:cs="Arial"/>
                <w:sz w:val="20"/>
                <w:szCs w:val="20"/>
              </w:rPr>
            </w:pPr>
          </w:p>
          <w:p w:rsidR="00F9295B" w:rsidRPr="001460BA" w:rsidRDefault="00F9295B" w:rsidP="009B405B">
            <w:pPr>
              <w:spacing w:after="120"/>
              <w:rPr>
                <w:rFonts w:cs="Arial"/>
                <w:sz w:val="20"/>
                <w:szCs w:val="20"/>
              </w:rPr>
            </w:pPr>
          </w:p>
          <w:p w:rsidR="00F9295B" w:rsidRPr="001460BA" w:rsidRDefault="00F9295B" w:rsidP="009B405B">
            <w:pPr>
              <w:spacing w:after="120"/>
              <w:rPr>
                <w:rFonts w:cs="Arial"/>
                <w:sz w:val="20"/>
                <w:szCs w:val="20"/>
              </w:rPr>
            </w:pPr>
          </w:p>
          <w:p w:rsidR="00F9295B" w:rsidRPr="001460BA" w:rsidRDefault="00F9295B" w:rsidP="009B405B">
            <w:pPr>
              <w:spacing w:after="120"/>
              <w:rPr>
                <w:rFonts w:cs="Arial"/>
                <w:sz w:val="20"/>
                <w:szCs w:val="20"/>
              </w:rPr>
            </w:pPr>
          </w:p>
          <w:p w:rsidR="00F9295B" w:rsidRPr="001460BA" w:rsidRDefault="00F9295B" w:rsidP="009B405B">
            <w:pPr>
              <w:spacing w:after="120"/>
              <w:rPr>
                <w:rFonts w:cs="Arial"/>
                <w:sz w:val="20"/>
                <w:szCs w:val="20"/>
              </w:rPr>
            </w:pPr>
          </w:p>
          <w:p w:rsidR="00F9295B" w:rsidRPr="001460BA" w:rsidRDefault="00F9295B" w:rsidP="009B405B">
            <w:pPr>
              <w:spacing w:after="120"/>
              <w:rPr>
                <w:rFonts w:cs="Arial"/>
                <w:sz w:val="20"/>
                <w:szCs w:val="20"/>
              </w:rPr>
            </w:pPr>
          </w:p>
          <w:p w:rsidR="00F9295B" w:rsidRPr="001460BA" w:rsidRDefault="00F9295B" w:rsidP="009B405B">
            <w:pPr>
              <w:spacing w:after="120"/>
              <w:rPr>
                <w:rFonts w:cs="Arial"/>
                <w:sz w:val="20"/>
                <w:szCs w:val="20"/>
              </w:rPr>
            </w:pPr>
          </w:p>
          <w:p w:rsidR="00F9295B" w:rsidRPr="001460BA" w:rsidRDefault="00F9295B" w:rsidP="009B405B">
            <w:pPr>
              <w:spacing w:after="120"/>
              <w:rPr>
                <w:rFonts w:cs="Arial"/>
                <w:sz w:val="20"/>
                <w:szCs w:val="20"/>
              </w:rPr>
            </w:pPr>
          </w:p>
          <w:p w:rsidR="00F9295B" w:rsidRPr="001460BA" w:rsidRDefault="00F9295B" w:rsidP="009B405B">
            <w:pPr>
              <w:spacing w:after="120"/>
              <w:rPr>
                <w:rFonts w:cs="Arial"/>
                <w:sz w:val="20"/>
                <w:szCs w:val="20"/>
              </w:rPr>
            </w:pPr>
          </w:p>
          <w:p w:rsidR="00F9295B" w:rsidRPr="001460BA" w:rsidRDefault="00F9295B" w:rsidP="009B405B">
            <w:pPr>
              <w:spacing w:after="120"/>
              <w:rPr>
                <w:rFonts w:cs="Arial"/>
                <w:sz w:val="20"/>
                <w:szCs w:val="20"/>
              </w:rPr>
            </w:pPr>
            <w:r w:rsidRPr="001460BA">
              <w:rPr>
                <w:rFonts w:cs="Arial"/>
                <w:sz w:val="20"/>
                <w:szCs w:val="20"/>
              </w:rPr>
              <w:t>Interpret population curves and explain predator – prey relationships.</w:t>
            </w:r>
          </w:p>
        </w:tc>
        <w:tc>
          <w:tcPr>
            <w:tcW w:w="1906" w:type="dxa"/>
          </w:tcPr>
          <w:p w:rsidR="00F9295B" w:rsidRPr="00463201" w:rsidRDefault="00EA54D9" w:rsidP="009B405B">
            <w:pPr>
              <w:spacing w:after="120"/>
              <w:rPr>
                <w:rFonts w:cs="Arial"/>
                <w:sz w:val="20"/>
                <w:szCs w:val="20"/>
              </w:rPr>
            </w:pPr>
            <w:hyperlink r:id="rId21" w:history="1">
              <w:r w:rsidR="00463201" w:rsidRPr="00463201">
                <w:rPr>
                  <w:rStyle w:val="Hyperlink"/>
                  <w:rFonts w:cs="Arial"/>
                  <w:sz w:val="20"/>
                  <w:szCs w:val="20"/>
                </w:rPr>
                <w:t>BBC Bitesize Activity – Food chains</w:t>
              </w:r>
            </w:hyperlink>
          </w:p>
          <w:p w:rsidR="00F9295B" w:rsidRPr="001460BA" w:rsidRDefault="00F9295B" w:rsidP="009B405B">
            <w:pPr>
              <w:spacing w:after="120"/>
              <w:rPr>
                <w:rFonts w:cs="Arial"/>
                <w:sz w:val="20"/>
                <w:szCs w:val="20"/>
              </w:rPr>
            </w:pPr>
          </w:p>
          <w:p w:rsidR="0031122E" w:rsidRPr="001460BA" w:rsidRDefault="0031122E" w:rsidP="00463201">
            <w:pPr>
              <w:spacing w:after="120"/>
              <w:rPr>
                <w:rFonts w:cs="Arial"/>
                <w:sz w:val="20"/>
                <w:szCs w:val="20"/>
              </w:rPr>
            </w:pPr>
          </w:p>
        </w:tc>
      </w:tr>
    </w:tbl>
    <w:p w:rsidR="00463201" w:rsidRDefault="00463201"/>
    <w:p w:rsidR="00463201" w:rsidRDefault="00463201" w:rsidP="00463201">
      <w:pPr>
        <w:pStyle w:val="Heading2"/>
      </w:pPr>
      <w:r>
        <w:br w:type="page"/>
      </w:r>
    </w:p>
    <w:p w:rsidR="00E92191" w:rsidRPr="009F2C31" w:rsidRDefault="00E92191" w:rsidP="00E92191">
      <w:pPr>
        <w:pStyle w:val="Heading3"/>
      </w:pPr>
      <w:r w:rsidRPr="002938DF">
        <w:t>4.7.2.2</w:t>
      </w:r>
      <w:r w:rsidRPr="005E4332">
        <w:rPr>
          <w:color w:val="FF0000"/>
        </w:rPr>
        <w:t xml:space="preserve"> </w:t>
      </w:r>
      <w:r w:rsidR="00AB51D5">
        <w:t>How materials are cycled</w:t>
      </w:r>
    </w:p>
    <w:p w:rsidR="00E92191" w:rsidRDefault="00E92191" w:rsidP="00E92191">
      <w:pPr>
        <w:rPr>
          <w:rFonts w:cs="Arial"/>
          <w:sz w:val="20"/>
          <w:szCs w:val="20"/>
        </w:rPr>
      </w:pPr>
      <w:r w:rsidRPr="004D2437">
        <w:rPr>
          <w:rFonts w:cs="Arial"/>
          <w:sz w:val="20"/>
          <w:szCs w:val="20"/>
        </w:rPr>
        <w:t xml:space="preserve">The cycles link </w:t>
      </w:r>
      <w:proofErr w:type="gramStart"/>
      <w:r w:rsidRPr="004D2437">
        <w:rPr>
          <w:rFonts w:cs="Arial"/>
          <w:sz w:val="20"/>
          <w:szCs w:val="20"/>
        </w:rPr>
        <w:t>to</w:t>
      </w:r>
      <w:proofErr w:type="gramEnd"/>
      <w:r w:rsidRPr="004D2437">
        <w:rPr>
          <w:rFonts w:cs="Arial"/>
          <w:sz w:val="20"/>
          <w:szCs w:val="20"/>
        </w:rPr>
        <w:t xml:space="preserve"> many areas of the specification. The water cycle relates to osmosis and transpiration in plants and waste management. The carbon cycle relates to respiration, photosynthesis, decay, land use, deforestation and global warming. The decay cycle links to active transport and the use of mineral ions in plants.</w:t>
      </w:r>
    </w:p>
    <w:p w:rsidR="00A449F1" w:rsidRDefault="00A449F1" w:rsidP="00E92191">
      <w:pPr>
        <w:rPr>
          <w:rFonts w:cs="Arial"/>
          <w:sz w:val="20"/>
          <w:szCs w:val="20"/>
        </w:rPr>
      </w:pPr>
    </w:p>
    <w:tbl>
      <w:tblPr>
        <w:tblW w:w="1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2126"/>
        <w:gridCol w:w="2835"/>
        <w:gridCol w:w="1134"/>
        <w:gridCol w:w="2884"/>
        <w:gridCol w:w="2854"/>
        <w:gridCol w:w="1906"/>
      </w:tblGrid>
      <w:tr w:rsidR="00E92191" w:rsidRPr="00463201" w:rsidTr="00A449F1">
        <w:trPr>
          <w:tblHeader/>
        </w:trPr>
        <w:tc>
          <w:tcPr>
            <w:tcW w:w="959" w:type="dxa"/>
            <w:tcBorders>
              <w:top w:val="single" w:sz="4" w:space="0" w:color="000000"/>
              <w:left w:val="single" w:sz="4" w:space="0" w:color="000000"/>
              <w:bottom w:val="single" w:sz="4" w:space="0" w:color="000000"/>
              <w:right w:val="single" w:sz="4" w:space="0" w:color="000000"/>
            </w:tcBorders>
            <w:shd w:val="clear" w:color="auto" w:fill="D9D9D9"/>
          </w:tcPr>
          <w:p w:rsidR="00E92191" w:rsidRPr="00463201" w:rsidRDefault="00E92191" w:rsidP="00AB51D5">
            <w:pPr>
              <w:spacing w:after="120"/>
              <w:rPr>
                <w:rFonts w:ascii="AQA Chevin Pro Light" w:hAnsi="AQA Chevin Pro Light" w:cs="Arial"/>
                <w:b/>
                <w:sz w:val="20"/>
                <w:szCs w:val="20"/>
              </w:rPr>
            </w:pPr>
            <w:r w:rsidRPr="00463201">
              <w:rPr>
                <w:rFonts w:ascii="AQA Chevin Pro Light" w:hAnsi="AQA Chevin Pro Light" w:cs="Arial"/>
                <w:b/>
                <w:sz w:val="20"/>
                <w:szCs w:val="20"/>
              </w:rPr>
              <w:t>Spec ref.</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Pr>
          <w:p w:rsidR="00E92191" w:rsidRPr="00463201" w:rsidRDefault="00E92191" w:rsidP="00AB51D5">
            <w:pPr>
              <w:spacing w:after="120"/>
              <w:rPr>
                <w:rFonts w:ascii="AQA Chevin Pro Light" w:hAnsi="AQA Chevin Pro Light" w:cs="Arial"/>
                <w:b/>
                <w:sz w:val="20"/>
                <w:szCs w:val="20"/>
              </w:rPr>
            </w:pPr>
            <w:r w:rsidRPr="00463201">
              <w:rPr>
                <w:rFonts w:ascii="AQA Chevin Pro Light" w:hAnsi="AQA Chevin Pro Light" w:cs="Arial"/>
                <w:b/>
                <w:sz w:val="20"/>
                <w:szCs w:val="20"/>
              </w:rPr>
              <w:t>Summary of the specification content</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Pr>
          <w:p w:rsidR="00E92191" w:rsidRPr="00463201" w:rsidRDefault="00E92191" w:rsidP="00AB51D5">
            <w:pPr>
              <w:spacing w:after="120"/>
              <w:rPr>
                <w:rFonts w:ascii="AQA Chevin Pro Light" w:hAnsi="AQA Chevin Pro Light" w:cs="Arial"/>
                <w:b/>
                <w:sz w:val="20"/>
                <w:szCs w:val="20"/>
              </w:rPr>
            </w:pPr>
            <w:r w:rsidRPr="00463201">
              <w:rPr>
                <w:rFonts w:ascii="AQA Chevin Pro Light" w:hAnsi="AQA Chevin Pro Light" w:cs="Arial"/>
                <w:b/>
                <w:sz w:val="20"/>
                <w:szCs w:val="20"/>
              </w:rPr>
              <w:t xml:space="preserve">Learning outcomes </w:t>
            </w:r>
          </w:p>
          <w:p w:rsidR="00E92191" w:rsidRPr="00463201" w:rsidRDefault="00E92191" w:rsidP="00AB51D5">
            <w:pPr>
              <w:spacing w:after="120"/>
              <w:rPr>
                <w:rFonts w:ascii="AQA Chevin Pro Light" w:hAnsi="AQA Chevin Pro Light" w:cs="Arial"/>
                <w:i/>
                <w:sz w:val="20"/>
                <w:szCs w:val="20"/>
              </w:rPr>
            </w:pPr>
            <w:r w:rsidRPr="00463201">
              <w:rPr>
                <w:rFonts w:ascii="AQA Chevin Pro Light" w:hAnsi="AQA Chevin Pro Light" w:cs="Arial"/>
                <w:i/>
                <w:sz w:val="20"/>
                <w:szCs w:val="20"/>
              </w:rPr>
              <w:t>What most candidates should be able to do</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E92191" w:rsidRPr="00463201" w:rsidRDefault="00E92191" w:rsidP="00AB51D5">
            <w:pPr>
              <w:spacing w:after="120"/>
              <w:rPr>
                <w:rFonts w:ascii="AQA Chevin Pro Light" w:hAnsi="AQA Chevin Pro Light" w:cs="Arial"/>
                <w:b/>
                <w:sz w:val="20"/>
                <w:szCs w:val="20"/>
              </w:rPr>
            </w:pPr>
            <w:r w:rsidRPr="00463201">
              <w:rPr>
                <w:rFonts w:ascii="AQA Chevin Pro Light" w:hAnsi="AQA Chevin Pro Light" w:cs="Arial"/>
                <w:b/>
                <w:sz w:val="20"/>
                <w:szCs w:val="20"/>
              </w:rPr>
              <w:t>Suggested timing (hours)</w:t>
            </w:r>
          </w:p>
        </w:tc>
        <w:tc>
          <w:tcPr>
            <w:tcW w:w="2884" w:type="dxa"/>
            <w:tcBorders>
              <w:top w:val="single" w:sz="4" w:space="0" w:color="000000"/>
              <w:left w:val="single" w:sz="4" w:space="0" w:color="000000"/>
              <w:bottom w:val="single" w:sz="4" w:space="0" w:color="000000"/>
              <w:right w:val="single" w:sz="4" w:space="0" w:color="000000"/>
            </w:tcBorders>
            <w:shd w:val="clear" w:color="auto" w:fill="D9D9D9"/>
          </w:tcPr>
          <w:p w:rsidR="00E92191" w:rsidRPr="00463201" w:rsidRDefault="00E92191" w:rsidP="00AB51D5">
            <w:pPr>
              <w:spacing w:after="120"/>
              <w:rPr>
                <w:rFonts w:ascii="AQA Chevin Pro Light" w:hAnsi="AQA Chevin Pro Light" w:cs="Arial"/>
                <w:b/>
                <w:sz w:val="20"/>
                <w:szCs w:val="20"/>
              </w:rPr>
            </w:pPr>
            <w:r w:rsidRPr="00463201">
              <w:rPr>
                <w:rFonts w:ascii="AQA Chevin Pro Light" w:hAnsi="AQA Chevin Pro Light" w:cs="Arial"/>
                <w:b/>
                <w:sz w:val="20"/>
                <w:szCs w:val="20"/>
              </w:rPr>
              <w:t>Opportunities to develop scientific communication skills</w:t>
            </w:r>
          </w:p>
        </w:tc>
        <w:tc>
          <w:tcPr>
            <w:tcW w:w="2854" w:type="dxa"/>
            <w:tcBorders>
              <w:top w:val="single" w:sz="4" w:space="0" w:color="000000"/>
              <w:left w:val="single" w:sz="4" w:space="0" w:color="000000"/>
              <w:bottom w:val="single" w:sz="4" w:space="0" w:color="000000"/>
              <w:right w:val="single" w:sz="4" w:space="0" w:color="000000"/>
            </w:tcBorders>
            <w:shd w:val="clear" w:color="auto" w:fill="D9D9D9"/>
          </w:tcPr>
          <w:p w:rsidR="00E92191" w:rsidRPr="00463201" w:rsidRDefault="00E92191" w:rsidP="00AB51D5">
            <w:pPr>
              <w:spacing w:after="120"/>
              <w:rPr>
                <w:rFonts w:ascii="AQA Chevin Pro Light" w:hAnsi="AQA Chevin Pro Light" w:cs="Arial"/>
                <w:b/>
                <w:sz w:val="20"/>
                <w:szCs w:val="20"/>
              </w:rPr>
            </w:pPr>
            <w:r w:rsidRPr="00463201">
              <w:rPr>
                <w:rFonts w:ascii="AQA Chevin Pro Light" w:hAnsi="AQA Chevin Pro Light" w:cs="Arial"/>
                <w:b/>
                <w:sz w:val="20"/>
                <w:szCs w:val="20"/>
              </w:rPr>
              <w:t>Opportunities to apply practical and enquiry skills</w:t>
            </w:r>
          </w:p>
        </w:tc>
        <w:tc>
          <w:tcPr>
            <w:tcW w:w="1906" w:type="dxa"/>
            <w:tcBorders>
              <w:top w:val="single" w:sz="4" w:space="0" w:color="000000"/>
              <w:left w:val="single" w:sz="4" w:space="0" w:color="000000"/>
              <w:bottom w:val="single" w:sz="4" w:space="0" w:color="000000"/>
              <w:right w:val="single" w:sz="4" w:space="0" w:color="000000"/>
            </w:tcBorders>
            <w:shd w:val="clear" w:color="auto" w:fill="D9D9D9"/>
          </w:tcPr>
          <w:p w:rsidR="00E92191" w:rsidRPr="00463201" w:rsidRDefault="00E92191" w:rsidP="00AB51D5">
            <w:pPr>
              <w:spacing w:after="120"/>
              <w:rPr>
                <w:rFonts w:ascii="AQA Chevin Pro Light" w:hAnsi="AQA Chevin Pro Light" w:cs="Arial"/>
                <w:b/>
                <w:sz w:val="20"/>
                <w:szCs w:val="20"/>
              </w:rPr>
            </w:pPr>
            <w:r w:rsidRPr="00463201">
              <w:rPr>
                <w:rFonts w:ascii="AQA Chevin Pro Light" w:hAnsi="AQA Chevin Pro Light" w:cs="Arial"/>
                <w:b/>
                <w:sz w:val="20"/>
                <w:szCs w:val="20"/>
              </w:rPr>
              <w:t>Self/peer assessment Opportunities and resources</w:t>
            </w:r>
          </w:p>
          <w:p w:rsidR="00E92191" w:rsidRPr="00463201" w:rsidRDefault="00E92191" w:rsidP="00AB51D5">
            <w:pPr>
              <w:spacing w:after="120"/>
              <w:rPr>
                <w:rFonts w:ascii="AQA Chevin Pro Light" w:hAnsi="AQA Chevin Pro Light" w:cs="Arial"/>
                <w:i/>
                <w:sz w:val="20"/>
                <w:szCs w:val="20"/>
              </w:rPr>
            </w:pPr>
            <w:r w:rsidRPr="00463201">
              <w:rPr>
                <w:rFonts w:ascii="AQA Chevin Pro Light" w:hAnsi="AQA Chevin Pro Light" w:cs="Arial"/>
                <w:i/>
                <w:sz w:val="20"/>
                <w:szCs w:val="20"/>
              </w:rPr>
              <w:t>Reference to past questions that indicate success</w:t>
            </w:r>
          </w:p>
        </w:tc>
      </w:tr>
      <w:tr w:rsidR="00F9295B" w:rsidRPr="002E3600" w:rsidTr="00A449F1">
        <w:tc>
          <w:tcPr>
            <w:tcW w:w="959" w:type="dxa"/>
            <w:tcBorders>
              <w:right w:val="single" w:sz="4" w:space="0" w:color="000000"/>
            </w:tcBorders>
          </w:tcPr>
          <w:p w:rsidR="00F9295B" w:rsidRPr="00BD40FB" w:rsidRDefault="002938DF" w:rsidP="009B405B">
            <w:pPr>
              <w:spacing w:after="120"/>
              <w:rPr>
                <w:rFonts w:cs="Arial"/>
                <w:sz w:val="20"/>
                <w:szCs w:val="20"/>
              </w:rPr>
            </w:pPr>
            <w:r w:rsidRPr="00BD40FB">
              <w:rPr>
                <w:rFonts w:cs="Arial"/>
                <w:sz w:val="20"/>
                <w:szCs w:val="20"/>
              </w:rPr>
              <w:t>4.7.2.2</w:t>
            </w:r>
          </w:p>
        </w:tc>
        <w:tc>
          <w:tcPr>
            <w:tcW w:w="2126" w:type="dxa"/>
            <w:tcBorders>
              <w:left w:val="single" w:sz="4" w:space="0" w:color="000000"/>
            </w:tcBorders>
          </w:tcPr>
          <w:p w:rsidR="00F9295B" w:rsidRPr="00BD40FB" w:rsidRDefault="002938DF" w:rsidP="009B405B">
            <w:pPr>
              <w:spacing w:after="120"/>
              <w:rPr>
                <w:rFonts w:cs="Arial"/>
                <w:sz w:val="20"/>
                <w:szCs w:val="20"/>
              </w:rPr>
            </w:pPr>
            <w:r w:rsidRPr="00BD40FB">
              <w:rPr>
                <w:rFonts w:cs="Arial"/>
                <w:sz w:val="20"/>
                <w:szCs w:val="20"/>
              </w:rPr>
              <w:t>How materials are cycled</w:t>
            </w:r>
          </w:p>
          <w:p w:rsidR="00F9295B" w:rsidRPr="00BD40FB" w:rsidRDefault="00F9295B" w:rsidP="009B405B">
            <w:pPr>
              <w:spacing w:after="120"/>
              <w:rPr>
                <w:rFonts w:cs="Arial"/>
                <w:sz w:val="20"/>
                <w:szCs w:val="20"/>
              </w:rPr>
            </w:pPr>
            <w:r w:rsidRPr="00BD40FB">
              <w:rPr>
                <w:rFonts w:cs="Arial"/>
                <w:sz w:val="20"/>
                <w:szCs w:val="20"/>
              </w:rPr>
              <w:t>Materials are recycled to provide the building blocks for future organisms.</w:t>
            </w:r>
          </w:p>
          <w:p w:rsidR="00F9295B" w:rsidRPr="00BD40FB" w:rsidRDefault="00F9295B" w:rsidP="009B405B">
            <w:pPr>
              <w:spacing w:after="120"/>
              <w:rPr>
                <w:rFonts w:cs="Arial"/>
                <w:sz w:val="20"/>
                <w:szCs w:val="20"/>
              </w:rPr>
            </w:pPr>
            <w:r w:rsidRPr="00BD40FB">
              <w:rPr>
                <w:rFonts w:cs="Arial"/>
                <w:sz w:val="20"/>
                <w:szCs w:val="20"/>
              </w:rPr>
              <w:t>The main processes involved in recycling carbon in the carbon cycle.</w:t>
            </w:r>
          </w:p>
          <w:p w:rsidR="00F9295B" w:rsidRPr="00BD40FB" w:rsidRDefault="00F9295B" w:rsidP="009B405B">
            <w:pPr>
              <w:spacing w:after="120"/>
              <w:rPr>
                <w:rFonts w:cs="Arial"/>
                <w:sz w:val="20"/>
                <w:szCs w:val="20"/>
              </w:rPr>
            </w:pPr>
            <w:r w:rsidRPr="00BD40FB">
              <w:rPr>
                <w:rFonts w:cs="Arial"/>
                <w:sz w:val="20"/>
                <w:szCs w:val="20"/>
              </w:rPr>
              <w:t>The main processes in the water cycle.</w:t>
            </w:r>
          </w:p>
          <w:p w:rsidR="00F9295B" w:rsidRPr="00BD40FB" w:rsidRDefault="00F9295B" w:rsidP="009B405B">
            <w:pPr>
              <w:spacing w:after="120"/>
              <w:rPr>
                <w:rFonts w:cs="Arial"/>
                <w:sz w:val="20"/>
                <w:szCs w:val="20"/>
              </w:rPr>
            </w:pPr>
            <w:r w:rsidRPr="00BD40FB">
              <w:rPr>
                <w:rFonts w:cs="Arial"/>
                <w:sz w:val="20"/>
                <w:szCs w:val="20"/>
              </w:rPr>
              <w:t>The decay cycle returns carbon to the atmosphere as carbon dioxide and mineral ions to the soil.</w:t>
            </w:r>
          </w:p>
        </w:tc>
        <w:tc>
          <w:tcPr>
            <w:tcW w:w="2835" w:type="dxa"/>
          </w:tcPr>
          <w:p w:rsidR="00F9295B" w:rsidRPr="00BD40FB" w:rsidRDefault="00F9295B" w:rsidP="009B405B">
            <w:pPr>
              <w:spacing w:after="120"/>
              <w:rPr>
                <w:rFonts w:cs="Arial"/>
                <w:sz w:val="20"/>
                <w:szCs w:val="20"/>
              </w:rPr>
            </w:pPr>
            <w:r w:rsidRPr="00BD40FB">
              <w:rPr>
                <w:rFonts w:cs="Arial"/>
                <w:sz w:val="20"/>
                <w:szCs w:val="20"/>
              </w:rPr>
              <w:t>Interpret and explain the processes in diagrams of the carbon, water and decay cycles.</w:t>
            </w:r>
          </w:p>
          <w:p w:rsidR="00F9295B" w:rsidRPr="00BD40FB" w:rsidRDefault="00F9295B" w:rsidP="009B405B">
            <w:pPr>
              <w:spacing w:after="120"/>
              <w:rPr>
                <w:rFonts w:cs="Arial"/>
                <w:sz w:val="20"/>
                <w:szCs w:val="20"/>
              </w:rPr>
            </w:pPr>
            <w:r w:rsidRPr="00BD40FB">
              <w:rPr>
                <w:rFonts w:cs="Arial"/>
                <w:sz w:val="20"/>
                <w:szCs w:val="20"/>
              </w:rPr>
              <w:t>Explain the importance of these cycles to living things.</w:t>
            </w:r>
          </w:p>
          <w:p w:rsidR="00F9295B" w:rsidRPr="00BD40FB" w:rsidRDefault="00F9295B" w:rsidP="009B405B">
            <w:pPr>
              <w:spacing w:after="120"/>
              <w:rPr>
                <w:rFonts w:cs="Arial"/>
                <w:sz w:val="20"/>
                <w:szCs w:val="20"/>
              </w:rPr>
            </w:pPr>
            <w:r w:rsidRPr="00BD40FB">
              <w:rPr>
                <w:rFonts w:cs="Arial"/>
                <w:sz w:val="20"/>
                <w:szCs w:val="20"/>
              </w:rPr>
              <w:t>Explain the carbon cycle</w:t>
            </w:r>
            <w:r w:rsidR="00E92191" w:rsidRPr="00BD40FB">
              <w:rPr>
                <w:rFonts w:cs="Arial"/>
                <w:sz w:val="20"/>
                <w:szCs w:val="20"/>
              </w:rPr>
              <w:t>.</w:t>
            </w:r>
            <w:r w:rsidRPr="00BD40FB">
              <w:rPr>
                <w:rFonts w:cs="Arial"/>
                <w:sz w:val="20"/>
                <w:szCs w:val="20"/>
              </w:rPr>
              <w:t xml:space="preserve"> </w:t>
            </w:r>
          </w:p>
          <w:p w:rsidR="000350C9" w:rsidRPr="00BD40FB" w:rsidRDefault="000350C9" w:rsidP="009B405B">
            <w:pPr>
              <w:spacing w:after="120"/>
              <w:rPr>
                <w:rFonts w:cs="Arial"/>
                <w:sz w:val="20"/>
                <w:szCs w:val="20"/>
              </w:rPr>
            </w:pPr>
          </w:p>
          <w:p w:rsidR="005609BE" w:rsidRPr="00BD40FB" w:rsidRDefault="005609BE" w:rsidP="009B405B">
            <w:pPr>
              <w:spacing w:after="120"/>
              <w:rPr>
                <w:rFonts w:cs="Arial"/>
                <w:sz w:val="20"/>
                <w:szCs w:val="20"/>
              </w:rPr>
            </w:pPr>
          </w:p>
          <w:p w:rsidR="00F9295B" w:rsidRPr="00BD40FB" w:rsidRDefault="00F9295B" w:rsidP="009B405B">
            <w:pPr>
              <w:spacing w:after="120"/>
              <w:rPr>
                <w:rFonts w:cs="Arial"/>
                <w:sz w:val="20"/>
                <w:szCs w:val="20"/>
              </w:rPr>
            </w:pPr>
            <w:r w:rsidRPr="00BD40FB">
              <w:rPr>
                <w:rFonts w:cs="Arial"/>
                <w:sz w:val="20"/>
                <w:szCs w:val="20"/>
              </w:rPr>
              <w:t>Explain the water cycle</w:t>
            </w:r>
            <w:r w:rsidR="00E92191" w:rsidRPr="00BD40FB">
              <w:rPr>
                <w:rFonts w:cs="Arial"/>
                <w:sz w:val="20"/>
                <w:szCs w:val="20"/>
              </w:rPr>
              <w:t>.</w:t>
            </w:r>
            <w:r w:rsidRPr="00BD40FB">
              <w:rPr>
                <w:rFonts w:cs="Arial"/>
                <w:sz w:val="20"/>
                <w:szCs w:val="20"/>
              </w:rPr>
              <w:t xml:space="preserve"> </w:t>
            </w:r>
          </w:p>
          <w:p w:rsidR="005609BE" w:rsidRPr="00BD40FB" w:rsidRDefault="005609BE" w:rsidP="009B405B">
            <w:pPr>
              <w:spacing w:after="120"/>
              <w:rPr>
                <w:rFonts w:cs="Arial"/>
                <w:sz w:val="20"/>
                <w:szCs w:val="20"/>
              </w:rPr>
            </w:pPr>
          </w:p>
          <w:p w:rsidR="00F9295B" w:rsidRPr="00BD40FB" w:rsidRDefault="00F9295B" w:rsidP="009B405B">
            <w:pPr>
              <w:spacing w:after="120"/>
              <w:rPr>
                <w:rFonts w:cs="Arial"/>
                <w:sz w:val="20"/>
                <w:szCs w:val="20"/>
              </w:rPr>
            </w:pPr>
            <w:r w:rsidRPr="00BD40FB">
              <w:rPr>
                <w:rFonts w:cs="Arial"/>
                <w:sz w:val="20"/>
                <w:szCs w:val="20"/>
              </w:rPr>
              <w:t>Explain the role of microorganisms in cycling materials through an ecosystem.</w:t>
            </w:r>
          </w:p>
        </w:tc>
        <w:tc>
          <w:tcPr>
            <w:tcW w:w="1134" w:type="dxa"/>
          </w:tcPr>
          <w:p w:rsidR="00F9295B" w:rsidRPr="00BD40FB" w:rsidRDefault="00F9295B" w:rsidP="009B405B">
            <w:pPr>
              <w:spacing w:after="120"/>
              <w:jc w:val="center"/>
              <w:rPr>
                <w:rFonts w:cs="Arial"/>
                <w:sz w:val="20"/>
                <w:szCs w:val="20"/>
              </w:rPr>
            </w:pPr>
            <w:r w:rsidRPr="00BD40FB">
              <w:rPr>
                <w:rFonts w:cs="Arial"/>
                <w:sz w:val="20"/>
                <w:szCs w:val="20"/>
              </w:rPr>
              <w:t>1.5</w:t>
            </w:r>
          </w:p>
        </w:tc>
        <w:tc>
          <w:tcPr>
            <w:tcW w:w="2884" w:type="dxa"/>
          </w:tcPr>
          <w:p w:rsidR="00F9295B" w:rsidRPr="00BD40FB" w:rsidRDefault="00F9295B" w:rsidP="009B405B">
            <w:pPr>
              <w:spacing w:after="120" w:line="276" w:lineRule="auto"/>
              <w:rPr>
                <w:rFonts w:cs="Arial"/>
                <w:sz w:val="20"/>
                <w:szCs w:val="20"/>
              </w:rPr>
            </w:pPr>
            <w:r w:rsidRPr="00BD40FB">
              <w:rPr>
                <w:rFonts w:cs="Arial"/>
                <w:sz w:val="20"/>
                <w:szCs w:val="20"/>
              </w:rPr>
              <w:t xml:space="preserve">Recap how carbon dioxide is used by plants in photosynthesis and why this is of use to animals. Discuss what happens next to eventually return carbon to the air. </w:t>
            </w:r>
          </w:p>
          <w:p w:rsidR="00F9295B" w:rsidRPr="00BD40FB" w:rsidRDefault="00F9295B" w:rsidP="009B405B">
            <w:pPr>
              <w:spacing w:after="120"/>
              <w:rPr>
                <w:rFonts w:cs="Arial"/>
                <w:sz w:val="20"/>
                <w:szCs w:val="20"/>
              </w:rPr>
            </w:pPr>
            <w:r w:rsidRPr="00BD40FB">
              <w:rPr>
                <w:rFonts w:cs="Arial"/>
                <w:sz w:val="20"/>
                <w:szCs w:val="20"/>
              </w:rPr>
              <w:t>Demo: Show examples of fossil fuels. Discuss how they were formed.</w:t>
            </w:r>
          </w:p>
          <w:p w:rsidR="00F9295B" w:rsidRPr="00BD40FB" w:rsidRDefault="00F9295B" w:rsidP="009B405B">
            <w:pPr>
              <w:spacing w:after="120"/>
              <w:rPr>
                <w:rFonts w:cs="Arial"/>
                <w:sz w:val="20"/>
                <w:szCs w:val="20"/>
              </w:rPr>
            </w:pPr>
            <w:r w:rsidRPr="00BD40FB">
              <w:rPr>
                <w:rFonts w:cs="Arial"/>
                <w:sz w:val="20"/>
                <w:szCs w:val="20"/>
              </w:rPr>
              <w:t>Discuss how to test for carbon dioxide.</w:t>
            </w:r>
          </w:p>
          <w:p w:rsidR="00F9295B" w:rsidRPr="00BD40FB" w:rsidRDefault="00F9295B" w:rsidP="009B405B">
            <w:pPr>
              <w:spacing w:after="120"/>
              <w:rPr>
                <w:rFonts w:cs="Arial"/>
                <w:sz w:val="20"/>
                <w:szCs w:val="20"/>
              </w:rPr>
            </w:pPr>
            <w:r w:rsidRPr="00BD40FB">
              <w:rPr>
                <w:rFonts w:cs="Arial"/>
                <w:sz w:val="20"/>
                <w:szCs w:val="20"/>
              </w:rPr>
              <w:t>Demo: Use sensors to measure carbon dioxide levels in the air.</w:t>
            </w:r>
          </w:p>
          <w:p w:rsidR="00F9295B" w:rsidRPr="00BD40FB" w:rsidRDefault="00F9295B" w:rsidP="009B405B">
            <w:pPr>
              <w:spacing w:after="120"/>
              <w:rPr>
                <w:rFonts w:cs="Arial"/>
                <w:sz w:val="20"/>
                <w:szCs w:val="20"/>
              </w:rPr>
            </w:pPr>
            <w:r w:rsidRPr="00BD40FB">
              <w:rPr>
                <w:rFonts w:cs="Arial"/>
                <w:sz w:val="20"/>
                <w:szCs w:val="20"/>
              </w:rPr>
              <w:t>Demo: The production of carbon dioxide when a fuel burns.</w:t>
            </w:r>
          </w:p>
          <w:p w:rsidR="00F9295B" w:rsidRPr="00BD40FB" w:rsidRDefault="00F9295B" w:rsidP="009B405B">
            <w:pPr>
              <w:spacing w:after="120"/>
              <w:rPr>
                <w:rFonts w:cs="Arial"/>
                <w:sz w:val="20"/>
                <w:szCs w:val="20"/>
              </w:rPr>
            </w:pPr>
            <w:r w:rsidRPr="00BD40FB">
              <w:rPr>
                <w:rFonts w:cs="Arial"/>
                <w:sz w:val="20"/>
                <w:szCs w:val="20"/>
              </w:rPr>
              <w:t>Cut-out different coloured cards for processes and organisms. Arrange them as in the carbon cycle.</w:t>
            </w:r>
          </w:p>
          <w:p w:rsidR="00F9295B" w:rsidRPr="00BD40FB" w:rsidRDefault="00F9295B" w:rsidP="009B405B">
            <w:pPr>
              <w:spacing w:after="120"/>
              <w:rPr>
                <w:rFonts w:cs="Arial"/>
                <w:sz w:val="20"/>
                <w:szCs w:val="20"/>
              </w:rPr>
            </w:pPr>
            <w:r w:rsidRPr="00BD40FB">
              <w:rPr>
                <w:rFonts w:cs="Arial"/>
                <w:sz w:val="20"/>
                <w:szCs w:val="20"/>
              </w:rPr>
              <w:t>Students use the idea to produce cards to make a model for the water cycle. Evaluate each other’s models.</w:t>
            </w:r>
          </w:p>
        </w:tc>
        <w:tc>
          <w:tcPr>
            <w:tcW w:w="2854" w:type="dxa"/>
          </w:tcPr>
          <w:p w:rsidR="00F9295B" w:rsidRPr="00BD40FB" w:rsidRDefault="00F9295B" w:rsidP="009B405B">
            <w:pPr>
              <w:spacing w:after="120"/>
              <w:rPr>
                <w:rFonts w:cs="Arial"/>
                <w:sz w:val="20"/>
                <w:szCs w:val="20"/>
              </w:rPr>
            </w:pPr>
          </w:p>
          <w:p w:rsidR="00F9295B" w:rsidRPr="00BD40FB" w:rsidRDefault="00F9295B" w:rsidP="009B405B">
            <w:pPr>
              <w:spacing w:after="120"/>
              <w:rPr>
                <w:rFonts w:cs="Arial"/>
                <w:sz w:val="20"/>
                <w:szCs w:val="20"/>
              </w:rPr>
            </w:pPr>
          </w:p>
          <w:p w:rsidR="00F9295B" w:rsidRPr="00BD40FB" w:rsidRDefault="00F9295B" w:rsidP="009B405B">
            <w:pPr>
              <w:spacing w:after="120"/>
              <w:rPr>
                <w:rFonts w:cs="Arial"/>
                <w:sz w:val="20"/>
                <w:szCs w:val="20"/>
              </w:rPr>
            </w:pPr>
          </w:p>
          <w:p w:rsidR="00F9295B" w:rsidRPr="00BD40FB" w:rsidRDefault="00F9295B" w:rsidP="009B405B">
            <w:pPr>
              <w:spacing w:after="120"/>
              <w:rPr>
                <w:rFonts w:cs="Arial"/>
                <w:sz w:val="20"/>
                <w:szCs w:val="20"/>
              </w:rPr>
            </w:pPr>
          </w:p>
          <w:p w:rsidR="00F9295B" w:rsidRPr="00BD40FB" w:rsidRDefault="00F9295B" w:rsidP="009B405B">
            <w:pPr>
              <w:spacing w:after="120"/>
              <w:rPr>
                <w:rFonts w:cs="Arial"/>
                <w:sz w:val="20"/>
                <w:szCs w:val="20"/>
              </w:rPr>
            </w:pPr>
          </w:p>
          <w:p w:rsidR="00F9295B" w:rsidRPr="00BD40FB" w:rsidRDefault="00F9295B" w:rsidP="009B405B">
            <w:pPr>
              <w:spacing w:after="120"/>
              <w:rPr>
                <w:rFonts w:cs="Arial"/>
                <w:sz w:val="20"/>
                <w:szCs w:val="20"/>
              </w:rPr>
            </w:pPr>
          </w:p>
          <w:p w:rsidR="00F9295B" w:rsidRPr="00BD40FB" w:rsidRDefault="00F9295B" w:rsidP="009B405B">
            <w:pPr>
              <w:spacing w:after="120"/>
              <w:rPr>
                <w:rFonts w:cs="Arial"/>
                <w:sz w:val="20"/>
                <w:szCs w:val="20"/>
              </w:rPr>
            </w:pPr>
          </w:p>
          <w:p w:rsidR="00F9295B" w:rsidRPr="00BD40FB" w:rsidRDefault="00F9295B" w:rsidP="009B405B">
            <w:pPr>
              <w:spacing w:after="120"/>
              <w:rPr>
                <w:rFonts w:cs="Arial"/>
                <w:sz w:val="20"/>
                <w:szCs w:val="20"/>
              </w:rPr>
            </w:pPr>
            <w:r w:rsidRPr="00BD40FB">
              <w:rPr>
                <w:rFonts w:cs="Arial"/>
                <w:sz w:val="20"/>
                <w:szCs w:val="20"/>
              </w:rPr>
              <w:t>Predict colour change of limewater.</w:t>
            </w:r>
          </w:p>
          <w:p w:rsidR="00F9295B" w:rsidRPr="00BD40FB" w:rsidRDefault="00F9295B" w:rsidP="009B405B">
            <w:pPr>
              <w:spacing w:after="120"/>
              <w:rPr>
                <w:rFonts w:cs="Arial"/>
                <w:sz w:val="20"/>
                <w:szCs w:val="20"/>
              </w:rPr>
            </w:pPr>
            <w:r w:rsidRPr="00BD40FB">
              <w:rPr>
                <w:rFonts w:cs="Arial"/>
                <w:sz w:val="20"/>
                <w:szCs w:val="20"/>
              </w:rPr>
              <w:t xml:space="preserve">Use a model to represent the carbon cycle. </w:t>
            </w:r>
          </w:p>
          <w:p w:rsidR="00F9295B" w:rsidRPr="00BD40FB" w:rsidRDefault="00F9295B" w:rsidP="009B405B">
            <w:pPr>
              <w:spacing w:after="120"/>
              <w:rPr>
                <w:rFonts w:cs="Arial"/>
                <w:sz w:val="20"/>
                <w:szCs w:val="20"/>
              </w:rPr>
            </w:pPr>
            <w:r w:rsidRPr="00BD40FB">
              <w:rPr>
                <w:rFonts w:cs="Arial"/>
                <w:sz w:val="20"/>
                <w:szCs w:val="20"/>
              </w:rPr>
              <w:t>Design and evaluate a model to represent the water cycle.</w:t>
            </w:r>
          </w:p>
        </w:tc>
        <w:tc>
          <w:tcPr>
            <w:tcW w:w="1906" w:type="dxa"/>
          </w:tcPr>
          <w:p w:rsidR="00F9295B" w:rsidRPr="00BD40FB" w:rsidRDefault="00F9295B" w:rsidP="009B405B">
            <w:pPr>
              <w:spacing w:after="120"/>
              <w:rPr>
                <w:rFonts w:cs="Arial"/>
                <w:sz w:val="20"/>
                <w:szCs w:val="20"/>
              </w:rPr>
            </w:pPr>
            <w:r w:rsidRPr="00BD40FB">
              <w:rPr>
                <w:rFonts w:cs="Arial"/>
                <w:sz w:val="20"/>
                <w:szCs w:val="20"/>
              </w:rPr>
              <w:t>Demos:</w:t>
            </w:r>
          </w:p>
          <w:p w:rsidR="00F9295B" w:rsidRPr="00BD40FB" w:rsidRDefault="00F9295B" w:rsidP="009B405B">
            <w:pPr>
              <w:spacing w:after="120"/>
              <w:rPr>
                <w:rFonts w:cs="Arial"/>
                <w:sz w:val="20"/>
                <w:szCs w:val="20"/>
              </w:rPr>
            </w:pPr>
            <w:r w:rsidRPr="00BD40FB">
              <w:rPr>
                <w:rFonts w:cs="Arial"/>
                <w:sz w:val="20"/>
                <w:szCs w:val="20"/>
              </w:rPr>
              <w:t>Coal and oil.</w:t>
            </w:r>
          </w:p>
          <w:p w:rsidR="00F9295B" w:rsidRPr="00BD40FB" w:rsidRDefault="00F9295B" w:rsidP="009B405B">
            <w:pPr>
              <w:spacing w:after="120"/>
              <w:rPr>
                <w:rFonts w:cs="Arial"/>
                <w:sz w:val="20"/>
                <w:szCs w:val="20"/>
              </w:rPr>
            </w:pPr>
            <w:r w:rsidRPr="00BD40FB">
              <w:rPr>
                <w:rFonts w:cs="Arial"/>
                <w:sz w:val="20"/>
                <w:szCs w:val="20"/>
              </w:rPr>
              <w:t>Carbon dioxide sensor and data logger.</w:t>
            </w:r>
          </w:p>
          <w:p w:rsidR="00F9295B" w:rsidRPr="00BD40FB" w:rsidRDefault="00F9295B" w:rsidP="009B405B">
            <w:pPr>
              <w:spacing w:after="120"/>
              <w:rPr>
                <w:rFonts w:cs="Arial"/>
                <w:sz w:val="20"/>
                <w:szCs w:val="20"/>
              </w:rPr>
            </w:pPr>
            <w:r w:rsidRPr="00BD40FB">
              <w:rPr>
                <w:rFonts w:cs="Arial"/>
                <w:sz w:val="20"/>
                <w:szCs w:val="20"/>
              </w:rPr>
              <w:t xml:space="preserve">Fuel to burn, </w:t>
            </w:r>
            <w:proofErr w:type="spellStart"/>
            <w:r w:rsidRPr="00BD40FB">
              <w:rPr>
                <w:rFonts w:cs="Arial"/>
                <w:sz w:val="20"/>
                <w:szCs w:val="20"/>
              </w:rPr>
              <w:t>eg</w:t>
            </w:r>
            <w:proofErr w:type="spellEnd"/>
            <w:r w:rsidRPr="00BD40FB">
              <w:rPr>
                <w:rFonts w:cs="Arial"/>
                <w:sz w:val="20"/>
                <w:szCs w:val="20"/>
              </w:rPr>
              <w:t xml:space="preserve"> using a small Bunsen burner, inverted funnel connected to tube of limewater and pump.</w:t>
            </w:r>
          </w:p>
          <w:p w:rsidR="00F9295B" w:rsidRPr="00BD40FB" w:rsidRDefault="00EA54D9" w:rsidP="009B405B">
            <w:pPr>
              <w:spacing w:after="120"/>
              <w:rPr>
                <w:rFonts w:cs="Arial"/>
                <w:sz w:val="20"/>
                <w:szCs w:val="20"/>
              </w:rPr>
            </w:pPr>
            <w:hyperlink r:id="rId22" w:history="1">
              <w:r w:rsidR="00E92191" w:rsidRPr="00BD40FB">
                <w:rPr>
                  <w:rStyle w:val="Hyperlink"/>
                  <w:rFonts w:cs="Arial"/>
                  <w:sz w:val="20"/>
                  <w:szCs w:val="20"/>
                </w:rPr>
                <w:t>BBC Bitesize Activity – Water, nitrogen and carbon cycles</w:t>
              </w:r>
            </w:hyperlink>
            <w:r w:rsidR="00E92191" w:rsidRPr="00BD40FB">
              <w:rPr>
                <w:rFonts w:cs="Arial"/>
                <w:sz w:val="20"/>
                <w:szCs w:val="20"/>
              </w:rPr>
              <w:t xml:space="preserve"> </w:t>
            </w:r>
          </w:p>
          <w:p w:rsidR="00F9295B" w:rsidRPr="00BD40FB" w:rsidRDefault="00F9295B" w:rsidP="009B405B">
            <w:pPr>
              <w:spacing w:after="120"/>
              <w:rPr>
                <w:rFonts w:cs="Arial"/>
                <w:sz w:val="20"/>
                <w:szCs w:val="20"/>
              </w:rPr>
            </w:pPr>
            <w:r w:rsidRPr="00BD40FB">
              <w:rPr>
                <w:rFonts w:cs="Arial"/>
                <w:sz w:val="20"/>
                <w:szCs w:val="20"/>
              </w:rPr>
              <w:t xml:space="preserve">Cards: one colour for processes, </w:t>
            </w:r>
            <w:r w:rsidR="008D4117" w:rsidRPr="00BD40FB">
              <w:rPr>
                <w:rFonts w:cs="Arial"/>
                <w:sz w:val="20"/>
                <w:szCs w:val="20"/>
              </w:rPr>
              <w:t>one</w:t>
            </w:r>
            <w:r w:rsidRPr="00BD40FB">
              <w:rPr>
                <w:rFonts w:cs="Arial"/>
                <w:sz w:val="20"/>
                <w:szCs w:val="20"/>
              </w:rPr>
              <w:t xml:space="preserve"> for organisms</w:t>
            </w:r>
            <w:r w:rsidR="008D4117" w:rsidRPr="00BD40FB">
              <w:rPr>
                <w:rFonts w:cs="Arial"/>
                <w:sz w:val="20"/>
                <w:szCs w:val="20"/>
              </w:rPr>
              <w:t xml:space="preserve"> and one</w:t>
            </w:r>
            <w:r w:rsidRPr="00BD40FB">
              <w:rPr>
                <w:rFonts w:cs="Arial"/>
                <w:sz w:val="20"/>
                <w:szCs w:val="20"/>
              </w:rPr>
              <w:t xml:space="preserve"> for arrows.</w:t>
            </w:r>
          </w:p>
        </w:tc>
      </w:tr>
    </w:tbl>
    <w:p w:rsidR="0045309D" w:rsidRDefault="0045309D" w:rsidP="0045309D">
      <w:pPr>
        <w:pStyle w:val="Heading2"/>
      </w:pPr>
      <w:r>
        <w:br w:type="page"/>
      </w:r>
    </w:p>
    <w:p w:rsidR="0045309D" w:rsidRPr="00372D17" w:rsidRDefault="0045309D" w:rsidP="0045309D">
      <w:pPr>
        <w:pStyle w:val="Heading3"/>
      </w:pPr>
      <w:r>
        <w:t>4</w:t>
      </w:r>
      <w:r w:rsidRPr="00372D17">
        <w:t>.7.3 Biodiversity and the effect of human interaction on ecosystems</w:t>
      </w:r>
    </w:p>
    <w:p w:rsidR="0045309D" w:rsidRPr="00372D17" w:rsidRDefault="0045309D" w:rsidP="0045309D">
      <w:pPr>
        <w:spacing w:after="120"/>
        <w:rPr>
          <w:rFonts w:cs="Arial"/>
          <w:sz w:val="20"/>
          <w:szCs w:val="20"/>
        </w:rPr>
      </w:pPr>
      <w:r w:rsidRPr="00372D17">
        <w:rPr>
          <w:rFonts w:cs="Arial"/>
          <w:sz w:val="20"/>
          <w:szCs w:val="20"/>
        </w:rPr>
        <w:t>Biodiversity could be taught with Classification,</w:t>
      </w:r>
      <w:r w:rsidRPr="002938DF">
        <w:rPr>
          <w:rFonts w:cs="Arial"/>
          <w:sz w:val="20"/>
          <w:szCs w:val="20"/>
        </w:rPr>
        <w:t xml:space="preserve"> 4.6.4.1,</w:t>
      </w:r>
      <w:r w:rsidRPr="00372D17">
        <w:rPr>
          <w:rFonts w:cs="Arial"/>
          <w:sz w:val="20"/>
          <w:szCs w:val="20"/>
        </w:rPr>
        <w:t xml:space="preserve"> to illustrate the wide variety of organisms and the need to classify them into groups.</w:t>
      </w:r>
    </w:p>
    <w:p w:rsidR="0045309D" w:rsidRDefault="0045309D">
      <w:pPr>
        <w:rPr>
          <w:rFonts w:cs="Arial"/>
          <w:sz w:val="20"/>
          <w:szCs w:val="20"/>
        </w:rPr>
      </w:pPr>
      <w:r w:rsidRPr="00372D17">
        <w:rPr>
          <w:rFonts w:cs="Arial"/>
          <w:sz w:val="20"/>
          <w:szCs w:val="20"/>
        </w:rPr>
        <w:t xml:space="preserve">There is a lot of useful information on the following websites: </w:t>
      </w:r>
      <w:hyperlink r:id="rId23" w:history="1">
        <w:r w:rsidRPr="00A27907">
          <w:rPr>
            <w:rStyle w:val="Hyperlink"/>
            <w:rFonts w:cs="Arial"/>
            <w:sz w:val="20"/>
            <w:szCs w:val="20"/>
          </w:rPr>
          <w:t>Natural History Museum</w:t>
        </w:r>
      </w:hyperlink>
      <w:r w:rsidRPr="00372D17">
        <w:rPr>
          <w:rFonts w:cs="Arial"/>
          <w:sz w:val="20"/>
          <w:szCs w:val="20"/>
        </w:rPr>
        <w:t xml:space="preserve">, </w:t>
      </w:r>
      <w:hyperlink r:id="rId24" w:history="1">
        <w:r w:rsidRPr="00A27907">
          <w:rPr>
            <w:rStyle w:val="Hyperlink"/>
            <w:rFonts w:cs="Arial"/>
            <w:sz w:val="20"/>
            <w:szCs w:val="20"/>
          </w:rPr>
          <w:t>Greenpeace</w:t>
        </w:r>
      </w:hyperlink>
      <w:r w:rsidRPr="00372D17">
        <w:rPr>
          <w:rFonts w:cs="Arial"/>
          <w:sz w:val="20"/>
          <w:szCs w:val="20"/>
        </w:rPr>
        <w:t xml:space="preserve"> and </w:t>
      </w:r>
      <w:hyperlink r:id="rId25" w:history="1">
        <w:r w:rsidRPr="00A27907">
          <w:rPr>
            <w:rStyle w:val="Hyperlink"/>
            <w:rFonts w:cs="Arial"/>
            <w:sz w:val="20"/>
            <w:szCs w:val="20"/>
          </w:rPr>
          <w:t>WWF</w:t>
        </w:r>
      </w:hyperlink>
      <w:r w:rsidRPr="00372D17">
        <w:rPr>
          <w:rFonts w:cs="Arial"/>
          <w:sz w:val="20"/>
          <w:szCs w:val="20"/>
        </w:rPr>
        <w:t>.</w:t>
      </w:r>
    </w:p>
    <w:p w:rsidR="00A449F1" w:rsidRDefault="00A449F1"/>
    <w:tbl>
      <w:tblPr>
        <w:tblW w:w="1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2126"/>
        <w:gridCol w:w="2835"/>
        <w:gridCol w:w="1134"/>
        <w:gridCol w:w="2884"/>
        <w:gridCol w:w="2854"/>
        <w:gridCol w:w="1906"/>
      </w:tblGrid>
      <w:tr w:rsidR="0045309D" w:rsidRPr="00463201" w:rsidTr="00A449F1">
        <w:trPr>
          <w:tblHeader/>
        </w:trPr>
        <w:tc>
          <w:tcPr>
            <w:tcW w:w="959" w:type="dxa"/>
            <w:tcBorders>
              <w:top w:val="single" w:sz="4" w:space="0" w:color="000000"/>
              <w:left w:val="single" w:sz="4" w:space="0" w:color="000000"/>
              <w:bottom w:val="single" w:sz="4" w:space="0" w:color="000000"/>
              <w:right w:val="single" w:sz="4" w:space="0" w:color="000000"/>
            </w:tcBorders>
            <w:shd w:val="clear" w:color="auto" w:fill="D9D9D9"/>
          </w:tcPr>
          <w:p w:rsidR="0045309D" w:rsidRPr="00463201" w:rsidRDefault="0045309D" w:rsidP="00AB51D5">
            <w:pPr>
              <w:spacing w:after="120"/>
              <w:rPr>
                <w:rFonts w:ascii="AQA Chevin Pro Light" w:hAnsi="AQA Chevin Pro Light" w:cs="Arial"/>
                <w:b/>
                <w:sz w:val="20"/>
                <w:szCs w:val="20"/>
              </w:rPr>
            </w:pPr>
            <w:r w:rsidRPr="00463201">
              <w:rPr>
                <w:rFonts w:ascii="AQA Chevin Pro Light" w:hAnsi="AQA Chevin Pro Light" w:cs="Arial"/>
                <w:b/>
                <w:sz w:val="20"/>
                <w:szCs w:val="20"/>
              </w:rPr>
              <w:t>Spec ref.</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Pr>
          <w:p w:rsidR="0045309D" w:rsidRPr="00463201" w:rsidRDefault="0045309D" w:rsidP="00AB51D5">
            <w:pPr>
              <w:spacing w:after="120"/>
              <w:rPr>
                <w:rFonts w:ascii="AQA Chevin Pro Light" w:hAnsi="AQA Chevin Pro Light" w:cs="Arial"/>
                <w:b/>
                <w:sz w:val="20"/>
                <w:szCs w:val="20"/>
              </w:rPr>
            </w:pPr>
            <w:r w:rsidRPr="00463201">
              <w:rPr>
                <w:rFonts w:ascii="AQA Chevin Pro Light" w:hAnsi="AQA Chevin Pro Light" w:cs="Arial"/>
                <w:b/>
                <w:sz w:val="20"/>
                <w:szCs w:val="20"/>
              </w:rPr>
              <w:t>Summary of the specification content</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Pr>
          <w:p w:rsidR="0045309D" w:rsidRPr="00463201" w:rsidRDefault="0045309D" w:rsidP="00AB51D5">
            <w:pPr>
              <w:spacing w:after="120"/>
              <w:rPr>
                <w:rFonts w:ascii="AQA Chevin Pro Light" w:hAnsi="AQA Chevin Pro Light" w:cs="Arial"/>
                <w:b/>
                <w:sz w:val="20"/>
                <w:szCs w:val="20"/>
              </w:rPr>
            </w:pPr>
            <w:r w:rsidRPr="00463201">
              <w:rPr>
                <w:rFonts w:ascii="AQA Chevin Pro Light" w:hAnsi="AQA Chevin Pro Light" w:cs="Arial"/>
                <w:b/>
                <w:sz w:val="20"/>
                <w:szCs w:val="20"/>
              </w:rPr>
              <w:t xml:space="preserve">Learning outcomes </w:t>
            </w:r>
          </w:p>
          <w:p w:rsidR="0045309D" w:rsidRPr="00463201" w:rsidRDefault="0045309D" w:rsidP="00AB51D5">
            <w:pPr>
              <w:spacing w:after="120"/>
              <w:rPr>
                <w:rFonts w:ascii="AQA Chevin Pro Light" w:hAnsi="AQA Chevin Pro Light" w:cs="Arial"/>
                <w:i/>
                <w:sz w:val="20"/>
                <w:szCs w:val="20"/>
              </w:rPr>
            </w:pPr>
            <w:r w:rsidRPr="00463201">
              <w:rPr>
                <w:rFonts w:ascii="AQA Chevin Pro Light" w:hAnsi="AQA Chevin Pro Light" w:cs="Arial"/>
                <w:i/>
                <w:sz w:val="20"/>
                <w:szCs w:val="20"/>
              </w:rPr>
              <w:t>What most candidates should be able to do</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45309D" w:rsidRPr="00463201" w:rsidRDefault="0045309D" w:rsidP="00AB51D5">
            <w:pPr>
              <w:spacing w:after="120"/>
              <w:rPr>
                <w:rFonts w:ascii="AQA Chevin Pro Light" w:hAnsi="AQA Chevin Pro Light" w:cs="Arial"/>
                <w:b/>
                <w:sz w:val="20"/>
                <w:szCs w:val="20"/>
              </w:rPr>
            </w:pPr>
            <w:r w:rsidRPr="00463201">
              <w:rPr>
                <w:rFonts w:ascii="AQA Chevin Pro Light" w:hAnsi="AQA Chevin Pro Light" w:cs="Arial"/>
                <w:b/>
                <w:sz w:val="20"/>
                <w:szCs w:val="20"/>
              </w:rPr>
              <w:t>Suggested timing (hours)</w:t>
            </w:r>
          </w:p>
        </w:tc>
        <w:tc>
          <w:tcPr>
            <w:tcW w:w="2884" w:type="dxa"/>
            <w:tcBorders>
              <w:top w:val="single" w:sz="4" w:space="0" w:color="000000"/>
              <w:left w:val="single" w:sz="4" w:space="0" w:color="000000"/>
              <w:bottom w:val="single" w:sz="4" w:space="0" w:color="000000"/>
              <w:right w:val="single" w:sz="4" w:space="0" w:color="000000"/>
            </w:tcBorders>
            <w:shd w:val="clear" w:color="auto" w:fill="D9D9D9"/>
          </w:tcPr>
          <w:p w:rsidR="0045309D" w:rsidRPr="00463201" w:rsidRDefault="0045309D" w:rsidP="00AB51D5">
            <w:pPr>
              <w:spacing w:after="120"/>
              <w:rPr>
                <w:rFonts w:ascii="AQA Chevin Pro Light" w:hAnsi="AQA Chevin Pro Light" w:cs="Arial"/>
                <w:b/>
                <w:sz w:val="20"/>
                <w:szCs w:val="20"/>
              </w:rPr>
            </w:pPr>
            <w:r w:rsidRPr="00463201">
              <w:rPr>
                <w:rFonts w:ascii="AQA Chevin Pro Light" w:hAnsi="AQA Chevin Pro Light" w:cs="Arial"/>
                <w:b/>
                <w:sz w:val="20"/>
                <w:szCs w:val="20"/>
              </w:rPr>
              <w:t>Opportunities to develop scientific communication skills</w:t>
            </w:r>
          </w:p>
        </w:tc>
        <w:tc>
          <w:tcPr>
            <w:tcW w:w="2854" w:type="dxa"/>
            <w:tcBorders>
              <w:top w:val="single" w:sz="4" w:space="0" w:color="000000"/>
              <w:left w:val="single" w:sz="4" w:space="0" w:color="000000"/>
              <w:bottom w:val="single" w:sz="4" w:space="0" w:color="000000"/>
              <w:right w:val="single" w:sz="4" w:space="0" w:color="000000"/>
            </w:tcBorders>
            <w:shd w:val="clear" w:color="auto" w:fill="D9D9D9"/>
          </w:tcPr>
          <w:p w:rsidR="0045309D" w:rsidRPr="00463201" w:rsidRDefault="0045309D" w:rsidP="00AB51D5">
            <w:pPr>
              <w:spacing w:after="120"/>
              <w:rPr>
                <w:rFonts w:ascii="AQA Chevin Pro Light" w:hAnsi="AQA Chevin Pro Light" w:cs="Arial"/>
                <w:b/>
                <w:sz w:val="20"/>
                <w:szCs w:val="20"/>
              </w:rPr>
            </w:pPr>
            <w:r w:rsidRPr="00463201">
              <w:rPr>
                <w:rFonts w:ascii="AQA Chevin Pro Light" w:hAnsi="AQA Chevin Pro Light" w:cs="Arial"/>
                <w:b/>
                <w:sz w:val="20"/>
                <w:szCs w:val="20"/>
              </w:rPr>
              <w:t>Opportunities to apply practical and enquiry skills</w:t>
            </w:r>
          </w:p>
        </w:tc>
        <w:tc>
          <w:tcPr>
            <w:tcW w:w="1906" w:type="dxa"/>
            <w:tcBorders>
              <w:top w:val="single" w:sz="4" w:space="0" w:color="000000"/>
              <w:left w:val="single" w:sz="4" w:space="0" w:color="000000"/>
              <w:bottom w:val="single" w:sz="4" w:space="0" w:color="000000"/>
              <w:right w:val="single" w:sz="4" w:space="0" w:color="000000"/>
            </w:tcBorders>
            <w:shd w:val="clear" w:color="auto" w:fill="D9D9D9"/>
          </w:tcPr>
          <w:p w:rsidR="0045309D" w:rsidRPr="00463201" w:rsidRDefault="0045309D" w:rsidP="00AB51D5">
            <w:pPr>
              <w:spacing w:after="120"/>
              <w:rPr>
                <w:rFonts w:ascii="AQA Chevin Pro Light" w:hAnsi="AQA Chevin Pro Light" w:cs="Arial"/>
                <w:b/>
                <w:sz w:val="20"/>
                <w:szCs w:val="20"/>
              </w:rPr>
            </w:pPr>
            <w:r w:rsidRPr="00463201">
              <w:rPr>
                <w:rFonts w:ascii="AQA Chevin Pro Light" w:hAnsi="AQA Chevin Pro Light" w:cs="Arial"/>
                <w:b/>
                <w:sz w:val="20"/>
                <w:szCs w:val="20"/>
              </w:rPr>
              <w:t>Self/peer assessment Opportunities and resources</w:t>
            </w:r>
          </w:p>
          <w:p w:rsidR="0045309D" w:rsidRPr="00463201" w:rsidRDefault="0045309D" w:rsidP="00AB51D5">
            <w:pPr>
              <w:spacing w:after="120"/>
              <w:rPr>
                <w:rFonts w:ascii="AQA Chevin Pro Light" w:hAnsi="AQA Chevin Pro Light" w:cs="Arial"/>
                <w:i/>
                <w:sz w:val="20"/>
                <w:szCs w:val="20"/>
              </w:rPr>
            </w:pPr>
            <w:r w:rsidRPr="00463201">
              <w:rPr>
                <w:rFonts w:ascii="AQA Chevin Pro Light" w:hAnsi="AQA Chevin Pro Light" w:cs="Arial"/>
                <w:i/>
                <w:sz w:val="20"/>
                <w:szCs w:val="20"/>
              </w:rPr>
              <w:t>Reference to past questions that indicate success</w:t>
            </w:r>
          </w:p>
        </w:tc>
      </w:tr>
      <w:tr w:rsidR="00F9295B" w:rsidRPr="002E3600" w:rsidTr="00A449F1">
        <w:tc>
          <w:tcPr>
            <w:tcW w:w="959" w:type="dxa"/>
            <w:tcBorders>
              <w:right w:val="single" w:sz="4" w:space="0" w:color="000000"/>
            </w:tcBorders>
          </w:tcPr>
          <w:p w:rsidR="00F9295B" w:rsidRPr="00BD40FB" w:rsidRDefault="005E4332" w:rsidP="009B405B">
            <w:pPr>
              <w:spacing w:after="120"/>
              <w:rPr>
                <w:rFonts w:cs="Arial"/>
                <w:sz w:val="20"/>
                <w:szCs w:val="20"/>
              </w:rPr>
            </w:pPr>
            <w:r w:rsidRPr="00BD40FB">
              <w:rPr>
                <w:rFonts w:cs="Arial"/>
                <w:sz w:val="20"/>
                <w:szCs w:val="20"/>
              </w:rPr>
              <w:t>4</w:t>
            </w:r>
            <w:r w:rsidR="00F9295B" w:rsidRPr="00BD40FB">
              <w:rPr>
                <w:rFonts w:cs="Arial"/>
                <w:sz w:val="20"/>
                <w:szCs w:val="20"/>
              </w:rPr>
              <w:t>.7.3.1</w:t>
            </w:r>
          </w:p>
        </w:tc>
        <w:tc>
          <w:tcPr>
            <w:tcW w:w="2126" w:type="dxa"/>
            <w:tcBorders>
              <w:left w:val="single" w:sz="4" w:space="0" w:color="000000"/>
            </w:tcBorders>
          </w:tcPr>
          <w:p w:rsidR="00F9295B" w:rsidRPr="00BD40FB" w:rsidRDefault="00F9295B" w:rsidP="009B405B">
            <w:pPr>
              <w:spacing w:after="120"/>
              <w:rPr>
                <w:rFonts w:cs="Arial"/>
                <w:sz w:val="20"/>
                <w:szCs w:val="20"/>
              </w:rPr>
            </w:pPr>
            <w:r w:rsidRPr="00BD40FB">
              <w:rPr>
                <w:rFonts w:cs="Arial"/>
                <w:sz w:val="20"/>
                <w:szCs w:val="20"/>
              </w:rPr>
              <w:t>Biodiversity</w:t>
            </w:r>
          </w:p>
          <w:p w:rsidR="00F9295B" w:rsidRPr="00BD40FB" w:rsidRDefault="00F9295B" w:rsidP="009B405B">
            <w:pPr>
              <w:spacing w:after="120"/>
              <w:rPr>
                <w:rFonts w:cs="Arial"/>
                <w:sz w:val="20"/>
                <w:szCs w:val="20"/>
              </w:rPr>
            </w:pPr>
            <w:r w:rsidRPr="00BD40FB">
              <w:rPr>
                <w:rFonts w:cs="Arial"/>
                <w:sz w:val="20"/>
                <w:szCs w:val="20"/>
              </w:rPr>
              <w:t>Biodiversity is the variety of all life on Earth.</w:t>
            </w:r>
          </w:p>
          <w:p w:rsidR="00F9295B" w:rsidRPr="00BD40FB" w:rsidRDefault="00F9295B" w:rsidP="009B405B">
            <w:pPr>
              <w:spacing w:after="120"/>
              <w:rPr>
                <w:rFonts w:cs="Arial"/>
                <w:sz w:val="20"/>
                <w:szCs w:val="20"/>
              </w:rPr>
            </w:pPr>
            <w:r w:rsidRPr="00BD40FB">
              <w:rPr>
                <w:rFonts w:cs="Arial"/>
                <w:sz w:val="20"/>
                <w:szCs w:val="20"/>
              </w:rPr>
              <w:t>A great biodiversity ensures stability of ecosystems.</w:t>
            </w:r>
          </w:p>
          <w:p w:rsidR="00F9295B" w:rsidRPr="00BD40FB" w:rsidRDefault="00F9295B" w:rsidP="009B405B">
            <w:pPr>
              <w:spacing w:after="120"/>
              <w:rPr>
                <w:rFonts w:cs="Arial"/>
                <w:sz w:val="20"/>
                <w:szCs w:val="20"/>
              </w:rPr>
            </w:pPr>
            <w:r w:rsidRPr="00BD40FB">
              <w:rPr>
                <w:rFonts w:cs="Arial"/>
                <w:sz w:val="20"/>
                <w:szCs w:val="20"/>
              </w:rPr>
              <w:t>The future of the human species relies on us maintaining a good level of biodiversity.</w:t>
            </w:r>
          </w:p>
          <w:p w:rsidR="00F9295B" w:rsidRPr="00BD40FB" w:rsidRDefault="00F9295B" w:rsidP="009B405B">
            <w:pPr>
              <w:spacing w:after="120"/>
              <w:rPr>
                <w:rFonts w:cs="Arial"/>
                <w:sz w:val="20"/>
                <w:szCs w:val="20"/>
              </w:rPr>
            </w:pPr>
            <w:r w:rsidRPr="00BD40FB">
              <w:rPr>
                <w:rFonts w:cs="Arial"/>
                <w:sz w:val="20"/>
                <w:szCs w:val="20"/>
              </w:rPr>
              <w:t>Human activities can reduce biodiversity and we should try to stop this.</w:t>
            </w:r>
          </w:p>
        </w:tc>
        <w:tc>
          <w:tcPr>
            <w:tcW w:w="2835" w:type="dxa"/>
          </w:tcPr>
          <w:p w:rsidR="00F9295B" w:rsidRPr="00BD40FB" w:rsidRDefault="00A27907" w:rsidP="009B405B">
            <w:pPr>
              <w:spacing w:after="120"/>
              <w:rPr>
                <w:rFonts w:cs="Arial"/>
                <w:sz w:val="20"/>
                <w:szCs w:val="20"/>
              </w:rPr>
            </w:pPr>
            <w:r w:rsidRPr="00BD40FB">
              <w:rPr>
                <w:rFonts w:cs="Arial"/>
                <w:sz w:val="20"/>
                <w:szCs w:val="20"/>
              </w:rPr>
              <w:t xml:space="preserve">Define the term </w:t>
            </w:r>
            <w:r w:rsidR="00F9295B" w:rsidRPr="00BD40FB">
              <w:rPr>
                <w:rFonts w:cs="Arial"/>
                <w:sz w:val="20"/>
                <w:szCs w:val="20"/>
              </w:rPr>
              <w:t>biodiversity.</w:t>
            </w:r>
          </w:p>
          <w:p w:rsidR="00F9295B" w:rsidRPr="00BD40FB" w:rsidRDefault="00F9295B" w:rsidP="009B405B">
            <w:pPr>
              <w:spacing w:after="120"/>
              <w:rPr>
                <w:rFonts w:cs="Arial"/>
                <w:sz w:val="20"/>
                <w:szCs w:val="20"/>
              </w:rPr>
            </w:pPr>
            <w:r w:rsidRPr="00BD40FB">
              <w:rPr>
                <w:rFonts w:cs="Arial"/>
                <w:sz w:val="20"/>
                <w:szCs w:val="20"/>
              </w:rPr>
              <w:t>Explain how great biodiversity maintains food supplies and shelter for organisms, and maintains the physical environment.</w:t>
            </w:r>
          </w:p>
          <w:p w:rsidR="00F9295B" w:rsidRPr="00BD40FB" w:rsidRDefault="00F9295B" w:rsidP="009B405B">
            <w:pPr>
              <w:spacing w:after="120"/>
              <w:rPr>
                <w:rFonts w:cs="Arial"/>
                <w:sz w:val="20"/>
                <w:szCs w:val="20"/>
              </w:rPr>
            </w:pPr>
          </w:p>
          <w:p w:rsidR="00F9295B" w:rsidRPr="00BD40FB" w:rsidRDefault="00F9295B" w:rsidP="0045309D">
            <w:pPr>
              <w:spacing w:after="120"/>
              <w:rPr>
                <w:rFonts w:cs="Arial"/>
                <w:sz w:val="20"/>
                <w:szCs w:val="20"/>
              </w:rPr>
            </w:pPr>
            <w:r w:rsidRPr="00BD40FB">
              <w:rPr>
                <w:rFonts w:cs="Arial"/>
                <w:sz w:val="20"/>
                <w:szCs w:val="20"/>
              </w:rPr>
              <w:t>Describe examples of how a reduction in biodiversity can affect climate, food supplies for humans, useful chemical for the future etc.</w:t>
            </w:r>
          </w:p>
        </w:tc>
        <w:tc>
          <w:tcPr>
            <w:tcW w:w="1134" w:type="dxa"/>
          </w:tcPr>
          <w:p w:rsidR="00F9295B" w:rsidRPr="00BD40FB" w:rsidRDefault="00F9295B" w:rsidP="009B405B">
            <w:pPr>
              <w:spacing w:after="120"/>
              <w:jc w:val="center"/>
              <w:rPr>
                <w:rFonts w:cs="Arial"/>
                <w:sz w:val="20"/>
                <w:szCs w:val="20"/>
              </w:rPr>
            </w:pPr>
            <w:r w:rsidRPr="00BD40FB">
              <w:rPr>
                <w:rFonts w:cs="Arial"/>
                <w:sz w:val="20"/>
                <w:szCs w:val="20"/>
              </w:rPr>
              <w:t>0.5</w:t>
            </w:r>
          </w:p>
        </w:tc>
        <w:tc>
          <w:tcPr>
            <w:tcW w:w="2884" w:type="dxa"/>
          </w:tcPr>
          <w:p w:rsidR="00F9295B" w:rsidRPr="00BD40FB" w:rsidRDefault="00F9295B" w:rsidP="009B405B">
            <w:pPr>
              <w:spacing w:after="120"/>
              <w:rPr>
                <w:rFonts w:cs="Arial"/>
                <w:sz w:val="20"/>
                <w:szCs w:val="20"/>
              </w:rPr>
            </w:pPr>
            <w:r w:rsidRPr="00BD40FB">
              <w:rPr>
                <w:rFonts w:cs="Arial"/>
                <w:sz w:val="20"/>
                <w:szCs w:val="20"/>
              </w:rPr>
              <w:t xml:space="preserve">Exhibition or video clips to show the variety of life, to include microorganisms and different </w:t>
            </w:r>
            <w:r w:rsidR="00A177B6" w:rsidRPr="00BD40FB">
              <w:rPr>
                <w:rFonts w:cs="Arial"/>
                <w:sz w:val="20"/>
                <w:szCs w:val="20"/>
              </w:rPr>
              <w:t>plants and animals (links with 4</w:t>
            </w:r>
            <w:r w:rsidRPr="00BD40FB">
              <w:rPr>
                <w:rFonts w:cs="Arial"/>
                <w:sz w:val="20"/>
                <w:szCs w:val="20"/>
              </w:rPr>
              <w:t>.6.4.1 Classification)</w:t>
            </w:r>
            <w:r w:rsidR="00B21380" w:rsidRPr="00BD40FB">
              <w:rPr>
                <w:rFonts w:cs="Arial"/>
                <w:sz w:val="20"/>
                <w:szCs w:val="20"/>
              </w:rPr>
              <w:t xml:space="preserve"> (see resources)</w:t>
            </w:r>
            <w:r w:rsidRPr="00BD40FB">
              <w:rPr>
                <w:rFonts w:cs="Arial"/>
                <w:sz w:val="20"/>
                <w:szCs w:val="20"/>
              </w:rPr>
              <w:t>.</w:t>
            </w:r>
          </w:p>
          <w:p w:rsidR="00F9295B" w:rsidRPr="00BD40FB" w:rsidRDefault="00F9295B" w:rsidP="009B405B">
            <w:pPr>
              <w:spacing w:after="120"/>
              <w:rPr>
                <w:rFonts w:cs="Arial"/>
                <w:sz w:val="20"/>
                <w:szCs w:val="20"/>
              </w:rPr>
            </w:pPr>
            <w:r w:rsidRPr="00BD40FB">
              <w:rPr>
                <w:rFonts w:cs="Arial"/>
                <w:sz w:val="20"/>
                <w:szCs w:val="20"/>
              </w:rPr>
              <w:t>Discuss how some of these help humans, directly and indirectly.</w:t>
            </w:r>
          </w:p>
          <w:p w:rsidR="00F9295B" w:rsidRPr="00BD40FB" w:rsidRDefault="00F9295B" w:rsidP="0045309D">
            <w:pPr>
              <w:spacing w:after="120"/>
              <w:rPr>
                <w:rFonts w:cs="Arial"/>
                <w:sz w:val="20"/>
                <w:szCs w:val="20"/>
              </w:rPr>
            </w:pPr>
            <w:r w:rsidRPr="00BD40FB">
              <w:rPr>
                <w:rFonts w:cs="Arial"/>
                <w:sz w:val="20"/>
                <w:szCs w:val="20"/>
              </w:rPr>
              <w:t>Brainstorm human activities that are reducing biodiversity.</w:t>
            </w:r>
          </w:p>
        </w:tc>
        <w:tc>
          <w:tcPr>
            <w:tcW w:w="2854" w:type="dxa"/>
          </w:tcPr>
          <w:p w:rsidR="00F9295B" w:rsidRPr="00BD40FB" w:rsidRDefault="00F9295B" w:rsidP="009B405B">
            <w:pPr>
              <w:spacing w:after="120"/>
              <w:rPr>
                <w:rFonts w:cs="Arial"/>
                <w:sz w:val="20"/>
                <w:szCs w:val="20"/>
              </w:rPr>
            </w:pPr>
            <w:r w:rsidRPr="00BD40FB">
              <w:rPr>
                <w:rFonts w:cs="Arial"/>
                <w:sz w:val="20"/>
                <w:szCs w:val="20"/>
              </w:rPr>
              <w:t>Evaluate environmental effects and ethical issues related to human activities.</w:t>
            </w:r>
          </w:p>
        </w:tc>
        <w:tc>
          <w:tcPr>
            <w:tcW w:w="1906" w:type="dxa"/>
          </w:tcPr>
          <w:p w:rsidR="00F9295B" w:rsidRDefault="00EA54D9" w:rsidP="0045309D">
            <w:pPr>
              <w:spacing w:after="120"/>
              <w:rPr>
                <w:rStyle w:val="Hyperlink"/>
                <w:rFonts w:cs="Arial"/>
                <w:sz w:val="20"/>
                <w:szCs w:val="20"/>
              </w:rPr>
            </w:pPr>
            <w:hyperlink r:id="rId26" w:history="1">
              <w:r w:rsidR="0045309D" w:rsidRPr="00BD40FB">
                <w:rPr>
                  <w:rStyle w:val="Hyperlink"/>
                  <w:rFonts w:cs="Arial"/>
                  <w:sz w:val="20"/>
                  <w:szCs w:val="20"/>
                </w:rPr>
                <w:t>BBC Bitesize – Biodiversity</w:t>
              </w:r>
            </w:hyperlink>
          </w:p>
          <w:p w:rsidR="00334AC3" w:rsidRPr="00334AC3" w:rsidRDefault="00EA54D9" w:rsidP="0045309D">
            <w:pPr>
              <w:spacing w:after="120"/>
              <w:rPr>
                <w:sz w:val="20"/>
              </w:rPr>
            </w:pPr>
            <w:hyperlink r:id="rId27" w:history="1">
              <w:r w:rsidR="00334AC3" w:rsidRPr="00334AC3">
                <w:rPr>
                  <w:rStyle w:val="Hyperlink"/>
                  <w:sz w:val="20"/>
                </w:rPr>
                <w:t xml:space="preserve">Natural History Museum </w:t>
              </w:r>
              <w:r w:rsidR="00334AC3" w:rsidRPr="00334AC3">
                <w:rPr>
                  <w:rStyle w:val="Hyperlink"/>
                  <w:rFonts w:ascii="Calibri" w:hAnsi="Calibri"/>
                  <w:sz w:val="20"/>
                </w:rPr>
                <w:t>–</w:t>
              </w:r>
              <w:r w:rsidR="00334AC3" w:rsidRPr="00334AC3">
                <w:rPr>
                  <w:rStyle w:val="Hyperlink"/>
                  <w:sz w:val="20"/>
                </w:rPr>
                <w:t xml:space="preserve"> Biodiversity</w:t>
              </w:r>
            </w:hyperlink>
          </w:p>
          <w:p w:rsidR="001D5ECF" w:rsidRPr="00BD40FB" w:rsidRDefault="001D5ECF" w:rsidP="00334AC3">
            <w:pPr>
              <w:spacing w:after="120"/>
              <w:rPr>
                <w:rFonts w:cs="Arial"/>
                <w:sz w:val="20"/>
                <w:szCs w:val="20"/>
              </w:rPr>
            </w:pPr>
          </w:p>
        </w:tc>
      </w:tr>
      <w:tr w:rsidR="00F9295B" w:rsidRPr="002E3600" w:rsidTr="00A449F1">
        <w:tc>
          <w:tcPr>
            <w:tcW w:w="959" w:type="dxa"/>
            <w:tcBorders>
              <w:right w:val="single" w:sz="4" w:space="0" w:color="000000"/>
            </w:tcBorders>
          </w:tcPr>
          <w:p w:rsidR="00F9295B" w:rsidRPr="00BD40FB" w:rsidRDefault="005E4332" w:rsidP="009B405B">
            <w:pPr>
              <w:spacing w:after="120"/>
              <w:rPr>
                <w:rFonts w:cs="Arial"/>
                <w:sz w:val="20"/>
                <w:szCs w:val="20"/>
              </w:rPr>
            </w:pPr>
            <w:r w:rsidRPr="00BD40FB">
              <w:rPr>
                <w:rFonts w:cs="Arial"/>
                <w:sz w:val="20"/>
                <w:szCs w:val="20"/>
              </w:rPr>
              <w:t>4</w:t>
            </w:r>
            <w:r w:rsidR="00F9295B" w:rsidRPr="00BD40FB">
              <w:rPr>
                <w:rFonts w:cs="Arial"/>
                <w:sz w:val="20"/>
                <w:szCs w:val="20"/>
              </w:rPr>
              <w:t>.7.3.2</w:t>
            </w:r>
          </w:p>
          <w:p w:rsidR="005E4332" w:rsidRPr="00BD40FB" w:rsidRDefault="005E4332" w:rsidP="009B405B">
            <w:pPr>
              <w:spacing w:after="120"/>
              <w:rPr>
                <w:rFonts w:cs="Arial"/>
                <w:sz w:val="20"/>
                <w:szCs w:val="20"/>
              </w:rPr>
            </w:pPr>
          </w:p>
          <w:p w:rsidR="005E4332" w:rsidRPr="00BD40FB" w:rsidRDefault="005E4332" w:rsidP="009B405B">
            <w:pPr>
              <w:spacing w:after="120"/>
              <w:rPr>
                <w:rFonts w:cs="Arial"/>
                <w:sz w:val="20"/>
                <w:szCs w:val="20"/>
              </w:rPr>
            </w:pPr>
          </w:p>
          <w:p w:rsidR="005E4332" w:rsidRPr="00BD40FB" w:rsidRDefault="005E4332" w:rsidP="009B405B">
            <w:pPr>
              <w:spacing w:after="120"/>
              <w:rPr>
                <w:rFonts w:cs="Arial"/>
                <w:sz w:val="20"/>
                <w:szCs w:val="20"/>
              </w:rPr>
            </w:pPr>
          </w:p>
          <w:p w:rsidR="005E4332" w:rsidRPr="00BD40FB" w:rsidRDefault="005E4332" w:rsidP="009B405B">
            <w:pPr>
              <w:spacing w:after="120"/>
              <w:rPr>
                <w:rFonts w:cs="Arial"/>
                <w:sz w:val="20"/>
                <w:szCs w:val="20"/>
              </w:rPr>
            </w:pPr>
          </w:p>
          <w:p w:rsidR="005E4332" w:rsidRPr="00BD40FB" w:rsidRDefault="005E4332" w:rsidP="009B405B">
            <w:pPr>
              <w:spacing w:after="120"/>
              <w:rPr>
                <w:rFonts w:cs="Arial"/>
                <w:sz w:val="20"/>
                <w:szCs w:val="20"/>
              </w:rPr>
            </w:pPr>
          </w:p>
          <w:p w:rsidR="005E4332" w:rsidRPr="00BD40FB" w:rsidRDefault="005E4332" w:rsidP="009B405B">
            <w:pPr>
              <w:spacing w:after="120"/>
              <w:rPr>
                <w:rFonts w:cs="Arial"/>
                <w:sz w:val="20"/>
                <w:szCs w:val="20"/>
              </w:rPr>
            </w:pPr>
          </w:p>
          <w:p w:rsidR="005E4332" w:rsidRPr="00BD40FB" w:rsidRDefault="005E4332" w:rsidP="009B405B">
            <w:pPr>
              <w:spacing w:after="120"/>
              <w:rPr>
                <w:rFonts w:cs="Arial"/>
                <w:sz w:val="20"/>
                <w:szCs w:val="20"/>
              </w:rPr>
            </w:pPr>
          </w:p>
          <w:p w:rsidR="005E4332" w:rsidRPr="00BD40FB" w:rsidRDefault="005E4332" w:rsidP="009B405B">
            <w:pPr>
              <w:spacing w:after="120"/>
              <w:rPr>
                <w:rFonts w:cs="Arial"/>
                <w:sz w:val="20"/>
                <w:szCs w:val="20"/>
              </w:rPr>
            </w:pPr>
          </w:p>
          <w:p w:rsidR="00A27907" w:rsidRPr="00BD40FB" w:rsidRDefault="00A27907" w:rsidP="009B405B">
            <w:pPr>
              <w:spacing w:after="120"/>
              <w:rPr>
                <w:rFonts w:cs="Arial"/>
                <w:sz w:val="20"/>
                <w:szCs w:val="20"/>
              </w:rPr>
            </w:pPr>
          </w:p>
          <w:p w:rsidR="00A27907" w:rsidRPr="00BD40FB" w:rsidRDefault="00A27907" w:rsidP="009B405B">
            <w:pPr>
              <w:spacing w:after="120"/>
              <w:rPr>
                <w:rFonts w:cs="Arial"/>
                <w:sz w:val="20"/>
                <w:szCs w:val="20"/>
              </w:rPr>
            </w:pPr>
          </w:p>
          <w:p w:rsidR="00A27907" w:rsidRPr="00BD40FB" w:rsidRDefault="00A27907" w:rsidP="009B405B">
            <w:pPr>
              <w:spacing w:after="120"/>
              <w:rPr>
                <w:rFonts w:cs="Arial"/>
                <w:sz w:val="20"/>
                <w:szCs w:val="20"/>
              </w:rPr>
            </w:pPr>
          </w:p>
          <w:p w:rsidR="00A27907" w:rsidRPr="00BD40FB" w:rsidRDefault="00A27907" w:rsidP="009B405B">
            <w:pPr>
              <w:spacing w:after="120"/>
              <w:rPr>
                <w:rFonts w:cs="Arial"/>
                <w:sz w:val="20"/>
                <w:szCs w:val="20"/>
              </w:rPr>
            </w:pPr>
          </w:p>
          <w:p w:rsidR="00A27907" w:rsidRPr="00BD40FB" w:rsidRDefault="00A27907" w:rsidP="009B405B">
            <w:pPr>
              <w:spacing w:after="120"/>
              <w:rPr>
                <w:rFonts w:cs="Arial"/>
                <w:sz w:val="20"/>
                <w:szCs w:val="20"/>
              </w:rPr>
            </w:pPr>
          </w:p>
          <w:p w:rsidR="00A27907" w:rsidRPr="00BD40FB" w:rsidRDefault="00A27907" w:rsidP="009B405B">
            <w:pPr>
              <w:spacing w:after="120"/>
              <w:rPr>
                <w:rFonts w:cs="Arial"/>
                <w:sz w:val="20"/>
                <w:szCs w:val="20"/>
              </w:rPr>
            </w:pPr>
          </w:p>
          <w:p w:rsidR="00A27907" w:rsidRPr="00BD40FB" w:rsidRDefault="00A27907" w:rsidP="009B405B">
            <w:pPr>
              <w:spacing w:after="120"/>
              <w:rPr>
                <w:rFonts w:cs="Arial"/>
                <w:sz w:val="20"/>
                <w:szCs w:val="20"/>
              </w:rPr>
            </w:pPr>
          </w:p>
          <w:p w:rsidR="00A27907" w:rsidRPr="00BD40FB" w:rsidRDefault="00A27907" w:rsidP="009B405B">
            <w:pPr>
              <w:spacing w:after="120"/>
              <w:rPr>
                <w:rFonts w:cs="Arial"/>
                <w:sz w:val="20"/>
                <w:szCs w:val="20"/>
              </w:rPr>
            </w:pPr>
          </w:p>
          <w:p w:rsidR="00A27907" w:rsidRPr="00BD40FB" w:rsidRDefault="00A27907" w:rsidP="009B405B">
            <w:pPr>
              <w:spacing w:after="120"/>
              <w:rPr>
                <w:rFonts w:cs="Arial"/>
                <w:sz w:val="20"/>
                <w:szCs w:val="20"/>
              </w:rPr>
            </w:pPr>
          </w:p>
          <w:p w:rsidR="005E4332" w:rsidRPr="00BD40FB" w:rsidRDefault="005E4332" w:rsidP="009B405B">
            <w:pPr>
              <w:spacing w:after="120"/>
              <w:rPr>
                <w:rFonts w:cs="Arial"/>
                <w:sz w:val="20"/>
                <w:szCs w:val="20"/>
              </w:rPr>
            </w:pPr>
            <w:r w:rsidRPr="00BD40FB">
              <w:rPr>
                <w:rFonts w:cs="Arial"/>
                <w:sz w:val="20"/>
                <w:szCs w:val="20"/>
              </w:rPr>
              <w:t>4.7.3.2</w:t>
            </w:r>
          </w:p>
          <w:p w:rsidR="005E4332" w:rsidRPr="00BD40FB" w:rsidRDefault="005E4332" w:rsidP="009B405B">
            <w:pPr>
              <w:spacing w:after="120"/>
              <w:rPr>
                <w:rFonts w:cs="Arial"/>
                <w:sz w:val="20"/>
                <w:szCs w:val="20"/>
              </w:rPr>
            </w:pPr>
          </w:p>
          <w:p w:rsidR="005E4332" w:rsidRPr="00BD40FB" w:rsidRDefault="005E4332" w:rsidP="009B405B">
            <w:pPr>
              <w:spacing w:after="120"/>
              <w:rPr>
                <w:rFonts w:cs="Arial"/>
                <w:sz w:val="20"/>
                <w:szCs w:val="20"/>
              </w:rPr>
            </w:pPr>
          </w:p>
          <w:p w:rsidR="005E4332" w:rsidRPr="00BD40FB" w:rsidRDefault="005E4332" w:rsidP="009B405B">
            <w:pPr>
              <w:spacing w:after="120"/>
              <w:rPr>
                <w:rFonts w:cs="Arial"/>
                <w:sz w:val="20"/>
                <w:szCs w:val="20"/>
              </w:rPr>
            </w:pPr>
          </w:p>
          <w:p w:rsidR="005E4332" w:rsidRPr="00BD40FB" w:rsidRDefault="005E4332" w:rsidP="009B405B">
            <w:pPr>
              <w:spacing w:after="120"/>
              <w:rPr>
                <w:rFonts w:cs="Arial"/>
                <w:sz w:val="20"/>
                <w:szCs w:val="20"/>
              </w:rPr>
            </w:pPr>
            <w:r w:rsidRPr="00BD40FB">
              <w:rPr>
                <w:rFonts w:cs="Arial"/>
                <w:sz w:val="20"/>
                <w:szCs w:val="20"/>
              </w:rPr>
              <w:t>4.7.3.2</w:t>
            </w:r>
          </w:p>
        </w:tc>
        <w:tc>
          <w:tcPr>
            <w:tcW w:w="2126" w:type="dxa"/>
            <w:tcBorders>
              <w:left w:val="single" w:sz="4" w:space="0" w:color="000000"/>
            </w:tcBorders>
          </w:tcPr>
          <w:p w:rsidR="00F9295B" w:rsidRPr="00BD40FB" w:rsidRDefault="00F9295B" w:rsidP="009B405B">
            <w:pPr>
              <w:spacing w:after="120"/>
              <w:rPr>
                <w:rFonts w:cs="Arial"/>
                <w:sz w:val="20"/>
                <w:szCs w:val="20"/>
              </w:rPr>
            </w:pPr>
            <w:r w:rsidRPr="00BD40FB">
              <w:rPr>
                <w:rFonts w:cs="Arial"/>
                <w:sz w:val="20"/>
                <w:szCs w:val="20"/>
              </w:rPr>
              <w:t>Waste management</w:t>
            </w:r>
          </w:p>
          <w:p w:rsidR="00F9295B" w:rsidRPr="00BD40FB" w:rsidRDefault="00F9295B" w:rsidP="009B405B">
            <w:pPr>
              <w:spacing w:after="120"/>
              <w:rPr>
                <w:rFonts w:cs="Arial"/>
                <w:sz w:val="20"/>
                <w:szCs w:val="20"/>
              </w:rPr>
            </w:pPr>
            <w:r w:rsidRPr="00BD40FB">
              <w:rPr>
                <w:rFonts w:cs="Arial"/>
                <w:sz w:val="20"/>
                <w:szCs w:val="20"/>
              </w:rPr>
              <w:t>Rapid growth in the human population means more resources are used and more wastes are produced, which could lead to more pollution.</w:t>
            </w:r>
          </w:p>
          <w:p w:rsidR="00F9295B" w:rsidRPr="00BD40FB" w:rsidRDefault="00F9295B" w:rsidP="009B405B">
            <w:pPr>
              <w:spacing w:after="120"/>
              <w:rPr>
                <w:rFonts w:cs="Arial"/>
                <w:sz w:val="20"/>
                <w:szCs w:val="20"/>
              </w:rPr>
            </w:pPr>
            <w:r w:rsidRPr="00BD40FB">
              <w:rPr>
                <w:rFonts w:cs="Arial"/>
                <w:sz w:val="20"/>
                <w:szCs w:val="20"/>
              </w:rPr>
              <w:t>Pollution kills plants and animals which can reduce biodiversity.</w:t>
            </w:r>
          </w:p>
          <w:p w:rsidR="00F9295B" w:rsidRPr="00BD40FB" w:rsidRDefault="00F9295B" w:rsidP="009B405B">
            <w:pPr>
              <w:spacing w:after="120"/>
              <w:rPr>
                <w:rFonts w:cs="Arial"/>
                <w:sz w:val="20"/>
                <w:szCs w:val="20"/>
              </w:rPr>
            </w:pPr>
            <w:r w:rsidRPr="00BD40FB">
              <w:rPr>
                <w:rFonts w:cs="Arial"/>
                <w:sz w:val="20"/>
                <w:szCs w:val="20"/>
              </w:rPr>
              <w:t>Waste may pollute water with sewage, fertilisers or toxic chemicals.</w:t>
            </w:r>
          </w:p>
          <w:p w:rsidR="00F9295B" w:rsidRPr="00BD40FB" w:rsidRDefault="00F9295B" w:rsidP="009B405B">
            <w:pPr>
              <w:spacing w:after="120"/>
              <w:rPr>
                <w:rFonts w:cs="Arial"/>
                <w:sz w:val="20"/>
                <w:szCs w:val="20"/>
              </w:rPr>
            </w:pPr>
          </w:p>
          <w:p w:rsidR="00F9295B" w:rsidRPr="00BD40FB" w:rsidRDefault="00F9295B" w:rsidP="009B405B">
            <w:pPr>
              <w:spacing w:after="120"/>
              <w:rPr>
                <w:rFonts w:cs="Arial"/>
                <w:sz w:val="20"/>
                <w:szCs w:val="20"/>
              </w:rPr>
            </w:pPr>
            <w:r w:rsidRPr="00BD40FB">
              <w:rPr>
                <w:rFonts w:cs="Arial"/>
                <w:sz w:val="20"/>
                <w:szCs w:val="20"/>
              </w:rPr>
              <w:t xml:space="preserve">Waste may pollute air with smoke and gases such as </w:t>
            </w:r>
            <w:proofErr w:type="spellStart"/>
            <w:r w:rsidRPr="00BD40FB">
              <w:rPr>
                <w:rFonts w:cs="Arial"/>
                <w:sz w:val="20"/>
                <w:szCs w:val="20"/>
              </w:rPr>
              <w:t>sulfur</w:t>
            </w:r>
            <w:proofErr w:type="spellEnd"/>
            <w:r w:rsidRPr="00BD40FB">
              <w:rPr>
                <w:rFonts w:cs="Arial"/>
                <w:sz w:val="20"/>
                <w:szCs w:val="20"/>
              </w:rPr>
              <w:t xml:space="preserve"> dioxide, which contributes to acid rain.</w:t>
            </w:r>
          </w:p>
          <w:p w:rsidR="00A27907" w:rsidRPr="00BD40FB" w:rsidRDefault="00A27907" w:rsidP="009B405B">
            <w:pPr>
              <w:spacing w:after="120"/>
              <w:rPr>
                <w:rFonts w:cs="Arial"/>
                <w:sz w:val="20"/>
                <w:szCs w:val="20"/>
              </w:rPr>
            </w:pPr>
          </w:p>
          <w:p w:rsidR="00A27907" w:rsidRPr="00BD40FB" w:rsidRDefault="00A27907" w:rsidP="009B405B">
            <w:pPr>
              <w:spacing w:after="120"/>
              <w:rPr>
                <w:rFonts w:cs="Arial"/>
                <w:sz w:val="20"/>
                <w:szCs w:val="20"/>
              </w:rPr>
            </w:pPr>
          </w:p>
          <w:p w:rsidR="00A27907" w:rsidRPr="00BD40FB" w:rsidRDefault="00A27907" w:rsidP="009B405B">
            <w:pPr>
              <w:spacing w:after="120"/>
              <w:rPr>
                <w:rFonts w:cs="Arial"/>
                <w:sz w:val="20"/>
                <w:szCs w:val="20"/>
              </w:rPr>
            </w:pPr>
          </w:p>
          <w:p w:rsidR="00A27907" w:rsidRPr="00BD40FB" w:rsidRDefault="00A27907" w:rsidP="009B405B">
            <w:pPr>
              <w:spacing w:after="120"/>
              <w:rPr>
                <w:rFonts w:cs="Arial"/>
                <w:sz w:val="20"/>
                <w:szCs w:val="20"/>
              </w:rPr>
            </w:pPr>
          </w:p>
          <w:p w:rsidR="00F9295B" w:rsidRPr="00BD40FB" w:rsidRDefault="00F9295B" w:rsidP="00A27907">
            <w:pPr>
              <w:spacing w:after="120"/>
              <w:rPr>
                <w:rFonts w:cs="Arial"/>
                <w:sz w:val="20"/>
                <w:szCs w:val="20"/>
              </w:rPr>
            </w:pPr>
            <w:r w:rsidRPr="00BD40FB">
              <w:rPr>
                <w:rFonts w:cs="Arial"/>
                <w:sz w:val="20"/>
                <w:szCs w:val="20"/>
              </w:rPr>
              <w:t>Waste may pollute</w:t>
            </w:r>
            <w:r w:rsidR="00A27907" w:rsidRPr="00BD40FB">
              <w:rPr>
                <w:rFonts w:cs="Arial"/>
                <w:sz w:val="20"/>
                <w:szCs w:val="20"/>
              </w:rPr>
              <w:t xml:space="preserve"> </w:t>
            </w:r>
            <w:r w:rsidRPr="00BD40FB">
              <w:rPr>
                <w:rFonts w:cs="Arial"/>
                <w:sz w:val="20"/>
                <w:szCs w:val="20"/>
              </w:rPr>
              <w:t>land with toxic chemicals such as pesticides and herbicides, which may be washed from the land into water.</w:t>
            </w:r>
          </w:p>
        </w:tc>
        <w:tc>
          <w:tcPr>
            <w:tcW w:w="2835" w:type="dxa"/>
          </w:tcPr>
          <w:p w:rsidR="00F9295B" w:rsidRPr="00BD40FB" w:rsidRDefault="00F9295B" w:rsidP="009B405B">
            <w:pPr>
              <w:spacing w:after="120"/>
              <w:rPr>
                <w:rFonts w:cs="Arial"/>
                <w:sz w:val="20"/>
                <w:szCs w:val="20"/>
              </w:rPr>
            </w:pPr>
            <w:r w:rsidRPr="00BD40FB">
              <w:rPr>
                <w:rFonts w:cs="Arial"/>
                <w:sz w:val="20"/>
                <w:szCs w:val="20"/>
              </w:rPr>
              <w:t>Describe the problems associated with an increasing human population.</w:t>
            </w:r>
          </w:p>
          <w:p w:rsidR="00F9295B" w:rsidRPr="00BD40FB" w:rsidRDefault="00F9295B" w:rsidP="009B405B">
            <w:pPr>
              <w:spacing w:after="120"/>
              <w:rPr>
                <w:rFonts w:cs="Arial"/>
                <w:sz w:val="20"/>
                <w:szCs w:val="20"/>
              </w:rPr>
            </w:pPr>
            <w:r w:rsidRPr="00BD40FB">
              <w:rPr>
                <w:rFonts w:cs="Arial"/>
                <w:sz w:val="20"/>
                <w:szCs w:val="20"/>
              </w:rPr>
              <w:t>Interpret graphs showing human population growth.</w:t>
            </w:r>
          </w:p>
          <w:p w:rsidR="00F9295B" w:rsidRPr="00BD40FB" w:rsidRDefault="00F9295B" w:rsidP="009B405B">
            <w:pPr>
              <w:spacing w:after="120"/>
              <w:rPr>
                <w:rFonts w:cs="Arial"/>
                <w:sz w:val="20"/>
                <w:szCs w:val="20"/>
              </w:rPr>
            </w:pPr>
          </w:p>
          <w:p w:rsidR="00F9295B" w:rsidRPr="00BD40FB" w:rsidRDefault="00F9295B" w:rsidP="009B405B">
            <w:pPr>
              <w:spacing w:after="120"/>
              <w:rPr>
                <w:rFonts w:cs="Arial"/>
                <w:sz w:val="20"/>
                <w:szCs w:val="20"/>
              </w:rPr>
            </w:pPr>
          </w:p>
          <w:p w:rsidR="00F9295B" w:rsidRPr="00BD40FB" w:rsidRDefault="00F9295B" w:rsidP="009B405B">
            <w:pPr>
              <w:spacing w:after="120"/>
              <w:rPr>
                <w:rFonts w:cs="Arial"/>
                <w:sz w:val="20"/>
                <w:szCs w:val="20"/>
              </w:rPr>
            </w:pPr>
          </w:p>
          <w:p w:rsidR="00F9295B" w:rsidRPr="00BD40FB" w:rsidRDefault="00F9295B" w:rsidP="009B405B">
            <w:pPr>
              <w:spacing w:after="120"/>
              <w:rPr>
                <w:rFonts w:cs="Arial"/>
                <w:sz w:val="20"/>
                <w:szCs w:val="20"/>
              </w:rPr>
            </w:pPr>
          </w:p>
          <w:p w:rsidR="00F9295B" w:rsidRPr="00BD40FB" w:rsidRDefault="00F9295B" w:rsidP="009B405B">
            <w:pPr>
              <w:spacing w:after="120"/>
              <w:rPr>
                <w:rFonts w:cs="Arial"/>
                <w:sz w:val="20"/>
                <w:szCs w:val="20"/>
              </w:rPr>
            </w:pPr>
            <w:r w:rsidRPr="00BD40FB">
              <w:rPr>
                <w:rFonts w:cs="Arial"/>
                <w:sz w:val="20"/>
                <w:szCs w:val="20"/>
              </w:rPr>
              <w:t>Describe how water can be polluted with sewage, fertiliser or toxic chemicals.</w:t>
            </w:r>
          </w:p>
          <w:p w:rsidR="00F9295B" w:rsidRPr="00BD40FB" w:rsidRDefault="00F9295B" w:rsidP="009B405B">
            <w:pPr>
              <w:spacing w:after="120"/>
              <w:rPr>
                <w:rFonts w:cs="Arial"/>
                <w:sz w:val="20"/>
                <w:szCs w:val="20"/>
              </w:rPr>
            </w:pPr>
            <w:r w:rsidRPr="00BD40FB">
              <w:rPr>
                <w:rFonts w:cs="Arial"/>
                <w:sz w:val="20"/>
                <w:szCs w:val="20"/>
              </w:rPr>
              <w:t>Analyse and interpret data about water pollution</w:t>
            </w:r>
            <w:r w:rsidR="00A27907" w:rsidRPr="00BD40FB">
              <w:rPr>
                <w:rFonts w:cs="Arial"/>
                <w:sz w:val="20"/>
                <w:szCs w:val="20"/>
              </w:rPr>
              <w:t>.</w:t>
            </w:r>
            <w:r w:rsidRPr="00BD40FB">
              <w:rPr>
                <w:rFonts w:cs="Arial"/>
                <w:sz w:val="20"/>
                <w:szCs w:val="20"/>
              </w:rPr>
              <w:t xml:space="preserve"> </w:t>
            </w:r>
          </w:p>
          <w:p w:rsidR="00F9295B" w:rsidRPr="00BD40FB" w:rsidRDefault="00F9295B" w:rsidP="009B405B">
            <w:pPr>
              <w:spacing w:after="120"/>
              <w:rPr>
                <w:rFonts w:cs="Arial"/>
                <w:sz w:val="20"/>
                <w:szCs w:val="20"/>
              </w:rPr>
            </w:pPr>
            <w:r w:rsidRPr="00BD40FB">
              <w:rPr>
                <w:rFonts w:cs="Arial"/>
                <w:sz w:val="20"/>
                <w:szCs w:val="20"/>
              </w:rPr>
              <w:t>Describe examples of air pollutants and where they come from.</w:t>
            </w:r>
          </w:p>
          <w:p w:rsidR="00F9295B" w:rsidRPr="00BD40FB" w:rsidRDefault="00F9295B" w:rsidP="009B405B">
            <w:pPr>
              <w:spacing w:after="120"/>
              <w:rPr>
                <w:rFonts w:cs="Arial"/>
                <w:sz w:val="20"/>
                <w:szCs w:val="20"/>
              </w:rPr>
            </w:pPr>
            <w:r w:rsidRPr="00BD40FB">
              <w:rPr>
                <w:rFonts w:cs="Arial"/>
                <w:sz w:val="20"/>
                <w:szCs w:val="20"/>
              </w:rPr>
              <w:t>Describe the effects of smoke on buildings, humans and plant photosynthesis.</w:t>
            </w:r>
          </w:p>
          <w:p w:rsidR="00977B8A" w:rsidRDefault="00977B8A" w:rsidP="009B405B">
            <w:pPr>
              <w:spacing w:after="120"/>
              <w:rPr>
                <w:rFonts w:cs="Arial"/>
                <w:sz w:val="20"/>
                <w:szCs w:val="20"/>
              </w:rPr>
            </w:pPr>
          </w:p>
          <w:p w:rsidR="00977B8A" w:rsidRDefault="00977B8A" w:rsidP="009B405B">
            <w:pPr>
              <w:spacing w:after="120"/>
              <w:rPr>
                <w:rFonts w:cs="Arial"/>
                <w:sz w:val="20"/>
                <w:szCs w:val="20"/>
              </w:rPr>
            </w:pPr>
          </w:p>
          <w:p w:rsidR="00977B8A" w:rsidRDefault="00977B8A" w:rsidP="009B405B">
            <w:pPr>
              <w:spacing w:after="120"/>
              <w:rPr>
                <w:rFonts w:cs="Arial"/>
                <w:sz w:val="20"/>
                <w:szCs w:val="20"/>
              </w:rPr>
            </w:pPr>
          </w:p>
          <w:p w:rsidR="00977B8A" w:rsidRDefault="00977B8A" w:rsidP="009B405B">
            <w:pPr>
              <w:spacing w:after="120"/>
              <w:rPr>
                <w:rFonts w:cs="Arial"/>
                <w:sz w:val="20"/>
                <w:szCs w:val="20"/>
              </w:rPr>
            </w:pPr>
          </w:p>
          <w:p w:rsidR="00A449F1" w:rsidRDefault="00A449F1" w:rsidP="009B405B">
            <w:pPr>
              <w:spacing w:after="120"/>
              <w:rPr>
                <w:rFonts w:cs="Arial"/>
                <w:sz w:val="20"/>
                <w:szCs w:val="20"/>
              </w:rPr>
            </w:pPr>
          </w:p>
          <w:p w:rsidR="00977B8A" w:rsidRDefault="00977B8A" w:rsidP="009B405B">
            <w:pPr>
              <w:spacing w:after="120"/>
              <w:rPr>
                <w:rFonts w:cs="Arial"/>
                <w:sz w:val="20"/>
                <w:szCs w:val="20"/>
              </w:rPr>
            </w:pPr>
          </w:p>
          <w:p w:rsidR="00F9295B" w:rsidRPr="00BD40FB" w:rsidRDefault="00F9295B" w:rsidP="009B405B">
            <w:pPr>
              <w:spacing w:after="120"/>
              <w:rPr>
                <w:rFonts w:cs="Arial"/>
                <w:sz w:val="20"/>
                <w:szCs w:val="20"/>
              </w:rPr>
            </w:pPr>
            <w:r w:rsidRPr="00BD40FB">
              <w:rPr>
                <w:rFonts w:cs="Arial"/>
                <w:sz w:val="20"/>
                <w:szCs w:val="20"/>
              </w:rPr>
              <w:t>Describe how acid rain is formed and the effects of acid rain on living organisms.</w:t>
            </w:r>
          </w:p>
          <w:p w:rsidR="00F9295B" w:rsidRPr="00BD40FB" w:rsidRDefault="00F9295B" w:rsidP="009B405B">
            <w:pPr>
              <w:spacing w:after="120"/>
              <w:rPr>
                <w:rFonts w:cs="Arial"/>
                <w:sz w:val="20"/>
                <w:szCs w:val="20"/>
              </w:rPr>
            </w:pPr>
            <w:r w:rsidRPr="00BD40FB">
              <w:rPr>
                <w:rFonts w:cs="Arial"/>
                <w:sz w:val="20"/>
                <w:szCs w:val="20"/>
              </w:rPr>
              <w:t>Analyse and interpret data about air pollution.</w:t>
            </w:r>
          </w:p>
          <w:p w:rsidR="00F9295B" w:rsidRPr="00BD40FB" w:rsidRDefault="00F9295B" w:rsidP="009B405B">
            <w:pPr>
              <w:spacing w:after="120"/>
              <w:rPr>
                <w:rFonts w:cs="Arial"/>
                <w:sz w:val="20"/>
                <w:szCs w:val="20"/>
              </w:rPr>
            </w:pPr>
            <w:r w:rsidRPr="00BD40FB">
              <w:rPr>
                <w:rFonts w:cs="Arial"/>
                <w:sz w:val="20"/>
                <w:szCs w:val="20"/>
              </w:rPr>
              <w:t>Evaluate the use of fertiliser on plant growth and oxygen levels.</w:t>
            </w:r>
          </w:p>
          <w:p w:rsidR="00F9295B" w:rsidRPr="00BD40FB" w:rsidRDefault="00F9295B" w:rsidP="009B405B">
            <w:pPr>
              <w:spacing w:after="120"/>
              <w:rPr>
                <w:rFonts w:cs="Arial"/>
                <w:sz w:val="20"/>
                <w:szCs w:val="20"/>
              </w:rPr>
            </w:pPr>
            <w:r w:rsidRPr="00BD40FB">
              <w:rPr>
                <w:rFonts w:cs="Arial"/>
                <w:sz w:val="20"/>
                <w:szCs w:val="20"/>
              </w:rPr>
              <w:t>Describe what herbicides and pesticides are used for.</w:t>
            </w:r>
          </w:p>
        </w:tc>
        <w:tc>
          <w:tcPr>
            <w:tcW w:w="1134" w:type="dxa"/>
          </w:tcPr>
          <w:p w:rsidR="00F9295B" w:rsidRPr="00BD40FB" w:rsidRDefault="00F9295B" w:rsidP="009B405B">
            <w:pPr>
              <w:spacing w:after="120"/>
              <w:jc w:val="center"/>
              <w:rPr>
                <w:rFonts w:cs="Arial"/>
                <w:sz w:val="20"/>
                <w:szCs w:val="20"/>
              </w:rPr>
            </w:pPr>
            <w:r w:rsidRPr="00BD40FB">
              <w:rPr>
                <w:rFonts w:cs="Arial"/>
                <w:sz w:val="20"/>
                <w:szCs w:val="20"/>
              </w:rPr>
              <w:t>2</w:t>
            </w:r>
          </w:p>
        </w:tc>
        <w:tc>
          <w:tcPr>
            <w:tcW w:w="2884" w:type="dxa"/>
          </w:tcPr>
          <w:p w:rsidR="00F9295B" w:rsidRPr="00BD40FB" w:rsidRDefault="00F9295B" w:rsidP="009B405B">
            <w:pPr>
              <w:spacing w:after="120"/>
              <w:rPr>
                <w:rFonts w:cs="Arial"/>
                <w:sz w:val="20"/>
                <w:szCs w:val="20"/>
              </w:rPr>
            </w:pPr>
            <w:r w:rsidRPr="00BD40FB">
              <w:rPr>
                <w:rFonts w:cs="Arial"/>
                <w:sz w:val="20"/>
                <w:szCs w:val="20"/>
              </w:rPr>
              <w:t>Discuss the effects and problems associated with an increasing population.</w:t>
            </w:r>
          </w:p>
          <w:p w:rsidR="00F9295B" w:rsidRPr="00BD40FB" w:rsidRDefault="00F9295B" w:rsidP="009B405B">
            <w:pPr>
              <w:spacing w:after="120"/>
              <w:rPr>
                <w:rFonts w:cs="Arial"/>
                <w:sz w:val="20"/>
                <w:szCs w:val="20"/>
              </w:rPr>
            </w:pPr>
            <w:r w:rsidRPr="00BD40FB">
              <w:rPr>
                <w:rFonts w:cs="Arial"/>
                <w:sz w:val="20"/>
                <w:szCs w:val="20"/>
              </w:rPr>
              <w:t>Interpret graphs showing human population growth globally and in different parts of the world.</w:t>
            </w:r>
          </w:p>
          <w:p w:rsidR="00F9295B" w:rsidRPr="00BD40FB" w:rsidRDefault="00F9295B" w:rsidP="009B405B">
            <w:pPr>
              <w:spacing w:after="120"/>
              <w:rPr>
                <w:rFonts w:cs="Arial"/>
                <w:sz w:val="20"/>
                <w:szCs w:val="20"/>
              </w:rPr>
            </w:pPr>
            <w:r w:rsidRPr="00BD40FB">
              <w:rPr>
                <w:rFonts w:cs="Arial"/>
                <w:sz w:val="20"/>
                <w:szCs w:val="20"/>
              </w:rPr>
              <w:t>Watch BBC activity</w:t>
            </w:r>
            <w:r w:rsidR="000F0FDA" w:rsidRPr="00BD40FB">
              <w:rPr>
                <w:rFonts w:cs="Arial"/>
                <w:sz w:val="20"/>
                <w:szCs w:val="20"/>
              </w:rPr>
              <w:t xml:space="preserve"> videos (see resources).</w:t>
            </w:r>
          </w:p>
          <w:p w:rsidR="00F9295B" w:rsidRPr="00BD40FB" w:rsidRDefault="00F9295B" w:rsidP="009B405B">
            <w:pPr>
              <w:spacing w:after="120"/>
              <w:rPr>
                <w:rFonts w:cs="Arial"/>
                <w:sz w:val="20"/>
                <w:szCs w:val="20"/>
              </w:rPr>
            </w:pPr>
          </w:p>
          <w:p w:rsidR="00F9295B" w:rsidRPr="00BD40FB" w:rsidRDefault="00F9295B" w:rsidP="009B405B">
            <w:pPr>
              <w:spacing w:after="120"/>
              <w:rPr>
                <w:rFonts w:cs="Arial"/>
                <w:sz w:val="20"/>
                <w:szCs w:val="20"/>
              </w:rPr>
            </w:pPr>
          </w:p>
          <w:p w:rsidR="00F9295B" w:rsidRPr="00BD40FB" w:rsidRDefault="00F9295B" w:rsidP="009B405B">
            <w:pPr>
              <w:spacing w:after="120"/>
              <w:rPr>
                <w:rFonts w:cs="Arial"/>
                <w:sz w:val="20"/>
                <w:szCs w:val="20"/>
              </w:rPr>
            </w:pPr>
            <w:r w:rsidRPr="00BD40FB">
              <w:rPr>
                <w:rFonts w:cs="Arial"/>
                <w:sz w:val="20"/>
                <w:szCs w:val="20"/>
              </w:rPr>
              <w:t>Show images of sewage, industries, eutrophication and effects on water life. Brainstorm types of water pollutants and where they come from.</w:t>
            </w:r>
          </w:p>
          <w:p w:rsidR="00F9295B" w:rsidRPr="00BD40FB" w:rsidRDefault="00F9295B" w:rsidP="009B405B">
            <w:pPr>
              <w:spacing w:after="120"/>
              <w:rPr>
                <w:rFonts w:cs="Arial"/>
                <w:sz w:val="20"/>
                <w:szCs w:val="20"/>
              </w:rPr>
            </w:pPr>
          </w:p>
          <w:p w:rsidR="00F9295B" w:rsidRPr="00BD40FB" w:rsidRDefault="00F9295B" w:rsidP="009B405B">
            <w:pPr>
              <w:spacing w:after="120"/>
              <w:rPr>
                <w:rFonts w:cs="Arial"/>
                <w:sz w:val="20"/>
                <w:szCs w:val="20"/>
              </w:rPr>
            </w:pPr>
            <w:r w:rsidRPr="00BD40FB">
              <w:rPr>
                <w:rFonts w:cs="Arial"/>
                <w:sz w:val="20"/>
                <w:szCs w:val="20"/>
              </w:rPr>
              <w:t>Show images illustrating the effects of acid rain on buildings, trees, lakes and images of smog.</w:t>
            </w:r>
          </w:p>
          <w:p w:rsidR="00F9295B" w:rsidRPr="00BD40FB" w:rsidRDefault="00F9295B" w:rsidP="009B405B">
            <w:pPr>
              <w:spacing w:after="120"/>
              <w:rPr>
                <w:rFonts w:cs="Arial"/>
                <w:sz w:val="20"/>
                <w:szCs w:val="20"/>
              </w:rPr>
            </w:pPr>
            <w:r w:rsidRPr="00BD40FB">
              <w:rPr>
                <w:rFonts w:cs="Arial"/>
                <w:sz w:val="20"/>
                <w:szCs w:val="20"/>
              </w:rPr>
              <w:t>Brainstorms what air may be polluted with and where the pollutants come from.</w:t>
            </w:r>
          </w:p>
          <w:p w:rsidR="00F9295B" w:rsidRPr="00BD40FB" w:rsidRDefault="00F9295B" w:rsidP="009B405B">
            <w:pPr>
              <w:spacing w:after="120"/>
              <w:rPr>
                <w:rFonts w:cs="Arial"/>
                <w:sz w:val="20"/>
                <w:szCs w:val="20"/>
              </w:rPr>
            </w:pPr>
            <w:r w:rsidRPr="00BD40FB">
              <w:rPr>
                <w:rFonts w:cs="Arial"/>
                <w:sz w:val="20"/>
                <w:szCs w:val="20"/>
              </w:rPr>
              <w:t>Measure the pH of rainwater samples.</w:t>
            </w:r>
          </w:p>
          <w:p w:rsidR="00F9295B" w:rsidRPr="00BD40FB" w:rsidRDefault="00F9295B" w:rsidP="009B405B">
            <w:pPr>
              <w:spacing w:after="120"/>
              <w:rPr>
                <w:rFonts w:cs="Arial"/>
                <w:sz w:val="20"/>
                <w:szCs w:val="20"/>
              </w:rPr>
            </w:pPr>
            <w:r w:rsidRPr="00BD40FB">
              <w:rPr>
                <w:rFonts w:cs="Arial"/>
                <w:sz w:val="20"/>
                <w:szCs w:val="20"/>
              </w:rPr>
              <w:t xml:space="preserve">Investigate the effect of </w:t>
            </w:r>
            <w:proofErr w:type="spellStart"/>
            <w:r w:rsidRPr="00BD40FB">
              <w:rPr>
                <w:rFonts w:cs="Arial"/>
                <w:sz w:val="20"/>
                <w:szCs w:val="20"/>
              </w:rPr>
              <w:t>sulfur</w:t>
            </w:r>
            <w:proofErr w:type="spellEnd"/>
            <w:r w:rsidRPr="00BD40FB">
              <w:rPr>
                <w:rFonts w:cs="Arial"/>
                <w:sz w:val="20"/>
                <w:szCs w:val="20"/>
              </w:rPr>
              <w:t xml:space="preserve"> dioxide on seed germination.</w:t>
            </w:r>
          </w:p>
          <w:p w:rsidR="00F9295B" w:rsidRPr="00BD40FB" w:rsidRDefault="00F9295B" w:rsidP="009B405B">
            <w:pPr>
              <w:spacing w:after="120"/>
              <w:rPr>
                <w:rFonts w:cs="Arial"/>
                <w:sz w:val="20"/>
                <w:szCs w:val="20"/>
              </w:rPr>
            </w:pPr>
            <w:r w:rsidRPr="00BD40FB">
              <w:rPr>
                <w:rFonts w:cs="Arial"/>
                <w:sz w:val="20"/>
                <w:szCs w:val="20"/>
              </w:rPr>
              <w:t>Discuss the Clean Air Act</w:t>
            </w:r>
            <w:r w:rsidR="00C93C29" w:rsidRPr="00BD40FB">
              <w:rPr>
                <w:rFonts w:cs="Arial"/>
                <w:sz w:val="20"/>
                <w:szCs w:val="20"/>
              </w:rPr>
              <w:t>.</w:t>
            </w:r>
            <w:r w:rsidRPr="00BD40FB">
              <w:rPr>
                <w:rFonts w:cs="Arial"/>
                <w:sz w:val="20"/>
                <w:szCs w:val="20"/>
              </w:rPr>
              <w:t xml:space="preserve"> </w:t>
            </w:r>
          </w:p>
          <w:p w:rsidR="00F9295B" w:rsidRPr="00BD40FB" w:rsidRDefault="00F9295B" w:rsidP="009B405B">
            <w:pPr>
              <w:spacing w:after="120"/>
              <w:rPr>
                <w:rFonts w:cs="Arial"/>
                <w:sz w:val="20"/>
                <w:szCs w:val="20"/>
              </w:rPr>
            </w:pPr>
            <w:r w:rsidRPr="00BD40FB">
              <w:rPr>
                <w:rFonts w:cs="Arial"/>
                <w:sz w:val="20"/>
                <w:szCs w:val="20"/>
              </w:rPr>
              <w:t xml:space="preserve">Produce poster(s) or diagrams to describe the causes and effects of </w:t>
            </w:r>
            <w:proofErr w:type="spellStart"/>
            <w:r w:rsidRPr="00BD40FB">
              <w:rPr>
                <w:rFonts w:cs="Arial"/>
                <w:sz w:val="20"/>
                <w:szCs w:val="20"/>
              </w:rPr>
              <w:t>sulfur</w:t>
            </w:r>
            <w:proofErr w:type="spellEnd"/>
            <w:r w:rsidRPr="00BD40FB">
              <w:rPr>
                <w:rFonts w:cs="Arial"/>
                <w:sz w:val="20"/>
                <w:szCs w:val="20"/>
              </w:rPr>
              <w:t xml:space="preserve"> dioxide and smoke pollution to complete for homework.</w:t>
            </w:r>
          </w:p>
          <w:p w:rsidR="00F9295B" w:rsidRPr="00BD40FB" w:rsidRDefault="00F9295B" w:rsidP="009B405B">
            <w:pPr>
              <w:spacing w:after="120"/>
              <w:rPr>
                <w:rFonts w:cs="Arial"/>
                <w:sz w:val="20"/>
                <w:szCs w:val="20"/>
              </w:rPr>
            </w:pPr>
            <w:r w:rsidRPr="00BD40FB">
              <w:rPr>
                <w:rFonts w:cs="Arial"/>
                <w:sz w:val="20"/>
                <w:szCs w:val="20"/>
              </w:rPr>
              <w:t xml:space="preserve">Show images of how land is used or damaged by man. </w:t>
            </w:r>
          </w:p>
          <w:p w:rsidR="00F9295B" w:rsidRPr="00BD40FB" w:rsidRDefault="00F9295B" w:rsidP="009B405B">
            <w:pPr>
              <w:spacing w:after="120"/>
              <w:rPr>
                <w:rFonts w:cs="Arial"/>
                <w:sz w:val="20"/>
                <w:szCs w:val="20"/>
              </w:rPr>
            </w:pPr>
            <w:r w:rsidRPr="00BD40FB">
              <w:rPr>
                <w:rFonts w:cs="Arial"/>
                <w:sz w:val="20"/>
                <w:szCs w:val="20"/>
              </w:rPr>
              <w:t>Discuss the sources and effects of toxic chemicals; what pesticides and herbicides are used for.</w:t>
            </w:r>
          </w:p>
          <w:p w:rsidR="00F9295B" w:rsidRPr="00BD40FB" w:rsidRDefault="00F9295B" w:rsidP="009B405B">
            <w:pPr>
              <w:spacing w:after="120"/>
              <w:rPr>
                <w:rFonts w:cs="Arial"/>
                <w:sz w:val="20"/>
                <w:szCs w:val="20"/>
              </w:rPr>
            </w:pPr>
            <w:r w:rsidRPr="00BD40FB">
              <w:rPr>
                <w:rFonts w:cs="Arial"/>
                <w:sz w:val="20"/>
                <w:szCs w:val="20"/>
              </w:rPr>
              <w:t>Demo to investigate the effect of fertiliser on growth of duckweed and oxygen levels. Monitor results over next few lessons.</w:t>
            </w:r>
          </w:p>
          <w:p w:rsidR="00F9295B" w:rsidRPr="00BD40FB" w:rsidRDefault="00F9295B" w:rsidP="009B405B">
            <w:pPr>
              <w:spacing w:after="120"/>
              <w:rPr>
                <w:rFonts w:cs="Arial"/>
                <w:sz w:val="20"/>
                <w:szCs w:val="20"/>
              </w:rPr>
            </w:pPr>
            <w:r w:rsidRPr="00BD40FB">
              <w:rPr>
                <w:rFonts w:cs="Arial"/>
                <w:sz w:val="20"/>
                <w:szCs w:val="20"/>
              </w:rPr>
              <w:t>Interpret and analyse data about water, air and land pollution.</w:t>
            </w:r>
          </w:p>
        </w:tc>
        <w:tc>
          <w:tcPr>
            <w:tcW w:w="2854" w:type="dxa"/>
          </w:tcPr>
          <w:p w:rsidR="00F9295B" w:rsidRPr="00BD40FB" w:rsidRDefault="00F9295B" w:rsidP="009B405B">
            <w:pPr>
              <w:spacing w:after="120"/>
              <w:rPr>
                <w:rFonts w:cs="Arial"/>
                <w:sz w:val="20"/>
                <w:szCs w:val="20"/>
              </w:rPr>
            </w:pPr>
            <w:r w:rsidRPr="00BD40FB">
              <w:rPr>
                <w:rFonts w:cs="Arial"/>
                <w:sz w:val="20"/>
                <w:szCs w:val="20"/>
              </w:rPr>
              <w:t xml:space="preserve">Show how fast the human population is increasing globally and in different countries using the counter on the </w:t>
            </w:r>
            <w:proofErr w:type="spellStart"/>
            <w:r w:rsidRPr="00BD40FB">
              <w:rPr>
                <w:rFonts w:cs="Arial"/>
                <w:sz w:val="20"/>
                <w:szCs w:val="20"/>
              </w:rPr>
              <w:t>Worl</w:t>
            </w:r>
            <w:r w:rsidR="00A27907" w:rsidRPr="00BD40FB">
              <w:rPr>
                <w:rFonts w:cs="Arial"/>
                <w:sz w:val="20"/>
                <w:szCs w:val="20"/>
              </w:rPr>
              <w:t>dometers</w:t>
            </w:r>
            <w:proofErr w:type="spellEnd"/>
            <w:r w:rsidR="00A27907" w:rsidRPr="00BD40FB">
              <w:rPr>
                <w:rFonts w:cs="Arial"/>
                <w:sz w:val="20"/>
                <w:szCs w:val="20"/>
              </w:rPr>
              <w:t xml:space="preserve"> </w:t>
            </w:r>
            <w:r w:rsidRPr="00BD40FB">
              <w:rPr>
                <w:rFonts w:cs="Arial"/>
                <w:sz w:val="20"/>
                <w:szCs w:val="20"/>
              </w:rPr>
              <w:t>website.</w:t>
            </w:r>
          </w:p>
          <w:p w:rsidR="00F9295B" w:rsidRPr="00BD40FB" w:rsidRDefault="00F9295B" w:rsidP="009B405B">
            <w:pPr>
              <w:spacing w:after="120"/>
              <w:rPr>
                <w:rFonts w:cs="Arial"/>
                <w:sz w:val="20"/>
                <w:szCs w:val="20"/>
              </w:rPr>
            </w:pPr>
            <w:r w:rsidRPr="00BD40FB">
              <w:rPr>
                <w:rFonts w:cs="Arial"/>
                <w:sz w:val="20"/>
                <w:szCs w:val="20"/>
              </w:rPr>
              <w:t xml:space="preserve">Interpret graphs showing human population growth </w:t>
            </w:r>
            <w:r w:rsidR="00A27907" w:rsidRPr="00BD40FB">
              <w:rPr>
                <w:rFonts w:cs="Arial"/>
                <w:sz w:val="20"/>
                <w:szCs w:val="20"/>
              </w:rPr>
              <w:t>–</w:t>
            </w:r>
            <w:r w:rsidRPr="00BD40FB">
              <w:rPr>
                <w:rFonts w:cs="Arial"/>
                <w:sz w:val="20"/>
                <w:szCs w:val="20"/>
              </w:rPr>
              <w:t xml:space="preserve"> look for patterns and trends, extrapolate and make predictions. </w:t>
            </w:r>
          </w:p>
          <w:p w:rsidR="00977B8A" w:rsidRDefault="00977B8A" w:rsidP="009B405B">
            <w:pPr>
              <w:spacing w:after="120" w:line="276" w:lineRule="auto"/>
              <w:rPr>
                <w:rFonts w:cs="Arial"/>
                <w:sz w:val="20"/>
                <w:szCs w:val="20"/>
              </w:rPr>
            </w:pPr>
          </w:p>
          <w:p w:rsidR="00F9295B" w:rsidRPr="00BD40FB" w:rsidRDefault="00F9295B" w:rsidP="009B405B">
            <w:pPr>
              <w:spacing w:after="120" w:line="276" w:lineRule="auto"/>
              <w:rPr>
                <w:rFonts w:cs="Arial"/>
                <w:sz w:val="20"/>
                <w:szCs w:val="20"/>
              </w:rPr>
            </w:pPr>
            <w:r w:rsidRPr="00BD40FB">
              <w:rPr>
                <w:rFonts w:cs="Arial"/>
                <w:sz w:val="20"/>
                <w:szCs w:val="20"/>
              </w:rPr>
              <w:t>Interpret colour change of indicator.</w:t>
            </w:r>
          </w:p>
          <w:p w:rsidR="00F9295B" w:rsidRPr="00BD40FB" w:rsidRDefault="00F9295B" w:rsidP="009B405B">
            <w:pPr>
              <w:spacing w:after="120" w:line="276" w:lineRule="auto"/>
              <w:rPr>
                <w:rFonts w:cs="Arial"/>
                <w:sz w:val="20"/>
                <w:szCs w:val="20"/>
              </w:rPr>
            </w:pPr>
            <w:r w:rsidRPr="00BD40FB">
              <w:rPr>
                <w:rFonts w:cs="Arial"/>
                <w:sz w:val="20"/>
                <w:szCs w:val="20"/>
              </w:rPr>
              <w:t>Carry out a controlled investigation, present and analyse the results.</w:t>
            </w:r>
          </w:p>
          <w:p w:rsidR="00F9295B" w:rsidRPr="00BD40FB" w:rsidRDefault="00F9295B" w:rsidP="009B405B">
            <w:pPr>
              <w:spacing w:after="120" w:line="276" w:lineRule="auto"/>
              <w:rPr>
                <w:rFonts w:cs="Arial"/>
                <w:sz w:val="20"/>
                <w:szCs w:val="20"/>
              </w:rPr>
            </w:pPr>
            <w:r w:rsidRPr="00BD40FB">
              <w:rPr>
                <w:rFonts w:cs="Arial"/>
                <w:sz w:val="20"/>
                <w:szCs w:val="20"/>
              </w:rPr>
              <w:t>Consider the social, economic and environmental implications of advances in technology over the centuries.</w:t>
            </w:r>
          </w:p>
          <w:p w:rsidR="00F9295B" w:rsidRDefault="00F9295B" w:rsidP="009B405B">
            <w:pPr>
              <w:spacing w:after="120" w:line="276" w:lineRule="auto"/>
              <w:rPr>
                <w:rFonts w:cs="Arial"/>
                <w:sz w:val="20"/>
                <w:szCs w:val="20"/>
              </w:rPr>
            </w:pPr>
            <w:r w:rsidRPr="00BD40FB">
              <w:rPr>
                <w:rFonts w:cs="Arial"/>
                <w:sz w:val="20"/>
                <w:szCs w:val="20"/>
              </w:rPr>
              <w:t>Plan a controlled investigation; present and analyse the results.</w:t>
            </w:r>
          </w:p>
          <w:p w:rsidR="00977B8A" w:rsidRDefault="00977B8A" w:rsidP="009B405B">
            <w:pPr>
              <w:spacing w:after="120" w:line="276" w:lineRule="auto"/>
              <w:rPr>
                <w:rFonts w:cs="Arial"/>
                <w:sz w:val="20"/>
                <w:szCs w:val="20"/>
              </w:rPr>
            </w:pPr>
          </w:p>
          <w:p w:rsidR="00977B8A" w:rsidRDefault="00977B8A" w:rsidP="009B405B">
            <w:pPr>
              <w:spacing w:after="120" w:line="276" w:lineRule="auto"/>
              <w:rPr>
                <w:rFonts w:cs="Arial"/>
                <w:sz w:val="20"/>
                <w:szCs w:val="20"/>
              </w:rPr>
            </w:pPr>
          </w:p>
          <w:p w:rsidR="00977B8A" w:rsidRDefault="00977B8A" w:rsidP="009B405B">
            <w:pPr>
              <w:spacing w:after="120" w:line="276" w:lineRule="auto"/>
              <w:rPr>
                <w:rFonts w:cs="Arial"/>
                <w:sz w:val="20"/>
                <w:szCs w:val="20"/>
              </w:rPr>
            </w:pPr>
          </w:p>
          <w:p w:rsidR="00F9295B" w:rsidRPr="00BD40FB" w:rsidRDefault="00F9295B" w:rsidP="009B405B">
            <w:pPr>
              <w:spacing w:after="120" w:line="276" w:lineRule="auto"/>
              <w:rPr>
                <w:rFonts w:cs="Arial"/>
                <w:sz w:val="20"/>
                <w:szCs w:val="20"/>
              </w:rPr>
            </w:pPr>
            <w:r w:rsidRPr="00BD40FB">
              <w:rPr>
                <w:rFonts w:cs="Arial"/>
                <w:sz w:val="20"/>
                <w:szCs w:val="20"/>
              </w:rPr>
              <w:t>Interpret and analyse data.</w:t>
            </w:r>
          </w:p>
        </w:tc>
        <w:tc>
          <w:tcPr>
            <w:tcW w:w="1906" w:type="dxa"/>
          </w:tcPr>
          <w:p w:rsidR="001709F6" w:rsidRPr="00BD40FB" w:rsidRDefault="00EA54D9" w:rsidP="009B405B">
            <w:pPr>
              <w:spacing w:after="120"/>
              <w:rPr>
                <w:rFonts w:cs="Arial"/>
                <w:sz w:val="20"/>
                <w:szCs w:val="20"/>
              </w:rPr>
            </w:pPr>
            <w:hyperlink r:id="rId28" w:history="1">
              <w:r w:rsidR="001709F6" w:rsidRPr="00BD40FB">
                <w:rPr>
                  <w:rStyle w:val="Hyperlink"/>
                  <w:rFonts w:cs="Arial"/>
                  <w:sz w:val="20"/>
                  <w:szCs w:val="20"/>
                </w:rPr>
                <w:t xml:space="preserve">Population </w:t>
              </w:r>
              <w:r w:rsidR="00334AC3">
                <w:rPr>
                  <w:rStyle w:val="Hyperlink"/>
                  <w:rFonts w:ascii="Calibri" w:hAnsi="Calibri" w:cs="Arial"/>
                  <w:sz w:val="20"/>
                  <w:szCs w:val="20"/>
                </w:rPr>
                <w:t>–</w:t>
              </w:r>
              <w:r w:rsidR="001709F6" w:rsidRPr="00BD40FB">
                <w:rPr>
                  <w:rStyle w:val="Hyperlink"/>
                  <w:rFonts w:cs="Arial"/>
                  <w:sz w:val="20"/>
                  <w:szCs w:val="20"/>
                </w:rPr>
                <w:t xml:space="preserve"> </w:t>
              </w:r>
              <w:proofErr w:type="spellStart"/>
              <w:r w:rsidR="001709F6" w:rsidRPr="00BD40FB">
                <w:rPr>
                  <w:rStyle w:val="Hyperlink"/>
                  <w:rFonts w:cs="Arial"/>
                  <w:sz w:val="20"/>
                  <w:szCs w:val="20"/>
                </w:rPr>
                <w:t>Worldometers</w:t>
              </w:r>
              <w:proofErr w:type="spellEnd"/>
            </w:hyperlink>
          </w:p>
          <w:p w:rsidR="001709F6" w:rsidRPr="00BD40FB" w:rsidRDefault="00EA54D9" w:rsidP="009B405B">
            <w:pPr>
              <w:spacing w:after="120"/>
              <w:rPr>
                <w:rStyle w:val="Hyperlink"/>
                <w:rFonts w:cs="Arial"/>
                <w:color w:val="auto"/>
                <w:sz w:val="20"/>
                <w:szCs w:val="20"/>
              </w:rPr>
            </w:pPr>
            <w:hyperlink r:id="rId29" w:history="1">
              <w:r w:rsidR="001709F6" w:rsidRPr="00BD40FB">
                <w:rPr>
                  <w:rStyle w:val="Hyperlink"/>
                  <w:rFonts w:cs="Arial"/>
                  <w:sz w:val="20"/>
                  <w:szCs w:val="20"/>
                </w:rPr>
                <w:t xml:space="preserve">BBC Bitesize Activity </w:t>
              </w:r>
              <w:r w:rsidR="00334AC3">
                <w:rPr>
                  <w:rStyle w:val="Hyperlink"/>
                  <w:rFonts w:ascii="Calibri" w:hAnsi="Calibri" w:cs="Arial"/>
                  <w:sz w:val="20"/>
                  <w:szCs w:val="20"/>
                </w:rPr>
                <w:t>–</w:t>
              </w:r>
              <w:r w:rsidR="001709F6" w:rsidRPr="00BD40FB">
                <w:rPr>
                  <w:rStyle w:val="Hyperlink"/>
                  <w:rFonts w:cs="Arial"/>
                  <w:sz w:val="20"/>
                  <w:szCs w:val="20"/>
                </w:rPr>
                <w:t xml:space="preserve"> Water pollution and deforestation</w:t>
              </w:r>
            </w:hyperlink>
          </w:p>
          <w:p w:rsidR="00F9295B" w:rsidRPr="00BD40FB" w:rsidRDefault="00EA54D9" w:rsidP="009B405B">
            <w:pPr>
              <w:spacing w:after="120"/>
              <w:rPr>
                <w:rStyle w:val="Hyperlink"/>
                <w:rFonts w:cs="Arial"/>
                <w:color w:val="auto"/>
                <w:sz w:val="20"/>
                <w:szCs w:val="20"/>
              </w:rPr>
            </w:pPr>
            <w:hyperlink r:id="rId30" w:history="1">
              <w:r w:rsidR="001709F6" w:rsidRPr="00BD40FB">
                <w:rPr>
                  <w:rStyle w:val="Hyperlink"/>
                  <w:rFonts w:cs="Arial"/>
                  <w:sz w:val="20"/>
                  <w:szCs w:val="20"/>
                </w:rPr>
                <w:t>BBC Bitesize – Human impact on environment</w:t>
              </w:r>
            </w:hyperlink>
          </w:p>
          <w:p w:rsidR="003C4C88" w:rsidRPr="00BD40FB" w:rsidRDefault="003C4C88" w:rsidP="009B405B">
            <w:pPr>
              <w:spacing w:after="120"/>
              <w:rPr>
                <w:rStyle w:val="Hyperlink"/>
                <w:rFonts w:cs="Arial"/>
                <w:color w:val="auto"/>
                <w:sz w:val="20"/>
                <w:szCs w:val="20"/>
              </w:rPr>
            </w:pPr>
          </w:p>
          <w:p w:rsidR="001709F6" w:rsidRPr="00BD40FB" w:rsidRDefault="00F9295B" w:rsidP="009B405B">
            <w:pPr>
              <w:spacing w:after="120"/>
              <w:rPr>
                <w:rFonts w:cs="Arial"/>
                <w:sz w:val="20"/>
                <w:szCs w:val="20"/>
              </w:rPr>
            </w:pPr>
            <w:r w:rsidRPr="00BD40FB">
              <w:rPr>
                <w:rFonts w:cs="Arial"/>
                <w:sz w:val="20"/>
                <w:szCs w:val="20"/>
              </w:rPr>
              <w:t>Rain water:</w:t>
            </w:r>
          </w:p>
          <w:p w:rsidR="001709F6" w:rsidRPr="00BD40FB" w:rsidRDefault="00F9295B" w:rsidP="0081617D">
            <w:pPr>
              <w:pStyle w:val="ListParagraph"/>
              <w:numPr>
                <w:ilvl w:val="0"/>
                <w:numId w:val="22"/>
              </w:numPr>
              <w:spacing w:after="120"/>
              <w:ind w:left="249" w:hanging="249"/>
              <w:rPr>
                <w:rFonts w:ascii="Arial" w:hAnsi="Arial" w:cs="Arial"/>
                <w:sz w:val="20"/>
                <w:szCs w:val="20"/>
              </w:rPr>
            </w:pPr>
            <w:r w:rsidRPr="00BD40FB">
              <w:rPr>
                <w:rFonts w:ascii="Arial" w:hAnsi="Arial" w:cs="Arial"/>
                <w:sz w:val="20"/>
                <w:szCs w:val="20"/>
              </w:rPr>
              <w:t>rainwater samples</w:t>
            </w:r>
          </w:p>
          <w:p w:rsidR="00F9295B" w:rsidRPr="00BD40FB" w:rsidRDefault="00F9295B" w:rsidP="0081617D">
            <w:pPr>
              <w:pStyle w:val="ListParagraph"/>
              <w:numPr>
                <w:ilvl w:val="0"/>
                <w:numId w:val="22"/>
              </w:numPr>
              <w:spacing w:after="120"/>
              <w:ind w:left="249" w:hanging="249"/>
              <w:rPr>
                <w:rFonts w:ascii="Arial" w:hAnsi="Arial" w:cs="Arial"/>
                <w:sz w:val="20"/>
                <w:szCs w:val="20"/>
              </w:rPr>
            </w:pPr>
            <w:proofErr w:type="gramStart"/>
            <w:r w:rsidRPr="00BD40FB">
              <w:rPr>
                <w:rFonts w:ascii="Arial" w:hAnsi="Arial" w:cs="Arial"/>
                <w:sz w:val="20"/>
                <w:szCs w:val="20"/>
              </w:rPr>
              <w:t>indicator</w:t>
            </w:r>
            <w:proofErr w:type="gramEnd"/>
            <w:r w:rsidRPr="00BD40FB">
              <w:rPr>
                <w:rFonts w:ascii="Arial" w:hAnsi="Arial" w:cs="Arial"/>
                <w:sz w:val="20"/>
                <w:szCs w:val="20"/>
              </w:rPr>
              <w:t xml:space="preserve"> paper or pH probe.</w:t>
            </w:r>
          </w:p>
          <w:p w:rsidR="001709F6" w:rsidRPr="00BD40FB" w:rsidRDefault="00F9295B" w:rsidP="009B405B">
            <w:pPr>
              <w:spacing w:after="120"/>
              <w:rPr>
                <w:rFonts w:cs="Arial"/>
                <w:sz w:val="20"/>
                <w:szCs w:val="20"/>
              </w:rPr>
            </w:pPr>
            <w:proofErr w:type="spellStart"/>
            <w:r w:rsidRPr="00BD40FB">
              <w:rPr>
                <w:rFonts w:cs="Arial"/>
                <w:sz w:val="20"/>
                <w:szCs w:val="20"/>
              </w:rPr>
              <w:t>Sulfur</w:t>
            </w:r>
            <w:proofErr w:type="spellEnd"/>
            <w:r w:rsidRPr="00BD40FB">
              <w:rPr>
                <w:rFonts w:cs="Arial"/>
                <w:sz w:val="20"/>
                <w:szCs w:val="20"/>
              </w:rPr>
              <w:t xml:space="preserve"> dioxide:</w:t>
            </w:r>
          </w:p>
          <w:p w:rsidR="001709F6" w:rsidRPr="00BD40FB" w:rsidRDefault="00F9295B" w:rsidP="0081617D">
            <w:pPr>
              <w:pStyle w:val="ListParagraph"/>
              <w:numPr>
                <w:ilvl w:val="0"/>
                <w:numId w:val="23"/>
              </w:numPr>
              <w:spacing w:after="120"/>
              <w:ind w:left="249" w:hanging="249"/>
              <w:rPr>
                <w:rFonts w:ascii="Arial" w:hAnsi="Arial" w:cs="Arial"/>
                <w:sz w:val="20"/>
                <w:szCs w:val="20"/>
              </w:rPr>
            </w:pPr>
            <w:r w:rsidRPr="00BD40FB">
              <w:rPr>
                <w:rFonts w:ascii="Arial" w:hAnsi="Arial" w:cs="Arial"/>
                <w:sz w:val="20"/>
                <w:szCs w:val="20"/>
              </w:rPr>
              <w:t>Petri dishes</w:t>
            </w:r>
          </w:p>
          <w:p w:rsidR="001709F6" w:rsidRPr="00BD40FB" w:rsidRDefault="00F9295B" w:rsidP="0081617D">
            <w:pPr>
              <w:pStyle w:val="ListParagraph"/>
              <w:numPr>
                <w:ilvl w:val="0"/>
                <w:numId w:val="23"/>
              </w:numPr>
              <w:spacing w:after="120"/>
              <w:ind w:left="249" w:hanging="249"/>
              <w:rPr>
                <w:rFonts w:ascii="Arial" w:hAnsi="Arial" w:cs="Arial"/>
                <w:sz w:val="20"/>
                <w:szCs w:val="20"/>
              </w:rPr>
            </w:pPr>
            <w:r w:rsidRPr="00BD40FB">
              <w:rPr>
                <w:rFonts w:ascii="Arial" w:hAnsi="Arial" w:cs="Arial"/>
                <w:sz w:val="20"/>
                <w:szCs w:val="20"/>
              </w:rPr>
              <w:t>cotton wool</w:t>
            </w:r>
          </w:p>
          <w:p w:rsidR="001709F6" w:rsidRPr="00BD40FB" w:rsidRDefault="00F9295B" w:rsidP="0081617D">
            <w:pPr>
              <w:pStyle w:val="ListParagraph"/>
              <w:numPr>
                <w:ilvl w:val="0"/>
                <w:numId w:val="23"/>
              </w:numPr>
              <w:spacing w:after="120"/>
              <w:ind w:left="249" w:hanging="249"/>
              <w:rPr>
                <w:rFonts w:ascii="Arial" w:hAnsi="Arial" w:cs="Arial"/>
                <w:sz w:val="20"/>
                <w:szCs w:val="20"/>
              </w:rPr>
            </w:pPr>
            <w:r w:rsidRPr="00BD40FB">
              <w:rPr>
                <w:rFonts w:ascii="Arial" w:hAnsi="Arial" w:cs="Arial"/>
                <w:sz w:val="20"/>
                <w:szCs w:val="20"/>
              </w:rPr>
              <w:t>water</w:t>
            </w:r>
          </w:p>
          <w:p w:rsidR="001709F6" w:rsidRPr="00BD40FB" w:rsidRDefault="00F9295B" w:rsidP="0081617D">
            <w:pPr>
              <w:pStyle w:val="ListParagraph"/>
              <w:numPr>
                <w:ilvl w:val="0"/>
                <w:numId w:val="23"/>
              </w:numPr>
              <w:spacing w:after="120"/>
              <w:ind w:left="249" w:hanging="249"/>
              <w:rPr>
                <w:rFonts w:ascii="Arial" w:hAnsi="Arial" w:cs="Arial"/>
                <w:sz w:val="20"/>
                <w:szCs w:val="20"/>
              </w:rPr>
            </w:pPr>
            <w:r w:rsidRPr="00BD40FB">
              <w:rPr>
                <w:rFonts w:ascii="Arial" w:hAnsi="Arial" w:cs="Arial"/>
                <w:sz w:val="20"/>
                <w:szCs w:val="20"/>
              </w:rPr>
              <w:t xml:space="preserve">small pots of sodium </w:t>
            </w:r>
            <w:proofErr w:type="spellStart"/>
            <w:r w:rsidRPr="00BD40FB">
              <w:rPr>
                <w:rFonts w:ascii="Arial" w:hAnsi="Arial" w:cs="Arial"/>
                <w:sz w:val="20"/>
                <w:szCs w:val="20"/>
              </w:rPr>
              <w:t>metabisulfite</w:t>
            </w:r>
            <w:proofErr w:type="spellEnd"/>
            <w:r w:rsidRPr="00BD40FB">
              <w:rPr>
                <w:rFonts w:ascii="Arial" w:hAnsi="Arial" w:cs="Arial"/>
                <w:sz w:val="20"/>
                <w:szCs w:val="20"/>
              </w:rPr>
              <w:t xml:space="preserve"> solution</w:t>
            </w:r>
          </w:p>
          <w:p w:rsidR="001709F6" w:rsidRPr="00BD40FB" w:rsidRDefault="00F9295B" w:rsidP="0081617D">
            <w:pPr>
              <w:pStyle w:val="ListParagraph"/>
              <w:numPr>
                <w:ilvl w:val="0"/>
                <w:numId w:val="23"/>
              </w:numPr>
              <w:spacing w:after="120"/>
              <w:ind w:left="249" w:hanging="249"/>
              <w:rPr>
                <w:rFonts w:ascii="Arial" w:hAnsi="Arial" w:cs="Arial"/>
                <w:sz w:val="20"/>
                <w:szCs w:val="20"/>
              </w:rPr>
            </w:pPr>
            <w:r w:rsidRPr="00BD40FB">
              <w:rPr>
                <w:rFonts w:ascii="Arial" w:hAnsi="Arial" w:cs="Arial"/>
                <w:sz w:val="20"/>
                <w:szCs w:val="20"/>
              </w:rPr>
              <w:t>cress seeds</w:t>
            </w:r>
          </w:p>
          <w:p w:rsidR="001709F6" w:rsidRPr="00BD40FB" w:rsidRDefault="00F9295B" w:rsidP="0081617D">
            <w:pPr>
              <w:pStyle w:val="ListParagraph"/>
              <w:numPr>
                <w:ilvl w:val="0"/>
                <w:numId w:val="23"/>
              </w:numPr>
              <w:spacing w:after="120"/>
              <w:ind w:left="249" w:hanging="249"/>
              <w:rPr>
                <w:rFonts w:ascii="Arial" w:hAnsi="Arial" w:cs="Arial"/>
                <w:sz w:val="20"/>
                <w:szCs w:val="20"/>
              </w:rPr>
            </w:pPr>
            <w:r w:rsidRPr="00BD40FB">
              <w:rPr>
                <w:rFonts w:ascii="Arial" w:hAnsi="Arial" w:cs="Arial"/>
                <w:sz w:val="20"/>
                <w:szCs w:val="20"/>
              </w:rPr>
              <w:t>plastic bags with ties</w:t>
            </w:r>
          </w:p>
          <w:p w:rsidR="00F9295B" w:rsidRPr="00BD40FB" w:rsidRDefault="00F9295B" w:rsidP="0081617D">
            <w:pPr>
              <w:pStyle w:val="ListParagraph"/>
              <w:numPr>
                <w:ilvl w:val="0"/>
                <w:numId w:val="23"/>
              </w:numPr>
              <w:spacing w:after="120"/>
              <w:ind w:left="249" w:hanging="249"/>
              <w:rPr>
                <w:rFonts w:ascii="Arial" w:hAnsi="Arial" w:cs="Arial"/>
                <w:sz w:val="20"/>
                <w:szCs w:val="20"/>
              </w:rPr>
            </w:pPr>
            <w:proofErr w:type="gramStart"/>
            <w:r w:rsidRPr="00BD40FB">
              <w:rPr>
                <w:rFonts w:ascii="Arial" w:hAnsi="Arial" w:cs="Arial"/>
                <w:sz w:val="20"/>
                <w:szCs w:val="20"/>
              </w:rPr>
              <w:t>goggles</w:t>
            </w:r>
            <w:proofErr w:type="gramEnd"/>
            <w:r w:rsidRPr="00BD40FB">
              <w:rPr>
                <w:rFonts w:ascii="Arial" w:hAnsi="Arial" w:cs="Arial"/>
                <w:sz w:val="20"/>
                <w:szCs w:val="20"/>
              </w:rPr>
              <w:t>.</w:t>
            </w:r>
          </w:p>
          <w:p w:rsidR="00334AC3" w:rsidRDefault="00334AC3" w:rsidP="009B405B">
            <w:pPr>
              <w:spacing w:after="120"/>
              <w:rPr>
                <w:rFonts w:cs="Arial"/>
                <w:sz w:val="20"/>
                <w:szCs w:val="20"/>
              </w:rPr>
            </w:pPr>
          </w:p>
          <w:p w:rsidR="00334AC3" w:rsidRDefault="00334AC3" w:rsidP="009B405B">
            <w:pPr>
              <w:spacing w:after="120"/>
              <w:rPr>
                <w:rFonts w:cs="Arial"/>
                <w:sz w:val="20"/>
                <w:szCs w:val="20"/>
              </w:rPr>
            </w:pPr>
          </w:p>
          <w:p w:rsidR="001709F6" w:rsidRPr="00BD40FB" w:rsidRDefault="00F9295B" w:rsidP="009B405B">
            <w:pPr>
              <w:spacing w:after="120"/>
              <w:rPr>
                <w:rFonts w:cs="Arial"/>
                <w:sz w:val="20"/>
                <w:szCs w:val="20"/>
              </w:rPr>
            </w:pPr>
            <w:r w:rsidRPr="00BD40FB">
              <w:rPr>
                <w:rFonts w:cs="Arial"/>
                <w:sz w:val="20"/>
                <w:szCs w:val="20"/>
              </w:rPr>
              <w:t xml:space="preserve">Demo: </w:t>
            </w:r>
          </w:p>
          <w:p w:rsidR="001709F6" w:rsidRPr="00BD40FB" w:rsidRDefault="00334AC3" w:rsidP="0081617D">
            <w:pPr>
              <w:pStyle w:val="ListParagraph"/>
              <w:numPr>
                <w:ilvl w:val="0"/>
                <w:numId w:val="24"/>
              </w:numPr>
              <w:spacing w:after="120"/>
              <w:ind w:left="249" w:hanging="283"/>
              <w:rPr>
                <w:rFonts w:ascii="Arial" w:hAnsi="Arial" w:cs="Arial"/>
                <w:sz w:val="20"/>
                <w:szCs w:val="20"/>
              </w:rPr>
            </w:pPr>
            <w:r>
              <w:rPr>
                <w:rFonts w:ascii="Arial" w:hAnsi="Arial" w:cs="Arial"/>
                <w:sz w:val="20"/>
                <w:szCs w:val="20"/>
              </w:rPr>
              <w:t>b</w:t>
            </w:r>
            <w:r w:rsidR="00F9295B" w:rsidRPr="00BD40FB">
              <w:rPr>
                <w:rFonts w:ascii="Arial" w:hAnsi="Arial" w:cs="Arial"/>
                <w:sz w:val="20"/>
                <w:szCs w:val="20"/>
              </w:rPr>
              <w:t>eakers containing different concentrations of fertiliser</w:t>
            </w:r>
          </w:p>
          <w:p w:rsidR="001709F6" w:rsidRPr="00BD40FB" w:rsidRDefault="00F9295B" w:rsidP="0081617D">
            <w:pPr>
              <w:pStyle w:val="ListParagraph"/>
              <w:numPr>
                <w:ilvl w:val="0"/>
                <w:numId w:val="24"/>
              </w:numPr>
              <w:spacing w:after="120"/>
              <w:ind w:left="249" w:hanging="283"/>
              <w:rPr>
                <w:rFonts w:ascii="Arial" w:hAnsi="Arial" w:cs="Arial"/>
                <w:sz w:val="20"/>
                <w:szCs w:val="20"/>
              </w:rPr>
            </w:pPr>
            <w:r w:rsidRPr="00BD40FB">
              <w:rPr>
                <w:rFonts w:ascii="Arial" w:hAnsi="Arial" w:cs="Arial"/>
                <w:sz w:val="20"/>
                <w:szCs w:val="20"/>
              </w:rPr>
              <w:t>duckweed plants</w:t>
            </w:r>
          </w:p>
          <w:p w:rsidR="001709F6" w:rsidRPr="00BD40FB" w:rsidRDefault="00F9295B" w:rsidP="0081617D">
            <w:pPr>
              <w:pStyle w:val="ListParagraph"/>
              <w:numPr>
                <w:ilvl w:val="0"/>
                <w:numId w:val="24"/>
              </w:numPr>
              <w:spacing w:after="120"/>
              <w:ind w:left="249" w:hanging="283"/>
              <w:rPr>
                <w:rFonts w:ascii="Arial" w:hAnsi="Arial" w:cs="Arial"/>
                <w:sz w:val="20"/>
                <w:szCs w:val="20"/>
              </w:rPr>
            </w:pPr>
            <w:r w:rsidRPr="00BD40FB">
              <w:rPr>
                <w:rFonts w:ascii="Arial" w:hAnsi="Arial" w:cs="Arial"/>
                <w:sz w:val="20"/>
                <w:szCs w:val="20"/>
              </w:rPr>
              <w:t>oxygen sensors</w:t>
            </w:r>
          </w:p>
          <w:p w:rsidR="00F9295B" w:rsidRPr="00BD40FB" w:rsidRDefault="00F9295B" w:rsidP="0081617D">
            <w:pPr>
              <w:pStyle w:val="ListParagraph"/>
              <w:numPr>
                <w:ilvl w:val="0"/>
                <w:numId w:val="24"/>
              </w:numPr>
              <w:spacing w:after="120"/>
              <w:ind w:left="249" w:hanging="283"/>
              <w:rPr>
                <w:rFonts w:ascii="Arial" w:hAnsi="Arial" w:cs="Arial"/>
                <w:sz w:val="20"/>
                <w:szCs w:val="20"/>
              </w:rPr>
            </w:pPr>
            <w:proofErr w:type="gramStart"/>
            <w:r w:rsidRPr="00BD40FB">
              <w:rPr>
                <w:rFonts w:ascii="Arial" w:hAnsi="Arial" w:cs="Arial"/>
                <w:sz w:val="20"/>
                <w:szCs w:val="20"/>
              </w:rPr>
              <w:t>data</w:t>
            </w:r>
            <w:proofErr w:type="gramEnd"/>
            <w:r w:rsidR="009E3629">
              <w:rPr>
                <w:rFonts w:ascii="Arial" w:hAnsi="Arial" w:cs="Arial"/>
                <w:sz w:val="20"/>
                <w:szCs w:val="20"/>
              </w:rPr>
              <w:t xml:space="preserve"> </w:t>
            </w:r>
            <w:r w:rsidRPr="00BD40FB">
              <w:rPr>
                <w:rFonts w:ascii="Arial" w:hAnsi="Arial" w:cs="Arial"/>
                <w:sz w:val="20"/>
                <w:szCs w:val="20"/>
              </w:rPr>
              <w:t>loggers.</w:t>
            </w:r>
          </w:p>
          <w:p w:rsidR="00F9295B" w:rsidRPr="00BD40FB" w:rsidRDefault="001709F6" w:rsidP="009B405B">
            <w:pPr>
              <w:spacing w:after="120"/>
              <w:rPr>
                <w:rStyle w:val="Hyperlink"/>
                <w:rFonts w:cs="Arial"/>
                <w:sz w:val="20"/>
                <w:szCs w:val="20"/>
              </w:rPr>
            </w:pPr>
            <w:r w:rsidRPr="00BD40FB">
              <w:rPr>
                <w:rFonts w:cs="Arial"/>
                <w:sz w:val="20"/>
                <w:szCs w:val="20"/>
              </w:rPr>
              <w:fldChar w:fldCharType="begin"/>
            </w:r>
            <w:r w:rsidRPr="00BD40FB">
              <w:rPr>
                <w:rFonts w:cs="Arial"/>
                <w:sz w:val="20"/>
                <w:szCs w:val="20"/>
              </w:rPr>
              <w:instrText xml:space="preserve"> HYPERLINK "http://filestore.aqa.org.uk/subjects/gcsescienceassessment/B3-4-1-WASTE-FROM-HUMAN-ACTIVITY.PPT" </w:instrText>
            </w:r>
            <w:r w:rsidRPr="00BD40FB">
              <w:rPr>
                <w:rFonts w:cs="Arial"/>
                <w:sz w:val="20"/>
                <w:szCs w:val="20"/>
              </w:rPr>
              <w:fldChar w:fldCharType="separate"/>
            </w:r>
            <w:r w:rsidR="00F9295B" w:rsidRPr="00BD40FB">
              <w:rPr>
                <w:rStyle w:val="Hyperlink"/>
                <w:rFonts w:cs="Arial"/>
                <w:sz w:val="20"/>
                <w:szCs w:val="20"/>
              </w:rPr>
              <w:t>P</w:t>
            </w:r>
            <w:r w:rsidRPr="00BD40FB">
              <w:rPr>
                <w:rStyle w:val="Hyperlink"/>
                <w:rFonts w:cs="Arial"/>
                <w:sz w:val="20"/>
                <w:szCs w:val="20"/>
              </w:rPr>
              <w:t>PT</w:t>
            </w:r>
            <w:r w:rsidR="00F9295B" w:rsidRPr="00BD40FB">
              <w:rPr>
                <w:rStyle w:val="Hyperlink"/>
                <w:rFonts w:cs="Arial"/>
                <w:sz w:val="20"/>
                <w:szCs w:val="20"/>
              </w:rPr>
              <w:t xml:space="preserve"> B3.4.1 Waste from human activity</w:t>
            </w:r>
          </w:p>
          <w:p w:rsidR="00F9295B" w:rsidRPr="00BD40FB" w:rsidRDefault="001709F6" w:rsidP="009B405B">
            <w:pPr>
              <w:spacing w:after="120"/>
              <w:rPr>
                <w:rFonts w:cs="Arial"/>
                <w:sz w:val="20"/>
                <w:szCs w:val="20"/>
              </w:rPr>
            </w:pPr>
            <w:r w:rsidRPr="00BD40FB">
              <w:rPr>
                <w:rFonts w:cs="Arial"/>
                <w:sz w:val="20"/>
                <w:szCs w:val="20"/>
              </w:rPr>
              <w:fldChar w:fldCharType="end"/>
            </w:r>
            <w:r w:rsidR="00F9295B" w:rsidRPr="00BD40FB">
              <w:rPr>
                <w:rFonts w:cs="Arial"/>
                <w:sz w:val="20"/>
                <w:szCs w:val="20"/>
              </w:rPr>
              <w:t>(Also for global warming)</w:t>
            </w:r>
          </w:p>
        </w:tc>
      </w:tr>
      <w:tr w:rsidR="00F9295B" w:rsidRPr="002E3600" w:rsidTr="00A449F1">
        <w:tc>
          <w:tcPr>
            <w:tcW w:w="959" w:type="dxa"/>
            <w:tcBorders>
              <w:right w:val="single" w:sz="4" w:space="0" w:color="000000"/>
            </w:tcBorders>
          </w:tcPr>
          <w:p w:rsidR="00F9295B" w:rsidRPr="00BD40FB" w:rsidRDefault="00165F43" w:rsidP="009B405B">
            <w:pPr>
              <w:spacing w:after="120"/>
              <w:rPr>
                <w:rFonts w:cs="Arial"/>
                <w:sz w:val="20"/>
                <w:szCs w:val="20"/>
              </w:rPr>
            </w:pPr>
            <w:r w:rsidRPr="00BD40FB">
              <w:rPr>
                <w:rFonts w:cs="Arial"/>
                <w:sz w:val="20"/>
                <w:szCs w:val="20"/>
              </w:rPr>
              <w:t>4.7.3.3.</w:t>
            </w:r>
          </w:p>
          <w:p w:rsidR="00165F43" w:rsidRPr="00BD40FB" w:rsidRDefault="00165F43" w:rsidP="009B405B">
            <w:pPr>
              <w:spacing w:after="120"/>
              <w:rPr>
                <w:rFonts w:cs="Arial"/>
                <w:sz w:val="20"/>
                <w:szCs w:val="20"/>
              </w:rPr>
            </w:pPr>
            <w:r w:rsidRPr="00BD40FB">
              <w:rPr>
                <w:rFonts w:cs="Arial"/>
                <w:sz w:val="20"/>
                <w:szCs w:val="20"/>
              </w:rPr>
              <w:t>4.7.3.4</w:t>
            </w:r>
          </w:p>
          <w:p w:rsidR="008E532A" w:rsidRPr="00BD40FB" w:rsidRDefault="008E532A" w:rsidP="009B405B">
            <w:pPr>
              <w:spacing w:after="120"/>
              <w:rPr>
                <w:rFonts w:cs="Arial"/>
                <w:sz w:val="20"/>
                <w:szCs w:val="20"/>
              </w:rPr>
            </w:pPr>
          </w:p>
          <w:p w:rsidR="008E532A" w:rsidRPr="00BD40FB" w:rsidRDefault="008E532A" w:rsidP="009B405B">
            <w:pPr>
              <w:spacing w:after="120"/>
              <w:rPr>
                <w:rFonts w:cs="Arial"/>
                <w:sz w:val="20"/>
                <w:szCs w:val="20"/>
              </w:rPr>
            </w:pPr>
          </w:p>
          <w:p w:rsidR="00C93C29" w:rsidRPr="00BD40FB" w:rsidRDefault="00C93C29" w:rsidP="009B405B">
            <w:pPr>
              <w:spacing w:after="120"/>
              <w:rPr>
                <w:rFonts w:cs="Arial"/>
                <w:sz w:val="20"/>
                <w:szCs w:val="20"/>
              </w:rPr>
            </w:pPr>
          </w:p>
          <w:p w:rsidR="00C93C29" w:rsidRPr="00BD40FB" w:rsidRDefault="00C93C29" w:rsidP="009B405B">
            <w:pPr>
              <w:spacing w:after="120"/>
              <w:rPr>
                <w:rFonts w:cs="Arial"/>
                <w:sz w:val="20"/>
                <w:szCs w:val="20"/>
              </w:rPr>
            </w:pPr>
          </w:p>
          <w:p w:rsidR="00C93C29" w:rsidRPr="00BD40FB" w:rsidRDefault="00C93C29" w:rsidP="009B405B">
            <w:pPr>
              <w:spacing w:after="120"/>
              <w:rPr>
                <w:rFonts w:cs="Arial"/>
                <w:sz w:val="20"/>
                <w:szCs w:val="20"/>
              </w:rPr>
            </w:pPr>
          </w:p>
          <w:p w:rsidR="008E532A" w:rsidRPr="00BD40FB" w:rsidRDefault="008E532A" w:rsidP="009B405B">
            <w:pPr>
              <w:spacing w:after="120"/>
              <w:rPr>
                <w:rFonts w:cs="Arial"/>
                <w:sz w:val="20"/>
                <w:szCs w:val="20"/>
              </w:rPr>
            </w:pPr>
            <w:r w:rsidRPr="00BD40FB">
              <w:rPr>
                <w:rFonts w:cs="Arial"/>
                <w:sz w:val="20"/>
                <w:szCs w:val="20"/>
              </w:rPr>
              <w:t>4.7.3.3.</w:t>
            </w:r>
          </w:p>
          <w:p w:rsidR="008E532A" w:rsidRPr="00BD40FB" w:rsidRDefault="008E532A" w:rsidP="009B405B">
            <w:pPr>
              <w:spacing w:after="120"/>
              <w:rPr>
                <w:rFonts w:cs="Arial"/>
                <w:sz w:val="20"/>
                <w:szCs w:val="20"/>
              </w:rPr>
            </w:pPr>
            <w:r w:rsidRPr="00BD40FB">
              <w:rPr>
                <w:rFonts w:cs="Arial"/>
                <w:sz w:val="20"/>
                <w:szCs w:val="20"/>
              </w:rPr>
              <w:t>4.7.3.4</w:t>
            </w:r>
          </w:p>
          <w:p w:rsidR="008E532A" w:rsidRPr="00BD40FB" w:rsidRDefault="008E532A" w:rsidP="009B405B">
            <w:pPr>
              <w:spacing w:after="120"/>
              <w:rPr>
                <w:rFonts w:cs="Arial"/>
                <w:sz w:val="20"/>
                <w:szCs w:val="20"/>
              </w:rPr>
            </w:pPr>
          </w:p>
          <w:p w:rsidR="008E532A" w:rsidRPr="00BD40FB" w:rsidRDefault="008E532A" w:rsidP="009B405B">
            <w:pPr>
              <w:spacing w:after="120"/>
              <w:rPr>
                <w:rFonts w:cs="Arial"/>
                <w:sz w:val="20"/>
                <w:szCs w:val="20"/>
              </w:rPr>
            </w:pPr>
          </w:p>
          <w:p w:rsidR="008E532A" w:rsidRPr="00BD40FB" w:rsidRDefault="008E532A" w:rsidP="009B405B">
            <w:pPr>
              <w:spacing w:after="120"/>
              <w:rPr>
                <w:rFonts w:cs="Arial"/>
                <w:sz w:val="20"/>
                <w:szCs w:val="20"/>
              </w:rPr>
            </w:pPr>
          </w:p>
          <w:p w:rsidR="008E532A" w:rsidRPr="00BD40FB" w:rsidRDefault="008E532A" w:rsidP="009B405B">
            <w:pPr>
              <w:spacing w:after="120"/>
              <w:rPr>
                <w:rFonts w:cs="Arial"/>
                <w:sz w:val="20"/>
                <w:szCs w:val="20"/>
              </w:rPr>
            </w:pPr>
          </w:p>
          <w:p w:rsidR="008E532A" w:rsidRPr="00BD40FB" w:rsidRDefault="008E532A" w:rsidP="009B405B">
            <w:pPr>
              <w:spacing w:after="120"/>
              <w:rPr>
                <w:rFonts w:cs="Arial"/>
                <w:sz w:val="20"/>
                <w:szCs w:val="20"/>
              </w:rPr>
            </w:pPr>
          </w:p>
          <w:p w:rsidR="008E532A" w:rsidRPr="00BD40FB" w:rsidRDefault="008E532A" w:rsidP="009B405B">
            <w:pPr>
              <w:spacing w:after="120"/>
              <w:rPr>
                <w:rFonts w:cs="Arial"/>
                <w:sz w:val="20"/>
                <w:szCs w:val="20"/>
              </w:rPr>
            </w:pPr>
          </w:p>
          <w:p w:rsidR="008E532A" w:rsidRPr="00BD40FB" w:rsidRDefault="008E532A" w:rsidP="009B405B">
            <w:pPr>
              <w:spacing w:after="120"/>
              <w:rPr>
                <w:rFonts w:cs="Arial"/>
                <w:sz w:val="20"/>
                <w:szCs w:val="20"/>
              </w:rPr>
            </w:pPr>
          </w:p>
          <w:p w:rsidR="008E532A" w:rsidRPr="00BD40FB" w:rsidRDefault="008E532A" w:rsidP="009B405B">
            <w:pPr>
              <w:spacing w:after="120"/>
              <w:rPr>
                <w:rFonts w:cs="Arial"/>
                <w:sz w:val="20"/>
                <w:szCs w:val="20"/>
              </w:rPr>
            </w:pPr>
          </w:p>
          <w:p w:rsidR="008E532A" w:rsidRPr="00BD40FB" w:rsidRDefault="008E532A" w:rsidP="009B405B">
            <w:pPr>
              <w:spacing w:after="120"/>
              <w:rPr>
                <w:rFonts w:cs="Arial"/>
                <w:sz w:val="20"/>
                <w:szCs w:val="20"/>
              </w:rPr>
            </w:pPr>
          </w:p>
          <w:p w:rsidR="008E532A" w:rsidRPr="00BD40FB" w:rsidRDefault="008E532A" w:rsidP="009B405B">
            <w:pPr>
              <w:spacing w:after="120"/>
              <w:rPr>
                <w:rFonts w:cs="Arial"/>
                <w:sz w:val="20"/>
                <w:szCs w:val="20"/>
              </w:rPr>
            </w:pPr>
          </w:p>
          <w:p w:rsidR="008E532A" w:rsidRPr="00BD40FB" w:rsidRDefault="008E532A" w:rsidP="009B405B">
            <w:pPr>
              <w:spacing w:after="120"/>
              <w:rPr>
                <w:rFonts w:cs="Arial"/>
                <w:sz w:val="20"/>
                <w:szCs w:val="20"/>
              </w:rPr>
            </w:pPr>
          </w:p>
          <w:p w:rsidR="008E532A" w:rsidRPr="00BD40FB" w:rsidRDefault="008E532A" w:rsidP="009B405B">
            <w:pPr>
              <w:spacing w:after="120"/>
              <w:rPr>
                <w:rFonts w:cs="Arial"/>
                <w:sz w:val="20"/>
                <w:szCs w:val="20"/>
              </w:rPr>
            </w:pPr>
          </w:p>
          <w:p w:rsidR="008E532A" w:rsidRPr="00BD40FB" w:rsidRDefault="008E532A" w:rsidP="009B405B">
            <w:pPr>
              <w:spacing w:after="120"/>
              <w:rPr>
                <w:rFonts w:cs="Arial"/>
                <w:sz w:val="20"/>
                <w:szCs w:val="20"/>
              </w:rPr>
            </w:pPr>
          </w:p>
          <w:p w:rsidR="008E532A" w:rsidRPr="00BD40FB" w:rsidRDefault="008E532A" w:rsidP="009B405B">
            <w:pPr>
              <w:spacing w:after="120"/>
              <w:rPr>
                <w:rFonts w:cs="Arial"/>
                <w:sz w:val="20"/>
                <w:szCs w:val="20"/>
              </w:rPr>
            </w:pPr>
            <w:r w:rsidRPr="00BD40FB">
              <w:rPr>
                <w:rFonts w:cs="Arial"/>
                <w:sz w:val="20"/>
                <w:szCs w:val="20"/>
              </w:rPr>
              <w:t>4.7.3.3.</w:t>
            </w:r>
          </w:p>
          <w:p w:rsidR="008E532A" w:rsidRPr="00BD40FB" w:rsidRDefault="008E532A" w:rsidP="009B405B">
            <w:pPr>
              <w:spacing w:after="120"/>
              <w:rPr>
                <w:rFonts w:cs="Arial"/>
                <w:sz w:val="20"/>
                <w:szCs w:val="20"/>
              </w:rPr>
            </w:pPr>
            <w:r w:rsidRPr="00BD40FB">
              <w:rPr>
                <w:rFonts w:cs="Arial"/>
                <w:sz w:val="20"/>
                <w:szCs w:val="20"/>
              </w:rPr>
              <w:t>4.7.3.4</w:t>
            </w:r>
          </w:p>
        </w:tc>
        <w:tc>
          <w:tcPr>
            <w:tcW w:w="2126" w:type="dxa"/>
            <w:tcBorders>
              <w:left w:val="single" w:sz="4" w:space="0" w:color="000000"/>
            </w:tcBorders>
          </w:tcPr>
          <w:p w:rsidR="00F9295B" w:rsidRPr="00BD40FB" w:rsidRDefault="00F9295B" w:rsidP="009B405B">
            <w:pPr>
              <w:spacing w:after="120"/>
              <w:rPr>
                <w:rFonts w:cs="Arial"/>
                <w:sz w:val="20"/>
                <w:szCs w:val="20"/>
              </w:rPr>
            </w:pPr>
            <w:r w:rsidRPr="00BD40FB">
              <w:rPr>
                <w:rFonts w:cs="Arial"/>
                <w:sz w:val="20"/>
                <w:szCs w:val="20"/>
              </w:rPr>
              <w:t>Land use and Deforestation</w:t>
            </w:r>
          </w:p>
          <w:p w:rsidR="00F9295B" w:rsidRPr="00BD40FB" w:rsidRDefault="00F9295B" w:rsidP="009B405B">
            <w:pPr>
              <w:spacing w:after="120"/>
              <w:rPr>
                <w:rFonts w:cs="Arial"/>
                <w:sz w:val="20"/>
                <w:szCs w:val="20"/>
              </w:rPr>
            </w:pPr>
            <w:r w:rsidRPr="00BD40FB">
              <w:rPr>
                <w:rFonts w:cs="Arial"/>
                <w:sz w:val="20"/>
                <w:szCs w:val="20"/>
              </w:rPr>
              <w:t xml:space="preserve">Humans reduce the amount of land available for other plants and animals by building, quarrying, farming and dumping waste. </w:t>
            </w:r>
          </w:p>
          <w:p w:rsidR="00F9295B" w:rsidRPr="00BD40FB" w:rsidRDefault="00F9295B" w:rsidP="009B405B">
            <w:pPr>
              <w:spacing w:after="120"/>
              <w:rPr>
                <w:rFonts w:cs="Arial"/>
                <w:sz w:val="20"/>
                <w:szCs w:val="20"/>
              </w:rPr>
            </w:pPr>
            <w:r w:rsidRPr="00BD40FB">
              <w:rPr>
                <w:rFonts w:cs="Arial"/>
                <w:sz w:val="20"/>
                <w:szCs w:val="20"/>
              </w:rPr>
              <w:t>The destruction of peat bogs to produce compost releases carbon dioxide into the atmosphere. It destroys habitats and reduces biodiversity.</w:t>
            </w:r>
          </w:p>
          <w:p w:rsidR="00F9295B" w:rsidRPr="00BD40FB" w:rsidRDefault="00F9295B" w:rsidP="009B405B">
            <w:pPr>
              <w:spacing w:after="120"/>
              <w:contextualSpacing/>
              <w:rPr>
                <w:rFonts w:cs="Arial"/>
                <w:sz w:val="20"/>
                <w:szCs w:val="20"/>
              </w:rPr>
            </w:pPr>
            <w:r w:rsidRPr="00BD40FB">
              <w:rPr>
                <w:rFonts w:cs="Arial"/>
                <w:sz w:val="20"/>
                <w:szCs w:val="20"/>
              </w:rPr>
              <w:t>Large scale deforestation occurred to:</w:t>
            </w:r>
          </w:p>
          <w:p w:rsidR="00F9295B" w:rsidRPr="00BD40FB" w:rsidRDefault="00F9295B" w:rsidP="0081617D">
            <w:pPr>
              <w:pStyle w:val="ListParagraph"/>
              <w:numPr>
                <w:ilvl w:val="0"/>
                <w:numId w:val="10"/>
              </w:numPr>
              <w:spacing w:after="120"/>
              <w:ind w:left="176" w:hanging="176"/>
              <w:rPr>
                <w:rFonts w:ascii="Arial" w:hAnsi="Arial" w:cs="Arial"/>
                <w:sz w:val="20"/>
                <w:szCs w:val="20"/>
              </w:rPr>
            </w:pPr>
            <w:r w:rsidRPr="00BD40FB">
              <w:rPr>
                <w:rFonts w:ascii="Arial" w:hAnsi="Arial" w:cs="Arial"/>
                <w:sz w:val="20"/>
                <w:szCs w:val="20"/>
              </w:rPr>
              <w:t>provide land for cattle and rice fields to provide more food</w:t>
            </w:r>
          </w:p>
          <w:p w:rsidR="00F9295B" w:rsidRDefault="00F9295B" w:rsidP="0081617D">
            <w:pPr>
              <w:pStyle w:val="ListParagraph"/>
              <w:numPr>
                <w:ilvl w:val="0"/>
                <w:numId w:val="10"/>
              </w:numPr>
              <w:spacing w:after="120"/>
              <w:ind w:left="176" w:hanging="176"/>
              <w:rPr>
                <w:rFonts w:ascii="Arial" w:hAnsi="Arial" w:cs="Arial"/>
                <w:sz w:val="20"/>
                <w:szCs w:val="20"/>
              </w:rPr>
            </w:pPr>
            <w:proofErr w:type="gramStart"/>
            <w:r w:rsidRPr="00BD40FB">
              <w:rPr>
                <w:rFonts w:ascii="Arial" w:hAnsi="Arial" w:cs="Arial"/>
                <w:sz w:val="20"/>
                <w:szCs w:val="20"/>
              </w:rPr>
              <w:t>grow</w:t>
            </w:r>
            <w:proofErr w:type="gramEnd"/>
            <w:r w:rsidRPr="00BD40FB">
              <w:rPr>
                <w:rFonts w:ascii="Arial" w:hAnsi="Arial" w:cs="Arial"/>
                <w:sz w:val="20"/>
                <w:szCs w:val="20"/>
              </w:rPr>
              <w:t xml:space="preserve"> crops from which biofuel can be produced.</w:t>
            </w:r>
          </w:p>
          <w:p w:rsidR="00977B8A" w:rsidRDefault="00977B8A" w:rsidP="00977B8A">
            <w:pPr>
              <w:spacing w:after="120"/>
              <w:rPr>
                <w:rFonts w:cs="Arial"/>
                <w:sz w:val="20"/>
                <w:szCs w:val="20"/>
              </w:rPr>
            </w:pPr>
          </w:p>
          <w:p w:rsidR="00977B8A" w:rsidRDefault="00977B8A" w:rsidP="00977B8A">
            <w:pPr>
              <w:spacing w:after="120"/>
              <w:rPr>
                <w:rFonts w:cs="Arial"/>
                <w:sz w:val="20"/>
                <w:szCs w:val="20"/>
              </w:rPr>
            </w:pPr>
          </w:p>
          <w:p w:rsidR="00977B8A" w:rsidRDefault="00977B8A" w:rsidP="00977B8A">
            <w:pPr>
              <w:spacing w:after="120"/>
              <w:rPr>
                <w:rFonts w:cs="Arial"/>
                <w:sz w:val="20"/>
                <w:szCs w:val="20"/>
              </w:rPr>
            </w:pPr>
          </w:p>
          <w:p w:rsidR="00F9295B" w:rsidRPr="00BD40FB" w:rsidRDefault="00F9295B" w:rsidP="009B405B">
            <w:pPr>
              <w:spacing w:after="120"/>
              <w:rPr>
                <w:rFonts w:cs="Arial"/>
                <w:sz w:val="20"/>
                <w:szCs w:val="20"/>
              </w:rPr>
            </w:pPr>
            <w:r w:rsidRPr="00BD40FB">
              <w:rPr>
                <w:rFonts w:cs="Arial"/>
                <w:sz w:val="20"/>
                <w:szCs w:val="20"/>
              </w:rPr>
              <w:t>This destruction of large areas of trees has:</w:t>
            </w:r>
          </w:p>
          <w:p w:rsidR="00F9295B" w:rsidRPr="00BD40FB" w:rsidRDefault="00F9295B" w:rsidP="0081617D">
            <w:pPr>
              <w:pStyle w:val="ListParagraph"/>
              <w:numPr>
                <w:ilvl w:val="0"/>
                <w:numId w:val="11"/>
              </w:numPr>
              <w:spacing w:after="120"/>
              <w:ind w:left="176" w:hanging="142"/>
              <w:contextualSpacing w:val="0"/>
              <w:rPr>
                <w:rFonts w:ascii="Arial" w:hAnsi="Arial" w:cs="Arial"/>
                <w:sz w:val="20"/>
                <w:szCs w:val="20"/>
              </w:rPr>
            </w:pPr>
            <w:r w:rsidRPr="00BD40FB">
              <w:rPr>
                <w:rFonts w:ascii="Arial" w:hAnsi="Arial" w:cs="Arial"/>
                <w:sz w:val="20"/>
                <w:szCs w:val="20"/>
              </w:rPr>
              <w:t>increased the release of carbon dioxide by burning and microbial activity</w:t>
            </w:r>
          </w:p>
          <w:p w:rsidR="00F9295B" w:rsidRPr="00BD40FB" w:rsidRDefault="00F9295B" w:rsidP="0081617D">
            <w:pPr>
              <w:pStyle w:val="ListParagraph"/>
              <w:numPr>
                <w:ilvl w:val="0"/>
                <w:numId w:val="11"/>
              </w:numPr>
              <w:spacing w:after="120"/>
              <w:ind w:left="176" w:hanging="142"/>
              <w:contextualSpacing w:val="0"/>
              <w:rPr>
                <w:rFonts w:ascii="Arial" w:hAnsi="Arial" w:cs="Arial"/>
                <w:sz w:val="20"/>
                <w:szCs w:val="20"/>
              </w:rPr>
            </w:pPr>
            <w:r w:rsidRPr="00BD40FB">
              <w:rPr>
                <w:rFonts w:ascii="Arial" w:hAnsi="Arial" w:cs="Arial"/>
                <w:sz w:val="20"/>
                <w:szCs w:val="20"/>
              </w:rPr>
              <w:t>reduced the rate at which carbon dioxide is removed from the atmosphere by photosynthesis to be ‘locked up’ in wood</w:t>
            </w:r>
          </w:p>
          <w:p w:rsidR="00453959" w:rsidRPr="00BD40FB" w:rsidRDefault="00F9295B" w:rsidP="0081617D">
            <w:pPr>
              <w:pStyle w:val="ListParagraph"/>
              <w:numPr>
                <w:ilvl w:val="0"/>
                <w:numId w:val="11"/>
              </w:numPr>
              <w:spacing w:after="120"/>
              <w:ind w:left="176" w:hanging="142"/>
              <w:contextualSpacing w:val="0"/>
              <w:rPr>
                <w:rFonts w:ascii="Arial" w:hAnsi="Arial" w:cs="Arial"/>
                <w:sz w:val="20"/>
                <w:szCs w:val="20"/>
              </w:rPr>
            </w:pPr>
            <w:proofErr w:type="gramStart"/>
            <w:r w:rsidRPr="00BD40FB">
              <w:rPr>
                <w:rFonts w:ascii="Arial" w:hAnsi="Arial" w:cs="Arial"/>
                <w:sz w:val="20"/>
                <w:szCs w:val="20"/>
              </w:rPr>
              <w:t>led</w:t>
            </w:r>
            <w:proofErr w:type="gramEnd"/>
            <w:r w:rsidRPr="00BD40FB">
              <w:rPr>
                <w:rFonts w:ascii="Arial" w:hAnsi="Arial" w:cs="Arial"/>
                <w:sz w:val="20"/>
                <w:szCs w:val="20"/>
              </w:rPr>
              <w:t xml:space="preserve"> to a reduction in biodiversit</w:t>
            </w:r>
            <w:r w:rsidR="00453959" w:rsidRPr="00BD40FB">
              <w:rPr>
                <w:rFonts w:ascii="Arial" w:hAnsi="Arial" w:cs="Arial"/>
                <w:sz w:val="20"/>
                <w:szCs w:val="20"/>
              </w:rPr>
              <w:t>y.</w:t>
            </w:r>
          </w:p>
        </w:tc>
        <w:tc>
          <w:tcPr>
            <w:tcW w:w="2835" w:type="dxa"/>
          </w:tcPr>
          <w:p w:rsidR="00F9295B" w:rsidRPr="00BD40FB" w:rsidRDefault="00F9295B" w:rsidP="009B405B">
            <w:pPr>
              <w:spacing w:after="120"/>
              <w:rPr>
                <w:rFonts w:cs="Arial"/>
                <w:sz w:val="20"/>
                <w:szCs w:val="20"/>
              </w:rPr>
            </w:pPr>
          </w:p>
          <w:p w:rsidR="00F9295B" w:rsidRPr="00BD40FB" w:rsidRDefault="00F9295B" w:rsidP="009B405B">
            <w:pPr>
              <w:spacing w:after="120"/>
              <w:rPr>
                <w:rFonts w:cs="Arial"/>
                <w:sz w:val="20"/>
                <w:szCs w:val="20"/>
              </w:rPr>
            </w:pPr>
          </w:p>
          <w:p w:rsidR="00F9295B" w:rsidRPr="00BD40FB" w:rsidRDefault="00F9295B" w:rsidP="009B405B">
            <w:pPr>
              <w:spacing w:after="120"/>
              <w:rPr>
                <w:rFonts w:cs="Arial"/>
                <w:sz w:val="20"/>
                <w:szCs w:val="20"/>
              </w:rPr>
            </w:pPr>
          </w:p>
          <w:p w:rsidR="00F9295B" w:rsidRPr="00BD40FB" w:rsidRDefault="00F9295B" w:rsidP="009B405B">
            <w:pPr>
              <w:spacing w:after="120"/>
              <w:rPr>
                <w:rFonts w:cs="Arial"/>
                <w:sz w:val="20"/>
                <w:szCs w:val="20"/>
              </w:rPr>
            </w:pPr>
          </w:p>
          <w:p w:rsidR="00F9295B" w:rsidRPr="00BD40FB" w:rsidRDefault="00F9295B" w:rsidP="009B405B">
            <w:pPr>
              <w:spacing w:after="120"/>
              <w:rPr>
                <w:rFonts w:cs="Arial"/>
                <w:sz w:val="20"/>
                <w:szCs w:val="20"/>
              </w:rPr>
            </w:pPr>
          </w:p>
          <w:p w:rsidR="00521A1D" w:rsidRPr="00BD40FB" w:rsidRDefault="00521A1D" w:rsidP="009B405B">
            <w:pPr>
              <w:spacing w:after="120"/>
              <w:rPr>
                <w:rFonts w:cs="Arial"/>
                <w:sz w:val="20"/>
                <w:szCs w:val="20"/>
              </w:rPr>
            </w:pPr>
          </w:p>
          <w:p w:rsidR="00521A1D" w:rsidRPr="00BD40FB" w:rsidRDefault="00521A1D" w:rsidP="009B405B">
            <w:pPr>
              <w:spacing w:after="120"/>
              <w:rPr>
                <w:rFonts w:cs="Arial"/>
                <w:sz w:val="20"/>
                <w:szCs w:val="20"/>
              </w:rPr>
            </w:pPr>
          </w:p>
          <w:p w:rsidR="00F9295B" w:rsidRPr="00BD40FB" w:rsidRDefault="00F9295B" w:rsidP="009B405B">
            <w:pPr>
              <w:spacing w:after="120"/>
              <w:rPr>
                <w:rFonts w:cs="Arial"/>
                <w:sz w:val="20"/>
                <w:szCs w:val="20"/>
              </w:rPr>
            </w:pPr>
            <w:r w:rsidRPr="00BD40FB">
              <w:rPr>
                <w:rFonts w:cs="Arial"/>
                <w:sz w:val="20"/>
                <w:szCs w:val="20"/>
              </w:rPr>
              <w:t>Explain what peat is and why it is important to preserve areas of peat.</w:t>
            </w:r>
          </w:p>
          <w:p w:rsidR="00F9295B" w:rsidRPr="00BD40FB" w:rsidRDefault="00F9295B" w:rsidP="009B405B">
            <w:pPr>
              <w:spacing w:after="120"/>
              <w:rPr>
                <w:rFonts w:cs="Arial"/>
                <w:sz w:val="20"/>
                <w:szCs w:val="20"/>
              </w:rPr>
            </w:pPr>
            <w:r w:rsidRPr="00BD40FB">
              <w:rPr>
                <w:rFonts w:cs="Arial"/>
                <w:sz w:val="20"/>
                <w:szCs w:val="20"/>
              </w:rPr>
              <w:t>Explain why peat should not be burnt.</w:t>
            </w:r>
          </w:p>
          <w:p w:rsidR="00F9295B" w:rsidRPr="00BD40FB" w:rsidRDefault="00F9295B" w:rsidP="009B405B">
            <w:pPr>
              <w:spacing w:after="120"/>
              <w:rPr>
                <w:rFonts w:cs="Arial"/>
                <w:sz w:val="20"/>
                <w:szCs w:val="20"/>
              </w:rPr>
            </w:pPr>
          </w:p>
          <w:p w:rsidR="00F9295B" w:rsidRPr="00BD40FB" w:rsidRDefault="00F9295B" w:rsidP="009B405B">
            <w:pPr>
              <w:spacing w:after="120"/>
              <w:rPr>
                <w:rFonts w:cs="Arial"/>
                <w:sz w:val="20"/>
                <w:szCs w:val="20"/>
              </w:rPr>
            </w:pPr>
          </w:p>
          <w:p w:rsidR="00F9295B" w:rsidRPr="00BD40FB" w:rsidRDefault="00F9295B" w:rsidP="009B405B">
            <w:pPr>
              <w:spacing w:after="120"/>
              <w:rPr>
                <w:rFonts w:cs="Arial"/>
                <w:sz w:val="20"/>
                <w:szCs w:val="20"/>
              </w:rPr>
            </w:pPr>
          </w:p>
          <w:p w:rsidR="00F9295B" w:rsidRPr="00BD40FB" w:rsidRDefault="00F9295B" w:rsidP="009B405B">
            <w:pPr>
              <w:spacing w:after="120"/>
              <w:rPr>
                <w:rFonts w:cs="Arial"/>
                <w:sz w:val="20"/>
                <w:szCs w:val="20"/>
              </w:rPr>
            </w:pPr>
          </w:p>
          <w:p w:rsidR="00F9295B" w:rsidRPr="00BD40FB" w:rsidRDefault="00F9295B" w:rsidP="009B405B">
            <w:pPr>
              <w:spacing w:after="120"/>
              <w:rPr>
                <w:rFonts w:cs="Arial"/>
                <w:sz w:val="20"/>
                <w:szCs w:val="20"/>
              </w:rPr>
            </w:pPr>
          </w:p>
          <w:p w:rsidR="00977B8A" w:rsidRDefault="00977B8A" w:rsidP="009B405B">
            <w:pPr>
              <w:spacing w:after="120"/>
              <w:rPr>
                <w:rFonts w:cs="Arial"/>
                <w:sz w:val="20"/>
                <w:szCs w:val="20"/>
              </w:rPr>
            </w:pPr>
          </w:p>
          <w:p w:rsidR="00977B8A" w:rsidRDefault="00977B8A" w:rsidP="009B405B">
            <w:pPr>
              <w:spacing w:after="120"/>
              <w:rPr>
                <w:rFonts w:cs="Arial"/>
                <w:sz w:val="20"/>
                <w:szCs w:val="20"/>
              </w:rPr>
            </w:pPr>
          </w:p>
          <w:p w:rsidR="00977B8A" w:rsidRDefault="00977B8A" w:rsidP="009B405B">
            <w:pPr>
              <w:spacing w:after="120"/>
              <w:rPr>
                <w:rFonts w:cs="Arial"/>
                <w:sz w:val="20"/>
                <w:szCs w:val="20"/>
              </w:rPr>
            </w:pPr>
          </w:p>
          <w:p w:rsidR="00977B8A" w:rsidRDefault="00977B8A" w:rsidP="009B405B">
            <w:pPr>
              <w:spacing w:after="120"/>
              <w:rPr>
                <w:rFonts w:cs="Arial"/>
                <w:sz w:val="20"/>
                <w:szCs w:val="20"/>
              </w:rPr>
            </w:pPr>
          </w:p>
          <w:p w:rsidR="00977B8A" w:rsidRDefault="00977B8A" w:rsidP="009B405B">
            <w:pPr>
              <w:spacing w:after="120"/>
              <w:rPr>
                <w:rFonts w:cs="Arial"/>
                <w:sz w:val="20"/>
                <w:szCs w:val="20"/>
              </w:rPr>
            </w:pPr>
          </w:p>
          <w:p w:rsidR="00977B8A" w:rsidRDefault="00977B8A" w:rsidP="009B405B">
            <w:pPr>
              <w:spacing w:after="120"/>
              <w:rPr>
                <w:rFonts w:cs="Arial"/>
                <w:sz w:val="20"/>
                <w:szCs w:val="20"/>
              </w:rPr>
            </w:pPr>
          </w:p>
          <w:p w:rsidR="00977B8A" w:rsidRDefault="00977B8A" w:rsidP="009B405B">
            <w:pPr>
              <w:spacing w:after="120"/>
              <w:rPr>
                <w:rFonts w:cs="Arial"/>
                <w:sz w:val="20"/>
                <w:szCs w:val="20"/>
              </w:rPr>
            </w:pPr>
          </w:p>
          <w:p w:rsidR="00F9295B" w:rsidRPr="00BD40FB" w:rsidRDefault="00F9295B" w:rsidP="009B405B">
            <w:pPr>
              <w:spacing w:after="120"/>
              <w:rPr>
                <w:rFonts w:cs="Arial"/>
                <w:sz w:val="20"/>
                <w:szCs w:val="20"/>
              </w:rPr>
            </w:pPr>
            <w:r w:rsidRPr="00BD40FB">
              <w:rPr>
                <w:rFonts w:cs="Arial"/>
                <w:sz w:val="20"/>
                <w:szCs w:val="20"/>
              </w:rPr>
              <w:t xml:space="preserve">Define the term </w:t>
            </w:r>
            <w:r w:rsidR="006F2B8B">
              <w:rPr>
                <w:rFonts w:cs="Arial"/>
                <w:sz w:val="20"/>
                <w:szCs w:val="20"/>
              </w:rPr>
              <w:t>deforestation</w:t>
            </w:r>
            <w:r w:rsidRPr="00BD40FB">
              <w:rPr>
                <w:rFonts w:cs="Arial"/>
                <w:sz w:val="20"/>
                <w:szCs w:val="20"/>
              </w:rPr>
              <w:t>.</w:t>
            </w:r>
          </w:p>
          <w:p w:rsidR="00F9295B" w:rsidRPr="00BD40FB" w:rsidRDefault="00F9295B" w:rsidP="009B405B">
            <w:pPr>
              <w:spacing w:after="120"/>
              <w:rPr>
                <w:rFonts w:cs="Arial"/>
                <w:sz w:val="20"/>
                <w:szCs w:val="20"/>
              </w:rPr>
            </w:pPr>
            <w:r w:rsidRPr="00BD40FB">
              <w:rPr>
                <w:rFonts w:cs="Arial"/>
                <w:sz w:val="20"/>
                <w:szCs w:val="20"/>
              </w:rPr>
              <w:t>Explain why vast tropical areas have been cleared of trees.</w:t>
            </w:r>
          </w:p>
          <w:p w:rsidR="00F9295B" w:rsidRPr="00BD40FB" w:rsidRDefault="00F9295B" w:rsidP="009B405B">
            <w:pPr>
              <w:spacing w:after="120"/>
              <w:rPr>
                <w:rFonts w:cs="Arial"/>
                <w:sz w:val="20"/>
                <w:szCs w:val="20"/>
              </w:rPr>
            </w:pPr>
            <w:r w:rsidRPr="00BD40FB">
              <w:rPr>
                <w:rFonts w:cs="Arial"/>
                <w:sz w:val="20"/>
                <w:szCs w:val="20"/>
              </w:rPr>
              <w:t>Explain how deforestation increases the amount of carbon dioxide in the atmosphere and leads to a reduction in biodiversity.</w:t>
            </w:r>
          </w:p>
          <w:p w:rsidR="00F9295B" w:rsidRPr="00BD40FB" w:rsidRDefault="00F9295B" w:rsidP="009B405B">
            <w:pPr>
              <w:spacing w:after="120"/>
              <w:rPr>
                <w:rFonts w:cs="Arial"/>
                <w:sz w:val="20"/>
                <w:szCs w:val="20"/>
              </w:rPr>
            </w:pPr>
          </w:p>
        </w:tc>
        <w:tc>
          <w:tcPr>
            <w:tcW w:w="1134" w:type="dxa"/>
          </w:tcPr>
          <w:p w:rsidR="00F9295B" w:rsidRPr="00BD40FB" w:rsidRDefault="00F9295B" w:rsidP="009B405B">
            <w:pPr>
              <w:spacing w:after="120"/>
              <w:jc w:val="center"/>
              <w:rPr>
                <w:rFonts w:cs="Arial"/>
                <w:sz w:val="20"/>
                <w:szCs w:val="20"/>
              </w:rPr>
            </w:pPr>
            <w:r w:rsidRPr="00BD40FB">
              <w:rPr>
                <w:rFonts w:cs="Arial"/>
                <w:sz w:val="20"/>
                <w:szCs w:val="20"/>
              </w:rPr>
              <w:t>2</w:t>
            </w:r>
          </w:p>
        </w:tc>
        <w:tc>
          <w:tcPr>
            <w:tcW w:w="2884" w:type="dxa"/>
          </w:tcPr>
          <w:p w:rsidR="00F9295B" w:rsidRPr="00BD40FB" w:rsidRDefault="00F9295B" w:rsidP="009B405B">
            <w:pPr>
              <w:spacing w:after="120" w:line="276" w:lineRule="auto"/>
              <w:rPr>
                <w:rFonts w:cs="Arial"/>
                <w:sz w:val="20"/>
                <w:szCs w:val="20"/>
              </w:rPr>
            </w:pPr>
            <w:r w:rsidRPr="00BD40FB">
              <w:rPr>
                <w:rFonts w:cs="Arial"/>
                <w:sz w:val="20"/>
                <w:szCs w:val="20"/>
              </w:rPr>
              <w:t>Brainstorm how humans use land.</w:t>
            </w:r>
          </w:p>
          <w:p w:rsidR="00F9295B" w:rsidRPr="00BD40FB" w:rsidRDefault="00F9295B" w:rsidP="009B405B">
            <w:pPr>
              <w:spacing w:after="120" w:line="276" w:lineRule="auto"/>
              <w:rPr>
                <w:rFonts w:cs="Arial"/>
                <w:sz w:val="20"/>
                <w:szCs w:val="20"/>
              </w:rPr>
            </w:pPr>
          </w:p>
          <w:p w:rsidR="00453959" w:rsidRPr="00BD40FB" w:rsidRDefault="00453959" w:rsidP="009B405B">
            <w:pPr>
              <w:spacing w:after="120"/>
              <w:rPr>
                <w:rFonts w:cs="Arial"/>
                <w:sz w:val="20"/>
                <w:szCs w:val="20"/>
              </w:rPr>
            </w:pPr>
          </w:p>
          <w:p w:rsidR="00453959" w:rsidRPr="00BD40FB" w:rsidRDefault="00453959" w:rsidP="009B405B">
            <w:pPr>
              <w:spacing w:after="120"/>
              <w:rPr>
                <w:rFonts w:cs="Arial"/>
                <w:sz w:val="20"/>
                <w:szCs w:val="20"/>
              </w:rPr>
            </w:pPr>
          </w:p>
          <w:p w:rsidR="00521A1D" w:rsidRPr="00BD40FB" w:rsidRDefault="00521A1D" w:rsidP="009B405B">
            <w:pPr>
              <w:spacing w:after="120"/>
              <w:rPr>
                <w:rFonts w:cs="Arial"/>
                <w:sz w:val="20"/>
                <w:szCs w:val="20"/>
              </w:rPr>
            </w:pPr>
          </w:p>
          <w:p w:rsidR="00521A1D" w:rsidRPr="00BD40FB" w:rsidRDefault="00521A1D" w:rsidP="009B405B">
            <w:pPr>
              <w:spacing w:after="120"/>
              <w:rPr>
                <w:rFonts w:cs="Arial"/>
                <w:sz w:val="20"/>
                <w:szCs w:val="20"/>
              </w:rPr>
            </w:pPr>
          </w:p>
          <w:p w:rsidR="00F9295B" w:rsidRPr="00BD40FB" w:rsidRDefault="00F9295B" w:rsidP="009B405B">
            <w:pPr>
              <w:spacing w:after="120"/>
              <w:rPr>
                <w:rFonts w:cs="Arial"/>
                <w:sz w:val="20"/>
                <w:szCs w:val="20"/>
              </w:rPr>
            </w:pPr>
            <w:r w:rsidRPr="00BD40FB">
              <w:rPr>
                <w:rFonts w:cs="Arial"/>
                <w:sz w:val="20"/>
                <w:szCs w:val="20"/>
              </w:rPr>
              <w:t>Observe a block of peat and some peat compost.  Discuss what peat is used for and why.</w:t>
            </w:r>
          </w:p>
          <w:p w:rsidR="00F9295B" w:rsidRPr="00BD40FB" w:rsidRDefault="00F9295B" w:rsidP="009B405B">
            <w:pPr>
              <w:spacing w:after="120"/>
              <w:rPr>
                <w:rFonts w:cs="Arial"/>
                <w:sz w:val="20"/>
                <w:szCs w:val="20"/>
              </w:rPr>
            </w:pPr>
            <w:r w:rsidRPr="00BD40FB">
              <w:rPr>
                <w:rFonts w:cs="Arial"/>
                <w:sz w:val="20"/>
                <w:szCs w:val="20"/>
              </w:rPr>
              <w:t>Demo burning peat.</w:t>
            </w:r>
          </w:p>
          <w:p w:rsidR="00F9295B" w:rsidRPr="00BD40FB" w:rsidRDefault="00F9295B" w:rsidP="009B405B">
            <w:pPr>
              <w:spacing w:after="120"/>
              <w:rPr>
                <w:rFonts w:cs="Arial"/>
                <w:sz w:val="20"/>
                <w:szCs w:val="20"/>
              </w:rPr>
            </w:pPr>
            <w:r w:rsidRPr="00BD40FB">
              <w:rPr>
                <w:rFonts w:cs="Arial"/>
                <w:sz w:val="20"/>
                <w:szCs w:val="20"/>
              </w:rPr>
              <w:t>Show images of a peat bog, peat drying and peat being burnt.</w:t>
            </w:r>
          </w:p>
          <w:p w:rsidR="00F9295B" w:rsidRPr="00BD40FB" w:rsidRDefault="00F9295B" w:rsidP="009B405B">
            <w:pPr>
              <w:spacing w:after="120"/>
              <w:rPr>
                <w:rFonts w:cs="Arial"/>
                <w:sz w:val="20"/>
                <w:szCs w:val="20"/>
              </w:rPr>
            </w:pPr>
            <w:r w:rsidRPr="00BD40FB">
              <w:rPr>
                <w:rFonts w:cs="Arial"/>
                <w:sz w:val="20"/>
                <w:szCs w:val="20"/>
              </w:rPr>
              <w:t>Explain why the destruction of peat bogs is harmful to the environment.</w:t>
            </w:r>
          </w:p>
          <w:p w:rsidR="00F9295B" w:rsidRPr="00BD40FB" w:rsidRDefault="00F9295B" w:rsidP="009B405B">
            <w:pPr>
              <w:spacing w:after="120" w:line="276" w:lineRule="auto"/>
              <w:rPr>
                <w:rFonts w:cs="Arial"/>
                <w:sz w:val="20"/>
                <w:szCs w:val="20"/>
              </w:rPr>
            </w:pPr>
            <w:r w:rsidRPr="00BD40FB">
              <w:rPr>
                <w:rFonts w:cs="Arial"/>
                <w:sz w:val="20"/>
                <w:szCs w:val="20"/>
              </w:rPr>
              <w:t>Investigate the growth of plants in ‘peat free’ and peat based composts.</w:t>
            </w:r>
          </w:p>
          <w:p w:rsidR="00F9295B" w:rsidRPr="00BD40FB" w:rsidRDefault="00F9295B" w:rsidP="009B405B">
            <w:pPr>
              <w:spacing w:after="120"/>
              <w:rPr>
                <w:rFonts w:cs="Arial"/>
                <w:sz w:val="20"/>
                <w:szCs w:val="20"/>
              </w:rPr>
            </w:pPr>
            <w:r w:rsidRPr="00BD40FB">
              <w:rPr>
                <w:rFonts w:cs="Arial"/>
                <w:sz w:val="20"/>
                <w:szCs w:val="20"/>
              </w:rPr>
              <w:t>Describe deforestation using evidence from images or video clips of deforestation taking place – clearing, burning, rotting and destruction of habitats.</w:t>
            </w:r>
          </w:p>
          <w:p w:rsidR="006F2B8B" w:rsidRDefault="006F2B8B" w:rsidP="009B405B">
            <w:pPr>
              <w:spacing w:after="120"/>
              <w:rPr>
                <w:rFonts w:cs="Arial"/>
                <w:sz w:val="20"/>
                <w:szCs w:val="20"/>
              </w:rPr>
            </w:pPr>
          </w:p>
          <w:p w:rsidR="00F9295B" w:rsidRPr="00BD40FB" w:rsidRDefault="00F9295B" w:rsidP="009B405B">
            <w:pPr>
              <w:spacing w:after="120"/>
              <w:rPr>
                <w:rFonts w:cs="Arial"/>
                <w:sz w:val="20"/>
                <w:szCs w:val="20"/>
              </w:rPr>
            </w:pPr>
            <w:r w:rsidRPr="00BD40FB">
              <w:rPr>
                <w:rFonts w:cs="Arial"/>
                <w:sz w:val="20"/>
                <w:szCs w:val="20"/>
              </w:rPr>
              <w:t>Discuss the effects deforestation has on the environment.</w:t>
            </w:r>
          </w:p>
          <w:p w:rsidR="00F9295B" w:rsidRPr="00BD40FB" w:rsidRDefault="00F9295B" w:rsidP="009B405B">
            <w:pPr>
              <w:spacing w:after="120"/>
              <w:rPr>
                <w:rFonts w:cs="Arial"/>
                <w:sz w:val="20"/>
                <w:szCs w:val="20"/>
              </w:rPr>
            </w:pPr>
            <w:r w:rsidRPr="00BD40FB">
              <w:rPr>
                <w:rFonts w:cs="Arial"/>
                <w:sz w:val="20"/>
                <w:szCs w:val="20"/>
              </w:rPr>
              <w:t xml:space="preserve">Observe images or video clips of land used for timber, biofuel crops, cattle and rice. </w:t>
            </w:r>
          </w:p>
          <w:p w:rsidR="00F9295B" w:rsidRPr="00BD40FB" w:rsidRDefault="00F9295B" w:rsidP="009B405B">
            <w:pPr>
              <w:spacing w:after="120"/>
              <w:rPr>
                <w:rFonts w:cs="Arial"/>
                <w:sz w:val="20"/>
                <w:szCs w:val="20"/>
              </w:rPr>
            </w:pPr>
            <w:r w:rsidRPr="00BD40FB">
              <w:rPr>
                <w:rFonts w:cs="Arial"/>
                <w:sz w:val="20"/>
                <w:szCs w:val="20"/>
              </w:rPr>
              <w:t>Explain why areas of tropical rain forest are being cleared.</w:t>
            </w:r>
          </w:p>
          <w:p w:rsidR="00F9295B" w:rsidRPr="00BD40FB" w:rsidRDefault="00F9295B" w:rsidP="009B405B">
            <w:pPr>
              <w:spacing w:after="120"/>
              <w:contextualSpacing/>
              <w:rPr>
                <w:rFonts w:cs="Arial"/>
                <w:sz w:val="20"/>
                <w:szCs w:val="20"/>
              </w:rPr>
            </w:pPr>
            <w:r w:rsidRPr="00BD40FB">
              <w:rPr>
                <w:rFonts w:cs="Arial"/>
                <w:sz w:val="20"/>
                <w:szCs w:val="20"/>
              </w:rPr>
              <w:t>Prepare a newspaper article for either</w:t>
            </w:r>
            <w:r w:rsidR="00C93C29" w:rsidRPr="00BD40FB">
              <w:rPr>
                <w:rFonts w:cs="Arial"/>
                <w:sz w:val="20"/>
                <w:szCs w:val="20"/>
              </w:rPr>
              <w:t>:</w:t>
            </w:r>
            <w:r w:rsidRPr="00BD40FB">
              <w:rPr>
                <w:rFonts w:cs="Arial"/>
                <w:sz w:val="20"/>
                <w:szCs w:val="20"/>
              </w:rPr>
              <w:t xml:space="preserve"> </w:t>
            </w:r>
          </w:p>
          <w:p w:rsidR="00F9295B" w:rsidRPr="00BD40FB" w:rsidRDefault="00F9295B" w:rsidP="0081617D">
            <w:pPr>
              <w:pStyle w:val="ListParagraph"/>
              <w:numPr>
                <w:ilvl w:val="0"/>
                <w:numId w:val="12"/>
              </w:numPr>
              <w:spacing w:after="120"/>
              <w:rPr>
                <w:rFonts w:ascii="Arial" w:hAnsi="Arial" w:cs="Arial"/>
                <w:sz w:val="20"/>
                <w:szCs w:val="20"/>
              </w:rPr>
            </w:pPr>
            <w:r w:rsidRPr="00BD40FB">
              <w:rPr>
                <w:rFonts w:ascii="Arial" w:hAnsi="Arial" w:cs="Arial"/>
                <w:sz w:val="20"/>
                <w:szCs w:val="20"/>
              </w:rPr>
              <w:t>a scientific journal</w:t>
            </w:r>
          </w:p>
          <w:p w:rsidR="00F9295B" w:rsidRPr="00BD40FB" w:rsidRDefault="00F9295B" w:rsidP="0081617D">
            <w:pPr>
              <w:pStyle w:val="ListParagraph"/>
              <w:numPr>
                <w:ilvl w:val="0"/>
                <w:numId w:val="12"/>
              </w:numPr>
              <w:spacing w:after="120"/>
              <w:rPr>
                <w:rFonts w:ascii="Arial" w:hAnsi="Arial" w:cs="Arial"/>
                <w:sz w:val="20"/>
                <w:szCs w:val="20"/>
              </w:rPr>
            </w:pPr>
            <w:r w:rsidRPr="00BD40FB">
              <w:rPr>
                <w:rFonts w:ascii="Arial" w:hAnsi="Arial" w:cs="Arial"/>
                <w:sz w:val="20"/>
                <w:szCs w:val="20"/>
              </w:rPr>
              <w:t>tabloid newspaper</w:t>
            </w:r>
          </w:p>
          <w:p w:rsidR="00F9295B" w:rsidRPr="00BD40FB" w:rsidRDefault="00C93C29" w:rsidP="0081617D">
            <w:pPr>
              <w:pStyle w:val="ListParagraph"/>
              <w:numPr>
                <w:ilvl w:val="0"/>
                <w:numId w:val="12"/>
              </w:numPr>
              <w:spacing w:after="120"/>
              <w:rPr>
                <w:rFonts w:ascii="Arial" w:hAnsi="Arial" w:cs="Arial"/>
                <w:sz w:val="20"/>
                <w:szCs w:val="20"/>
              </w:rPr>
            </w:pPr>
            <w:r w:rsidRPr="00BD40FB">
              <w:rPr>
                <w:rFonts w:ascii="Arial" w:hAnsi="Arial" w:cs="Arial"/>
                <w:sz w:val="20"/>
                <w:szCs w:val="20"/>
              </w:rPr>
              <w:t>environmental n</w:t>
            </w:r>
            <w:r w:rsidR="00F9295B" w:rsidRPr="00BD40FB">
              <w:rPr>
                <w:rFonts w:ascii="Arial" w:hAnsi="Arial" w:cs="Arial"/>
                <w:sz w:val="20"/>
                <w:szCs w:val="20"/>
              </w:rPr>
              <w:t>ews</w:t>
            </w:r>
          </w:p>
          <w:p w:rsidR="00F9295B" w:rsidRPr="00BD40FB" w:rsidRDefault="00C93C29" w:rsidP="0081617D">
            <w:pPr>
              <w:pStyle w:val="ListParagraph"/>
              <w:numPr>
                <w:ilvl w:val="0"/>
                <w:numId w:val="12"/>
              </w:numPr>
              <w:spacing w:after="120"/>
              <w:rPr>
                <w:rFonts w:ascii="Arial" w:hAnsi="Arial" w:cs="Arial"/>
                <w:sz w:val="20"/>
                <w:szCs w:val="20"/>
              </w:rPr>
            </w:pPr>
            <w:proofErr w:type="gramStart"/>
            <w:r w:rsidRPr="00BD40FB">
              <w:rPr>
                <w:rFonts w:ascii="Arial" w:hAnsi="Arial" w:cs="Arial"/>
                <w:sz w:val="20"/>
                <w:szCs w:val="20"/>
              </w:rPr>
              <w:t>b</w:t>
            </w:r>
            <w:r w:rsidR="00F9295B" w:rsidRPr="00BD40FB">
              <w:rPr>
                <w:rFonts w:ascii="Arial" w:hAnsi="Arial" w:cs="Arial"/>
                <w:sz w:val="20"/>
                <w:szCs w:val="20"/>
              </w:rPr>
              <w:t>urger</w:t>
            </w:r>
            <w:proofErr w:type="gramEnd"/>
            <w:r w:rsidR="00F9295B" w:rsidRPr="00BD40FB">
              <w:rPr>
                <w:rFonts w:ascii="Arial" w:hAnsi="Arial" w:cs="Arial"/>
                <w:sz w:val="20"/>
                <w:szCs w:val="20"/>
              </w:rPr>
              <w:t xml:space="preserve"> chain</w:t>
            </w:r>
            <w:r w:rsidRPr="00BD40FB">
              <w:rPr>
                <w:rFonts w:ascii="Arial" w:hAnsi="Arial" w:cs="Arial"/>
                <w:sz w:val="20"/>
                <w:szCs w:val="20"/>
              </w:rPr>
              <w:t>.</w:t>
            </w:r>
          </w:p>
          <w:p w:rsidR="00F9295B" w:rsidRPr="00BD40FB" w:rsidRDefault="00F9295B" w:rsidP="00977B8A">
            <w:pPr>
              <w:spacing w:after="120"/>
              <w:rPr>
                <w:rFonts w:cs="Arial"/>
                <w:sz w:val="20"/>
                <w:szCs w:val="20"/>
              </w:rPr>
            </w:pPr>
            <w:r w:rsidRPr="00BD40FB">
              <w:rPr>
                <w:rFonts w:cs="Arial"/>
                <w:sz w:val="20"/>
                <w:szCs w:val="20"/>
              </w:rPr>
              <w:t>Present a bias of choice to suit the article for or against deforestation.</w:t>
            </w:r>
          </w:p>
        </w:tc>
        <w:tc>
          <w:tcPr>
            <w:tcW w:w="2854" w:type="dxa"/>
          </w:tcPr>
          <w:p w:rsidR="00F9295B" w:rsidRPr="00BD40FB" w:rsidRDefault="00F9295B" w:rsidP="009B405B">
            <w:pPr>
              <w:spacing w:after="120" w:line="276" w:lineRule="auto"/>
              <w:rPr>
                <w:rFonts w:cs="Arial"/>
                <w:sz w:val="20"/>
                <w:szCs w:val="20"/>
              </w:rPr>
            </w:pPr>
          </w:p>
          <w:p w:rsidR="00F9295B" w:rsidRPr="00BD40FB" w:rsidRDefault="00F9295B" w:rsidP="009B405B">
            <w:pPr>
              <w:spacing w:after="120" w:line="276" w:lineRule="auto"/>
              <w:rPr>
                <w:rFonts w:cs="Arial"/>
                <w:sz w:val="20"/>
                <w:szCs w:val="20"/>
              </w:rPr>
            </w:pPr>
          </w:p>
          <w:p w:rsidR="00F9295B" w:rsidRPr="00BD40FB" w:rsidRDefault="00F9295B" w:rsidP="009B405B">
            <w:pPr>
              <w:spacing w:after="120" w:line="276" w:lineRule="auto"/>
              <w:rPr>
                <w:rFonts w:cs="Arial"/>
                <w:sz w:val="20"/>
                <w:szCs w:val="20"/>
              </w:rPr>
            </w:pPr>
          </w:p>
          <w:p w:rsidR="00521A1D" w:rsidRPr="00BD40FB" w:rsidRDefault="00521A1D" w:rsidP="009B405B">
            <w:pPr>
              <w:spacing w:after="120" w:line="276" w:lineRule="auto"/>
              <w:rPr>
                <w:rFonts w:cs="Arial"/>
                <w:sz w:val="20"/>
                <w:szCs w:val="20"/>
              </w:rPr>
            </w:pPr>
          </w:p>
          <w:p w:rsidR="00521A1D" w:rsidRPr="00BD40FB" w:rsidRDefault="00521A1D" w:rsidP="009B405B">
            <w:pPr>
              <w:spacing w:after="120" w:line="276" w:lineRule="auto"/>
              <w:rPr>
                <w:rFonts w:cs="Arial"/>
                <w:sz w:val="20"/>
                <w:szCs w:val="20"/>
              </w:rPr>
            </w:pPr>
          </w:p>
          <w:p w:rsidR="00521A1D" w:rsidRPr="00BD40FB" w:rsidRDefault="00521A1D" w:rsidP="009B405B">
            <w:pPr>
              <w:spacing w:after="120" w:line="276" w:lineRule="auto"/>
              <w:rPr>
                <w:rFonts w:cs="Arial"/>
                <w:sz w:val="20"/>
                <w:szCs w:val="20"/>
              </w:rPr>
            </w:pPr>
          </w:p>
          <w:p w:rsidR="00521A1D" w:rsidRPr="00BD40FB" w:rsidRDefault="00521A1D" w:rsidP="009B405B">
            <w:pPr>
              <w:spacing w:after="120" w:line="276" w:lineRule="auto"/>
              <w:rPr>
                <w:rFonts w:cs="Arial"/>
                <w:sz w:val="20"/>
                <w:szCs w:val="20"/>
              </w:rPr>
            </w:pPr>
          </w:p>
          <w:p w:rsidR="00F9295B" w:rsidRPr="00BD40FB" w:rsidRDefault="00F9295B" w:rsidP="009B405B">
            <w:pPr>
              <w:spacing w:after="120" w:line="276" w:lineRule="auto"/>
              <w:rPr>
                <w:rFonts w:cs="Arial"/>
                <w:sz w:val="20"/>
                <w:szCs w:val="20"/>
              </w:rPr>
            </w:pPr>
            <w:r w:rsidRPr="00BD40FB">
              <w:rPr>
                <w:rFonts w:cs="Arial"/>
                <w:sz w:val="20"/>
                <w:szCs w:val="20"/>
              </w:rPr>
              <w:t>Consider the need for cheap fuel and cheap compost for food production, against the need to conserve peat bogs as habitats and reduce carbon dioxide emissions.</w:t>
            </w:r>
          </w:p>
          <w:p w:rsidR="00F9295B" w:rsidRPr="00BD40FB" w:rsidRDefault="00F9295B" w:rsidP="009B405B">
            <w:pPr>
              <w:spacing w:after="120" w:line="276" w:lineRule="auto"/>
              <w:rPr>
                <w:rFonts w:cs="Arial"/>
                <w:sz w:val="20"/>
                <w:szCs w:val="20"/>
              </w:rPr>
            </w:pPr>
            <w:r w:rsidRPr="00BD40FB">
              <w:rPr>
                <w:rFonts w:cs="Arial"/>
                <w:sz w:val="20"/>
                <w:szCs w:val="20"/>
              </w:rPr>
              <w:t>Carry out a controlled investigation; decide what the dependent variable(s) will be; present and analyse the results.</w:t>
            </w:r>
          </w:p>
          <w:p w:rsidR="00F9295B" w:rsidRPr="00BD40FB" w:rsidRDefault="00F9295B" w:rsidP="009B405B">
            <w:pPr>
              <w:spacing w:after="120" w:line="276" w:lineRule="auto"/>
              <w:rPr>
                <w:rFonts w:cs="Arial"/>
                <w:sz w:val="20"/>
                <w:szCs w:val="20"/>
              </w:rPr>
            </w:pPr>
          </w:p>
        </w:tc>
        <w:tc>
          <w:tcPr>
            <w:tcW w:w="1906" w:type="dxa"/>
          </w:tcPr>
          <w:p w:rsidR="00F9295B" w:rsidRPr="00BD40FB" w:rsidRDefault="00F9295B" w:rsidP="009B405B">
            <w:pPr>
              <w:spacing w:after="120"/>
              <w:rPr>
                <w:rFonts w:cs="Arial"/>
                <w:sz w:val="20"/>
                <w:szCs w:val="20"/>
              </w:rPr>
            </w:pPr>
          </w:p>
          <w:p w:rsidR="00F9295B" w:rsidRPr="00BD40FB" w:rsidRDefault="00F9295B" w:rsidP="009B405B">
            <w:pPr>
              <w:spacing w:after="120"/>
              <w:rPr>
                <w:rFonts w:cs="Arial"/>
                <w:sz w:val="20"/>
                <w:szCs w:val="20"/>
              </w:rPr>
            </w:pPr>
          </w:p>
          <w:p w:rsidR="00F9295B" w:rsidRPr="00BD40FB" w:rsidRDefault="00F9295B" w:rsidP="009B405B">
            <w:pPr>
              <w:spacing w:after="120"/>
              <w:rPr>
                <w:rFonts w:cs="Arial"/>
                <w:sz w:val="20"/>
                <w:szCs w:val="20"/>
              </w:rPr>
            </w:pPr>
          </w:p>
          <w:p w:rsidR="00F9295B" w:rsidRPr="00BD40FB" w:rsidRDefault="00F9295B" w:rsidP="009B405B">
            <w:pPr>
              <w:spacing w:after="120"/>
              <w:rPr>
                <w:rFonts w:cs="Arial"/>
                <w:sz w:val="20"/>
                <w:szCs w:val="20"/>
              </w:rPr>
            </w:pPr>
          </w:p>
          <w:p w:rsidR="00F9295B" w:rsidRPr="00BD40FB" w:rsidRDefault="00F9295B" w:rsidP="009B405B">
            <w:pPr>
              <w:spacing w:after="120"/>
              <w:rPr>
                <w:rFonts w:cs="Arial"/>
                <w:sz w:val="20"/>
                <w:szCs w:val="20"/>
              </w:rPr>
            </w:pPr>
          </w:p>
          <w:p w:rsidR="00F9295B" w:rsidRPr="00BD40FB" w:rsidRDefault="00F9295B" w:rsidP="009B405B">
            <w:pPr>
              <w:spacing w:after="120"/>
              <w:rPr>
                <w:rFonts w:cs="Arial"/>
                <w:sz w:val="20"/>
                <w:szCs w:val="20"/>
              </w:rPr>
            </w:pPr>
          </w:p>
          <w:p w:rsidR="00521A1D" w:rsidRPr="00BD40FB" w:rsidRDefault="00521A1D" w:rsidP="009B405B">
            <w:pPr>
              <w:spacing w:after="120"/>
              <w:rPr>
                <w:rFonts w:cs="Arial"/>
                <w:sz w:val="20"/>
                <w:szCs w:val="20"/>
              </w:rPr>
            </w:pPr>
          </w:p>
          <w:p w:rsidR="00F9295B" w:rsidRPr="00BD40FB" w:rsidRDefault="00F9295B" w:rsidP="009B405B">
            <w:pPr>
              <w:spacing w:after="120"/>
              <w:rPr>
                <w:rFonts w:cs="Arial"/>
                <w:sz w:val="20"/>
                <w:szCs w:val="20"/>
              </w:rPr>
            </w:pPr>
            <w:r w:rsidRPr="00BD40FB">
              <w:rPr>
                <w:rFonts w:cs="Arial"/>
                <w:sz w:val="20"/>
                <w:szCs w:val="20"/>
              </w:rPr>
              <w:t>Demo: Block of peat and compost.</w:t>
            </w:r>
          </w:p>
          <w:p w:rsidR="00F9295B" w:rsidRPr="00BD40FB" w:rsidRDefault="00F9295B" w:rsidP="009B405B">
            <w:pPr>
              <w:spacing w:after="120"/>
              <w:rPr>
                <w:rFonts w:cs="Arial"/>
                <w:sz w:val="20"/>
                <w:szCs w:val="20"/>
              </w:rPr>
            </w:pPr>
          </w:p>
          <w:p w:rsidR="001709F6" w:rsidRPr="00BD40FB" w:rsidRDefault="00F9295B" w:rsidP="009B405B">
            <w:pPr>
              <w:spacing w:after="120"/>
              <w:rPr>
                <w:rFonts w:cs="Arial"/>
                <w:sz w:val="20"/>
                <w:szCs w:val="20"/>
              </w:rPr>
            </w:pPr>
            <w:r w:rsidRPr="00BD40FB">
              <w:rPr>
                <w:rFonts w:cs="Arial"/>
                <w:sz w:val="20"/>
                <w:szCs w:val="20"/>
              </w:rPr>
              <w:t xml:space="preserve">Composts: </w:t>
            </w:r>
          </w:p>
          <w:p w:rsidR="001709F6" w:rsidRPr="00BD40FB" w:rsidRDefault="00F9295B" w:rsidP="0081617D">
            <w:pPr>
              <w:pStyle w:val="ListParagraph"/>
              <w:numPr>
                <w:ilvl w:val="0"/>
                <w:numId w:val="25"/>
              </w:numPr>
              <w:spacing w:after="120"/>
              <w:ind w:left="249" w:hanging="249"/>
              <w:rPr>
                <w:rFonts w:ascii="Arial" w:hAnsi="Arial" w:cs="Arial"/>
                <w:sz w:val="20"/>
                <w:szCs w:val="20"/>
              </w:rPr>
            </w:pPr>
            <w:r w:rsidRPr="00BD40FB">
              <w:rPr>
                <w:rFonts w:ascii="Arial" w:hAnsi="Arial" w:cs="Arial"/>
                <w:sz w:val="20"/>
                <w:szCs w:val="20"/>
              </w:rPr>
              <w:t>‘</w:t>
            </w:r>
            <w:r w:rsidR="001709F6" w:rsidRPr="00BD40FB">
              <w:rPr>
                <w:rFonts w:ascii="Arial" w:hAnsi="Arial" w:cs="Arial"/>
                <w:sz w:val="20"/>
                <w:szCs w:val="20"/>
              </w:rPr>
              <w:t>p</w:t>
            </w:r>
            <w:r w:rsidRPr="00BD40FB">
              <w:rPr>
                <w:rFonts w:ascii="Arial" w:hAnsi="Arial" w:cs="Arial"/>
                <w:sz w:val="20"/>
                <w:szCs w:val="20"/>
              </w:rPr>
              <w:t>eat free’ compost</w:t>
            </w:r>
          </w:p>
          <w:p w:rsidR="001709F6" w:rsidRPr="00BD40FB" w:rsidRDefault="00F9295B" w:rsidP="0081617D">
            <w:pPr>
              <w:pStyle w:val="ListParagraph"/>
              <w:numPr>
                <w:ilvl w:val="0"/>
                <w:numId w:val="25"/>
              </w:numPr>
              <w:spacing w:after="120"/>
              <w:ind w:left="249" w:hanging="249"/>
              <w:rPr>
                <w:rFonts w:ascii="Arial" w:hAnsi="Arial" w:cs="Arial"/>
                <w:sz w:val="20"/>
                <w:szCs w:val="20"/>
              </w:rPr>
            </w:pPr>
            <w:r w:rsidRPr="00BD40FB">
              <w:rPr>
                <w:rFonts w:ascii="Arial" w:hAnsi="Arial" w:cs="Arial"/>
                <w:sz w:val="20"/>
                <w:szCs w:val="20"/>
              </w:rPr>
              <w:t>peat based compost</w:t>
            </w:r>
          </w:p>
          <w:p w:rsidR="001709F6" w:rsidRPr="00BD40FB" w:rsidRDefault="00F9295B" w:rsidP="0081617D">
            <w:pPr>
              <w:pStyle w:val="ListParagraph"/>
              <w:numPr>
                <w:ilvl w:val="0"/>
                <w:numId w:val="25"/>
              </w:numPr>
              <w:spacing w:after="120"/>
              <w:ind w:left="249" w:hanging="249"/>
              <w:rPr>
                <w:rFonts w:ascii="Arial" w:hAnsi="Arial" w:cs="Arial"/>
                <w:sz w:val="20"/>
                <w:szCs w:val="20"/>
              </w:rPr>
            </w:pPr>
            <w:r w:rsidRPr="00BD40FB">
              <w:rPr>
                <w:rFonts w:ascii="Arial" w:hAnsi="Arial" w:cs="Arial"/>
                <w:sz w:val="20"/>
                <w:szCs w:val="20"/>
              </w:rPr>
              <w:t>plant pots</w:t>
            </w:r>
          </w:p>
          <w:p w:rsidR="00F9295B" w:rsidRPr="00BD40FB" w:rsidRDefault="00F9295B" w:rsidP="0081617D">
            <w:pPr>
              <w:pStyle w:val="ListParagraph"/>
              <w:numPr>
                <w:ilvl w:val="0"/>
                <w:numId w:val="25"/>
              </w:numPr>
              <w:spacing w:after="120"/>
              <w:ind w:left="249" w:hanging="249"/>
              <w:rPr>
                <w:rFonts w:ascii="Arial" w:hAnsi="Arial" w:cs="Arial"/>
                <w:sz w:val="20"/>
                <w:szCs w:val="20"/>
              </w:rPr>
            </w:pPr>
            <w:proofErr w:type="gramStart"/>
            <w:r w:rsidRPr="00BD40FB">
              <w:rPr>
                <w:rFonts w:ascii="Arial" w:hAnsi="Arial" w:cs="Arial"/>
                <w:sz w:val="20"/>
                <w:szCs w:val="20"/>
              </w:rPr>
              <w:t>seedlings</w:t>
            </w:r>
            <w:proofErr w:type="gramEnd"/>
            <w:r w:rsidRPr="00BD40FB">
              <w:rPr>
                <w:rFonts w:ascii="Arial" w:hAnsi="Arial" w:cs="Arial"/>
                <w:sz w:val="20"/>
                <w:szCs w:val="20"/>
              </w:rPr>
              <w:t>.</w:t>
            </w:r>
          </w:p>
          <w:p w:rsidR="00F9295B" w:rsidRPr="00BD40FB" w:rsidRDefault="00F9295B" w:rsidP="009B405B">
            <w:pPr>
              <w:spacing w:after="120"/>
              <w:rPr>
                <w:rFonts w:cs="Arial"/>
                <w:sz w:val="20"/>
                <w:szCs w:val="20"/>
              </w:rPr>
            </w:pPr>
          </w:p>
          <w:p w:rsidR="00F9295B" w:rsidRPr="00BD40FB" w:rsidRDefault="00EA54D9" w:rsidP="009B405B">
            <w:pPr>
              <w:spacing w:after="120"/>
              <w:rPr>
                <w:rFonts w:cs="Arial"/>
                <w:sz w:val="20"/>
                <w:szCs w:val="20"/>
              </w:rPr>
            </w:pPr>
            <w:hyperlink r:id="rId31" w:history="1">
              <w:r w:rsidR="001709F6" w:rsidRPr="00BD40FB">
                <w:rPr>
                  <w:rStyle w:val="Hyperlink"/>
                  <w:rFonts w:cs="Arial"/>
                  <w:sz w:val="20"/>
                  <w:szCs w:val="20"/>
                </w:rPr>
                <w:t>BBC Bitesize – Water pollution and deforestation</w:t>
              </w:r>
            </w:hyperlink>
          </w:p>
          <w:p w:rsidR="00F9295B" w:rsidRPr="00BD40FB" w:rsidRDefault="00F9295B" w:rsidP="009B405B">
            <w:pPr>
              <w:spacing w:after="120"/>
              <w:rPr>
                <w:rFonts w:cs="Arial"/>
                <w:sz w:val="20"/>
                <w:szCs w:val="20"/>
              </w:rPr>
            </w:pPr>
          </w:p>
          <w:p w:rsidR="00F9295B" w:rsidRPr="00BD40FB" w:rsidRDefault="00F9295B" w:rsidP="009B405B">
            <w:pPr>
              <w:spacing w:after="120"/>
              <w:rPr>
                <w:rFonts w:cs="Arial"/>
                <w:sz w:val="20"/>
                <w:szCs w:val="20"/>
              </w:rPr>
            </w:pPr>
          </w:p>
          <w:p w:rsidR="00F9295B" w:rsidRPr="00BD40FB" w:rsidRDefault="00F9295B" w:rsidP="009B405B">
            <w:pPr>
              <w:spacing w:after="120"/>
              <w:rPr>
                <w:rFonts w:cs="Arial"/>
                <w:sz w:val="20"/>
                <w:szCs w:val="20"/>
              </w:rPr>
            </w:pPr>
          </w:p>
          <w:p w:rsidR="00F9295B" w:rsidRPr="00BD40FB" w:rsidRDefault="00F9295B" w:rsidP="009B405B">
            <w:pPr>
              <w:spacing w:after="120"/>
              <w:rPr>
                <w:rFonts w:cs="Arial"/>
                <w:sz w:val="20"/>
                <w:szCs w:val="20"/>
              </w:rPr>
            </w:pPr>
          </w:p>
          <w:p w:rsidR="00F9295B" w:rsidRPr="00BD40FB" w:rsidRDefault="00F9295B" w:rsidP="009B405B">
            <w:pPr>
              <w:spacing w:after="120"/>
              <w:rPr>
                <w:rFonts w:cs="Arial"/>
                <w:sz w:val="20"/>
                <w:szCs w:val="20"/>
              </w:rPr>
            </w:pPr>
          </w:p>
          <w:p w:rsidR="00F9295B" w:rsidRPr="00BD40FB" w:rsidRDefault="00F9295B" w:rsidP="009B405B">
            <w:pPr>
              <w:spacing w:after="120"/>
              <w:rPr>
                <w:rFonts w:cs="Arial"/>
                <w:sz w:val="20"/>
                <w:szCs w:val="20"/>
              </w:rPr>
            </w:pPr>
          </w:p>
          <w:p w:rsidR="00F9295B" w:rsidRPr="00BD40FB" w:rsidRDefault="00F9295B" w:rsidP="009B405B">
            <w:pPr>
              <w:spacing w:after="120"/>
              <w:rPr>
                <w:rFonts w:cs="Arial"/>
                <w:sz w:val="20"/>
                <w:szCs w:val="20"/>
              </w:rPr>
            </w:pPr>
          </w:p>
          <w:p w:rsidR="00F9295B" w:rsidRPr="00BD40FB" w:rsidRDefault="001709F6" w:rsidP="009B405B">
            <w:pPr>
              <w:spacing w:after="120"/>
              <w:rPr>
                <w:rStyle w:val="Hyperlink"/>
                <w:rFonts w:cs="Arial"/>
                <w:sz w:val="20"/>
                <w:szCs w:val="20"/>
              </w:rPr>
            </w:pPr>
            <w:r w:rsidRPr="00BD40FB">
              <w:rPr>
                <w:rFonts w:cs="Arial"/>
                <w:sz w:val="20"/>
                <w:szCs w:val="20"/>
              </w:rPr>
              <w:fldChar w:fldCharType="begin"/>
            </w:r>
            <w:r w:rsidRPr="00BD40FB">
              <w:rPr>
                <w:rFonts w:cs="Arial"/>
                <w:sz w:val="20"/>
                <w:szCs w:val="20"/>
              </w:rPr>
              <w:instrText xml:space="preserve"> HYPERLINK "http://filestore.aqa.org.uk/subjects/gcsescienceassessment/B3-4-2-DEFORESTATION-AND-THE-DESTRUCTION-OF-AREAS-OF-PEAT.PPT" </w:instrText>
            </w:r>
            <w:r w:rsidRPr="00BD40FB">
              <w:rPr>
                <w:rFonts w:cs="Arial"/>
                <w:sz w:val="20"/>
                <w:szCs w:val="20"/>
              </w:rPr>
              <w:fldChar w:fldCharType="separate"/>
            </w:r>
            <w:r w:rsidR="00F9295B" w:rsidRPr="00BD40FB">
              <w:rPr>
                <w:rStyle w:val="Hyperlink"/>
                <w:rFonts w:cs="Arial"/>
                <w:sz w:val="20"/>
                <w:szCs w:val="20"/>
              </w:rPr>
              <w:t>P</w:t>
            </w:r>
            <w:r w:rsidRPr="00BD40FB">
              <w:rPr>
                <w:rStyle w:val="Hyperlink"/>
                <w:rFonts w:cs="Arial"/>
                <w:sz w:val="20"/>
                <w:szCs w:val="20"/>
              </w:rPr>
              <w:t>PT</w:t>
            </w:r>
            <w:r w:rsidR="00F9295B" w:rsidRPr="00BD40FB">
              <w:rPr>
                <w:rStyle w:val="Hyperlink"/>
                <w:rFonts w:cs="Arial"/>
                <w:sz w:val="20"/>
                <w:szCs w:val="20"/>
              </w:rPr>
              <w:t xml:space="preserve"> B3.4.2  Deforestation and the destruction of areas of peat</w:t>
            </w:r>
          </w:p>
          <w:p w:rsidR="00F9295B" w:rsidRPr="00BD40FB" w:rsidRDefault="001709F6" w:rsidP="009B405B">
            <w:pPr>
              <w:spacing w:after="120"/>
              <w:rPr>
                <w:rFonts w:cs="Arial"/>
                <w:sz w:val="20"/>
                <w:szCs w:val="20"/>
              </w:rPr>
            </w:pPr>
            <w:r w:rsidRPr="00BD40FB">
              <w:rPr>
                <w:rFonts w:cs="Arial"/>
                <w:sz w:val="20"/>
                <w:szCs w:val="20"/>
              </w:rPr>
              <w:fldChar w:fldCharType="end"/>
            </w:r>
          </w:p>
        </w:tc>
      </w:tr>
      <w:tr w:rsidR="00F9295B" w:rsidRPr="002E3600" w:rsidTr="00A449F1">
        <w:tc>
          <w:tcPr>
            <w:tcW w:w="959" w:type="dxa"/>
            <w:tcBorders>
              <w:right w:val="single" w:sz="4" w:space="0" w:color="000000"/>
            </w:tcBorders>
          </w:tcPr>
          <w:p w:rsidR="00F9295B" w:rsidRPr="001E2D1C" w:rsidRDefault="006D6DEB" w:rsidP="009B405B">
            <w:pPr>
              <w:spacing w:after="120"/>
              <w:rPr>
                <w:rFonts w:cs="Arial"/>
                <w:sz w:val="20"/>
                <w:szCs w:val="20"/>
              </w:rPr>
            </w:pPr>
            <w:r>
              <w:rPr>
                <w:rFonts w:cs="Arial"/>
                <w:sz w:val="20"/>
                <w:szCs w:val="20"/>
              </w:rPr>
              <w:t>4</w:t>
            </w:r>
            <w:r w:rsidR="00F9295B" w:rsidRPr="001E2D1C">
              <w:rPr>
                <w:rFonts w:cs="Arial"/>
                <w:sz w:val="20"/>
                <w:szCs w:val="20"/>
              </w:rPr>
              <w:t>.7.3.5</w:t>
            </w:r>
          </w:p>
        </w:tc>
        <w:tc>
          <w:tcPr>
            <w:tcW w:w="2126" w:type="dxa"/>
            <w:tcBorders>
              <w:left w:val="single" w:sz="4" w:space="0" w:color="000000"/>
            </w:tcBorders>
          </w:tcPr>
          <w:p w:rsidR="00F9295B" w:rsidRPr="001E2D1C" w:rsidRDefault="00F9295B" w:rsidP="009B405B">
            <w:pPr>
              <w:spacing w:after="120"/>
              <w:rPr>
                <w:rFonts w:cs="Arial"/>
                <w:sz w:val="20"/>
                <w:szCs w:val="20"/>
              </w:rPr>
            </w:pPr>
            <w:r w:rsidRPr="001E2D1C">
              <w:rPr>
                <w:rFonts w:cs="Arial"/>
                <w:sz w:val="20"/>
                <w:szCs w:val="20"/>
              </w:rPr>
              <w:t>Global warming</w:t>
            </w:r>
          </w:p>
          <w:p w:rsidR="00F9295B" w:rsidRPr="001E2D1C" w:rsidRDefault="00F9295B" w:rsidP="009B405B">
            <w:pPr>
              <w:spacing w:after="120"/>
              <w:rPr>
                <w:rFonts w:cs="Arial"/>
                <w:sz w:val="20"/>
                <w:szCs w:val="20"/>
              </w:rPr>
            </w:pPr>
            <w:r w:rsidRPr="001E2D1C">
              <w:rPr>
                <w:rFonts w:cs="Arial"/>
                <w:sz w:val="20"/>
                <w:szCs w:val="20"/>
              </w:rPr>
              <w:t>Levels of carbon dioxide and methane in the atmosphere are increasing and contribute to ‘global warming’.</w:t>
            </w:r>
          </w:p>
          <w:p w:rsidR="00F9295B" w:rsidRPr="001E2D1C" w:rsidRDefault="00F9295B" w:rsidP="009B405B">
            <w:pPr>
              <w:spacing w:after="120"/>
              <w:contextualSpacing/>
              <w:rPr>
                <w:rFonts w:cs="Arial"/>
                <w:sz w:val="20"/>
                <w:szCs w:val="20"/>
              </w:rPr>
            </w:pPr>
            <w:r w:rsidRPr="001E2D1C">
              <w:rPr>
                <w:rFonts w:cs="Arial"/>
                <w:sz w:val="20"/>
                <w:szCs w:val="20"/>
              </w:rPr>
              <w:t>Consequences of global warming include:</w:t>
            </w:r>
          </w:p>
          <w:p w:rsidR="00F9295B" w:rsidRPr="001E2D1C" w:rsidRDefault="00F9295B" w:rsidP="0081617D">
            <w:pPr>
              <w:pStyle w:val="ListParagraph"/>
              <w:numPr>
                <w:ilvl w:val="0"/>
                <w:numId w:val="13"/>
              </w:numPr>
              <w:spacing w:after="120"/>
              <w:ind w:left="176" w:hanging="142"/>
              <w:rPr>
                <w:rFonts w:ascii="Arial" w:hAnsi="Arial" w:cs="Arial"/>
                <w:sz w:val="20"/>
                <w:szCs w:val="20"/>
              </w:rPr>
            </w:pPr>
            <w:r w:rsidRPr="001E2D1C">
              <w:rPr>
                <w:rFonts w:ascii="Arial" w:hAnsi="Arial" w:cs="Arial"/>
                <w:sz w:val="20"/>
                <w:szCs w:val="20"/>
              </w:rPr>
              <w:t>loss of habitat when low lying areas flood</w:t>
            </w:r>
          </w:p>
          <w:p w:rsidR="00F9295B" w:rsidRPr="001E2D1C" w:rsidRDefault="00C93C29" w:rsidP="0081617D">
            <w:pPr>
              <w:pStyle w:val="ListParagraph"/>
              <w:numPr>
                <w:ilvl w:val="0"/>
                <w:numId w:val="13"/>
              </w:numPr>
              <w:spacing w:after="120"/>
              <w:ind w:left="176" w:hanging="142"/>
              <w:rPr>
                <w:rFonts w:ascii="Arial" w:hAnsi="Arial" w:cs="Arial"/>
                <w:sz w:val="20"/>
                <w:szCs w:val="20"/>
              </w:rPr>
            </w:pPr>
            <w:r>
              <w:rPr>
                <w:rFonts w:ascii="Arial" w:hAnsi="Arial" w:cs="Arial"/>
                <w:sz w:val="20"/>
                <w:szCs w:val="20"/>
              </w:rPr>
              <w:t>c</w:t>
            </w:r>
            <w:r w:rsidR="00F9295B" w:rsidRPr="001E2D1C">
              <w:rPr>
                <w:rFonts w:ascii="Arial" w:hAnsi="Arial" w:cs="Arial"/>
                <w:sz w:val="20"/>
                <w:szCs w:val="20"/>
              </w:rPr>
              <w:t>hanges in the distribution of species where temperature of rainfall changes</w:t>
            </w:r>
          </w:p>
          <w:p w:rsidR="001E2D1C" w:rsidRPr="001E2D1C" w:rsidRDefault="00F9295B" w:rsidP="0081617D">
            <w:pPr>
              <w:pStyle w:val="ListParagraph"/>
              <w:numPr>
                <w:ilvl w:val="0"/>
                <w:numId w:val="13"/>
              </w:numPr>
              <w:spacing w:after="120"/>
              <w:ind w:left="176" w:hanging="142"/>
              <w:rPr>
                <w:rFonts w:ascii="Arial" w:hAnsi="Arial" w:cs="Arial"/>
                <w:sz w:val="20"/>
                <w:szCs w:val="20"/>
              </w:rPr>
            </w:pPr>
            <w:proofErr w:type="gramStart"/>
            <w:r w:rsidRPr="001E2D1C">
              <w:rPr>
                <w:rFonts w:ascii="Arial" w:hAnsi="Arial" w:cs="Arial"/>
                <w:sz w:val="20"/>
                <w:szCs w:val="20"/>
              </w:rPr>
              <w:t>changes</w:t>
            </w:r>
            <w:proofErr w:type="gramEnd"/>
            <w:r w:rsidRPr="001E2D1C">
              <w:rPr>
                <w:rFonts w:ascii="Arial" w:hAnsi="Arial" w:cs="Arial"/>
                <w:sz w:val="20"/>
                <w:szCs w:val="20"/>
              </w:rPr>
              <w:t xml:space="preserve"> in migration patterns</w:t>
            </w:r>
            <w:r w:rsidR="0081617D">
              <w:rPr>
                <w:rFonts w:ascii="Arial" w:hAnsi="Arial" w:cs="Arial"/>
                <w:sz w:val="20"/>
                <w:szCs w:val="20"/>
              </w:rPr>
              <w:t>.</w:t>
            </w:r>
          </w:p>
        </w:tc>
        <w:tc>
          <w:tcPr>
            <w:tcW w:w="2835" w:type="dxa"/>
          </w:tcPr>
          <w:p w:rsidR="00F9295B" w:rsidRPr="001E2D1C" w:rsidRDefault="00F9295B" w:rsidP="009B405B">
            <w:pPr>
              <w:spacing w:after="120"/>
              <w:rPr>
                <w:rFonts w:cs="Arial"/>
                <w:sz w:val="20"/>
                <w:szCs w:val="20"/>
              </w:rPr>
            </w:pPr>
            <w:r w:rsidRPr="001E2D1C">
              <w:rPr>
                <w:rFonts w:cs="Arial"/>
                <w:sz w:val="20"/>
                <w:szCs w:val="20"/>
              </w:rPr>
              <w:t xml:space="preserve">Explain the terms </w:t>
            </w:r>
            <w:r w:rsidR="0081617D">
              <w:rPr>
                <w:rFonts w:cs="Arial"/>
                <w:sz w:val="20"/>
                <w:szCs w:val="20"/>
              </w:rPr>
              <w:t>greenhouse effect and global warming</w:t>
            </w:r>
            <w:r w:rsidRPr="001E2D1C">
              <w:rPr>
                <w:rFonts w:cs="Arial"/>
                <w:sz w:val="20"/>
                <w:szCs w:val="20"/>
              </w:rPr>
              <w:t>.</w:t>
            </w:r>
          </w:p>
          <w:p w:rsidR="00F9295B" w:rsidRPr="001E2D1C" w:rsidRDefault="00F9295B" w:rsidP="009B405B">
            <w:pPr>
              <w:spacing w:after="120"/>
              <w:rPr>
                <w:rFonts w:cs="Arial"/>
                <w:sz w:val="20"/>
                <w:szCs w:val="20"/>
              </w:rPr>
            </w:pPr>
            <w:r w:rsidRPr="001E2D1C">
              <w:rPr>
                <w:rFonts w:cs="Arial"/>
                <w:sz w:val="20"/>
                <w:szCs w:val="20"/>
              </w:rPr>
              <w:t>Explain with the aid of a diagram how levels of carbon dioxide and methane contribute to global warming.</w:t>
            </w:r>
          </w:p>
          <w:p w:rsidR="00F9295B" w:rsidRPr="001E2D1C" w:rsidRDefault="00F9295B" w:rsidP="009B405B">
            <w:pPr>
              <w:spacing w:after="120"/>
              <w:rPr>
                <w:rFonts w:cs="Arial"/>
                <w:sz w:val="20"/>
                <w:szCs w:val="20"/>
              </w:rPr>
            </w:pPr>
            <w:r w:rsidRPr="001E2D1C">
              <w:rPr>
                <w:rFonts w:cs="Arial"/>
                <w:sz w:val="20"/>
                <w:szCs w:val="20"/>
              </w:rPr>
              <w:t>Describe the possible effects of global warming.</w:t>
            </w:r>
          </w:p>
        </w:tc>
        <w:tc>
          <w:tcPr>
            <w:tcW w:w="1134" w:type="dxa"/>
          </w:tcPr>
          <w:p w:rsidR="00F9295B" w:rsidRPr="001E2D1C" w:rsidRDefault="00F9295B" w:rsidP="009B405B">
            <w:pPr>
              <w:spacing w:after="120"/>
              <w:jc w:val="center"/>
              <w:rPr>
                <w:rFonts w:cs="Arial"/>
                <w:sz w:val="20"/>
                <w:szCs w:val="20"/>
              </w:rPr>
            </w:pPr>
            <w:r w:rsidRPr="001E2D1C">
              <w:rPr>
                <w:rFonts w:cs="Arial"/>
                <w:sz w:val="20"/>
                <w:szCs w:val="20"/>
              </w:rPr>
              <w:t>1</w:t>
            </w:r>
          </w:p>
        </w:tc>
        <w:tc>
          <w:tcPr>
            <w:tcW w:w="2884" w:type="dxa"/>
          </w:tcPr>
          <w:p w:rsidR="00F9295B" w:rsidRPr="001E2D1C" w:rsidRDefault="00F9295B" w:rsidP="009B405B">
            <w:pPr>
              <w:spacing w:after="120"/>
              <w:rPr>
                <w:rFonts w:cs="Arial"/>
                <w:sz w:val="20"/>
                <w:szCs w:val="20"/>
              </w:rPr>
            </w:pPr>
            <w:r w:rsidRPr="001E2D1C">
              <w:rPr>
                <w:rFonts w:cs="Arial"/>
                <w:sz w:val="20"/>
                <w:szCs w:val="20"/>
              </w:rPr>
              <w:t>Research the causes and effects of global warming.</w:t>
            </w:r>
          </w:p>
          <w:p w:rsidR="00F9295B" w:rsidRPr="001E2D1C" w:rsidRDefault="00F9295B" w:rsidP="009B405B">
            <w:pPr>
              <w:spacing w:after="120"/>
              <w:rPr>
                <w:rFonts w:cs="Arial"/>
                <w:sz w:val="20"/>
                <w:szCs w:val="20"/>
              </w:rPr>
            </w:pPr>
            <w:r w:rsidRPr="001E2D1C">
              <w:rPr>
                <w:rFonts w:cs="Arial"/>
                <w:sz w:val="20"/>
                <w:szCs w:val="20"/>
              </w:rPr>
              <w:t>Produce a poster to explain the greenhouse effect including sources of carbon dioxide and methane.</w:t>
            </w:r>
          </w:p>
          <w:p w:rsidR="00F9295B" w:rsidRPr="001E2D1C" w:rsidRDefault="00F9295B" w:rsidP="009B405B">
            <w:pPr>
              <w:spacing w:after="120"/>
              <w:rPr>
                <w:rFonts w:cs="Arial"/>
                <w:sz w:val="20"/>
                <w:szCs w:val="20"/>
              </w:rPr>
            </w:pPr>
            <w:r w:rsidRPr="001E2D1C">
              <w:rPr>
                <w:rFonts w:cs="Arial"/>
                <w:sz w:val="20"/>
                <w:szCs w:val="20"/>
              </w:rPr>
              <w:t>Describe the possible effects of global warming.</w:t>
            </w:r>
          </w:p>
          <w:p w:rsidR="00F9295B" w:rsidRPr="001E2D1C" w:rsidRDefault="00F9295B" w:rsidP="009B405B">
            <w:pPr>
              <w:spacing w:after="120"/>
              <w:rPr>
                <w:rFonts w:cs="Arial"/>
                <w:sz w:val="20"/>
                <w:szCs w:val="20"/>
              </w:rPr>
            </w:pPr>
            <w:r w:rsidRPr="001E2D1C">
              <w:rPr>
                <w:rFonts w:cs="Arial"/>
                <w:sz w:val="20"/>
                <w:szCs w:val="20"/>
              </w:rPr>
              <w:t>Show a computer simulation of the greenhouse effect.</w:t>
            </w:r>
          </w:p>
          <w:p w:rsidR="00F9295B" w:rsidRPr="001E2D1C" w:rsidRDefault="00F9295B" w:rsidP="009B405B">
            <w:pPr>
              <w:spacing w:after="120"/>
              <w:rPr>
                <w:rFonts w:cs="Arial"/>
                <w:sz w:val="20"/>
                <w:szCs w:val="20"/>
              </w:rPr>
            </w:pPr>
            <w:r w:rsidRPr="001E2D1C">
              <w:rPr>
                <w:rFonts w:cs="Arial"/>
                <w:sz w:val="20"/>
                <w:szCs w:val="20"/>
              </w:rPr>
              <w:t xml:space="preserve">Measure the temperature inside and outside a greenhouse over 24 hours. </w:t>
            </w:r>
          </w:p>
          <w:p w:rsidR="00F9295B" w:rsidRPr="001E2D1C" w:rsidRDefault="00F9295B" w:rsidP="009B405B">
            <w:pPr>
              <w:spacing w:after="120"/>
              <w:rPr>
                <w:rFonts w:cs="Arial"/>
                <w:sz w:val="20"/>
                <w:szCs w:val="20"/>
              </w:rPr>
            </w:pPr>
            <w:r w:rsidRPr="001E2D1C">
              <w:rPr>
                <w:rFonts w:cs="Arial"/>
                <w:sz w:val="20"/>
                <w:szCs w:val="20"/>
              </w:rPr>
              <w:t>Demonstrate how a black object absorbs and re-radiates heat using sensors or hold near the skin</w:t>
            </w:r>
            <w:r w:rsidR="0081617D">
              <w:rPr>
                <w:rFonts w:cs="Arial"/>
                <w:sz w:val="20"/>
                <w:szCs w:val="20"/>
              </w:rPr>
              <w:t>.</w:t>
            </w:r>
          </w:p>
          <w:p w:rsidR="00F9295B" w:rsidRPr="001E2D1C" w:rsidRDefault="00F9295B" w:rsidP="009B405B">
            <w:pPr>
              <w:spacing w:after="120" w:line="276" w:lineRule="auto"/>
              <w:rPr>
                <w:rFonts w:cs="Arial"/>
                <w:sz w:val="20"/>
                <w:szCs w:val="20"/>
              </w:rPr>
            </w:pPr>
          </w:p>
        </w:tc>
        <w:tc>
          <w:tcPr>
            <w:tcW w:w="2854" w:type="dxa"/>
          </w:tcPr>
          <w:p w:rsidR="00F9295B" w:rsidRPr="001E2D1C" w:rsidRDefault="00F9295B" w:rsidP="009B405B">
            <w:pPr>
              <w:spacing w:after="120" w:line="276" w:lineRule="auto"/>
              <w:rPr>
                <w:rFonts w:cs="Arial"/>
                <w:sz w:val="20"/>
                <w:szCs w:val="20"/>
              </w:rPr>
            </w:pPr>
            <w:r w:rsidRPr="001E2D1C">
              <w:rPr>
                <w:rFonts w:cs="Arial"/>
                <w:sz w:val="20"/>
                <w:szCs w:val="20"/>
              </w:rPr>
              <w:t>Draw a model to explain the greenhouse effect.</w:t>
            </w:r>
          </w:p>
          <w:p w:rsidR="00F9295B" w:rsidRPr="001E2D1C" w:rsidRDefault="00F9295B" w:rsidP="0081617D">
            <w:pPr>
              <w:spacing w:after="120" w:line="276" w:lineRule="auto"/>
              <w:rPr>
                <w:rFonts w:cs="Arial"/>
                <w:sz w:val="20"/>
                <w:szCs w:val="20"/>
              </w:rPr>
            </w:pPr>
            <w:r w:rsidRPr="001E2D1C">
              <w:rPr>
                <w:rFonts w:cs="Arial"/>
                <w:sz w:val="20"/>
                <w:szCs w:val="20"/>
              </w:rPr>
              <w:t>Use results to explain the greenhouse effect using the</w:t>
            </w:r>
            <w:r w:rsidR="0081617D">
              <w:rPr>
                <w:rFonts w:cs="Arial"/>
                <w:sz w:val="20"/>
                <w:szCs w:val="20"/>
              </w:rPr>
              <w:t xml:space="preserve"> words or phrases ‘absorb’ </w:t>
            </w:r>
            <w:proofErr w:type="gramStart"/>
            <w:r w:rsidR="0081617D">
              <w:rPr>
                <w:rFonts w:cs="Arial"/>
                <w:sz w:val="20"/>
                <w:szCs w:val="20"/>
              </w:rPr>
              <w:t>and ‘</w:t>
            </w:r>
            <w:r w:rsidRPr="001E2D1C">
              <w:rPr>
                <w:rFonts w:cs="Arial"/>
                <w:sz w:val="20"/>
                <w:szCs w:val="20"/>
              </w:rPr>
              <w:t>re</w:t>
            </w:r>
            <w:proofErr w:type="gramEnd"/>
            <w:r w:rsidRPr="001E2D1C">
              <w:rPr>
                <w:rFonts w:cs="Arial"/>
                <w:sz w:val="20"/>
                <w:szCs w:val="20"/>
              </w:rPr>
              <w:t>-radiate</w:t>
            </w:r>
            <w:r w:rsidR="0081617D">
              <w:rPr>
                <w:rFonts w:cs="Arial"/>
                <w:sz w:val="20"/>
                <w:szCs w:val="20"/>
              </w:rPr>
              <w:t>’</w:t>
            </w:r>
            <w:r w:rsidRPr="001E2D1C">
              <w:rPr>
                <w:rFonts w:cs="Arial"/>
                <w:sz w:val="20"/>
                <w:szCs w:val="20"/>
              </w:rPr>
              <w:t>.</w:t>
            </w:r>
          </w:p>
        </w:tc>
        <w:tc>
          <w:tcPr>
            <w:tcW w:w="1906" w:type="dxa"/>
          </w:tcPr>
          <w:p w:rsidR="0081617D" w:rsidRPr="0081617D" w:rsidRDefault="0081617D" w:rsidP="009B405B">
            <w:pPr>
              <w:spacing w:after="120"/>
              <w:rPr>
                <w:sz w:val="20"/>
              </w:rPr>
            </w:pPr>
            <w:r w:rsidRPr="0081617D">
              <w:rPr>
                <w:sz w:val="20"/>
              </w:rPr>
              <w:t>Video clip</w:t>
            </w:r>
          </w:p>
          <w:p w:rsidR="0081617D" w:rsidRPr="0081617D" w:rsidRDefault="00EA54D9" w:rsidP="009B405B">
            <w:pPr>
              <w:spacing w:after="120"/>
              <w:rPr>
                <w:sz w:val="20"/>
              </w:rPr>
            </w:pPr>
            <w:hyperlink r:id="rId32" w:history="1">
              <w:r w:rsidR="0081617D" w:rsidRPr="0081617D">
                <w:rPr>
                  <w:rStyle w:val="Hyperlink"/>
                  <w:sz w:val="20"/>
                </w:rPr>
                <w:t xml:space="preserve">BBC Bitesize </w:t>
              </w:r>
              <w:r w:rsidR="0081617D">
                <w:rPr>
                  <w:rStyle w:val="Hyperlink"/>
                  <w:rFonts w:ascii="Calibri" w:hAnsi="Calibri"/>
                  <w:sz w:val="20"/>
                </w:rPr>
                <w:t>–</w:t>
              </w:r>
              <w:r w:rsidR="0081617D" w:rsidRPr="0081617D">
                <w:rPr>
                  <w:rStyle w:val="Hyperlink"/>
                  <w:sz w:val="20"/>
                </w:rPr>
                <w:t xml:space="preserve"> Carbon dioxide in the atmosphere</w:t>
              </w:r>
            </w:hyperlink>
          </w:p>
          <w:p w:rsidR="0081617D" w:rsidRPr="0081617D" w:rsidRDefault="00EA54D9" w:rsidP="009B405B">
            <w:pPr>
              <w:spacing w:after="120"/>
              <w:rPr>
                <w:sz w:val="20"/>
              </w:rPr>
            </w:pPr>
            <w:hyperlink r:id="rId33" w:history="1">
              <w:r w:rsidR="0081617D" w:rsidRPr="0081617D">
                <w:rPr>
                  <w:rStyle w:val="Hyperlink"/>
                  <w:sz w:val="20"/>
                </w:rPr>
                <w:t>BBC Bitesize – Greenhouse effect</w:t>
              </w:r>
            </w:hyperlink>
          </w:p>
          <w:p w:rsidR="00334AC3" w:rsidRDefault="00F9295B" w:rsidP="009B405B">
            <w:pPr>
              <w:spacing w:after="120"/>
              <w:rPr>
                <w:rFonts w:cs="Arial"/>
                <w:sz w:val="20"/>
                <w:szCs w:val="20"/>
              </w:rPr>
            </w:pPr>
            <w:r w:rsidRPr="001E2D1C">
              <w:rPr>
                <w:rFonts w:cs="Arial"/>
                <w:sz w:val="20"/>
                <w:szCs w:val="20"/>
              </w:rPr>
              <w:t>Greenhouse:</w:t>
            </w:r>
          </w:p>
          <w:p w:rsidR="00334AC3" w:rsidRPr="00334AC3" w:rsidRDefault="00F9295B" w:rsidP="00334AC3">
            <w:pPr>
              <w:pStyle w:val="ListParagraph"/>
              <w:numPr>
                <w:ilvl w:val="0"/>
                <w:numId w:val="28"/>
              </w:numPr>
              <w:spacing w:after="120"/>
              <w:ind w:left="249" w:hanging="249"/>
              <w:rPr>
                <w:rFonts w:ascii="Arial" w:hAnsi="Arial" w:cs="Arial"/>
                <w:sz w:val="20"/>
                <w:szCs w:val="20"/>
              </w:rPr>
            </w:pPr>
            <w:r w:rsidRPr="00334AC3">
              <w:rPr>
                <w:rFonts w:ascii="Arial" w:hAnsi="Arial" w:cs="Arial"/>
                <w:sz w:val="20"/>
                <w:szCs w:val="20"/>
              </w:rPr>
              <w:t xml:space="preserve">temperature sensors </w:t>
            </w:r>
          </w:p>
          <w:p w:rsidR="00F9295B" w:rsidRPr="00334AC3" w:rsidRDefault="00F9295B" w:rsidP="00334AC3">
            <w:pPr>
              <w:pStyle w:val="ListParagraph"/>
              <w:numPr>
                <w:ilvl w:val="0"/>
                <w:numId w:val="28"/>
              </w:numPr>
              <w:spacing w:after="120"/>
              <w:ind w:left="249" w:hanging="249"/>
              <w:rPr>
                <w:rFonts w:ascii="Arial" w:hAnsi="Arial" w:cs="Arial"/>
                <w:sz w:val="20"/>
                <w:szCs w:val="20"/>
              </w:rPr>
            </w:pPr>
            <w:proofErr w:type="gramStart"/>
            <w:r w:rsidRPr="00334AC3">
              <w:rPr>
                <w:rFonts w:ascii="Arial" w:hAnsi="Arial" w:cs="Arial"/>
                <w:sz w:val="20"/>
                <w:szCs w:val="20"/>
              </w:rPr>
              <w:t>data</w:t>
            </w:r>
            <w:proofErr w:type="gramEnd"/>
            <w:r w:rsidR="00F14E4D" w:rsidRPr="00334AC3">
              <w:rPr>
                <w:rFonts w:ascii="Arial" w:hAnsi="Arial" w:cs="Arial"/>
                <w:sz w:val="20"/>
                <w:szCs w:val="20"/>
              </w:rPr>
              <w:t xml:space="preserve"> </w:t>
            </w:r>
            <w:r w:rsidRPr="00334AC3">
              <w:rPr>
                <w:rFonts w:ascii="Arial" w:hAnsi="Arial" w:cs="Arial"/>
                <w:sz w:val="20"/>
                <w:szCs w:val="20"/>
              </w:rPr>
              <w:t>loggers.</w:t>
            </w:r>
          </w:p>
          <w:p w:rsidR="00C93C29" w:rsidRDefault="00C93C29" w:rsidP="009B405B">
            <w:pPr>
              <w:spacing w:after="120"/>
              <w:rPr>
                <w:rFonts w:cs="Arial"/>
                <w:sz w:val="20"/>
                <w:szCs w:val="20"/>
              </w:rPr>
            </w:pPr>
          </w:p>
          <w:p w:rsidR="00C93C29" w:rsidRDefault="00C93C29" w:rsidP="009B405B">
            <w:pPr>
              <w:spacing w:after="120"/>
              <w:rPr>
                <w:rFonts w:cs="Arial"/>
                <w:sz w:val="20"/>
                <w:szCs w:val="20"/>
              </w:rPr>
            </w:pPr>
          </w:p>
          <w:p w:rsidR="0081617D" w:rsidRDefault="00F9295B" w:rsidP="009B405B">
            <w:pPr>
              <w:spacing w:after="120"/>
              <w:rPr>
                <w:rFonts w:cs="Arial"/>
                <w:sz w:val="20"/>
                <w:szCs w:val="20"/>
              </w:rPr>
            </w:pPr>
            <w:r w:rsidRPr="001E2D1C">
              <w:rPr>
                <w:rFonts w:cs="Arial"/>
                <w:sz w:val="20"/>
                <w:szCs w:val="20"/>
              </w:rPr>
              <w:t xml:space="preserve">Demo: </w:t>
            </w:r>
          </w:p>
          <w:p w:rsidR="0081617D" w:rsidRPr="0081617D" w:rsidRDefault="00F9295B" w:rsidP="0081617D">
            <w:pPr>
              <w:pStyle w:val="ListParagraph"/>
              <w:numPr>
                <w:ilvl w:val="0"/>
                <w:numId w:val="26"/>
              </w:numPr>
              <w:spacing w:after="120"/>
              <w:ind w:left="249" w:hanging="249"/>
              <w:rPr>
                <w:rFonts w:ascii="Arial" w:hAnsi="Arial" w:cs="Arial"/>
                <w:sz w:val="20"/>
                <w:szCs w:val="20"/>
              </w:rPr>
            </w:pPr>
            <w:r w:rsidRPr="0081617D">
              <w:rPr>
                <w:rFonts w:ascii="Arial" w:hAnsi="Arial" w:cs="Arial"/>
                <w:sz w:val="20"/>
                <w:szCs w:val="20"/>
              </w:rPr>
              <w:t>black object</w:t>
            </w:r>
          </w:p>
          <w:p w:rsidR="0081617D" w:rsidRPr="0081617D" w:rsidRDefault="00F9295B" w:rsidP="0081617D">
            <w:pPr>
              <w:pStyle w:val="ListParagraph"/>
              <w:numPr>
                <w:ilvl w:val="0"/>
                <w:numId w:val="26"/>
              </w:numPr>
              <w:spacing w:after="120"/>
              <w:ind w:left="249" w:hanging="249"/>
              <w:rPr>
                <w:rFonts w:ascii="Arial" w:hAnsi="Arial" w:cs="Arial"/>
                <w:sz w:val="20"/>
                <w:szCs w:val="20"/>
              </w:rPr>
            </w:pPr>
            <w:r w:rsidRPr="0081617D">
              <w:rPr>
                <w:rFonts w:ascii="Arial" w:hAnsi="Arial" w:cs="Arial"/>
                <w:sz w:val="20"/>
                <w:szCs w:val="20"/>
              </w:rPr>
              <w:t>infrared lamp</w:t>
            </w:r>
          </w:p>
          <w:p w:rsidR="00F9295B" w:rsidRPr="0081617D" w:rsidRDefault="00F9295B" w:rsidP="0081617D">
            <w:pPr>
              <w:pStyle w:val="ListParagraph"/>
              <w:numPr>
                <w:ilvl w:val="0"/>
                <w:numId w:val="26"/>
              </w:numPr>
              <w:spacing w:after="120"/>
              <w:ind w:left="249" w:hanging="249"/>
              <w:rPr>
                <w:rFonts w:cs="Arial"/>
                <w:sz w:val="20"/>
                <w:szCs w:val="20"/>
              </w:rPr>
            </w:pPr>
            <w:proofErr w:type="gramStart"/>
            <w:r w:rsidRPr="0081617D">
              <w:rPr>
                <w:rFonts w:ascii="Arial" w:hAnsi="Arial" w:cs="Arial"/>
                <w:sz w:val="20"/>
                <w:szCs w:val="20"/>
              </w:rPr>
              <w:t>temperature</w:t>
            </w:r>
            <w:proofErr w:type="gramEnd"/>
            <w:r w:rsidRPr="0081617D">
              <w:rPr>
                <w:rFonts w:ascii="Arial" w:hAnsi="Arial" w:cs="Arial"/>
                <w:sz w:val="20"/>
                <w:szCs w:val="20"/>
              </w:rPr>
              <w:t xml:space="preserve"> sensors.</w:t>
            </w:r>
          </w:p>
        </w:tc>
      </w:tr>
      <w:tr w:rsidR="00686BA8" w:rsidRPr="002E3600" w:rsidTr="00A449F1">
        <w:tc>
          <w:tcPr>
            <w:tcW w:w="959" w:type="dxa"/>
            <w:tcBorders>
              <w:right w:val="single" w:sz="4" w:space="0" w:color="000000"/>
            </w:tcBorders>
          </w:tcPr>
          <w:p w:rsidR="00686BA8" w:rsidRDefault="00686BA8" w:rsidP="009B405B">
            <w:pPr>
              <w:spacing w:after="120"/>
              <w:rPr>
                <w:rFonts w:cs="Arial"/>
                <w:sz w:val="20"/>
                <w:szCs w:val="20"/>
              </w:rPr>
            </w:pPr>
            <w:r>
              <w:rPr>
                <w:rFonts w:cs="Arial"/>
                <w:sz w:val="20"/>
                <w:szCs w:val="20"/>
              </w:rPr>
              <w:t>4</w:t>
            </w:r>
            <w:r w:rsidRPr="001E2D1C">
              <w:rPr>
                <w:rFonts w:cs="Arial"/>
                <w:sz w:val="20"/>
                <w:szCs w:val="20"/>
              </w:rPr>
              <w:t>.7.3.6</w:t>
            </w:r>
          </w:p>
          <w:p w:rsidR="00686BA8" w:rsidRDefault="00686BA8" w:rsidP="009B405B">
            <w:pPr>
              <w:spacing w:after="120"/>
              <w:rPr>
                <w:rFonts w:cs="Arial"/>
                <w:sz w:val="20"/>
                <w:szCs w:val="20"/>
              </w:rPr>
            </w:pPr>
          </w:p>
          <w:p w:rsidR="00686BA8" w:rsidRDefault="00686BA8" w:rsidP="009B405B">
            <w:pPr>
              <w:spacing w:after="120"/>
              <w:rPr>
                <w:rFonts w:cs="Arial"/>
                <w:sz w:val="20"/>
                <w:szCs w:val="20"/>
              </w:rPr>
            </w:pPr>
          </w:p>
          <w:p w:rsidR="00686BA8" w:rsidRDefault="00686BA8" w:rsidP="009B405B">
            <w:pPr>
              <w:spacing w:after="120"/>
              <w:rPr>
                <w:rFonts w:cs="Arial"/>
                <w:sz w:val="20"/>
                <w:szCs w:val="20"/>
              </w:rPr>
            </w:pPr>
          </w:p>
          <w:p w:rsidR="00686BA8" w:rsidRDefault="00686BA8" w:rsidP="009B405B">
            <w:pPr>
              <w:spacing w:after="120"/>
              <w:rPr>
                <w:rFonts w:cs="Arial"/>
                <w:sz w:val="20"/>
                <w:szCs w:val="20"/>
              </w:rPr>
            </w:pPr>
          </w:p>
          <w:p w:rsidR="00686BA8" w:rsidRDefault="00686BA8" w:rsidP="009B405B">
            <w:pPr>
              <w:spacing w:after="120"/>
              <w:rPr>
                <w:rFonts w:cs="Arial"/>
                <w:sz w:val="20"/>
                <w:szCs w:val="20"/>
              </w:rPr>
            </w:pPr>
          </w:p>
          <w:p w:rsidR="00686BA8" w:rsidRDefault="00686BA8" w:rsidP="009B405B">
            <w:pPr>
              <w:spacing w:after="120"/>
              <w:rPr>
                <w:rFonts w:cs="Arial"/>
                <w:sz w:val="20"/>
                <w:szCs w:val="20"/>
              </w:rPr>
            </w:pPr>
          </w:p>
          <w:p w:rsidR="00686BA8" w:rsidRDefault="00686BA8" w:rsidP="009B405B">
            <w:pPr>
              <w:spacing w:after="120"/>
              <w:rPr>
                <w:rFonts w:cs="Arial"/>
                <w:sz w:val="20"/>
                <w:szCs w:val="20"/>
              </w:rPr>
            </w:pPr>
          </w:p>
          <w:p w:rsidR="00686BA8" w:rsidRDefault="00686BA8" w:rsidP="009B405B">
            <w:pPr>
              <w:spacing w:after="120"/>
              <w:rPr>
                <w:rFonts w:cs="Arial"/>
                <w:sz w:val="20"/>
                <w:szCs w:val="20"/>
              </w:rPr>
            </w:pPr>
          </w:p>
          <w:p w:rsidR="00686BA8" w:rsidRPr="001E2D1C" w:rsidRDefault="00686BA8" w:rsidP="009B405B">
            <w:pPr>
              <w:spacing w:after="120"/>
              <w:rPr>
                <w:rFonts w:cs="Arial"/>
                <w:sz w:val="20"/>
                <w:szCs w:val="20"/>
              </w:rPr>
            </w:pPr>
          </w:p>
        </w:tc>
        <w:tc>
          <w:tcPr>
            <w:tcW w:w="2126" w:type="dxa"/>
            <w:tcBorders>
              <w:left w:val="single" w:sz="4" w:space="0" w:color="000000"/>
            </w:tcBorders>
          </w:tcPr>
          <w:p w:rsidR="00686BA8" w:rsidRPr="001E2D1C" w:rsidRDefault="00686BA8" w:rsidP="00686BA8">
            <w:pPr>
              <w:spacing w:after="120"/>
              <w:rPr>
                <w:rFonts w:cs="Arial"/>
                <w:sz w:val="20"/>
                <w:szCs w:val="20"/>
              </w:rPr>
            </w:pPr>
            <w:r w:rsidRPr="001E2D1C">
              <w:rPr>
                <w:rFonts w:cs="Arial"/>
                <w:sz w:val="20"/>
                <w:szCs w:val="20"/>
              </w:rPr>
              <w:t>Maintaining biodiversity</w:t>
            </w:r>
          </w:p>
          <w:p w:rsidR="00686BA8" w:rsidRPr="001E2D1C" w:rsidRDefault="00686BA8" w:rsidP="00686BA8">
            <w:pPr>
              <w:spacing w:after="120"/>
              <w:rPr>
                <w:rFonts w:cs="Arial"/>
                <w:sz w:val="20"/>
                <w:szCs w:val="20"/>
              </w:rPr>
            </w:pPr>
            <w:r w:rsidRPr="001E2D1C">
              <w:rPr>
                <w:rFonts w:cs="Arial"/>
                <w:sz w:val="20"/>
                <w:szCs w:val="20"/>
              </w:rPr>
              <w:t>Programmes have been put in place to reduce the negative effects on ecosystems and biodiversity.</w:t>
            </w:r>
          </w:p>
        </w:tc>
        <w:tc>
          <w:tcPr>
            <w:tcW w:w="2835" w:type="dxa"/>
          </w:tcPr>
          <w:p w:rsidR="00686BA8" w:rsidRPr="001E2D1C" w:rsidRDefault="00686BA8" w:rsidP="00686BA8">
            <w:pPr>
              <w:autoSpaceDE w:val="0"/>
              <w:autoSpaceDN w:val="0"/>
              <w:adjustRightInd w:val="0"/>
              <w:spacing w:after="120" w:line="240" w:lineRule="auto"/>
              <w:rPr>
                <w:rFonts w:cs="Arial"/>
                <w:sz w:val="20"/>
                <w:szCs w:val="20"/>
              </w:rPr>
            </w:pPr>
            <w:r w:rsidRPr="001E2D1C">
              <w:rPr>
                <w:rFonts w:cs="Arial"/>
                <w:sz w:val="20"/>
                <w:szCs w:val="20"/>
              </w:rPr>
              <w:t>Describe programmes introduced to maintain biodiversity:</w:t>
            </w:r>
          </w:p>
          <w:p w:rsidR="00686BA8" w:rsidRPr="001E2D1C" w:rsidRDefault="00686BA8" w:rsidP="00686BA8">
            <w:pPr>
              <w:pStyle w:val="ListParagraph"/>
              <w:numPr>
                <w:ilvl w:val="0"/>
                <w:numId w:val="14"/>
              </w:numPr>
              <w:spacing w:after="120" w:line="240" w:lineRule="auto"/>
              <w:ind w:left="284" w:hanging="284"/>
              <w:contextualSpacing w:val="0"/>
              <w:rPr>
                <w:rFonts w:ascii="Arial" w:hAnsi="Arial" w:cs="Arial"/>
                <w:sz w:val="20"/>
                <w:szCs w:val="20"/>
                <w:lang w:eastAsia="en-GB"/>
              </w:rPr>
            </w:pPr>
            <w:r w:rsidRPr="001E2D1C">
              <w:rPr>
                <w:rFonts w:ascii="Arial" w:hAnsi="Arial" w:cs="Arial"/>
                <w:sz w:val="20"/>
                <w:szCs w:val="20"/>
                <w:lang w:eastAsia="en-GB"/>
              </w:rPr>
              <w:t>breeding programmes for endangered species</w:t>
            </w:r>
          </w:p>
          <w:p w:rsidR="00686BA8" w:rsidRPr="001E2D1C" w:rsidRDefault="00686BA8" w:rsidP="00686BA8">
            <w:pPr>
              <w:pStyle w:val="ListParagraph"/>
              <w:numPr>
                <w:ilvl w:val="0"/>
                <w:numId w:val="14"/>
              </w:numPr>
              <w:spacing w:after="120" w:line="240" w:lineRule="auto"/>
              <w:ind w:left="284" w:hanging="284"/>
              <w:contextualSpacing w:val="0"/>
              <w:rPr>
                <w:rFonts w:ascii="Arial" w:hAnsi="Arial" w:cs="Arial"/>
                <w:sz w:val="20"/>
                <w:szCs w:val="20"/>
                <w:lang w:eastAsia="en-GB"/>
              </w:rPr>
            </w:pPr>
            <w:r w:rsidRPr="001E2D1C">
              <w:rPr>
                <w:rFonts w:ascii="Arial" w:hAnsi="Arial" w:cs="Arial"/>
                <w:sz w:val="20"/>
                <w:szCs w:val="20"/>
                <w:lang w:eastAsia="en-GB"/>
              </w:rPr>
              <w:t>protection and regeneration of rare habitats</w:t>
            </w:r>
            <w:r>
              <w:rPr>
                <w:rFonts w:ascii="Arial" w:hAnsi="Arial" w:cs="Arial"/>
                <w:sz w:val="20"/>
                <w:szCs w:val="20"/>
                <w:lang w:eastAsia="en-GB"/>
              </w:rPr>
              <w:t>,</w:t>
            </w:r>
            <w:r w:rsidRPr="001E2D1C">
              <w:rPr>
                <w:rFonts w:ascii="Arial" w:hAnsi="Arial" w:cs="Arial"/>
                <w:sz w:val="20"/>
                <w:szCs w:val="20"/>
                <w:lang w:eastAsia="en-GB"/>
              </w:rPr>
              <w:t xml:space="preserve"> </w:t>
            </w:r>
            <w:proofErr w:type="spellStart"/>
            <w:r w:rsidRPr="001E2D1C">
              <w:rPr>
                <w:rFonts w:ascii="Arial" w:hAnsi="Arial" w:cs="Arial"/>
                <w:sz w:val="20"/>
                <w:szCs w:val="20"/>
                <w:lang w:eastAsia="en-GB"/>
              </w:rPr>
              <w:t>eg</w:t>
            </w:r>
            <w:proofErr w:type="spellEnd"/>
            <w:r w:rsidRPr="001E2D1C">
              <w:rPr>
                <w:rFonts w:ascii="Arial" w:hAnsi="Arial" w:cs="Arial"/>
                <w:sz w:val="20"/>
                <w:szCs w:val="20"/>
                <w:lang w:eastAsia="en-GB"/>
              </w:rPr>
              <w:t xml:space="preserve"> coral reefs, mangroves, heathland</w:t>
            </w:r>
          </w:p>
          <w:p w:rsidR="00686BA8" w:rsidRPr="001E2D1C" w:rsidRDefault="00686BA8" w:rsidP="00686BA8">
            <w:pPr>
              <w:pStyle w:val="ListParagraph"/>
              <w:numPr>
                <w:ilvl w:val="0"/>
                <w:numId w:val="14"/>
              </w:numPr>
              <w:spacing w:after="120" w:line="240" w:lineRule="auto"/>
              <w:ind w:left="284" w:hanging="284"/>
              <w:contextualSpacing w:val="0"/>
              <w:rPr>
                <w:rFonts w:ascii="Arial" w:hAnsi="Arial" w:cs="Arial"/>
                <w:sz w:val="20"/>
                <w:szCs w:val="20"/>
                <w:lang w:eastAsia="en-GB"/>
              </w:rPr>
            </w:pPr>
            <w:r w:rsidRPr="001E2D1C">
              <w:rPr>
                <w:rFonts w:ascii="Arial" w:hAnsi="Arial" w:cs="Arial"/>
                <w:sz w:val="20"/>
                <w:szCs w:val="20"/>
                <w:lang w:eastAsia="en-GB"/>
              </w:rPr>
              <w:t>reintroduction of field margins and hedgerows in agricultural areas</w:t>
            </w:r>
          </w:p>
          <w:p w:rsidR="00686BA8" w:rsidRPr="001E2D1C" w:rsidRDefault="00686BA8" w:rsidP="00686BA8">
            <w:pPr>
              <w:pStyle w:val="ListParagraph"/>
              <w:numPr>
                <w:ilvl w:val="0"/>
                <w:numId w:val="14"/>
              </w:numPr>
              <w:spacing w:after="120" w:line="240" w:lineRule="auto"/>
              <w:ind w:left="284" w:hanging="284"/>
              <w:contextualSpacing w:val="0"/>
              <w:rPr>
                <w:rFonts w:ascii="Arial" w:hAnsi="Arial" w:cs="Arial"/>
                <w:sz w:val="20"/>
                <w:szCs w:val="20"/>
                <w:lang w:eastAsia="en-GB"/>
              </w:rPr>
            </w:pPr>
            <w:r w:rsidRPr="001E2D1C">
              <w:rPr>
                <w:rFonts w:ascii="Arial" w:hAnsi="Arial" w:cs="Arial"/>
                <w:sz w:val="20"/>
                <w:szCs w:val="20"/>
                <w:lang w:eastAsia="en-GB"/>
              </w:rPr>
              <w:t>reduction of deforestation and carbon dioxide emissions by some governments</w:t>
            </w:r>
          </w:p>
          <w:p w:rsidR="00686BA8" w:rsidRPr="001E2D1C" w:rsidRDefault="00686BA8" w:rsidP="00686BA8">
            <w:pPr>
              <w:pStyle w:val="ListParagraph"/>
              <w:numPr>
                <w:ilvl w:val="0"/>
                <w:numId w:val="14"/>
              </w:numPr>
              <w:spacing w:after="120" w:line="240" w:lineRule="auto"/>
              <w:ind w:left="284" w:hanging="284"/>
              <w:contextualSpacing w:val="0"/>
              <w:rPr>
                <w:rFonts w:ascii="Arial" w:hAnsi="Arial" w:cs="Arial"/>
                <w:sz w:val="20"/>
                <w:szCs w:val="20"/>
                <w:lang w:eastAsia="en-GB"/>
              </w:rPr>
            </w:pPr>
            <w:proofErr w:type="gramStart"/>
            <w:r w:rsidRPr="001E2D1C">
              <w:rPr>
                <w:rFonts w:ascii="Arial" w:hAnsi="Arial" w:cs="Arial"/>
                <w:sz w:val="20"/>
                <w:szCs w:val="20"/>
                <w:lang w:eastAsia="en-GB"/>
              </w:rPr>
              <w:t>recycling</w:t>
            </w:r>
            <w:proofErr w:type="gramEnd"/>
            <w:r w:rsidRPr="001E2D1C">
              <w:rPr>
                <w:rFonts w:ascii="Arial" w:hAnsi="Arial" w:cs="Arial"/>
                <w:sz w:val="20"/>
                <w:szCs w:val="20"/>
                <w:lang w:eastAsia="en-GB"/>
              </w:rPr>
              <w:t xml:space="preserve"> resources rather than dumping waste in landfill.</w:t>
            </w:r>
          </w:p>
          <w:p w:rsidR="00686BA8" w:rsidRPr="001E2D1C" w:rsidRDefault="00686BA8" w:rsidP="00686BA8">
            <w:pPr>
              <w:spacing w:after="120"/>
              <w:rPr>
                <w:rFonts w:cs="Arial"/>
                <w:sz w:val="20"/>
                <w:szCs w:val="20"/>
              </w:rPr>
            </w:pPr>
            <w:r w:rsidRPr="001E2D1C">
              <w:rPr>
                <w:rFonts w:cs="Arial"/>
                <w:sz w:val="20"/>
                <w:szCs w:val="20"/>
              </w:rPr>
              <w:t>Explain and evaluate conflicting pressures on maintaining biodiversity.</w:t>
            </w:r>
          </w:p>
        </w:tc>
        <w:tc>
          <w:tcPr>
            <w:tcW w:w="1134" w:type="dxa"/>
          </w:tcPr>
          <w:p w:rsidR="00686BA8" w:rsidRPr="001E2D1C" w:rsidRDefault="006C4847" w:rsidP="009B405B">
            <w:pPr>
              <w:spacing w:after="120"/>
              <w:jc w:val="center"/>
              <w:rPr>
                <w:rFonts w:cs="Arial"/>
                <w:sz w:val="20"/>
                <w:szCs w:val="20"/>
              </w:rPr>
            </w:pPr>
            <w:r>
              <w:rPr>
                <w:rFonts w:cs="Arial"/>
                <w:sz w:val="20"/>
                <w:szCs w:val="20"/>
              </w:rPr>
              <w:t>1</w:t>
            </w:r>
          </w:p>
        </w:tc>
        <w:tc>
          <w:tcPr>
            <w:tcW w:w="2884" w:type="dxa"/>
          </w:tcPr>
          <w:p w:rsidR="00686BA8" w:rsidRPr="001E2D1C" w:rsidRDefault="00686BA8" w:rsidP="00686BA8">
            <w:pPr>
              <w:spacing w:after="120"/>
              <w:rPr>
                <w:rFonts w:cs="Arial"/>
                <w:sz w:val="20"/>
                <w:szCs w:val="20"/>
              </w:rPr>
            </w:pPr>
            <w:r w:rsidRPr="001E2D1C">
              <w:rPr>
                <w:rFonts w:cs="Arial"/>
                <w:sz w:val="20"/>
                <w:szCs w:val="20"/>
              </w:rPr>
              <w:t>Recap what biodiversity is and</w:t>
            </w:r>
            <w:r>
              <w:rPr>
                <w:rFonts w:cs="Arial"/>
                <w:sz w:val="20"/>
                <w:szCs w:val="20"/>
              </w:rPr>
              <w:t xml:space="preserve"> how all the topics covered in 4</w:t>
            </w:r>
            <w:r w:rsidRPr="001E2D1C">
              <w:rPr>
                <w:rFonts w:cs="Arial"/>
                <w:sz w:val="20"/>
                <w:szCs w:val="20"/>
              </w:rPr>
              <w:t>.7.3 might affect biodiversity.</w:t>
            </w:r>
          </w:p>
          <w:p w:rsidR="00686BA8" w:rsidRPr="001E2D1C" w:rsidRDefault="00686BA8" w:rsidP="00686BA8">
            <w:pPr>
              <w:spacing w:after="120"/>
              <w:rPr>
                <w:rFonts w:cs="Arial"/>
                <w:sz w:val="20"/>
                <w:szCs w:val="20"/>
              </w:rPr>
            </w:pPr>
          </w:p>
          <w:p w:rsidR="00686BA8" w:rsidRPr="001E2D1C" w:rsidRDefault="00686BA8" w:rsidP="00686BA8">
            <w:pPr>
              <w:spacing w:after="120"/>
              <w:rPr>
                <w:rFonts w:cs="Arial"/>
                <w:sz w:val="20"/>
                <w:szCs w:val="20"/>
              </w:rPr>
            </w:pPr>
            <w:r w:rsidRPr="001E2D1C">
              <w:rPr>
                <w:rFonts w:cs="Arial"/>
                <w:sz w:val="20"/>
                <w:szCs w:val="20"/>
              </w:rPr>
              <w:t>Research the list of programmes that could help to maintain biodiversity.</w:t>
            </w:r>
          </w:p>
          <w:p w:rsidR="00686BA8" w:rsidRPr="001E2D1C" w:rsidRDefault="00686BA8" w:rsidP="00686BA8">
            <w:pPr>
              <w:spacing w:after="120"/>
              <w:rPr>
                <w:rFonts w:cs="Arial"/>
                <w:sz w:val="20"/>
                <w:szCs w:val="20"/>
              </w:rPr>
            </w:pPr>
          </w:p>
          <w:p w:rsidR="00686BA8" w:rsidRPr="001E2D1C" w:rsidRDefault="00686BA8" w:rsidP="00686BA8">
            <w:pPr>
              <w:spacing w:after="120"/>
              <w:rPr>
                <w:rFonts w:cs="Arial"/>
                <w:sz w:val="20"/>
                <w:szCs w:val="20"/>
              </w:rPr>
            </w:pPr>
            <w:r w:rsidRPr="001E2D1C">
              <w:rPr>
                <w:rFonts w:cs="Arial"/>
                <w:sz w:val="20"/>
                <w:szCs w:val="20"/>
              </w:rPr>
              <w:t xml:space="preserve">Brainstorm what individuals, businesses and governments could do to slow down the reduction in biodiversity. </w:t>
            </w:r>
          </w:p>
          <w:p w:rsidR="00686BA8" w:rsidRPr="001E2D1C" w:rsidRDefault="00686BA8" w:rsidP="00686BA8">
            <w:pPr>
              <w:spacing w:after="120"/>
              <w:rPr>
                <w:rFonts w:cs="Arial"/>
                <w:sz w:val="20"/>
                <w:szCs w:val="20"/>
              </w:rPr>
            </w:pPr>
          </w:p>
          <w:p w:rsidR="00686BA8" w:rsidRPr="001E2D1C" w:rsidRDefault="00686BA8" w:rsidP="00686BA8">
            <w:pPr>
              <w:spacing w:after="120"/>
              <w:rPr>
                <w:rFonts w:cs="Arial"/>
                <w:sz w:val="20"/>
                <w:szCs w:val="20"/>
              </w:rPr>
            </w:pPr>
            <w:r w:rsidRPr="001E2D1C">
              <w:rPr>
                <w:rFonts w:cs="Arial"/>
                <w:sz w:val="20"/>
                <w:szCs w:val="20"/>
              </w:rPr>
              <w:t>Discuss why it is difficult to make changes that will maintain biodiversity.</w:t>
            </w:r>
          </w:p>
          <w:p w:rsidR="00686BA8" w:rsidRPr="001E2D1C" w:rsidRDefault="00686BA8" w:rsidP="009B405B">
            <w:pPr>
              <w:spacing w:after="120"/>
              <w:rPr>
                <w:rFonts w:cs="Arial"/>
                <w:sz w:val="20"/>
                <w:szCs w:val="20"/>
              </w:rPr>
            </w:pPr>
          </w:p>
        </w:tc>
        <w:tc>
          <w:tcPr>
            <w:tcW w:w="2854" w:type="dxa"/>
          </w:tcPr>
          <w:p w:rsidR="00686BA8" w:rsidRPr="001E2D1C" w:rsidRDefault="00686BA8" w:rsidP="009B405B">
            <w:pPr>
              <w:spacing w:after="120" w:line="276" w:lineRule="auto"/>
              <w:rPr>
                <w:rFonts w:cs="Arial"/>
                <w:sz w:val="20"/>
                <w:szCs w:val="20"/>
              </w:rPr>
            </w:pPr>
          </w:p>
        </w:tc>
        <w:tc>
          <w:tcPr>
            <w:tcW w:w="1906" w:type="dxa"/>
          </w:tcPr>
          <w:p w:rsidR="00686BA8" w:rsidRPr="0081617D" w:rsidRDefault="00686BA8" w:rsidP="009B405B">
            <w:pPr>
              <w:spacing w:after="120"/>
              <w:rPr>
                <w:sz w:val="20"/>
              </w:rPr>
            </w:pPr>
          </w:p>
        </w:tc>
      </w:tr>
    </w:tbl>
    <w:p w:rsidR="00F9295B" w:rsidRDefault="00F9295B" w:rsidP="009B405B">
      <w:pPr>
        <w:spacing w:after="120"/>
        <w:rPr>
          <w:rFonts w:ascii="AQA Chevin Pro Light" w:hAnsi="AQA Chevin Pro Light" w:cs="Arial"/>
          <w:sz w:val="20"/>
          <w:szCs w:val="20"/>
        </w:rPr>
        <w:sectPr w:rsidR="00F9295B" w:rsidSect="002425FC">
          <w:footerReference w:type="default" r:id="rId34"/>
          <w:headerReference w:type="first" r:id="rId35"/>
          <w:footerReference w:type="first" r:id="rId36"/>
          <w:type w:val="continuous"/>
          <w:pgSz w:w="16838" w:h="11906" w:orient="landscape" w:code="9"/>
          <w:pgMar w:top="1134" w:right="1134" w:bottom="1134" w:left="1134" w:header="567" w:footer="170" w:gutter="0"/>
          <w:cols w:space="708"/>
          <w:titlePg/>
          <w:docGrid w:linePitch="360"/>
        </w:sectPr>
      </w:pPr>
    </w:p>
    <w:p w:rsidR="00C93C29" w:rsidRDefault="00C93C29"/>
    <w:p w:rsidR="0081617D" w:rsidRDefault="0081617D" w:rsidP="0081617D">
      <w:pPr>
        <w:spacing w:after="120"/>
        <w:rPr>
          <w:rFonts w:ascii="AQA Chevin Pro Light" w:hAnsi="AQA Chevin Pro Light" w:cs="Arial"/>
          <w:b/>
          <w:sz w:val="20"/>
          <w:szCs w:val="20"/>
        </w:rPr>
      </w:pPr>
    </w:p>
    <w:p w:rsidR="0081617D" w:rsidRDefault="0081617D">
      <w:pPr>
        <w:rPr>
          <w:rFonts w:cs="Arial"/>
          <w:sz w:val="20"/>
          <w:szCs w:val="20"/>
        </w:rPr>
      </w:pPr>
    </w:p>
    <w:p w:rsidR="0094756A" w:rsidRPr="002E3600" w:rsidRDefault="0094756A">
      <w:pPr>
        <w:autoSpaceDE w:val="0"/>
        <w:autoSpaceDN w:val="0"/>
        <w:adjustRightInd w:val="0"/>
        <w:snapToGrid w:val="0"/>
        <w:spacing w:after="120" w:line="240" w:lineRule="auto"/>
        <w:rPr>
          <w:rFonts w:ascii="AQA Chevin Pro Light" w:hAnsi="AQA Chevin Pro Light"/>
          <w:sz w:val="20"/>
          <w:szCs w:val="20"/>
        </w:rPr>
      </w:pPr>
    </w:p>
    <w:sectPr w:rsidR="0094756A" w:rsidRPr="002E3600" w:rsidSect="002425FC">
      <w:headerReference w:type="default" r:id="rId37"/>
      <w:footerReference w:type="default" r:id="rId38"/>
      <w:headerReference w:type="first" r:id="rId39"/>
      <w:footerReference w:type="first" r:id="rId40"/>
      <w:type w:val="continuous"/>
      <w:pgSz w:w="16838" w:h="11906" w:orient="landscape" w:code="9"/>
      <w:pgMar w:top="1134" w:right="1134" w:bottom="1134" w:left="1134" w:header="56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C43" w:rsidRDefault="00CA6C43">
      <w:r>
        <w:separator/>
      </w:r>
    </w:p>
  </w:endnote>
  <w:endnote w:type="continuationSeparator" w:id="0">
    <w:p w:rsidR="00CA6C43" w:rsidRDefault="00CA6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altName w:val="Calibri"/>
    <w:panose1 w:val="020F0303030000060003"/>
    <w:charset w:val="00"/>
    <w:family w:val="swiss"/>
    <w:pitch w:val="variable"/>
    <w:sig w:usb0="800002AF" w:usb1="5000204A" w:usb2="00000000" w:usb3="00000000" w:csb0="0000009F" w:csb1="00000000"/>
    <w:embedRegular r:id="rId1" w:fontKey="{065AF4DB-F957-42F9-BE91-654E94BBCF87}"/>
    <w:embedBold r:id="rId2" w:fontKey="{72A1189E-648F-48A0-93D0-9C4451BE5F97}"/>
    <w:embedItalic r:id="rId3" w:fontKey="{A71EBB5F-CEDB-4F6C-9D2A-A70475C0D362}"/>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embedRegular r:id="rId4" w:subsetted="1" w:fontKey="{10CDD79C-C47D-4A42-9108-BBF65E141363}"/>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CA6C43" w:rsidRPr="00E75554" w:rsidTr="00F9337E">
      <w:trPr>
        <w:trHeight w:hRule="exact" w:val="397"/>
      </w:trPr>
      <w:tc>
        <w:tcPr>
          <w:tcW w:w="7767" w:type="dxa"/>
        </w:tcPr>
        <w:p w:rsidR="00CA6C43" w:rsidRPr="00E75554" w:rsidRDefault="00EA54D9" w:rsidP="00E75554">
          <w:pPr>
            <w:spacing w:line="180" w:lineRule="atLeast"/>
            <w:rPr>
              <w:rFonts w:ascii="AQA Chevin Pro Light" w:hAnsi="AQA Chevin Pro Light"/>
              <w:color w:val="000000"/>
              <w:sz w:val="16"/>
              <w:szCs w:val="16"/>
            </w:rPr>
          </w:pPr>
          <w:sdt>
            <w:sdtPr>
              <w:rPr>
                <w:rFonts w:ascii="AQA Chevin Pro Light" w:hAnsi="AQA Chevin Pro Light"/>
                <w:sz w:val="16"/>
                <w:szCs w:val="16"/>
              </w:rPr>
              <w:id w:val="-297230685"/>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CA6C43">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3" w:type="dxa"/>
        </w:tcPr>
        <w:p w:rsidR="00CA6C43" w:rsidRPr="00E75554" w:rsidRDefault="00CA6C43" w:rsidP="00E75554">
          <w:pPr>
            <w:spacing w:line="180" w:lineRule="atLeast"/>
            <w:jc w:val="right"/>
            <w:rPr>
              <w:rFonts w:ascii="AQA Chevin Pro Light" w:hAnsi="AQA Chevin Pro Light"/>
              <w:color w:val="000000"/>
              <w:sz w:val="16"/>
              <w:szCs w:val="16"/>
            </w:rPr>
          </w:pPr>
          <w:r w:rsidRPr="00E75554">
            <w:rPr>
              <w:rFonts w:ascii="AQA Chevin Pro Light" w:hAnsi="AQA Chevin Pro Light"/>
              <w:color w:val="000000"/>
              <w:sz w:val="16"/>
              <w:szCs w:val="16"/>
            </w:rPr>
            <w:fldChar w:fldCharType="begin"/>
          </w:r>
          <w:r w:rsidRPr="00E75554">
            <w:rPr>
              <w:rFonts w:ascii="AQA Chevin Pro Light" w:hAnsi="AQA Chevin Pro Light"/>
              <w:color w:val="000000"/>
              <w:sz w:val="16"/>
              <w:szCs w:val="16"/>
            </w:rPr>
            <w:instrText xml:space="preserve"> PAGE   \* MERGEFORMAT </w:instrText>
          </w:r>
          <w:r w:rsidRPr="00E75554">
            <w:rPr>
              <w:rFonts w:ascii="AQA Chevin Pro Light" w:hAnsi="AQA Chevin Pro Light"/>
              <w:color w:val="000000"/>
              <w:sz w:val="16"/>
              <w:szCs w:val="16"/>
            </w:rPr>
            <w:fldChar w:fldCharType="separate"/>
          </w:r>
          <w:r w:rsidR="00EA54D9">
            <w:rPr>
              <w:rFonts w:ascii="AQA Chevin Pro Light" w:hAnsi="AQA Chevin Pro Light"/>
              <w:noProof/>
              <w:color w:val="000000"/>
              <w:sz w:val="16"/>
              <w:szCs w:val="16"/>
            </w:rPr>
            <w:t>17</w:t>
          </w:r>
          <w:r w:rsidRPr="00E75554">
            <w:rPr>
              <w:rFonts w:ascii="AQA Chevin Pro Light" w:hAnsi="AQA Chevin Pro Light"/>
              <w:noProof/>
              <w:color w:val="000000"/>
              <w:sz w:val="16"/>
              <w:szCs w:val="16"/>
            </w:rPr>
            <w:fldChar w:fldCharType="end"/>
          </w:r>
          <w:r>
            <w:rPr>
              <w:rFonts w:ascii="AQA Chevin Pro Light" w:hAnsi="AQA Chevin Pro Light"/>
              <w:noProof/>
              <w:color w:val="000000"/>
              <w:sz w:val="16"/>
              <w:szCs w:val="16"/>
            </w:rPr>
            <w:t xml:space="preserve"> of </w:t>
          </w:r>
          <w:r>
            <w:rPr>
              <w:rFonts w:ascii="AQA Chevin Pro Light" w:hAnsi="AQA Chevin Pro Light"/>
              <w:noProof/>
              <w:color w:val="000000"/>
              <w:sz w:val="16"/>
              <w:szCs w:val="16"/>
            </w:rPr>
            <w:fldChar w:fldCharType="begin"/>
          </w:r>
          <w:r>
            <w:rPr>
              <w:rFonts w:ascii="AQA Chevin Pro Light" w:hAnsi="AQA Chevin Pro Light"/>
              <w:noProof/>
              <w:color w:val="000000"/>
              <w:sz w:val="16"/>
              <w:szCs w:val="16"/>
            </w:rPr>
            <w:instrText xml:space="preserve"> NUMPAGES  \* Arabic  \* MERGEFORMAT </w:instrText>
          </w:r>
          <w:r>
            <w:rPr>
              <w:rFonts w:ascii="AQA Chevin Pro Light" w:hAnsi="AQA Chevin Pro Light"/>
              <w:noProof/>
              <w:color w:val="000000"/>
              <w:sz w:val="16"/>
              <w:szCs w:val="16"/>
            </w:rPr>
            <w:fldChar w:fldCharType="separate"/>
          </w:r>
          <w:r w:rsidR="00EA54D9">
            <w:rPr>
              <w:rFonts w:ascii="AQA Chevin Pro Light" w:hAnsi="AQA Chevin Pro Light"/>
              <w:noProof/>
              <w:color w:val="000000"/>
              <w:sz w:val="16"/>
              <w:szCs w:val="16"/>
            </w:rPr>
            <w:t>17</w:t>
          </w:r>
          <w:r>
            <w:rPr>
              <w:rFonts w:ascii="AQA Chevin Pro Light" w:hAnsi="AQA Chevin Pro Light"/>
              <w:noProof/>
              <w:color w:val="000000"/>
              <w:sz w:val="16"/>
              <w:szCs w:val="16"/>
            </w:rPr>
            <w:fldChar w:fldCharType="end"/>
          </w:r>
        </w:p>
      </w:tc>
    </w:tr>
  </w:tbl>
  <w:p w:rsidR="00CA6C43" w:rsidRPr="00E75554" w:rsidRDefault="00CA6C43" w:rsidP="00E75554">
    <w:pPr>
      <w:spacing w:line="180" w:lineRule="atLeast"/>
      <w:rPr>
        <w:rFonts w:ascii="AQA Chevin Pro Light" w:hAnsi="AQA Chevin Pro Light"/>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CA6C43" w:rsidRPr="007B4738" w:rsidTr="00F9337E">
      <w:trPr>
        <w:trHeight w:hRule="exact" w:val="397"/>
      </w:trPr>
      <w:tc>
        <w:tcPr>
          <w:tcW w:w="7768" w:type="dxa"/>
        </w:tcPr>
        <w:p w:rsidR="00CA6C43" w:rsidRPr="002425FC" w:rsidRDefault="00EA54D9" w:rsidP="002425FC">
          <w:pPr>
            <w:spacing w:line="180" w:lineRule="atLeast"/>
            <w:rPr>
              <w:rFonts w:ascii="AQA Chevin Pro Light" w:hAnsi="AQA Chevin Pro Light"/>
              <w:color w:val="000000"/>
              <w:sz w:val="16"/>
              <w:szCs w:val="16"/>
            </w:rPr>
          </w:pPr>
          <w:sdt>
            <w:sdtPr>
              <w:rPr>
                <w:rFonts w:ascii="AQA Chevin Pro Light" w:hAnsi="AQA Chevin Pro Light"/>
                <w:sz w:val="16"/>
                <w:szCs w:val="16"/>
              </w:rPr>
              <w:id w:val="1054361797"/>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CA6C43">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4" w:type="dxa"/>
        </w:tcPr>
        <w:p w:rsidR="00CA6C43" w:rsidRPr="002425FC" w:rsidRDefault="00CA6C43" w:rsidP="007B4738">
          <w:pPr>
            <w:spacing w:line="180" w:lineRule="atLeast"/>
            <w:rPr>
              <w:rFonts w:ascii="AQA Chevin Pro Light" w:hAnsi="AQA Chevin Pro Light"/>
              <w:color w:val="000000"/>
              <w:sz w:val="16"/>
              <w:szCs w:val="16"/>
            </w:rPr>
          </w:pPr>
          <w:r w:rsidRPr="002425FC">
            <w:rPr>
              <w:rFonts w:ascii="AQA Chevin Pro Light" w:hAnsi="AQA Chevin Pro Light"/>
              <w:color w:val="000000"/>
              <w:sz w:val="16"/>
              <w:szCs w:val="16"/>
            </w:rPr>
            <w:t xml:space="preserve"> </w:t>
          </w:r>
        </w:p>
      </w:tc>
    </w:tr>
  </w:tbl>
  <w:p w:rsidR="00CA6C43" w:rsidRPr="002425FC" w:rsidRDefault="00CA6C43" w:rsidP="002425FC">
    <w:pPr>
      <w:spacing w:line="180" w:lineRule="atLeast"/>
      <w:rPr>
        <w:rFonts w:ascii="AQA Chevin Pro Light" w:hAnsi="AQA Chevin Pro Light"/>
        <w:color w:val="000000"/>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CA6C43" w:rsidRPr="00E75554" w:rsidTr="00F9337E">
      <w:trPr>
        <w:trHeight w:hRule="exact" w:val="397"/>
      </w:trPr>
      <w:tc>
        <w:tcPr>
          <w:tcW w:w="7767" w:type="dxa"/>
        </w:tcPr>
        <w:p w:rsidR="00CA6C43" w:rsidRPr="00E75554" w:rsidRDefault="00EA54D9" w:rsidP="00E75554">
          <w:pPr>
            <w:spacing w:line="180" w:lineRule="atLeast"/>
            <w:rPr>
              <w:rFonts w:ascii="AQA Chevin Pro Light" w:hAnsi="AQA Chevin Pro Light"/>
              <w:color w:val="000000"/>
              <w:sz w:val="16"/>
              <w:szCs w:val="16"/>
            </w:rPr>
          </w:pPr>
          <w:sdt>
            <w:sdtPr>
              <w:rPr>
                <w:rFonts w:ascii="AQA Chevin Pro Light" w:hAnsi="AQA Chevin Pro Light"/>
                <w:sz w:val="16"/>
                <w:szCs w:val="16"/>
              </w:rPr>
              <w:id w:val="1980874457"/>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CA6C43">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3" w:type="dxa"/>
        </w:tcPr>
        <w:p w:rsidR="00CA6C43" w:rsidRPr="00E75554" w:rsidRDefault="00CA6C43" w:rsidP="00E75554">
          <w:pPr>
            <w:spacing w:line="180" w:lineRule="atLeast"/>
            <w:jc w:val="right"/>
            <w:rPr>
              <w:rFonts w:ascii="AQA Chevin Pro Light" w:hAnsi="AQA Chevin Pro Light"/>
              <w:color w:val="000000"/>
              <w:sz w:val="16"/>
              <w:szCs w:val="16"/>
            </w:rPr>
          </w:pPr>
          <w:r w:rsidRPr="00E75554">
            <w:rPr>
              <w:rFonts w:ascii="AQA Chevin Pro Light" w:hAnsi="AQA Chevin Pro Light"/>
              <w:color w:val="000000"/>
              <w:sz w:val="16"/>
              <w:szCs w:val="16"/>
            </w:rPr>
            <w:fldChar w:fldCharType="begin"/>
          </w:r>
          <w:r w:rsidRPr="00E75554">
            <w:rPr>
              <w:rFonts w:ascii="AQA Chevin Pro Light" w:hAnsi="AQA Chevin Pro Light"/>
              <w:color w:val="000000"/>
              <w:sz w:val="16"/>
              <w:szCs w:val="16"/>
            </w:rPr>
            <w:instrText xml:space="preserve"> PAGE   \* MERGEFORMAT </w:instrText>
          </w:r>
          <w:r w:rsidRPr="00E75554">
            <w:rPr>
              <w:rFonts w:ascii="AQA Chevin Pro Light" w:hAnsi="AQA Chevin Pro Light"/>
              <w:color w:val="000000"/>
              <w:sz w:val="16"/>
              <w:szCs w:val="16"/>
            </w:rPr>
            <w:fldChar w:fldCharType="separate"/>
          </w:r>
          <w:r w:rsidR="006D6DEB">
            <w:rPr>
              <w:rFonts w:ascii="AQA Chevin Pro Light" w:hAnsi="AQA Chevin Pro Light"/>
              <w:noProof/>
              <w:color w:val="000000"/>
              <w:sz w:val="16"/>
              <w:szCs w:val="16"/>
            </w:rPr>
            <w:t>21</w:t>
          </w:r>
          <w:r w:rsidRPr="00E75554">
            <w:rPr>
              <w:rFonts w:ascii="AQA Chevin Pro Light" w:hAnsi="AQA Chevin Pro Light"/>
              <w:noProof/>
              <w:color w:val="000000"/>
              <w:sz w:val="16"/>
              <w:szCs w:val="16"/>
            </w:rPr>
            <w:fldChar w:fldCharType="end"/>
          </w:r>
          <w:r>
            <w:rPr>
              <w:rFonts w:ascii="AQA Chevin Pro Light" w:hAnsi="AQA Chevin Pro Light"/>
              <w:noProof/>
              <w:color w:val="000000"/>
              <w:sz w:val="16"/>
              <w:szCs w:val="16"/>
            </w:rPr>
            <w:t xml:space="preserve"> of </w:t>
          </w:r>
          <w:r>
            <w:rPr>
              <w:rFonts w:ascii="AQA Chevin Pro Light" w:hAnsi="AQA Chevin Pro Light"/>
              <w:noProof/>
              <w:color w:val="000000"/>
              <w:sz w:val="16"/>
              <w:szCs w:val="16"/>
            </w:rPr>
            <w:fldChar w:fldCharType="begin"/>
          </w:r>
          <w:r>
            <w:rPr>
              <w:rFonts w:ascii="AQA Chevin Pro Light" w:hAnsi="AQA Chevin Pro Light"/>
              <w:noProof/>
              <w:color w:val="000000"/>
              <w:sz w:val="16"/>
              <w:szCs w:val="16"/>
            </w:rPr>
            <w:instrText xml:space="preserve"> NUMPAGES  \* Arabic  \* MERGEFORMAT </w:instrText>
          </w:r>
          <w:r>
            <w:rPr>
              <w:rFonts w:ascii="AQA Chevin Pro Light" w:hAnsi="AQA Chevin Pro Light"/>
              <w:noProof/>
              <w:color w:val="000000"/>
              <w:sz w:val="16"/>
              <w:szCs w:val="16"/>
            </w:rPr>
            <w:fldChar w:fldCharType="separate"/>
          </w:r>
          <w:r w:rsidR="006D6DEB">
            <w:rPr>
              <w:rFonts w:ascii="AQA Chevin Pro Light" w:hAnsi="AQA Chevin Pro Light"/>
              <w:noProof/>
              <w:color w:val="000000"/>
              <w:sz w:val="16"/>
              <w:szCs w:val="16"/>
            </w:rPr>
            <w:t>21</w:t>
          </w:r>
          <w:r>
            <w:rPr>
              <w:rFonts w:ascii="AQA Chevin Pro Light" w:hAnsi="AQA Chevin Pro Light"/>
              <w:noProof/>
              <w:color w:val="000000"/>
              <w:sz w:val="16"/>
              <w:szCs w:val="16"/>
            </w:rPr>
            <w:fldChar w:fldCharType="end"/>
          </w:r>
        </w:p>
      </w:tc>
    </w:tr>
  </w:tbl>
  <w:p w:rsidR="00CA6C43" w:rsidRPr="00E75554" w:rsidRDefault="00CA6C43" w:rsidP="00E75554">
    <w:pPr>
      <w:spacing w:line="180" w:lineRule="atLeast"/>
      <w:rPr>
        <w:rFonts w:ascii="AQA Chevin Pro Light" w:hAnsi="AQA Chevin Pro Light"/>
        <w:color w:val="000000"/>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CA6C43" w:rsidRPr="007B4738" w:rsidTr="00F9337E">
      <w:trPr>
        <w:trHeight w:hRule="exact" w:val="397"/>
      </w:trPr>
      <w:tc>
        <w:tcPr>
          <w:tcW w:w="7768" w:type="dxa"/>
        </w:tcPr>
        <w:p w:rsidR="00CA6C43" w:rsidRPr="002425FC" w:rsidRDefault="00EA54D9" w:rsidP="002425FC">
          <w:pPr>
            <w:spacing w:line="180" w:lineRule="atLeast"/>
            <w:rPr>
              <w:rFonts w:ascii="AQA Chevin Pro Light" w:hAnsi="AQA Chevin Pro Light"/>
              <w:color w:val="000000"/>
              <w:sz w:val="16"/>
              <w:szCs w:val="16"/>
            </w:rPr>
          </w:pPr>
          <w:sdt>
            <w:sdtPr>
              <w:rPr>
                <w:rFonts w:ascii="AQA Chevin Pro Light" w:hAnsi="AQA Chevin Pro Light"/>
                <w:sz w:val="16"/>
                <w:szCs w:val="16"/>
              </w:rPr>
              <w:id w:val="-1506898960"/>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CA6C43">
                <w:rPr>
                  <w:rFonts w:ascii="AQA Chevin Pro Light" w:hAnsi="AQA Chevin Pro Light"/>
                  <w:sz w:val="16"/>
                  <w:szCs w:val="16"/>
                </w:rPr>
                <w:t>Choose option</w:t>
              </w:r>
            </w:sdtContent>
          </w:sdt>
        </w:p>
      </w:tc>
      <w:tc>
        <w:tcPr>
          <w:tcW w:w="6804" w:type="dxa"/>
        </w:tcPr>
        <w:p w:rsidR="00CA6C43" w:rsidRPr="002425FC" w:rsidRDefault="00CA6C43" w:rsidP="007B4738">
          <w:pPr>
            <w:spacing w:line="180" w:lineRule="atLeast"/>
            <w:rPr>
              <w:rFonts w:ascii="AQA Chevin Pro Light" w:hAnsi="AQA Chevin Pro Light"/>
              <w:color w:val="000000"/>
              <w:sz w:val="16"/>
              <w:szCs w:val="16"/>
            </w:rPr>
          </w:pPr>
          <w:r w:rsidRPr="002425FC">
            <w:rPr>
              <w:rFonts w:ascii="AQA Chevin Pro Light" w:hAnsi="AQA Chevin Pro Light"/>
              <w:color w:val="000000"/>
              <w:sz w:val="16"/>
              <w:szCs w:val="16"/>
            </w:rPr>
            <w:t xml:space="preserve"> </w:t>
          </w:r>
        </w:p>
      </w:tc>
    </w:tr>
  </w:tbl>
  <w:p w:rsidR="00CA6C43" w:rsidRPr="002425FC" w:rsidRDefault="00CA6C43" w:rsidP="002425FC">
    <w:pPr>
      <w:spacing w:line="180" w:lineRule="atLeast"/>
      <w:rPr>
        <w:rFonts w:ascii="AQA Chevin Pro Light" w:hAnsi="AQA Chevin Pro Light"/>
        <w:color w:val="000000"/>
        <w:sz w:val="16"/>
        <w:szCs w:val="16"/>
      </w:rPr>
    </w:pPr>
    <w:r>
      <w:rPr>
        <w:noProof/>
      </w:rPr>
      <mc:AlternateContent>
        <mc:Choice Requires="wps">
          <w:drawing>
            <wp:anchor distT="4294967294" distB="4294967294" distL="114300" distR="114300" simplePos="0" relativeHeight="251658240" behindDoc="0" locked="0" layoutInCell="1" allowOverlap="1" wp14:anchorId="67CA129D" wp14:editId="4E390433">
              <wp:simplePos x="0" y="0"/>
              <wp:positionH relativeFrom="page">
                <wp:posOffset>0</wp:posOffset>
              </wp:positionH>
              <wp:positionV relativeFrom="page">
                <wp:posOffset>7021194</wp:posOffset>
              </wp:positionV>
              <wp:extent cx="9972040" cy="0"/>
              <wp:effectExtent l="0" t="0" r="10160" b="1905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4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12474AE" id="Straight Connector 9"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552.85pt" to="785.2pt,5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hs+zQEAAIMDAAAOAAAAZHJzL2Uyb0RvYy54bWysU01v2zAMvQ/YfxB0X5wYRZMYcXpI0F2K&#10;LUC23RlZsoXpC6IWJ/9+lJKm7XordhEokX7ke3xePZysYUcZUXvX8tlkypl0wnfa9S3/+ePxy4Iz&#10;TOA6MN7Jlp8l8of150+rMTSy9oM3nYyMQBw2Y2j5kFJoqgrFIC3gxAfpKKl8tJDoGvuqizASujVV&#10;PZ3eV6OPXYheSER63V6SfF3wlZIifVcKZWKm5TRbKmcs5yGf1XoFTR8hDFpcx4APTGFBO2p6g9pC&#10;AvYn6ndQVovo0as0Ed5WXiktZOFAbGbTf9jsBwiycCFxMNxkwv8HK74dd5HpruU1Zw4srWifIuh+&#10;SGzjnSMBfWTLrNMYsKHyjdvFzFSc3D48efEbKVe9SeYLhkvZSUXLlNHhF9mjSESk2als4HzbgDwl&#10;JuhxuZzX0ztalHjOVdBkiNwxRExfpbcsBy032mVxoIHjE6Y8xEtJfnb+URtTFmwcG1s+v68zMpDN&#10;lIFEoQ1EHF3PGZie/CtSLIjoje7y1xkHY3/YmMiOQB66m9WL+SLLQd3elOWhtoDDpa6krmXGZRhZ&#10;3Hid9EWhHB18d97FZxlp0wX96spspdd3il//O+u/AAAA//8DAFBLAwQUAAYACAAAACEAQejGGt0A&#10;AAALAQAADwAAAGRycy9kb3ducmV2LnhtbEyPzU7DMBCE70i8g7VI3KhdRGkV4lSAhFAP0B+QuDr2&#10;kkR411HstuHtcQ8Ijjszmv2mXI7kxQGH2AXWMJ0oEMg2uI4bDe9vT1cLEDEZdsYHRg3fGGFZnZ+V&#10;pnDhyFs87FIjcgnHwmhoU+oLKaNtkUychB45e59hIJPyOTTSDeaYy8nLa6VuJZmO84fW9PjYov3a&#10;7UnDavNM/rX+sOvNC9lmQVvXrx60vrwY7+9AJBzTXxhO+BkdqsxUhz27KLyGPCRldapmcxAnfzZX&#10;NyDqX01Wpfy/ofoBAAD//wMAUEsBAi0AFAAGAAgAAAAhALaDOJL+AAAA4QEAABMAAAAAAAAAAAAA&#10;AAAAAAAAAFtDb250ZW50X1R5cGVzXS54bWxQSwECLQAUAAYACAAAACEAOP0h/9YAAACUAQAACwAA&#10;AAAAAAAAAAAAAAAvAQAAX3JlbHMvLnJlbHNQSwECLQAUAAYACAAAACEA7tobPs0BAACDAwAADgAA&#10;AAAAAAAAAAAAAAAuAgAAZHJzL2Uyb0RvYy54bWxQSwECLQAUAAYACAAAACEAQejGGt0AAAALAQAA&#10;DwAAAAAAAAAAAAAAAAAnBAAAZHJzL2Rvd25yZXYueG1sUEsFBgAAAAAEAAQA8wAAADEFAAAAAA==&#10;" strokecolor="#412878" strokeweight=".6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C43" w:rsidRDefault="00CA6C43">
      <w:r>
        <w:separator/>
      </w:r>
    </w:p>
  </w:footnote>
  <w:footnote w:type="continuationSeparator" w:id="0">
    <w:p w:rsidR="00CA6C43" w:rsidRDefault="00CA6C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C43" w:rsidRDefault="00CA6C43" w:rsidP="000D10F8">
    <w:pPr>
      <w:pStyle w:val="HeaderAQA"/>
    </w:pPr>
    <w:r>
      <w:rPr>
        <w:noProof/>
      </w:rPr>
      <w:drawing>
        <wp:anchor distT="0" distB="0" distL="114300" distR="114300" simplePos="0" relativeHeight="251667456" behindDoc="0" locked="0" layoutInCell="1" allowOverlap="1" wp14:anchorId="277B13B9" wp14:editId="37B06332">
          <wp:simplePos x="0" y="0"/>
          <wp:positionH relativeFrom="page">
            <wp:posOffset>720090</wp:posOffset>
          </wp:positionH>
          <wp:positionV relativeFrom="page">
            <wp:posOffset>360045</wp:posOffset>
          </wp:positionV>
          <wp:extent cx="1620000" cy="720000"/>
          <wp:effectExtent l="0" t="0" r="0" b="4445"/>
          <wp:wrapNone/>
          <wp:docPr id="10" name="Picture 10" descr="C:\brochet\New logos without strapline for Word templates\AQA_New_logo_no-strapline_45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rochet\New logos without strapline for Word templates\AQA_New_logo_no-strapline_45m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5368">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C43" w:rsidRDefault="00CA6C43" w:rsidP="009063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C43" w:rsidRDefault="00CA6C43" w:rsidP="000D10F8">
    <w:pPr>
      <w:pStyle w:val="HeaderAQA"/>
    </w:pPr>
    <w:r>
      <w:rPr>
        <w:noProof/>
      </w:rPr>
      <w:drawing>
        <wp:anchor distT="0" distB="0" distL="114300" distR="114300" simplePos="0" relativeHeight="251661312" behindDoc="0" locked="0" layoutInCell="1" allowOverlap="1" wp14:anchorId="20A130F8" wp14:editId="62E05ECD">
          <wp:simplePos x="0" y="0"/>
          <wp:positionH relativeFrom="page">
            <wp:posOffset>720090</wp:posOffset>
          </wp:positionH>
          <wp:positionV relativeFrom="page">
            <wp:posOffset>360045</wp:posOffset>
          </wp:positionV>
          <wp:extent cx="1620000" cy="720000"/>
          <wp:effectExtent l="0" t="0" r="0" b="4445"/>
          <wp:wrapNone/>
          <wp:docPr id="6" name="Picture 6" descr="C:\brochet\New logos without strapline for Word templates\AQA_New_logo_no-strapline_45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rochet\New logos without strapline for Word templates\AQA_New_logo_no-strapline_45m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5368">
      <w:t xml:space="preserve"> </w:t>
    </w:r>
  </w:p>
  <w:p w:rsidR="00CA6C43" w:rsidRDefault="00CA6C43" w:rsidP="00906356">
    <w:pPr>
      <w:pStyle w:val="Header"/>
    </w:pPr>
    <w:r>
      <w:rPr>
        <w:noProof/>
      </w:rPr>
      <mc:AlternateContent>
        <mc:Choice Requires="wps">
          <w:drawing>
            <wp:anchor distT="4294967295" distB="4294967295" distL="114300" distR="114300" simplePos="0" relativeHeight="251655168" behindDoc="0" locked="1" layoutInCell="1" allowOverlap="1" wp14:anchorId="54A1CDF7" wp14:editId="5E67615C">
              <wp:simplePos x="0" y="0"/>
              <wp:positionH relativeFrom="page">
                <wp:posOffset>0</wp:posOffset>
              </wp:positionH>
              <wp:positionV relativeFrom="page">
                <wp:posOffset>1350009</wp:posOffset>
              </wp:positionV>
              <wp:extent cx="9972000" cy="0"/>
              <wp:effectExtent l="0" t="0" r="10795"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00" cy="0"/>
                      </a:xfrm>
                      <a:prstGeom prst="line">
                        <a:avLst/>
                      </a:prstGeom>
                      <a:ln w="7620">
                        <a:solidFill>
                          <a:srgbClr val="4128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23A44CD" id="Straight Connector 1" o:spid="_x0000_s1026" style="position:absolute;flip:y;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106.3pt" to="785.2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5rN8wEAADMEAAAOAAAAZHJzL2Uyb0RvYy54bWysU8GO0zAQvSPxD5bvNGlB227UdA9dLZcV&#10;VHTh7jp2YmF7LNs06d8zdtLsLogDiIsVe+a9mfdmsr0bjCZn4YMCW9PloqREWA6Nsm1Nvz49vNtQ&#10;EiKzDdNgRU0vItC73ds3295VYgUd6EZ4giQ2VL2raRejq4oi8E4YFhbghMWgBG9YxKtvi8azHtmN&#10;LlZleVP04BvngYsQ8PV+DNJd5pdS8PhZyiAi0TXF3mI+fT5P6Sx2W1a1nrlO8akN9g9dGKYsFp2p&#10;7llk5IdXv1EZxT0EkHHBwRQgpeIia0A1y/IXNceOOZG1oDnBzTaF/0fLP50Pnqimpu8psczgiI7R&#10;M9V2kezBWjQQPFkmn3oXKkzf24NPSvlgj+4R+PeAseJVMF2CG9MG6Q2RWrlvuB7ZIhRNhjyByzwB&#10;MUTC8fH2do1TxUHxa6xgVaJIFZ0P8aMAQ9JHTbWyyRxWsfNjiKmJ55T0rC3pa7q+WZU5K4BWzYPS&#10;OsWCb0977cmZ4V58WK42602SiAwv0vCm7aRtlJOFxYsWI/8XIdE6bHsUlpdWzLSMc2Fjti4zYXaC&#10;SWxhBk6tpW3/E3DKT1CRF/pvwDMiVwYbZ7BRFvxozOvqcbi2LMf8qwOj7mTBCZrLwV/HjpuZnZv+&#10;orT6L+8Z/vyv734CAAD//wMAUEsDBBQABgAIAAAAIQC5HSKa3QAAAAkBAAAPAAAAZHJzL2Rvd25y&#10;ZXYueG1sTI9PS8NAEMXvgt9hGcGb3TRoLTGTooJID9o/Fnrd7I5JcHc2ZLdt/PZuQdDjmze893vl&#10;YnRWHGkInWeE6SQDQay96bhB2H283MxBhKjYKOuZEL4pwKK6vChVYfyJN3TcxkakEA6FQmhj7Asp&#10;g27JqTDxPXHyPv3gVExyaKQZ1CmFOyvzLJtJpzpODa3q6bkl/bU9OITl+tXZ93qvV+s3p5u525h+&#10;+YR4fTU+PoCINMa/ZzjjJ3SoElPtD2yCsAhpSETIp/kMxNm+u89uQdS/J1mV8v+C6gcAAP//AwBQ&#10;SwECLQAUAAYACAAAACEAtoM4kv4AAADhAQAAEwAAAAAAAAAAAAAAAAAAAAAAW0NvbnRlbnRfVHlw&#10;ZXNdLnhtbFBLAQItABQABgAIAAAAIQA4/SH/1gAAAJQBAAALAAAAAAAAAAAAAAAAAC8BAABfcmVs&#10;cy8ucmVsc1BLAQItABQABgAIAAAAIQCQy5rN8wEAADMEAAAOAAAAAAAAAAAAAAAAAC4CAABkcnMv&#10;ZTJvRG9jLnhtbFBLAQItABQABgAIAAAAIQC5HSKa3QAAAAkBAAAPAAAAAAAAAAAAAAAAAE0EAABk&#10;cnMvZG93bnJldi54bWxQSwUGAAAAAAQABADzAAAAVwUAAAAA&#10;" strokecolor="#412878" strokeweight=".6pt">
              <o:lock v:ext="edit" shapetype="f"/>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502"/>
    <w:multiLevelType w:val="singleLevel"/>
    <w:tmpl w:val="C4DE1D22"/>
    <w:lvl w:ilvl="0">
      <w:start w:val="1"/>
      <w:numFmt w:val="bullet"/>
      <w:pStyle w:val="gcsebulletlist"/>
      <w:lvlText w:val=""/>
      <w:lvlJc w:val="left"/>
      <w:pPr>
        <w:tabs>
          <w:tab w:val="num" w:pos="360"/>
        </w:tabs>
        <w:ind w:left="360" w:hanging="360"/>
      </w:pPr>
      <w:rPr>
        <w:rFonts w:ascii="Symbol" w:hAnsi="Symbol" w:hint="default"/>
      </w:rPr>
    </w:lvl>
  </w:abstractNum>
  <w:abstractNum w:abstractNumId="1">
    <w:nsid w:val="07435132"/>
    <w:multiLevelType w:val="hybridMultilevel"/>
    <w:tmpl w:val="633EA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BB75EE"/>
    <w:multiLevelType w:val="hybridMultilevel"/>
    <w:tmpl w:val="E6526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CA43A8"/>
    <w:multiLevelType w:val="hybridMultilevel"/>
    <w:tmpl w:val="8A2C3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C647EE"/>
    <w:multiLevelType w:val="hybridMultilevel"/>
    <w:tmpl w:val="69322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0C598F"/>
    <w:multiLevelType w:val="hybridMultilevel"/>
    <w:tmpl w:val="10DAF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4A6862"/>
    <w:multiLevelType w:val="hybridMultilevel"/>
    <w:tmpl w:val="A88C9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234091"/>
    <w:multiLevelType w:val="hybridMultilevel"/>
    <w:tmpl w:val="54384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AE264A"/>
    <w:multiLevelType w:val="hybridMultilevel"/>
    <w:tmpl w:val="495A7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5E5F6E"/>
    <w:multiLevelType w:val="hybridMultilevel"/>
    <w:tmpl w:val="839091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296B228C"/>
    <w:multiLevelType w:val="hybridMultilevel"/>
    <w:tmpl w:val="31084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2243C1"/>
    <w:multiLevelType w:val="hybridMultilevel"/>
    <w:tmpl w:val="17A8C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180066"/>
    <w:multiLevelType w:val="hybridMultilevel"/>
    <w:tmpl w:val="EF5C5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E0522F"/>
    <w:multiLevelType w:val="hybridMultilevel"/>
    <w:tmpl w:val="1E7E2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DF76B3"/>
    <w:multiLevelType w:val="hybridMultilevel"/>
    <w:tmpl w:val="FC667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5F3062"/>
    <w:multiLevelType w:val="hybridMultilevel"/>
    <w:tmpl w:val="CD724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734402"/>
    <w:multiLevelType w:val="multilevel"/>
    <w:tmpl w:val="B582B822"/>
    <w:numStyleLink w:val="NumbLstBullet"/>
  </w:abstractNum>
  <w:abstractNum w:abstractNumId="17">
    <w:nsid w:val="3F1D036C"/>
    <w:multiLevelType w:val="hybridMultilevel"/>
    <w:tmpl w:val="0B52C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2EE5C05"/>
    <w:multiLevelType w:val="hybridMultilevel"/>
    <w:tmpl w:val="D48A4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EF673D7"/>
    <w:multiLevelType w:val="hybridMultilevel"/>
    <w:tmpl w:val="ACAE2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DA5784"/>
    <w:multiLevelType w:val="hybridMultilevel"/>
    <w:tmpl w:val="47AAA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nsid w:val="62D14836"/>
    <w:multiLevelType w:val="hybridMultilevel"/>
    <w:tmpl w:val="E75C3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4F432D1"/>
    <w:multiLevelType w:val="hybridMultilevel"/>
    <w:tmpl w:val="7152F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5AB697A"/>
    <w:multiLevelType w:val="hybridMultilevel"/>
    <w:tmpl w:val="68CE3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B04160D"/>
    <w:multiLevelType w:val="hybridMultilevel"/>
    <w:tmpl w:val="4AE22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B1B1795"/>
    <w:multiLevelType w:val="hybridMultilevel"/>
    <w:tmpl w:val="A678D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BB805C9"/>
    <w:multiLevelType w:val="hybridMultilevel"/>
    <w:tmpl w:val="4A483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0"/>
  </w:num>
  <w:num w:numId="4">
    <w:abstractNumId w:val="9"/>
  </w:num>
  <w:num w:numId="5">
    <w:abstractNumId w:val="26"/>
  </w:num>
  <w:num w:numId="6">
    <w:abstractNumId w:val="22"/>
  </w:num>
  <w:num w:numId="7">
    <w:abstractNumId w:val="11"/>
  </w:num>
  <w:num w:numId="8">
    <w:abstractNumId w:val="14"/>
  </w:num>
  <w:num w:numId="9">
    <w:abstractNumId w:val="7"/>
  </w:num>
  <w:num w:numId="10">
    <w:abstractNumId w:val="12"/>
  </w:num>
  <w:num w:numId="11">
    <w:abstractNumId w:val="4"/>
  </w:num>
  <w:num w:numId="12">
    <w:abstractNumId w:val="23"/>
  </w:num>
  <w:num w:numId="13">
    <w:abstractNumId w:val="27"/>
  </w:num>
  <w:num w:numId="14">
    <w:abstractNumId w:val="1"/>
  </w:num>
  <w:num w:numId="15">
    <w:abstractNumId w:val="2"/>
  </w:num>
  <w:num w:numId="16">
    <w:abstractNumId w:val="20"/>
  </w:num>
  <w:num w:numId="17">
    <w:abstractNumId w:val="10"/>
  </w:num>
  <w:num w:numId="18">
    <w:abstractNumId w:val="13"/>
  </w:num>
  <w:num w:numId="19">
    <w:abstractNumId w:val="8"/>
  </w:num>
  <w:num w:numId="20">
    <w:abstractNumId w:val="6"/>
  </w:num>
  <w:num w:numId="21">
    <w:abstractNumId w:val="24"/>
  </w:num>
  <w:num w:numId="22">
    <w:abstractNumId w:val="3"/>
  </w:num>
  <w:num w:numId="23">
    <w:abstractNumId w:val="25"/>
  </w:num>
  <w:num w:numId="24">
    <w:abstractNumId w:val="15"/>
  </w:num>
  <w:num w:numId="25">
    <w:abstractNumId w:val="18"/>
  </w:num>
  <w:num w:numId="26">
    <w:abstractNumId w:val="5"/>
  </w:num>
  <w:num w:numId="27">
    <w:abstractNumId w:val="19"/>
  </w:num>
  <w:num w:numId="28">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767AB5"/>
    <w:rsid w:val="00002673"/>
    <w:rsid w:val="0000422C"/>
    <w:rsid w:val="0000466B"/>
    <w:rsid w:val="00006E42"/>
    <w:rsid w:val="00014B8B"/>
    <w:rsid w:val="000252B2"/>
    <w:rsid w:val="00034091"/>
    <w:rsid w:val="00034E2E"/>
    <w:rsid w:val="000350C9"/>
    <w:rsid w:val="000352AD"/>
    <w:rsid w:val="0004109A"/>
    <w:rsid w:val="000443A4"/>
    <w:rsid w:val="00046371"/>
    <w:rsid w:val="00053468"/>
    <w:rsid w:val="00066285"/>
    <w:rsid w:val="000731B0"/>
    <w:rsid w:val="000747A9"/>
    <w:rsid w:val="000801D7"/>
    <w:rsid w:val="00081166"/>
    <w:rsid w:val="00082934"/>
    <w:rsid w:val="00085F1F"/>
    <w:rsid w:val="000867FD"/>
    <w:rsid w:val="00091108"/>
    <w:rsid w:val="00091A00"/>
    <w:rsid w:val="00092F59"/>
    <w:rsid w:val="00095511"/>
    <w:rsid w:val="0009760F"/>
    <w:rsid w:val="000A29DB"/>
    <w:rsid w:val="000B20A6"/>
    <w:rsid w:val="000C0029"/>
    <w:rsid w:val="000C17FF"/>
    <w:rsid w:val="000C702C"/>
    <w:rsid w:val="000D04F5"/>
    <w:rsid w:val="000D10F8"/>
    <w:rsid w:val="000D2EA7"/>
    <w:rsid w:val="000D31E8"/>
    <w:rsid w:val="000D36E0"/>
    <w:rsid w:val="000D432C"/>
    <w:rsid w:val="000D435A"/>
    <w:rsid w:val="000E074C"/>
    <w:rsid w:val="000E11B4"/>
    <w:rsid w:val="000E6A4B"/>
    <w:rsid w:val="000F0115"/>
    <w:rsid w:val="000F0FDA"/>
    <w:rsid w:val="000F42F1"/>
    <w:rsid w:val="000F4723"/>
    <w:rsid w:val="000F5235"/>
    <w:rsid w:val="000F5731"/>
    <w:rsid w:val="00101028"/>
    <w:rsid w:val="001014CC"/>
    <w:rsid w:val="00102FA5"/>
    <w:rsid w:val="001126D4"/>
    <w:rsid w:val="00117A3D"/>
    <w:rsid w:val="00125B03"/>
    <w:rsid w:val="0013678B"/>
    <w:rsid w:val="00137CE5"/>
    <w:rsid w:val="00142A65"/>
    <w:rsid w:val="001460BA"/>
    <w:rsid w:val="00150996"/>
    <w:rsid w:val="00150F54"/>
    <w:rsid w:val="0015334B"/>
    <w:rsid w:val="00155462"/>
    <w:rsid w:val="0015615D"/>
    <w:rsid w:val="00157AC9"/>
    <w:rsid w:val="00157D52"/>
    <w:rsid w:val="001628E5"/>
    <w:rsid w:val="00162A6A"/>
    <w:rsid w:val="00164232"/>
    <w:rsid w:val="00165F43"/>
    <w:rsid w:val="001709F6"/>
    <w:rsid w:val="00171E6D"/>
    <w:rsid w:val="0017521F"/>
    <w:rsid w:val="00177F60"/>
    <w:rsid w:val="001842B1"/>
    <w:rsid w:val="00186651"/>
    <w:rsid w:val="00187B5C"/>
    <w:rsid w:val="00187EE5"/>
    <w:rsid w:val="00190E4B"/>
    <w:rsid w:val="001924C0"/>
    <w:rsid w:val="0019404D"/>
    <w:rsid w:val="001A348C"/>
    <w:rsid w:val="001A6C6D"/>
    <w:rsid w:val="001B33DF"/>
    <w:rsid w:val="001B509A"/>
    <w:rsid w:val="001B58D5"/>
    <w:rsid w:val="001B60AA"/>
    <w:rsid w:val="001B6F24"/>
    <w:rsid w:val="001C6FE6"/>
    <w:rsid w:val="001D20F7"/>
    <w:rsid w:val="001D2B08"/>
    <w:rsid w:val="001D5ECF"/>
    <w:rsid w:val="001D69FA"/>
    <w:rsid w:val="001D7CB9"/>
    <w:rsid w:val="001E2A0E"/>
    <w:rsid w:val="001E2D1C"/>
    <w:rsid w:val="001F56D0"/>
    <w:rsid w:val="001F6213"/>
    <w:rsid w:val="001F6428"/>
    <w:rsid w:val="001F6BF7"/>
    <w:rsid w:val="001F77CA"/>
    <w:rsid w:val="00203066"/>
    <w:rsid w:val="00203981"/>
    <w:rsid w:val="002067BA"/>
    <w:rsid w:val="002203FA"/>
    <w:rsid w:val="00221E12"/>
    <w:rsid w:val="002307B7"/>
    <w:rsid w:val="00235968"/>
    <w:rsid w:val="00235C6D"/>
    <w:rsid w:val="00237778"/>
    <w:rsid w:val="002425FC"/>
    <w:rsid w:val="002441D0"/>
    <w:rsid w:val="0024766A"/>
    <w:rsid w:val="0025245D"/>
    <w:rsid w:val="002529FF"/>
    <w:rsid w:val="00253F06"/>
    <w:rsid w:val="0025447E"/>
    <w:rsid w:val="00255009"/>
    <w:rsid w:val="00255352"/>
    <w:rsid w:val="00256442"/>
    <w:rsid w:val="00266E14"/>
    <w:rsid w:val="002707F1"/>
    <w:rsid w:val="00273369"/>
    <w:rsid w:val="00280060"/>
    <w:rsid w:val="002859EE"/>
    <w:rsid w:val="002862BA"/>
    <w:rsid w:val="002938DF"/>
    <w:rsid w:val="002A0446"/>
    <w:rsid w:val="002A1640"/>
    <w:rsid w:val="002A45F9"/>
    <w:rsid w:val="002A55DF"/>
    <w:rsid w:val="002A75C8"/>
    <w:rsid w:val="002A7D6D"/>
    <w:rsid w:val="002B1243"/>
    <w:rsid w:val="002B4E4D"/>
    <w:rsid w:val="002C3520"/>
    <w:rsid w:val="002C38E9"/>
    <w:rsid w:val="002C54C6"/>
    <w:rsid w:val="002C74D0"/>
    <w:rsid w:val="002C750D"/>
    <w:rsid w:val="002D189E"/>
    <w:rsid w:val="002D44A1"/>
    <w:rsid w:val="002D46F6"/>
    <w:rsid w:val="002E1FD2"/>
    <w:rsid w:val="002E33DB"/>
    <w:rsid w:val="002E3600"/>
    <w:rsid w:val="002F16DF"/>
    <w:rsid w:val="0031122E"/>
    <w:rsid w:val="00320F22"/>
    <w:rsid w:val="00324BDF"/>
    <w:rsid w:val="0032681E"/>
    <w:rsid w:val="003326B7"/>
    <w:rsid w:val="003332EC"/>
    <w:rsid w:val="00334AC3"/>
    <w:rsid w:val="00336488"/>
    <w:rsid w:val="003546A0"/>
    <w:rsid w:val="003618E9"/>
    <w:rsid w:val="00366AEC"/>
    <w:rsid w:val="00367416"/>
    <w:rsid w:val="00367A95"/>
    <w:rsid w:val="00370103"/>
    <w:rsid w:val="00372D17"/>
    <w:rsid w:val="00384229"/>
    <w:rsid w:val="00385FBB"/>
    <w:rsid w:val="0039228E"/>
    <w:rsid w:val="00397DA8"/>
    <w:rsid w:val="003A08A5"/>
    <w:rsid w:val="003A3B10"/>
    <w:rsid w:val="003B2F6C"/>
    <w:rsid w:val="003B66B3"/>
    <w:rsid w:val="003C0BF7"/>
    <w:rsid w:val="003C1873"/>
    <w:rsid w:val="003C4C88"/>
    <w:rsid w:val="003C4E4A"/>
    <w:rsid w:val="003D17A6"/>
    <w:rsid w:val="003D2194"/>
    <w:rsid w:val="003D2974"/>
    <w:rsid w:val="003D5B11"/>
    <w:rsid w:val="003D70EB"/>
    <w:rsid w:val="003D79F9"/>
    <w:rsid w:val="003E3B3F"/>
    <w:rsid w:val="003E7E7D"/>
    <w:rsid w:val="003F17C9"/>
    <w:rsid w:val="003F32F9"/>
    <w:rsid w:val="003F6027"/>
    <w:rsid w:val="003F63E7"/>
    <w:rsid w:val="003F6462"/>
    <w:rsid w:val="00401B85"/>
    <w:rsid w:val="00402ED1"/>
    <w:rsid w:val="00405F84"/>
    <w:rsid w:val="00412612"/>
    <w:rsid w:val="0042473B"/>
    <w:rsid w:val="00424D69"/>
    <w:rsid w:val="004256D8"/>
    <w:rsid w:val="00432E34"/>
    <w:rsid w:val="00433A06"/>
    <w:rsid w:val="00434FD1"/>
    <w:rsid w:val="004358A4"/>
    <w:rsid w:val="0044695B"/>
    <w:rsid w:val="00452E7B"/>
    <w:rsid w:val="0045309D"/>
    <w:rsid w:val="00453959"/>
    <w:rsid w:val="00456E7F"/>
    <w:rsid w:val="0045706B"/>
    <w:rsid w:val="00460D78"/>
    <w:rsid w:val="004626BB"/>
    <w:rsid w:val="00463201"/>
    <w:rsid w:val="00466C8D"/>
    <w:rsid w:val="004676E5"/>
    <w:rsid w:val="00470515"/>
    <w:rsid w:val="00474E9E"/>
    <w:rsid w:val="00483901"/>
    <w:rsid w:val="00493E19"/>
    <w:rsid w:val="004954AC"/>
    <w:rsid w:val="00497E72"/>
    <w:rsid w:val="004A0BA5"/>
    <w:rsid w:val="004A37E3"/>
    <w:rsid w:val="004B21B3"/>
    <w:rsid w:val="004B5122"/>
    <w:rsid w:val="004C25DB"/>
    <w:rsid w:val="004C38D4"/>
    <w:rsid w:val="004D2437"/>
    <w:rsid w:val="004D2AA3"/>
    <w:rsid w:val="004D6AE4"/>
    <w:rsid w:val="004D744D"/>
    <w:rsid w:val="004E0C72"/>
    <w:rsid w:val="004E23C4"/>
    <w:rsid w:val="004E2B57"/>
    <w:rsid w:val="004E538C"/>
    <w:rsid w:val="004E7D36"/>
    <w:rsid w:val="004F1A77"/>
    <w:rsid w:val="004F3689"/>
    <w:rsid w:val="004F5F41"/>
    <w:rsid w:val="00500034"/>
    <w:rsid w:val="005017B0"/>
    <w:rsid w:val="0050494E"/>
    <w:rsid w:val="005104BC"/>
    <w:rsid w:val="00510BE0"/>
    <w:rsid w:val="0051749E"/>
    <w:rsid w:val="00521A1D"/>
    <w:rsid w:val="00523DBF"/>
    <w:rsid w:val="005322E1"/>
    <w:rsid w:val="00533E8B"/>
    <w:rsid w:val="005403D3"/>
    <w:rsid w:val="00546239"/>
    <w:rsid w:val="00554691"/>
    <w:rsid w:val="00555B55"/>
    <w:rsid w:val="00557F9B"/>
    <w:rsid w:val="005609BE"/>
    <w:rsid w:val="0056593E"/>
    <w:rsid w:val="00566DD6"/>
    <w:rsid w:val="00574EAF"/>
    <w:rsid w:val="00575498"/>
    <w:rsid w:val="005760E7"/>
    <w:rsid w:val="0058099A"/>
    <w:rsid w:val="0058157F"/>
    <w:rsid w:val="00581E15"/>
    <w:rsid w:val="005844CE"/>
    <w:rsid w:val="0059241F"/>
    <w:rsid w:val="00594E72"/>
    <w:rsid w:val="00595B1D"/>
    <w:rsid w:val="005A18BB"/>
    <w:rsid w:val="005A28F6"/>
    <w:rsid w:val="005B035C"/>
    <w:rsid w:val="005B05A9"/>
    <w:rsid w:val="005B0BAA"/>
    <w:rsid w:val="005B4BC2"/>
    <w:rsid w:val="005C3598"/>
    <w:rsid w:val="005D2B1A"/>
    <w:rsid w:val="005D4826"/>
    <w:rsid w:val="005D4DC4"/>
    <w:rsid w:val="005E0D2F"/>
    <w:rsid w:val="005E2499"/>
    <w:rsid w:val="005E3007"/>
    <w:rsid w:val="005E4332"/>
    <w:rsid w:val="005E68DC"/>
    <w:rsid w:val="005F0C3D"/>
    <w:rsid w:val="00601B41"/>
    <w:rsid w:val="00602329"/>
    <w:rsid w:val="0061364A"/>
    <w:rsid w:val="006145BD"/>
    <w:rsid w:val="0061508F"/>
    <w:rsid w:val="00616D16"/>
    <w:rsid w:val="00616DAF"/>
    <w:rsid w:val="00617CB8"/>
    <w:rsid w:val="00620DD1"/>
    <w:rsid w:val="00630E3B"/>
    <w:rsid w:val="0063473C"/>
    <w:rsid w:val="00636088"/>
    <w:rsid w:val="00642C48"/>
    <w:rsid w:val="0065311F"/>
    <w:rsid w:val="006536B5"/>
    <w:rsid w:val="00656AA4"/>
    <w:rsid w:val="00660EDB"/>
    <w:rsid w:val="006612C1"/>
    <w:rsid w:val="0066404E"/>
    <w:rsid w:val="0067559E"/>
    <w:rsid w:val="00676815"/>
    <w:rsid w:val="0067720F"/>
    <w:rsid w:val="0068644C"/>
    <w:rsid w:val="00686BA8"/>
    <w:rsid w:val="006925E2"/>
    <w:rsid w:val="00696B8E"/>
    <w:rsid w:val="006A7B73"/>
    <w:rsid w:val="006B24D1"/>
    <w:rsid w:val="006C4847"/>
    <w:rsid w:val="006C4854"/>
    <w:rsid w:val="006D6790"/>
    <w:rsid w:val="006D6DEB"/>
    <w:rsid w:val="006E5ED1"/>
    <w:rsid w:val="006F082A"/>
    <w:rsid w:val="006F140D"/>
    <w:rsid w:val="006F2B8B"/>
    <w:rsid w:val="007019FB"/>
    <w:rsid w:val="00704347"/>
    <w:rsid w:val="0071085B"/>
    <w:rsid w:val="00710BD2"/>
    <w:rsid w:val="00711FB0"/>
    <w:rsid w:val="007123C6"/>
    <w:rsid w:val="007158F7"/>
    <w:rsid w:val="00725E20"/>
    <w:rsid w:val="00727C42"/>
    <w:rsid w:val="007304B7"/>
    <w:rsid w:val="007327E8"/>
    <w:rsid w:val="00734262"/>
    <w:rsid w:val="00750955"/>
    <w:rsid w:val="00751F75"/>
    <w:rsid w:val="007522C9"/>
    <w:rsid w:val="0075326A"/>
    <w:rsid w:val="007536CF"/>
    <w:rsid w:val="00754136"/>
    <w:rsid w:val="00757D53"/>
    <w:rsid w:val="00757F83"/>
    <w:rsid w:val="007617E9"/>
    <w:rsid w:val="00767638"/>
    <w:rsid w:val="00767AB5"/>
    <w:rsid w:val="00772319"/>
    <w:rsid w:val="007739A8"/>
    <w:rsid w:val="00774C9A"/>
    <w:rsid w:val="00774FD5"/>
    <w:rsid w:val="00786A19"/>
    <w:rsid w:val="00794E95"/>
    <w:rsid w:val="00795A2D"/>
    <w:rsid w:val="007A0207"/>
    <w:rsid w:val="007A16A8"/>
    <w:rsid w:val="007A202A"/>
    <w:rsid w:val="007A41F8"/>
    <w:rsid w:val="007B190F"/>
    <w:rsid w:val="007B1D78"/>
    <w:rsid w:val="007B4738"/>
    <w:rsid w:val="007B54C6"/>
    <w:rsid w:val="007C133C"/>
    <w:rsid w:val="007C232A"/>
    <w:rsid w:val="007D212F"/>
    <w:rsid w:val="007D7C9C"/>
    <w:rsid w:val="007E03AF"/>
    <w:rsid w:val="007F0399"/>
    <w:rsid w:val="007F6654"/>
    <w:rsid w:val="007F6BF2"/>
    <w:rsid w:val="00801673"/>
    <w:rsid w:val="00803138"/>
    <w:rsid w:val="0080396A"/>
    <w:rsid w:val="00803EC4"/>
    <w:rsid w:val="00807CD7"/>
    <w:rsid w:val="008130CD"/>
    <w:rsid w:val="0081617D"/>
    <w:rsid w:val="0081751A"/>
    <w:rsid w:val="00820DF9"/>
    <w:rsid w:val="00825247"/>
    <w:rsid w:val="008264FC"/>
    <w:rsid w:val="008271F5"/>
    <w:rsid w:val="00830730"/>
    <w:rsid w:val="00834128"/>
    <w:rsid w:val="008365CC"/>
    <w:rsid w:val="00842F7B"/>
    <w:rsid w:val="008501CF"/>
    <w:rsid w:val="008512D7"/>
    <w:rsid w:val="008515F3"/>
    <w:rsid w:val="00852843"/>
    <w:rsid w:val="00855BEA"/>
    <w:rsid w:val="0086108E"/>
    <w:rsid w:val="00861684"/>
    <w:rsid w:val="00861EEB"/>
    <w:rsid w:val="00862562"/>
    <w:rsid w:val="00862F83"/>
    <w:rsid w:val="00864921"/>
    <w:rsid w:val="008709F4"/>
    <w:rsid w:val="00872BB4"/>
    <w:rsid w:val="00872D12"/>
    <w:rsid w:val="00877132"/>
    <w:rsid w:val="00894B22"/>
    <w:rsid w:val="008A6ED6"/>
    <w:rsid w:val="008B7726"/>
    <w:rsid w:val="008C1D1C"/>
    <w:rsid w:val="008C413A"/>
    <w:rsid w:val="008D1A14"/>
    <w:rsid w:val="008D4117"/>
    <w:rsid w:val="008D72F1"/>
    <w:rsid w:val="008E0DF8"/>
    <w:rsid w:val="008E1FC9"/>
    <w:rsid w:val="008E287D"/>
    <w:rsid w:val="008E532A"/>
    <w:rsid w:val="008E7924"/>
    <w:rsid w:val="008F3349"/>
    <w:rsid w:val="008F4449"/>
    <w:rsid w:val="008F5ECA"/>
    <w:rsid w:val="00900251"/>
    <w:rsid w:val="009007AF"/>
    <w:rsid w:val="00904356"/>
    <w:rsid w:val="0090528E"/>
    <w:rsid w:val="00905979"/>
    <w:rsid w:val="00905F34"/>
    <w:rsid w:val="00906356"/>
    <w:rsid w:val="00906421"/>
    <w:rsid w:val="00913180"/>
    <w:rsid w:val="009161E9"/>
    <w:rsid w:val="009206AC"/>
    <w:rsid w:val="00921886"/>
    <w:rsid w:val="00924692"/>
    <w:rsid w:val="00930825"/>
    <w:rsid w:val="00931075"/>
    <w:rsid w:val="00936AD9"/>
    <w:rsid w:val="00946191"/>
    <w:rsid w:val="00946CE8"/>
    <w:rsid w:val="0094756A"/>
    <w:rsid w:val="00960207"/>
    <w:rsid w:val="0096383E"/>
    <w:rsid w:val="0096458E"/>
    <w:rsid w:val="00964F9E"/>
    <w:rsid w:val="00972B00"/>
    <w:rsid w:val="00973254"/>
    <w:rsid w:val="00974922"/>
    <w:rsid w:val="00974B1B"/>
    <w:rsid w:val="00974E18"/>
    <w:rsid w:val="00975031"/>
    <w:rsid w:val="0097698A"/>
    <w:rsid w:val="00977B8A"/>
    <w:rsid w:val="009805D8"/>
    <w:rsid w:val="00984CFF"/>
    <w:rsid w:val="009853C2"/>
    <w:rsid w:val="00993A2A"/>
    <w:rsid w:val="0099781F"/>
    <w:rsid w:val="009A1AD0"/>
    <w:rsid w:val="009A43A2"/>
    <w:rsid w:val="009A5893"/>
    <w:rsid w:val="009A72CE"/>
    <w:rsid w:val="009A7D82"/>
    <w:rsid w:val="009B033F"/>
    <w:rsid w:val="009B2DA0"/>
    <w:rsid w:val="009B405B"/>
    <w:rsid w:val="009B5E33"/>
    <w:rsid w:val="009C1378"/>
    <w:rsid w:val="009C5618"/>
    <w:rsid w:val="009C6C8B"/>
    <w:rsid w:val="009D6261"/>
    <w:rsid w:val="009E13C8"/>
    <w:rsid w:val="009E1AEA"/>
    <w:rsid w:val="009E3629"/>
    <w:rsid w:val="009E6C93"/>
    <w:rsid w:val="009F6138"/>
    <w:rsid w:val="009F72A8"/>
    <w:rsid w:val="00A02011"/>
    <w:rsid w:val="00A03DA1"/>
    <w:rsid w:val="00A135E0"/>
    <w:rsid w:val="00A14993"/>
    <w:rsid w:val="00A16D0B"/>
    <w:rsid w:val="00A177B6"/>
    <w:rsid w:val="00A20821"/>
    <w:rsid w:val="00A211F8"/>
    <w:rsid w:val="00A27907"/>
    <w:rsid w:val="00A27E6D"/>
    <w:rsid w:val="00A449F1"/>
    <w:rsid w:val="00A45968"/>
    <w:rsid w:val="00A45EA5"/>
    <w:rsid w:val="00A46188"/>
    <w:rsid w:val="00A52CB5"/>
    <w:rsid w:val="00A53EE5"/>
    <w:rsid w:val="00A57B9A"/>
    <w:rsid w:val="00A63E22"/>
    <w:rsid w:val="00A664F1"/>
    <w:rsid w:val="00A74226"/>
    <w:rsid w:val="00A77D79"/>
    <w:rsid w:val="00A8331B"/>
    <w:rsid w:val="00A84455"/>
    <w:rsid w:val="00A84866"/>
    <w:rsid w:val="00A84C40"/>
    <w:rsid w:val="00A85301"/>
    <w:rsid w:val="00A85ABA"/>
    <w:rsid w:val="00A87983"/>
    <w:rsid w:val="00A87B63"/>
    <w:rsid w:val="00A944D3"/>
    <w:rsid w:val="00AA3CD7"/>
    <w:rsid w:val="00AA58A1"/>
    <w:rsid w:val="00AA7A1B"/>
    <w:rsid w:val="00AA7DD1"/>
    <w:rsid w:val="00AB0518"/>
    <w:rsid w:val="00AB0604"/>
    <w:rsid w:val="00AB51D5"/>
    <w:rsid w:val="00AB68DE"/>
    <w:rsid w:val="00AC0898"/>
    <w:rsid w:val="00AD2F63"/>
    <w:rsid w:val="00AD770D"/>
    <w:rsid w:val="00AE0B57"/>
    <w:rsid w:val="00AE4C05"/>
    <w:rsid w:val="00AE5EBE"/>
    <w:rsid w:val="00AE768D"/>
    <w:rsid w:val="00AF2C24"/>
    <w:rsid w:val="00AF67FA"/>
    <w:rsid w:val="00B012E3"/>
    <w:rsid w:val="00B05E06"/>
    <w:rsid w:val="00B12B0A"/>
    <w:rsid w:val="00B16E3C"/>
    <w:rsid w:val="00B17547"/>
    <w:rsid w:val="00B21296"/>
    <w:rsid w:val="00B21380"/>
    <w:rsid w:val="00B379AA"/>
    <w:rsid w:val="00B4021E"/>
    <w:rsid w:val="00B40C51"/>
    <w:rsid w:val="00B440A2"/>
    <w:rsid w:val="00B44171"/>
    <w:rsid w:val="00B52880"/>
    <w:rsid w:val="00B53C4B"/>
    <w:rsid w:val="00B54D43"/>
    <w:rsid w:val="00B6369C"/>
    <w:rsid w:val="00B659B5"/>
    <w:rsid w:val="00B702F8"/>
    <w:rsid w:val="00B71123"/>
    <w:rsid w:val="00B76B37"/>
    <w:rsid w:val="00B80105"/>
    <w:rsid w:val="00B81988"/>
    <w:rsid w:val="00B849F2"/>
    <w:rsid w:val="00B85A8C"/>
    <w:rsid w:val="00B95931"/>
    <w:rsid w:val="00BA00CA"/>
    <w:rsid w:val="00BA13ED"/>
    <w:rsid w:val="00BA30E7"/>
    <w:rsid w:val="00BA316E"/>
    <w:rsid w:val="00BA774E"/>
    <w:rsid w:val="00BB05CC"/>
    <w:rsid w:val="00BC2663"/>
    <w:rsid w:val="00BC6F78"/>
    <w:rsid w:val="00BD40FB"/>
    <w:rsid w:val="00BD558E"/>
    <w:rsid w:val="00BD6B4D"/>
    <w:rsid w:val="00BE0655"/>
    <w:rsid w:val="00BE2A28"/>
    <w:rsid w:val="00BE4D26"/>
    <w:rsid w:val="00BE5B9E"/>
    <w:rsid w:val="00BE6940"/>
    <w:rsid w:val="00BE7276"/>
    <w:rsid w:val="00BE7901"/>
    <w:rsid w:val="00BF087A"/>
    <w:rsid w:val="00BF4CD3"/>
    <w:rsid w:val="00C01DD2"/>
    <w:rsid w:val="00C02B6C"/>
    <w:rsid w:val="00C05269"/>
    <w:rsid w:val="00C14A64"/>
    <w:rsid w:val="00C163E7"/>
    <w:rsid w:val="00C22530"/>
    <w:rsid w:val="00C238D3"/>
    <w:rsid w:val="00C25EA0"/>
    <w:rsid w:val="00C2603B"/>
    <w:rsid w:val="00C325A1"/>
    <w:rsid w:val="00C34C31"/>
    <w:rsid w:val="00C34E71"/>
    <w:rsid w:val="00C36965"/>
    <w:rsid w:val="00C369D7"/>
    <w:rsid w:val="00C3711C"/>
    <w:rsid w:val="00C40F82"/>
    <w:rsid w:val="00C4299A"/>
    <w:rsid w:val="00C43E9E"/>
    <w:rsid w:val="00C51C49"/>
    <w:rsid w:val="00C5228C"/>
    <w:rsid w:val="00C52742"/>
    <w:rsid w:val="00C53CBA"/>
    <w:rsid w:val="00C55FEE"/>
    <w:rsid w:val="00C57459"/>
    <w:rsid w:val="00C57CE4"/>
    <w:rsid w:val="00C6154F"/>
    <w:rsid w:val="00C63450"/>
    <w:rsid w:val="00C63D29"/>
    <w:rsid w:val="00C724BC"/>
    <w:rsid w:val="00C7651A"/>
    <w:rsid w:val="00C77330"/>
    <w:rsid w:val="00C83C55"/>
    <w:rsid w:val="00C87AE9"/>
    <w:rsid w:val="00C93C29"/>
    <w:rsid w:val="00C96D94"/>
    <w:rsid w:val="00CA0601"/>
    <w:rsid w:val="00CA06B6"/>
    <w:rsid w:val="00CA1154"/>
    <w:rsid w:val="00CA4044"/>
    <w:rsid w:val="00CA6C43"/>
    <w:rsid w:val="00CA7592"/>
    <w:rsid w:val="00CB700B"/>
    <w:rsid w:val="00CC5AA1"/>
    <w:rsid w:val="00CD0238"/>
    <w:rsid w:val="00CD0245"/>
    <w:rsid w:val="00CD13F5"/>
    <w:rsid w:val="00CD26B8"/>
    <w:rsid w:val="00CD498A"/>
    <w:rsid w:val="00CD4B28"/>
    <w:rsid w:val="00CE1C7E"/>
    <w:rsid w:val="00CE418E"/>
    <w:rsid w:val="00CE5C46"/>
    <w:rsid w:val="00CE7D4D"/>
    <w:rsid w:val="00CF062E"/>
    <w:rsid w:val="00CF14F3"/>
    <w:rsid w:val="00CF263E"/>
    <w:rsid w:val="00CF5D96"/>
    <w:rsid w:val="00D0072F"/>
    <w:rsid w:val="00D15E57"/>
    <w:rsid w:val="00D21B82"/>
    <w:rsid w:val="00D32CA1"/>
    <w:rsid w:val="00D35D3C"/>
    <w:rsid w:val="00D413AD"/>
    <w:rsid w:val="00D41D51"/>
    <w:rsid w:val="00D4532F"/>
    <w:rsid w:val="00D5118D"/>
    <w:rsid w:val="00D539D2"/>
    <w:rsid w:val="00D62316"/>
    <w:rsid w:val="00D62B72"/>
    <w:rsid w:val="00D635E0"/>
    <w:rsid w:val="00D6466E"/>
    <w:rsid w:val="00D714C6"/>
    <w:rsid w:val="00D73494"/>
    <w:rsid w:val="00D73D3C"/>
    <w:rsid w:val="00D85368"/>
    <w:rsid w:val="00D87DDB"/>
    <w:rsid w:val="00D93B12"/>
    <w:rsid w:val="00D96983"/>
    <w:rsid w:val="00DA0534"/>
    <w:rsid w:val="00DA303C"/>
    <w:rsid w:val="00DA3DE7"/>
    <w:rsid w:val="00DA5196"/>
    <w:rsid w:val="00DA7A98"/>
    <w:rsid w:val="00DB01A8"/>
    <w:rsid w:val="00DC2435"/>
    <w:rsid w:val="00DC6883"/>
    <w:rsid w:val="00DC68AF"/>
    <w:rsid w:val="00DD717F"/>
    <w:rsid w:val="00DE3977"/>
    <w:rsid w:val="00DE5FDF"/>
    <w:rsid w:val="00DE6145"/>
    <w:rsid w:val="00DE7741"/>
    <w:rsid w:val="00DF1B0A"/>
    <w:rsid w:val="00E00713"/>
    <w:rsid w:val="00E06128"/>
    <w:rsid w:val="00E148A9"/>
    <w:rsid w:val="00E153BF"/>
    <w:rsid w:val="00E1676D"/>
    <w:rsid w:val="00E20F21"/>
    <w:rsid w:val="00E21804"/>
    <w:rsid w:val="00E24350"/>
    <w:rsid w:val="00E243B0"/>
    <w:rsid w:val="00E25B32"/>
    <w:rsid w:val="00E25E0F"/>
    <w:rsid w:val="00E3328D"/>
    <w:rsid w:val="00E46518"/>
    <w:rsid w:val="00E54F9D"/>
    <w:rsid w:val="00E57921"/>
    <w:rsid w:val="00E622A9"/>
    <w:rsid w:val="00E6344E"/>
    <w:rsid w:val="00E63D5E"/>
    <w:rsid w:val="00E6422D"/>
    <w:rsid w:val="00E64DC5"/>
    <w:rsid w:val="00E67A82"/>
    <w:rsid w:val="00E7493D"/>
    <w:rsid w:val="00E75554"/>
    <w:rsid w:val="00E75EBE"/>
    <w:rsid w:val="00E80A0B"/>
    <w:rsid w:val="00E84609"/>
    <w:rsid w:val="00E8646A"/>
    <w:rsid w:val="00E92191"/>
    <w:rsid w:val="00E951DB"/>
    <w:rsid w:val="00EA0EDF"/>
    <w:rsid w:val="00EA12DE"/>
    <w:rsid w:val="00EA308C"/>
    <w:rsid w:val="00EA4DE7"/>
    <w:rsid w:val="00EA54D9"/>
    <w:rsid w:val="00EB57A8"/>
    <w:rsid w:val="00EC3093"/>
    <w:rsid w:val="00EC62D8"/>
    <w:rsid w:val="00EC6DCA"/>
    <w:rsid w:val="00ED6710"/>
    <w:rsid w:val="00ED7215"/>
    <w:rsid w:val="00EE20C0"/>
    <w:rsid w:val="00EE2AED"/>
    <w:rsid w:val="00EF4706"/>
    <w:rsid w:val="00EF549B"/>
    <w:rsid w:val="00F00751"/>
    <w:rsid w:val="00F02B88"/>
    <w:rsid w:val="00F14E4D"/>
    <w:rsid w:val="00F23193"/>
    <w:rsid w:val="00F2641A"/>
    <w:rsid w:val="00F26821"/>
    <w:rsid w:val="00F310FF"/>
    <w:rsid w:val="00F36133"/>
    <w:rsid w:val="00F4085F"/>
    <w:rsid w:val="00F42736"/>
    <w:rsid w:val="00F56775"/>
    <w:rsid w:val="00F6618A"/>
    <w:rsid w:val="00F66953"/>
    <w:rsid w:val="00F67A66"/>
    <w:rsid w:val="00F710DB"/>
    <w:rsid w:val="00F714F9"/>
    <w:rsid w:val="00F818FC"/>
    <w:rsid w:val="00F81E4C"/>
    <w:rsid w:val="00F858E6"/>
    <w:rsid w:val="00F87B3A"/>
    <w:rsid w:val="00F9016A"/>
    <w:rsid w:val="00F9295B"/>
    <w:rsid w:val="00F9337E"/>
    <w:rsid w:val="00F93B42"/>
    <w:rsid w:val="00F9740C"/>
    <w:rsid w:val="00FA2F8B"/>
    <w:rsid w:val="00FA640E"/>
    <w:rsid w:val="00FA6BA2"/>
    <w:rsid w:val="00FB0F31"/>
    <w:rsid w:val="00FB1403"/>
    <w:rsid w:val="00FB3DF1"/>
    <w:rsid w:val="00FB3E3C"/>
    <w:rsid w:val="00FC0279"/>
    <w:rsid w:val="00FC09D3"/>
    <w:rsid w:val="00FC14C3"/>
    <w:rsid w:val="00FC270D"/>
    <w:rsid w:val="00FC5C81"/>
    <w:rsid w:val="00FD00ED"/>
    <w:rsid w:val="00FD24B5"/>
    <w:rsid w:val="00FD3B16"/>
    <w:rsid w:val="00FD4DB3"/>
    <w:rsid w:val="00FD64EE"/>
    <w:rsid w:val="00FE28D9"/>
    <w:rsid w:val="00FE5568"/>
    <w:rsid w:val="00FF0117"/>
    <w:rsid w:val="00FF0D0F"/>
    <w:rsid w:val="00FF2818"/>
    <w:rsid w:val="00FF516C"/>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Normal Indent" w:qFormat="1"/>
    <w:lsdException w:name="annotation text" w:uiPriority="0"/>
    <w:lsdException w:name="header" w:uiPriority="0"/>
    <w:lsdException w:name="footer" w:uiPriority="99"/>
    <w:lsdException w:name="caption" w:qFormat="1"/>
    <w:lsdException w:name="annotation reference" w:uiPriority="0"/>
    <w:lsdException w:name="page number" w:uiPriority="0"/>
    <w:lsdException w:name="List Number" w:unhideWhenUsed="0"/>
    <w:lsdException w:name="List 4" w:unhideWhenUsed="0"/>
    <w:lsdException w:name="List 5" w:unhideWhenUsed="0"/>
    <w:lsdException w:name="Title" w:semiHidden="0" w:unhideWhenUsed="0" w:qFormat="1"/>
    <w:lsdException w:name="Default Paragraph Font" w:uiPriority="0"/>
    <w:lsdException w:name="Subtitle" w:unhideWhenUsed="0" w:qFormat="1"/>
    <w:lsdException w:name="Salutation" w:unhideWhenUsed="0"/>
    <w:lsdException w:name="Date" w:unhideWhenUsed="0"/>
    <w:lsdException w:name="Body Text First Indent" w:unhideWhenUsed="0"/>
    <w:lsdException w:name="Hyperlink" w:uiPriority="0"/>
    <w:lsdException w:name="FollowedHyperlink" w:uiPriority="0"/>
    <w:lsdException w:name="Strong" w:semiHidden="0" w:unhideWhenUsed="0" w:qFormat="1"/>
    <w:lsdException w:name="Emphasis" w:semiHidden="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767AB5"/>
    <w:pPr>
      <w:spacing w:line="240" w:lineRule="auto"/>
    </w:pPr>
    <w:rPr>
      <w:rFonts w:cs="Arial"/>
      <w:sz w:val="20"/>
      <w:szCs w:val="20"/>
    </w:rPr>
  </w:style>
  <w:style w:type="character" w:styleId="Hyperlink">
    <w:name w:val="Hyperlink"/>
    <w:rsid w:val="00767AB5"/>
    <w:rPr>
      <w:rFonts w:cs="Times New Roman"/>
      <w:color w:val="0000FF"/>
      <w:u w:val="single"/>
    </w:rPr>
  </w:style>
  <w:style w:type="paragraph" w:styleId="ListParagraph">
    <w:name w:val="List Paragraph"/>
    <w:basedOn w:val="Normal"/>
    <w:uiPriority w:val="34"/>
    <w:qFormat/>
    <w:rsid w:val="00767AB5"/>
    <w:pPr>
      <w:spacing w:after="200" w:line="276" w:lineRule="auto"/>
      <w:ind w:left="720"/>
      <w:contextualSpacing/>
    </w:pPr>
    <w:rPr>
      <w:rFonts w:ascii="Calibri" w:hAnsi="Calibri"/>
      <w:sz w:val="24"/>
      <w:szCs w:val="22"/>
      <w:lang w:eastAsia="en-US"/>
    </w:rPr>
  </w:style>
  <w:style w:type="character" w:styleId="PageNumber">
    <w:name w:val="page number"/>
    <w:basedOn w:val="DefaultParagraphFont"/>
    <w:rsid w:val="00767AB5"/>
  </w:style>
  <w:style w:type="paragraph" w:customStyle="1" w:styleId="gcsebulletlist">
    <w:name w:val="gcse bullet list"/>
    <w:basedOn w:val="Normal"/>
    <w:rsid w:val="00767AB5"/>
    <w:pPr>
      <w:numPr>
        <w:numId w:val="3"/>
      </w:numPr>
      <w:spacing w:before="120" w:line="240" w:lineRule="auto"/>
    </w:pPr>
    <w:rPr>
      <w:rFonts w:ascii="Garamond" w:hAnsi="Garamond"/>
      <w:sz w:val="24"/>
      <w:szCs w:val="20"/>
      <w:lang w:eastAsia="en-US"/>
    </w:rPr>
  </w:style>
  <w:style w:type="character" w:styleId="CommentReference">
    <w:name w:val="annotation reference"/>
    <w:semiHidden/>
    <w:rsid w:val="00767AB5"/>
    <w:rPr>
      <w:sz w:val="16"/>
      <w:szCs w:val="16"/>
    </w:rPr>
  </w:style>
  <w:style w:type="paragraph" w:styleId="CommentText">
    <w:name w:val="annotation text"/>
    <w:basedOn w:val="Normal"/>
    <w:link w:val="CommentTextChar"/>
    <w:semiHidden/>
    <w:rsid w:val="00767AB5"/>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semiHidden/>
    <w:rsid w:val="00767AB5"/>
    <w:rPr>
      <w:rFonts w:ascii="Calibri" w:hAnsi="Calibri"/>
      <w:lang w:eastAsia="en-US"/>
    </w:rPr>
  </w:style>
  <w:style w:type="paragraph" w:styleId="CommentSubject">
    <w:name w:val="annotation subject"/>
    <w:basedOn w:val="CommentText"/>
    <w:next w:val="CommentText"/>
    <w:link w:val="CommentSubjectChar"/>
    <w:semiHidden/>
    <w:rsid w:val="00767AB5"/>
    <w:rPr>
      <w:b/>
      <w:bCs/>
    </w:rPr>
  </w:style>
  <w:style w:type="character" w:customStyle="1" w:styleId="CommentSubjectChar">
    <w:name w:val="Comment Subject Char"/>
    <w:basedOn w:val="CommentTextChar"/>
    <w:link w:val="CommentSubject"/>
    <w:semiHidden/>
    <w:rsid w:val="00767AB5"/>
    <w:rPr>
      <w:rFonts w:ascii="Calibri" w:hAnsi="Calibri"/>
      <w:b/>
      <w:bCs/>
      <w:lang w:eastAsia="en-US"/>
    </w:rPr>
  </w:style>
  <w:style w:type="paragraph" w:customStyle="1" w:styleId="AQALevelTierSeries">
    <w:name w:val="AQALevelTierSeries"/>
    <w:basedOn w:val="Normal"/>
    <w:rsid w:val="00767AB5"/>
    <w:pPr>
      <w:spacing w:line="300" w:lineRule="exact"/>
    </w:pPr>
    <w:rPr>
      <w:sz w:val="24"/>
    </w:rPr>
  </w:style>
  <w:style w:type="paragraph" w:customStyle="1" w:styleId="areainforbtitle2">
    <w:name w:val="areainfo_rb_title2"/>
    <w:basedOn w:val="Normal"/>
    <w:rsid w:val="00767AB5"/>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767AB5"/>
    <w:pPr>
      <w:spacing w:line="240" w:lineRule="auto"/>
    </w:pPr>
    <w:rPr>
      <w:rFonts w:ascii="Garamond" w:hAnsi="Garamond"/>
      <w:sz w:val="24"/>
      <w:szCs w:val="20"/>
      <w:lang w:eastAsia="en-US"/>
    </w:rPr>
  </w:style>
  <w:style w:type="character" w:styleId="FollowedHyperlink">
    <w:name w:val="FollowedHyperlink"/>
    <w:rsid w:val="00767AB5"/>
    <w:rPr>
      <w:color w:val="800080"/>
      <w:u w:val="single"/>
    </w:rPr>
  </w:style>
  <w:style w:type="character" w:customStyle="1" w:styleId="FooterChar">
    <w:name w:val="Footer Char"/>
    <w:link w:val="Footer"/>
    <w:uiPriority w:val="99"/>
    <w:rsid w:val="00767AB5"/>
    <w:rPr>
      <w:rFonts w:ascii="Arial" w:hAnsi="Arial"/>
      <w:sz w:val="18"/>
      <w:szCs w:val="24"/>
    </w:rPr>
  </w:style>
  <w:style w:type="character" w:styleId="HTMLCite">
    <w:name w:val="HTML Cite"/>
    <w:rsid w:val="00767AB5"/>
    <w:rPr>
      <w:i w:val="0"/>
      <w:iCs w:val="0"/>
      <w:color w:val="388222"/>
    </w:rPr>
  </w:style>
  <w:style w:type="paragraph" w:customStyle="1" w:styleId="Tabletext">
    <w:name w:val="Table text"/>
    <w:basedOn w:val="Normal"/>
    <w:rsid w:val="00BE6940"/>
    <w:pPr>
      <w:spacing w:after="120" w:line="240" w:lineRule="auto"/>
    </w:pPr>
    <w:rPr>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Normal Indent" w:qFormat="1"/>
    <w:lsdException w:name="annotation text" w:uiPriority="0"/>
    <w:lsdException w:name="header" w:uiPriority="0"/>
    <w:lsdException w:name="footer" w:uiPriority="99"/>
    <w:lsdException w:name="caption" w:qFormat="1"/>
    <w:lsdException w:name="annotation reference" w:uiPriority="0"/>
    <w:lsdException w:name="page number" w:uiPriority="0"/>
    <w:lsdException w:name="List Number" w:unhideWhenUsed="0"/>
    <w:lsdException w:name="List 4" w:unhideWhenUsed="0"/>
    <w:lsdException w:name="List 5" w:unhideWhenUsed="0"/>
    <w:lsdException w:name="Title" w:semiHidden="0" w:unhideWhenUsed="0" w:qFormat="1"/>
    <w:lsdException w:name="Default Paragraph Font" w:uiPriority="0"/>
    <w:lsdException w:name="Subtitle" w:unhideWhenUsed="0" w:qFormat="1"/>
    <w:lsdException w:name="Salutation" w:unhideWhenUsed="0"/>
    <w:lsdException w:name="Date" w:unhideWhenUsed="0"/>
    <w:lsdException w:name="Body Text First Indent" w:unhideWhenUsed="0"/>
    <w:lsdException w:name="Hyperlink" w:uiPriority="0"/>
    <w:lsdException w:name="FollowedHyperlink" w:uiPriority="0"/>
    <w:lsdException w:name="Strong" w:semiHidden="0" w:unhideWhenUsed="0" w:qFormat="1"/>
    <w:lsdException w:name="Emphasis" w:semiHidden="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767AB5"/>
    <w:pPr>
      <w:spacing w:line="240" w:lineRule="auto"/>
    </w:pPr>
    <w:rPr>
      <w:rFonts w:cs="Arial"/>
      <w:sz w:val="20"/>
      <w:szCs w:val="20"/>
    </w:rPr>
  </w:style>
  <w:style w:type="character" w:styleId="Hyperlink">
    <w:name w:val="Hyperlink"/>
    <w:rsid w:val="00767AB5"/>
    <w:rPr>
      <w:rFonts w:cs="Times New Roman"/>
      <w:color w:val="0000FF"/>
      <w:u w:val="single"/>
    </w:rPr>
  </w:style>
  <w:style w:type="paragraph" w:styleId="ListParagraph">
    <w:name w:val="List Paragraph"/>
    <w:basedOn w:val="Normal"/>
    <w:uiPriority w:val="34"/>
    <w:qFormat/>
    <w:rsid w:val="00767AB5"/>
    <w:pPr>
      <w:spacing w:after="200" w:line="276" w:lineRule="auto"/>
      <w:ind w:left="720"/>
      <w:contextualSpacing/>
    </w:pPr>
    <w:rPr>
      <w:rFonts w:ascii="Calibri" w:hAnsi="Calibri"/>
      <w:sz w:val="24"/>
      <w:szCs w:val="22"/>
      <w:lang w:eastAsia="en-US"/>
    </w:rPr>
  </w:style>
  <w:style w:type="character" w:styleId="PageNumber">
    <w:name w:val="page number"/>
    <w:basedOn w:val="DefaultParagraphFont"/>
    <w:rsid w:val="00767AB5"/>
  </w:style>
  <w:style w:type="paragraph" w:customStyle="1" w:styleId="gcsebulletlist">
    <w:name w:val="gcse bullet list"/>
    <w:basedOn w:val="Normal"/>
    <w:rsid w:val="00767AB5"/>
    <w:pPr>
      <w:numPr>
        <w:numId w:val="3"/>
      </w:numPr>
      <w:spacing w:before="120" w:line="240" w:lineRule="auto"/>
    </w:pPr>
    <w:rPr>
      <w:rFonts w:ascii="Garamond" w:hAnsi="Garamond"/>
      <w:sz w:val="24"/>
      <w:szCs w:val="20"/>
      <w:lang w:eastAsia="en-US"/>
    </w:rPr>
  </w:style>
  <w:style w:type="character" w:styleId="CommentReference">
    <w:name w:val="annotation reference"/>
    <w:semiHidden/>
    <w:rsid w:val="00767AB5"/>
    <w:rPr>
      <w:sz w:val="16"/>
      <w:szCs w:val="16"/>
    </w:rPr>
  </w:style>
  <w:style w:type="paragraph" w:styleId="CommentText">
    <w:name w:val="annotation text"/>
    <w:basedOn w:val="Normal"/>
    <w:link w:val="CommentTextChar"/>
    <w:semiHidden/>
    <w:rsid w:val="00767AB5"/>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semiHidden/>
    <w:rsid w:val="00767AB5"/>
    <w:rPr>
      <w:rFonts w:ascii="Calibri" w:hAnsi="Calibri"/>
      <w:lang w:eastAsia="en-US"/>
    </w:rPr>
  </w:style>
  <w:style w:type="paragraph" w:styleId="CommentSubject">
    <w:name w:val="annotation subject"/>
    <w:basedOn w:val="CommentText"/>
    <w:next w:val="CommentText"/>
    <w:link w:val="CommentSubjectChar"/>
    <w:semiHidden/>
    <w:rsid w:val="00767AB5"/>
    <w:rPr>
      <w:b/>
      <w:bCs/>
    </w:rPr>
  </w:style>
  <w:style w:type="character" w:customStyle="1" w:styleId="CommentSubjectChar">
    <w:name w:val="Comment Subject Char"/>
    <w:basedOn w:val="CommentTextChar"/>
    <w:link w:val="CommentSubject"/>
    <w:semiHidden/>
    <w:rsid w:val="00767AB5"/>
    <w:rPr>
      <w:rFonts w:ascii="Calibri" w:hAnsi="Calibri"/>
      <w:b/>
      <w:bCs/>
      <w:lang w:eastAsia="en-US"/>
    </w:rPr>
  </w:style>
  <w:style w:type="paragraph" w:customStyle="1" w:styleId="AQALevelTierSeries">
    <w:name w:val="AQALevelTierSeries"/>
    <w:basedOn w:val="Normal"/>
    <w:rsid w:val="00767AB5"/>
    <w:pPr>
      <w:spacing w:line="300" w:lineRule="exact"/>
    </w:pPr>
    <w:rPr>
      <w:sz w:val="24"/>
    </w:rPr>
  </w:style>
  <w:style w:type="paragraph" w:customStyle="1" w:styleId="areainforbtitle2">
    <w:name w:val="areainfo_rb_title2"/>
    <w:basedOn w:val="Normal"/>
    <w:rsid w:val="00767AB5"/>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767AB5"/>
    <w:pPr>
      <w:spacing w:line="240" w:lineRule="auto"/>
    </w:pPr>
    <w:rPr>
      <w:rFonts w:ascii="Garamond" w:hAnsi="Garamond"/>
      <w:sz w:val="24"/>
      <w:szCs w:val="20"/>
      <w:lang w:eastAsia="en-US"/>
    </w:rPr>
  </w:style>
  <w:style w:type="character" w:styleId="FollowedHyperlink">
    <w:name w:val="FollowedHyperlink"/>
    <w:rsid w:val="00767AB5"/>
    <w:rPr>
      <w:color w:val="800080"/>
      <w:u w:val="single"/>
    </w:rPr>
  </w:style>
  <w:style w:type="character" w:customStyle="1" w:styleId="FooterChar">
    <w:name w:val="Footer Char"/>
    <w:link w:val="Footer"/>
    <w:uiPriority w:val="99"/>
    <w:rsid w:val="00767AB5"/>
    <w:rPr>
      <w:rFonts w:ascii="Arial" w:hAnsi="Arial"/>
      <w:sz w:val="18"/>
      <w:szCs w:val="24"/>
    </w:rPr>
  </w:style>
  <w:style w:type="character" w:styleId="HTMLCite">
    <w:name w:val="HTML Cite"/>
    <w:rsid w:val="00767AB5"/>
    <w:rPr>
      <w:i w:val="0"/>
      <w:iCs w:val="0"/>
      <w:color w:val="388222"/>
    </w:rPr>
  </w:style>
  <w:style w:type="paragraph" w:customStyle="1" w:styleId="Tabletext">
    <w:name w:val="Table text"/>
    <w:basedOn w:val="Normal"/>
    <w:rsid w:val="00BE6940"/>
    <w:pPr>
      <w:spacing w:after="120" w:line="240" w:lineRule="auto"/>
    </w:pPr>
    <w:rPr>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03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bc.co.uk/education/topics/zt63cdm/videos/1" TargetMode="External"/><Relationship Id="rId18" Type="http://schemas.openxmlformats.org/officeDocument/2006/relationships/hyperlink" Target="http://www.bbc.co.uk/education/clips/zwnpyrd" TargetMode="External"/><Relationship Id="rId26" Type="http://schemas.openxmlformats.org/officeDocument/2006/relationships/hyperlink" Target="http://www.bbc.co.uk/education/guides/zs8wwmn/revision"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bbc.co.uk/education/guides/z2m39j6/activity" TargetMode="External"/><Relationship Id="rId34" Type="http://schemas.openxmlformats.org/officeDocument/2006/relationships/footer" Target="footer1.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bc.co.uk/education/clips/zhb3cdm" TargetMode="External"/><Relationship Id="rId17" Type="http://schemas.openxmlformats.org/officeDocument/2006/relationships/hyperlink" Target="http://www.bbc.co.uk/education/clips/z4bygk7" TargetMode="External"/><Relationship Id="rId25" Type="http://schemas.openxmlformats.org/officeDocument/2006/relationships/hyperlink" Target="http://www.wwf.org.uk/" TargetMode="External"/><Relationship Id="rId33" Type="http://schemas.openxmlformats.org/officeDocument/2006/relationships/hyperlink" Target="http://www.bbc.co.uk/schools/gcsebitesize/geography/climate_change/greenhouse_effect_video.shtml"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filestore.aqa.org.uk/subjects/gcsescienceassessment/B2-4-ORGANISMS-AND-THEIR-ENVIRONMENT.PPT" TargetMode="External"/><Relationship Id="rId20" Type="http://schemas.openxmlformats.org/officeDocument/2006/relationships/hyperlink" Target="http://filestore.aqa.org.uk/resources/science/AQA-GCSE-SCIENCE-EXAMPRO-UG.PPTX" TargetMode="External"/><Relationship Id="rId29" Type="http://schemas.openxmlformats.org/officeDocument/2006/relationships/hyperlink" Target="http://www.bbc.co.uk/education/guides/zyvwxnb/activity"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bc.co.uk/programmes/p011mv7c" TargetMode="External"/><Relationship Id="rId24" Type="http://schemas.openxmlformats.org/officeDocument/2006/relationships/hyperlink" Target="http://www.greenpeace.org.uk/" TargetMode="External"/><Relationship Id="rId32" Type="http://schemas.openxmlformats.org/officeDocument/2006/relationships/hyperlink" Target="http://www.bbc.co.uk/education/clips/zwnncdm" TargetMode="External"/><Relationship Id="rId37" Type="http://schemas.openxmlformats.org/officeDocument/2006/relationships/header" Target="header2.xml"/><Relationship Id="rId40"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inteleducationresources.intel.co.uk/" TargetMode="External"/><Relationship Id="rId23" Type="http://schemas.openxmlformats.org/officeDocument/2006/relationships/hyperlink" Target="http://www.nhm.ac.uk/" TargetMode="External"/><Relationship Id="rId28" Type="http://schemas.openxmlformats.org/officeDocument/2006/relationships/hyperlink" Target="http://www.worldometers.info/population/" TargetMode="External"/><Relationship Id="rId36" Type="http://schemas.openxmlformats.org/officeDocument/2006/relationships/footer" Target="footer2.xml"/><Relationship Id="rId10" Type="http://schemas.openxmlformats.org/officeDocument/2006/relationships/hyperlink" Target="http://www.bbc.co.uk/education/guides/zbrmn39/revision/1" TargetMode="External"/><Relationship Id="rId19" Type="http://schemas.openxmlformats.org/officeDocument/2006/relationships/hyperlink" Target="http://filestore.aqa.org.uk/subjects/gcsescienceassessment/B1-4-INTERDEPENDENCE-AND-ADAPTATION.PPT" TargetMode="External"/><Relationship Id="rId31" Type="http://schemas.openxmlformats.org/officeDocument/2006/relationships/hyperlink" Target="http://www.bbc.co.uk/education/guides/zyvwxnb/revision/3" TargetMode="External"/><Relationship Id="rId4" Type="http://schemas.microsoft.com/office/2007/relationships/stylesWithEffects" Target="stylesWithEffects.xml"/><Relationship Id="rId9" Type="http://schemas.openxmlformats.org/officeDocument/2006/relationships/hyperlink" Target="http://www.bbc.co.uk/education/clips/zwt6n39" TargetMode="External"/><Relationship Id="rId14" Type="http://schemas.openxmlformats.org/officeDocument/2006/relationships/hyperlink" Target="http://www.bbc.co.uk/education/guides/z7vqtfr/revision/1" TargetMode="External"/><Relationship Id="rId22" Type="http://schemas.openxmlformats.org/officeDocument/2006/relationships/hyperlink" Target="http://www.bbc.co.uk/education/guides/z72v4wx/activity" TargetMode="External"/><Relationship Id="rId27" Type="http://schemas.openxmlformats.org/officeDocument/2006/relationships/hyperlink" Target="http://www.nhm.ac.uk/our-science/our-work/biodiversity.html" TargetMode="External"/><Relationship Id="rId30" Type="http://schemas.openxmlformats.org/officeDocument/2006/relationships/hyperlink" Target="http://www.bbc.co.uk/education/guides/zmb2pv4/revision/1" TargetMode="External"/><Relationship Id="rId35"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3CFC4-334A-4740-9CA4-AF3A6EBF4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8AD1BDE9.dotm</Template>
  <TotalTime>3</TotalTime>
  <Pages>17</Pages>
  <Words>3521</Words>
  <Characters>22463</Characters>
  <Application>Microsoft Office Word</Application>
  <DocSecurity>0</DocSecurity>
  <Lines>187</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work Combined Science: Trilogy Biology - Ecology</dc:title>
  <dc:creator>AQA</dc:creator>
  <cp:lastPrinted>2012-08-10T10:23:00Z</cp:lastPrinted>
  <dcterms:created xsi:type="dcterms:W3CDTF">2016-10-24T12:28:00Z</dcterms:created>
  <dcterms:modified xsi:type="dcterms:W3CDTF">2019-09-24T13:52:00Z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