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E3D9C" w14:textId="09A6A7A6" w:rsidR="008709F4" w:rsidRPr="004D26F8" w:rsidRDefault="004057F8" w:rsidP="008709F4">
      <w:pPr>
        <w:pStyle w:val="Heading1"/>
        <w:rPr>
          <w:rFonts w:ascii="AQA Chevin Pro Light" w:hAnsi="AQA Chevin Pro Light"/>
        </w:rPr>
      </w:pPr>
      <w:r>
        <w:rPr>
          <w:rFonts w:ascii="AQA Chevin Pro Light" w:hAnsi="AQA Chevin Pro Light"/>
        </w:rPr>
        <w:t>S</w:t>
      </w:r>
      <w:r w:rsidR="00413D0E">
        <w:rPr>
          <w:rFonts w:ascii="AQA Chevin Pro Light" w:hAnsi="AQA Chevin Pro Light"/>
        </w:rPr>
        <w:t>cheme</w:t>
      </w:r>
      <w:r w:rsidR="00BA7BE6" w:rsidRPr="004D26F8">
        <w:rPr>
          <w:rFonts w:ascii="AQA Chevin Pro Light" w:hAnsi="AQA Chevin Pro Light"/>
        </w:rPr>
        <w:t xml:space="preserve"> of </w:t>
      </w:r>
      <w:r w:rsidR="00DA0809">
        <w:rPr>
          <w:rFonts w:ascii="AQA Chevin Pro Light" w:hAnsi="AQA Chevin Pro Light"/>
        </w:rPr>
        <w:t>w</w:t>
      </w:r>
      <w:r w:rsidR="00BA7BE6" w:rsidRPr="004D26F8">
        <w:rPr>
          <w:rFonts w:ascii="AQA Chevin Pro Light" w:hAnsi="AQA Chevin Pro Light"/>
        </w:rPr>
        <w:t>ork</w:t>
      </w:r>
    </w:p>
    <w:p w14:paraId="5C92A000" w14:textId="6F309260" w:rsidR="004057F8" w:rsidRDefault="004057F8" w:rsidP="00085F1F">
      <w:pPr>
        <w:pStyle w:val="Heading2"/>
        <w:rPr>
          <w:rFonts w:ascii="AQA Chevin Pro Light" w:hAnsi="AQA Chevin Pro Light"/>
        </w:rPr>
      </w:pPr>
      <w:r>
        <w:rPr>
          <w:rFonts w:ascii="AQA Chevin Pro Light" w:hAnsi="AQA Chevin Pro Light"/>
        </w:rPr>
        <w:t>Combine</w:t>
      </w:r>
      <w:r w:rsidR="007B2509">
        <w:rPr>
          <w:rFonts w:ascii="AQA Chevin Pro Light" w:hAnsi="AQA Chevin Pro Light"/>
        </w:rPr>
        <w:t>d</w:t>
      </w:r>
      <w:r>
        <w:rPr>
          <w:rFonts w:ascii="AQA Chevin Pro Light" w:hAnsi="AQA Chevin Pro Light"/>
        </w:rPr>
        <w:t xml:space="preserve"> Science: Trilogy - Foundation</w:t>
      </w:r>
    </w:p>
    <w:p w14:paraId="7D2E5E90" w14:textId="77777777" w:rsidR="00085F1F" w:rsidRPr="004D26F8" w:rsidRDefault="009E2395" w:rsidP="00085F1F">
      <w:pPr>
        <w:pStyle w:val="Heading2"/>
        <w:rPr>
          <w:rFonts w:ascii="AQA Chevin Pro Light" w:hAnsi="AQA Chevin Pro Light"/>
        </w:rPr>
      </w:pPr>
      <w:bookmarkStart w:id="0" w:name="_GoBack"/>
      <w:r>
        <w:rPr>
          <w:rFonts w:ascii="AQA Chevin Pro Light" w:hAnsi="AQA Chevin Pro Light"/>
        </w:rPr>
        <w:t>Biology</w:t>
      </w:r>
      <w:r w:rsidR="00DF0BCF">
        <w:rPr>
          <w:rFonts w:ascii="AQA Chevin Pro Light" w:hAnsi="AQA Chevin Pro Light"/>
        </w:rPr>
        <w:t xml:space="preserve"> – </w:t>
      </w:r>
      <w:r>
        <w:rPr>
          <w:rFonts w:ascii="AQA Chevin Pro Light" w:hAnsi="AQA Chevin Pro Light"/>
        </w:rPr>
        <w:t>Ecology</w:t>
      </w:r>
      <w:bookmarkEnd w:id="0"/>
    </w:p>
    <w:p w14:paraId="76EEB2CB" w14:textId="77777777" w:rsidR="00BA7BE6" w:rsidRPr="004D26F8" w:rsidRDefault="00BA7BE6" w:rsidP="00BA7BE6">
      <w:pPr>
        <w:pStyle w:val="LineThin"/>
        <w:pBdr>
          <w:top w:val="single" w:sz="4" w:space="0" w:color="412878"/>
        </w:pBdr>
        <w:rPr>
          <w:rFonts w:ascii="AQA Chevin Pro Light" w:hAnsi="AQA Chevin Pro Light"/>
        </w:rPr>
      </w:pPr>
    </w:p>
    <w:p w14:paraId="3E4E18F2" w14:textId="77777777" w:rsidR="00BA7BE6" w:rsidRPr="004D26F8" w:rsidRDefault="00BA7BE6" w:rsidP="00BA7BE6">
      <w:pPr>
        <w:pStyle w:val="LineThin"/>
        <w:pBdr>
          <w:top w:val="single" w:sz="4" w:space="0" w:color="412878"/>
        </w:pBdr>
        <w:rPr>
          <w:rFonts w:ascii="AQA Chevin Pro Light" w:hAnsi="AQA Chevin Pro Light"/>
        </w:rPr>
      </w:pPr>
    </w:p>
    <w:p w14:paraId="551FD7DA" w14:textId="77777777" w:rsidR="007A202A" w:rsidRPr="004D26F8" w:rsidRDefault="007A202A" w:rsidP="00BA7BE6">
      <w:pPr>
        <w:pStyle w:val="LineThin"/>
        <w:pBdr>
          <w:top w:val="single" w:sz="4" w:space="0" w:color="412878"/>
        </w:pBdr>
        <w:rPr>
          <w:rFonts w:ascii="AQA Chevin Pro Light" w:hAnsi="AQA Chevin Pro Light"/>
        </w:rPr>
      </w:pPr>
    </w:p>
    <w:p w14:paraId="1FE7E91F" w14:textId="472D85B2" w:rsidR="003F0A95" w:rsidRPr="005265F6" w:rsidRDefault="003F0A95" w:rsidP="003F0A95">
      <w:pPr>
        <w:spacing w:after="120"/>
        <w:rPr>
          <w:rFonts w:ascii="AQA Chevin Pro Light" w:hAnsi="AQA Chevin Pro Light"/>
        </w:rPr>
      </w:pPr>
      <w:r w:rsidRPr="005265F6">
        <w:rPr>
          <w:rFonts w:ascii="AQA Chevin Pro Light" w:hAnsi="AQA Chevin Pro Light"/>
        </w:rPr>
        <w:t>This resource provides guidance for teaching the Ecology topic from our new GC</w:t>
      </w:r>
      <w:r w:rsidR="00D654A5" w:rsidRPr="005265F6">
        <w:rPr>
          <w:rFonts w:ascii="AQA Chevin Pro Light" w:hAnsi="AQA Chevin Pro Light"/>
        </w:rPr>
        <w:t xml:space="preserve">SE in Combined Science; Trilogy </w:t>
      </w:r>
      <w:r w:rsidRPr="005265F6">
        <w:rPr>
          <w:rFonts w:ascii="AQA Chevin Pro Light" w:hAnsi="AQA Chevin Pro Light"/>
        </w:rPr>
        <w:t>(Biology)</w:t>
      </w:r>
      <w:r w:rsidR="00F80BE7">
        <w:rPr>
          <w:rFonts w:ascii="AQA Chevin Pro Light" w:hAnsi="AQA Chevin Pro Light"/>
        </w:rPr>
        <w:t xml:space="preserve"> 8464</w:t>
      </w:r>
      <w:r w:rsidRPr="005265F6">
        <w:rPr>
          <w:rFonts w:ascii="AQA Chevin Pro Light" w:hAnsi="AQA Chevin Pro Light"/>
        </w:rPr>
        <w:t xml:space="preserve">. It has been updated from the draft version to reflect the changes made in the accredited specification. </w:t>
      </w:r>
    </w:p>
    <w:p w14:paraId="1EE7077B" w14:textId="77777777" w:rsidR="003F0A95" w:rsidRPr="005265F6" w:rsidRDefault="003F0A95" w:rsidP="003F0A95">
      <w:pPr>
        <w:spacing w:after="120"/>
        <w:rPr>
          <w:rFonts w:ascii="AQA Chevin Pro Light" w:hAnsi="AQA Chevin Pro Light"/>
        </w:rPr>
      </w:pPr>
      <w:r w:rsidRPr="005265F6">
        <w:rPr>
          <w:rFonts w:ascii="AQA Chevin Pro Light" w:hAnsi="AQA Chevin Pro Light"/>
        </w:rPr>
        <w:t xml:space="preserve">There has been a small change to the wording of the required practical in section 4.7.2.1. In additions some minor changes have been made to the specification in sections 4.7.1.1 Communities, 4.7.2.1 Levels of organisation, 4.7.2.2 </w:t>
      </w:r>
      <w:proofErr w:type="gramStart"/>
      <w:r w:rsidRPr="005265F6">
        <w:rPr>
          <w:rFonts w:ascii="AQA Chevin Pro Light" w:hAnsi="AQA Chevin Pro Light"/>
        </w:rPr>
        <w:t>How</w:t>
      </w:r>
      <w:proofErr w:type="gramEnd"/>
      <w:r w:rsidRPr="005265F6">
        <w:rPr>
          <w:rFonts w:ascii="AQA Chevin Pro Light" w:hAnsi="AQA Chevin Pro Light"/>
        </w:rPr>
        <w:t xml:space="preserve"> materials are cycled, 4.7.3.4 Deforestation and 4.7.3.5 Global warming and 4.7.3.6 Maintaining biodiversity. These alterations have not required changes to the scheme of work.</w:t>
      </w:r>
    </w:p>
    <w:p w14:paraId="2016BC86" w14:textId="77777777" w:rsidR="003F0A95" w:rsidRPr="005265F6" w:rsidRDefault="003F0A95" w:rsidP="003F0A95">
      <w:pPr>
        <w:spacing w:after="120"/>
        <w:rPr>
          <w:rFonts w:ascii="AQA Chevin Pro Light" w:hAnsi="AQA Chevin Pro Light"/>
        </w:rPr>
      </w:pPr>
      <w:r w:rsidRPr="005265F6">
        <w:rPr>
          <w:rFonts w:ascii="AQA Chevin Pro Light" w:hAnsi="AQA Chevin Pro Light"/>
        </w:rPr>
        <w:t>The scheme of work is designed to be a flexible medium term plan for teaching content and development of the skills that will be assessed.</w:t>
      </w:r>
    </w:p>
    <w:p w14:paraId="234B150F" w14:textId="14C25A09" w:rsidR="003F0A95" w:rsidRPr="005265F6" w:rsidRDefault="003F0A95" w:rsidP="003F0A95">
      <w:pPr>
        <w:spacing w:after="120"/>
        <w:rPr>
          <w:rFonts w:ascii="AQA Chevin Pro Light" w:hAnsi="AQA Chevin Pro Light"/>
        </w:rPr>
      </w:pPr>
      <w:r w:rsidRPr="005265F6">
        <w:rPr>
          <w:rFonts w:ascii="AQA Chevin Pro Light" w:hAnsi="AQA Chevin Pro Light"/>
        </w:rPr>
        <w:t>It is provided in Word format to help you create your own teaching plan – you can edit and customise it according to your needs. This sch</w:t>
      </w:r>
      <w:r w:rsidR="00D654A5" w:rsidRPr="005265F6">
        <w:rPr>
          <w:rFonts w:ascii="AQA Chevin Pro Light" w:hAnsi="AQA Chevin Pro Light"/>
        </w:rPr>
        <w:t>eme of work is not exhaustive; i</w:t>
      </w:r>
      <w:r w:rsidRPr="005265F6">
        <w:rPr>
          <w:rFonts w:ascii="AQA Chevin Pro Light" w:hAnsi="AQA Chevin Pro Light"/>
        </w:rPr>
        <w:t>t only suggests activities and resources you could find useful in your teaching.</w:t>
      </w:r>
    </w:p>
    <w:p w14:paraId="422BE623" w14:textId="7F04C1E4" w:rsidR="00E83375" w:rsidRDefault="00E83375">
      <w:pPr>
        <w:spacing w:line="240" w:lineRule="auto"/>
        <w:rPr>
          <w:rFonts w:ascii="AQA Chevin Pro Light" w:hAnsi="AQA Chevin Pro Light"/>
        </w:rPr>
      </w:pPr>
    </w:p>
    <w:p w14:paraId="346FB33F" w14:textId="77777777" w:rsidR="00D654A5" w:rsidRDefault="00D654A5">
      <w:pPr>
        <w:spacing w:line="240" w:lineRule="auto"/>
        <w:rPr>
          <w:rFonts w:eastAsiaTheme="majorEastAsia" w:cstheme="majorBidi"/>
          <w:b/>
          <w:bCs/>
        </w:rPr>
      </w:pPr>
      <w:r>
        <w:br w:type="page"/>
      </w:r>
    </w:p>
    <w:p w14:paraId="0388A3F9" w14:textId="748F31A0" w:rsidR="00BC06FC" w:rsidRDefault="00BC06FC" w:rsidP="00E83375">
      <w:pPr>
        <w:pStyle w:val="Heading3"/>
      </w:pPr>
      <w:r w:rsidRPr="005E30F4">
        <w:lastRenderedPageBreak/>
        <w:t xml:space="preserve">4.7 Ecology </w:t>
      </w:r>
    </w:p>
    <w:p w14:paraId="0EED2850" w14:textId="5F85C23C" w:rsidR="009302ED" w:rsidRPr="004D26F8" w:rsidRDefault="00BC06FC" w:rsidP="00E83375">
      <w:pPr>
        <w:pStyle w:val="Heading3"/>
        <w:rPr>
          <w:rFonts w:ascii="AQA Chevin Pro Light" w:hAnsi="AQA Chevin Pro Light"/>
        </w:rPr>
      </w:pPr>
      <w:r w:rsidRPr="005E30F4">
        <w:t xml:space="preserve">4.7.1 Adaptations, interdependence and competition </w:t>
      </w:r>
    </w:p>
    <w:tbl>
      <w:tblPr>
        <w:tblW w:w="14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880"/>
        <w:gridCol w:w="1193"/>
        <w:gridCol w:w="3262"/>
        <w:gridCol w:w="2854"/>
        <w:gridCol w:w="1906"/>
      </w:tblGrid>
      <w:tr w:rsidR="009302ED" w:rsidRPr="004D26F8" w14:paraId="0B1F002B" w14:textId="77777777" w:rsidTr="00E83375">
        <w:trPr>
          <w:cantSplit/>
          <w:trHeight w:val="1832"/>
          <w:tblHeader/>
        </w:trPr>
        <w:tc>
          <w:tcPr>
            <w:tcW w:w="959" w:type="dxa"/>
            <w:tcBorders>
              <w:right w:val="single" w:sz="4" w:space="0" w:color="000000"/>
            </w:tcBorders>
            <w:shd w:val="clear" w:color="auto" w:fill="D9D9D9"/>
          </w:tcPr>
          <w:p w14:paraId="3B304DE5" w14:textId="66681D80" w:rsidR="009302ED" w:rsidRPr="004D26F8" w:rsidRDefault="003141FA" w:rsidP="00E83375">
            <w:pPr>
              <w:rPr>
                <w:rFonts w:ascii="AQA Chevin Pro Light" w:hAnsi="AQA Chevin Pro Light" w:cs="Arial"/>
                <w:b/>
                <w:sz w:val="20"/>
                <w:szCs w:val="20"/>
              </w:rPr>
            </w:pPr>
            <w:r w:rsidRPr="004D26F8">
              <w:rPr>
                <w:rFonts w:ascii="AQA Chevin Pro Light" w:hAnsi="AQA Chevin Pro Light" w:cs="Arial"/>
                <w:b/>
                <w:sz w:val="20"/>
                <w:szCs w:val="20"/>
              </w:rPr>
              <w:t>S</w:t>
            </w:r>
            <w:r w:rsidR="009302ED" w:rsidRPr="004D26F8">
              <w:rPr>
                <w:rFonts w:ascii="AQA Chevin Pro Light" w:hAnsi="AQA Chevin Pro Light" w:cs="Arial"/>
                <w:b/>
                <w:sz w:val="20"/>
                <w:szCs w:val="20"/>
              </w:rPr>
              <w:t xml:space="preserve">pec </w:t>
            </w:r>
            <w:r w:rsidR="00BC06FC">
              <w:rPr>
                <w:rFonts w:ascii="AQA Chevin Pro Light" w:hAnsi="AQA Chevin Pro Light" w:cs="Arial"/>
                <w:b/>
                <w:sz w:val="20"/>
                <w:szCs w:val="20"/>
              </w:rPr>
              <w:t>r</w:t>
            </w:r>
            <w:r w:rsidR="009302ED" w:rsidRPr="004D26F8">
              <w:rPr>
                <w:rFonts w:ascii="AQA Chevin Pro Light" w:hAnsi="AQA Chevin Pro Light" w:cs="Arial"/>
                <w:b/>
                <w:sz w:val="20"/>
                <w:szCs w:val="20"/>
              </w:rPr>
              <w:t>ef</w:t>
            </w:r>
            <w:r w:rsidR="00BC06FC">
              <w:rPr>
                <w:rFonts w:ascii="AQA Chevin Pro Light" w:hAnsi="AQA Chevin Pro Light" w:cs="Arial"/>
                <w:b/>
                <w:sz w:val="20"/>
                <w:szCs w:val="20"/>
              </w:rPr>
              <w:t>.</w:t>
            </w:r>
          </w:p>
        </w:tc>
        <w:tc>
          <w:tcPr>
            <w:tcW w:w="1880" w:type="dxa"/>
            <w:tcBorders>
              <w:left w:val="single" w:sz="4" w:space="0" w:color="000000"/>
            </w:tcBorders>
            <w:shd w:val="clear" w:color="auto" w:fill="D9D9D9"/>
          </w:tcPr>
          <w:p w14:paraId="472912F2" w14:textId="754561D1" w:rsidR="009302ED" w:rsidRPr="004D26F8" w:rsidRDefault="009302ED" w:rsidP="00E83375">
            <w:pPr>
              <w:spacing w:before="60" w:after="60"/>
              <w:rPr>
                <w:rFonts w:ascii="AQA Chevin Pro Light" w:hAnsi="AQA Chevin Pro Light" w:cs="Arial"/>
                <w:b/>
                <w:sz w:val="20"/>
                <w:szCs w:val="20"/>
              </w:rPr>
            </w:pPr>
            <w:r w:rsidRPr="004D26F8">
              <w:rPr>
                <w:rFonts w:ascii="AQA Chevin Pro Light" w:hAnsi="AQA Chevin Pro Light" w:cs="Arial"/>
                <w:b/>
                <w:sz w:val="20"/>
                <w:szCs w:val="20"/>
              </w:rPr>
              <w:t xml:space="preserve">Summary of the </w:t>
            </w:r>
            <w:r w:rsidR="00BC06FC">
              <w:rPr>
                <w:rFonts w:ascii="AQA Chevin Pro Light" w:hAnsi="AQA Chevin Pro Light" w:cs="Arial"/>
                <w:b/>
                <w:sz w:val="20"/>
                <w:szCs w:val="20"/>
              </w:rPr>
              <w:t>s</w:t>
            </w:r>
            <w:r w:rsidRPr="004D26F8">
              <w:rPr>
                <w:rFonts w:ascii="AQA Chevin Pro Light" w:hAnsi="AQA Chevin Pro Light" w:cs="Arial"/>
                <w:b/>
                <w:sz w:val="20"/>
                <w:szCs w:val="20"/>
              </w:rPr>
              <w:t xml:space="preserve">pecification </w:t>
            </w:r>
            <w:r w:rsidR="00BC06FC">
              <w:rPr>
                <w:rFonts w:ascii="AQA Chevin Pro Light" w:hAnsi="AQA Chevin Pro Light" w:cs="Arial"/>
                <w:b/>
                <w:sz w:val="20"/>
                <w:szCs w:val="20"/>
              </w:rPr>
              <w:t>c</w:t>
            </w:r>
            <w:r w:rsidRPr="004D26F8">
              <w:rPr>
                <w:rFonts w:ascii="AQA Chevin Pro Light" w:hAnsi="AQA Chevin Pro Light" w:cs="Arial"/>
                <w:b/>
                <w:sz w:val="20"/>
                <w:szCs w:val="20"/>
              </w:rPr>
              <w:t>ontent</w:t>
            </w:r>
          </w:p>
        </w:tc>
        <w:tc>
          <w:tcPr>
            <w:tcW w:w="2880" w:type="dxa"/>
            <w:shd w:val="clear" w:color="auto" w:fill="D9D9D9"/>
          </w:tcPr>
          <w:p w14:paraId="0DC8B611" w14:textId="14E20665" w:rsidR="009302ED" w:rsidRPr="004D26F8" w:rsidRDefault="009302ED" w:rsidP="00E83375">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Learning </w:t>
            </w:r>
            <w:r w:rsidR="005E30F4">
              <w:rPr>
                <w:rFonts w:ascii="AQA Chevin Pro Light" w:hAnsi="AQA Chevin Pro Light" w:cs="Arial"/>
                <w:b/>
                <w:sz w:val="20"/>
                <w:szCs w:val="20"/>
              </w:rPr>
              <w:t>o</w:t>
            </w:r>
            <w:r w:rsidRPr="004D26F8">
              <w:rPr>
                <w:rFonts w:ascii="AQA Chevin Pro Light" w:hAnsi="AQA Chevin Pro Light" w:cs="Arial"/>
                <w:b/>
                <w:sz w:val="20"/>
                <w:szCs w:val="20"/>
              </w:rPr>
              <w:t xml:space="preserve">utcomes </w:t>
            </w:r>
          </w:p>
          <w:p w14:paraId="00C1C188" w14:textId="4ED4DB88" w:rsidR="009302ED" w:rsidRPr="004D26F8" w:rsidRDefault="009302ED" w:rsidP="00E83375">
            <w:pPr>
              <w:spacing w:before="60"/>
              <w:rPr>
                <w:rFonts w:ascii="AQA Chevin Pro Light" w:hAnsi="AQA Chevin Pro Light" w:cs="Arial"/>
                <w:i/>
                <w:sz w:val="20"/>
                <w:szCs w:val="20"/>
              </w:rPr>
            </w:pPr>
            <w:r w:rsidRPr="004D26F8">
              <w:rPr>
                <w:rFonts w:ascii="AQA Chevin Pro Light" w:hAnsi="AQA Chevin Pro Light" w:cs="Arial"/>
                <w:i/>
                <w:sz w:val="20"/>
                <w:szCs w:val="20"/>
              </w:rPr>
              <w:t xml:space="preserve">What most </w:t>
            </w:r>
            <w:r w:rsidR="00BC06FC">
              <w:rPr>
                <w:rFonts w:ascii="AQA Chevin Pro Light" w:hAnsi="AQA Chevin Pro Light" w:cs="Arial"/>
                <w:i/>
                <w:sz w:val="20"/>
                <w:szCs w:val="20"/>
              </w:rPr>
              <w:t>students</w:t>
            </w:r>
            <w:r w:rsidRPr="004D26F8">
              <w:rPr>
                <w:rFonts w:ascii="AQA Chevin Pro Light" w:hAnsi="AQA Chevin Pro Light" w:cs="Arial"/>
                <w:i/>
                <w:sz w:val="20"/>
                <w:szCs w:val="20"/>
              </w:rPr>
              <w:t xml:space="preserve"> should be able to do</w:t>
            </w:r>
          </w:p>
        </w:tc>
        <w:tc>
          <w:tcPr>
            <w:tcW w:w="1193" w:type="dxa"/>
            <w:shd w:val="clear" w:color="auto" w:fill="D9D9D9"/>
          </w:tcPr>
          <w:p w14:paraId="242A211A" w14:textId="77777777" w:rsidR="009302ED" w:rsidRPr="004D26F8" w:rsidRDefault="009302ED" w:rsidP="00E83375">
            <w:pPr>
              <w:spacing w:before="40" w:after="40"/>
              <w:rPr>
                <w:rFonts w:ascii="AQA Chevin Pro Light" w:hAnsi="AQA Chevin Pro Light" w:cs="Arial"/>
                <w:b/>
                <w:sz w:val="20"/>
                <w:szCs w:val="20"/>
              </w:rPr>
            </w:pPr>
            <w:r w:rsidRPr="004D26F8">
              <w:rPr>
                <w:rFonts w:ascii="AQA Chevin Pro Light" w:hAnsi="AQA Chevin Pro Light" w:cs="Arial"/>
                <w:b/>
                <w:sz w:val="20"/>
                <w:szCs w:val="20"/>
              </w:rPr>
              <w:t>Suggested timing (hours)</w:t>
            </w:r>
          </w:p>
        </w:tc>
        <w:tc>
          <w:tcPr>
            <w:tcW w:w="3262" w:type="dxa"/>
            <w:shd w:val="clear" w:color="auto" w:fill="D9D9D9"/>
          </w:tcPr>
          <w:p w14:paraId="7F4499BD" w14:textId="27B7D377" w:rsidR="009302ED" w:rsidRPr="00310721" w:rsidRDefault="009302ED" w:rsidP="00E83375">
            <w:pPr>
              <w:spacing w:before="60"/>
              <w:rPr>
                <w:rFonts w:ascii="AQA Chevin Pro Light" w:hAnsi="AQA Chevin Pro Light" w:cs="Arial"/>
                <w:b/>
                <w:sz w:val="20"/>
                <w:szCs w:val="20"/>
              </w:rPr>
            </w:pPr>
            <w:r w:rsidRPr="00310721">
              <w:rPr>
                <w:rFonts w:ascii="AQA Chevin Pro Light" w:hAnsi="AQA Chevin Pro Light" w:cs="Arial"/>
                <w:b/>
                <w:sz w:val="20"/>
                <w:szCs w:val="20"/>
              </w:rPr>
              <w:t xml:space="preserve">Opportunities to develop </w:t>
            </w:r>
            <w:r w:rsidR="005E30F4">
              <w:rPr>
                <w:rFonts w:ascii="AQA Chevin Pro Light" w:hAnsi="AQA Chevin Pro Light" w:cs="Arial"/>
                <w:b/>
                <w:sz w:val="20"/>
                <w:szCs w:val="20"/>
              </w:rPr>
              <w:t>s</w:t>
            </w:r>
            <w:r w:rsidRPr="00310721">
              <w:rPr>
                <w:rFonts w:ascii="AQA Chevin Pro Light" w:hAnsi="AQA Chevin Pro Light" w:cs="Arial"/>
                <w:b/>
                <w:sz w:val="20"/>
                <w:szCs w:val="20"/>
              </w:rPr>
              <w:t xml:space="preserve">cientific </w:t>
            </w:r>
            <w:r w:rsidR="005E30F4">
              <w:rPr>
                <w:rFonts w:ascii="AQA Chevin Pro Light" w:hAnsi="AQA Chevin Pro Light" w:cs="Arial"/>
                <w:b/>
                <w:sz w:val="20"/>
                <w:szCs w:val="20"/>
              </w:rPr>
              <w:t>c</w:t>
            </w:r>
            <w:r w:rsidRPr="00310721">
              <w:rPr>
                <w:rFonts w:ascii="AQA Chevin Pro Light" w:hAnsi="AQA Chevin Pro Light" w:cs="Arial"/>
                <w:b/>
                <w:sz w:val="20"/>
                <w:szCs w:val="20"/>
              </w:rPr>
              <w:t>ommunication skills</w:t>
            </w:r>
          </w:p>
        </w:tc>
        <w:tc>
          <w:tcPr>
            <w:tcW w:w="2854" w:type="dxa"/>
            <w:shd w:val="clear" w:color="auto" w:fill="D9D9D9"/>
          </w:tcPr>
          <w:p w14:paraId="05CAF551" w14:textId="0CADB77C" w:rsidR="009302ED" w:rsidRPr="004D26F8" w:rsidRDefault="009302ED" w:rsidP="00E83375">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Opportunities to develop and apply </w:t>
            </w:r>
            <w:r w:rsidR="005E30F4">
              <w:rPr>
                <w:rFonts w:ascii="AQA Chevin Pro Light" w:hAnsi="AQA Chevin Pro Light" w:cs="Arial"/>
                <w:b/>
                <w:sz w:val="20"/>
                <w:szCs w:val="20"/>
              </w:rPr>
              <w:t>p</w:t>
            </w:r>
            <w:r w:rsidRPr="004D26F8">
              <w:rPr>
                <w:rFonts w:ascii="AQA Chevin Pro Light" w:hAnsi="AQA Chevin Pro Light" w:cs="Arial"/>
                <w:b/>
                <w:sz w:val="20"/>
                <w:szCs w:val="20"/>
              </w:rPr>
              <w:t xml:space="preserve">ractical and  </w:t>
            </w:r>
            <w:r w:rsidR="005E30F4">
              <w:rPr>
                <w:rFonts w:ascii="AQA Chevin Pro Light" w:hAnsi="AQA Chevin Pro Light" w:cs="Arial"/>
                <w:b/>
                <w:sz w:val="20"/>
                <w:szCs w:val="20"/>
              </w:rPr>
              <w:t>e</w:t>
            </w:r>
            <w:r w:rsidRPr="004D26F8">
              <w:rPr>
                <w:rFonts w:ascii="AQA Chevin Pro Light" w:hAnsi="AQA Chevin Pro Light" w:cs="Arial"/>
                <w:b/>
                <w:sz w:val="20"/>
                <w:szCs w:val="20"/>
              </w:rPr>
              <w:t>nquiry skills</w:t>
            </w:r>
          </w:p>
        </w:tc>
        <w:tc>
          <w:tcPr>
            <w:tcW w:w="1906" w:type="dxa"/>
            <w:shd w:val="clear" w:color="auto" w:fill="D9D9D9"/>
          </w:tcPr>
          <w:p w14:paraId="5631D3DB" w14:textId="590C6D93" w:rsidR="009302ED" w:rsidRPr="004D26F8" w:rsidRDefault="009302ED" w:rsidP="00E83375">
            <w:pPr>
              <w:spacing w:before="60"/>
              <w:rPr>
                <w:rFonts w:ascii="AQA Chevin Pro Light" w:hAnsi="AQA Chevin Pro Light" w:cs="Arial"/>
                <w:b/>
                <w:sz w:val="20"/>
                <w:szCs w:val="20"/>
              </w:rPr>
            </w:pPr>
            <w:r w:rsidRPr="004D26F8">
              <w:rPr>
                <w:rFonts w:ascii="AQA Chevin Pro Light" w:hAnsi="AQA Chevin Pro Light" w:cs="Arial"/>
                <w:b/>
                <w:sz w:val="20"/>
                <w:szCs w:val="20"/>
              </w:rPr>
              <w:t>Self/</w:t>
            </w:r>
            <w:r w:rsidR="005E30F4">
              <w:rPr>
                <w:rFonts w:ascii="AQA Chevin Pro Light" w:hAnsi="AQA Chevin Pro Light" w:cs="Arial"/>
                <w:b/>
                <w:sz w:val="20"/>
                <w:szCs w:val="20"/>
              </w:rPr>
              <w:t>p</w:t>
            </w:r>
            <w:r w:rsidRPr="004D26F8">
              <w:rPr>
                <w:rFonts w:ascii="AQA Chevin Pro Light" w:hAnsi="AQA Chevin Pro Light" w:cs="Arial"/>
                <w:b/>
                <w:sz w:val="20"/>
                <w:szCs w:val="20"/>
              </w:rPr>
              <w:t>eer assessment</w:t>
            </w:r>
          </w:p>
          <w:p w14:paraId="50995193" w14:textId="18A97C1E" w:rsidR="009302ED" w:rsidRPr="004D26F8" w:rsidRDefault="009302ED" w:rsidP="00E83375">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Opportunities </w:t>
            </w:r>
            <w:r w:rsidR="005E30F4">
              <w:rPr>
                <w:rFonts w:ascii="AQA Chevin Pro Light" w:hAnsi="AQA Chevin Pro Light" w:cs="Arial"/>
                <w:b/>
                <w:sz w:val="20"/>
                <w:szCs w:val="20"/>
              </w:rPr>
              <w:t>and</w:t>
            </w:r>
            <w:r w:rsidRPr="004D26F8">
              <w:rPr>
                <w:rFonts w:ascii="AQA Chevin Pro Light" w:hAnsi="AQA Chevin Pro Light" w:cs="Arial"/>
                <w:b/>
                <w:sz w:val="20"/>
                <w:szCs w:val="20"/>
              </w:rPr>
              <w:t xml:space="preserve"> resources</w:t>
            </w:r>
          </w:p>
          <w:p w14:paraId="24DB4627" w14:textId="0008932E" w:rsidR="009302ED" w:rsidRPr="004D26F8" w:rsidRDefault="005E30F4" w:rsidP="00E83375">
            <w:pPr>
              <w:spacing w:before="60"/>
              <w:rPr>
                <w:rFonts w:ascii="AQA Chevin Pro Light" w:hAnsi="AQA Chevin Pro Light" w:cs="Arial"/>
                <w:i/>
                <w:sz w:val="20"/>
                <w:szCs w:val="20"/>
              </w:rPr>
            </w:pPr>
            <w:r>
              <w:rPr>
                <w:rFonts w:ascii="AQA Chevin Pro Light" w:hAnsi="AQA Chevin Pro Light" w:cs="Arial"/>
                <w:i/>
                <w:sz w:val="20"/>
                <w:szCs w:val="20"/>
              </w:rPr>
              <w:t>R</w:t>
            </w:r>
            <w:r w:rsidR="009302ED" w:rsidRPr="004D26F8">
              <w:rPr>
                <w:rFonts w:ascii="AQA Chevin Pro Light" w:hAnsi="AQA Chevin Pro Light" w:cs="Arial"/>
                <w:i/>
                <w:sz w:val="20"/>
                <w:szCs w:val="20"/>
              </w:rPr>
              <w:t xml:space="preserve">eference to past questions that indicate success </w:t>
            </w:r>
          </w:p>
        </w:tc>
      </w:tr>
      <w:tr w:rsidR="00A24B9B" w:rsidRPr="004D26F8" w14:paraId="710A6741" w14:textId="77777777" w:rsidTr="00803750">
        <w:trPr>
          <w:trHeight w:val="799"/>
        </w:trPr>
        <w:tc>
          <w:tcPr>
            <w:tcW w:w="959" w:type="dxa"/>
            <w:tcBorders>
              <w:right w:val="single" w:sz="4" w:space="0" w:color="000000"/>
            </w:tcBorders>
          </w:tcPr>
          <w:p w14:paraId="1644FB9F" w14:textId="77777777" w:rsidR="00A24B9B" w:rsidRPr="007D23FF" w:rsidRDefault="009E2395" w:rsidP="0010572B">
            <w:pPr>
              <w:autoSpaceDE w:val="0"/>
              <w:autoSpaceDN w:val="0"/>
              <w:adjustRightInd w:val="0"/>
              <w:spacing w:line="240" w:lineRule="auto"/>
              <w:rPr>
                <w:rFonts w:cs="Arial"/>
                <w:color w:val="000000" w:themeColor="text1"/>
                <w:sz w:val="20"/>
                <w:szCs w:val="20"/>
              </w:rPr>
            </w:pPr>
            <w:r w:rsidRPr="007D23FF">
              <w:rPr>
                <w:rFonts w:cs="Arial"/>
                <w:color w:val="000000" w:themeColor="text1"/>
                <w:sz w:val="20"/>
                <w:szCs w:val="20"/>
              </w:rPr>
              <w:t>4.7.1.1</w:t>
            </w:r>
          </w:p>
        </w:tc>
        <w:tc>
          <w:tcPr>
            <w:tcW w:w="1880" w:type="dxa"/>
            <w:tcBorders>
              <w:left w:val="single" w:sz="4" w:space="0" w:color="000000"/>
            </w:tcBorders>
          </w:tcPr>
          <w:p w14:paraId="6F75C6DE" w14:textId="77777777" w:rsidR="00A24B9B" w:rsidRPr="007D23FF" w:rsidRDefault="009E2395"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Communities</w:t>
            </w:r>
          </w:p>
        </w:tc>
        <w:tc>
          <w:tcPr>
            <w:tcW w:w="2880" w:type="dxa"/>
          </w:tcPr>
          <w:p w14:paraId="145B3720" w14:textId="77777777" w:rsidR="009E2395" w:rsidRPr="007D23FF" w:rsidRDefault="009E2395"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An ecosystem is the interaction of a community of living organisms with the non-living (abiotic) parts of their environment.</w:t>
            </w:r>
          </w:p>
          <w:p w14:paraId="0A5E7F80" w14:textId="77777777" w:rsidR="009E2395" w:rsidRPr="007D23FF" w:rsidRDefault="009E2395"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To survive and reproduce, organisms require a supply of materials from their surroundings and from the other living organisms there.</w:t>
            </w:r>
          </w:p>
          <w:p w14:paraId="030FFB54" w14:textId="77777777" w:rsidR="00AE1633" w:rsidRDefault="009E2395"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 xml:space="preserve">Plants in a community or habitat often compete with each other for light and space, and for water and mineral ions from the soil. </w:t>
            </w:r>
          </w:p>
          <w:p w14:paraId="664DFFCE" w14:textId="17297792" w:rsidR="009E2395" w:rsidRPr="007D23FF" w:rsidRDefault="009E2395"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Animals often compete with each other for food, mates and territory.</w:t>
            </w:r>
          </w:p>
          <w:p w14:paraId="1A818D6E" w14:textId="77777777" w:rsidR="00AE1633" w:rsidRDefault="009E2395" w:rsidP="005453B5">
            <w:pPr>
              <w:tabs>
                <w:tab w:val="left" w:pos="5268"/>
              </w:tabs>
              <w:spacing w:line="240" w:lineRule="auto"/>
              <w:rPr>
                <w:rFonts w:cs="Arial"/>
                <w:color w:val="000000" w:themeColor="text1"/>
                <w:sz w:val="20"/>
                <w:szCs w:val="20"/>
              </w:rPr>
            </w:pPr>
            <w:r w:rsidRPr="007D23FF">
              <w:rPr>
                <w:rFonts w:cs="Arial"/>
                <w:color w:val="000000" w:themeColor="text1"/>
                <w:sz w:val="20"/>
                <w:szCs w:val="20"/>
              </w:rPr>
              <w:t xml:space="preserve">Within a community each species depends on other species for food, shelter, </w:t>
            </w:r>
            <w:r w:rsidRPr="007D23FF">
              <w:rPr>
                <w:rFonts w:cs="Arial"/>
                <w:color w:val="000000" w:themeColor="text1"/>
                <w:sz w:val="20"/>
                <w:szCs w:val="20"/>
              </w:rPr>
              <w:lastRenderedPageBreak/>
              <w:t xml:space="preserve">pollination, seed dispersal etc. If one species is removed it can affect the whole community. This is called interdependence. </w:t>
            </w:r>
          </w:p>
          <w:p w14:paraId="71E9DDB3" w14:textId="77777777" w:rsidR="00AE1633" w:rsidRDefault="00AE1633" w:rsidP="005453B5">
            <w:pPr>
              <w:tabs>
                <w:tab w:val="left" w:pos="5268"/>
              </w:tabs>
              <w:spacing w:line="240" w:lineRule="auto"/>
              <w:rPr>
                <w:rFonts w:cs="Arial"/>
                <w:color w:val="000000" w:themeColor="text1"/>
                <w:sz w:val="20"/>
                <w:szCs w:val="20"/>
              </w:rPr>
            </w:pPr>
          </w:p>
          <w:p w14:paraId="1EDA70CE" w14:textId="77777777" w:rsidR="00A21628" w:rsidRDefault="009E2395" w:rsidP="005453B5">
            <w:pPr>
              <w:tabs>
                <w:tab w:val="left" w:pos="5268"/>
              </w:tabs>
              <w:spacing w:line="240" w:lineRule="auto"/>
              <w:rPr>
                <w:rFonts w:cs="Arial"/>
                <w:color w:val="000000" w:themeColor="text1"/>
                <w:sz w:val="20"/>
                <w:szCs w:val="20"/>
              </w:rPr>
            </w:pPr>
            <w:r w:rsidRPr="007D23FF">
              <w:rPr>
                <w:rFonts w:cs="Arial"/>
                <w:color w:val="000000" w:themeColor="text1"/>
                <w:sz w:val="20"/>
                <w:szCs w:val="20"/>
              </w:rPr>
              <w:t>A stable community is one where all the species and environmental factors are in balance so that population sizes remain fairly constant.</w:t>
            </w:r>
          </w:p>
          <w:p w14:paraId="0068E1A0" w14:textId="77777777" w:rsidR="00A21628" w:rsidRDefault="00A21628" w:rsidP="005453B5">
            <w:pPr>
              <w:tabs>
                <w:tab w:val="left" w:pos="5268"/>
              </w:tabs>
              <w:spacing w:line="240" w:lineRule="auto"/>
              <w:rPr>
                <w:rFonts w:cs="Arial"/>
                <w:color w:val="000000" w:themeColor="text1"/>
                <w:sz w:val="20"/>
                <w:szCs w:val="20"/>
              </w:rPr>
            </w:pPr>
          </w:p>
          <w:p w14:paraId="595B656A" w14:textId="52A46DAC" w:rsidR="00A24B9B" w:rsidRPr="007D23FF" w:rsidRDefault="009E2395" w:rsidP="005453B5">
            <w:pPr>
              <w:tabs>
                <w:tab w:val="left" w:pos="5268"/>
              </w:tabs>
              <w:spacing w:line="240" w:lineRule="auto"/>
              <w:rPr>
                <w:rFonts w:cs="Arial"/>
                <w:color w:val="000000" w:themeColor="text1"/>
                <w:sz w:val="20"/>
                <w:szCs w:val="20"/>
              </w:rPr>
            </w:pPr>
            <w:r w:rsidRPr="007D23FF">
              <w:rPr>
                <w:rFonts w:cs="Arial"/>
                <w:color w:val="000000" w:themeColor="text1"/>
                <w:sz w:val="20"/>
                <w:szCs w:val="20"/>
              </w:rPr>
              <w:t>Tropical rainforests and ancient oak woodlands are stable communities.</w:t>
            </w:r>
          </w:p>
        </w:tc>
        <w:tc>
          <w:tcPr>
            <w:tcW w:w="1193" w:type="dxa"/>
          </w:tcPr>
          <w:p w14:paraId="224E7CB6" w14:textId="26A27FA5" w:rsidR="00A24B9B" w:rsidRPr="007D23FF" w:rsidRDefault="00AE1633" w:rsidP="00AE1633">
            <w:pPr>
              <w:spacing w:line="240" w:lineRule="auto"/>
              <w:jc w:val="center"/>
              <w:rPr>
                <w:rFonts w:cs="Arial"/>
                <w:color w:val="000000" w:themeColor="text1"/>
                <w:sz w:val="20"/>
                <w:szCs w:val="20"/>
              </w:rPr>
            </w:pPr>
            <w:r>
              <w:rPr>
                <w:rFonts w:cs="Arial"/>
                <w:color w:val="000000" w:themeColor="text1"/>
                <w:sz w:val="20"/>
                <w:szCs w:val="20"/>
              </w:rPr>
              <w:lastRenderedPageBreak/>
              <w:t>1</w:t>
            </w:r>
          </w:p>
        </w:tc>
        <w:tc>
          <w:tcPr>
            <w:tcW w:w="3262" w:type="dxa"/>
          </w:tcPr>
          <w:p w14:paraId="469B34E0" w14:textId="7A25E2FA" w:rsidR="003D79E1" w:rsidRPr="007D23FF" w:rsidRDefault="003D79E1" w:rsidP="0010572B">
            <w:pPr>
              <w:spacing w:line="240" w:lineRule="auto"/>
              <w:rPr>
                <w:rFonts w:cs="Arial"/>
                <w:color w:val="000000" w:themeColor="text1"/>
                <w:sz w:val="20"/>
                <w:szCs w:val="20"/>
              </w:rPr>
            </w:pPr>
            <w:r w:rsidRPr="007D23FF">
              <w:rPr>
                <w:rFonts w:cs="Arial"/>
                <w:color w:val="000000" w:themeColor="text1"/>
                <w:sz w:val="20"/>
                <w:szCs w:val="20"/>
              </w:rPr>
              <w:t>Define ecosystem, community and habitat</w:t>
            </w:r>
            <w:r w:rsidR="00AE1633">
              <w:rPr>
                <w:rFonts w:cs="Arial"/>
                <w:color w:val="000000" w:themeColor="text1"/>
                <w:sz w:val="20"/>
                <w:szCs w:val="20"/>
              </w:rPr>
              <w:t>.</w:t>
            </w:r>
          </w:p>
          <w:p w14:paraId="4B485C7A" w14:textId="77777777" w:rsidR="003D79E1" w:rsidRPr="007D23FF" w:rsidRDefault="003D79E1" w:rsidP="0010572B">
            <w:pPr>
              <w:spacing w:line="240" w:lineRule="auto"/>
              <w:rPr>
                <w:rFonts w:cs="Arial"/>
                <w:color w:val="000000" w:themeColor="text1"/>
                <w:sz w:val="20"/>
                <w:szCs w:val="20"/>
              </w:rPr>
            </w:pPr>
          </w:p>
          <w:p w14:paraId="068FF15E" w14:textId="2DA396FC" w:rsidR="003D79E1" w:rsidRPr="007D23FF" w:rsidRDefault="003D79E1" w:rsidP="00E83375">
            <w:pPr>
              <w:spacing w:line="240" w:lineRule="auto"/>
              <w:rPr>
                <w:rFonts w:cs="Arial"/>
                <w:color w:val="000000" w:themeColor="text1"/>
                <w:sz w:val="20"/>
                <w:szCs w:val="20"/>
              </w:rPr>
            </w:pPr>
            <w:r w:rsidRPr="007D23FF">
              <w:rPr>
                <w:rFonts w:cs="Arial"/>
                <w:color w:val="000000" w:themeColor="text1"/>
                <w:sz w:val="20"/>
                <w:szCs w:val="20"/>
              </w:rPr>
              <w:t>Examine the range of biodiversity in a tropical rainforest and woodland and how organisms are interdependent within each ecosystem.</w:t>
            </w:r>
          </w:p>
        </w:tc>
        <w:tc>
          <w:tcPr>
            <w:tcW w:w="2854" w:type="dxa"/>
          </w:tcPr>
          <w:p w14:paraId="6B0856F6" w14:textId="12C0956C" w:rsidR="009E61DE" w:rsidRPr="007D23FF" w:rsidRDefault="009E61DE" w:rsidP="00E83375">
            <w:pPr>
              <w:spacing w:line="240" w:lineRule="auto"/>
              <w:contextualSpacing/>
              <w:rPr>
                <w:rFonts w:cs="Arial"/>
                <w:color w:val="000000" w:themeColor="text1"/>
                <w:sz w:val="20"/>
                <w:szCs w:val="20"/>
              </w:rPr>
            </w:pPr>
            <w:r w:rsidRPr="007D23FF">
              <w:rPr>
                <w:rFonts w:cs="Arial"/>
                <w:color w:val="000000" w:themeColor="text1"/>
                <w:sz w:val="20"/>
                <w:szCs w:val="20"/>
              </w:rPr>
              <w:t xml:space="preserve">Investigate the different </w:t>
            </w:r>
            <w:r w:rsidR="003D79E1" w:rsidRPr="007D23FF">
              <w:rPr>
                <w:rFonts w:cs="Arial"/>
                <w:color w:val="000000" w:themeColor="text1"/>
                <w:sz w:val="20"/>
                <w:szCs w:val="20"/>
              </w:rPr>
              <w:t>communities</w:t>
            </w:r>
            <w:r w:rsidRPr="007D23FF">
              <w:rPr>
                <w:rFonts w:cs="Arial"/>
                <w:color w:val="000000" w:themeColor="text1"/>
                <w:sz w:val="20"/>
                <w:szCs w:val="20"/>
              </w:rPr>
              <w:t xml:space="preserve"> within the school boundaries.</w:t>
            </w:r>
          </w:p>
        </w:tc>
        <w:tc>
          <w:tcPr>
            <w:tcW w:w="1906" w:type="dxa"/>
          </w:tcPr>
          <w:p w14:paraId="1D0C0437" w14:textId="568EC5FF" w:rsidR="00536761" w:rsidRPr="007D23FF" w:rsidRDefault="00AB24A3" w:rsidP="0010572B">
            <w:pPr>
              <w:spacing w:line="240" w:lineRule="auto"/>
              <w:rPr>
                <w:rFonts w:cs="Arial"/>
                <w:color w:val="000000" w:themeColor="text1"/>
                <w:sz w:val="20"/>
                <w:szCs w:val="20"/>
              </w:rPr>
            </w:pPr>
            <w:hyperlink r:id="rId9" w:history="1">
              <w:proofErr w:type="spellStart"/>
              <w:r w:rsidR="005B1D4A" w:rsidRPr="00F80BE7">
                <w:rPr>
                  <w:rStyle w:val="Hyperlink"/>
                  <w:rFonts w:cs="Arial"/>
                  <w:sz w:val="20"/>
                  <w:szCs w:val="20"/>
                </w:rPr>
                <w:t>Exampro</w:t>
              </w:r>
              <w:proofErr w:type="spellEnd"/>
              <w:r w:rsidR="008E368E" w:rsidRPr="00F80BE7">
                <w:rPr>
                  <w:rStyle w:val="Hyperlink"/>
                  <w:rFonts w:cs="Arial"/>
                  <w:sz w:val="20"/>
                  <w:szCs w:val="20"/>
                </w:rPr>
                <w:t xml:space="preserve"> user guide </w:t>
              </w:r>
              <w:proofErr w:type="spellStart"/>
              <w:r w:rsidR="008E368E" w:rsidRPr="00F80BE7">
                <w:rPr>
                  <w:rStyle w:val="Hyperlink"/>
                  <w:rFonts w:cs="Arial"/>
                  <w:sz w:val="20"/>
                  <w:szCs w:val="20"/>
                </w:rPr>
                <w:t>Powerpoint</w:t>
              </w:r>
              <w:proofErr w:type="spellEnd"/>
            </w:hyperlink>
          </w:p>
        </w:tc>
      </w:tr>
      <w:tr w:rsidR="00A24B9B" w:rsidRPr="004D26F8" w14:paraId="412951C9" w14:textId="77777777" w:rsidTr="00803750">
        <w:trPr>
          <w:trHeight w:val="1082"/>
        </w:trPr>
        <w:tc>
          <w:tcPr>
            <w:tcW w:w="959" w:type="dxa"/>
            <w:tcBorders>
              <w:right w:val="single" w:sz="4" w:space="0" w:color="000000"/>
            </w:tcBorders>
          </w:tcPr>
          <w:p w14:paraId="372815B6" w14:textId="77777777" w:rsidR="00A24B9B" w:rsidRPr="007D23FF" w:rsidRDefault="0013521B" w:rsidP="0010572B">
            <w:pPr>
              <w:autoSpaceDE w:val="0"/>
              <w:autoSpaceDN w:val="0"/>
              <w:adjustRightInd w:val="0"/>
              <w:spacing w:line="240" w:lineRule="auto"/>
              <w:rPr>
                <w:rFonts w:cs="Arial"/>
                <w:color w:val="000000" w:themeColor="text1"/>
                <w:sz w:val="20"/>
                <w:szCs w:val="20"/>
              </w:rPr>
            </w:pPr>
            <w:r w:rsidRPr="007D23FF">
              <w:rPr>
                <w:rFonts w:cs="Arial"/>
                <w:color w:val="000000" w:themeColor="text1"/>
                <w:sz w:val="20"/>
                <w:szCs w:val="20"/>
              </w:rPr>
              <w:lastRenderedPageBreak/>
              <w:t>4.7.1.2</w:t>
            </w:r>
          </w:p>
        </w:tc>
        <w:tc>
          <w:tcPr>
            <w:tcW w:w="1880" w:type="dxa"/>
            <w:tcBorders>
              <w:left w:val="single" w:sz="4" w:space="0" w:color="000000"/>
            </w:tcBorders>
          </w:tcPr>
          <w:p w14:paraId="17D5AC94" w14:textId="77777777" w:rsidR="00A24B9B" w:rsidRPr="007D23FF" w:rsidRDefault="0013521B"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Abiotic factors</w:t>
            </w:r>
          </w:p>
        </w:tc>
        <w:tc>
          <w:tcPr>
            <w:tcW w:w="2880" w:type="dxa"/>
          </w:tcPr>
          <w:p w14:paraId="1CBBE399" w14:textId="77777777" w:rsidR="00DA0809" w:rsidRDefault="0013521B"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Students should be able to explain how a</w:t>
            </w:r>
            <w:r w:rsidR="00746781" w:rsidRPr="007D23FF">
              <w:rPr>
                <w:rFonts w:cs="Arial"/>
                <w:color w:val="000000" w:themeColor="text1"/>
                <w:sz w:val="20"/>
                <w:szCs w:val="20"/>
              </w:rPr>
              <w:t xml:space="preserve"> </w:t>
            </w:r>
            <w:r w:rsidRPr="007D23FF">
              <w:rPr>
                <w:rFonts w:cs="Arial"/>
                <w:color w:val="000000" w:themeColor="text1"/>
                <w:sz w:val="20"/>
                <w:szCs w:val="20"/>
              </w:rPr>
              <w:t>change in an abiotic factor would affect a given</w:t>
            </w:r>
            <w:r w:rsidR="00746781" w:rsidRPr="007D23FF">
              <w:rPr>
                <w:rFonts w:cs="Arial"/>
                <w:color w:val="000000" w:themeColor="text1"/>
                <w:sz w:val="20"/>
                <w:szCs w:val="20"/>
              </w:rPr>
              <w:t xml:space="preserve"> </w:t>
            </w:r>
            <w:r w:rsidRPr="007D23FF">
              <w:rPr>
                <w:rFonts w:cs="Arial"/>
                <w:color w:val="000000" w:themeColor="text1"/>
                <w:sz w:val="20"/>
                <w:szCs w:val="20"/>
              </w:rPr>
              <w:t>community given appropriate data or context.</w:t>
            </w:r>
          </w:p>
          <w:p w14:paraId="7B4A6BD9" w14:textId="67D13D47" w:rsidR="0013521B" w:rsidRPr="007D23FF" w:rsidRDefault="0013521B"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Abiotic (non-living) factors which can affect a</w:t>
            </w:r>
            <w:r w:rsidR="00746781" w:rsidRPr="007D23FF">
              <w:rPr>
                <w:rFonts w:cs="Arial"/>
                <w:color w:val="000000" w:themeColor="text1"/>
                <w:sz w:val="20"/>
                <w:szCs w:val="20"/>
              </w:rPr>
              <w:t xml:space="preserve"> </w:t>
            </w:r>
            <w:r w:rsidRPr="007D23FF">
              <w:rPr>
                <w:rFonts w:cs="Arial"/>
                <w:color w:val="000000" w:themeColor="text1"/>
                <w:sz w:val="20"/>
                <w:szCs w:val="20"/>
              </w:rPr>
              <w:t>community are:</w:t>
            </w:r>
          </w:p>
          <w:p w14:paraId="71186BF9" w14:textId="546B5ABB" w:rsidR="0013521B" w:rsidRPr="00E83375" w:rsidRDefault="0013521B" w:rsidP="00E83375">
            <w:pPr>
              <w:pStyle w:val="ListParagraph"/>
              <w:numPr>
                <w:ilvl w:val="0"/>
                <w:numId w:val="17"/>
              </w:numPr>
              <w:tabs>
                <w:tab w:val="left" w:pos="5268"/>
              </w:tabs>
              <w:spacing w:line="240" w:lineRule="auto"/>
              <w:ind w:left="138" w:hanging="138"/>
              <w:rPr>
                <w:rFonts w:cs="Arial"/>
                <w:color w:val="000000" w:themeColor="text1"/>
                <w:sz w:val="20"/>
                <w:szCs w:val="20"/>
              </w:rPr>
            </w:pPr>
            <w:r w:rsidRPr="00E83375">
              <w:rPr>
                <w:rFonts w:cs="Arial"/>
                <w:color w:val="000000" w:themeColor="text1"/>
                <w:sz w:val="20"/>
                <w:szCs w:val="20"/>
              </w:rPr>
              <w:t>light intensity</w:t>
            </w:r>
          </w:p>
          <w:p w14:paraId="50F3314F" w14:textId="21233985" w:rsidR="0013521B" w:rsidRPr="00E83375" w:rsidRDefault="0013521B" w:rsidP="00E83375">
            <w:pPr>
              <w:pStyle w:val="ListParagraph"/>
              <w:numPr>
                <w:ilvl w:val="0"/>
                <w:numId w:val="17"/>
              </w:numPr>
              <w:tabs>
                <w:tab w:val="left" w:pos="5268"/>
              </w:tabs>
              <w:spacing w:line="240" w:lineRule="auto"/>
              <w:ind w:left="138" w:hanging="138"/>
              <w:rPr>
                <w:rFonts w:cs="Arial"/>
                <w:color w:val="000000" w:themeColor="text1"/>
                <w:sz w:val="20"/>
                <w:szCs w:val="20"/>
              </w:rPr>
            </w:pPr>
            <w:r w:rsidRPr="00E83375">
              <w:rPr>
                <w:rFonts w:cs="Arial"/>
                <w:color w:val="000000" w:themeColor="text1"/>
                <w:sz w:val="20"/>
                <w:szCs w:val="20"/>
              </w:rPr>
              <w:t>temperature</w:t>
            </w:r>
          </w:p>
          <w:p w14:paraId="1CB7754C" w14:textId="46802E81" w:rsidR="0013521B" w:rsidRPr="00E83375" w:rsidRDefault="0013521B" w:rsidP="00E83375">
            <w:pPr>
              <w:pStyle w:val="ListParagraph"/>
              <w:numPr>
                <w:ilvl w:val="0"/>
                <w:numId w:val="17"/>
              </w:numPr>
              <w:tabs>
                <w:tab w:val="left" w:pos="5268"/>
              </w:tabs>
              <w:spacing w:line="240" w:lineRule="auto"/>
              <w:ind w:left="138" w:hanging="138"/>
              <w:rPr>
                <w:rFonts w:cs="Arial"/>
                <w:color w:val="000000" w:themeColor="text1"/>
                <w:sz w:val="20"/>
                <w:szCs w:val="20"/>
              </w:rPr>
            </w:pPr>
            <w:r w:rsidRPr="00E83375">
              <w:rPr>
                <w:rFonts w:cs="Arial"/>
                <w:color w:val="000000" w:themeColor="text1"/>
                <w:sz w:val="20"/>
                <w:szCs w:val="20"/>
              </w:rPr>
              <w:t>moisture levels</w:t>
            </w:r>
          </w:p>
          <w:p w14:paraId="451BB708" w14:textId="195C81F1" w:rsidR="0013521B" w:rsidRPr="00E83375" w:rsidRDefault="0013521B" w:rsidP="00E83375">
            <w:pPr>
              <w:pStyle w:val="ListParagraph"/>
              <w:numPr>
                <w:ilvl w:val="0"/>
                <w:numId w:val="17"/>
              </w:numPr>
              <w:tabs>
                <w:tab w:val="left" w:pos="5268"/>
              </w:tabs>
              <w:spacing w:line="240" w:lineRule="auto"/>
              <w:ind w:left="138" w:hanging="138"/>
              <w:rPr>
                <w:rFonts w:cs="Arial"/>
                <w:color w:val="000000" w:themeColor="text1"/>
                <w:sz w:val="20"/>
                <w:szCs w:val="20"/>
              </w:rPr>
            </w:pPr>
            <w:r w:rsidRPr="00E83375">
              <w:rPr>
                <w:rFonts w:cs="Arial"/>
                <w:color w:val="000000" w:themeColor="text1"/>
                <w:sz w:val="20"/>
                <w:szCs w:val="20"/>
              </w:rPr>
              <w:lastRenderedPageBreak/>
              <w:t>soil pH and mineral content</w:t>
            </w:r>
          </w:p>
          <w:p w14:paraId="53498040" w14:textId="7D51AEF8" w:rsidR="0013521B" w:rsidRPr="00E83375" w:rsidRDefault="0013521B" w:rsidP="00E83375">
            <w:pPr>
              <w:pStyle w:val="ListParagraph"/>
              <w:numPr>
                <w:ilvl w:val="0"/>
                <w:numId w:val="17"/>
              </w:numPr>
              <w:tabs>
                <w:tab w:val="left" w:pos="5268"/>
              </w:tabs>
              <w:spacing w:line="240" w:lineRule="auto"/>
              <w:ind w:left="138" w:hanging="138"/>
              <w:rPr>
                <w:rFonts w:cs="Arial"/>
                <w:color w:val="000000" w:themeColor="text1"/>
                <w:sz w:val="20"/>
                <w:szCs w:val="20"/>
              </w:rPr>
            </w:pPr>
            <w:r w:rsidRPr="00E83375">
              <w:rPr>
                <w:rFonts w:cs="Arial"/>
                <w:color w:val="000000" w:themeColor="text1"/>
                <w:sz w:val="20"/>
                <w:szCs w:val="20"/>
              </w:rPr>
              <w:t>wind intensity and direction</w:t>
            </w:r>
          </w:p>
          <w:p w14:paraId="45CA08FE" w14:textId="0FB49FDC" w:rsidR="0013521B" w:rsidRPr="00E83375" w:rsidRDefault="0013521B" w:rsidP="00E83375">
            <w:pPr>
              <w:pStyle w:val="ListParagraph"/>
              <w:numPr>
                <w:ilvl w:val="0"/>
                <w:numId w:val="17"/>
              </w:numPr>
              <w:tabs>
                <w:tab w:val="left" w:pos="5268"/>
              </w:tabs>
              <w:spacing w:line="240" w:lineRule="auto"/>
              <w:ind w:left="138" w:hanging="138"/>
              <w:rPr>
                <w:rFonts w:cs="Arial"/>
                <w:color w:val="000000" w:themeColor="text1"/>
                <w:sz w:val="20"/>
                <w:szCs w:val="20"/>
              </w:rPr>
            </w:pPr>
            <w:r w:rsidRPr="00E83375">
              <w:rPr>
                <w:rFonts w:cs="Arial"/>
                <w:color w:val="000000" w:themeColor="text1"/>
                <w:sz w:val="20"/>
                <w:szCs w:val="20"/>
              </w:rPr>
              <w:t>carbon dioxide levels for plants</w:t>
            </w:r>
          </w:p>
          <w:p w14:paraId="72C7C7C5" w14:textId="3A393FB2" w:rsidR="00A24B9B" w:rsidRPr="00E83375" w:rsidRDefault="0013521B" w:rsidP="00E83375">
            <w:pPr>
              <w:pStyle w:val="ListParagraph"/>
              <w:numPr>
                <w:ilvl w:val="0"/>
                <w:numId w:val="16"/>
              </w:numPr>
              <w:tabs>
                <w:tab w:val="left" w:pos="5268"/>
              </w:tabs>
              <w:spacing w:line="240" w:lineRule="auto"/>
              <w:ind w:left="138" w:hanging="138"/>
              <w:rPr>
                <w:rFonts w:cs="Arial"/>
                <w:color w:val="000000" w:themeColor="text1"/>
                <w:sz w:val="20"/>
                <w:szCs w:val="20"/>
              </w:rPr>
            </w:pPr>
            <w:proofErr w:type="gramStart"/>
            <w:r w:rsidRPr="00E83375">
              <w:rPr>
                <w:rFonts w:cs="Arial"/>
                <w:color w:val="000000" w:themeColor="text1"/>
                <w:sz w:val="20"/>
                <w:szCs w:val="20"/>
              </w:rPr>
              <w:t>oxygen</w:t>
            </w:r>
            <w:proofErr w:type="gramEnd"/>
            <w:r w:rsidRPr="00E83375">
              <w:rPr>
                <w:rFonts w:cs="Arial"/>
                <w:color w:val="000000" w:themeColor="text1"/>
                <w:sz w:val="20"/>
                <w:szCs w:val="20"/>
              </w:rPr>
              <w:t xml:space="preserve"> levels for aquatic animals.</w:t>
            </w:r>
          </w:p>
        </w:tc>
        <w:tc>
          <w:tcPr>
            <w:tcW w:w="1193" w:type="dxa"/>
          </w:tcPr>
          <w:p w14:paraId="7547C60D" w14:textId="430792AA" w:rsidR="00A24B9B" w:rsidRPr="007D23FF" w:rsidRDefault="00AE1633" w:rsidP="00AE1633">
            <w:pPr>
              <w:spacing w:line="240" w:lineRule="auto"/>
              <w:jc w:val="center"/>
              <w:rPr>
                <w:rFonts w:cs="Arial"/>
                <w:color w:val="000000" w:themeColor="text1"/>
                <w:sz w:val="20"/>
                <w:szCs w:val="20"/>
              </w:rPr>
            </w:pPr>
            <w:r>
              <w:rPr>
                <w:rFonts w:cs="Arial"/>
                <w:color w:val="000000" w:themeColor="text1"/>
                <w:sz w:val="20"/>
                <w:szCs w:val="20"/>
              </w:rPr>
              <w:lastRenderedPageBreak/>
              <w:t>1</w:t>
            </w:r>
          </w:p>
        </w:tc>
        <w:tc>
          <w:tcPr>
            <w:tcW w:w="3262" w:type="dxa"/>
          </w:tcPr>
          <w:p w14:paraId="6B34C2B2" w14:textId="28F025DC" w:rsidR="00DC4F1A" w:rsidRDefault="00AE1633" w:rsidP="00E77BEA">
            <w:pPr>
              <w:spacing w:line="240" w:lineRule="auto"/>
              <w:contextualSpacing/>
              <w:rPr>
                <w:rFonts w:cs="Arial"/>
                <w:color w:val="000000" w:themeColor="text1"/>
                <w:sz w:val="20"/>
                <w:szCs w:val="20"/>
              </w:rPr>
            </w:pPr>
            <w:r>
              <w:rPr>
                <w:rFonts w:cs="Arial"/>
                <w:color w:val="000000" w:themeColor="text1"/>
                <w:sz w:val="20"/>
                <w:szCs w:val="20"/>
              </w:rPr>
              <w:t>Students</w:t>
            </w:r>
            <w:r w:rsidR="00E77BEA" w:rsidRPr="007D23FF">
              <w:rPr>
                <w:rFonts w:cs="Arial"/>
                <w:color w:val="000000" w:themeColor="text1"/>
                <w:sz w:val="20"/>
                <w:szCs w:val="20"/>
              </w:rPr>
              <w:t xml:space="preserve"> </w:t>
            </w:r>
            <w:r w:rsidR="00DC4F1A">
              <w:rPr>
                <w:rFonts w:cs="Arial"/>
                <w:color w:val="000000" w:themeColor="text1"/>
                <w:sz w:val="20"/>
                <w:szCs w:val="20"/>
              </w:rPr>
              <w:t xml:space="preserve">research </w:t>
            </w:r>
            <w:r w:rsidR="00E77BEA" w:rsidRPr="007D23FF">
              <w:rPr>
                <w:rFonts w:cs="Arial"/>
                <w:color w:val="000000" w:themeColor="text1"/>
                <w:sz w:val="20"/>
                <w:szCs w:val="20"/>
              </w:rPr>
              <w:t xml:space="preserve">the range of temperatures and altitudes where life is commonly found.  </w:t>
            </w:r>
          </w:p>
          <w:p w14:paraId="37A0DD06" w14:textId="77777777" w:rsidR="00DC4F1A" w:rsidRDefault="00DC4F1A" w:rsidP="00E77BEA">
            <w:pPr>
              <w:spacing w:line="240" w:lineRule="auto"/>
              <w:contextualSpacing/>
              <w:rPr>
                <w:rFonts w:cs="Arial"/>
                <w:color w:val="000000" w:themeColor="text1"/>
                <w:sz w:val="20"/>
                <w:szCs w:val="20"/>
              </w:rPr>
            </w:pPr>
          </w:p>
          <w:p w14:paraId="314BF610" w14:textId="2F6DA721" w:rsidR="00DC4F1A" w:rsidRDefault="00DC4F1A" w:rsidP="00E77BEA">
            <w:pPr>
              <w:spacing w:line="240" w:lineRule="auto"/>
              <w:contextualSpacing/>
              <w:rPr>
                <w:rFonts w:cs="Arial"/>
                <w:color w:val="000000" w:themeColor="text1"/>
                <w:sz w:val="20"/>
                <w:szCs w:val="20"/>
              </w:rPr>
            </w:pPr>
            <w:r>
              <w:rPr>
                <w:rFonts w:cs="Arial"/>
                <w:color w:val="000000" w:themeColor="text1"/>
                <w:sz w:val="20"/>
                <w:szCs w:val="20"/>
              </w:rPr>
              <w:t xml:space="preserve">Give </w:t>
            </w:r>
            <w:r w:rsidR="00AE1633">
              <w:rPr>
                <w:rFonts w:cs="Arial"/>
                <w:color w:val="000000" w:themeColor="text1"/>
                <w:sz w:val="20"/>
                <w:szCs w:val="20"/>
              </w:rPr>
              <w:t>students</w:t>
            </w:r>
            <w:r>
              <w:rPr>
                <w:rFonts w:cs="Arial"/>
                <w:color w:val="000000" w:themeColor="text1"/>
                <w:sz w:val="20"/>
                <w:szCs w:val="20"/>
              </w:rPr>
              <w:t xml:space="preserve"> </w:t>
            </w:r>
            <w:r w:rsidRPr="00DC4F1A">
              <w:rPr>
                <w:rFonts w:cs="Arial"/>
                <w:color w:val="000000" w:themeColor="text1"/>
                <w:sz w:val="20"/>
                <w:szCs w:val="20"/>
              </w:rPr>
              <w:t>the list of abiot</w:t>
            </w:r>
            <w:r w:rsidR="00C67ED5">
              <w:rPr>
                <w:rFonts w:cs="Arial"/>
                <w:color w:val="000000" w:themeColor="text1"/>
                <w:sz w:val="20"/>
                <w:szCs w:val="20"/>
              </w:rPr>
              <w:t>ic factors in the learning outcomes</w:t>
            </w:r>
            <w:r w:rsidRPr="00DC4F1A">
              <w:rPr>
                <w:rFonts w:cs="Arial"/>
                <w:color w:val="000000" w:themeColor="text1"/>
                <w:sz w:val="20"/>
                <w:szCs w:val="20"/>
              </w:rPr>
              <w:t xml:space="preserve"> and </w:t>
            </w:r>
            <w:r>
              <w:rPr>
                <w:rFonts w:cs="Arial"/>
                <w:color w:val="000000" w:themeColor="text1"/>
                <w:sz w:val="20"/>
                <w:szCs w:val="20"/>
              </w:rPr>
              <w:t>ask them to</w:t>
            </w:r>
            <w:r w:rsidRPr="00DC4F1A">
              <w:rPr>
                <w:rFonts w:cs="Arial"/>
                <w:color w:val="000000" w:themeColor="text1"/>
                <w:sz w:val="20"/>
                <w:szCs w:val="20"/>
              </w:rPr>
              <w:t xml:space="preserve"> sort </w:t>
            </w:r>
            <w:r>
              <w:rPr>
                <w:rFonts w:cs="Arial"/>
                <w:color w:val="000000" w:themeColor="text1"/>
                <w:sz w:val="20"/>
                <w:szCs w:val="20"/>
              </w:rPr>
              <w:t>out</w:t>
            </w:r>
            <w:r w:rsidRPr="00DC4F1A">
              <w:rPr>
                <w:rFonts w:cs="Arial"/>
                <w:color w:val="000000" w:themeColor="text1"/>
                <w:sz w:val="20"/>
                <w:szCs w:val="20"/>
              </w:rPr>
              <w:t xml:space="preserve"> whether these factors are relevant/important/critical to </w:t>
            </w:r>
            <w:r>
              <w:rPr>
                <w:rFonts w:cs="Arial"/>
                <w:color w:val="000000" w:themeColor="text1"/>
                <w:sz w:val="20"/>
                <w:szCs w:val="20"/>
              </w:rPr>
              <w:t xml:space="preserve">different organisms </w:t>
            </w:r>
            <w:proofErr w:type="spellStart"/>
            <w:r w:rsidR="00AE1633">
              <w:rPr>
                <w:rFonts w:cs="Arial"/>
                <w:color w:val="000000" w:themeColor="text1"/>
                <w:sz w:val="20"/>
                <w:szCs w:val="20"/>
              </w:rPr>
              <w:t>eg</w:t>
            </w:r>
            <w:proofErr w:type="spellEnd"/>
            <w:r w:rsidR="00B830EA">
              <w:rPr>
                <w:rFonts w:cs="Arial"/>
                <w:color w:val="000000" w:themeColor="text1"/>
                <w:sz w:val="20"/>
                <w:szCs w:val="20"/>
              </w:rPr>
              <w:t xml:space="preserve">: deer, grasses, </w:t>
            </w:r>
            <w:r>
              <w:rPr>
                <w:rFonts w:cs="Arial"/>
                <w:color w:val="000000" w:themeColor="text1"/>
                <w:sz w:val="20"/>
                <w:szCs w:val="20"/>
              </w:rPr>
              <w:t>dandelions</w:t>
            </w:r>
            <w:r w:rsidR="00B830EA">
              <w:rPr>
                <w:rFonts w:cs="Arial"/>
                <w:color w:val="000000" w:themeColor="text1"/>
                <w:sz w:val="20"/>
                <w:szCs w:val="20"/>
              </w:rPr>
              <w:t>,</w:t>
            </w:r>
            <w:r>
              <w:rPr>
                <w:rFonts w:cs="Arial"/>
                <w:color w:val="000000" w:themeColor="text1"/>
                <w:sz w:val="20"/>
                <w:szCs w:val="20"/>
              </w:rPr>
              <w:t xml:space="preserve"> s</w:t>
            </w:r>
            <w:r w:rsidR="00B830EA">
              <w:rPr>
                <w:rFonts w:cs="Arial"/>
                <w:color w:val="000000" w:themeColor="text1"/>
                <w:sz w:val="20"/>
                <w:szCs w:val="20"/>
              </w:rPr>
              <w:t>piders,</w:t>
            </w:r>
            <w:r>
              <w:rPr>
                <w:rFonts w:cs="Arial"/>
                <w:color w:val="000000" w:themeColor="text1"/>
                <w:sz w:val="20"/>
                <w:szCs w:val="20"/>
              </w:rPr>
              <w:t xml:space="preserve"> </w:t>
            </w:r>
            <w:r w:rsidR="00B830EA">
              <w:rPr>
                <w:rFonts w:cs="Arial"/>
                <w:color w:val="000000" w:themeColor="text1"/>
                <w:sz w:val="20"/>
                <w:szCs w:val="20"/>
              </w:rPr>
              <w:t>seals,</w:t>
            </w:r>
            <w:r>
              <w:rPr>
                <w:rFonts w:cs="Arial"/>
                <w:color w:val="000000" w:themeColor="text1"/>
                <w:sz w:val="20"/>
                <w:szCs w:val="20"/>
              </w:rPr>
              <w:t xml:space="preserve"> </w:t>
            </w:r>
            <w:r w:rsidR="00B830EA">
              <w:rPr>
                <w:rFonts w:cs="Arial"/>
                <w:color w:val="000000" w:themeColor="text1"/>
                <w:sz w:val="20"/>
                <w:szCs w:val="20"/>
              </w:rPr>
              <w:t>fish,</w:t>
            </w:r>
            <w:r>
              <w:rPr>
                <w:rFonts w:cs="Arial"/>
                <w:color w:val="000000" w:themeColor="text1"/>
                <w:sz w:val="20"/>
                <w:szCs w:val="20"/>
              </w:rPr>
              <w:t xml:space="preserve"> </w:t>
            </w:r>
            <w:r w:rsidR="00B830EA">
              <w:rPr>
                <w:rFonts w:cs="Arial"/>
                <w:color w:val="000000" w:themeColor="text1"/>
                <w:sz w:val="20"/>
                <w:szCs w:val="20"/>
              </w:rPr>
              <w:t xml:space="preserve">seaweed, </w:t>
            </w:r>
            <w:r>
              <w:rPr>
                <w:rFonts w:cs="Arial"/>
                <w:color w:val="000000" w:themeColor="text1"/>
                <w:sz w:val="20"/>
                <w:szCs w:val="20"/>
              </w:rPr>
              <w:t>pigeon</w:t>
            </w:r>
            <w:r w:rsidRPr="00DC4F1A">
              <w:rPr>
                <w:rFonts w:cs="Arial"/>
                <w:color w:val="000000" w:themeColor="text1"/>
                <w:sz w:val="20"/>
                <w:szCs w:val="20"/>
              </w:rPr>
              <w:t xml:space="preserve">s </w:t>
            </w:r>
            <w:r w:rsidR="004A69B6" w:rsidRPr="00DC4F1A">
              <w:rPr>
                <w:rFonts w:cs="Arial"/>
                <w:color w:val="000000" w:themeColor="text1"/>
                <w:sz w:val="20"/>
                <w:szCs w:val="20"/>
              </w:rPr>
              <w:t>etc.</w:t>
            </w:r>
          </w:p>
          <w:p w14:paraId="4A2B9735" w14:textId="77777777" w:rsidR="00DC4F1A" w:rsidRDefault="00DC4F1A" w:rsidP="00E77BEA">
            <w:pPr>
              <w:spacing w:line="240" w:lineRule="auto"/>
              <w:contextualSpacing/>
              <w:rPr>
                <w:rFonts w:cs="Arial"/>
                <w:color w:val="000000" w:themeColor="text1"/>
                <w:sz w:val="20"/>
                <w:szCs w:val="20"/>
              </w:rPr>
            </w:pPr>
          </w:p>
          <w:p w14:paraId="72831ECD" w14:textId="4F736507" w:rsidR="00A24B9B" w:rsidRPr="007D23FF" w:rsidRDefault="00E77BEA" w:rsidP="00E83375">
            <w:pPr>
              <w:spacing w:line="240" w:lineRule="auto"/>
              <w:contextualSpacing/>
              <w:rPr>
                <w:rFonts w:cs="Arial"/>
                <w:color w:val="000000" w:themeColor="text1"/>
                <w:sz w:val="20"/>
                <w:szCs w:val="20"/>
              </w:rPr>
            </w:pPr>
            <w:r w:rsidRPr="007D23FF">
              <w:rPr>
                <w:rFonts w:cs="Arial"/>
                <w:color w:val="000000" w:themeColor="text1"/>
                <w:sz w:val="20"/>
                <w:szCs w:val="20"/>
              </w:rPr>
              <w:lastRenderedPageBreak/>
              <w:t>Relate the abiotic factors with the biodiversity of the area.</w:t>
            </w:r>
          </w:p>
        </w:tc>
        <w:tc>
          <w:tcPr>
            <w:tcW w:w="2854" w:type="dxa"/>
          </w:tcPr>
          <w:p w14:paraId="2B4197B5" w14:textId="77777777" w:rsidR="00A24B9B" w:rsidRPr="007D23FF" w:rsidRDefault="00E77BEA" w:rsidP="0010572B">
            <w:pPr>
              <w:spacing w:line="240" w:lineRule="auto"/>
              <w:contextualSpacing/>
              <w:rPr>
                <w:rFonts w:cs="Arial"/>
                <w:color w:val="000000" w:themeColor="text1"/>
                <w:sz w:val="20"/>
                <w:szCs w:val="20"/>
              </w:rPr>
            </w:pPr>
            <w:r w:rsidRPr="007D23FF">
              <w:rPr>
                <w:rFonts w:cs="Arial"/>
                <w:color w:val="000000" w:themeColor="text1"/>
                <w:sz w:val="20"/>
                <w:szCs w:val="20"/>
              </w:rPr>
              <w:lastRenderedPageBreak/>
              <w:t>Investigate the effect of abiotic factors on the behaviour of woodlice using light/dark and dry/damp choice chambers.</w:t>
            </w:r>
          </w:p>
          <w:p w14:paraId="0E65D0B3" w14:textId="77777777" w:rsidR="00E77BEA" w:rsidRPr="007D23FF" w:rsidRDefault="00E77BEA" w:rsidP="0010572B">
            <w:pPr>
              <w:spacing w:line="240" w:lineRule="auto"/>
              <w:contextualSpacing/>
              <w:rPr>
                <w:rFonts w:cs="Arial"/>
                <w:color w:val="000000" w:themeColor="text1"/>
                <w:sz w:val="20"/>
                <w:szCs w:val="20"/>
              </w:rPr>
            </w:pPr>
          </w:p>
          <w:p w14:paraId="5A08D819" w14:textId="6FC781A1" w:rsidR="00E77BEA" w:rsidRPr="007D23FF" w:rsidRDefault="00E77BEA" w:rsidP="00E83375">
            <w:pPr>
              <w:spacing w:line="240" w:lineRule="auto"/>
              <w:contextualSpacing/>
              <w:rPr>
                <w:rFonts w:cs="Arial"/>
                <w:color w:val="000000" w:themeColor="text1"/>
                <w:sz w:val="20"/>
                <w:szCs w:val="20"/>
              </w:rPr>
            </w:pPr>
            <w:r w:rsidRPr="007D23FF">
              <w:rPr>
                <w:rFonts w:cs="Arial"/>
                <w:color w:val="000000" w:themeColor="text1"/>
                <w:sz w:val="20"/>
                <w:szCs w:val="20"/>
              </w:rPr>
              <w:t>Investigate how the size of nettle or similar leaves is affected by the amount of light falling on the leaves</w:t>
            </w:r>
            <w:r w:rsidR="00BD68E0" w:rsidRPr="007D23FF">
              <w:rPr>
                <w:rFonts w:cs="Arial"/>
                <w:color w:val="000000" w:themeColor="text1"/>
                <w:sz w:val="20"/>
                <w:szCs w:val="20"/>
              </w:rPr>
              <w:t xml:space="preserve"> using </w:t>
            </w:r>
            <w:proofErr w:type="gramStart"/>
            <w:r w:rsidR="00BD68E0" w:rsidRPr="007D23FF">
              <w:rPr>
                <w:rFonts w:cs="Arial"/>
                <w:color w:val="000000" w:themeColor="text1"/>
                <w:sz w:val="20"/>
                <w:szCs w:val="20"/>
              </w:rPr>
              <w:t>a transect</w:t>
            </w:r>
            <w:proofErr w:type="gramEnd"/>
            <w:r w:rsidRPr="007D23FF">
              <w:rPr>
                <w:rFonts w:cs="Arial"/>
                <w:color w:val="000000" w:themeColor="text1"/>
                <w:sz w:val="20"/>
                <w:szCs w:val="20"/>
              </w:rPr>
              <w:t>.</w:t>
            </w:r>
          </w:p>
        </w:tc>
        <w:tc>
          <w:tcPr>
            <w:tcW w:w="1906" w:type="dxa"/>
          </w:tcPr>
          <w:p w14:paraId="06713C77" w14:textId="44E50AE5" w:rsidR="00CB61B8" w:rsidRPr="007D23FF" w:rsidRDefault="00CB61B8" w:rsidP="0010572B">
            <w:pPr>
              <w:spacing w:line="240" w:lineRule="auto"/>
              <w:rPr>
                <w:rFonts w:cs="Arial"/>
                <w:color w:val="000000" w:themeColor="text1"/>
                <w:sz w:val="20"/>
                <w:szCs w:val="20"/>
              </w:rPr>
            </w:pPr>
          </w:p>
        </w:tc>
      </w:tr>
      <w:tr w:rsidR="006D3F70" w:rsidRPr="004D26F8" w14:paraId="40EE3556" w14:textId="77777777" w:rsidTr="00803750">
        <w:trPr>
          <w:trHeight w:val="1947"/>
        </w:trPr>
        <w:tc>
          <w:tcPr>
            <w:tcW w:w="959" w:type="dxa"/>
            <w:tcBorders>
              <w:right w:val="single" w:sz="4" w:space="0" w:color="000000"/>
            </w:tcBorders>
          </w:tcPr>
          <w:p w14:paraId="69335A78" w14:textId="77777777" w:rsidR="006D3F70" w:rsidRPr="007D23FF" w:rsidRDefault="0013521B" w:rsidP="0010572B">
            <w:pPr>
              <w:autoSpaceDE w:val="0"/>
              <w:autoSpaceDN w:val="0"/>
              <w:adjustRightInd w:val="0"/>
              <w:spacing w:line="240" w:lineRule="auto"/>
              <w:rPr>
                <w:rFonts w:cs="Arial"/>
                <w:color w:val="000000" w:themeColor="text1"/>
                <w:sz w:val="20"/>
                <w:szCs w:val="20"/>
              </w:rPr>
            </w:pPr>
            <w:r w:rsidRPr="007D23FF">
              <w:rPr>
                <w:rFonts w:cs="Arial"/>
                <w:color w:val="000000" w:themeColor="text1"/>
                <w:sz w:val="20"/>
                <w:szCs w:val="20"/>
              </w:rPr>
              <w:lastRenderedPageBreak/>
              <w:t>4.7.1.3</w:t>
            </w:r>
          </w:p>
        </w:tc>
        <w:tc>
          <w:tcPr>
            <w:tcW w:w="1880" w:type="dxa"/>
            <w:tcBorders>
              <w:left w:val="single" w:sz="4" w:space="0" w:color="000000"/>
            </w:tcBorders>
          </w:tcPr>
          <w:p w14:paraId="72228E40" w14:textId="77777777" w:rsidR="006D3F70" w:rsidRPr="007D23FF" w:rsidRDefault="0013521B"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Biotic factors</w:t>
            </w:r>
          </w:p>
        </w:tc>
        <w:tc>
          <w:tcPr>
            <w:tcW w:w="2880" w:type="dxa"/>
          </w:tcPr>
          <w:p w14:paraId="32B8133B" w14:textId="77777777" w:rsidR="0013521B" w:rsidRPr="007D23FF" w:rsidRDefault="0013521B"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Students should be able to explain how a</w:t>
            </w:r>
            <w:r w:rsidR="00746781" w:rsidRPr="007D23FF">
              <w:rPr>
                <w:rFonts w:cs="Arial"/>
                <w:color w:val="000000" w:themeColor="text1"/>
                <w:sz w:val="20"/>
                <w:szCs w:val="20"/>
              </w:rPr>
              <w:t xml:space="preserve"> </w:t>
            </w:r>
            <w:r w:rsidRPr="007D23FF">
              <w:rPr>
                <w:rFonts w:cs="Arial"/>
                <w:color w:val="000000" w:themeColor="text1"/>
                <w:sz w:val="20"/>
                <w:szCs w:val="20"/>
              </w:rPr>
              <w:t>change in a biotic factor might affect a given</w:t>
            </w:r>
            <w:r w:rsidR="00746781" w:rsidRPr="007D23FF">
              <w:rPr>
                <w:rFonts w:cs="Arial"/>
                <w:color w:val="000000" w:themeColor="text1"/>
                <w:sz w:val="20"/>
                <w:szCs w:val="20"/>
              </w:rPr>
              <w:t xml:space="preserve"> </w:t>
            </w:r>
            <w:r w:rsidRPr="007D23FF">
              <w:rPr>
                <w:rFonts w:cs="Arial"/>
                <w:color w:val="000000" w:themeColor="text1"/>
                <w:sz w:val="20"/>
                <w:szCs w:val="20"/>
              </w:rPr>
              <w:t>community given appropriate data or context.</w:t>
            </w:r>
          </w:p>
          <w:p w14:paraId="5AC67A26" w14:textId="77777777" w:rsidR="0013521B" w:rsidRPr="007D23FF" w:rsidRDefault="0013521B"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Biotic (living) factors which can affect a</w:t>
            </w:r>
            <w:r w:rsidR="00746781" w:rsidRPr="007D23FF">
              <w:rPr>
                <w:rFonts w:cs="Arial"/>
                <w:color w:val="000000" w:themeColor="text1"/>
                <w:sz w:val="20"/>
                <w:szCs w:val="20"/>
              </w:rPr>
              <w:t xml:space="preserve"> </w:t>
            </w:r>
            <w:r w:rsidRPr="007D23FF">
              <w:rPr>
                <w:rFonts w:cs="Arial"/>
                <w:color w:val="000000" w:themeColor="text1"/>
                <w:sz w:val="20"/>
                <w:szCs w:val="20"/>
              </w:rPr>
              <w:t>community are:</w:t>
            </w:r>
          </w:p>
          <w:p w14:paraId="0B48FB18" w14:textId="12E960D7" w:rsidR="0013521B" w:rsidRPr="00E83375" w:rsidRDefault="0013521B" w:rsidP="00E83375">
            <w:pPr>
              <w:pStyle w:val="ListParagraph"/>
              <w:numPr>
                <w:ilvl w:val="0"/>
                <w:numId w:val="15"/>
              </w:numPr>
              <w:tabs>
                <w:tab w:val="left" w:pos="5268"/>
              </w:tabs>
              <w:spacing w:after="120" w:line="240" w:lineRule="auto"/>
              <w:ind w:left="138" w:hanging="138"/>
              <w:rPr>
                <w:rFonts w:cs="Arial"/>
                <w:color w:val="000000" w:themeColor="text1"/>
                <w:sz w:val="20"/>
                <w:szCs w:val="20"/>
              </w:rPr>
            </w:pPr>
            <w:r w:rsidRPr="00E83375">
              <w:rPr>
                <w:rFonts w:cs="Arial"/>
                <w:color w:val="000000" w:themeColor="text1"/>
                <w:sz w:val="20"/>
                <w:szCs w:val="20"/>
              </w:rPr>
              <w:t>availability of food</w:t>
            </w:r>
          </w:p>
          <w:p w14:paraId="09D581CB" w14:textId="78BE8C34" w:rsidR="0013521B" w:rsidRPr="00E83375" w:rsidRDefault="0013521B" w:rsidP="00E83375">
            <w:pPr>
              <w:pStyle w:val="ListParagraph"/>
              <w:numPr>
                <w:ilvl w:val="0"/>
                <w:numId w:val="15"/>
              </w:numPr>
              <w:tabs>
                <w:tab w:val="left" w:pos="5268"/>
              </w:tabs>
              <w:spacing w:after="120" w:line="240" w:lineRule="auto"/>
              <w:ind w:left="138" w:hanging="138"/>
              <w:rPr>
                <w:rFonts w:cs="Arial"/>
                <w:color w:val="000000" w:themeColor="text1"/>
                <w:sz w:val="20"/>
                <w:szCs w:val="20"/>
              </w:rPr>
            </w:pPr>
            <w:r w:rsidRPr="00E83375">
              <w:rPr>
                <w:rFonts w:cs="Arial"/>
                <w:color w:val="000000" w:themeColor="text1"/>
                <w:sz w:val="20"/>
                <w:szCs w:val="20"/>
              </w:rPr>
              <w:t>new predators arriving</w:t>
            </w:r>
          </w:p>
          <w:p w14:paraId="5EE0F374" w14:textId="2E3229EB" w:rsidR="0013521B" w:rsidRPr="00E83375" w:rsidRDefault="0013521B" w:rsidP="00E83375">
            <w:pPr>
              <w:pStyle w:val="ListParagraph"/>
              <w:numPr>
                <w:ilvl w:val="0"/>
                <w:numId w:val="15"/>
              </w:numPr>
              <w:tabs>
                <w:tab w:val="left" w:pos="5268"/>
              </w:tabs>
              <w:spacing w:after="120" w:line="240" w:lineRule="auto"/>
              <w:ind w:left="138" w:hanging="138"/>
              <w:rPr>
                <w:rFonts w:cs="Arial"/>
                <w:color w:val="000000" w:themeColor="text1"/>
                <w:sz w:val="20"/>
                <w:szCs w:val="20"/>
              </w:rPr>
            </w:pPr>
            <w:r w:rsidRPr="00E83375">
              <w:rPr>
                <w:rFonts w:cs="Arial"/>
                <w:color w:val="000000" w:themeColor="text1"/>
                <w:sz w:val="20"/>
                <w:szCs w:val="20"/>
              </w:rPr>
              <w:t>new pathogens</w:t>
            </w:r>
          </w:p>
          <w:p w14:paraId="76E89782" w14:textId="15FB0D31" w:rsidR="006D3F70" w:rsidRPr="00E83375" w:rsidRDefault="0013521B" w:rsidP="00E83375">
            <w:pPr>
              <w:pStyle w:val="ListParagraph"/>
              <w:numPr>
                <w:ilvl w:val="0"/>
                <w:numId w:val="14"/>
              </w:numPr>
              <w:tabs>
                <w:tab w:val="left" w:pos="5268"/>
              </w:tabs>
              <w:spacing w:after="120" w:line="240" w:lineRule="auto"/>
              <w:ind w:left="138" w:hanging="138"/>
              <w:rPr>
                <w:rFonts w:cs="Arial"/>
                <w:color w:val="000000" w:themeColor="text1"/>
                <w:sz w:val="20"/>
                <w:szCs w:val="20"/>
              </w:rPr>
            </w:pPr>
            <w:r w:rsidRPr="00E83375">
              <w:rPr>
                <w:rFonts w:cs="Arial"/>
                <w:color w:val="000000" w:themeColor="text1"/>
                <w:sz w:val="20"/>
                <w:szCs w:val="20"/>
              </w:rPr>
              <w:t>one species outcompeting another so the</w:t>
            </w:r>
            <w:r w:rsidR="00746781" w:rsidRPr="00E83375">
              <w:rPr>
                <w:rFonts w:cs="Arial"/>
                <w:color w:val="000000" w:themeColor="text1"/>
                <w:sz w:val="20"/>
                <w:szCs w:val="20"/>
              </w:rPr>
              <w:t xml:space="preserve"> </w:t>
            </w:r>
            <w:r w:rsidRPr="00E83375">
              <w:rPr>
                <w:rFonts w:cs="Arial"/>
                <w:color w:val="000000" w:themeColor="text1"/>
                <w:sz w:val="20"/>
                <w:szCs w:val="20"/>
              </w:rPr>
              <w:t>numbers are no longer sufficient to breed,</w:t>
            </w:r>
            <w:r w:rsidR="00BD68E0" w:rsidRPr="00E83375">
              <w:rPr>
                <w:rFonts w:cs="Arial"/>
                <w:color w:val="000000" w:themeColor="text1"/>
                <w:sz w:val="20"/>
                <w:szCs w:val="20"/>
              </w:rPr>
              <w:t xml:space="preserve"> </w:t>
            </w:r>
            <w:r w:rsidRPr="00E83375">
              <w:rPr>
                <w:rFonts w:cs="Arial"/>
                <w:color w:val="000000" w:themeColor="text1"/>
                <w:sz w:val="20"/>
                <w:szCs w:val="20"/>
              </w:rPr>
              <w:t>such as the introduction of grey squirrels into</w:t>
            </w:r>
            <w:r w:rsidR="00746781" w:rsidRPr="00E83375">
              <w:rPr>
                <w:rFonts w:cs="Arial"/>
                <w:color w:val="000000" w:themeColor="text1"/>
                <w:sz w:val="20"/>
                <w:szCs w:val="20"/>
              </w:rPr>
              <w:t xml:space="preserve"> </w:t>
            </w:r>
            <w:r w:rsidRPr="00E83375">
              <w:rPr>
                <w:rFonts w:cs="Arial"/>
                <w:color w:val="000000" w:themeColor="text1"/>
                <w:sz w:val="20"/>
                <w:szCs w:val="20"/>
              </w:rPr>
              <w:t>southern Britain outcompeted the native red</w:t>
            </w:r>
            <w:r w:rsidR="00746781" w:rsidRPr="00E83375">
              <w:rPr>
                <w:rFonts w:cs="Arial"/>
                <w:color w:val="000000" w:themeColor="text1"/>
                <w:sz w:val="20"/>
                <w:szCs w:val="20"/>
              </w:rPr>
              <w:t xml:space="preserve"> </w:t>
            </w:r>
            <w:r w:rsidRPr="00E83375">
              <w:rPr>
                <w:rFonts w:cs="Arial"/>
                <w:color w:val="000000" w:themeColor="text1"/>
                <w:sz w:val="20"/>
                <w:szCs w:val="20"/>
              </w:rPr>
              <w:t>squirrels.</w:t>
            </w:r>
          </w:p>
        </w:tc>
        <w:tc>
          <w:tcPr>
            <w:tcW w:w="1193" w:type="dxa"/>
          </w:tcPr>
          <w:p w14:paraId="5409456B" w14:textId="149266AB" w:rsidR="006D3F70" w:rsidRPr="007D23FF" w:rsidRDefault="00AE1633" w:rsidP="00AE1633">
            <w:pPr>
              <w:spacing w:line="240" w:lineRule="auto"/>
              <w:jc w:val="center"/>
              <w:rPr>
                <w:rFonts w:cs="Arial"/>
                <w:color w:val="000000" w:themeColor="text1"/>
                <w:sz w:val="20"/>
                <w:szCs w:val="20"/>
              </w:rPr>
            </w:pPr>
            <w:r>
              <w:rPr>
                <w:rFonts w:cs="Arial"/>
                <w:color w:val="000000" w:themeColor="text1"/>
                <w:sz w:val="20"/>
                <w:szCs w:val="20"/>
              </w:rPr>
              <w:t>1</w:t>
            </w:r>
          </w:p>
        </w:tc>
        <w:tc>
          <w:tcPr>
            <w:tcW w:w="3262" w:type="dxa"/>
          </w:tcPr>
          <w:p w14:paraId="02B908FE" w14:textId="33EB20E0" w:rsidR="00281AA9" w:rsidRPr="007D23FF" w:rsidRDefault="00DC4F1A" w:rsidP="00BD68E0">
            <w:pPr>
              <w:spacing w:line="240" w:lineRule="auto"/>
              <w:rPr>
                <w:rFonts w:cs="Arial"/>
                <w:color w:val="000000" w:themeColor="text1"/>
                <w:sz w:val="20"/>
                <w:szCs w:val="20"/>
              </w:rPr>
            </w:pPr>
            <w:r>
              <w:rPr>
                <w:rFonts w:cs="Arial"/>
                <w:color w:val="000000" w:themeColor="text1"/>
                <w:sz w:val="20"/>
                <w:szCs w:val="20"/>
              </w:rPr>
              <w:t>Define</w:t>
            </w:r>
            <w:r w:rsidR="00C7170C" w:rsidRPr="007D23FF">
              <w:rPr>
                <w:rFonts w:cs="Arial"/>
                <w:color w:val="000000" w:themeColor="text1"/>
                <w:sz w:val="20"/>
                <w:szCs w:val="20"/>
              </w:rPr>
              <w:t xml:space="preserve"> the characteristics that all living things have in common (MRSGREN)</w:t>
            </w:r>
            <w:r w:rsidR="00AE1633">
              <w:rPr>
                <w:rFonts w:cs="Arial"/>
                <w:color w:val="000000" w:themeColor="text1"/>
                <w:sz w:val="20"/>
                <w:szCs w:val="20"/>
              </w:rPr>
              <w:t>.</w:t>
            </w:r>
          </w:p>
          <w:p w14:paraId="0F9ABA10" w14:textId="77777777" w:rsidR="00C7170C" w:rsidRPr="007D23FF" w:rsidRDefault="00C7170C" w:rsidP="00BD68E0">
            <w:pPr>
              <w:spacing w:line="240" w:lineRule="auto"/>
              <w:rPr>
                <w:rFonts w:cs="Arial"/>
                <w:color w:val="000000" w:themeColor="text1"/>
                <w:sz w:val="20"/>
                <w:szCs w:val="20"/>
              </w:rPr>
            </w:pPr>
          </w:p>
          <w:p w14:paraId="3DE0BDB9" w14:textId="77777777" w:rsidR="00281AA9" w:rsidRPr="007D23FF" w:rsidRDefault="00281AA9" w:rsidP="00BD68E0">
            <w:pPr>
              <w:spacing w:line="240" w:lineRule="auto"/>
              <w:rPr>
                <w:rFonts w:cs="Arial"/>
                <w:color w:val="000000" w:themeColor="text1"/>
                <w:sz w:val="20"/>
                <w:szCs w:val="20"/>
              </w:rPr>
            </w:pPr>
            <w:r w:rsidRPr="007D23FF">
              <w:rPr>
                <w:rFonts w:cs="Arial"/>
                <w:color w:val="000000" w:themeColor="text1"/>
                <w:sz w:val="20"/>
                <w:szCs w:val="20"/>
              </w:rPr>
              <w:t xml:space="preserve">Define biotic factors and describe how changes in the biotic factors can keep a balance in an ecosystem. </w:t>
            </w:r>
          </w:p>
          <w:p w14:paraId="5B03CEE0" w14:textId="77777777" w:rsidR="00C7170C" w:rsidRPr="007D23FF" w:rsidRDefault="00C7170C" w:rsidP="00BD68E0">
            <w:pPr>
              <w:spacing w:line="240" w:lineRule="auto"/>
              <w:rPr>
                <w:rFonts w:cs="Arial"/>
                <w:color w:val="000000" w:themeColor="text1"/>
                <w:sz w:val="20"/>
                <w:szCs w:val="20"/>
              </w:rPr>
            </w:pPr>
          </w:p>
          <w:p w14:paraId="3C245C90" w14:textId="77777777" w:rsidR="00281AA9" w:rsidRDefault="00281AA9" w:rsidP="00BD68E0">
            <w:pPr>
              <w:spacing w:line="240" w:lineRule="auto"/>
              <w:rPr>
                <w:rFonts w:cs="Arial"/>
                <w:color w:val="000000" w:themeColor="text1"/>
                <w:sz w:val="20"/>
                <w:szCs w:val="20"/>
              </w:rPr>
            </w:pPr>
            <w:r w:rsidRPr="007D23FF">
              <w:rPr>
                <w:rFonts w:cs="Arial"/>
                <w:color w:val="000000" w:themeColor="text1"/>
                <w:sz w:val="20"/>
                <w:szCs w:val="20"/>
              </w:rPr>
              <w:t xml:space="preserve">Describe </w:t>
            </w:r>
            <w:r w:rsidR="00C7170C" w:rsidRPr="007D23FF">
              <w:rPr>
                <w:rFonts w:cs="Arial"/>
                <w:color w:val="000000" w:themeColor="text1"/>
                <w:sz w:val="20"/>
                <w:szCs w:val="20"/>
              </w:rPr>
              <w:t xml:space="preserve">an example of a new species outcompeting others: </w:t>
            </w:r>
            <w:r w:rsidRPr="007D23FF">
              <w:rPr>
                <w:rFonts w:cs="Arial"/>
                <w:color w:val="000000" w:themeColor="text1"/>
                <w:sz w:val="20"/>
                <w:szCs w:val="20"/>
              </w:rPr>
              <w:t>the red/grey squirrel problem and how a new strain of squirrels (the black squirrel) might alter populations of greys.</w:t>
            </w:r>
          </w:p>
          <w:p w14:paraId="5E590D29" w14:textId="77777777" w:rsidR="00AE1633" w:rsidRPr="007D23FF" w:rsidRDefault="00AE1633" w:rsidP="00BD68E0">
            <w:pPr>
              <w:spacing w:line="240" w:lineRule="auto"/>
              <w:rPr>
                <w:rFonts w:cs="Arial"/>
                <w:color w:val="000000" w:themeColor="text1"/>
                <w:sz w:val="20"/>
                <w:szCs w:val="20"/>
              </w:rPr>
            </w:pPr>
          </w:p>
          <w:p w14:paraId="59FFDD72" w14:textId="195ACB4B" w:rsidR="00C7170C" w:rsidRPr="007D23FF" w:rsidRDefault="00C7170C" w:rsidP="00BD68E0">
            <w:pPr>
              <w:spacing w:line="240" w:lineRule="auto"/>
              <w:rPr>
                <w:rFonts w:cs="Arial"/>
                <w:color w:val="000000" w:themeColor="text1"/>
                <w:sz w:val="20"/>
                <w:szCs w:val="20"/>
              </w:rPr>
            </w:pPr>
            <w:r w:rsidRPr="007D23FF">
              <w:rPr>
                <w:rFonts w:cs="Arial"/>
                <w:color w:val="000000" w:themeColor="text1"/>
                <w:sz w:val="20"/>
                <w:szCs w:val="20"/>
              </w:rPr>
              <w:t>There are also similar examples of the American Bullfrog and the common frog, as well as Chinese knotweed</w:t>
            </w:r>
            <w:r w:rsidR="00AE1633">
              <w:rPr>
                <w:rFonts w:cs="Arial"/>
                <w:color w:val="000000" w:themeColor="text1"/>
                <w:sz w:val="20"/>
                <w:szCs w:val="20"/>
              </w:rPr>
              <w:t>.</w:t>
            </w:r>
          </w:p>
        </w:tc>
        <w:tc>
          <w:tcPr>
            <w:tcW w:w="2854" w:type="dxa"/>
          </w:tcPr>
          <w:p w14:paraId="5DF8D3AF" w14:textId="414D580C" w:rsidR="00C7170C" w:rsidRPr="007D23FF" w:rsidRDefault="00AE1633" w:rsidP="00E83375">
            <w:pPr>
              <w:spacing w:line="240" w:lineRule="auto"/>
              <w:contextualSpacing/>
              <w:rPr>
                <w:rFonts w:cs="Arial"/>
                <w:color w:val="000000" w:themeColor="text1"/>
                <w:sz w:val="20"/>
                <w:szCs w:val="20"/>
              </w:rPr>
            </w:pPr>
            <w:r>
              <w:rPr>
                <w:rFonts w:cs="Arial"/>
                <w:color w:val="000000" w:themeColor="text1"/>
                <w:sz w:val="20"/>
                <w:szCs w:val="20"/>
              </w:rPr>
              <w:t>Students</w:t>
            </w:r>
            <w:r w:rsidR="00C7170C" w:rsidRPr="007D23FF">
              <w:rPr>
                <w:rFonts w:cs="Arial"/>
                <w:color w:val="000000" w:themeColor="text1"/>
                <w:sz w:val="20"/>
                <w:szCs w:val="20"/>
              </w:rPr>
              <w:t xml:space="preserve"> can investigate an area of the school grounds within a quadrat and list the biotic and abiotic factors.</w:t>
            </w:r>
          </w:p>
        </w:tc>
        <w:tc>
          <w:tcPr>
            <w:tcW w:w="1906" w:type="dxa"/>
          </w:tcPr>
          <w:p w14:paraId="3036C9F3" w14:textId="4FCCF5B1" w:rsidR="00CB61B8" w:rsidRPr="007D23FF" w:rsidRDefault="00C7170C" w:rsidP="0010572B">
            <w:pPr>
              <w:spacing w:line="240" w:lineRule="auto"/>
              <w:rPr>
                <w:rFonts w:cs="Arial"/>
                <w:color w:val="000000" w:themeColor="text1"/>
                <w:sz w:val="20"/>
                <w:szCs w:val="20"/>
              </w:rPr>
            </w:pPr>
            <w:r w:rsidRPr="007D23FF">
              <w:rPr>
                <w:rFonts w:cs="Arial"/>
                <w:color w:val="000000" w:themeColor="text1"/>
                <w:sz w:val="20"/>
                <w:szCs w:val="20"/>
              </w:rPr>
              <w:t xml:space="preserve">Give </w:t>
            </w:r>
            <w:r w:rsidR="00AE1633">
              <w:rPr>
                <w:rFonts w:cs="Arial"/>
                <w:color w:val="000000" w:themeColor="text1"/>
                <w:sz w:val="20"/>
                <w:szCs w:val="20"/>
              </w:rPr>
              <w:t>students</w:t>
            </w:r>
            <w:r w:rsidRPr="007D23FF">
              <w:rPr>
                <w:rFonts w:cs="Arial"/>
                <w:color w:val="000000" w:themeColor="text1"/>
                <w:sz w:val="20"/>
                <w:szCs w:val="20"/>
              </w:rPr>
              <w:t xml:space="preserve"> pictures of different ecosystems and ask them to describe the biotic and abiotic factors within them</w:t>
            </w:r>
            <w:r w:rsidR="00A21628">
              <w:rPr>
                <w:rFonts w:cs="Arial"/>
                <w:color w:val="000000" w:themeColor="text1"/>
                <w:sz w:val="20"/>
                <w:szCs w:val="20"/>
              </w:rPr>
              <w:t>.</w:t>
            </w:r>
          </w:p>
        </w:tc>
      </w:tr>
      <w:tr w:rsidR="006D3F70" w:rsidRPr="00356192" w14:paraId="45C4FD79" w14:textId="77777777" w:rsidTr="00803750">
        <w:trPr>
          <w:trHeight w:val="1380"/>
        </w:trPr>
        <w:tc>
          <w:tcPr>
            <w:tcW w:w="959" w:type="dxa"/>
            <w:tcBorders>
              <w:right w:val="single" w:sz="4" w:space="0" w:color="000000"/>
            </w:tcBorders>
          </w:tcPr>
          <w:p w14:paraId="0D80F7B7" w14:textId="77777777" w:rsidR="006D3F70" w:rsidRPr="007D23FF" w:rsidRDefault="0013521B" w:rsidP="0010572B">
            <w:pPr>
              <w:rPr>
                <w:rFonts w:cs="Arial"/>
                <w:color w:val="000000" w:themeColor="text1"/>
                <w:sz w:val="20"/>
                <w:szCs w:val="20"/>
              </w:rPr>
            </w:pPr>
            <w:r w:rsidRPr="007D23FF">
              <w:rPr>
                <w:rFonts w:cs="Arial"/>
                <w:color w:val="000000" w:themeColor="text1"/>
                <w:sz w:val="20"/>
                <w:szCs w:val="20"/>
              </w:rPr>
              <w:t>4.7.1.4</w:t>
            </w:r>
          </w:p>
        </w:tc>
        <w:tc>
          <w:tcPr>
            <w:tcW w:w="1880" w:type="dxa"/>
            <w:tcBorders>
              <w:left w:val="single" w:sz="4" w:space="0" w:color="000000"/>
            </w:tcBorders>
          </w:tcPr>
          <w:p w14:paraId="27ABE84C" w14:textId="77777777" w:rsidR="006D3F70" w:rsidRPr="007D23FF" w:rsidRDefault="0013521B"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Adaptations</w:t>
            </w:r>
          </w:p>
        </w:tc>
        <w:tc>
          <w:tcPr>
            <w:tcW w:w="2880" w:type="dxa"/>
          </w:tcPr>
          <w:p w14:paraId="08FB63A9" w14:textId="77777777" w:rsidR="0013521B" w:rsidRPr="007D23FF" w:rsidRDefault="0013521B"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Students should be able to explain how</w:t>
            </w:r>
            <w:r w:rsidR="00746781" w:rsidRPr="007D23FF">
              <w:rPr>
                <w:rFonts w:cs="Arial"/>
                <w:color w:val="000000" w:themeColor="text1"/>
                <w:sz w:val="20"/>
                <w:szCs w:val="20"/>
              </w:rPr>
              <w:t xml:space="preserve"> </w:t>
            </w:r>
            <w:r w:rsidRPr="007D23FF">
              <w:rPr>
                <w:rFonts w:cs="Arial"/>
                <w:color w:val="000000" w:themeColor="text1"/>
                <w:sz w:val="20"/>
                <w:szCs w:val="20"/>
              </w:rPr>
              <w:t>organisms are adapted to live in their natural</w:t>
            </w:r>
            <w:r w:rsidR="00746781" w:rsidRPr="007D23FF">
              <w:rPr>
                <w:rFonts w:cs="Arial"/>
                <w:color w:val="000000" w:themeColor="text1"/>
                <w:sz w:val="20"/>
                <w:szCs w:val="20"/>
              </w:rPr>
              <w:t xml:space="preserve"> </w:t>
            </w:r>
            <w:r w:rsidRPr="007D23FF">
              <w:rPr>
                <w:rFonts w:cs="Arial"/>
                <w:color w:val="000000" w:themeColor="text1"/>
                <w:sz w:val="20"/>
                <w:szCs w:val="20"/>
              </w:rPr>
              <w:t>environment, given appropriate information.</w:t>
            </w:r>
          </w:p>
          <w:p w14:paraId="2F2AF8C7" w14:textId="1C73A475" w:rsidR="006D3F70" w:rsidRPr="007D23FF" w:rsidRDefault="0013521B" w:rsidP="0010572B">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Organisms have features (adaptations) that</w:t>
            </w:r>
            <w:r w:rsidR="00746781" w:rsidRPr="007D23FF">
              <w:rPr>
                <w:rFonts w:cs="Arial"/>
                <w:color w:val="000000" w:themeColor="text1"/>
                <w:sz w:val="20"/>
                <w:szCs w:val="20"/>
              </w:rPr>
              <w:t xml:space="preserve"> </w:t>
            </w:r>
            <w:r w:rsidRPr="007D23FF">
              <w:rPr>
                <w:rFonts w:cs="Arial"/>
                <w:color w:val="000000" w:themeColor="text1"/>
                <w:sz w:val="20"/>
                <w:szCs w:val="20"/>
              </w:rPr>
              <w:t>enable them to survive in the conditions in</w:t>
            </w:r>
            <w:r w:rsidR="00746781" w:rsidRPr="007D23FF">
              <w:rPr>
                <w:rFonts w:cs="Arial"/>
                <w:color w:val="000000" w:themeColor="text1"/>
                <w:sz w:val="20"/>
                <w:szCs w:val="20"/>
              </w:rPr>
              <w:t xml:space="preserve"> </w:t>
            </w:r>
            <w:r w:rsidR="00B830EA">
              <w:rPr>
                <w:rFonts w:cs="Arial"/>
                <w:color w:val="000000" w:themeColor="text1"/>
                <w:sz w:val="20"/>
                <w:szCs w:val="20"/>
              </w:rPr>
              <w:t xml:space="preserve">which they normally live. </w:t>
            </w:r>
            <w:r w:rsidRPr="007D23FF">
              <w:rPr>
                <w:rFonts w:cs="Arial"/>
                <w:color w:val="000000" w:themeColor="text1"/>
                <w:sz w:val="20"/>
                <w:szCs w:val="20"/>
              </w:rPr>
              <w:t>These adaptations</w:t>
            </w:r>
            <w:r w:rsidR="00746781" w:rsidRPr="007D23FF">
              <w:rPr>
                <w:rFonts w:cs="Arial"/>
                <w:color w:val="000000" w:themeColor="text1"/>
                <w:sz w:val="20"/>
                <w:szCs w:val="20"/>
              </w:rPr>
              <w:t xml:space="preserve"> </w:t>
            </w:r>
            <w:r w:rsidRPr="007D23FF">
              <w:rPr>
                <w:rFonts w:cs="Arial"/>
                <w:color w:val="000000" w:themeColor="text1"/>
                <w:sz w:val="20"/>
                <w:szCs w:val="20"/>
              </w:rPr>
              <w:t>may be structural, behavioural or functional</w:t>
            </w:r>
            <w:r w:rsidR="00AE1633">
              <w:rPr>
                <w:rFonts w:cs="Arial"/>
                <w:color w:val="000000" w:themeColor="text1"/>
                <w:sz w:val="20"/>
                <w:szCs w:val="20"/>
              </w:rPr>
              <w:t>.</w:t>
            </w:r>
          </w:p>
          <w:p w14:paraId="0C00FAD2" w14:textId="1B78D36E" w:rsidR="005453B5" w:rsidRPr="00E83375" w:rsidRDefault="0013521B" w:rsidP="00536761">
            <w:pPr>
              <w:autoSpaceDE w:val="0"/>
              <w:autoSpaceDN w:val="0"/>
              <w:adjustRightInd w:val="0"/>
              <w:spacing w:line="240" w:lineRule="auto"/>
              <w:rPr>
                <w:rFonts w:eastAsia="ArialMT" w:cs="Arial"/>
                <w:color w:val="000000" w:themeColor="text1"/>
                <w:sz w:val="20"/>
                <w:szCs w:val="20"/>
              </w:rPr>
            </w:pPr>
            <w:r w:rsidRPr="007D23FF">
              <w:rPr>
                <w:rFonts w:eastAsia="ArialMT" w:cs="Arial"/>
                <w:color w:val="000000" w:themeColor="text1"/>
                <w:sz w:val="20"/>
                <w:szCs w:val="20"/>
              </w:rPr>
              <w:t>Some organisms live in environments that are</w:t>
            </w:r>
            <w:r w:rsidR="00746781" w:rsidRPr="007D23FF">
              <w:rPr>
                <w:rFonts w:eastAsia="ArialMT" w:cs="Arial"/>
                <w:color w:val="000000" w:themeColor="text1"/>
                <w:sz w:val="20"/>
                <w:szCs w:val="20"/>
              </w:rPr>
              <w:t xml:space="preserve"> </w:t>
            </w:r>
            <w:r w:rsidRPr="007D23FF">
              <w:rPr>
                <w:rFonts w:eastAsia="ArialMT" w:cs="Arial"/>
                <w:color w:val="000000" w:themeColor="text1"/>
                <w:sz w:val="20"/>
                <w:szCs w:val="20"/>
              </w:rPr>
              <w:t>very extrem</w:t>
            </w:r>
            <w:r w:rsidR="00746781" w:rsidRPr="007D23FF">
              <w:rPr>
                <w:rFonts w:eastAsia="ArialMT" w:cs="Arial"/>
                <w:color w:val="000000" w:themeColor="text1"/>
                <w:sz w:val="20"/>
                <w:szCs w:val="20"/>
              </w:rPr>
              <w:t>e</w:t>
            </w:r>
            <w:r w:rsidRPr="007D23FF">
              <w:rPr>
                <w:rFonts w:eastAsia="ArialMT" w:cs="Arial"/>
                <w:color w:val="000000" w:themeColor="text1"/>
                <w:sz w:val="20"/>
                <w:szCs w:val="20"/>
              </w:rPr>
              <w:t>, such as at high temperature,</w:t>
            </w:r>
            <w:r w:rsidR="00746781" w:rsidRPr="007D23FF">
              <w:rPr>
                <w:rFonts w:eastAsia="ArialMT" w:cs="Arial"/>
                <w:color w:val="000000" w:themeColor="text1"/>
                <w:sz w:val="20"/>
                <w:szCs w:val="20"/>
              </w:rPr>
              <w:t xml:space="preserve"> </w:t>
            </w:r>
            <w:r w:rsidRPr="007D23FF">
              <w:rPr>
                <w:rFonts w:eastAsia="ArialMT" w:cs="Arial"/>
                <w:color w:val="000000" w:themeColor="text1"/>
                <w:sz w:val="20"/>
                <w:szCs w:val="20"/>
              </w:rPr>
              <w:t>p</w:t>
            </w:r>
            <w:r w:rsidR="00B830EA">
              <w:rPr>
                <w:rFonts w:eastAsia="ArialMT" w:cs="Arial"/>
                <w:color w:val="000000" w:themeColor="text1"/>
                <w:sz w:val="20"/>
                <w:szCs w:val="20"/>
              </w:rPr>
              <w:t xml:space="preserve">ressure, or salt concentration. </w:t>
            </w:r>
            <w:r w:rsidRPr="007D23FF">
              <w:rPr>
                <w:rFonts w:eastAsia="ArialMT" w:cs="Arial"/>
                <w:color w:val="000000" w:themeColor="text1"/>
                <w:sz w:val="20"/>
                <w:szCs w:val="20"/>
              </w:rPr>
              <w:t>These</w:t>
            </w:r>
            <w:r w:rsidR="00746781" w:rsidRPr="007D23FF">
              <w:rPr>
                <w:rFonts w:eastAsia="ArialMT" w:cs="Arial"/>
                <w:color w:val="000000" w:themeColor="text1"/>
                <w:sz w:val="20"/>
                <w:szCs w:val="20"/>
              </w:rPr>
              <w:t xml:space="preserve"> </w:t>
            </w:r>
            <w:r w:rsidRPr="007D23FF">
              <w:rPr>
                <w:rFonts w:eastAsia="ArialMT" w:cs="Arial"/>
                <w:color w:val="000000" w:themeColor="text1"/>
                <w:sz w:val="20"/>
                <w:szCs w:val="20"/>
              </w:rPr>
              <w:t>organisms are called extremophiles. Bacteria</w:t>
            </w:r>
            <w:r w:rsidR="00536761" w:rsidRPr="007D23FF">
              <w:rPr>
                <w:rFonts w:eastAsia="ArialMT" w:cs="Arial"/>
                <w:color w:val="000000" w:themeColor="text1"/>
                <w:sz w:val="20"/>
                <w:szCs w:val="20"/>
              </w:rPr>
              <w:t xml:space="preserve"> </w:t>
            </w:r>
            <w:r w:rsidRPr="007D23FF">
              <w:rPr>
                <w:rFonts w:eastAsia="ArialMT" w:cs="Arial"/>
                <w:color w:val="000000" w:themeColor="text1"/>
                <w:sz w:val="20"/>
                <w:szCs w:val="20"/>
              </w:rPr>
              <w:t>living in deep sea vents are extremophiles</w:t>
            </w:r>
            <w:r w:rsidR="00AE1633">
              <w:rPr>
                <w:rFonts w:eastAsia="ArialMT" w:cs="Arial"/>
                <w:color w:val="000000" w:themeColor="text1"/>
                <w:sz w:val="20"/>
                <w:szCs w:val="20"/>
              </w:rPr>
              <w:t>.</w:t>
            </w:r>
            <w:r w:rsidR="00746781" w:rsidRPr="007D23FF">
              <w:rPr>
                <w:rFonts w:eastAsia="ArialMT" w:cs="Arial"/>
                <w:color w:val="000000" w:themeColor="text1"/>
                <w:sz w:val="20"/>
                <w:szCs w:val="20"/>
              </w:rPr>
              <w:t xml:space="preserve"> </w:t>
            </w:r>
          </w:p>
        </w:tc>
        <w:tc>
          <w:tcPr>
            <w:tcW w:w="1193" w:type="dxa"/>
          </w:tcPr>
          <w:p w14:paraId="1CA2F886" w14:textId="4F79589B" w:rsidR="006D3F70" w:rsidRPr="007D23FF" w:rsidRDefault="00AE1633" w:rsidP="00AE1633">
            <w:pPr>
              <w:spacing w:line="240" w:lineRule="auto"/>
              <w:jc w:val="center"/>
              <w:rPr>
                <w:rFonts w:cs="Arial"/>
                <w:color w:val="000000" w:themeColor="text1"/>
                <w:sz w:val="20"/>
                <w:szCs w:val="20"/>
              </w:rPr>
            </w:pPr>
            <w:r>
              <w:rPr>
                <w:rFonts w:cs="Arial"/>
                <w:color w:val="000000" w:themeColor="text1"/>
                <w:sz w:val="20"/>
                <w:szCs w:val="20"/>
              </w:rPr>
              <w:t>1</w:t>
            </w:r>
          </w:p>
        </w:tc>
        <w:tc>
          <w:tcPr>
            <w:tcW w:w="3262" w:type="dxa"/>
          </w:tcPr>
          <w:p w14:paraId="3324E2EE" w14:textId="77777777" w:rsidR="006D3F70" w:rsidRPr="007D23FF" w:rsidRDefault="00E77BEA" w:rsidP="0010572B">
            <w:pPr>
              <w:spacing w:line="240" w:lineRule="auto"/>
              <w:rPr>
                <w:rFonts w:cs="Arial"/>
                <w:color w:val="000000" w:themeColor="text1"/>
                <w:sz w:val="20"/>
                <w:szCs w:val="20"/>
              </w:rPr>
            </w:pPr>
            <w:r w:rsidRPr="007D23FF">
              <w:rPr>
                <w:rFonts w:cs="Arial"/>
                <w:color w:val="000000" w:themeColor="text1"/>
                <w:sz w:val="20"/>
                <w:szCs w:val="20"/>
              </w:rPr>
              <w:t>Label the adaptions for an animal and plant adapted for desert conditions.</w:t>
            </w:r>
          </w:p>
          <w:p w14:paraId="29228B6B" w14:textId="77777777" w:rsidR="00E77BEA" w:rsidRPr="007D23FF" w:rsidRDefault="00E77BEA" w:rsidP="0010572B">
            <w:pPr>
              <w:spacing w:line="240" w:lineRule="auto"/>
              <w:rPr>
                <w:rFonts w:cs="Arial"/>
                <w:color w:val="000000" w:themeColor="text1"/>
                <w:sz w:val="20"/>
                <w:szCs w:val="20"/>
              </w:rPr>
            </w:pPr>
          </w:p>
          <w:p w14:paraId="2D4B623C" w14:textId="77777777" w:rsidR="00E77BEA" w:rsidRDefault="00E77BEA" w:rsidP="00E77BEA">
            <w:pPr>
              <w:spacing w:line="240" w:lineRule="auto"/>
              <w:rPr>
                <w:rFonts w:cs="Arial"/>
                <w:color w:val="000000" w:themeColor="text1"/>
                <w:sz w:val="20"/>
                <w:szCs w:val="20"/>
              </w:rPr>
            </w:pPr>
            <w:r w:rsidRPr="007D23FF">
              <w:rPr>
                <w:rFonts w:cs="Arial"/>
                <w:color w:val="000000" w:themeColor="text1"/>
                <w:sz w:val="20"/>
                <w:szCs w:val="20"/>
              </w:rPr>
              <w:t>Label the adaptions for an animal and plant adapted for arctic conditions.</w:t>
            </w:r>
          </w:p>
          <w:p w14:paraId="04FA6018" w14:textId="77777777" w:rsidR="00A21628" w:rsidRPr="007D23FF" w:rsidRDefault="00A21628" w:rsidP="00E77BEA">
            <w:pPr>
              <w:spacing w:line="240" w:lineRule="auto"/>
              <w:rPr>
                <w:rFonts w:cs="Arial"/>
                <w:color w:val="000000" w:themeColor="text1"/>
                <w:sz w:val="20"/>
                <w:szCs w:val="20"/>
              </w:rPr>
            </w:pPr>
          </w:p>
          <w:p w14:paraId="00B2B41B" w14:textId="1636530B" w:rsidR="00E77BEA" w:rsidRPr="007D23FF" w:rsidRDefault="00E77BEA" w:rsidP="00E83375">
            <w:pPr>
              <w:spacing w:line="240" w:lineRule="auto"/>
              <w:rPr>
                <w:rFonts w:cs="Arial"/>
                <w:color w:val="000000" w:themeColor="text1"/>
                <w:sz w:val="20"/>
                <w:szCs w:val="20"/>
              </w:rPr>
            </w:pPr>
            <w:r w:rsidRPr="007D23FF">
              <w:rPr>
                <w:rFonts w:cs="Arial"/>
                <w:color w:val="000000" w:themeColor="text1"/>
                <w:sz w:val="20"/>
                <w:szCs w:val="20"/>
              </w:rPr>
              <w:t>Describe a range of different extremophiles and the environments in which they live.</w:t>
            </w:r>
          </w:p>
        </w:tc>
        <w:tc>
          <w:tcPr>
            <w:tcW w:w="2854" w:type="dxa"/>
          </w:tcPr>
          <w:p w14:paraId="513F7731" w14:textId="77777777" w:rsidR="00AE1633" w:rsidRDefault="00E77BEA" w:rsidP="00D52907">
            <w:pPr>
              <w:spacing w:line="240" w:lineRule="auto"/>
              <w:contextualSpacing/>
              <w:rPr>
                <w:rFonts w:cs="Arial"/>
                <w:color w:val="000000" w:themeColor="text1"/>
                <w:sz w:val="20"/>
                <w:szCs w:val="20"/>
              </w:rPr>
            </w:pPr>
            <w:r w:rsidRPr="007D23FF">
              <w:rPr>
                <w:rFonts w:cs="Arial"/>
                <w:color w:val="000000" w:themeColor="text1"/>
                <w:sz w:val="20"/>
                <w:szCs w:val="20"/>
              </w:rPr>
              <w:t>Examine the adaptations of a range of animals and plants for different environments</w:t>
            </w:r>
            <w:r w:rsidR="00DC4F1A">
              <w:rPr>
                <w:rFonts w:cs="Arial"/>
                <w:color w:val="000000" w:themeColor="text1"/>
                <w:sz w:val="20"/>
                <w:szCs w:val="20"/>
              </w:rPr>
              <w:t xml:space="preserve"> using secondary sources</w:t>
            </w:r>
            <w:r w:rsidRPr="007D23FF">
              <w:rPr>
                <w:rFonts w:cs="Arial"/>
                <w:color w:val="000000" w:themeColor="text1"/>
                <w:sz w:val="20"/>
                <w:szCs w:val="20"/>
              </w:rPr>
              <w:t>.</w:t>
            </w:r>
          </w:p>
          <w:p w14:paraId="635054A1" w14:textId="77777777" w:rsidR="00AE1633" w:rsidRDefault="00AE1633" w:rsidP="00D52907">
            <w:pPr>
              <w:spacing w:line="240" w:lineRule="auto"/>
              <w:contextualSpacing/>
              <w:rPr>
                <w:rFonts w:cs="Arial"/>
                <w:color w:val="000000" w:themeColor="text1"/>
                <w:sz w:val="20"/>
                <w:szCs w:val="20"/>
              </w:rPr>
            </w:pPr>
          </w:p>
          <w:p w14:paraId="62B415CC" w14:textId="43E3B804" w:rsidR="006D3F70" w:rsidRPr="007D23FF" w:rsidRDefault="00DC4F1A" w:rsidP="00DA0809">
            <w:pPr>
              <w:spacing w:line="240" w:lineRule="auto"/>
              <w:contextualSpacing/>
              <w:rPr>
                <w:rFonts w:cs="Arial"/>
                <w:color w:val="000000" w:themeColor="text1"/>
                <w:sz w:val="20"/>
                <w:szCs w:val="20"/>
              </w:rPr>
            </w:pPr>
            <w:r>
              <w:rPr>
                <w:rFonts w:cs="Arial"/>
                <w:color w:val="000000" w:themeColor="text1"/>
                <w:sz w:val="20"/>
                <w:szCs w:val="20"/>
              </w:rPr>
              <w:t>I</w:t>
            </w:r>
            <w:r w:rsidR="004057F8">
              <w:rPr>
                <w:rFonts w:cs="Arial"/>
                <w:color w:val="000000" w:themeColor="text1"/>
                <w:sz w:val="20"/>
                <w:szCs w:val="20"/>
              </w:rPr>
              <w:t>f</w:t>
            </w:r>
            <w:r>
              <w:rPr>
                <w:rFonts w:cs="Arial"/>
                <w:color w:val="000000" w:themeColor="text1"/>
                <w:sz w:val="20"/>
                <w:szCs w:val="20"/>
              </w:rPr>
              <w:t xml:space="preserve"> camel/polar bear done at KS3, </w:t>
            </w:r>
            <w:r w:rsidR="00AE1633">
              <w:rPr>
                <w:rFonts w:cs="Arial"/>
                <w:color w:val="000000" w:themeColor="text1"/>
                <w:sz w:val="20"/>
                <w:szCs w:val="20"/>
              </w:rPr>
              <w:t>students</w:t>
            </w:r>
            <w:r>
              <w:rPr>
                <w:rFonts w:cs="Arial"/>
                <w:color w:val="000000" w:themeColor="text1"/>
                <w:sz w:val="20"/>
                <w:szCs w:val="20"/>
              </w:rPr>
              <w:t xml:space="preserve"> should choose different organism </w:t>
            </w:r>
            <w:proofErr w:type="spellStart"/>
            <w:r w:rsidR="00AE1633">
              <w:rPr>
                <w:rFonts w:cs="Arial"/>
                <w:color w:val="000000" w:themeColor="text1"/>
                <w:sz w:val="20"/>
                <w:szCs w:val="20"/>
              </w:rPr>
              <w:t>ie</w:t>
            </w:r>
            <w:proofErr w:type="spellEnd"/>
            <w:r>
              <w:rPr>
                <w:rFonts w:cs="Arial"/>
                <w:color w:val="000000" w:themeColor="text1"/>
                <w:sz w:val="20"/>
                <w:szCs w:val="20"/>
              </w:rPr>
              <w:t xml:space="preserve"> kangaroo rat, thorny devil, Mojave yucca in the desert; </w:t>
            </w:r>
            <w:r w:rsidR="00D52907">
              <w:rPr>
                <w:rFonts w:cs="Arial"/>
                <w:color w:val="000000" w:themeColor="text1"/>
                <w:sz w:val="20"/>
                <w:szCs w:val="20"/>
              </w:rPr>
              <w:t>elephant seal, killer whale, Dry</w:t>
            </w:r>
            <w:r w:rsidR="00803750">
              <w:rPr>
                <w:rFonts w:cs="Arial"/>
                <w:color w:val="000000" w:themeColor="text1"/>
                <w:sz w:val="20"/>
                <w:szCs w:val="20"/>
              </w:rPr>
              <w:t xml:space="preserve"> </w:t>
            </w:r>
            <w:r w:rsidR="00D52907">
              <w:rPr>
                <w:rFonts w:cs="Arial"/>
                <w:color w:val="000000" w:themeColor="text1"/>
                <w:sz w:val="20"/>
                <w:szCs w:val="20"/>
              </w:rPr>
              <w:t>as flowers in low temperatures</w:t>
            </w:r>
            <w:r w:rsidR="00AE1633">
              <w:rPr>
                <w:rFonts w:cs="Arial"/>
                <w:color w:val="000000" w:themeColor="text1"/>
                <w:sz w:val="20"/>
                <w:szCs w:val="20"/>
              </w:rPr>
              <w:t>.</w:t>
            </w:r>
            <w:r>
              <w:rPr>
                <w:rFonts w:cs="Arial"/>
                <w:color w:val="000000" w:themeColor="text1"/>
                <w:sz w:val="20"/>
                <w:szCs w:val="20"/>
              </w:rPr>
              <w:t xml:space="preserve"> </w:t>
            </w:r>
          </w:p>
        </w:tc>
        <w:tc>
          <w:tcPr>
            <w:tcW w:w="1906" w:type="dxa"/>
          </w:tcPr>
          <w:p w14:paraId="1B206B67" w14:textId="77777777" w:rsidR="00CB61B8" w:rsidRPr="00E83375" w:rsidRDefault="00CB61B8" w:rsidP="00A4585A">
            <w:pPr>
              <w:spacing w:line="240" w:lineRule="auto"/>
              <w:rPr>
                <w:rFonts w:cs="Arial"/>
                <w:color w:val="000000" w:themeColor="text1"/>
                <w:sz w:val="20"/>
                <w:szCs w:val="20"/>
                <w:lang w:val="pl-PL"/>
              </w:rPr>
            </w:pPr>
          </w:p>
        </w:tc>
      </w:tr>
    </w:tbl>
    <w:p w14:paraId="69131CAB" w14:textId="710ACFA8" w:rsidR="00E83375" w:rsidRDefault="00E83375" w:rsidP="00056082">
      <w:pPr>
        <w:rPr>
          <w:rFonts w:ascii="AQA Chevin Pro Light" w:hAnsi="AQA Chevin Pro Light"/>
          <w:lang w:val="pl-PL"/>
        </w:rPr>
      </w:pPr>
    </w:p>
    <w:p w14:paraId="46CD55E5" w14:textId="77777777" w:rsidR="00E83375" w:rsidRDefault="00E83375">
      <w:pPr>
        <w:spacing w:line="240" w:lineRule="auto"/>
        <w:rPr>
          <w:rFonts w:ascii="AQA Chevin Pro Light" w:hAnsi="AQA Chevin Pro Light"/>
          <w:lang w:val="pl-PL"/>
        </w:rPr>
      </w:pPr>
      <w:r>
        <w:rPr>
          <w:rFonts w:ascii="AQA Chevin Pro Light" w:hAnsi="AQA Chevin Pro Light"/>
          <w:lang w:val="pl-PL"/>
        </w:rPr>
        <w:br w:type="page"/>
      </w:r>
    </w:p>
    <w:p w14:paraId="7A0F9F39" w14:textId="13F332F2" w:rsidR="00453E24" w:rsidRDefault="00453E24" w:rsidP="00E83375">
      <w:pPr>
        <w:pStyle w:val="Heading3"/>
        <w:rPr>
          <w:rFonts w:ascii="AQA Chevin Pro Light" w:hAnsi="AQA Chevin Pro Light"/>
        </w:rPr>
      </w:pPr>
      <w:r w:rsidRPr="00453E24">
        <w:t xml:space="preserve">4.7.2 Organisation of an ecosystem </w:t>
      </w:r>
    </w:p>
    <w:tbl>
      <w:tblPr>
        <w:tblW w:w="14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43"/>
        <w:gridCol w:w="37"/>
        <w:gridCol w:w="2881"/>
        <w:gridCol w:w="1177"/>
        <w:gridCol w:w="16"/>
        <w:gridCol w:w="3260"/>
        <w:gridCol w:w="2854"/>
        <w:gridCol w:w="1907"/>
        <w:gridCol w:w="12"/>
      </w:tblGrid>
      <w:tr w:rsidR="00803750" w:rsidRPr="004D26F8" w14:paraId="569A8721" w14:textId="77777777" w:rsidTr="006820CF">
        <w:trPr>
          <w:gridAfter w:val="1"/>
          <w:wAfter w:w="12" w:type="dxa"/>
          <w:cantSplit/>
          <w:trHeight w:val="1832"/>
          <w:tblHeader/>
        </w:trPr>
        <w:tc>
          <w:tcPr>
            <w:tcW w:w="959" w:type="dxa"/>
            <w:tcBorders>
              <w:right w:val="single" w:sz="4" w:space="0" w:color="000000"/>
            </w:tcBorders>
            <w:shd w:val="clear" w:color="auto" w:fill="D9D9D9"/>
          </w:tcPr>
          <w:p w14:paraId="45950D93" w14:textId="77777777" w:rsidR="00803750" w:rsidRPr="004D26F8" w:rsidRDefault="00803750" w:rsidP="00E83375">
            <w:pPr>
              <w:rPr>
                <w:rFonts w:ascii="AQA Chevin Pro Light" w:hAnsi="AQA Chevin Pro Light" w:cs="Arial"/>
                <w:b/>
                <w:sz w:val="20"/>
                <w:szCs w:val="20"/>
              </w:rPr>
            </w:pPr>
            <w:r w:rsidRPr="004D26F8">
              <w:rPr>
                <w:rFonts w:ascii="AQA Chevin Pro Light" w:hAnsi="AQA Chevin Pro Light" w:cs="Arial"/>
                <w:b/>
                <w:sz w:val="20"/>
                <w:szCs w:val="20"/>
              </w:rPr>
              <w:t xml:space="preserve">Spec </w:t>
            </w:r>
            <w:r>
              <w:rPr>
                <w:rFonts w:ascii="AQA Chevin Pro Light" w:hAnsi="AQA Chevin Pro Light" w:cs="Arial"/>
                <w:b/>
                <w:sz w:val="20"/>
                <w:szCs w:val="20"/>
              </w:rPr>
              <w:t>r</w:t>
            </w:r>
            <w:r w:rsidRPr="004D26F8">
              <w:rPr>
                <w:rFonts w:ascii="AQA Chevin Pro Light" w:hAnsi="AQA Chevin Pro Light" w:cs="Arial"/>
                <w:b/>
                <w:sz w:val="20"/>
                <w:szCs w:val="20"/>
              </w:rPr>
              <w:t>ef</w:t>
            </w:r>
            <w:r>
              <w:rPr>
                <w:rFonts w:ascii="AQA Chevin Pro Light" w:hAnsi="AQA Chevin Pro Light" w:cs="Arial"/>
                <w:b/>
                <w:sz w:val="20"/>
                <w:szCs w:val="20"/>
              </w:rPr>
              <w:t>.</w:t>
            </w:r>
          </w:p>
        </w:tc>
        <w:tc>
          <w:tcPr>
            <w:tcW w:w="1880" w:type="dxa"/>
            <w:gridSpan w:val="2"/>
            <w:tcBorders>
              <w:left w:val="single" w:sz="4" w:space="0" w:color="000000"/>
            </w:tcBorders>
            <w:shd w:val="clear" w:color="auto" w:fill="D9D9D9"/>
          </w:tcPr>
          <w:p w14:paraId="02369DB1" w14:textId="77777777" w:rsidR="00803750" w:rsidRPr="004D26F8" w:rsidRDefault="00803750" w:rsidP="00E83375">
            <w:pPr>
              <w:spacing w:before="60" w:after="60"/>
              <w:rPr>
                <w:rFonts w:ascii="AQA Chevin Pro Light" w:hAnsi="AQA Chevin Pro Light" w:cs="Arial"/>
                <w:b/>
                <w:sz w:val="20"/>
                <w:szCs w:val="20"/>
              </w:rPr>
            </w:pPr>
            <w:r w:rsidRPr="004D26F8">
              <w:rPr>
                <w:rFonts w:ascii="AQA Chevin Pro Light" w:hAnsi="AQA Chevin Pro Light" w:cs="Arial"/>
                <w:b/>
                <w:sz w:val="20"/>
                <w:szCs w:val="20"/>
              </w:rPr>
              <w:t xml:space="preserve">Summary of the </w:t>
            </w:r>
            <w:r>
              <w:rPr>
                <w:rFonts w:ascii="AQA Chevin Pro Light" w:hAnsi="AQA Chevin Pro Light" w:cs="Arial"/>
                <w:b/>
                <w:sz w:val="20"/>
                <w:szCs w:val="20"/>
              </w:rPr>
              <w:t>s</w:t>
            </w:r>
            <w:r w:rsidRPr="004D26F8">
              <w:rPr>
                <w:rFonts w:ascii="AQA Chevin Pro Light" w:hAnsi="AQA Chevin Pro Light" w:cs="Arial"/>
                <w:b/>
                <w:sz w:val="20"/>
                <w:szCs w:val="20"/>
              </w:rPr>
              <w:t xml:space="preserve">pecification </w:t>
            </w:r>
            <w:r>
              <w:rPr>
                <w:rFonts w:ascii="AQA Chevin Pro Light" w:hAnsi="AQA Chevin Pro Light" w:cs="Arial"/>
                <w:b/>
                <w:sz w:val="20"/>
                <w:szCs w:val="20"/>
              </w:rPr>
              <w:t>c</w:t>
            </w:r>
            <w:r w:rsidRPr="004D26F8">
              <w:rPr>
                <w:rFonts w:ascii="AQA Chevin Pro Light" w:hAnsi="AQA Chevin Pro Light" w:cs="Arial"/>
                <w:b/>
                <w:sz w:val="20"/>
                <w:szCs w:val="20"/>
              </w:rPr>
              <w:t>ontent</w:t>
            </w:r>
          </w:p>
        </w:tc>
        <w:tc>
          <w:tcPr>
            <w:tcW w:w="2881" w:type="dxa"/>
            <w:shd w:val="clear" w:color="auto" w:fill="D9D9D9"/>
          </w:tcPr>
          <w:p w14:paraId="044C4840" w14:textId="77777777" w:rsidR="00803750" w:rsidRPr="004D26F8" w:rsidRDefault="00803750" w:rsidP="00E83375">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Learning </w:t>
            </w:r>
            <w:r>
              <w:rPr>
                <w:rFonts w:ascii="AQA Chevin Pro Light" w:hAnsi="AQA Chevin Pro Light" w:cs="Arial"/>
                <w:b/>
                <w:sz w:val="20"/>
                <w:szCs w:val="20"/>
              </w:rPr>
              <w:t>o</w:t>
            </w:r>
            <w:r w:rsidRPr="004D26F8">
              <w:rPr>
                <w:rFonts w:ascii="AQA Chevin Pro Light" w:hAnsi="AQA Chevin Pro Light" w:cs="Arial"/>
                <w:b/>
                <w:sz w:val="20"/>
                <w:szCs w:val="20"/>
              </w:rPr>
              <w:t xml:space="preserve">utcomes </w:t>
            </w:r>
          </w:p>
          <w:p w14:paraId="2A8F2F23" w14:textId="77777777" w:rsidR="00803750" w:rsidRPr="004D26F8" w:rsidRDefault="00803750" w:rsidP="00E83375">
            <w:pPr>
              <w:spacing w:before="60"/>
              <w:rPr>
                <w:rFonts w:ascii="AQA Chevin Pro Light" w:hAnsi="AQA Chevin Pro Light" w:cs="Arial"/>
                <w:i/>
                <w:sz w:val="20"/>
                <w:szCs w:val="20"/>
              </w:rPr>
            </w:pPr>
            <w:r w:rsidRPr="004D26F8">
              <w:rPr>
                <w:rFonts w:ascii="AQA Chevin Pro Light" w:hAnsi="AQA Chevin Pro Light" w:cs="Arial"/>
                <w:i/>
                <w:sz w:val="20"/>
                <w:szCs w:val="20"/>
              </w:rPr>
              <w:t xml:space="preserve">What most </w:t>
            </w:r>
            <w:r>
              <w:rPr>
                <w:rFonts w:ascii="AQA Chevin Pro Light" w:hAnsi="AQA Chevin Pro Light" w:cs="Arial"/>
                <w:i/>
                <w:sz w:val="20"/>
                <w:szCs w:val="20"/>
              </w:rPr>
              <w:t>students</w:t>
            </w:r>
            <w:r w:rsidRPr="004D26F8">
              <w:rPr>
                <w:rFonts w:ascii="AQA Chevin Pro Light" w:hAnsi="AQA Chevin Pro Light" w:cs="Arial"/>
                <w:i/>
                <w:sz w:val="20"/>
                <w:szCs w:val="20"/>
              </w:rPr>
              <w:t xml:space="preserve"> should be able to do</w:t>
            </w:r>
          </w:p>
        </w:tc>
        <w:tc>
          <w:tcPr>
            <w:tcW w:w="1193" w:type="dxa"/>
            <w:gridSpan w:val="2"/>
            <w:shd w:val="clear" w:color="auto" w:fill="D9D9D9"/>
          </w:tcPr>
          <w:p w14:paraId="52102AA7" w14:textId="77777777" w:rsidR="00803750" w:rsidRPr="004D26F8" w:rsidRDefault="00803750" w:rsidP="00E83375">
            <w:pPr>
              <w:spacing w:before="40" w:after="40"/>
              <w:rPr>
                <w:rFonts w:ascii="AQA Chevin Pro Light" w:hAnsi="AQA Chevin Pro Light" w:cs="Arial"/>
                <w:b/>
                <w:sz w:val="20"/>
                <w:szCs w:val="20"/>
              </w:rPr>
            </w:pPr>
            <w:r w:rsidRPr="004D26F8">
              <w:rPr>
                <w:rFonts w:ascii="AQA Chevin Pro Light" w:hAnsi="AQA Chevin Pro Light" w:cs="Arial"/>
                <w:b/>
                <w:sz w:val="20"/>
                <w:szCs w:val="20"/>
              </w:rPr>
              <w:t>Suggested timing (hours)</w:t>
            </w:r>
          </w:p>
        </w:tc>
        <w:tc>
          <w:tcPr>
            <w:tcW w:w="3260" w:type="dxa"/>
            <w:shd w:val="clear" w:color="auto" w:fill="D9D9D9"/>
          </w:tcPr>
          <w:p w14:paraId="514139CF" w14:textId="77777777" w:rsidR="00803750" w:rsidRPr="00310721" w:rsidRDefault="00803750" w:rsidP="00E83375">
            <w:pPr>
              <w:spacing w:before="60"/>
              <w:rPr>
                <w:rFonts w:ascii="AQA Chevin Pro Light" w:hAnsi="AQA Chevin Pro Light" w:cs="Arial"/>
                <w:b/>
                <w:sz w:val="20"/>
                <w:szCs w:val="20"/>
              </w:rPr>
            </w:pPr>
            <w:r w:rsidRPr="00310721">
              <w:rPr>
                <w:rFonts w:ascii="AQA Chevin Pro Light" w:hAnsi="AQA Chevin Pro Light" w:cs="Arial"/>
                <w:b/>
                <w:sz w:val="20"/>
                <w:szCs w:val="20"/>
              </w:rPr>
              <w:t xml:space="preserve">Opportunities to develop </w:t>
            </w:r>
            <w:r>
              <w:rPr>
                <w:rFonts w:ascii="AQA Chevin Pro Light" w:hAnsi="AQA Chevin Pro Light" w:cs="Arial"/>
                <w:b/>
                <w:sz w:val="20"/>
                <w:szCs w:val="20"/>
              </w:rPr>
              <w:t>s</w:t>
            </w:r>
            <w:r w:rsidRPr="00310721">
              <w:rPr>
                <w:rFonts w:ascii="AQA Chevin Pro Light" w:hAnsi="AQA Chevin Pro Light" w:cs="Arial"/>
                <w:b/>
                <w:sz w:val="20"/>
                <w:szCs w:val="20"/>
              </w:rPr>
              <w:t xml:space="preserve">cientific </w:t>
            </w:r>
            <w:r>
              <w:rPr>
                <w:rFonts w:ascii="AQA Chevin Pro Light" w:hAnsi="AQA Chevin Pro Light" w:cs="Arial"/>
                <w:b/>
                <w:sz w:val="20"/>
                <w:szCs w:val="20"/>
              </w:rPr>
              <w:t>c</w:t>
            </w:r>
            <w:r w:rsidRPr="00310721">
              <w:rPr>
                <w:rFonts w:ascii="AQA Chevin Pro Light" w:hAnsi="AQA Chevin Pro Light" w:cs="Arial"/>
                <w:b/>
                <w:sz w:val="20"/>
                <w:szCs w:val="20"/>
              </w:rPr>
              <w:t>ommunication skills</w:t>
            </w:r>
          </w:p>
        </w:tc>
        <w:tc>
          <w:tcPr>
            <w:tcW w:w="2854" w:type="dxa"/>
            <w:shd w:val="clear" w:color="auto" w:fill="D9D9D9"/>
          </w:tcPr>
          <w:p w14:paraId="4E539EAD" w14:textId="77777777" w:rsidR="00803750" w:rsidRPr="004D26F8" w:rsidRDefault="00803750" w:rsidP="00E83375">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Opportunities to develop and apply </w:t>
            </w:r>
            <w:r>
              <w:rPr>
                <w:rFonts w:ascii="AQA Chevin Pro Light" w:hAnsi="AQA Chevin Pro Light" w:cs="Arial"/>
                <w:b/>
                <w:sz w:val="20"/>
                <w:szCs w:val="20"/>
              </w:rPr>
              <w:t>p</w:t>
            </w:r>
            <w:r w:rsidRPr="004D26F8">
              <w:rPr>
                <w:rFonts w:ascii="AQA Chevin Pro Light" w:hAnsi="AQA Chevin Pro Light" w:cs="Arial"/>
                <w:b/>
                <w:sz w:val="20"/>
                <w:szCs w:val="20"/>
              </w:rPr>
              <w:t xml:space="preserve">ractical and  </w:t>
            </w:r>
            <w:r>
              <w:rPr>
                <w:rFonts w:ascii="AQA Chevin Pro Light" w:hAnsi="AQA Chevin Pro Light" w:cs="Arial"/>
                <w:b/>
                <w:sz w:val="20"/>
                <w:szCs w:val="20"/>
              </w:rPr>
              <w:t>e</w:t>
            </w:r>
            <w:r w:rsidRPr="004D26F8">
              <w:rPr>
                <w:rFonts w:ascii="AQA Chevin Pro Light" w:hAnsi="AQA Chevin Pro Light" w:cs="Arial"/>
                <w:b/>
                <w:sz w:val="20"/>
                <w:szCs w:val="20"/>
              </w:rPr>
              <w:t>nquiry skills</w:t>
            </w:r>
          </w:p>
        </w:tc>
        <w:tc>
          <w:tcPr>
            <w:tcW w:w="1907" w:type="dxa"/>
            <w:shd w:val="clear" w:color="auto" w:fill="D9D9D9"/>
          </w:tcPr>
          <w:p w14:paraId="78FB42F0" w14:textId="77777777" w:rsidR="00803750" w:rsidRPr="004D26F8" w:rsidRDefault="00803750" w:rsidP="00E83375">
            <w:pPr>
              <w:spacing w:before="60"/>
              <w:rPr>
                <w:rFonts w:ascii="AQA Chevin Pro Light" w:hAnsi="AQA Chevin Pro Light" w:cs="Arial"/>
                <w:b/>
                <w:sz w:val="20"/>
                <w:szCs w:val="20"/>
              </w:rPr>
            </w:pPr>
            <w:r w:rsidRPr="004D26F8">
              <w:rPr>
                <w:rFonts w:ascii="AQA Chevin Pro Light" w:hAnsi="AQA Chevin Pro Light" w:cs="Arial"/>
                <w:b/>
                <w:sz w:val="20"/>
                <w:szCs w:val="20"/>
              </w:rPr>
              <w:t>Self/</w:t>
            </w:r>
            <w:r>
              <w:rPr>
                <w:rFonts w:ascii="AQA Chevin Pro Light" w:hAnsi="AQA Chevin Pro Light" w:cs="Arial"/>
                <w:b/>
                <w:sz w:val="20"/>
                <w:szCs w:val="20"/>
              </w:rPr>
              <w:t>p</w:t>
            </w:r>
            <w:r w:rsidRPr="004D26F8">
              <w:rPr>
                <w:rFonts w:ascii="AQA Chevin Pro Light" w:hAnsi="AQA Chevin Pro Light" w:cs="Arial"/>
                <w:b/>
                <w:sz w:val="20"/>
                <w:szCs w:val="20"/>
              </w:rPr>
              <w:t>eer assessment</w:t>
            </w:r>
          </w:p>
          <w:p w14:paraId="5A43E733" w14:textId="77777777" w:rsidR="00803750" w:rsidRPr="004D26F8" w:rsidRDefault="00803750" w:rsidP="00E83375">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Opportunities </w:t>
            </w:r>
            <w:r>
              <w:rPr>
                <w:rFonts w:ascii="AQA Chevin Pro Light" w:hAnsi="AQA Chevin Pro Light" w:cs="Arial"/>
                <w:b/>
                <w:sz w:val="20"/>
                <w:szCs w:val="20"/>
              </w:rPr>
              <w:t>and</w:t>
            </w:r>
            <w:r w:rsidRPr="004D26F8">
              <w:rPr>
                <w:rFonts w:ascii="AQA Chevin Pro Light" w:hAnsi="AQA Chevin Pro Light" w:cs="Arial"/>
                <w:b/>
                <w:sz w:val="20"/>
                <w:szCs w:val="20"/>
              </w:rPr>
              <w:t xml:space="preserve"> resources</w:t>
            </w:r>
          </w:p>
          <w:p w14:paraId="7A096CA9" w14:textId="77777777" w:rsidR="00803750" w:rsidRPr="004D26F8" w:rsidRDefault="00803750" w:rsidP="00E83375">
            <w:pPr>
              <w:spacing w:before="60"/>
              <w:rPr>
                <w:rFonts w:ascii="AQA Chevin Pro Light" w:hAnsi="AQA Chevin Pro Light" w:cs="Arial"/>
                <w:i/>
                <w:sz w:val="20"/>
                <w:szCs w:val="20"/>
              </w:rPr>
            </w:pPr>
            <w:r>
              <w:rPr>
                <w:rFonts w:ascii="AQA Chevin Pro Light" w:hAnsi="AQA Chevin Pro Light" w:cs="Arial"/>
                <w:i/>
                <w:sz w:val="20"/>
                <w:szCs w:val="20"/>
              </w:rPr>
              <w:t>R</w:t>
            </w:r>
            <w:r w:rsidRPr="004D26F8">
              <w:rPr>
                <w:rFonts w:ascii="AQA Chevin Pro Light" w:hAnsi="AQA Chevin Pro Light" w:cs="Arial"/>
                <w:i/>
                <w:sz w:val="20"/>
                <w:szCs w:val="20"/>
              </w:rPr>
              <w:t xml:space="preserve">eference to past questions that indicate success </w:t>
            </w:r>
          </w:p>
        </w:tc>
      </w:tr>
      <w:tr w:rsidR="00453E24" w:rsidRPr="007D23FF" w14:paraId="24B2F709" w14:textId="6417C002" w:rsidTr="006820CF">
        <w:trPr>
          <w:trHeight w:val="1082"/>
        </w:trPr>
        <w:tc>
          <w:tcPr>
            <w:tcW w:w="959" w:type="dxa"/>
            <w:tcBorders>
              <w:right w:val="single" w:sz="4" w:space="0" w:color="000000"/>
            </w:tcBorders>
          </w:tcPr>
          <w:p w14:paraId="25A4041E" w14:textId="77777777" w:rsidR="00453E24" w:rsidRPr="007D23FF" w:rsidRDefault="00453E24" w:rsidP="00DA0809">
            <w:pPr>
              <w:rPr>
                <w:rFonts w:cs="Arial"/>
                <w:color w:val="000000" w:themeColor="text1"/>
                <w:sz w:val="20"/>
                <w:szCs w:val="20"/>
              </w:rPr>
            </w:pPr>
            <w:r w:rsidRPr="007D23FF">
              <w:rPr>
                <w:rFonts w:cs="Arial"/>
                <w:color w:val="000000" w:themeColor="text1"/>
                <w:sz w:val="20"/>
                <w:szCs w:val="20"/>
              </w:rPr>
              <w:t>4.7.2.1</w:t>
            </w:r>
          </w:p>
        </w:tc>
        <w:tc>
          <w:tcPr>
            <w:tcW w:w="1843" w:type="dxa"/>
            <w:tcBorders>
              <w:left w:val="single" w:sz="4" w:space="0" w:color="000000"/>
            </w:tcBorders>
          </w:tcPr>
          <w:p w14:paraId="6CA620E9" w14:textId="77777777" w:rsidR="00453E24" w:rsidRDefault="00453E24" w:rsidP="00DA0809">
            <w:pPr>
              <w:rPr>
                <w:rFonts w:cs="Arial"/>
                <w:color w:val="000000" w:themeColor="text1"/>
                <w:sz w:val="20"/>
                <w:szCs w:val="20"/>
              </w:rPr>
            </w:pPr>
            <w:r w:rsidRPr="007D23FF">
              <w:rPr>
                <w:rFonts w:cs="Arial"/>
                <w:color w:val="000000" w:themeColor="text1"/>
                <w:sz w:val="20"/>
                <w:szCs w:val="20"/>
              </w:rPr>
              <w:t>Levels of organisation</w:t>
            </w:r>
          </w:p>
          <w:p w14:paraId="3C498201" w14:textId="77777777" w:rsidR="003F0A95" w:rsidRDefault="003F0A95" w:rsidP="00DA0809">
            <w:pPr>
              <w:rPr>
                <w:rFonts w:cs="Arial"/>
                <w:color w:val="000000" w:themeColor="text1"/>
                <w:sz w:val="20"/>
                <w:szCs w:val="20"/>
              </w:rPr>
            </w:pPr>
          </w:p>
          <w:p w14:paraId="6B0D47D6" w14:textId="77777777" w:rsidR="003F0A95" w:rsidRDefault="003F0A95" w:rsidP="00DA0809">
            <w:pPr>
              <w:rPr>
                <w:rFonts w:cs="Arial"/>
                <w:color w:val="000000" w:themeColor="text1"/>
                <w:sz w:val="20"/>
                <w:szCs w:val="20"/>
              </w:rPr>
            </w:pPr>
          </w:p>
          <w:p w14:paraId="54C60E14" w14:textId="77777777" w:rsidR="003F0A95" w:rsidRPr="00D654A5" w:rsidRDefault="003F0A95" w:rsidP="003F0A95">
            <w:pPr>
              <w:rPr>
                <w:rFonts w:cs="Arial"/>
                <w:b/>
                <w:color w:val="000000" w:themeColor="text1"/>
                <w:sz w:val="20"/>
                <w:szCs w:val="20"/>
              </w:rPr>
            </w:pPr>
            <w:r w:rsidRPr="00D654A5">
              <w:rPr>
                <w:rFonts w:cs="Arial"/>
                <w:b/>
                <w:color w:val="000000" w:themeColor="text1"/>
                <w:sz w:val="20"/>
                <w:szCs w:val="20"/>
              </w:rPr>
              <w:t>Required practical: Field investigations</w:t>
            </w:r>
          </w:p>
          <w:p w14:paraId="4D170AD4" w14:textId="77777777" w:rsidR="003F0A95" w:rsidRPr="003F0A95" w:rsidRDefault="003F0A95" w:rsidP="003F0A95">
            <w:pPr>
              <w:rPr>
                <w:rFonts w:cs="Arial"/>
                <w:color w:val="000000" w:themeColor="text1"/>
                <w:sz w:val="20"/>
                <w:szCs w:val="20"/>
              </w:rPr>
            </w:pPr>
          </w:p>
          <w:p w14:paraId="203EC147" w14:textId="080740A2" w:rsidR="003F0A95" w:rsidRPr="007D23FF" w:rsidRDefault="003F0A95" w:rsidP="003F0A95">
            <w:pPr>
              <w:rPr>
                <w:rFonts w:cs="Arial"/>
                <w:color w:val="000000" w:themeColor="text1"/>
                <w:sz w:val="20"/>
                <w:szCs w:val="20"/>
              </w:rPr>
            </w:pPr>
            <w:r w:rsidRPr="003F0A95">
              <w:rPr>
                <w:rFonts w:cs="Arial"/>
                <w:color w:val="000000" w:themeColor="text1"/>
                <w:sz w:val="20"/>
                <w:szCs w:val="20"/>
              </w:rPr>
              <w:t>Measure the population size of a common species in a habitat. Use sampling techniques to investigate the effect of a factor on the distribution of this species.</w:t>
            </w:r>
          </w:p>
        </w:tc>
        <w:tc>
          <w:tcPr>
            <w:tcW w:w="2918" w:type="dxa"/>
            <w:gridSpan w:val="2"/>
          </w:tcPr>
          <w:p w14:paraId="2289741F" w14:textId="77777777" w:rsidR="00453E24" w:rsidRDefault="00453E24" w:rsidP="00DA0809">
            <w:pPr>
              <w:rPr>
                <w:rFonts w:cs="Arial"/>
                <w:color w:val="000000" w:themeColor="text1"/>
                <w:sz w:val="20"/>
                <w:szCs w:val="20"/>
              </w:rPr>
            </w:pPr>
            <w:r w:rsidRPr="007D23FF">
              <w:rPr>
                <w:rFonts w:cs="Arial"/>
                <w:color w:val="000000" w:themeColor="text1"/>
                <w:sz w:val="20"/>
                <w:szCs w:val="20"/>
              </w:rPr>
              <w:t>Students should understand that photosynthetic organisms are the producers of biomass for life on Earth.</w:t>
            </w:r>
          </w:p>
          <w:p w14:paraId="0E388D00" w14:textId="77777777" w:rsidR="00453E24" w:rsidRPr="007D23FF" w:rsidRDefault="00453E24" w:rsidP="00DA0809">
            <w:pPr>
              <w:rPr>
                <w:rFonts w:cs="Arial"/>
                <w:color w:val="000000" w:themeColor="text1"/>
                <w:sz w:val="20"/>
                <w:szCs w:val="20"/>
              </w:rPr>
            </w:pPr>
          </w:p>
          <w:p w14:paraId="2A85F445" w14:textId="77777777" w:rsidR="00453E24" w:rsidRDefault="00453E24" w:rsidP="00DA0809">
            <w:pPr>
              <w:rPr>
                <w:rFonts w:cs="Arial"/>
                <w:color w:val="000000" w:themeColor="text1"/>
                <w:sz w:val="20"/>
                <w:szCs w:val="20"/>
              </w:rPr>
            </w:pPr>
            <w:r w:rsidRPr="007D23FF">
              <w:rPr>
                <w:rFonts w:cs="Arial"/>
                <w:color w:val="000000" w:themeColor="text1"/>
                <w:sz w:val="20"/>
                <w:szCs w:val="20"/>
              </w:rPr>
              <w:t xml:space="preserve">Feeding relationships within a community can be represented by food chains. </w:t>
            </w:r>
          </w:p>
          <w:p w14:paraId="6FF8C88A" w14:textId="77777777" w:rsidR="00453E24" w:rsidRDefault="00453E24" w:rsidP="00DA0809">
            <w:pPr>
              <w:rPr>
                <w:rFonts w:cs="Arial"/>
                <w:color w:val="000000" w:themeColor="text1"/>
                <w:sz w:val="20"/>
                <w:szCs w:val="20"/>
              </w:rPr>
            </w:pPr>
          </w:p>
          <w:p w14:paraId="36324F4B" w14:textId="77777777" w:rsidR="00453E24" w:rsidRPr="007D23FF" w:rsidRDefault="00453E24" w:rsidP="00DA0809">
            <w:pPr>
              <w:rPr>
                <w:rFonts w:cs="Arial"/>
                <w:color w:val="000000" w:themeColor="text1"/>
                <w:sz w:val="20"/>
                <w:szCs w:val="20"/>
              </w:rPr>
            </w:pPr>
            <w:r w:rsidRPr="007D23FF">
              <w:rPr>
                <w:rFonts w:cs="Arial"/>
                <w:color w:val="000000" w:themeColor="text1"/>
                <w:sz w:val="20"/>
                <w:szCs w:val="20"/>
              </w:rPr>
              <w:t>All food chains begin with a producer which synthesises molecules. This is usually a green plant which makes glucose by photosynthesis.</w:t>
            </w:r>
          </w:p>
          <w:p w14:paraId="4318BF25" w14:textId="77777777" w:rsidR="00453E24" w:rsidRPr="007D23FF" w:rsidRDefault="00453E24" w:rsidP="00DA0809">
            <w:pPr>
              <w:rPr>
                <w:rFonts w:cs="Arial"/>
                <w:color w:val="000000" w:themeColor="text1"/>
                <w:sz w:val="20"/>
                <w:szCs w:val="20"/>
              </w:rPr>
            </w:pPr>
          </w:p>
          <w:p w14:paraId="2769D28C" w14:textId="77777777" w:rsidR="00453E24" w:rsidRPr="007D23FF" w:rsidRDefault="00453E24" w:rsidP="00DA0809">
            <w:pPr>
              <w:rPr>
                <w:rFonts w:cs="Arial"/>
                <w:color w:val="000000" w:themeColor="text1"/>
                <w:sz w:val="20"/>
                <w:szCs w:val="20"/>
              </w:rPr>
            </w:pPr>
            <w:r w:rsidRPr="007D23FF">
              <w:rPr>
                <w:rFonts w:cs="Arial"/>
                <w:color w:val="000000" w:themeColor="text1"/>
                <w:sz w:val="20"/>
                <w:szCs w:val="20"/>
              </w:rPr>
              <w:t>Producers are eaten by primary consumers, which in turn may be eaten by secondary consumers and then tertiary consumers</w:t>
            </w:r>
            <w:r>
              <w:rPr>
                <w:rFonts w:cs="Arial"/>
                <w:color w:val="000000" w:themeColor="text1"/>
                <w:sz w:val="20"/>
                <w:szCs w:val="20"/>
              </w:rPr>
              <w:t>.</w:t>
            </w:r>
          </w:p>
          <w:p w14:paraId="21BF121D" w14:textId="77777777" w:rsidR="00453E24" w:rsidRDefault="00453E24" w:rsidP="00DA0809">
            <w:pPr>
              <w:autoSpaceDE w:val="0"/>
              <w:autoSpaceDN w:val="0"/>
              <w:adjustRightInd w:val="0"/>
              <w:spacing w:line="240" w:lineRule="auto"/>
              <w:rPr>
                <w:rFonts w:eastAsia="ArialMT" w:cs="Arial"/>
                <w:color w:val="000000" w:themeColor="text1"/>
                <w:sz w:val="20"/>
                <w:szCs w:val="20"/>
              </w:rPr>
            </w:pPr>
          </w:p>
          <w:p w14:paraId="3A26A06D" w14:textId="77777777" w:rsidR="00453E24" w:rsidRPr="007D23FF" w:rsidRDefault="00453E24" w:rsidP="00DA0809">
            <w:pPr>
              <w:autoSpaceDE w:val="0"/>
              <w:autoSpaceDN w:val="0"/>
              <w:adjustRightInd w:val="0"/>
              <w:spacing w:line="240" w:lineRule="auto"/>
              <w:rPr>
                <w:rFonts w:cs="Arial"/>
                <w:color w:val="000000" w:themeColor="text1"/>
                <w:sz w:val="20"/>
                <w:szCs w:val="20"/>
              </w:rPr>
            </w:pPr>
            <w:r w:rsidRPr="007D23FF">
              <w:rPr>
                <w:rFonts w:eastAsia="ArialMT" w:cs="Arial"/>
                <w:color w:val="000000" w:themeColor="text1"/>
                <w:sz w:val="20"/>
                <w:szCs w:val="20"/>
              </w:rPr>
              <w:t>Consumers that eat other animals are predators, and those eaten are prey. In a stable community the numbers of predators and prey rise and fall in cycles</w:t>
            </w:r>
            <w:r>
              <w:rPr>
                <w:rFonts w:eastAsia="ArialMT" w:cs="Arial"/>
                <w:color w:val="000000" w:themeColor="text1"/>
                <w:sz w:val="20"/>
                <w:szCs w:val="20"/>
              </w:rPr>
              <w:t>.</w:t>
            </w:r>
          </w:p>
        </w:tc>
        <w:tc>
          <w:tcPr>
            <w:tcW w:w="1177" w:type="dxa"/>
          </w:tcPr>
          <w:p w14:paraId="76E550C8" w14:textId="77777777" w:rsidR="00453E24" w:rsidRPr="007D23FF" w:rsidRDefault="00453E24" w:rsidP="00DA0809">
            <w:pPr>
              <w:spacing w:line="240" w:lineRule="auto"/>
              <w:jc w:val="center"/>
              <w:rPr>
                <w:rFonts w:cs="Arial"/>
                <w:color w:val="000000" w:themeColor="text1"/>
                <w:sz w:val="20"/>
                <w:szCs w:val="20"/>
              </w:rPr>
            </w:pPr>
            <w:r>
              <w:rPr>
                <w:rFonts w:cs="Arial"/>
                <w:color w:val="000000" w:themeColor="text1"/>
                <w:sz w:val="20"/>
                <w:szCs w:val="20"/>
              </w:rPr>
              <w:t>1</w:t>
            </w:r>
          </w:p>
        </w:tc>
        <w:tc>
          <w:tcPr>
            <w:tcW w:w="3276" w:type="dxa"/>
            <w:gridSpan w:val="2"/>
          </w:tcPr>
          <w:p w14:paraId="56590B08" w14:textId="0B798570" w:rsidR="00453E24" w:rsidRPr="00AB2E5A" w:rsidRDefault="00453E24" w:rsidP="00DA0809">
            <w:pPr>
              <w:spacing w:line="240" w:lineRule="auto"/>
              <w:rPr>
                <w:rFonts w:cs="Arial"/>
                <w:color w:val="000000" w:themeColor="text1"/>
                <w:sz w:val="20"/>
                <w:szCs w:val="20"/>
              </w:rPr>
            </w:pPr>
            <w:r w:rsidRPr="00AB2E5A">
              <w:rPr>
                <w:rFonts w:cs="Arial"/>
                <w:color w:val="000000" w:themeColor="text1"/>
                <w:sz w:val="20"/>
                <w:szCs w:val="20"/>
              </w:rPr>
              <w:t xml:space="preserve">Recall </w:t>
            </w:r>
            <w:r w:rsidR="00803750">
              <w:rPr>
                <w:rFonts w:cs="Arial"/>
                <w:color w:val="000000" w:themeColor="text1"/>
                <w:sz w:val="20"/>
                <w:szCs w:val="20"/>
              </w:rPr>
              <w:t xml:space="preserve">and define predators and prey, </w:t>
            </w:r>
            <w:r w:rsidRPr="00AB2E5A">
              <w:rPr>
                <w:rFonts w:cs="Arial"/>
                <w:color w:val="000000" w:themeColor="text1"/>
                <w:sz w:val="20"/>
                <w:szCs w:val="20"/>
              </w:rPr>
              <w:t>herbivore, carnivore, omnivore from KS3</w:t>
            </w:r>
            <w:r w:rsidR="00803750">
              <w:rPr>
                <w:rFonts w:cs="Arial"/>
                <w:color w:val="000000" w:themeColor="text1"/>
                <w:sz w:val="20"/>
                <w:szCs w:val="20"/>
              </w:rPr>
              <w:t>.</w:t>
            </w:r>
          </w:p>
          <w:p w14:paraId="31090DD8" w14:textId="77777777" w:rsidR="00453E24" w:rsidRPr="00AB2E5A" w:rsidRDefault="00453E24" w:rsidP="00DA0809">
            <w:pPr>
              <w:spacing w:line="240" w:lineRule="auto"/>
              <w:rPr>
                <w:rFonts w:cs="Arial"/>
                <w:color w:val="000000" w:themeColor="text1"/>
                <w:sz w:val="20"/>
                <w:szCs w:val="20"/>
              </w:rPr>
            </w:pPr>
          </w:p>
          <w:p w14:paraId="4364EC70" w14:textId="5000D601" w:rsidR="00453E24" w:rsidRPr="00AB2E5A" w:rsidRDefault="00453E24" w:rsidP="00DA0809">
            <w:pPr>
              <w:spacing w:line="240" w:lineRule="auto"/>
              <w:rPr>
                <w:rFonts w:cs="Arial"/>
                <w:color w:val="000000" w:themeColor="text1"/>
                <w:sz w:val="20"/>
                <w:szCs w:val="20"/>
              </w:rPr>
            </w:pPr>
            <w:r w:rsidRPr="00AB2E5A">
              <w:rPr>
                <w:rFonts w:cs="Arial"/>
                <w:color w:val="000000" w:themeColor="text1"/>
                <w:sz w:val="20"/>
                <w:szCs w:val="20"/>
              </w:rPr>
              <w:t>Recall food webs and how energy is transferred around an ecosystem</w:t>
            </w:r>
            <w:r w:rsidR="00803750">
              <w:rPr>
                <w:rFonts w:cs="Arial"/>
                <w:color w:val="000000" w:themeColor="text1"/>
                <w:sz w:val="20"/>
                <w:szCs w:val="20"/>
              </w:rPr>
              <w:t>.</w:t>
            </w:r>
          </w:p>
          <w:p w14:paraId="11CF5DC8" w14:textId="77777777" w:rsidR="00453E24" w:rsidRPr="00AB2E5A" w:rsidRDefault="00453E24" w:rsidP="00DA0809">
            <w:pPr>
              <w:spacing w:line="240" w:lineRule="auto"/>
              <w:rPr>
                <w:rFonts w:cs="Arial"/>
                <w:color w:val="000000" w:themeColor="text1"/>
                <w:sz w:val="20"/>
                <w:szCs w:val="20"/>
              </w:rPr>
            </w:pPr>
          </w:p>
          <w:p w14:paraId="5B4D7402" w14:textId="77777777" w:rsidR="00453E24" w:rsidRPr="00AB2E5A" w:rsidRDefault="00453E24" w:rsidP="00DA0809">
            <w:pPr>
              <w:spacing w:line="240" w:lineRule="auto"/>
              <w:rPr>
                <w:rFonts w:cs="Arial"/>
                <w:color w:val="000000" w:themeColor="text1"/>
                <w:sz w:val="20"/>
                <w:szCs w:val="20"/>
              </w:rPr>
            </w:pPr>
            <w:r>
              <w:rPr>
                <w:rFonts w:cs="Arial"/>
                <w:color w:val="000000" w:themeColor="text1"/>
                <w:sz w:val="20"/>
                <w:szCs w:val="20"/>
              </w:rPr>
              <w:t>Students</w:t>
            </w:r>
            <w:r w:rsidRPr="00AB2E5A">
              <w:rPr>
                <w:rFonts w:cs="Arial"/>
                <w:color w:val="000000" w:themeColor="text1"/>
                <w:sz w:val="20"/>
                <w:szCs w:val="20"/>
              </w:rPr>
              <w:t xml:space="preserve"> should record how the numbers of prey and predators develop and plot population graphs of these. </w:t>
            </w:r>
          </w:p>
          <w:p w14:paraId="45684CF7" w14:textId="77777777" w:rsidR="00453E24" w:rsidRPr="00AB2E5A" w:rsidRDefault="00453E24" w:rsidP="00DA0809">
            <w:pPr>
              <w:spacing w:line="240" w:lineRule="auto"/>
              <w:rPr>
                <w:rFonts w:cs="Arial"/>
                <w:color w:val="000000" w:themeColor="text1"/>
                <w:sz w:val="20"/>
                <w:szCs w:val="20"/>
              </w:rPr>
            </w:pPr>
          </w:p>
          <w:p w14:paraId="4D5D6A35" w14:textId="77777777" w:rsidR="00453E24" w:rsidRPr="00AB2E5A" w:rsidRDefault="00453E24" w:rsidP="00DA0809">
            <w:pPr>
              <w:spacing w:line="240" w:lineRule="auto"/>
              <w:rPr>
                <w:rFonts w:cs="Arial"/>
                <w:color w:val="000000" w:themeColor="text1"/>
                <w:sz w:val="20"/>
                <w:szCs w:val="20"/>
              </w:rPr>
            </w:pPr>
            <w:r w:rsidRPr="00AB2E5A">
              <w:rPr>
                <w:rFonts w:cs="Arial"/>
                <w:color w:val="000000" w:themeColor="text1"/>
                <w:sz w:val="20"/>
                <w:szCs w:val="20"/>
              </w:rPr>
              <w:t>Create a graph that illustrates the changes in a predator prey relationship</w:t>
            </w:r>
            <w:r>
              <w:rPr>
                <w:rFonts w:cs="Arial"/>
                <w:color w:val="000000" w:themeColor="text1"/>
                <w:sz w:val="20"/>
                <w:szCs w:val="20"/>
              </w:rPr>
              <w:t>.</w:t>
            </w:r>
          </w:p>
          <w:p w14:paraId="13C0623A" w14:textId="77777777" w:rsidR="00453E24" w:rsidRPr="00AB2E5A" w:rsidRDefault="00453E24" w:rsidP="00DA0809">
            <w:pPr>
              <w:spacing w:line="240" w:lineRule="auto"/>
              <w:rPr>
                <w:rFonts w:cs="Arial"/>
                <w:color w:val="000000" w:themeColor="text1"/>
                <w:sz w:val="20"/>
                <w:szCs w:val="20"/>
              </w:rPr>
            </w:pPr>
          </w:p>
          <w:p w14:paraId="5684FEEB" w14:textId="77777777" w:rsidR="00453E24" w:rsidRPr="00AB2E5A" w:rsidRDefault="00453E24" w:rsidP="00DA0809">
            <w:pPr>
              <w:spacing w:line="240" w:lineRule="auto"/>
              <w:rPr>
                <w:rFonts w:cs="Arial"/>
                <w:color w:val="000000" w:themeColor="text1"/>
                <w:sz w:val="20"/>
                <w:szCs w:val="20"/>
              </w:rPr>
            </w:pPr>
            <w:r w:rsidRPr="00AB2E5A">
              <w:rPr>
                <w:rFonts w:cs="Arial"/>
                <w:color w:val="000000" w:themeColor="text1"/>
                <w:sz w:val="20"/>
                <w:szCs w:val="20"/>
              </w:rPr>
              <w:t>Provide a range of population graphs and ask pupils to describe/explain /predict what has happened or will happen to populations as predators or prey change</w:t>
            </w:r>
            <w:r>
              <w:rPr>
                <w:rFonts w:cs="Arial"/>
                <w:color w:val="000000" w:themeColor="text1"/>
                <w:sz w:val="20"/>
                <w:szCs w:val="20"/>
              </w:rPr>
              <w:t>.</w:t>
            </w:r>
          </w:p>
          <w:p w14:paraId="473471E2" w14:textId="77777777" w:rsidR="00453E24" w:rsidRPr="00AB2E5A" w:rsidRDefault="00453E24" w:rsidP="00DA0809">
            <w:pPr>
              <w:spacing w:line="240" w:lineRule="auto"/>
              <w:rPr>
                <w:rFonts w:cs="Arial"/>
                <w:color w:val="000000" w:themeColor="text1"/>
                <w:sz w:val="20"/>
                <w:szCs w:val="20"/>
              </w:rPr>
            </w:pPr>
          </w:p>
          <w:p w14:paraId="4201D640" w14:textId="03C953F2" w:rsidR="00453E24" w:rsidRDefault="00AB24A3" w:rsidP="00DA0809">
            <w:pPr>
              <w:spacing w:line="240" w:lineRule="auto"/>
              <w:rPr>
                <w:rFonts w:cs="Arial"/>
                <w:color w:val="000000" w:themeColor="text1"/>
                <w:sz w:val="20"/>
                <w:szCs w:val="20"/>
              </w:rPr>
            </w:pPr>
            <w:hyperlink r:id="rId10" w:history="1">
              <w:r w:rsidR="00453E24" w:rsidRPr="00AB2E5A">
                <w:rPr>
                  <w:rStyle w:val="Hyperlink"/>
                  <w:rFonts w:cs="Arial"/>
                  <w:sz w:val="20"/>
                  <w:szCs w:val="20"/>
                </w:rPr>
                <w:t xml:space="preserve">GCSE Bitesize </w:t>
              </w:r>
              <w:r w:rsidR="00356192">
                <w:rPr>
                  <w:rStyle w:val="Hyperlink"/>
                  <w:rFonts w:ascii="Calibri" w:hAnsi="Calibri" w:cs="Arial"/>
                  <w:sz w:val="20"/>
                  <w:szCs w:val="20"/>
                </w:rPr>
                <w:t>–</w:t>
              </w:r>
              <w:r w:rsidR="00453E24" w:rsidRPr="00AB2E5A">
                <w:rPr>
                  <w:rStyle w:val="Hyperlink"/>
                  <w:rFonts w:cs="Arial"/>
                  <w:sz w:val="20"/>
                  <w:szCs w:val="20"/>
                </w:rPr>
                <w:t xml:space="preserve"> Predator and Prey Populations</w:t>
              </w:r>
            </w:hyperlink>
          </w:p>
          <w:p w14:paraId="5B852559" w14:textId="77777777" w:rsidR="00453E24" w:rsidRDefault="00453E24" w:rsidP="00DA0809">
            <w:pPr>
              <w:spacing w:line="240" w:lineRule="auto"/>
              <w:rPr>
                <w:rFonts w:cs="Arial"/>
                <w:color w:val="000000" w:themeColor="text1"/>
                <w:sz w:val="20"/>
                <w:szCs w:val="20"/>
              </w:rPr>
            </w:pPr>
            <w:r>
              <w:rPr>
                <w:rFonts w:cs="Arial"/>
                <w:color w:val="000000" w:themeColor="text1"/>
                <w:sz w:val="20"/>
                <w:szCs w:val="20"/>
              </w:rPr>
              <w:t xml:space="preserve"> </w:t>
            </w:r>
          </w:p>
          <w:p w14:paraId="1DF6A7D8" w14:textId="77777777" w:rsidR="00453E24" w:rsidRDefault="00AB24A3" w:rsidP="00DA0809">
            <w:pPr>
              <w:spacing w:line="240" w:lineRule="auto"/>
              <w:rPr>
                <w:rFonts w:cs="Arial"/>
                <w:color w:val="000000" w:themeColor="text1"/>
                <w:sz w:val="20"/>
                <w:szCs w:val="20"/>
              </w:rPr>
            </w:pPr>
            <w:hyperlink r:id="rId11" w:history="1">
              <w:r w:rsidR="00453E24" w:rsidRPr="00AB2E5A">
                <w:rPr>
                  <w:rStyle w:val="Hyperlink"/>
                  <w:rFonts w:cs="Arial"/>
                  <w:sz w:val="20"/>
                  <w:szCs w:val="20"/>
                </w:rPr>
                <w:t>Wolves versus Moose graph</w:t>
              </w:r>
            </w:hyperlink>
          </w:p>
          <w:p w14:paraId="1A91BB26" w14:textId="77777777" w:rsidR="00453E24" w:rsidRDefault="00453E24" w:rsidP="00DA0809">
            <w:pPr>
              <w:spacing w:line="240" w:lineRule="auto"/>
              <w:rPr>
                <w:rFonts w:cs="Arial"/>
                <w:color w:val="000000" w:themeColor="text1"/>
                <w:sz w:val="20"/>
                <w:szCs w:val="20"/>
              </w:rPr>
            </w:pPr>
            <w:r>
              <w:rPr>
                <w:rFonts w:cs="Arial"/>
                <w:color w:val="000000" w:themeColor="text1"/>
                <w:sz w:val="20"/>
                <w:szCs w:val="20"/>
              </w:rPr>
              <w:t xml:space="preserve"> </w:t>
            </w:r>
          </w:p>
          <w:p w14:paraId="26B4A382" w14:textId="5DA628BA" w:rsidR="00453E24" w:rsidRPr="007D23FF" w:rsidRDefault="00AB24A3" w:rsidP="00356192">
            <w:pPr>
              <w:spacing w:line="240" w:lineRule="auto"/>
              <w:rPr>
                <w:rFonts w:cs="Arial"/>
                <w:color w:val="000000" w:themeColor="text1"/>
                <w:sz w:val="20"/>
                <w:szCs w:val="20"/>
              </w:rPr>
            </w:pPr>
            <w:hyperlink r:id="rId12" w:history="1">
              <w:r w:rsidR="00453E24" w:rsidRPr="00AB2E5A">
                <w:rPr>
                  <w:rStyle w:val="Hyperlink"/>
                  <w:rFonts w:cs="Arial"/>
                  <w:sz w:val="20"/>
                  <w:szCs w:val="20"/>
                </w:rPr>
                <w:t>Prey to Predator Cycle graph</w:t>
              </w:r>
            </w:hyperlink>
            <w:r w:rsidR="00453E24">
              <w:rPr>
                <w:rFonts w:cs="Arial"/>
                <w:color w:val="000000" w:themeColor="text1"/>
                <w:sz w:val="20"/>
                <w:szCs w:val="20"/>
              </w:rPr>
              <w:t xml:space="preserve"> </w:t>
            </w:r>
          </w:p>
        </w:tc>
        <w:tc>
          <w:tcPr>
            <w:tcW w:w="2854" w:type="dxa"/>
          </w:tcPr>
          <w:p w14:paraId="7AF17775" w14:textId="77777777" w:rsidR="00453E24" w:rsidRDefault="00453E24" w:rsidP="00DA0809">
            <w:pPr>
              <w:spacing w:line="240" w:lineRule="auto"/>
              <w:contextualSpacing/>
              <w:rPr>
                <w:rFonts w:cs="Arial"/>
                <w:color w:val="000000" w:themeColor="text1"/>
                <w:sz w:val="20"/>
                <w:szCs w:val="20"/>
              </w:rPr>
            </w:pPr>
            <w:r>
              <w:rPr>
                <w:rFonts w:cs="Arial"/>
                <w:color w:val="000000" w:themeColor="text1"/>
                <w:sz w:val="20"/>
                <w:szCs w:val="20"/>
              </w:rPr>
              <w:t>Students</w:t>
            </w:r>
            <w:r w:rsidRPr="007D23FF">
              <w:rPr>
                <w:rFonts w:cs="Arial"/>
                <w:color w:val="000000" w:themeColor="text1"/>
                <w:sz w:val="20"/>
                <w:szCs w:val="20"/>
              </w:rPr>
              <w:t xml:space="preserve"> can simulate the changing numbers of predators and prey using print outs of foxes and rabbits, or similar predator/prey duos.  </w:t>
            </w:r>
          </w:p>
          <w:p w14:paraId="1C80BD6A" w14:textId="77777777" w:rsidR="00453E24" w:rsidRDefault="00453E24" w:rsidP="00DA0809">
            <w:pPr>
              <w:spacing w:line="240" w:lineRule="auto"/>
              <w:contextualSpacing/>
              <w:rPr>
                <w:rFonts w:cs="Arial"/>
                <w:color w:val="000000" w:themeColor="text1"/>
                <w:sz w:val="20"/>
                <w:szCs w:val="20"/>
              </w:rPr>
            </w:pPr>
          </w:p>
          <w:p w14:paraId="11EF535E" w14:textId="45D9F425" w:rsidR="00453E24" w:rsidRDefault="00453E24" w:rsidP="00DA0809">
            <w:pPr>
              <w:spacing w:line="240" w:lineRule="auto"/>
              <w:contextualSpacing/>
              <w:rPr>
                <w:rFonts w:cs="Arial"/>
                <w:color w:val="000000" w:themeColor="text1"/>
                <w:sz w:val="20"/>
                <w:szCs w:val="20"/>
              </w:rPr>
            </w:pPr>
            <w:r w:rsidRPr="007D23FF">
              <w:rPr>
                <w:rFonts w:cs="Arial"/>
                <w:color w:val="000000" w:themeColor="text1"/>
                <w:sz w:val="20"/>
                <w:szCs w:val="20"/>
              </w:rPr>
              <w:t xml:space="preserve">Distribute </w:t>
            </w:r>
            <w:r>
              <w:rPr>
                <w:rFonts w:cs="Arial"/>
                <w:color w:val="000000" w:themeColor="text1"/>
                <w:sz w:val="20"/>
                <w:szCs w:val="20"/>
              </w:rPr>
              <w:t>three</w:t>
            </w:r>
            <w:r w:rsidRPr="007D23FF">
              <w:rPr>
                <w:rFonts w:cs="Arial"/>
                <w:color w:val="000000" w:themeColor="text1"/>
                <w:sz w:val="20"/>
                <w:szCs w:val="20"/>
              </w:rPr>
              <w:t xml:space="preserve"> pictures of prey across a table.</w:t>
            </w:r>
          </w:p>
          <w:p w14:paraId="255DF80B" w14:textId="77777777" w:rsidR="00453E24" w:rsidRPr="007D23FF" w:rsidRDefault="00453E24" w:rsidP="00DA0809">
            <w:pPr>
              <w:spacing w:line="240" w:lineRule="auto"/>
              <w:contextualSpacing/>
              <w:rPr>
                <w:rFonts w:cs="Arial"/>
                <w:color w:val="000000" w:themeColor="text1"/>
                <w:sz w:val="20"/>
                <w:szCs w:val="20"/>
              </w:rPr>
            </w:pPr>
          </w:p>
          <w:p w14:paraId="21018EFF" w14:textId="77777777" w:rsidR="00453E24" w:rsidRDefault="00453E24" w:rsidP="00DA0809">
            <w:pPr>
              <w:spacing w:line="240" w:lineRule="auto"/>
              <w:contextualSpacing/>
              <w:rPr>
                <w:rFonts w:cs="Arial"/>
                <w:color w:val="000000" w:themeColor="text1"/>
                <w:sz w:val="20"/>
                <w:szCs w:val="20"/>
              </w:rPr>
            </w:pPr>
            <w:r w:rsidRPr="007D23FF">
              <w:rPr>
                <w:rFonts w:cs="Arial"/>
                <w:color w:val="000000" w:themeColor="text1"/>
                <w:sz w:val="20"/>
                <w:szCs w:val="20"/>
              </w:rPr>
              <w:t>With closed eyes, a pupil throws a picture of a predator into the prey on a table. If the predator touches a prey, it eats to survive another throw.</w:t>
            </w:r>
          </w:p>
          <w:p w14:paraId="53D78DAC" w14:textId="77777777" w:rsidR="00453E24" w:rsidRDefault="00453E24" w:rsidP="00DA0809">
            <w:pPr>
              <w:spacing w:line="240" w:lineRule="auto"/>
              <w:contextualSpacing/>
              <w:rPr>
                <w:rFonts w:cs="Arial"/>
                <w:color w:val="000000" w:themeColor="text1"/>
                <w:sz w:val="20"/>
                <w:szCs w:val="20"/>
              </w:rPr>
            </w:pPr>
          </w:p>
          <w:p w14:paraId="0F62F2CD" w14:textId="43DDD812" w:rsidR="00453E24" w:rsidRDefault="00453E24" w:rsidP="00DA0809">
            <w:pPr>
              <w:spacing w:line="240" w:lineRule="auto"/>
              <w:contextualSpacing/>
              <w:rPr>
                <w:rFonts w:cs="Arial"/>
                <w:color w:val="000000" w:themeColor="text1"/>
                <w:sz w:val="20"/>
                <w:szCs w:val="20"/>
              </w:rPr>
            </w:pPr>
            <w:r w:rsidRPr="007D23FF">
              <w:rPr>
                <w:rFonts w:cs="Arial"/>
                <w:color w:val="000000" w:themeColor="text1"/>
                <w:sz w:val="20"/>
                <w:szCs w:val="20"/>
              </w:rPr>
              <w:t>If it doesn’t</w:t>
            </w:r>
            <w:r w:rsidR="00B830EA">
              <w:rPr>
                <w:rFonts w:cs="Arial"/>
                <w:color w:val="000000" w:themeColor="text1"/>
                <w:sz w:val="20"/>
                <w:szCs w:val="20"/>
              </w:rPr>
              <w:t>,</w:t>
            </w:r>
            <w:r w:rsidRPr="007D23FF">
              <w:rPr>
                <w:rFonts w:cs="Arial"/>
                <w:color w:val="000000" w:themeColor="text1"/>
                <w:sz w:val="20"/>
                <w:szCs w:val="20"/>
              </w:rPr>
              <w:t xml:space="preserve"> it starves and the </w:t>
            </w:r>
            <w:r w:rsidR="00B830EA" w:rsidRPr="007D23FF">
              <w:rPr>
                <w:rFonts w:cs="Arial"/>
                <w:color w:val="000000" w:themeColor="text1"/>
                <w:sz w:val="20"/>
                <w:szCs w:val="20"/>
              </w:rPr>
              <w:t>preys reproduce</w:t>
            </w:r>
            <w:r w:rsidRPr="007D23FF">
              <w:rPr>
                <w:rFonts w:cs="Arial"/>
                <w:color w:val="000000" w:themeColor="text1"/>
                <w:sz w:val="20"/>
                <w:szCs w:val="20"/>
              </w:rPr>
              <w:t xml:space="preserve"> (double the number of prey). Repeat with new predator (into </w:t>
            </w:r>
            <w:r>
              <w:rPr>
                <w:rFonts w:cs="Arial"/>
                <w:color w:val="000000" w:themeColor="text1"/>
                <w:sz w:val="20"/>
                <w:szCs w:val="20"/>
              </w:rPr>
              <w:t>six</w:t>
            </w:r>
            <w:r w:rsidRPr="007D23FF">
              <w:rPr>
                <w:rFonts w:cs="Arial"/>
                <w:color w:val="000000" w:themeColor="text1"/>
                <w:sz w:val="20"/>
                <w:szCs w:val="20"/>
              </w:rPr>
              <w:t xml:space="preserve"> </w:t>
            </w:r>
            <w:r w:rsidR="00B830EA" w:rsidRPr="007D23FF">
              <w:rPr>
                <w:rFonts w:cs="Arial"/>
                <w:color w:val="000000" w:themeColor="text1"/>
                <w:sz w:val="20"/>
                <w:szCs w:val="20"/>
              </w:rPr>
              <w:t>preys</w:t>
            </w:r>
            <w:r w:rsidRPr="007D23FF">
              <w:rPr>
                <w:rFonts w:cs="Arial"/>
                <w:color w:val="000000" w:themeColor="text1"/>
                <w:sz w:val="20"/>
                <w:szCs w:val="20"/>
              </w:rPr>
              <w:t xml:space="preserve"> this time). The predator can only reproduce if it catches </w:t>
            </w:r>
            <w:r>
              <w:rPr>
                <w:rFonts w:cs="Arial"/>
                <w:color w:val="000000" w:themeColor="text1"/>
                <w:sz w:val="20"/>
                <w:szCs w:val="20"/>
              </w:rPr>
              <w:t>three</w:t>
            </w:r>
            <w:r w:rsidRPr="007D23FF">
              <w:rPr>
                <w:rFonts w:cs="Arial"/>
                <w:color w:val="000000" w:themeColor="text1"/>
                <w:sz w:val="20"/>
                <w:szCs w:val="20"/>
              </w:rPr>
              <w:t xml:space="preserve"> </w:t>
            </w:r>
            <w:r w:rsidR="00B830EA" w:rsidRPr="007D23FF">
              <w:rPr>
                <w:rFonts w:cs="Arial"/>
                <w:color w:val="000000" w:themeColor="text1"/>
                <w:sz w:val="20"/>
                <w:szCs w:val="20"/>
              </w:rPr>
              <w:t>preys</w:t>
            </w:r>
            <w:r w:rsidRPr="007D23FF">
              <w:rPr>
                <w:rFonts w:cs="Arial"/>
                <w:color w:val="000000" w:themeColor="text1"/>
                <w:sz w:val="20"/>
                <w:szCs w:val="20"/>
              </w:rPr>
              <w:t xml:space="preserve">. </w:t>
            </w:r>
          </w:p>
          <w:p w14:paraId="62096ADA" w14:textId="77777777" w:rsidR="00453E24" w:rsidRDefault="00453E24" w:rsidP="00DA0809">
            <w:pPr>
              <w:spacing w:line="240" w:lineRule="auto"/>
              <w:contextualSpacing/>
              <w:rPr>
                <w:rFonts w:cs="Arial"/>
                <w:color w:val="000000" w:themeColor="text1"/>
                <w:sz w:val="20"/>
                <w:szCs w:val="20"/>
              </w:rPr>
            </w:pPr>
          </w:p>
          <w:p w14:paraId="1E5518DF" w14:textId="6CFBC392" w:rsidR="00453E24" w:rsidRPr="007D23FF" w:rsidRDefault="00453E24" w:rsidP="00DA0809">
            <w:pPr>
              <w:spacing w:line="240" w:lineRule="auto"/>
              <w:contextualSpacing/>
              <w:rPr>
                <w:rFonts w:cs="Arial"/>
                <w:color w:val="000000" w:themeColor="text1"/>
                <w:sz w:val="20"/>
                <w:szCs w:val="20"/>
              </w:rPr>
            </w:pPr>
            <w:r w:rsidRPr="007D23FF">
              <w:rPr>
                <w:rFonts w:cs="Arial"/>
                <w:color w:val="000000" w:themeColor="text1"/>
                <w:sz w:val="20"/>
                <w:szCs w:val="20"/>
              </w:rPr>
              <w:t xml:space="preserve">Repeat this simulation for around </w:t>
            </w:r>
            <w:r w:rsidR="00803750">
              <w:rPr>
                <w:rFonts w:cs="Arial"/>
                <w:color w:val="000000" w:themeColor="text1"/>
                <w:sz w:val="20"/>
                <w:szCs w:val="20"/>
              </w:rPr>
              <w:t>ten</w:t>
            </w:r>
            <w:r w:rsidRPr="007D23FF">
              <w:rPr>
                <w:rFonts w:cs="Arial"/>
                <w:color w:val="000000" w:themeColor="text1"/>
                <w:sz w:val="20"/>
                <w:szCs w:val="20"/>
              </w:rPr>
              <w:t xml:space="preserve"> generations (if the deer are wiped out, then reintroduce </w:t>
            </w:r>
            <w:r w:rsidR="00803750">
              <w:rPr>
                <w:rFonts w:cs="Arial"/>
                <w:color w:val="000000" w:themeColor="text1"/>
                <w:sz w:val="20"/>
                <w:szCs w:val="20"/>
              </w:rPr>
              <w:t>three</w:t>
            </w:r>
            <w:r w:rsidRPr="007D23FF">
              <w:rPr>
                <w:rFonts w:cs="Arial"/>
                <w:color w:val="000000" w:themeColor="text1"/>
                <w:sz w:val="20"/>
                <w:szCs w:val="20"/>
              </w:rPr>
              <w:t xml:space="preserve"> new deer)</w:t>
            </w:r>
            <w:r>
              <w:rPr>
                <w:rFonts w:cs="Arial"/>
                <w:color w:val="000000" w:themeColor="text1"/>
                <w:sz w:val="20"/>
                <w:szCs w:val="20"/>
              </w:rPr>
              <w:t>.</w:t>
            </w:r>
          </w:p>
          <w:p w14:paraId="41A7D729" w14:textId="77777777" w:rsidR="00453E24" w:rsidRDefault="00453E24" w:rsidP="00DA0809">
            <w:pPr>
              <w:rPr>
                <w:rFonts w:cs="Arial"/>
                <w:color w:val="000000" w:themeColor="text1"/>
                <w:sz w:val="20"/>
                <w:szCs w:val="20"/>
              </w:rPr>
            </w:pPr>
          </w:p>
          <w:p w14:paraId="5EF629EB" w14:textId="77777777" w:rsidR="00453E24" w:rsidRPr="007D23FF" w:rsidRDefault="00453E24" w:rsidP="00DA0809">
            <w:pPr>
              <w:rPr>
                <w:rFonts w:cs="Arial"/>
                <w:color w:val="000000" w:themeColor="text1"/>
                <w:sz w:val="20"/>
                <w:szCs w:val="20"/>
              </w:rPr>
            </w:pPr>
            <w:r>
              <w:rPr>
                <w:rFonts w:cs="Arial"/>
                <w:color w:val="000000" w:themeColor="text1"/>
                <w:sz w:val="20"/>
                <w:szCs w:val="20"/>
              </w:rPr>
              <w:t>Students</w:t>
            </w:r>
            <w:r w:rsidRPr="007D23FF">
              <w:rPr>
                <w:rFonts w:cs="Arial"/>
                <w:color w:val="000000" w:themeColor="text1"/>
                <w:sz w:val="20"/>
                <w:szCs w:val="20"/>
              </w:rPr>
              <w:t xml:space="preserve"> should record how the numbers of prey and predators develop</w:t>
            </w:r>
            <w:r>
              <w:rPr>
                <w:rFonts w:cs="Arial"/>
                <w:color w:val="000000" w:themeColor="text1"/>
                <w:sz w:val="20"/>
                <w:szCs w:val="20"/>
              </w:rPr>
              <w:t xml:space="preserve"> and plot population graphs of these.</w:t>
            </w:r>
          </w:p>
        </w:tc>
        <w:tc>
          <w:tcPr>
            <w:tcW w:w="1919" w:type="dxa"/>
            <w:gridSpan w:val="2"/>
          </w:tcPr>
          <w:p w14:paraId="7E2E0342" w14:textId="21DFC5B1" w:rsidR="00453E24" w:rsidRDefault="00453E24" w:rsidP="00DA0809">
            <w:pPr>
              <w:spacing w:line="240" w:lineRule="auto"/>
              <w:contextualSpacing/>
              <w:rPr>
                <w:rFonts w:cs="Arial"/>
                <w:color w:val="000000" w:themeColor="text1"/>
                <w:sz w:val="20"/>
                <w:szCs w:val="20"/>
              </w:rPr>
            </w:pPr>
          </w:p>
        </w:tc>
      </w:tr>
      <w:tr w:rsidR="00453E24" w:rsidRPr="00356192" w14:paraId="354B92E6" w14:textId="464008D1" w:rsidTr="006820CF">
        <w:tc>
          <w:tcPr>
            <w:tcW w:w="959" w:type="dxa"/>
            <w:tcBorders>
              <w:right w:val="single" w:sz="4" w:space="0" w:color="000000"/>
            </w:tcBorders>
          </w:tcPr>
          <w:p w14:paraId="00BBE5DF" w14:textId="77777777" w:rsidR="00453E24" w:rsidRPr="007D23FF" w:rsidRDefault="00453E24" w:rsidP="00DA0809">
            <w:pPr>
              <w:spacing w:line="240" w:lineRule="auto"/>
              <w:rPr>
                <w:rFonts w:cs="Arial"/>
                <w:color w:val="000000" w:themeColor="text1"/>
                <w:sz w:val="20"/>
                <w:szCs w:val="20"/>
              </w:rPr>
            </w:pPr>
            <w:r w:rsidRPr="007D23FF">
              <w:rPr>
                <w:rFonts w:cs="Arial"/>
                <w:color w:val="000000" w:themeColor="text1"/>
                <w:sz w:val="20"/>
                <w:szCs w:val="20"/>
              </w:rPr>
              <w:t>4.7.2.2</w:t>
            </w:r>
          </w:p>
        </w:tc>
        <w:tc>
          <w:tcPr>
            <w:tcW w:w="1843" w:type="dxa"/>
            <w:tcBorders>
              <w:left w:val="single" w:sz="4" w:space="0" w:color="000000"/>
            </w:tcBorders>
          </w:tcPr>
          <w:p w14:paraId="436E4812" w14:textId="77777777" w:rsidR="00453E24" w:rsidRPr="007D23FF" w:rsidRDefault="00453E24" w:rsidP="00DA0809">
            <w:pPr>
              <w:autoSpaceDE w:val="0"/>
              <w:autoSpaceDN w:val="0"/>
              <w:adjustRightInd w:val="0"/>
              <w:spacing w:line="240" w:lineRule="auto"/>
              <w:rPr>
                <w:rFonts w:cs="Arial"/>
                <w:color w:val="000000" w:themeColor="text1"/>
                <w:sz w:val="20"/>
                <w:szCs w:val="20"/>
                <w:lang w:val="en-US"/>
              </w:rPr>
            </w:pPr>
            <w:r w:rsidRPr="007D23FF">
              <w:rPr>
                <w:rFonts w:cs="Arial"/>
                <w:color w:val="000000" w:themeColor="text1"/>
                <w:sz w:val="20"/>
                <w:szCs w:val="20"/>
                <w:lang w:val="en-US"/>
              </w:rPr>
              <w:t>How materials are cycled</w:t>
            </w:r>
          </w:p>
        </w:tc>
        <w:tc>
          <w:tcPr>
            <w:tcW w:w="2918" w:type="dxa"/>
            <w:gridSpan w:val="2"/>
          </w:tcPr>
          <w:p w14:paraId="78CFACE2" w14:textId="77777777" w:rsidR="00453E24" w:rsidRPr="007D23FF" w:rsidRDefault="00453E24" w:rsidP="00DA0809">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All materials in the living world are recycled to provide the building blocks for future organisms.</w:t>
            </w:r>
          </w:p>
          <w:p w14:paraId="5228574E" w14:textId="77777777" w:rsidR="00453E24" w:rsidRPr="007D23FF" w:rsidRDefault="00453E24" w:rsidP="00DA0809">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The carbon cycle returns carbon from organisms to the atmosphere as carbon dioxide to be used by plants in photosynthesis.</w:t>
            </w:r>
          </w:p>
          <w:p w14:paraId="70AA3941" w14:textId="77777777" w:rsidR="00453E24" w:rsidRPr="007D23FF" w:rsidRDefault="00453E24" w:rsidP="00DA0809">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The water cycle provides fresh water for plants and animals on land before draining into the seas. Water is continuously evaporated and precipitated.</w:t>
            </w:r>
          </w:p>
          <w:p w14:paraId="4D635E5C" w14:textId="77777777" w:rsidR="00453E24" w:rsidRPr="007D23FF" w:rsidRDefault="00453E24" w:rsidP="00DA0809">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Students are not expected to study the nitrogen cycle.</w:t>
            </w:r>
          </w:p>
          <w:p w14:paraId="7827D0E7" w14:textId="77777777" w:rsidR="00453E24" w:rsidRPr="007D23FF" w:rsidRDefault="00453E24" w:rsidP="00DA0809">
            <w:pPr>
              <w:tabs>
                <w:tab w:val="left" w:pos="5268"/>
              </w:tabs>
              <w:spacing w:after="120" w:line="240" w:lineRule="auto"/>
              <w:rPr>
                <w:rFonts w:cs="Arial"/>
                <w:color w:val="000000" w:themeColor="text1"/>
                <w:sz w:val="20"/>
                <w:szCs w:val="20"/>
              </w:rPr>
            </w:pPr>
            <w:r w:rsidRPr="007D23FF">
              <w:rPr>
                <w:rFonts w:cs="Arial"/>
                <w:color w:val="000000" w:themeColor="text1"/>
                <w:sz w:val="20"/>
                <w:szCs w:val="20"/>
              </w:rPr>
              <w:t>Students should be able to explain the role of microorganisms in cycling materials through an ecosystem.</w:t>
            </w:r>
          </w:p>
          <w:p w14:paraId="2A8613D2" w14:textId="77777777" w:rsidR="00453E24" w:rsidRPr="007D23FF" w:rsidRDefault="00453E24" w:rsidP="00DA0809">
            <w:pPr>
              <w:tabs>
                <w:tab w:val="left" w:pos="5268"/>
              </w:tabs>
              <w:spacing w:line="240" w:lineRule="auto"/>
              <w:rPr>
                <w:rFonts w:cs="Arial"/>
                <w:color w:val="000000" w:themeColor="text1"/>
                <w:sz w:val="20"/>
                <w:szCs w:val="20"/>
              </w:rPr>
            </w:pPr>
            <w:r w:rsidRPr="007D23FF">
              <w:rPr>
                <w:rFonts w:cs="Arial"/>
                <w:color w:val="000000" w:themeColor="text1"/>
                <w:sz w:val="20"/>
                <w:szCs w:val="20"/>
              </w:rPr>
              <w:t>Decay of dead plants and animals by microorganisms returns carbon to the atmosphere as carbon dioxide and mineral ions to the soil.</w:t>
            </w:r>
          </w:p>
        </w:tc>
        <w:tc>
          <w:tcPr>
            <w:tcW w:w="1177" w:type="dxa"/>
          </w:tcPr>
          <w:p w14:paraId="74B33A53" w14:textId="77777777" w:rsidR="00453E24" w:rsidRPr="007D23FF" w:rsidRDefault="00453E24" w:rsidP="00DA0809">
            <w:pPr>
              <w:spacing w:line="240" w:lineRule="auto"/>
              <w:jc w:val="center"/>
              <w:rPr>
                <w:rFonts w:cs="Arial"/>
                <w:color w:val="000000" w:themeColor="text1"/>
                <w:sz w:val="20"/>
                <w:szCs w:val="20"/>
              </w:rPr>
            </w:pPr>
            <w:r>
              <w:rPr>
                <w:rFonts w:cs="Arial"/>
                <w:color w:val="000000" w:themeColor="text1"/>
                <w:sz w:val="20"/>
                <w:szCs w:val="20"/>
              </w:rPr>
              <w:t>2</w:t>
            </w:r>
          </w:p>
        </w:tc>
        <w:tc>
          <w:tcPr>
            <w:tcW w:w="3276" w:type="dxa"/>
            <w:gridSpan w:val="2"/>
          </w:tcPr>
          <w:p w14:paraId="1AD17698" w14:textId="77777777" w:rsidR="00453E24" w:rsidRPr="007D23FF" w:rsidRDefault="00453E24" w:rsidP="00DA0809">
            <w:pPr>
              <w:spacing w:line="240" w:lineRule="auto"/>
              <w:rPr>
                <w:rFonts w:cs="Arial"/>
                <w:color w:val="000000" w:themeColor="text1"/>
                <w:sz w:val="20"/>
                <w:szCs w:val="20"/>
              </w:rPr>
            </w:pPr>
            <w:r w:rsidRPr="007D23FF">
              <w:rPr>
                <w:rFonts w:cs="Arial"/>
                <w:color w:val="000000" w:themeColor="text1"/>
                <w:sz w:val="20"/>
                <w:szCs w:val="20"/>
              </w:rPr>
              <w:t>Recall the water cycle from KS2. Label a diagram to show the stages, highlighting the changes from gas to liquid.</w:t>
            </w:r>
          </w:p>
          <w:p w14:paraId="70BF6308" w14:textId="77777777" w:rsidR="00453E24" w:rsidRPr="007D23FF" w:rsidRDefault="00453E24" w:rsidP="00DA0809">
            <w:pPr>
              <w:spacing w:line="240" w:lineRule="auto"/>
              <w:rPr>
                <w:rFonts w:cs="Arial"/>
                <w:color w:val="000000" w:themeColor="text1"/>
                <w:sz w:val="20"/>
                <w:szCs w:val="20"/>
              </w:rPr>
            </w:pPr>
          </w:p>
          <w:p w14:paraId="7947247C" w14:textId="77777777" w:rsidR="00453E24" w:rsidRPr="007D23FF" w:rsidRDefault="00453E24" w:rsidP="00DA0809">
            <w:pPr>
              <w:spacing w:line="240" w:lineRule="auto"/>
              <w:rPr>
                <w:rFonts w:cs="Arial"/>
                <w:color w:val="000000" w:themeColor="text1"/>
                <w:sz w:val="20"/>
                <w:szCs w:val="20"/>
              </w:rPr>
            </w:pPr>
            <w:r w:rsidRPr="007D23FF">
              <w:rPr>
                <w:rFonts w:cs="Arial"/>
                <w:color w:val="000000" w:themeColor="text1"/>
                <w:sz w:val="20"/>
                <w:szCs w:val="20"/>
              </w:rPr>
              <w:t xml:space="preserve">Draw and label the carbon cycle, including the processes.  </w:t>
            </w:r>
          </w:p>
          <w:p w14:paraId="394FAF8B" w14:textId="77777777" w:rsidR="00453E24" w:rsidRPr="007D23FF" w:rsidRDefault="00453E24" w:rsidP="00DA0809">
            <w:pPr>
              <w:spacing w:line="240" w:lineRule="auto"/>
              <w:rPr>
                <w:rFonts w:cs="Arial"/>
                <w:color w:val="000000" w:themeColor="text1"/>
                <w:sz w:val="20"/>
                <w:szCs w:val="20"/>
              </w:rPr>
            </w:pPr>
          </w:p>
          <w:p w14:paraId="410E4322" w14:textId="77777777" w:rsidR="00453E24" w:rsidRPr="007D23FF" w:rsidRDefault="00453E24" w:rsidP="00DA0809">
            <w:pPr>
              <w:spacing w:line="240" w:lineRule="auto"/>
              <w:rPr>
                <w:rFonts w:cs="Arial"/>
                <w:color w:val="000000" w:themeColor="text1"/>
                <w:sz w:val="20"/>
                <w:szCs w:val="20"/>
              </w:rPr>
            </w:pPr>
            <w:r w:rsidRPr="007D23FF">
              <w:rPr>
                <w:rFonts w:cs="Arial"/>
                <w:color w:val="000000" w:themeColor="text1"/>
                <w:sz w:val="20"/>
                <w:szCs w:val="20"/>
              </w:rPr>
              <w:t>Draw and label a diagram of the decay cycle.</w:t>
            </w:r>
          </w:p>
        </w:tc>
        <w:tc>
          <w:tcPr>
            <w:tcW w:w="2854" w:type="dxa"/>
          </w:tcPr>
          <w:p w14:paraId="5B324ECF" w14:textId="77777777" w:rsidR="00453E24" w:rsidRDefault="00453E24" w:rsidP="00DA0809">
            <w:pPr>
              <w:spacing w:line="240" w:lineRule="auto"/>
              <w:rPr>
                <w:rFonts w:cs="Arial"/>
                <w:color w:val="000000" w:themeColor="text1"/>
                <w:sz w:val="20"/>
                <w:szCs w:val="20"/>
              </w:rPr>
            </w:pPr>
            <w:r>
              <w:rPr>
                <w:rFonts w:cs="Arial"/>
                <w:color w:val="000000" w:themeColor="text1"/>
                <w:sz w:val="20"/>
                <w:szCs w:val="20"/>
              </w:rPr>
              <w:t>Students</w:t>
            </w:r>
            <w:r w:rsidRPr="007D23FF">
              <w:rPr>
                <w:rFonts w:cs="Arial"/>
                <w:color w:val="000000" w:themeColor="text1"/>
                <w:sz w:val="20"/>
                <w:szCs w:val="20"/>
              </w:rPr>
              <w:t xml:space="preserve"> can draw an outline of the water cycle on clear </w:t>
            </w:r>
            <w:proofErr w:type="spellStart"/>
            <w:r w:rsidRPr="007D23FF">
              <w:rPr>
                <w:rFonts w:cs="Arial"/>
                <w:color w:val="000000" w:themeColor="text1"/>
                <w:sz w:val="20"/>
                <w:szCs w:val="20"/>
              </w:rPr>
              <w:t>ziplock</w:t>
            </w:r>
            <w:proofErr w:type="spellEnd"/>
            <w:r w:rsidRPr="007D23FF">
              <w:rPr>
                <w:rFonts w:cs="Arial"/>
                <w:color w:val="000000" w:themeColor="text1"/>
                <w:sz w:val="20"/>
                <w:szCs w:val="20"/>
              </w:rPr>
              <w:t xml:space="preserve"> bags, add a small quantity of water and then stick to sunny windows. </w:t>
            </w:r>
          </w:p>
          <w:p w14:paraId="340644C6" w14:textId="77777777" w:rsidR="00453E24" w:rsidRDefault="00453E24" w:rsidP="00DA0809">
            <w:pPr>
              <w:spacing w:line="240" w:lineRule="auto"/>
              <w:rPr>
                <w:rFonts w:cs="Arial"/>
                <w:color w:val="000000" w:themeColor="text1"/>
                <w:sz w:val="20"/>
                <w:szCs w:val="20"/>
              </w:rPr>
            </w:pPr>
          </w:p>
          <w:p w14:paraId="6F893725" w14:textId="77777777" w:rsidR="00453E24" w:rsidRPr="007D23FF" w:rsidRDefault="00453E24" w:rsidP="00DA0809">
            <w:pPr>
              <w:spacing w:line="240" w:lineRule="auto"/>
              <w:rPr>
                <w:rFonts w:cs="Arial"/>
                <w:color w:val="000000" w:themeColor="text1"/>
                <w:sz w:val="20"/>
                <w:szCs w:val="20"/>
              </w:rPr>
            </w:pPr>
            <w:r w:rsidRPr="007D23FF">
              <w:rPr>
                <w:rFonts w:cs="Arial"/>
                <w:color w:val="000000" w:themeColor="text1"/>
                <w:sz w:val="20"/>
                <w:szCs w:val="20"/>
              </w:rPr>
              <w:t>The water should evaporate within the bag and then condense to run back down into the bag (precipitation).</w:t>
            </w:r>
          </w:p>
          <w:p w14:paraId="7E1570C3" w14:textId="77777777" w:rsidR="00453E24" w:rsidRDefault="00453E24" w:rsidP="00DA0809">
            <w:pPr>
              <w:spacing w:line="240" w:lineRule="auto"/>
              <w:rPr>
                <w:rFonts w:cs="Arial"/>
                <w:color w:val="000000" w:themeColor="text1"/>
                <w:sz w:val="20"/>
                <w:szCs w:val="20"/>
              </w:rPr>
            </w:pPr>
          </w:p>
          <w:p w14:paraId="1793DF74" w14:textId="77777777" w:rsidR="00453E24" w:rsidRDefault="00453E24" w:rsidP="00DA0809">
            <w:pPr>
              <w:spacing w:line="240" w:lineRule="auto"/>
              <w:rPr>
                <w:rFonts w:cs="Arial"/>
                <w:color w:val="000000" w:themeColor="text1"/>
                <w:sz w:val="20"/>
                <w:szCs w:val="20"/>
              </w:rPr>
            </w:pPr>
            <w:r>
              <w:rPr>
                <w:rFonts w:cs="Arial"/>
                <w:color w:val="000000" w:themeColor="text1"/>
                <w:sz w:val="20"/>
                <w:szCs w:val="20"/>
              </w:rPr>
              <w:t xml:space="preserve">Ask students to discuss what is good and not so good about the model and how they would improve it. </w:t>
            </w:r>
          </w:p>
          <w:p w14:paraId="1EF02D4D" w14:textId="77777777" w:rsidR="00453E24" w:rsidRPr="007D23FF" w:rsidRDefault="00453E24" w:rsidP="00DA0809">
            <w:pPr>
              <w:spacing w:line="240" w:lineRule="auto"/>
              <w:rPr>
                <w:rFonts w:cs="Arial"/>
                <w:color w:val="000000" w:themeColor="text1"/>
                <w:sz w:val="20"/>
                <w:szCs w:val="20"/>
              </w:rPr>
            </w:pPr>
          </w:p>
          <w:p w14:paraId="7F06935F" w14:textId="77777777" w:rsidR="00453E24" w:rsidRDefault="00453E24" w:rsidP="00DA0809">
            <w:pPr>
              <w:spacing w:line="240" w:lineRule="auto"/>
              <w:rPr>
                <w:rFonts w:cs="Arial"/>
                <w:color w:val="000000" w:themeColor="text1"/>
                <w:sz w:val="20"/>
                <w:szCs w:val="20"/>
              </w:rPr>
            </w:pPr>
            <w:r>
              <w:rPr>
                <w:rFonts w:cs="Arial"/>
                <w:color w:val="000000" w:themeColor="text1"/>
                <w:sz w:val="20"/>
                <w:szCs w:val="20"/>
              </w:rPr>
              <w:t>Students</w:t>
            </w:r>
            <w:r w:rsidRPr="007D23FF">
              <w:rPr>
                <w:rFonts w:cs="Arial"/>
                <w:color w:val="000000" w:themeColor="text1"/>
                <w:sz w:val="20"/>
                <w:szCs w:val="20"/>
              </w:rPr>
              <w:t xml:space="preserve"> model the movement of carbon around the cycle by using balloons to simulate the carbon. </w:t>
            </w:r>
          </w:p>
          <w:p w14:paraId="3A50B0C1" w14:textId="77777777" w:rsidR="00453E24" w:rsidRDefault="00453E24" w:rsidP="00DA0809">
            <w:pPr>
              <w:spacing w:line="240" w:lineRule="auto"/>
              <w:rPr>
                <w:rFonts w:cs="Arial"/>
                <w:color w:val="000000" w:themeColor="text1"/>
                <w:sz w:val="20"/>
                <w:szCs w:val="20"/>
              </w:rPr>
            </w:pPr>
          </w:p>
          <w:p w14:paraId="44999EB9" w14:textId="77777777" w:rsidR="00453E24" w:rsidRDefault="00453E24" w:rsidP="00DA0809">
            <w:pPr>
              <w:spacing w:line="240" w:lineRule="auto"/>
              <w:rPr>
                <w:rFonts w:cs="Arial"/>
                <w:color w:val="000000" w:themeColor="text1"/>
                <w:sz w:val="20"/>
                <w:szCs w:val="20"/>
              </w:rPr>
            </w:pPr>
            <w:r w:rsidRPr="007D23FF">
              <w:rPr>
                <w:rFonts w:cs="Arial"/>
                <w:color w:val="000000" w:themeColor="text1"/>
                <w:sz w:val="20"/>
                <w:szCs w:val="20"/>
              </w:rPr>
              <w:t xml:space="preserve">Give </w:t>
            </w:r>
            <w:r>
              <w:rPr>
                <w:rFonts w:cs="Arial"/>
                <w:color w:val="000000" w:themeColor="text1"/>
                <w:sz w:val="20"/>
                <w:szCs w:val="20"/>
              </w:rPr>
              <w:t>students</w:t>
            </w:r>
            <w:r w:rsidRPr="007D23FF">
              <w:rPr>
                <w:rFonts w:cs="Arial"/>
                <w:color w:val="000000" w:themeColor="text1"/>
                <w:sz w:val="20"/>
                <w:szCs w:val="20"/>
              </w:rPr>
              <w:t xml:space="preserve"> different roles, such as rabbits, foxes, trees, algae (in the sea), </w:t>
            </w:r>
            <w:proofErr w:type="gramStart"/>
            <w:r w:rsidRPr="007D23FF">
              <w:rPr>
                <w:rFonts w:cs="Arial"/>
                <w:color w:val="000000" w:themeColor="text1"/>
                <w:sz w:val="20"/>
                <w:szCs w:val="20"/>
              </w:rPr>
              <w:t>microbes</w:t>
            </w:r>
            <w:proofErr w:type="gramEnd"/>
            <w:r w:rsidRPr="007D23FF">
              <w:rPr>
                <w:rFonts w:cs="Arial"/>
                <w:color w:val="000000" w:themeColor="text1"/>
                <w:sz w:val="20"/>
                <w:szCs w:val="20"/>
              </w:rPr>
              <w:t xml:space="preserve">. </w:t>
            </w:r>
          </w:p>
          <w:p w14:paraId="546B0B67" w14:textId="77777777" w:rsidR="00453E24" w:rsidRDefault="00453E24" w:rsidP="00DA0809">
            <w:pPr>
              <w:spacing w:line="240" w:lineRule="auto"/>
              <w:rPr>
                <w:rFonts w:cs="Arial"/>
                <w:color w:val="000000" w:themeColor="text1"/>
                <w:sz w:val="20"/>
                <w:szCs w:val="20"/>
              </w:rPr>
            </w:pPr>
          </w:p>
          <w:p w14:paraId="0BC23A84" w14:textId="3274DBB3" w:rsidR="00453E24" w:rsidRPr="007D23FF" w:rsidRDefault="00453E24" w:rsidP="00E83375">
            <w:pPr>
              <w:spacing w:line="240" w:lineRule="auto"/>
              <w:rPr>
                <w:rFonts w:cs="Arial"/>
                <w:color w:val="000000" w:themeColor="text1"/>
                <w:sz w:val="20"/>
                <w:szCs w:val="20"/>
              </w:rPr>
            </w:pPr>
            <w:r w:rsidRPr="007D23FF">
              <w:rPr>
                <w:rFonts w:cs="Arial"/>
                <w:color w:val="000000" w:themeColor="text1"/>
                <w:sz w:val="20"/>
                <w:szCs w:val="20"/>
              </w:rPr>
              <w:t xml:space="preserve">The processes such as respiration combustion and photosynthesis will be the </w:t>
            </w:r>
            <w:r>
              <w:rPr>
                <w:rFonts w:cs="Arial"/>
                <w:color w:val="000000" w:themeColor="text1"/>
                <w:sz w:val="20"/>
                <w:szCs w:val="20"/>
              </w:rPr>
              <w:t>students</w:t>
            </w:r>
            <w:r w:rsidRPr="007D23FF">
              <w:rPr>
                <w:rFonts w:cs="Arial"/>
                <w:color w:val="000000" w:themeColor="text1"/>
                <w:sz w:val="20"/>
                <w:szCs w:val="20"/>
              </w:rPr>
              <w:t xml:space="preserve"> who walk different numbers of balloon around the cycle.</w:t>
            </w:r>
          </w:p>
        </w:tc>
        <w:tc>
          <w:tcPr>
            <w:tcW w:w="1919" w:type="dxa"/>
            <w:gridSpan w:val="2"/>
          </w:tcPr>
          <w:p w14:paraId="219F0DEC" w14:textId="20AFCA41" w:rsidR="00453E24" w:rsidRPr="00E83375" w:rsidRDefault="00453E24" w:rsidP="00DA0809">
            <w:pPr>
              <w:spacing w:line="240" w:lineRule="auto"/>
              <w:rPr>
                <w:rFonts w:cs="Arial"/>
                <w:color w:val="000000" w:themeColor="text1"/>
                <w:sz w:val="20"/>
                <w:szCs w:val="20"/>
                <w:lang w:val="pl-PL"/>
              </w:rPr>
            </w:pPr>
          </w:p>
        </w:tc>
      </w:tr>
    </w:tbl>
    <w:p w14:paraId="445C57E0" w14:textId="20FE9E2B" w:rsidR="00E83375" w:rsidRDefault="00E83375" w:rsidP="00056082">
      <w:pPr>
        <w:rPr>
          <w:rFonts w:ascii="AQA Chevin Pro Light" w:hAnsi="AQA Chevin Pro Light"/>
          <w:lang w:val="pl-PL"/>
        </w:rPr>
      </w:pPr>
    </w:p>
    <w:p w14:paraId="63068912" w14:textId="77777777" w:rsidR="00E83375" w:rsidRDefault="00E83375">
      <w:pPr>
        <w:spacing w:line="240" w:lineRule="auto"/>
        <w:rPr>
          <w:rFonts w:ascii="AQA Chevin Pro Light" w:hAnsi="AQA Chevin Pro Light"/>
          <w:lang w:val="pl-PL"/>
        </w:rPr>
      </w:pPr>
      <w:r>
        <w:rPr>
          <w:rFonts w:ascii="AQA Chevin Pro Light" w:hAnsi="AQA Chevin Pro Light"/>
          <w:lang w:val="pl-PL"/>
        </w:rPr>
        <w:br w:type="page"/>
      </w:r>
    </w:p>
    <w:p w14:paraId="36675FFF" w14:textId="36DA81F2" w:rsidR="00DA0809" w:rsidRPr="00DA0809" w:rsidRDefault="00DA0809" w:rsidP="00872F4B">
      <w:pPr>
        <w:pStyle w:val="Heading3"/>
      </w:pPr>
      <w:r w:rsidRPr="00DA0809">
        <w:rPr>
          <w:lang w:val="en-US"/>
        </w:rPr>
        <w:t>4.7.3 Biodiversity and the effect of human interaction on ecosystems</w:t>
      </w:r>
    </w:p>
    <w:tbl>
      <w:tblPr>
        <w:tblW w:w="14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78"/>
        <w:gridCol w:w="3083"/>
        <w:gridCol w:w="1134"/>
        <w:gridCol w:w="3117"/>
        <w:gridCol w:w="2851"/>
        <w:gridCol w:w="6"/>
        <w:gridCol w:w="1906"/>
      </w:tblGrid>
      <w:tr w:rsidR="00DA0809" w:rsidRPr="004D26F8" w14:paraId="18BB2A3D" w14:textId="77777777" w:rsidTr="00872F4B">
        <w:trPr>
          <w:cantSplit/>
          <w:trHeight w:val="1832"/>
          <w:tblHeader/>
        </w:trPr>
        <w:tc>
          <w:tcPr>
            <w:tcW w:w="959" w:type="dxa"/>
            <w:tcBorders>
              <w:right w:val="single" w:sz="4" w:space="0" w:color="000000"/>
            </w:tcBorders>
            <w:shd w:val="clear" w:color="auto" w:fill="D9D9D9"/>
          </w:tcPr>
          <w:p w14:paraId="0F48D969" w14:textId="77777777" w:rsidR="00DA0809" w:rsidRPr="004D26F8" w:rsidRDefault="00DA0809" w:rsidP="00872F4B">
            <w:pPr>
              <w:rPr>
                <w:rFonts w:ascii="AQA Chevin Pro Light" w:hAnsi="AQA Chevin Pro Light" w:cs="Arial"/>
                <w:b/>
                <w:sz w:val="20"/>
                <w:szCs w:val="20"/>
              </w:rPr>
            </w:pPr>
            <w:r w:rsidRPr="004D26F8">
              <w:rPr>
                <w:rFonts w:ascii="AQA Chevin Pro Light" w:hAnsi="AQA Chevin Pro Light" w:cs="Arial"/>
                <w:b/>
                <w:sz w:val="20"/>
                <w:szCs w:val="20"/>
              </w:rPr>
              <w:t xml:space="preserve">Spec </w:t>
            </w:r>
            <w:r>
              <w:rPr>
                <w:rFonts w:ascii="AQA Chevin Pro Light" w:hAnsi="AQA Chevin Pro Light" w:cs="Arial"/>
                <w:b/>
                <w:sz w:val="20"/>
                <w:szCs w:val="20"/>
              </w:rPr>
              <w:t>r</w:t>
            </w:r>
            <w:r w:rsidRPr="004D26F8">
              <w:rPr>
                <w:rFonts w:ascii="AQA Chevin Pro Light" w:hAnsi="AQA Chevin Pro Light" w:cs="Arial"/>
                <w:b/>
                <w:sz w:val="20"/>
                <w:szCs w:val="20"/>
              </w:rPr>
              <w:t>ef</w:t>
            </w:r>
            <w:r>
              <w:rPr>
                <w:rFonts w:ascii="AQA Chevin Pro Light" w:hAnsi="AQA Chevin Pro Light" w:cs="Arial"/>
                <w:b/>
                <w:sz w:val="20"/>
                <w:szCs w:val="20"/>
              </w:rPr>
              <w:t>.</w:t>
            </w:r>
          </w:p>
        </w:tc>
        <w:tc>
          <w:tcPr>
            <w:tcW w:w="1878" w:type="dxa"/>
            <w:tcBorders>
              <w:left w:val="single" w:sz="4" w:space="0" w:color="000000"/>
            </w:tcBorders>
            <w:shd w:val="clear" w:color="auto" w:fill="D9D9D9"/>
          </w:tcPr>
          <w:p w14:paraId="78C94956" w14:textId="77777777" w:rsidR="00DA0809" w:rsidRPr="004D26F8" w:rsidRDefault="00DA0809" w:rsidP="00872F4B">
            <w:pPr>
              <w:spacing w:before="60" w:after="60"/>
              <w:rPr>
                <w:rFonts w:ascii="AQA Chevin Pro Light" w:hAnsi="AQA Chevin Pro Light" w:cs="Arial"/>
                <w:b/>
                <w:sz w:val="20"/>
                <w:szCs w:val="20"/>
              </w:rPr>
            </w:pPr>
            <w:r w:rsidRPr="004D26F8">
              <w:rPr>
                <w:rFonts w:ascii="AQA Chevin Pro Light" w:hAnsi="AQA Chevin Pro Light" w:cs="Arial"/>
                <w:b/>
                <w:sz w:val="20"/>
                <w:szCs w:val="20"/>
              </w:rPr>
              <w:t xml:space="preserve">Summary of the </w:t>
            </w:r>
            <w:r>
              <w:rPr>
                <w:rFonts w:ascii="AQA Chevin Pro Light" w:hAnsi="AQA Chevin Pro Light" w:cs="Arial"/>
                <w:b/>
                <w:sz w:val="20"/>
                <w:szCs w:val="20"/>
              </w:rPr>
              <w:t>s</w:t>
            </w:r>
            <w:r w:rsidRPr="004D26F8">
              <w:rPr>
                <w:rFonts w:ascii="AQA Chevin Pro Light" w:hAnsi="AQA Chevin Pro Light" w:cs="Arial"/>
                <w:b/>
                <w:sz w:val="20"/>
                <w:szCs w:val="20"/>
              </w:rPr>
              <w:t xml:space="preserve">pecification </w:t>
            </w:r>
            <w:r>
              <w:rPr>
                <w:rFonts w:ascii="AQA Chevin Pro Light" w:hAnsi="AQA Chevin Pro Light" w:cs="Arial"/>
                <w:b/>
                <w:sz w:val="20"/>
                <w:szCs w:val="20"/>
              </w:rPr>
              <w:t>c</w:t>
            </w:r>
            <w:r w:rsidRPr="004D26F8">
              <w:rPr>
                <w:rFonts w:ascii="AQA Chevin Pro Light" w:hAnsi="AQA Chevin Pro Light" w:cs="Arial"/>
                <w:b/>
                <w:sz w:val="20"/>
                <w:szCs w:val="20"/>
              </w:rPr>
              <w:t>ontent</w:t>
            </w:r>
          </w:p>
        </w:tc>
        <w:tc>
          <w:tcPr>
            <w:tcW w:w="3083" w:type="dxa"/>
            <w:shd w:val="clear" w:color="auto" w:fill="D9D9D9"/>
          </w:tcPr>
          <w:p w14:paraId="5D0F7149" w14:textId="77777777" w:rsidR="00DA0809" w:rsidRPr="004D26F8" w:rsidRDefault="00DA0809" w:rsidP="00872F4B">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Learning </w:t>
            </w:r>
            <w:r>
              <w:rPr>
                <w:rFonts w:ascii="AQA Chevin Pro Light" w:hAnsi="AQA Chevin Pro Light" w:cs="Arial"/>
                <w:b/>
                <w:sz w:val="20"/>
                <w:szCs w:val="20"/>
              </w:rPr>
              <w:t>o</w:t>
            </w:r>
            <w:r w:rsidRPr="004D26F8">
              <w:rPr>
                <w:rFonts w:ascii="AQA Chevin Pro Light" w:hAnsi="AQA Chevin Pro Light" w:cs="Arial"/>
                <w:b/>
                <w:sz w:val="20"/>
                <w:szCs w:val="20"/>
              </w:rPr>
              <w:t xml:space="preserve">utcomes </w:t>
            </w:r>
          </w:p>
          <w:p w14:paraId="428F675A" w14:textId="77777777" w:rsidR="00DA0809" w:rsidRPr="004D26F8" w:rsidRDefault="00DA0809" w:rsidP="00872F4B">
            <w:pPr>
              <w:spacing w:before="60"/>
              <w:rPr>
                <w:rFonts w:ascii="AQA Chevin Pro Light" w:hAnsi="AQA Chevin Pro Light" w:cs="Arial"/>
                <w:i/>
                <w:sz w:val="20"/>
                <w:szCs w:val="20"/>
              </w:rPr>
            </w:pPr>
            <w:r w:rsidRPr="004D26F8">
              <w:rPr>
                <w:rFonts w:ascii="AQA Chevin Pro Light" w:hAnsi="AQA Chevin Pro Light" w:cs="Arial"/>
                <w:i/>
                <w:sz w:val="20"/>
                <w:szCs w:val="20"/>
              </w:rPr>
              <w:t xml:space="preserve">What most </w:t>
            </w:r>
            <w:r>
              <w:rPr>
                <w:rFonts w:ascii="AQA Chevin Pro Light" w:hAnsi="AQA Chevin Pro Light" w:cs="Arial"/>
                <w:i/>
                <w:sz w:val="20"/>
                <w:szCs w:val="20"/>
              </w:rPr>
              <w:t>students</w:t>
            </w:r>
            <w:r w:rsidRPr="004D26F8">
              <w:rPr>
                <w:rFonts w:ascii="AQA Chevin Pro Light" w:hAnsi="AQA Chevin Pro Light" w:cs="Arial"/>
                <w:i/>
                <w:sz w:val="20"/>
                <w:szCs w:val="20"/>
              </w:rPr>
              <w:t xml:space="preserve"> should be able to do</w:t>
            </w:r>
          </w:p>
        </w:tc>
        <w:tc>
          <w:tcPr>
            <w:tcW w:w="1134" w:type="dxa"/>
            <w:shd w:val="clear" w:color="auto" w:fill="D9D9D9"/>
          </w:tcPr>
          <w:p w14:paraId="127CB7A6" w14:textId="77777777" w:rsidR="00DA0809" w:rsidRPr="004D26F8" w:rsidRDefault="00DA0809" w:rsidP="00872F4B">
            <w:pPr>
              <w:spacing w:before="40" w:after="40"/>
              <w:rPr>
                <w:rFonts w:ascii="AQA Chevin Pro Light" w:hAnsi="AQA Chevin Pro Light" w:cs="Arial"/>
                <w:b/>
                <w:sz w:val="20"/>
                <w:szCs w:val="20"/>
              </w:rPr>
            </w:pPr>
            <w:r w:rsidRPr="004D26F8">
              <w:rPr>
                <w:rFonts w:ascii="AQA Chevin Pro Light" w:hAnsi="AQA Chevin Pro Light" w:cs="Arial"/>
                <w:b/>
                <w:sz w:val="20"/>
                <w:szCs w:val="20"/>
              </w:rPr>
              <w:t>Suggested timing (hours)</w:t>
            </w:r>
          </w:p>
        </w:tc>
        <w:tc>
          <w:tcPr>
            <w:tcW w:w="3117" w:type="dxa"/>
            <w:shd w:val="clear" w:color="auto" w:fill="D9D9D9"/>
          </w:tcPr>
          <w:p w14:paraId="559E0783" w14:textId="77777777" w:rsidR="00DA0809" w:rsidRPr="00310721" w:rsidRDefault="00DA0809" w:rsidP="00872F4B">
            <w:pPr>
              <w:spacing w:before="60"/>
              <w:rPr>
                <w:rFonts w:ascii="AQA Chevin Pro Light" w:hAnsi="AQA Chevin Pro Light" w:cs="Arial"/>
                <w:b/>
                <w:sz w:val="20"/>
                <w:szCs w:val="20"/>
              </w:rPr>
            </w:pPr>
            <w:r w:rsidRPr="00310721">
              <w:rPr>
                <w:rFonts w:ascii="AQA Chevin Pro Light" w:hAnsi="AQA Chevin Pro Light" w:cs="Arial"/>
                <w:b/>
                <w:sz w:val="20"/>
                <w:szCs w:val="20"/>
              </w:rPr>
              <w:t xml:space="preserve">Opportunities to develop </w:t>
            </w:r>
            <w:r>
              <w:rPr>
                <w:rFonts w:ascii="AQA Chevin Pro Light" w:hAnsi="AQA Chevin Pro Light" w:cs="Arial"/>
                <w:b/>
                <w:sz w:val="20"/>
                <w:szCs w:val="20"/>
              </w:rPr>
              <w:t>s</w:t>
            </w:r>
            <w:r w:rsidRPr="00310721">
              <w:rPr>
                <w:rFonts w:ascii="AQA Chevin Pro Light" w:hAnsi="AQA Chevin Pro Light" w:cs="Arial"/>
                <w:b/>
                <w:sz w:val="20"/>
                <w:szCs w:val="20"/>
              </w:rPr>
              <w:t xml:space="preserve">cientific </w:t>
            </w:r>
            <w:r>
              <w:rPr>
                <w:rFonts w:ascii="AQA Chevin Pro Light" w:hAnsi="AQA Chevin Pro Light" w:cs="Arial"/>
                <w:b/>
                <w:sz w:val="20"/>
                <w:szCs w:val="20"/>
              </w:rPr>
              <w:t>c</w:t>
            </w:r>
            <w:r w:rsidRPr="00310721">
              <w:rPr>
                <w:rFonts w:ascii="AQA Chevin Pro Light" w:hAnsi="AQA Chevin Pro Light" w:cs="Arial"/>
                <w:b/>
                <w:sz w:val="20"/>
                <w:szCs w:val="20"/>
              </w:rPr>
              <w:t>ommunication skills</w:t>
            </w:r>
          </w:p>
        </w:tc>
        <w:tc>
          <w:tcPr>
            <w:tcW w:w="2851" w:type="dxa"/>
            <w:shd w:val="clear" w:color="auto" w:fill="D9D9D9"/>
          </w:tcPr>
          <w:p w14:paraId="2A930CE0" w14:textId="77777777" w:rsidR="00DA0809" w:rsidRPr="004D26F8" w:rsidRDefault="00DA0809" w:rsidP="00872F4B">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Opportunities to develop and apply </w:t>
            </w:r>
            <w:r>
              <w:rPr>
                <w:rFonts w:ascii="AQA Chevin Pro Light" w:hAnsi="AQA Chevin Pro Light" w:cs="Arial"/>
                <w:b/>
                <w:sz w:val="20"/>
                <w:szCs w:val="20"/>
              </w:rPr>
              <w:t>p</w:t>
            </w:r>
            <w:r w:rsidRPr="004D26F8">
              <w:rPr>
                <w:rFonts w:ascii="AQA Chevin Pro Light" w:hAnsi="AQA Chevin Pro Light" w:cs="Arial"/>
                <w:b/>
                <w:sz w:val="20"/>
                <w:szCs w:val="20"/>
              </w:rPr>
              <w:t xml:space="preserve">ractical and  </w:t>
            </w:r>
            <w:r>
              <w:rPr>
                <w:rFonts w:ascii="AQA Chevin Pro Light" w:hAnsi="AQA Chevin Pro Light" w:cs="Arial"/>
                <w:b/>
                <w:sz w:val="20"/>
                <w:szCs w:val="20"/>
              </w:rPr>
              <w:t>e</w:t>
            </w:r>
            <w:r w:rsidRPr="004D26F8">
              <w:rPr>
                <w:rFonts w:ascii="AQA Chevin Pro Light" w:hAnsi="AQA Chevin Pro Light" w:cs="Arial"/>
                <w:b/>
                <w:sz w:val="20"/>
                <w:szCs w:val="20"/>
              </w:rPr>
              <w:t>nquiry skills</w:t>
            </w:r>
          </w:p>
        </w:tc>
        <w:tc>
          <w:tcPr>
            <w:tcW w:w="1912" w:type="dxa"/>
            <w:gridSpan w:val="2"/>
            <w:shd w:val="clear" w:color="auto" w:fill="D9D9D9"/>
          </w:tcPr>
          <w:p w14:paraId="6661B082" w14:textId="77777777" w:rsidR="00DA0809" w:rsidRPr="004D26F8" w:rsidRDefault="00DA0809" w:rsidP="00872F4B">
            <w:pPr>
              <w:spacing w:before="60"/>
              <w:rPr>
                <w:rFonts w:ascii="AQA Chevin Pro Light" w:hAnsi="AQA Chevin Pro Light" w:cs="Arial"/>
                <w:b/>
                <w:sz w:val="20"/>
                <w:szCs w:val="20"/>
              </w:rPr>
            </w:pPr>
            <w:r w:rsidRPr="004D26F8">
              <w:rPr>
                <w:rFonts w:ascii="AQA Chevin Pro Light" w:hAnsi="AQA Chevin Pro Light" w:cs="Arial"/>
                <w:b/>
                <w:sz w:val="20"/>
                <w:szCs w:val="20"/>
              </w:rPr>
              <w:t>Self/</w:t>
            </w:r>
            <w:r>
              <w:rPr>
                <w:rFonts w:ascii="AQA Chevin Pro Light" w:hAnsi="AQA Chevin Pro Light" w:cs="Arial"/>
                <w:b/>
                <w:sz w:val="20"/>
                <w:szCs w:val="20"/>
              </w:rPr>
              <w:t>p</w:t>
            </w:r>
            <w:r w:rsidRPr="004D26F8">
              <w:rPr>
                <w:rFonts w:ascii="AQA Chevin Pro Light" w:hAnsi="AQA Chevin Pro Light" w:cs="Arial"/>
                <w:b/>
                <w:sz w:val="20"/>
                <w:szCs w:val="20"/>
              </w:rPr>
              <w:t>eer assessment</w:t>
            </w:r>
          </w:p>
          <w:p w14:paraId="4CBD61D6" w14:textId="77777777" w:rsidR="00DA0809" w:rsidRPr="004D26F8" w:rsidRDefault="00DA0809" w:rsidP="00872F4B">
            <w:pPr>
              <w:spacing w:before="60"/>
              <w:rPr>
                <w:rFonts w:ascii="AQA Chevin Pro Light" w:hAnsi="AQA Chevin Pro Light" w:cs="Arial"/>
                <w:b/>
                <w:sz w:val="20"/>
                <w:szCs w:val="20"/>
              </w:rPr>
            </w:pPr>
            <w:r w:rsidRPr="004D26F8">
              <w:rPr>
                <w:rFonts w:ascii="AQA Chevin Pro Light" w:hAnsi="AQA Chevin Pro Light" w:cs="Arial"/>
                <w:b/>
                <w:sz w:val="20"/>
                <w:szCs w:val="20"/>
              </w:rPr>
              <w:t xml:space="preserve">Opportunities </w:t>
            </w:r>
            <w:r>
              <w:rPr>
                <w:rFonts w:ascii="AQA Chevin Pro Light" w:hAnsi="AQA Chevin Pro Light" w:cs="Arial"/>
                <w:b/>
                <w:sz w:val="20"/>
                <w:szCs w:val="20"/>
              </w:rPr>
              <w:t>and</w:t>
            </w:r>
            <w:r w:rsidRPr="004D26F8">
              <w:rPr>
                <w:rFonts w:ascii="AQA Chevin Pro Light" w:hAnsi="AQA Chevin Pro Light" w:cs="Arial"/>
                <w:b/>
                <w:sz w:val="20"/>
                <w:szCs w:val="20"/>
              </w:rPr>
              <w:t xml:space="preserve"> resources</w:t>
            </w:r>
          </w:p>
          <w:p w14:paraId="185F3D30" w14:textId="77777777" w:rsidR="00DA0809" w:rsidRPr="004D26F8" w:rsidRDefault="00DA0809" w:rsidP="00872F4B">
            <w:pPr>
              <w:spacing w:before="60"/>
              <w:rPr>
                <w:rFonts w:ascii="AQA Chevin Pro Light" w:hAnsi="AQA Chevin Pro Light" w:cs="Arial"/>
                <w:i/>
                <w:sz w:val="20"/>
                <w:szCs w:val="20"/>
              </w:rPr>
            </w:pPr>
            <w:r>
              <w:rPr>
                <w:rFonts w:ascii="AQA Chevin Pro Light" w:hAnsi="AQA Chevin Pro Light" w:cs="Arial"/>
                <w:i/>
                <w:sz w:val="20"/>
                <w:szCs w:val="20"/>
              </w:rPr>
              <w:t>R</w:t>
            </w:r>
            <w:r w:rsidRPr="004D26F8">
              <w:rPr>
                <w:rFonts w:ascii="AQA Chevin Pro Light" w:hAnsi="AQA Chevin Pro Light" w:cs="Arial"/>
                <w:i/>
                <w:sz w:val="20"/>
                <w:szCs w:val="20"/>
              </w:rPr>
              <w:t xml:space="preserve">eference to past questions that indicate success </w:t>
            </w:r>
          </w:p>
        </w:tc>
      </w:tr>
      <w:tr w:rsidR="00DA0809" w:rsidRPr="004D26F8" w14:paraId="0FCC238D" w14:textId="77777777" w:rsidTr="00872F4B">
        <w:trPr>
          <w:trHeight w:val="1663"/>
        </w:trPr>
        <w:tc>
          <w:tcPr>
            <w:tcW w:w="959" w:type="dxa"/>
            <w:tcBorders>
              <w:right w:val="single" w:sz="4" w:space="0" w:color="000000"/>
            </w:tcBorders>
          </w:tcPr>
          <w:p w14:paraId="3E9126B8" w14:textId="0A4E8A04"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4.7.3.2</w:t>
            </w:r>
          </w:p>
        </w:tc>
        <w:tc>
          <w:tcPr>
            <w:tcW w:w="1878" w:type="dxa"/>
            <w:tcBorders>
              <w:left w:val="single" w:sz="4" w:space="0" w:color="000000"/>
            </w:tcBorders>
          </w:tcPr>
          <w:p w14:paraId="61872CD2" w14:textId="77777777" w:rsidR="00DA0809" w:rsidRPr="0042580F" w:rsidRDefault="00DA0809" w:rsidP="00DA0809">
            <w:pPr>
              <w:autoSpaceDE w:val="0"/>
              <w:autoSpaceDN w:val="0"/>
              <w:adjustRightInd w:val="0"/>
              <w:spacing w:line="240" w:lineRule="auto"/>
              <w:rPr>
                <w:rFonts w:cs="Arial"/>
                <w:color w:val="000000" w:themeColor="text1"/>
                <w:sz w:val="20"/>
                <w:szCs w:val="20"/>
                <w:lang w:val="en-US"/>
              </w:rPr>
            </w:pPr>
            <w:r w:rsidRPr="0042580F">
              <w:rPr>
                <w:rFonts w:cs="Arial"/>
                <w:color w:val="000000" w:themeColor="text1"/>
                <w:sz w:val="20"/>
                <w:szCs w:val="20"/>
                <w:lang w:val="en-US"/>
              </w:rPr>
              <w:t>Waste management</w:t>
            </w:r>
          </w:p>
        </w:tc>
        <w:tc>
          <w:tcPr>
            <w:tcW w:w="3083" w:type="dxa"/>
          </w:tcPr>
          <w:p w14:paraId="19CF552D" w14:textId="77777777" w:rsidR="00DA0809" w:rsidRPr="0042580F" w:rsidRDefault="00DA0809" w:rsidP="00DA0809">
            <w:pPr>
              <w:tabs>
                <w:tab w:val="left" w:pos="5268"/>
              </w:tabs>
              <w:spacing w:after="120"/>
              <w:rPr>
                <w:rFonts w:cs="Arial"/>
                <w:color w:val="000000" w:themeColor="text1"/>
                <w:sz w:val="20"/>
                <w:szCs w:val="20"/>
              </w:rPr>
            </w:pPr>
            <w:r w:rsidRPr="0042580F">
              <w:rPr>
                <w:rFonts w:cs="Arial"/>
                <w:color w:val="000000" w:themeColor="text1"/>
                <w:sz w:val="20"/>
                <w:szCs w:val="20"/>
              </w:rPr>
              <w:t>Rapid growth in the human population and an increase in the standard of living mean that increasingly more resources are used and more waste is produced. Unless waste and chemical materials are properly handled, more pollution will be caused.</w:t>
            </w:r>
          </w:p>
          <w:p w14:paraId="42034D81" w14:textId="77777777" w:rsidR="00DA0809" w:rsidRPr="0042580F" w:rsidRDefault="00DA0809" w:rsidP="00DA0809">
            <w:pPr>
              <w:tabs>
                <w:tab w:val="left" w:pos="5268"/>
              </w:tabs>
              <w:spacing w:after="120"/>
              <w:rPr>
                <w:rFonts w:cs="Arial"/>
                <w:color w:val="000000" w:themeColor="text1"/>
                <w:sz w:val="20"/>
                <w:szCs w:val="20"/>
              </w:rPr>
            </w:pPr>
            <w:r w:rsidRPr="0042580F">
              <w:rPr>
                <w:rFonts w:cs="Arial"/>
                <w:color w:val="000000" w:themeColor="text1"/>
                <w:sz w:val="20"/>
                <w:szCs w:val="20"/>
              </w:rPr>
              <w:t>Pollution can occur:</w:t>
            </w:r>
          </w:p>
          <w:p w14:paraId="13C12382" w14:textId="77777777" w:rsidR="00DA0809" w:rsidRPr="0042580F" w:rsidRDefault="00DA0809" w:rsidP="00DA0809">
            <w:pPr>
              <w:tabs>
                <w:tab w:val="left" w:pos="5268"/>
              </w:tabs>
              <w:spacing w:after="120"/>
              <w:rPr>
                <w:rFonts w:cs="Arial"/>
                <w:color w:val="000000" w:themeColor="text1"/>
                <w:sz w:val="20"/>
                <w:szCs w:val="20"/>
              </w:rPr>
            </w:pPr>
            <w:r w:rsidRPr="0042580F">
              <w:rPr>
                <w:rFonts w:cs="Arial"/>
                <w:color w:val="000000" w:themeColor="text1"/>
                <w:sz w:val="20"/>
                <w:szCs w:val="20"/>
              </w:rPr>
              <w:t xml:space="preserve"> • in water, from sewage, fertiliser or toxic chemicals</w:t>
            </w:r>
          </w:p>
          <w:p w14:paraId="737BFD4D" w14:textId="77777777" w:rsidR="00DA0809" w:rsidRPr="0042580F" w:rsidRDefault="00DA0809" w:rsidP="00DA0809">
            <w:pPr>
              <w:tabs>
                <w:tab w:val="left" w:pos="5268"/>
              </w:tabs>
              <w:spacing w:after="120"/>
              <w:rPr>
                <w:rFonts w:cs="Arial"/>
                <w:color w:val="000000" w:themeColor="text1"/>
                <w:sz w:val="20"/>
                <w:szCs w:val="20"/>
              </w:rPr>
            </w:pPr>
            <w:r w:rsidRPr="0042580F">
              <w:rPr>
                <w:rFonts w:cs="Arial"/>
                <w:color w:val="000000" w:themeColor="text1"/>
                <w:sz w:val="20"/>
                <w:szCs w:val="20"/>
              </w:rPr>
              <w:t>• in air, from smoke and  gases such as sulphur dioxide, which contributes to acid rain</w:t>
            </w:r>
          </w:p>
          <w:p w14:paraId="76B17352" w14:textId="77777777" w:rsidR="00DA0809" w:rsidRDefault="00DA0809" w:rsidP="00DA0809">
            <w:pPr>
              <w:tabs>
                <w:tab w:val="left" w:pos="5268"/>
              </w:tabs>
              <w:spacing w:after="120"/>
              <w:rPr>
                <w:rFonts w:cs="Arial"/>
                <w:color w:val="000000" w:themeColor="text1"/>
                <w:sz w:val="20"/>
                <w:szCs w:val="20"/>
              </w:rPr>
            </w:pPr>
            <w:r w:rsidRPr="0042580F">
              <w:rPr>
                <w:rFonts w:cs="Arial"/>
                <w:color w:val="000000" w:themeColor="text1"/>
                <w:sz w:val="20"/>
                <w:szCs w:val="20"/>
              </w:rPr>
              <w:t xml:space="preserve">• </w:t>
            </w:r>
            <w:proofErr w:type="gramStart"/>
            <w:r w:rsidRPr="0042580F">
              <w:rPr>
                <w:rFonts w:cs="Arial"/>
                <w:color w:val="000000" w:themeColor="text1"/>
                <w:sz w:val="20"/>
                <w:szCs w:val="20"/>
              </w:rPr>
              <w:t>on</w:t>
            </w:r>
            <w:proofErr w:type="gramEnd"/>
            <w:r w:rsidRPr="0042580F">
              <w:rPr>
                <w:rFonts w:cs="Arial"/>
                <w:color w:val="000000" w:themeColor="text1"/>
                <w:sz w:val="20"/>
                <w:szCs w:val="20"/>
              </w:rPr>
              <w:t xml:space="preserve"> land, from landfill and from toxic chemicals such as pesticides and herbicides, which may be washed from land into water.</w:t>
            </w:r>
          </w:p>
          <w:p w14:paraId="3552E7EF" w14:textId="0A986F14" w:rsidR="00DA0809" w:rsidRPr="005453B5" w:rsidRDefault="00DA0809" w:rsidP="00872F4B">
            <w:pPr>
              <w:tabs>
                <w:tab w:val="left" w:pos="5268"/>
              </w:tabs>
              <w:spacing w:after="120"/>
              <w:rPr>
                <w:rFonts w:cs="Arial"/>
                <w:color w:val="000000" w:themeColor="text1"/>
                <w:sz w:val="20"/>
                <w:szCs w:val="20"/>
              </w:rPr>
            </w:pPr>
            <w:r w:rsidRPr="0042580F">
              <w:rPr>
                <w:rFonts w:cs="Arial"/>
                <w:color w:val="000000" w:themeColor="text1"/>
                <w:sz w:val="20"/>
                <w:szCs w:val="20"/>
              </w:rPr>
              <w:t>Pollution kills plants and animals which can reduce biodiversity.</w:t>
            </w:r>
          </w:p>
        </w:tc>
        <w:tc>
          <w:tcPr>
            <w:tcW w:w="1134" w:type="dxa"/>
          </w:tcPr>
          <w:p w14:paraId="48988DA5" w14:textId="77777777" w:rsidR="00DA0809" w:rsidRPr="0042580F" w:rsidRDefault="00DA0809" w:rsidP="00DA0809">
            <w:pPr>
              <w:spacing w:line="240" w:lineRule="auto"/>
              <w:jc w:val="center"/>
              <w:rPr>
                <w:rFonts w:cs="Arial"/>
                <w:color w:val="000000" w:themeColor="text1"/>
                <w:sz w:val="20"/>
                <w:szCs w:val="20"/>
              </w:rPr>
            </w:pPr>
            <w:r>
              <w:rPr>
                <w:rFonts w:cs="Arial"/>
                <w:color w:val="000000" w:themeColor="text1"/>
                <w:sz w:val="20"/>
                <w:szCs w:val="20"/>
              </w:rPr>
              <w:t>1</w:t>
            </w:r>
          </w:p>
        </w:tc>
        <w:tc>
          <w:tcPr>
            <w:tcW w:w="3117" w:type="dxa"/>
          </w:tcPr>
          <w:p w14:paraId="1F7EDA45"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Colour in a local map where the land is being used by humans (</w:t>
            </w:r>
            <w:proofErr w:type="spellStart"/>
            <w:r>
              <w:rPr>
                <w:rFonts w:cs="Arial"/>
                <w:color w:val="000000" w:themeColor="text1"/>
                <w:sz w:val="20"/>
                <w:szCs w:val="20"/>
              </w:rPr>
              <w:t>ie</w:t>
            </w:r>
            <w:proofErr w:type="spellEnd"/>
            <w:r w:rsidRPr="0042580F">
              <w:rPr>
                <w:rFonts w:cs="Arial"/>
                <w:color w:val="000000" w:themeColor="text1"/>
                <w:sz w:val="20"/>
                <w:szCs w:val="20"/>
              </w:rPr>
              <w:t xml:space="preserve"> it is no longer ‘wild’).</w:t>
            </w:r>
          </w:p>
          <w:p w14:paraId="60884F0C" w14:textId="77777777" w:rsidR="00DA0809" w:rsidRPr="0042580F" w:rsidRDefault="00DA0809" w:rsidP="00DA0809">
            <w:pPr>
              <w:spacing w:line="240" w:lineRule="auto"/>
              <w:rPr>
                <w:rFonts w:cs="Arial"/>
                <w:color w:val="000000" w:themeColor="text1"/>
                <w:sz w:val="20"/>
                <w:szCs w:val="20"/>
              </w:rPr>
            </w:pPr>
          </w:p>
          <w:p w14:paraId="684D7239" w14:textId="77777777" w:rsidR="00DA0809" w:rsidRPr="0042580F" w:rsidRDefault="00DA0809" w:rsidP="00DA0809">
            <w:pPr>
              <w:spacing w:line="240" w:lineRule="auto"/>
              <w:rPr>
                <w:rFonts w:cs="Arial"/>
                <w:color w:val="000000" w:themeColor="text1"/>
                <w:sz w:val="20"/>
                <w:szCs w:val="20"/>
              </w:rPr>
            </w:pPr>
            <w:r>
              <w:rPr>
                <w:rFonts w:cs="Arial"/>
                <w:color w:val="000000" w:themeColor="text1"/>
                <w:sz w:val="20"/>
                <w:szCs w:val="20"/>
              </w:rPr>
              <w:t>Students</w:t>
            </w:r>
            <w:r w:rsidRPr="0042580F">
              <w:rPr>
                <w:rFonts w:cs="Arial"/>
                <w:color w:val="000000" w:themeColor="text1"/>
                <w:sz w:val="20"/>
                <w:szCs w:val="20"/>
              </w:rPr>
              <w:t xml:space="preserve"> should examine the range of organisms living in peat bog areas, including the carnivorous plants such as sundews. </w:t>
            </w:r>
          </w:p>
          <w:p w14:paraId="03F97566" w14:textId="1D84CC25"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 xml:space="preserve">Describe how peat is formed in waterlogged soil and how it locks away carbon dioxide.  </w:t>
            </w:r>
            <w:r>
              <w:rPr>
                <w:rFonts w:cs="Arial"/>
                <w:color w:val="000000" w:themeColor="text1"/>
                <w:sz w:val="20"/>
                <w:szCs w:val="20"/>
              </w:rPr>
              <w:t>Students</w:t>
            </w:r>
            <w:r w:rsidRPr="0042580F">
              <w:rPr>
                <w:rFonts w:cs="Arial"/>
                <w:color w:val="000000" w:themeColor="text1"/>
                <w:sz w:val="20"/>
                <w:szCs w:val="20"/>
              </w:rPr>
              <w:t xml:space="preserve"> should plot a graph to show how peat bog wetlands have disappeared or been damaged.</w:t>
            </w:r>
          </w:p>
        </w:tc>
        <w:tc>
          <w:tcPr>
            <w:tcW w:w="2857" w:type="dxa"/>
            <w:gridSpan w:val="2"/>
          </w:tcPr>
          <w:p w14:paraId="14198374" w14:textId="5C617342" w:rsidR="00DA0809" w:rsidRPr="0042580F" w:rsidRDefault="00DA0809" w:rsidP="00DA0809">
            <w:pPr>
              <w:spacing w:line="240" w:lineRule="auto"/>
              <w:rPr>
                <w:rFonts w:cs="Arial"/>
                <w:color w:val="000000" w:themeColor="text1"/>
                <w:sz w:val="20"/>
                <w:szCs w:val="20"/>
              </w:rPr>
            </w:pPr>
            <w:r>
              <w:rPr>
                <w:rFonts w:cs="Arial"/>
                <w:color w:val="000000" w:themeColor="text1"/>
                <w:sz w:val="20"/>
                <w:szCs w:val="20"/>
              </w:rPr>
              <w:t>Students</w:t>
            </w:r>
            <w:r w:rsidRPr="0042580F">
              <w:rPr>
                <w:rFonts w:cs="Arial"/>
                <w:color w:val="000000" w:themeColor="text1"/>
                <w:sz w:val="20"/>
                <w:szCs w:val="20"/>
              </w:rPr>
              <w:t xml:space="preserve"> should list the resources (</w:t>
            </w:r>
            <w:proofErr w:type="spellStart"/>
            <w:r>
              <w:rPr>
                <w:rFonts w:cs="Arial"/>
                <w:color w:val="000000" w:themeColor="text1"/>
                <w:sz w:val="20"/>
                <w:szCs w:val="20"/>
              </w:rPr>
              <w:t>ie</w:t>
            </w:r>
            <w:proofErr w:type="spellEnd"/>
            <w:r w:rsidRPr="0042580F">
              <w:rPr>
                <w:rFonts w:cs="Arial"/>
                <w:color w:val="000000" w:themeColor="text1"/>
                <w:sz w:val="20"/>
                <w:szCs w:val="20"/>
              </w:rPr>
              <w:t xml:space="preserve"> food and water) they have used and the things they have throw</w:t>
            </w:r>
            <w:r w:rsidR="00356192">
              <w:rPr>
                <w:rFonts w:cs="Arial"/>
                <w:color w:val="000000" w:themeColor="text1"/>
                <w:sz w:val="20"/>
                <w:szCs w:val="20"/>
              </w:rPr>
              <w:t xml:space="preserve">n away over the last 24 hours. </w:t>
            </w:r>
            <w:r w:rsidRPr="0042580F">
              <w:rPr>
                <w:rFonts w:cs="Arial"/>
                <w:color w:val="000000" w:themeColor="text1"/>
                <w:sz w:val="20"/>
                <w:szCs w:val="20"/>
              </w:rPr>
              <w:t>Include how many times they have flushed a toilet.</w:t>
            </w:r>
          </w:p>
          <w:p w14:paraId="31D4B1DD" w14:textId="77777777" w:rsidR="00DA0809" w:rsidRPr="0042580F" w:rsidRDefault="00DA0809" w:rsidP="00DA0809">
            <w:pPr>
              <w:spacing w:line="240" w:lineRule="auto"/>
              <w:rPr>
                <w:rFonts w:cs="Arial"/>
                <w:color w:val="000000" w:themeColor="text1"/>
                <w:sz w:val="20"/>
                <w:szCs w:val="20"/>
              </w:rPr>
            </w:pPr>
          </w:p>
          <w:p w14:paraId="6B5E251A" w14:textId="77777777" w:rsidR="00DA0809" w:rsidRPr="0042580F" w:rsidRDefault="00DA0809" w:rsidP="00DA0809">
            <w:pPr>
              <w:spacing w:line="240" w:lineRule="auto"/>
              <w:rPr>
                <w:rFonts w:cs="Arial"/>
                <w:color w:val="000000" w:themeColor="text1"/>
                <w:sz w:val="20"/>
                <w:szCs w:val="20"/>
              </w:rPr>
            </w:pPr>
            <w:r>
              <w:rPr>
                <w:rFonts w:cs="Arial"/>
                <w:color w:val="000000" w:themeColor="text1"/>
                <w:sz w:val="20"/>
                <w:szCs w:val="20"/>
              </w:rPr>
              <w:t>Students</w:t>
            </w:r>
            <w:r w:rsidRPr="0042580F">
              <w:rPr>
                <w:rFonts w:cs="Arial"/>
                <w:color w:val="000000" w:themeColor="text1"/>
                <w:sz w:val="20"/>
                <w:szCs w:val="20"/>
              </w:rPr>
              <w:t xml:space="preserve"> can find out how long different materials in a bin take to decay and plot a bar graph to show different times.</w:t>
            </w:r>
          </w:p>
        </w:tc>
        <w:tc>
          <w:tcPr>
            <w:tcW w:w="1906" w:type="dxa"/>
          </w:tcPr>
          <w:p w14:paraId="69A8E7A9" w14:textId="12EEE6E0" w:rsidR="00DA0809" w:rsidRPr="0042580F" w:rsidRDefault="00DA0809" w:rsidP="00DA0809">
            <w:pPr>
              <w:spacing w:line="240" w:lineRule="auto"/>
              <w:rPr>
                <w:rFonts w:cs="Arial"/>
                <w:color w:val="000000" w:themeColor="text1"/>
                <w:sz w:val="20"/>
                <w:szCs w:val="20"/>
              </w:rPr>
            </w:pPr>
          </w:p>
        </w:tc>
      </w:tr>
      <w:tr w:rsidR="00DA0809" w:rsidRPr="004D26F8" w14:paraId="26D5DA95" w14:textId="77777777" w:rsidTr="00872F4B">
        <w:tc>
          <w:tcPr>
            <w:tcW w:w="959" w:type="dxa"/>
            <w:tcBorders>
              <w:right w:val="single" w:sz="4" w:space="0" w:color="000000"/>
            </w:tcBorders>
          </w:tcPr>
          <w:p w14:paraId="257C93F1"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4.7.3.3</w:t>
            </w:r>
          </w:p>
        </w:tc>
        <w:tc>
          <w:tcPr>
            <w:tcW w:w="1878" w:type="dxa"/>
            <w:tcBorders>
              <w:left w:val="single" w:sz="4" w:space="0" w:color="000000"/>
            </w:tcBorders>
          </w:tcPr>
          <w:p w14:paraId="37445579" w14:textId="77777777" w:rsidR="00DA0809" w:rsidRPr="0042580F" w:rsidRDefault="00DA0809" w:rsidP="00DA0809">
            <w:pPr>
              <w:autoSpaceDE w:val="0"/>
              <w:autoSpaceDN w:val="0"/>
              <w:adjustRightInd w:val="0"/>
              <w:spacing w:line="240" w:lineRule="auto"/>
              <w:rPr>
                <w:rFonts w:cs="Arial"/>
                <w:color w:val="000000" w:themeColor="text1"/>
                <w:sz w:val="20"/>
                <w:szCs w:val="20"/>
                <w:lang w:val="en-US"/>
              </w:rPr>
            </w:pPr>
            <w:r w:rsidRPr="0042580F">
              <w:rPr>
                <w:rFonts w:cs="Arial"/>
                <w:color w:val="000000" w:themeColor="text1"/>
                <w:sz w:val="20"/>
                <w:szCs w:val="20"/>
                <w:lang w:val="en-US"/>
              </w:rPr>
              <w:t>Land use</w:t>
            </w:r>
          </w:p>
        </w:tc>
        <w:tc>
          <w:tcPr>
            <w:tcW w:w="3083" w:type="dxa"/>
          </w:tcPr>
          <w:p w14:paraId="538FE364" w14:textId="77777777" w:rsidR="00DA0809" w:rsidRPr="0042580F" w:rsidRDefault="00DA0809" w:rsidP="00DA0809">
            <w:pPr>
              <w:tabs>
                <w:tab w:val="left" w:pos="5268"/>
              </w:tabs>
              <w:spacing w:after="120" w:line="240" w:lineRule="auto"/>
              <w:rPr>
                <w:rFonts w:cs="Arial"/>
                <w:color w:val="000000" w:themeColor="text1"/>
                <w:sz w:val="20"/>
                <w:szCs w:val="20"/>
              </w:rPr>
            </w:pPr>
            <w:r w:rsidRPr="0042580F">
              <w:rPr>
                <w:rFonts w:cs="Arial"/>
                <w:color w:val="000000" w:themeColor="text1"/>
                <w:sz w:val="20"/>
                <w:szCs w:val="20"/>
              </w:rPr>
              <w:t>Humans reduce the amount of land available for other animals and plants by building, quarrying, farming and dumping waste.</w:t>
            </w:r>
          </w:p>
          <w:p w14:paraId="0ADB7D6E" w14:textId="41C10C81" w:rsidR="00DA0809" w:rsidRPr="0042580F" w:rsidRDefault="00DA0809" w:rsidP="00872F4B">
            <w:pPr>
              <w:tabs>
                <w:tab w:val="left" w:pos="5268"/>
              </w:tabs>
              <w:spacing w:after="120" w:line="240" w:lineRule="auto"/>
              <w:rPr>
                <w:rFonts w:cs="Arial"/>
                <w:color w:val="000000" w:themeColor="text1"/>
                <w:sz w:val="20"/>
                <w:szCs w:val="20"/>
              </w:rPr>
            </w:pPr>
            <w:r w:rsidRPr="0042580F">
              <w:rPr>
                <w:rFonts w:cs="Arial"/>
                <w:color w:val="000000" w:themeColor="text1"/>
                <w:sz w:val="20"/>
                <w:szCs w:val="20"/>
              </w:rPr>
              <w:t>The destruction of peat bogs, and other areas of peat to produce garden compost, reduces the area of this habitat and thus the variety of different plant, animal and microorganism species that live there (biodiversity).The decay or burning of the peat releases carb</w:t>
            </w:r>
            <w:r w:rsidR="00872F4B">
              <w:rPr>
                <w:rFonts w:cs="Arial"/>
                <w:color w:val="000000" w:themeColor="text1"/>
                <w:sz w:val="20"/>
                <w:szCs w:val="20"/>
              </w:rPr>
              <w:t>on dioxide into the atmosphere.</w:t>
            </w:r>
          </w:p>
        </w:tc>
        <w:tc>
          <w:tcPr>
            <w:tcW w:w="1134" w:type="dxa"/>
          </w:tcPr>
          <w:p w14:paraId="2167ADB8" w14:textId="77777777" w:rsidR="00DA0809" w:rsidRPr="0042580F" w:rsidRDefault="00DA0809" w:rsidP="00DA0809">
            <w:pPr>
              <w:spacing w:line="240" w:lineRule="auto"/>
              <w:jc w:val="center"/>
              <w:rPr>
                <w:rFonts w:cs="Arial"/>
                <w:color w:val="000000" w:themeColor="text1"/>
                <w:sz w:val="20"/>
                <w:szCs w:val="20"/>
              </w:rPr>
            </w:pPr>
            <w:r>
              <w:rPr>
                <w:rFonts w:cs="Arial"/>
                <w:color w:val="000000" w:themeColor="text1"/>
                <w:sz w:val="20"/>
                <w:szCs w:val="20"/>
              </w:rPr>
              <w:t>1</w:t>
            </w:r>
          </w:p>
        </w:tc>
        <w:tc>
          <w:tcPr>
            <w:tcW w:w="3117" w:type="dxa"/>
          </w:tcPr>
          <w:p w14:paraId="21802DA2" w14:textId="30B6F039" w:rsidR="00DA0809" w:rsidRPr="0042580F" w:rsidRDefault="00DA0809" w:rsidP="00DA0809">
            <w:pPr>
              <w:spacing w:line="240" w:lineRule="auto"/>
              <w:rPr>
                <w:rFonts w:cs="Arial"/>
                <w:color w:val="000000" w:themeColor="text1"/>
                <w:sz w:val="20"/>
                <w:szCs w:val="20"/>
              </w:rPr>
            </w:pPr>
            <w:r>
              <w:rPr>
                <w:rFonts w:cs="Arial"/>
                <w:color w:val="000000" w:themeColor="text1"/>
                <w:sz w:val="20"/>
                <w:szCs w:val="20"/>
              </w:rPr>
              <w:t>Students</w:t>
            </w:r>
            <w:r w:rsidRPr="0042580F">
              <w:rPr>
                <w:rFonts w:cs="Arial"/>
                <w:color w:val="000000" w:themeColor="text1"/>
                <w:sz w:val="20"/>
                <w:szCs w:val="20"/>
              </w:rPr>
              <w:t xml:space="preserve"> should give advantages and disadvantages to chopping down the trees in the Lorax</w:t>
            </w:r>
            <w:r w:rsidR="00B830EA">
              <w:rPr>
                <w:rFonts w:cs="Arial"/>
                <w:color w:val="000000" w:themeColor="text1"/>
                <w:sz w:val="20"/>
                <w:szCs w:val="20"/>
              </w:rPr>
              <w:t>.</w:t>
            </w:r>
          </w:p>
          <w:p w14:paraId="4D6365C2" w14:textId="77777777" w:rsidR="00DA0809" w:rsidRPr="0042580F" w:rsidRDefault="00DA0809" w:rsidP="00DA0809">
            <w:pPr>
              <w:spacing w:line="240" w:lineRule="auto"/>
              <w:rPr>
                <w:rFonts w:cs="Arial"/>
                <w:color w:val="000000" w:themeColor="text1"/>
                <w:sz w:val="20"/>
                <w:szCs w:val="20"/>
              </w:rPr>
            </w:pPr>
          </w:p>
          <w:p w14:paraId="7943AF5F" w14:textId="77777777" w:rsidR="00DA0809" w:rsidRDefault="00DA0809" w:rsidP="00DA0809">
            <w:pPr>
              <w:spacing w:line="240" w:lineRule="auto"/>
              <w:rPr>
                <w:rFonts w:cs="Arial"/>
                <w:color w:val="000000" w:themeColor="text1"/>
                <w:sz w:val="20"/>
                <w:szCs w:val="20"/>
              </w:rPr>
            </w:pPr>
            <w:r w:rsidRPr="0042580F">
              <w:rPr>
                <w:rFonts w:cs="Arial"/>
                <w:color w:val="000000" w:themeColor="text1"/>
                <w:sz w:val="20"/>
                <w:szCs w:val="20"/>
              </w:rPr>
              <w:t>Compare the advantages and disadvantages of  deforestation</w:t>
            </w:r>
          </w:p>
          <w:p w14:paraId="34ABBEEE" w14:textId="7D245571" w:rsidR="00DA0809" w:rsidRPr="0042580F" w:rsidRDefault="00AB24A3" w:rsidP="00DA0809">
            <w:pPr>
              <w:spacing w:line="240" w:lineRule="auto"/>
              <w:rPr>
                <w:rFonts w:cs="Arial"/>
                <w:color w:val="000000" w:themeColor="text1"/>
                <w:sz w:val="20"/>
                <w:szCs w:val="20"/>
              </w:rPr>
            </w:pPr>
            <w:hyperlink r:id="rId13" w:history="1">
              <w:r w:rsidR="00DA0809" w:rsidRPr="004A69B6">
                <w:rPr>
                  <w:rStyle w:val="Hyperlink"/>
                  <w:rFonts w:cs="Arial"/>
                  <w:sz w:val="20"/>
                  <w:szCs w:val="20"/>
                </w:rPr>
                <w:t xml:space="preserve">WWF </w:t>
              </w:r>
              <w:r w:rsidR="00B830EA">
                <w:rPr>
                  <w:rStyle w:val="Hyperlink"/>
                  <w:rFonts w:ascii="Calibri" w:hAnsi="Calibri" w:cs="Arial"/>
                  <w:sz w:val="20"/>
                  <w:szCs w:val="20"/>
                </w:rPr>
                <w:t>–</w:t>
              </w:r>
              <w:r w:rsidR="00DA0809" w:rsidRPr="004A69B6">
                <w:rPr>
                  <w:rStyle w:val="Hyperlink"/>
                  <w:rFonts w:cs="Arial"/>
                  <w:sz w:val="20"/>
                  <w:szCs w:val="20"/>
                </w:rPr>
                <w:t xml:space="preserve"> Deforestation</w:t>
              </w:r>
            </w:hyperlink>
            <w:r w:rsidR="00DA0809">
              <w:rPr>
                <w:rFonts w:cs="Arial"/>
                <w:color w:val="000000" w:themeColor="text1"/>
                <w:sz w:val="20"/>
                <w:szCs w:val="20"/>
              </w:rPr>
              <w:t xml:space="preserve"> </w:t>
            </w:r>
          </w:p>
          <w:p w14:paraId="3BC88E32" w14:textId="77777777" w:rsidR="00DA0809" w:rsidRPr="0042580F" w:rsidRDefault="00DA0809" w:rsidP="00DA0809">
            <w:pPr>
              <w:spacing w:line="240" w:lineRule="auto"/>
              <w:rPr>
                <w:rFonts w:cs="Arial"/>
                <w:color w:val="000000" w:themeColor="text1"/>
                <w:sz w:val="20"/>
                <w:szCs w:val="20"/>
              </w:rPr>
            </w:pPr>
          </w:p>
          <w:p w14:paraId="4BAC5E5E" w14:textId="31DF0D63" w:rsidR="008A1013" w:rsidRDefault="00DA0809" w:rsidP="00DA0809">
            <w:pPr>
              <w:spacing w:line="240" w:lineRule="auto"/>
              <w:rPr>
                <w:rFonts w:cs="Arial"/>
                <w:color w:val="000000" w:themeColor="text1"/>
                <w:sz w:val="20"/>
                <w:szCs w:val="20"/>
              </w:rPr>
            </w:pPr>
            <w:r w:rsidRPr="0042580F">
              <w:rPr>
                <w:rFonts w:cs="Arial"/>
                <w:color w:val="000000" w:themeColor="text1"/>
                <w:sz w:val="20"/>
                <w:szCs w:val="20"/>
              </w:rPr>
              <w:t>Create a line graph to show the amount of deforestation in the A</w:t>
            </w:r>
            <w:r>
              <w:rPr>
                <w:rFonts w:cs="Arial"/>
                <w:color w:val="000000" w:themeColor="text1"/>
                <w:sz w:val="20"/>
                <w:szCs w:val="20"/>
              </w:rPr>
              <w:t>mazon over in the last 30 years</w:t>
            </w:r>
            <w:r w:rsidR="00B830EA">
              <w:rPr>
                <w:rFonts w:cs="Arial"/>
                <w:color w:val="000000" w:themeColor="text1"/>
                <w:sz w:val="20"/>
                <w:szCs w:val="20"/>
              </w:rPr>
              <w:t>.</w:t>
            </w:r>
          </w:p>
          <w:p w14:paraId="3F3D3316" w14:textId="77777777" w:rsidR="008A1013" w:rsidRDefault="008A1013" w:rsidP="00DA0809">
            <w:pPr>
              <w:spacing w:line="240" w:lineRule="auto"/>
              <w:rPr>
                <w:rFonts w:cs="Arial"/>
                <w:color w:val="000000" w:themeColor="text1"/>
                <w:sz w:val="20"/>
                <w:szCs w:val="20"/>
              </w:rPr>
            </w:pPr>
          </w:p>
          <w:p w14:paraId="1803F6EC" w14:textId="55114E6E" w:rsidR="00DA0809" w:rsidRDefault="00DA0809" w:rsidP="00DA0809">
            <w:pPr>
              <w:spacing w:line="240" w:lineRule="auto"/>
              <w:rPr>
                <w:rFonts w:cs="Arial"/>
                <w:color w:val="000000" w:themeColor="text1"/>
                <w:sz w:val="20"/>
                <w:szCs w:val="20"/>
              </w:rPr>
            </w:pPr>
            <w:r>
              <w:rPr>
                <w:rFonts w:cs="Arial"/>
                <w:color w:val="000000" w:themeColor="text1"/>
                <w:sz w:val="20"/>
                <w:szCs w:val="20"/>
              </w:rPr>
              <w:t xml:space="preserve">Data from </w:t>
            </w:r>
            <w:r w:rsidR="00B830EA">
              <w:rPr>
                <w:rFonts w:cs="Arial"/>
                <w:color w:val="000000" w:themeColor="text1"/>
                <w:sz w:val="20"/>
                <w:szCs w:val="20"/>
              </w:rPr>
              <w:t>:</w:t>
            </w:r>
            <w:r>
              <w:rPr>
                <w:rFonts w:cs="Arial"/>
                <w:color w:val="000000" w:themeColor="text1"/>
                <w:sz w:val="20"/>
                <w:szCs w:val="20"/>
              </w:rPr>
              <w:t xml:space="preserve"> </w:t>
            </w:r>
          </w:p>
          <w:p w14:paraId="6B247EA5" w14:textId="661F9AB4" w:rsidR="00DA0809" w:rsidRDefault="00AB24A3" w:rsidP="00DA0809">
            <w:pPr>
              <w:spacing w:line="240" w:lineRule="auto"/>
              <w:rPr>
                <w:rFonts w:cs="Arial"/>
                <w:color w:val="000000" w:themeColor="text1"/>
                <w:sz w:val="20"/>
                <w:szCs w:val="20"/>
              </w:rPr>
            </w:pPr>
            <w:hyperlink r:id="rId14" w:history="1">
              <w:r w:rsidR="00DA0809" w:rsidRPr="004A69B6">
                <w:rPr>
                  <w:rStyle w:val="Hyperlink"/>
                  <w:rFonts w:cs="Arial"/>
                  <w:sz w:val="20"/>
                  <w:szCs w:val="20"/>
                </w:rPr>
                <w:t xml:space="preserve">National Geographic </w:t>
              </w:r>
              <w:r w:rsidR="00B830EA">
                <w:rPr>
                  <w:rStyle w:val="Hyperlink"/>
                  <w:rFonts w:ascii="Calibri" w:hAnsi="Calibri" w:cs="Arial"/>
                  <w:sz w:val="20"/>
                  <w:szCs w:val="20"/>
                </w:rPr>
                <w:t>–</w:t>
              </w:r>
              <w:r w:rsidR="00DA0809" w:rsidRPr="004A69B6">
                <w:rPr>
                  <w:rStyle w:val="Hyperlink"/>
                  <w:rFonts w:cs="Arial"/>
                  <w:sz w:val="20"/>
                  <w:szCs w:val="20"/>
                </w:rPr>
                <w:t xml:space="preserve"> Amazon deforestation slows as Brazil tightens prevention</w:t>
              </w:r>
            </w:hyperlink>
            <w:r w:rsidR="00DA0809">
              <w:rPr>
                <w:rFonts w:cs="Arial"/>
                <w:color w:val="000000" w:themeColor="text1"/>
                <w:sz w:val="20"/>
                <w:szCs w:val="20"/>
              </w:rPr>
              <w:t xml:space="preserve"> </w:t>
            </w:r>
          </w:p>
          <w:p w14:paraId="721B61A5" w14:textId="77777777" w:rsidR="00DA0809" w:rsidRDefault="00DA0809" w:rsidP="00DA0809">
            <w:pPr>
              <w:spacing w:line="240" w:lineRule="auto"/>
              <w:rPr>
                <w:rFonts w:cs="Arial"/>
                <w:color w:val="000000" w:themeColor="text1"/>
                <w:sz w:val="20"/>
                <w:szCs w:val="20"/>
              </w:rPr>
            </w:pPr>
          </w:p>
          <w:p w14:paraId="1F7DF1C0" w14:textId="4D21A5EE" w:rsidR="00DA0809" w:rsidRDefault="00AB24A3" w:rsidP="00DA0809">
            <w:pPr>
              <w:spacing w:line="240" w:lineRule="auto"/>
              <w:rPr>
                <w:rFonts w:cs="Arial"/>
                <w:color w:val="000000" w:themeColor="text1"/>
                <w:sz w:val="20"/>
                <w:szCs w:val="20"/>
              </w:rPr>
            </w:pPr>
            <w:hyperlink r:id="rId15" w:history="1">
              <w:r w:rsidR="00DA0809" w:rsidRPr="004A69B6">
                <w:rPr>
                  <w:rStyle w:val="Hyperlink"/>
                  <w:rFonts w:cs="Arial"/>
                  <w:sz w:val="20"/>
                  <w:szCs w:val="20"/>
                </w:rPr>
                <w:t xml:space="preserve">Mongabay.com </w:t>
              </w:r>
              <w:r w:rsidR="00B830EA">
                <w:rPr>
                  <w:rStyle w:val="Hyperlink"/>
                  <w:rFonts w:ascii="Calibri" w:hAnsi="Calibri" w:cs="Arial"/>
                  <w:sz w:val="20"/>
                  <w:szCs w:val="20"/>
                </w:rPr>
                <w:t>–</w:t>
              </w:r>
              <w:r w:rsidR="00DA0809" w:rsidRPr="004A69B6">
                <w:rPr>
                  <w:rStyle w:val="Hyperlink"/>
                  <w:rFonts w:cs="Arial"/>
                  <w:sz w:val="20"/>
                  <w:szCs w:val="20"/>
                </w:rPr>
                <w:t xml:space="preserve"> Calculating Deforestation figures for the Amazon</w:t>
              </w:r>
            </w:hyperlink>
            <w:r w:rsidR="00DA0809">
              <w:rPr>
                <w:rFonts w:cs="Arial"/>
                <w:color w:val="000000" w:themeColor="text1"/>
                <w:sz w:val="20"/>
                <w:szCs w:val="20"/>
              </w:rPr>
              <w:t xml:space="preserve"> </w:t>
            </w:r>
          </w:p>
          <w:p w14:paraId="3DB02180" w14:textId="77777777" w:rsidR="00DA0809" w:rsidRDefault="00DA0809" w:rsidP="00DA0809">
            <w:pPr>
              <w:spacing w:line="240" w:lineRule="auto"/>
              <w:rPr>
                <w:rFonts w:cs="Arial"/>
                <w:color w:val="000000" w:themeColor="text1"/>
                <w:sz w:val="20"/>
                <w:szCs w:val="20"/>
              </w:rPr>
            </w:pPr>
          </w:p>
          <w:p w14:paraId="4D06D29D" w14:textId="6EE5B2F9" w:rsidR="00DA0809" w:rsidRPr="0042580F" w:rsidRDefault="00DA0809" w:rsidP="00872F4B">
            <w:pPr>
              <w:spacing w:line="240" w:lineRule="auto"/>
              <w:rPr>
                <w:rFonts w:cs="Arial"/>
                <w:color w:val="000000" w:themeColor="text1"/>
                <w:sz w:val="20"/>
                <w:szCs w:val="20"/>
              </w:rPr>
            </w:pPr>
            <w:r w:rsidRPr="0042580F">
              <w:rPr>
                <w:rFonts w:cs="Arial"/>
                <w:color w:val="000000" w:themeColor="text1"/>
                <w:sz w:val="20"/>
                <w:szCs w:val="20"/>
              </w:rPr>
              <w:t>Describe the outcomes of large scale deforestation</w:t>
            </w:r>
            <w:r>
              <w:rPr>
                <w:rFonts w:cs="Arial"/>
                <w:color w:val="000000" w:themeColor="text1"/>
                <w:sz w:val="20"/>
                <w:szCs w:val="20"/>
              </w:rPr>
              <w:t>.</w:t>
            </w:r>
          </w:p>
        </w:tc>
        <w:tc>
          <w:tcPr>
            <w:tcW w:w="2857" w:type="dxa"/>
            <w:gridSpan w:val="2"/>
          </w:tcPr>
          <w:p w14:paraId="19CAB48B"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Use a map to identify local quarries, towns, farming land and waste dumps.</w:t>
            </w:r>
          </w:p>
          <w:p w14:paraId="107CF45E" w14:textId="77777777" w:rsidR="00DA0809" w:rsidRPr="0042580F" w:rsidRDefault="00DA0809" w:rsidP="00DA0809">
            <w:pPr>
              <w:spacing w:line="240" w:lineRule="auto"/>
              <w:rPr>
                <w:rFonts w:cs="Arial"/>
                <w:color w:val="000000" w:themeColor="text1"/>
                <w:sz w:val="20"/>
                <w:szCs w:val="20"/>
              </w:rPr>
            </w:pPr>
          </w:p>
          <w:p w14:paraId="24B772A5"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Demonstrate burning peat into limewater to highlight how much carbon dioxide is produced.</w:t>
            </w:r>
          </w:p>
        </w:tc>
        <w:tc>
          <w:tcPr>
            <w:tcW w:w="1906" w:type="dxa"/>
          </w:tcPr>
          <w:p w14:paraId="0CEACD62" w14:textId="721BC8E2" w:rsidR="00DA0809" w:rsidRPr="0042580F" w:rsidRDefault="00DA0809" w:rsidP="00DA0809">
            <w:pPr>
              <w:spacing w:line="240" w:lineRule="auto"/>
              <w:rPr>
                <w:rFonts w:cs="Arial"/>
                <w:color w:val="000000" w:themeColor="text1"/>
                <w:sz w:val="20"/>
                <w:szCs w:val="20"/>
              </w:rPr>
            </w:pPr>
          </w:p>
        </w:tc>
      </w:tr>
      <w:tr w:rsidR="00DA0809" w:rsidRPr="004D26F8" w14:paraId="7AF8D9D4" w14:textId="77777777" w:rsidTr="00872F4B">
        <w:tc>
          <w:tcPr>
            <w:tcW w:w="959" w:type="dxa"/>
            <w:tcBorders>
              <w:right w:val="single" w:sz="4" w:space="0" w:color="000000"/>
            </w:tcBorders>
          </w:tcPr>
          <w:p w14:paraId="752F3F85"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4.7.3.4</w:t>
            </w:r>
          </w:p>
        </w:tc>
        <w:tc>
          <w:tcPr>
            <w:tcW w:w="1878" w:type="dxa"/>
            <w:tcBorders>
              <w:left w:val="single" w:sz="4" w:space="0" w:color="000000"/>
            </w:tcBorders>
          </w:tcPr>
          <w:p w14:paraId="30A4D6C4" w14:textId="77777777" w:rsidR="00DA0809" w:rsidRPr="0042580F" w:rsidRDefault="00DA0809" w:rsidP="00DA0809">
            <w:pPr>
              <w:autoSpaceDE w:val="0"/>
              <w:autoSpaceDN w:val="0"/>
              <w:adjustRightInd w:val="0"/>
              <w:spacing w:line="240" w:lineRule="auto"/>
              <w:rPr>
                <w:rFonts w:cs="Arial"/>
                <w:color w:val="000000" w:themeColor="text1"/>
                <w:sz w:val="20"/>
                <w:szCs w:val="20"/>
                <w:lang w:val="en-US"/>
              </w:rPr>
            </w:pPr>
            <w:r w:rsidRPr="0042580F">
              <w:rPr>
                <w:rFonts w:cs="Arial"/>
                <w:color w:val="000000" w:themeColor="text1"/>
                <w:sz w:val="20"/>
                <w:szCs w:val="20"/>
                <w:lang w:val="en-US"/>
              </w:rPr>
              <w:t>Deforestation</w:t>
            </w:r>
          </w:p>
        </w:tc>
        <w:tc>
          <w:tcPr>
            <w:tcW w:w="3083" w:type="dxa"/>
          </w:tcPr>
          <w:p w14:paraId="3ECFE403" w14:textId="77777777" w:rsidR="00DA0809" w:rsidRPr="0042580F" w:rsidRDefault="00DA0809" w:rsidP="00DA0809">
            <w:pPr>
              <w:tabs>
                <w:tab w:val="left" w:pos="5268"/>
              </w:tabs>
              <w:spacing w:after="120" w:line="240" w:lineRule="auto"/>
              <w:rPr>
                <w:rFonts w:cs="Arial"/>
                <w:color w:val="000000" w:themeColor="text1"/>
                <w:sz w:val="20"/>
                <w:szCs w:val="20"/>
              </w:rPr>
            </w:pPr>
            <w:r w:rsidRPr="0042580F">
              <w:rPr>
                <w:rFonts w:cs="Arial"/>
                <w:color w:val="000000" w:themeColor="text1"/>
                <w:sz w:val="20"/>
                <w:szCs w:val="20"/>
              </w:rPr>
              <w:t xml:space="preserve">Large-scale deforestation in tropical areas has occurred to: </w:t>
            </w:r>
          </w:p>
          <w:p w14:paraId="486B1384" w14:textId="64D944A6" w:rsidR="00DA0809" w:rsidRPr="00B830EA" w:rsidRDefault="00DA0809" w:rsidP="00B830EA">
            <w:pPr>
              <w:pStyle w:val="ListParagraph"/>
              <w:numPr>
                <w:ilvl w:val="0"/>
                <w:numId w:val="15"/>
              </w:numPr>
              <w:tabs>
                <w:tab w:val="left" w:pos="5268"/>
              </w:tabs>
              <w:spacing w:after="120" w:line="240" w:lineRule="auto"/>
              <w:ind w:left="282" w:hanging="282"/>
              <w:rPr>
                <w:rFonts w:cs="Arial"/>
                <w:color w:val="000000" w:themeColor="text1"/>
                <w:sz w:val="20"/>
                <w:szCs w:val="20"/>
              </w:rPr>
            </w:pPr>
            <w:r w:rsidRPr="00B830EA">
              <w:rPr>
                <w:rFonts w:cs="Arial"/>
                <w:color w:val="000000" w:themeColor="text1"/>
                <w:sz w:val="20"/>
                <w:szCs w:val="20"/>
              </w:rPr>
              <w:t>provide land for cattle and rice fields to provide more food</w:t>
            </w:r>
          </w:p>
          <w:p w14:paraId="4ED89348" w14:textId="41CDA1D5" w:rsidR="00DA0809" w:rsidRPr="00B830EA" w:rsidRDefault="00DA0809" w:rsidP="00B830EA">
            <w:pPr>
              <w:pStyle w:val="ListParagraph"/>
              <w:numPr>
                <w:ilvl w:val="0"/>
                <w:numId w:val="15"/>
              </w:numPr>
              <w:tabs>
                <w:tab w:val="left" w:pos="5268"/>
              </w:tabs>
              <w:spacing w:after="120" w:line="240" w:lineRule="auto"/>
              <w:ind w:left="282" w:hanging="282"/>
              <w:rPr>
                <w:rFonts w:cs="Arial"/>
                <w:color w:val="000000" w:themeColor="text1"/>
                <w:sz w:val="20"/>
                <w:szCs w:val="20"/>
              </w:rPr>
            </w:pPr>
            <w:proofErr w:type="gramStart"/>
            <w:r w:rsidRPr="00B830EA">
              <w:rPr>
                <w:rFonts w:cs="Arial"/>
                <w:color w:val="000000" w:themeColor="text1"/>
                <w:sz w:val="20"/>
                <w:szCs w:val="20"/>
              </w:rPr>
              <w:t>grow</w:t>
            </w:r>
            <w:proofErr w:type="gramEnd"/>
            <w:r w:rsidRPr="00B830EA">
              <w:rPr>
                <w:rFonts w:cs="Arial"/>
                <w:color w:val="000000" w:themeColor="text1"/>
                <w:sz w:val="20"/>
                <w:szCs w:val="20"/>
              </w:rPr>
              <w:t xml:space="preserve"> crops from which biofuels, based on ethanol, can be produced.</w:t>
            </w:r>
          </w:p>
          <w:p w14:paraId="6597134F" w14:textId="77777777" w:rsidR="00DA0809" w:rsidRPr="0042580F" w:rsidRDefault="00DA0809" w:rsidP="00DA0809">
            <w:pPr>
              <w:tabs>
                <w:tab w:val="left" w:pos="5268"/>
              </w:tabs>
              <w:spacing w:after="120" w:line="240" w:lineRule="auto"/>
              <w:rPr>
                <w:rFonts w:cs="Arial"/>
                <w:color w:val="000000" w:themeColor="text1"/>
                <w:sz w:val="20"/>
                <w:szCs w:val="20"/>
              </w:rPr>
            </w:pPr>
            <w:r w:rsidRPr="0042580F">
              <w:rPr>
                <w:rFonts w:cs="Arial"/>
                <w:color w:val="000000" w:themeColor="text1"/>
                <w:sz w:val="20"/>
                <w:szCs w:val="20"/>
              </w:rPr>
              <w:t>This destruction of large  areas of trees has:</w:t>
            </w:r>
          </w:p>
          <w:p w14:paraId="6FCCBBF3" w14:textId="465F56D4" w:rsidR="00DA0809" w:rsidRPr="00872F4B" w:rsidRDefault="00DA0809" w:rsidP="00872F4B">
            <w:pPr>
              <w:pStyle w:val="ListParagraph"/>
              <w:numPr>
                <w:ilvl w:val="0"/>
                <w:numId w:val="15"/>
              </w:numPr>
              <w:tabs>
                <w:tab w:val="left" w:pos="5268"/>
              </w:tabs>
              <w:spacing w:after="120" w:line="240" w:lineRule="auto"/>
              <w:ind w:left="282" w:hanging="282"/>
              <w:rPr>
                <w:rFonts w:cs="Arial"/>
                <w:color w:val="000000" w:themeColor="text1"/>
                <w:sz w:val="20"/>
                <w:szCs w:val="20"/>
              </w:rPr>
            </w:pPr>
            <w:r w:rsidRPr="00872F4B">
              <w:rPr>
                <w:rFonts w:cs="Arial"/>
                <w:color w:val="000000" w:themeColor="text1"/>
                <w:sz w:val="20"/>
                <w:szCs w:val="20"/>
              </w:rPr>
              <w:t>increased the release of carbon dioxide into the atmosphere (because of burning and the activities of microorganisms)</w:t>
            </w:r>
          </w:p>
          <w:p w14:paraId="1C535BF4" w14:textId="5550C554" w:rsidR="00DA0809" w:rsidRPr="00872F4B" w:rsidRDefault="00DA0809" w:rsidP="00872F4B">
            <w:pPr>
              <w:pStyle w:val="ListParagraph"/>
              <w:numPr>
                <w:ilvl w:val="0"/>
                <w:numId w:val="15"/>
              </w:numPr>
              <w:tabs>
                <w:tab w:val="left" w:pos="5268"/>
              </w:tabs>
              <w:spacing w:after="120" w:line="240" w:lineRule="auto"/>
              <w:ind w:left="282" w:hanging="282"/>
              <w:rPr>
                <w:rFonts w:cs="Arial"/>
                <w:color w:val="000000" w:themeColor="text1"/>
                <w:sz w:val="20"/>
                <w:szCs w:val="20"/>
              </w:rPr>
            </w:pPr>
            <w:r w:rsidRPr="00872F4B">
              <w:rPr>
                <w:rFonts w:cs="Arial"/>
                <w:color w:val="000000" w:themeColor="text1"/>
                <w:sz w:val="20"/>
                <w:szCs w:val="20"/>
              </w:rPr>
              <w:t>reduced the rate at which carbon dioxide is removed from the atmosphere by photosynthesis and ‘locked up’ in wood for hundreds of years</w:t>
            </w:r>
          </w:p>
          <w:p w14:paraId="44FB7116" w14:textId="67401C7D" w:rsidR="00DA0809" w:rsidRPr="00872F4B" w:rsidRDefault="00DA0809" w:rsidP="00872F4B">
            <w:pPr>
              <w:pStyle w:val="ListParagraph"/>
              <w:numPr>
                <w:ilvl w:val="0"/>
                <w:numId w:val="18"/>
              </w:numPr>
              <w:tabs>
                <w:tab w:val="left" w:pos="5268"/>
              </w:tabs>
              <w:spacing w:line="240" w:lineRule="auto"/>
              <w:ind w:left="282" w:hanging="282"/>
              <w:rPr>
                <w:rFonts w:cs="Arial"/>
                <w:color w:val="000000" w:themeColor="text1"/>
                <w:sz w:val="20"/>
                <w:szCs w:val="20"/>
              </w:rPr>
            </w:pPr>
            <w:proofErr w:type="gramStart"/>
            <w:r w:rsidRPr="00872F4B">
              <w:rPr>
                <w:rFonts w:cs="Arial"/>
                <w:color w:val="000000" w:themeColor="text1"/>
                <w:sz w:val="20"/>
                <w:szCs w:val="20"/>
              </w:rPr>
              <w:t>led</w:t>
            </w:r>
            <w:proofErr w:type="gramEnd"/>
            <w:r w:rsidRPr="00872F4B">
              <w:rPr>
                <w:rFonts w:cs="Arial"/>
                <w:color w:val="000000" w:themeColor="text1"/>
                <w:sz w:val="20"/>
                <w:szCs w:val="20"/>
              </w:rPr>
              <w:t xml:space="preserve"> to reduction in biodiversity of both plant species and the animals that live there.</w:t>
            </w:r>
          </w:p>
        </w:tc>
        <w:tc>
          <w:tcPr>
            <w:tcW w:w="1134" w:type="dxa"/>
          </w:tcPr>
          <w:p w14:paraId="7D2E43D6" w14:textId="77777777" w:rsidR="00DA0809" w:rsidRPr="0042580F" w:rsidRDefault="00DA0809" w:rsidP="00DA0809">
            <w:pPr>
              <w:spacing w:line="240" w:lineRule="auto"/>
              <w:jc w:val="center"/>
              <w:rPr>
                <w:rFonts w:cs="Arial"/>
                <w:color w:val="000000" w:themeColor="text1"/>
                <w:sz w:val="20"/>
                <w:szCs w:val="20"/>
              </w:rPr>
            </w:pPr>
            <w:r>
              <w:rPr>
                <w:rFonts w:cs="Arial"/>
                <w:color w:val="000000" w:themeColor="text1"/>
                <w:sz w:val="20"/>
                <w:szCs w:val="20"/>
              </w:rPr>
              <w:t>1</w:t>
            </w:r>
          </w:p>
        </w:tc>
        <w:tc>
          <w:tcPr>
            <w:tcW w:w="3117" w:type="dxa"/>
          </w:tcPr>
          <w:p w14:paraId="72ED69B1"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 xml:space="preserve">Ask </w:t>
            </w:r>
            <w:r>
              <w:rPr>
                <w:rFonts w:cs="Arial"/>
                <w:color w:val="000000" w:themeColor="text1"/>
                <w:sz w:val="20"/>
                <w:szCs w:val="20"/>
              </w:rPr>
              <w:t>students</w:t>
            </w:r>
            <w:r w:rsidRPr="0042580F">
              <w:rPr>
                <w:rFonts w:cs="Arial"/>
                <w:color w:val="000000" w:themeColor="text1"/>
                <w:sz w:val="20"/>
                <w:szCs w:val="20"/>
              </w:rPr>
              <w:t xml:space="preserve"> to describe the causes and consequences of global warming</w:t>
            </w:r>
            <w:r>
              <w:rPr>
                <w:rFonts w:cs="Arial"/>
                <w:color w:val="000000" w:themeColor="text1"/>
                <w:sz w:val="20"/>
                <w:szCs w:val="20"/>
              </w:rPr>
              <w:t>.</w:t>
            </w:r>
            <w:r w:rsidRPr="0042580F">
              <w:rPr>
                <w:rFonts w:cs="Arial"/>
                <w:color w:val="000000" w:themeColor="text1"/>
                <w:sz w:val="20"/>
                <w:szCs w:val="20"/>
              </w:rPr>
              <w:t xml:space="preserve"> </w:t>
            </w:r>
          </w:p>
          <w:p w14:paraId="18FC9C5F" w14:textId="77777777" w:rsidR="00DA0809" w:rsidRPr="0042580F" w:rsidRDefault="00DA0809" w:rsidP="00DA0809">
            <w:pPr>
              <w:spacing w:line="240" w:lineRule="auto"/>
              <w:rPr>
                <w:rFonts w:cs="Arial"/>
                <w:color w:val="000000" w:themeColor="text1"/>
                <w:sz w:val="20"/>
                <w:szCs w:val="20"/>
              </w:rPr>
            </w:pPr>
          </w:p>
          <w:p w14:paraId="2E079FBC"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Create a poster describing the greenhouse effect and how it contributes to global warming.</w:t>
            </w:r>
          </w:p>
          <w:p w14:paraId="7587C41D" w14:textId="77777777" w:rsidR="00DA0809" w:rsidRPr="0042580F" w:rsidRDefault="00DA0809" w:rsidP="00DA0809">
            <w:pPr>
              <w:spacing w:line="240" w:lineRule="auto"/>
              <w:rPr>
                <w:rFonts w:cs="Arial"/>
                <w:color w:val="000000" w:themeColor="text1"/>
                <w:sz w:val="20"/>
                <w:szCs w:val="20"/>
              </w:rPr>
            </w:pPr>
          </w:p>
          <w:p w14:paraId="747B7E0C" w14:textId="04ECD7BE" w:rsidR="00DA0809" w:rsidRDefault="00DA0809" w:rsidP="00DA0809">
            <w:pPr>
              <w:spacing w:line="240" w:lineRule="auto"/>
              <w:rPr>
                <w:rFonts w:cs="Arial"/>
                <w:color w:val="000000" w:themeColor="text1"/>
                <w:sz w:val="20"/>
                <w:szCs w:val="20"/>
              </w:rPr>
            </w:pPr>
            <w:r>
              <w:rPr>
                <w:rFonts w:cs="Arial"/>
                <w:color w:val="000000" w:themeColor="text1"/>
                <w:sz w:val="20"/>
                <w:szCs w:val="20"/>
              </w:rPr>
              <w:t>Students</w:t>
            </w:r>
            <w:r w:rsidRPr="0042580F">
              <w:rPr>
                <w:rFonts w:cs="Arial"/>
                <w:color w:val="000000" w:themeColor="text1"/>
                <w:sz w:val="20"/>
                <w:szCs w:val="20"/>
              </w:rPr>
              <w:t xml:space="preserve"> can examine the data for the increased levels of carbon dioxide in the atmosphere and describe the consequences of it, including low of habitat, migration pattern changes and changes in species.</w:t>
            </w:r>
          </w:p>
          <w:p w14:paraId="409F99C1" w14:textId="77777777" w:rsidR="00DA0809" w:rsidRDefault="00DA0809" w:rsidP="00DA0809">
            <w:pPr>
              <w:spacing w:line="240" w:lineRule="auto"/>
              <w:rPr>
                <w:rFonts w:cs="Arial"/>
                <w:color w:val="000000" w:themeColor="text1"/>
                <w:sz w:val="20"/>
                <w:szCs w:val="20"/>
              </w:rPr>
            </w:pPr>
          </w:p>
          <w:p w14:paraId="45DA63A5"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Examine data for polar bear populations, distribution of mosquitos across Europe and tufted duck migratory patterns.</w:t>
            </w:r>
          </w:p>
        </w:tc>
        <w:tc>
          <w:tcPr>
            <w:tcW w:w="2857" w:type="dxa"/>
            <w:gridSpan w:val="2"/>
          </w:tcPr>
          <w:p w14:paraId="662D854F" w14:textId="29DDA08B"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Use excerpts from Dr Seuss book ‘The Lorax’</w:t>
            </w:r>
            <w:r w:rsidR="008A1013">
              <w:rPr>
                <w:rFonts w:cs="Arial"/>
                <w:color w:val="000000" w:themeColor="text1"/>
                <w:sz w:val="20"/>
                <w:szCs w:val="20"/>
              </w:rPr>
              <w:t>.</w:t>
            </w:r>
            <w:r w:rsidRPr="0042580F">
              <w:rPr>
                <w:rFonts w:cs="Arial"/>
                <w:color w:val="000000" w:themeColor="text1"/>
                <w:sz w:val="20"/>
                <w:szCs w:val="20"/>
              </w:rPr>
              <w:t xml:space="preserve"> </w:t>
            </w:r>
          </w:p>
          <w:p w14:paraId="7B6015C4" w14:textId="77777777" w:rsidR="00DA0809" w:rsidRPr="0042580F" w:rsidRDefault="00DA0809" w:rsidP="00DA0809">
            <w:pPr>
              <w:spacing w:line="240" w:lineRule="auto"/>
              <w:rPr>
                <w:rFonts w:cs="Arial"/>
                <w:color w:val="000000" w:themeColor="text1"/>
                <w:sz w:val="20"/>
                <w:szCs w:val="20"/>
              </w:rPr>
            </w:pPr>
          </w:p>
          <w:p w14:paraId="302FF9E3" w14:textId="3664CE43" w:rsidR="00DA0809" w:rsidRPr="0042580F" w:rsidRDefault="00DA0809" w:rsidP="008A1013">
            <w:pPr>
              <w:spacing w:line="240" w:lineRule="auto"/>
              <w:rPr>
                <w:rFonts w:cs="Arial"/>
                <w:color w:val="000000" w:themeColor="text1"/>
                <w:sz w:val="20"/>
                <w:szCs w:val="20"/>
              </w:rPr>
            </w:pPr>
            <w:r>
              <w:rPr>
                <w:rFonts w:cs="Arial"/>
                <w:color w:val="000000" w:themeColor="text1"/>
                <w:sz w:val="20"/>
                <w:szCs w:val="20"/>
              </w:rPr>
              <w:t>Students</w:t>
            </w:r>
            <w:r w:rsidRPr="0042580F">
              <w:rPr>
                <w:rFonts w:cs="Arial"/>
                <w:color w:val="000000" w:themeColor="text1"/>
                <w:sz w:val="20"/>
                <w:szCs w:val="20"/>
              </w:rPr>
              <w:t xml:space="preserve"> should examine how areas of the Amazon rainforest have changed due to deforestation.</w:t>
            </w:r>
          </w:p>
        </w:tc>
        <w:tc>
          <w:tcPr>
            <w:tcW w:w="1906" w:type="dxa"/>
          </w:tcPr>
          <w:p w14:paraId="1118AEDC" w14:textId="2EF67812" w:rsidR="00DA0809" w:rsidRPr="0042580F" w:rsidRDefault="00DA0809" w:rsidP="00DA0809">
            <w:pPr>
              <w:spacing w:line="240" w:lineRule="auto"/>
              <w:rPr>
                <w:rFonts w:cs="Arial"/>
                <w:color w:val="000000" w:themeColor="text1"/>
                <w:sz w:val="20"/>
                <w:szCs w:val="20"/>
              </w:rPr>
            </w:pPr>
          </w:p>
        </w:tc>
      </w:tr>
      <w:tr w:rsidR="00DA0809" w:rsidRPr="004D26F8" w14:paraId="3169055A" w14:textId="77777777" w:rsidTr="00872F4B">
        <w:tc>
          <w:tcPr>
            <w:tcW w:w="959" w:type="dxa"/>
            <w:tcBorders>
              <w:right w:val="single" w:sz="4" w:space="0" w:color="000000"/>
            </w:tcBorders>
          </w:tcPr>
          <w:p w14:paraId="37C984CA"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4.7.3.5</w:t>
            </w:r>
          </w:p>
        </w:tc>
        <w:tc>
          <w:tcPr>
            <w:tcW w:w="1878" w:type="dxa"/>
            <w:tcBorders>
              <w:left w:val="single" w:sz="4" w:space="0" w:color="000000"/>
            </w:tcBorders>
          </w:tcPr>
          <w:p w14:paraId="48F80D14" w14:textId="77777777" w:rsidR="00DA0809" w:rsidRPr="0042580F" w:rsidRDefault="00DA0809" w:rsidP="00DA0809">
            <w:pPr>
              <w:autoSpaceDE w:val="0"/>
              <w:autoSpaceDN w:val="0"/>
              <w:adjustRightInd w:val="0"/>
              <w:spacing w:line="240" w:lineRule="auto"/>
              <w:rPr>
                <w:rFonts w:cs="Arial"/>
                <w:color w:val="000000" w:themeColor="text1"/>
                <w:sz w:val="20"/>
                <w:szCs w:val="20"/>
                <w:lang w:val="en-US"/>
              </w:rPr>
            </w:pPr>
            <w:r w:rsidRPr="0042580F">
              <w:rPr>
                <w:rFonts w:cs="Arial"/>
                <w:color w:val="000000" w:themeColor="text1"/>
                <w:sz w:val="20"/>
                <w:szCs w:val="20"/>
                <w:lang w:val="en-US"/>
              </w:rPr>
              <w:t>Global warming</w:t>
            </w:r>
          </w:p>
        </w:tc>
        <w:tc>
          <w:tcPr>
            <w:tcW w:w="3083" w:type="dxa"/>
          </w:tcPr>
          <w:p w14:paraId="6F1A8DFB" w14:textId="77777777" w:rsidR="00DA0809" w:rsidRPr="0042580F" w:rsidRDefault="00DA0809" w:rsidP="00DA0809">
            <w:pPr>
              <w:tabs>
                <w:tab w:val="left" w:pos="5268"/>
              </w:tabs>
              <w:spacing w:after="120" w:line="240" w:lineRule="auto"/>
              <w:rPr>
                <w:rFonts w:cs="Arial"/>
                <w:color w:val="000000" w:themeColor="text1"/>
                <w:sz w:val="20"/>
                <w:szCs w:val="20"/>
              </w:rPr>
            </w:pPr>
            <w:r w:rsidRPr="0042580F">
              <w:rPr>
                <w:rFonts w:cs="Arial"/>
                <w:color w:val="000000" w:themeColor="text1"/>
                <w:sz w:val="20"/>
                <w:szCs w:val="20"/>
              </w:rPr>
              <w:t>Levels of carbon dioxide and methane in the atmosphere are increasing, and contribute to ‘global warming’.</w:t>
            </w:r>
          </w:p>
          <w:p w14:paraId="68C5CE97" w14:textId="77777777" w:rsidR="00DA0809" w:rsidRPr="0042580F" w:rsidRDefault="00DA0809" w:rsidP="00DA0809">
            <w:pPr>
              <w:tabs>
                <w:tab w:val="left" w:pos="5268"/>
              </w:tabs>
              <w:spacing w:after="120" w:line="240" w:lineRule="auto"/>
              <w:rPr>
                <w:rFonts w:cs="Arial"/>
                <w:color w:val="000000" w:themeColor="text1"/>
                <w:sz w:val="20"/>
                <w:szCs w:val="20"/>
              </w:rPr>
            </w:pPr>
            <w:r w:rsidRPr="0042580F">
              <w:rPr>
                <w:rFonts w:cs="Arial"/>
                <w:color w:val="000000" w:themeColor="text1"/>
                <w:sz w:val="20"/>
                <w:szCs w:val="20"/>
              </w:rPr>
              <w:t>Biological consequences of global warming include:</w:t>
            </w:r>
          </w:p>
          <w:p w14:paraId="0793732A" w14:textId="1FD9EC2A" w:rsidR="00DA0809" w:rsidRPr="00872F4B" w:rsidRDefault="00DA0809" w:rsidP="00872F4B">
            <w:pPr>
              <w:pStyle w:val="ListParagraph"/>
              <w:numPr>
                <w:ilvl w:val="0"/>
                <w:numId w:val="18"/>
              </w:numPr>
              <w:tabs>
                <w:tab w:val="left" w:pos="5268"/>
              </w:tabs>
              <w:spacing w:after="120" w:line="240" w:lineRule="auto"/>
              <w:ind w:left="282" w:hanging="282"/>
              <w:rPr>
                <w:rFonts w:cs="Arial"/>
                <w:color w:val="000000" w:themeColor="text1"/>
                <w:sz w:val="20"/>
                <w:szCs w:val="20"/>
              </w:rPr>
            </w:pPr>
            <w:r w:rsidRPr="00872F4B">
              <w:rPr>
                <w:rFonts w:cs="Arial"/>
                <w:color w:val="000000" w:themeColor="text1"/>
                <w:sz w:val="20"/>
                <w:szCs w:val="20"/>
              </w:rPr>
              <w:t>loss of habitat when low-lying areas are flooded by rising sea levels</w:t>
            </w:r>
          </w:p>
          <w:p w14:paraId="3EB5D2D9" w14:textId="22649F24" w:rsidR="00DA0809" w:rsidRPr="00872F4B" w:rsidRDefault="00DA0809" w:rsidP="00872F4B">
            <w:pPr>
              <w:pStyle w:val="ListParagraph"/>
              <w:numPr>
                <w:ilvl w:val="0"/>
                <w:numId w:val="18"/>
              </w:numPr>
              <w:tabs>
                <w:tab w:val="left" w:pos="5268"/>
              </w:tabs>
              <w:spacing w:after="120" w:line="240" w:lineRule="auto"/>
              <w:ind w:left="282" w:hanging="282"/>
              <w:rPr>
                <w:rFonts w:cs="Arial"/>
                <w:color w:val="000000" w:themeColor="text1"/>
                <w:sz w:val="20"/>
                <w:szCs w:val="20"/>
              </w:rPr>
            </w:pPr>
            <w:r w:rsidRPr="00872F4B">
              <w:rPr>
                <w:rFonts w:cs="Arial"/>
                <w:color w:val="000000" w:themeColor="text1"/>
                <w:sz w:val="20"/>
                <w:szCs w:val="20"/>
              </w:rPr>
              <w:t xml:space="preserve">changes in the distribution of species in areas where temperature or rainfall has changed </w:t>
            </w:r>
          </w:p>
          <w:p w14:paraId="60669856" w14:textId="40474862" w:rsidR="00DA0809" w:rsidRPr="00872F4B" w:rsidRDefault="00DA0809" w:rsidP="00872F4B">
            <w:pPr>
              <w:pStyle w:val="ListParagraph"/>
              <w:numPr>
                <w:ilvl w:val="0"/>
                <w:numId w:val="18"/>
              </w:numPr>
              <w:tabs>
                <w:tab w:val="left" w:pos="5268"/>
              </w:tabs>
              <w:spacing w:after="120" w:line="240" w:lineRule="auto"/>
              <w:ind w:left="282" w:hanging="282"/>
              <w:rPr>
                <w:rFonts w:cs="Arial"/>
                <w:color w:val="000000" w:themeColor="text1"/>
                <w:sz w:val="20"/>
                <w:szCs w:val="20"/>
              </w:rPr>
            </w:pPr>
            <w:r w:rsidRPr="00872F4B">
              <w:rPr>
                <w:rFonts w:cs="Arial"/>
                <w:color w:val="000000" w:themeColor="text1"/>
                <w:sz w:val="20"/>
                <w:szCs w:val="20"/>
              </w:rPr>
              <w:t>changes to the migration patterns of animals</w:t>
            </w:r>
          </w:p>
        </w:tc>
        <w:tc>
          <w:tcPr>
            <w:tcW w:w="1134" w:type="dxa"/>
          </w:tcPr>
          <w:p w14:paraId="5AEEFC59" w14:textId="77777777" w:rsidR="00DA0809" w:rsidRPr="0042580F" w:rsidRDefault="00DA0809" w:rsidP="00DA0809">
            <w:pPr>
              <w:spacing w:line="240" w:lineRule="auto"/>
              <w:jc w:val="center"/>
              <w:rPr>
                <w:rFonts w:cs="Arial"/>
                <w:color w:val="000000" w:themeColor="text1"/>
                <w:sz w:val="20"/>
                <w:szCs w:val="20"/>
              </w:rPr>
            </w:pPr>
            <w:r>
              <w:rPr>
                <w:rFonts w:cs="Arial"/>
                <w:color w:val="000000" w:themeColor="text1"/>
                <w:sz w:val="20"/>
                <w:szCs w:val="20"/>
              </w:rPr>
              <w:t>1</w:t>
            </w:r>
          </w:p>
        </w:tc>
        <w:tc>
          <w:tcPr>
            <w:tcW w:w="3117" w:type="dxa"/>
          </w:tcPr>
          <w:p w14:paraId="1D53CBC2" w14:textId="77777777" w:rsidR="00DA0809" w:rsidRPr="007D23FF" w:rsidRDefault="00DA0809" w:rsidP="00DA0809">
            <w:pPr>
              <w:spacing w:line="240" w:lineRule="auto"/>
              <w:rPr>
                <w:rFonts w:cs="Arial"/>
                <w:color w:val="000000" w:themeColor="text1"/>
                <w:sz w:val="20"/>
                <w:szCs w:val="20"/>
              </w:rPr>
            </w:pPr>
            <w:r w:rsidRPr="007D23FF">
              <w:rPr>
                <w:rFonts w:cs="Arial"/>
                <w:color w:val="000000" w:themeColor="text1"/>
                <w:sz w:val="20"/>
                <w:szCs w:val="20"/>
              </w:rPr>
              <w:t>Define biodiversity</w:t>
            </w:r>
            <w:r>
              <w:rPr>
                <w:rFonts w:cs="Arial"/>
                <w:color w:val="000000" w:themeColor="text1"/>
                <w:sz w:val="20"/>
                <w:szCs w:val="20"/>
              </w:rPr>
              <w:t>.</w:t>
            </w:r>
          </w:p>
          <w:p w14:paraId="32BC9AC2" w14:textId="77777777" w:rsidR="00DA0809" w:rsidRPr="007D23FF" w:rsidRDefault="00DA0809" w:rsidP="00DA0809">
            <w:pPr>
              <w:spacing w:line="240" w:lineRule="auto"/>
              <w:rPr>
                <w:rFonts w:cs="Arial"/>
                <w:color w:val="000000" w:themeColor="text1"/>
                <w:sz w:val="20"/>
                <w:szCs w:val="20"/>
              </w:rPr>
            </w:pPr>
          </w:p>
          <w:p w14:paraId="0889D0AF" w14:textId="77777777" w:rsidR="00DA0809" w:rsidRDefault="00DA0809" w:rsidP="00DA0809">
            <w:pPr>
              <w:spacing w:line="240" w:lineRule="auto"/>
              <w:rPr>
                <w:rFonts w:cs="Arial"/>
                <w:color w:val="000000" w:themeColor="text1"/>
                <w:sz w:val="20"/>
                <w:szCs w:val="20"/>
              </w:rPr>
            </w:pPr>
            <w:r w:rsidRPr="007D23FF">
              <w:rPr>
                <w:rFonts w:cs="Arial"/>
                <w:color w:val="000000" w:themeColor="text1"/>
                <w:sz w:val="20"/>
                <w:szCs w:val="20"/>
              </w:rPr>
              <w:t>Explain how waste, deforestation and global warming have an impact on biodiversity</w:t>
            </w:r>
            <w:r>
              <w:rPr>
                <w:rFonts w:cs="Arial"/>
                <w:color w:val="000000" w:themeColor="text1"/>
                <w:sz w:val="20"/>
                <w:szCs w:val="20"/>
              </w:rPr>
              <w:t>.</w:t>
            </w:r>
          </w:p>
          <w:p w14:paraId="2A1772A3" w14:textId="77777777" w:rsidR="00DA0809" w:rsidRDefault="00DA0809" w:rsidP="00DA0809">
            <w:pPr>
              <w:spacing w:line="240" w:lineRule="auto"/>
              <w:rPr>
                <w:rFonts w:cs="Arial"/>
                <w:color w:val="000000" w:themeColor="text1"/>
                <w:sz w:val="20"/>
                <w:szCs w:val="20"/>
              </w:rPr>
            </w:pPr>
            <w:r>
              <w:rPr>
                <w:rFonts w:cs="Arial"/>
                <w:color w:val="000000" w:themeColor="text1"/>
                <w:sz w:val="20"/>
                <w:szCs w:val="20"/>
              </w:rPr>
              <w:t xml:space="preserve"> </w:t>
            </w:r>
          </w:p>
          <w:p w14:paraId="5449AB0B" w14:textId="77777777" w:rsidR="008A1013" w:rsidRDefault="00DA0809" w:rsidP="00DA0809">
            <w:pPr>
              <w:spacing w:line="240" w:lineRule="auto"/>
              <w:rPr>
                <w:rFonts w:cs="Arial"/>
                <w:color w:val="000000" w:themeColor="text1"/>
                <w:sz w:val="20"/>
                <w:szCs w:val="20"/>
              </w:rPr>
            </w:pPr>
            <w:r>
              <w:rPr>
                <w:rFonts w:cs="Arial"/>
                <w:color w:val="000000" w:themeColor="text1"/>
                <w:sz w:val="20"/>
                <w:szCs w:val="20"/>
              </w:rPr>
              <w:t>In groups of four, students can research and summarise biodiversity in different ecosystems, highlighting</w:t>
            </w:r>
            <w:r w:rsidR="008A1013">
              <w:rPr>
                <w:rFonts w:cs="Arial"/>
                <w:color w:val="000000" w:themeColor="text1"/>
                <w:sz w:val="20"/>
                <w:szCs w:val="20"/>
              </w:rPr>
              <w:t>:</w:t>
            </w:r>
          </w:p>
          <w:p w14:paraId="670FD647" w14:textId="5F7E22E3" w:rsidR="00DA0809" w:rsidRPr="00872F4B" w:rsidRDefault="00DA0809" w:rsidP="00872F4B">
            <w:pPr>
              <w:pStyle w:val="ListParagraph"/>
              <w:numPr>
                <w:ilvl w:val="0"/>
                <w:numId w:val="19"/>
              </w:numPr>
              <w:spacing w:line="240" w:lineRule="auto"/>
              <w:ind w:left="320" w:hanging="284"/>
              <w:rPr>
                <w:rFonts w:cs="Arial"/>
                <w:color w:val="000000" w:themeColor="text1"/>
                <w:sz w:val="20"/>
                <w:szCs w:val="20"/>
              </w:rPr>
            </w:pPr>
            <w:r w:rsidRPr="00872F4B">
              <w:rPr>
                <w:rFonts w:cs="Arial"/>
                <w:color w:val="000000" w:themeColor="text1"/>
                <w:sz w:val="20"/>
                <w:szCs w:val="20"/>
              </w:rPr>
              <w:t xml:space="preserve">the need for biodiversity </w:t>
            </w:r>
          </w:p>
          <w:p w14:paraId="659C48AB" w14:textId="77777777" w:rsidR="00DA0809" w:rsidRPr="0081540B" w:rsidRDefault="00DA0809" w:rsidP="00872F4B">
            <w:pPr>
              <w:pStyle w:val="ListParagraph"/>
              <w:numPr>
                <w:ilvl w:val="0"/>
                <w:numId w:val="19"/>
              </w:numPr>
              <w:spacing w:line="240" w:lineRule="auto"/>
              <w:ind w:left="320" w:hanging="284"/>
              <w:rPr>
                <w:rFonts w:cs="Arial"/>
                <w:color w:val="000000" w:themeColor="text1"/>
                <w:sz w:val="20"/>
                <w:szCs w:val="20"/>
              </w:rPr>
            </w:pPr>
            <w:r w:rsidRPr="0081540B">
              <w:rPr>
                <w:rFonts w:cs="Arial"/>
                <w:color w:val="000000" w:themeColor="text1"/>
                <w:sz w:val="20"/>
                <w:szCs w:val="20"/>
              </w:rPr>
              <w:t>the threats to biodiversity</w:t>
            </w:r>
          </w:p>
          <w:p w14:paraId="38305832" w14:textId="77777777" w:rsidR="008A1013" w:rsidRDefault="00DA0809" w:rsidP="00872F4B">
            <w:pPr>
              <w:pStyle w:val="ListParagraph"/>
              <w:numPr>
                <w:ilvl w:val="0"/>
                <w:numId w:val="19"/>
              </w:numPr>
              <w:spacing w:line="240" w:lineRule="auto"/>
              <w:ind w:left="320" w:hanging="284"/>
              <w:rPr>
                <w:rFonts w:cs="Arial"/>
                <w:color w:val="000000" w:themeColor="text1"/>
                <w:sz w:val="20"/>
                <w:szCs w:val="20"/>
              </w:rPr>
            </w:pPr>
            <w:r w:rsidRPr="0081540B">
              <w:rPr>
                <w:rFonts w:cs="Arial"/>
                <w:color w:val="000000" w:themeColor="text1"/>
                <w:sz w:val="20"/>
                <w:szCs w:val="20"/>
              </w:rPr>
              <w:t xml:space="preserve">the evidence for biodiversity reduction </w:t>
            </w:r>
          </w:p>
          <w:p w14:paraId="113FF20C" w14:textId="31B4351B" w:rsidR="00DA0809" w:rsidRPr="008A1013" w:rsidRDefault="00DA0809" w:rsidP="00872F4B">
            <w:pPr>
              <w:pStyle w:val="ListParagraph"/>
              <w:numPr>
                <w:ilvl w:val="0"/>
                <w:numId w:val="19"/>
              </w:numPr>
              <w:spacing w:line="240" w:lineRule="auto"/>
              <w:ind w:left="320" w:hanging="284"/>
              <w:rPr>
                <w:rFonts w:cs="Arial"/>
                <w:color w:val="000000" w:themeColor="text1"/>
                <w:sz w:val="20"/>
                <w:szCs w:val="20"/>
              </w:rPr>
            </w:pPr>
            <w:proofErr w:type="gramStart"/>
            <w:r w:rsidRPr="008A1013">
              <w:rPr>
                <w:rFonts w:cs="Arial"/>
                <w:color w:val="000000" w:themeColor="text1"/>
                <w:sz w:val="20"/>
                <w:szCs w:val="20"/>
              </w:rPr>
              <w:t>the</w:t>
            </w:r>
            <w:proofErr w:type="gramEnd"/>
            <w:r w:rsidRPr="008A1013">
              <w:rPr>
                <w:rFonts w:cs="Arial"/>
                <w:color w:val="000000" w:themeColor="text1"/>
                <w:sz w:val="20"/>
                <w:szCs w:val="20"/>
              </w:rPr>
              <w:t xml:space="preserve"> steps being taken to preserve biodiversity.</w:t>
            </w:r>
          </w:p>
        </w:tc>
        <w:tc>
          <w:tcPr>
            <w:tcW w:w="2857" w:type="dxa"/>
            <w:gridSpan w:val="2"/>
          </w:tcPr>
          <w:p w14:paraId="69661676" w14:textId="77777777" w:rsidR="008A1013" w:rsidRDefault="00DA0809" w:rsidP="00DA0809">
            <w:pPr>
              <w:spacing w:line="240" w:lineRule="auto"/>
              <w:rPr>
                <w:rFonts w:cs="Arial"/>
                <w:color w:val="000000" w:themeColor="text1"/>
                <w:sz w:val="20"/>
                <w:szCs w:val="20"/>
              </w:rPr>
            </w:pPr>
            <w:r>
              <w:rPr>
                <w:rFonts w:cs="Arial"/>
                <w:color w:val="000000" w:themeColor="text1"/>
                <w:sz w:val="20"/>
                <w:szCs w:val="20"/>
              </w:rPr>
              <w:t>Students</w:t>
            </w:r>
            <w:r w:rsidRPr="0042580F">
              <w:rPr>
                <w:rFonts w:cs="Arial"/>
                <w:color w:val="000000" w:themeColor="text1"/>
                <w:sz w:val="20"/>
                <w:szCs w:val="20"/>
              </w:rPr>
              <w:t xml:space="preserve"> can role play the effect of greenhouse effect. </w:t>
            </w:r>
          </w:p>
          <w:p w14:paraId="0A021AD5" w14:textId="77777777" w:rsidR="008A1013" w:rsidRDefault="008A1013" w:rsidP="00DA0809">
            <w:pPr>
              <w:spacing w:line="240" w:lineRule="auto"/>
              <w:rPr>
                <w:rFonts w:cs="Arial"/>
                <w:color w:val="000000" w:themeColor="text1"/>
                <w:sz w:val="20"/>
                <w:szCs w:val="20"/>
              </w:rPr>
            </w:pPr>
          </w:p>
          <w:p w14:paraId="5D35790B" w14:textId="0C789BEA" w:rsidR="00DA0809" w:rsidRDefault="00DA0809" w:rsidP="00DA0809">
            <w:pPr>
              <w:spacing w:line="240" w:lineRule="auto"/>
              <w:rPr>
                <w:rFonts w:cs="Arial"/>
                <w:color w:val="000000" w:themeColor="text1"/>
                <w:sz w:val="20"/>
                <w:szCs w:val="20"/>
              </w:rPr>
            </w:pPr>
            <w:r>
              <w:rPr>
                <w:rFonts w:cs="Arial"/>
                <w:color w:val="000000" w:themeColor="text1"/>
                <w:sz w:val="20"/>
                <w:szCs w:val="20"/>
              </w:rPr>
              <w:t>Students</w:t>
            </w:r>
            <w:r w:rsidRPr="0042580F">
              <w:rPr>
                <w:rFonts w:cs="Arial"/>
                <w:color w:val="000000" w:themeColor="text1"/>
                <w:sz w:val="20"/>
                <w:szCs w:val="20"/>
              </w:rPr>
              <w:t xml:space="preserve"> can be the Earth and Sun, some heat and some greenhouse gases.  In the first instance, have only one greenhouse gas.  Heat </w:t>
            </w:r>
            <w:r>
              <w:rPr>
                <w:rFonts w:cs="Arial"/>
                <w:color w:val="000000" w:themeColor="text1"/>
                <w:sz w:val="20"/>
                <w:szCs w:val="20"/>
              </w:rPr>
              <w:t>students</w:t>
            </w:r>
            <w:r w:rsidRPr="0042580F">
              <w:rPr>
                <w:rFonts w:cs="Arial"/>
                <w:color w:val="000000" w:themeColor="text1"/>
                <w:sz w:val="20"/>
                <w:szCs w:val="20"/>
              </w:rPr>
              <w:t xml:space="preserve"> walk to the Earth, most escape back into space, but the greenhouse gas pupil traps one heat.</w:t>
            </w:r>
          </w:p>
          <w:p w14:paraId="0DCC010C" w14:textId="77777777" w:rsidR="008A1013" w:rsidRPr="0042580F" w:rsidRDefault="008A1013" w:rsidP="00DA0809">
            <w:pPr>
              <w:spacing w:line="240" w:lineRule="auto"/>
              <w:rPr>
                <w:rFonts w:cs="Arial"/>
                <w:color w:val="000000" w:themeColor="text1"/>
                <w:sz w:val="20"/>
                <w:szCs w:val="20"/>
              </w:rPr>
            </w:pPr>
          </w:p>
          <w:p w14:paraId="67718E29"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 xml:space="preserve">Repeat this with many greenhouse gas </w:t>
            </w:r>
            <w:r>
              <w:rPr>
                <w:rFonts w:cs="Arial"/>
                <w:color w:val="000000" w:themeColor="text1"/>
                <w:sz w:val="20"/>
                <w:szCs w:val="20"/>
              </w:rPr>
              <w:t>students</w:t>
            </w:r>
            <w:r w:rsidRPr="0042580F">
              <w:rPr>
                <w:rFonts w:cs="Arial"/>
                <w:color w:val="000000" w:themeColor="text1"/>
                <w:sz w:val="20"/>
                <w:szCs w:val="20"/>
              </w:rPr>
              <w:t>, this time many more will be trapped.</w:t>
            </w:r>
          </w:p>
        </w:tc>
        <w:tc>
          <w:tcPr>
            <w:tcW w:w="1906" w:type="dxa"/>
          </w:tcPr>
          <w:p w14:paraId="49AA9D80" w14:textId="406908A8" w:rsidR="00DA0809" w:rsidRPr="0042580F" w:rsidRDefault="00DA0809" w:rsidP="00DA0809">
            <w:pPr>
              <w:spacing w:line="240" w:lineRule="auto"/>
              <w:rPr>
                <w:rFonts w:cs="Arial"/>
                <w:color w:val="000000" w:themeColor="text1"/>
                <w:sz w:val="20"/>
                <w:szCs w:val="20"/>
              </w:rPr>
            </w:pPr>
          </w:p>
        </w:tc>
      </w:tr>
      <w:tr w:rsidR="00DA0809" w:rsidRPr="004D26F8" w14:paraId="12807756" w14:textId="77777777" w:rsidTr="00872F4B">
        <w:tc>
          <w:tcPr>
            <w:tcW w:w="959" w:type="dxa"/>
            <w:tcBorders>
              <w:right w:val="single" w:sz="4" w:space="0" w:color="000000"/>
            </w:tcBorders>
          </w:tcPr>
          <w:p w14:paraId="24FF1CF9" w14:textId="5F00367F" w:rsidR="00DA0809" w:rsidRPr="0042580F" w:rsidRDefault="00DA0809" w:rsidP="0043790A">
            <w:pPr>
              <w:spacing w:line="240" w:lineRule="auto"/>
              <w:rPr>
                <w:rFonts w:cs="Arial"/>
                <w:color w:val="000000" w:themeColor="text1"/>
                <w:sz w:val="20"/>
                <w:szCs w:val="20"/>
              </w:rPr>
            </w:pPr>
            <w:r w:rsidRPr="007D23FF">
              <w:rPr>
                <w:rFonts w:cs="Arial"/>
                <w:color w:val="000000" w:themeColor="text1"/>
                <w:sz w:val="20"/>
                <w:szCs w:val="20"/>
              </w:rPr>
              <w:t>4.7.3.</w:t>
            </w:r>
            <w:r w:rsidR="00C67ED5">
              <w:rPr>
                <w:rFonts w:cs="Arial"/>
                <w:color w:val="000000" w:themeColor="text1"/>
                <w:sz w:val="20"/>
                <w:szCs w:val="20"/>
              </w:rPr>
              <w:t>1</w:t>
            </w:r>
          </w:p>
        </w:tc>
        <w:tc>
          <w:tcPr>
            <w:tcW w:w="1878" w:type="dxa"/>
            <w:tcBorders>
              <w:left w:val="single" w:sz="4" w:space="0" w:color="000000"/>
            </w:tcBorders>
          </w:tcPr>
          <w:p w14:paraId="6A0736AD" w14:textId="77777777" w:rsidR="00DA0809" w:rsidRPr="0042580F" w:rsidRDefault="00DA0809" w:rsidP="00DA0809">
            <w:pPr>
              <w:autoSpaceDE w:val="0"/>
              <w:autoSpaceDN w:val="0"/>
              <w:adjustRightInd w:val="0"/>
              <w:spacing w:line="240" w:lineRule="auto"/>
              <w:rPr>
                <w:rFonts w:cs="Arial"/>
                <w:color w:val="000000" w:themeColor="text1"/>
                <w:sz w:val="20"/>
                <w:szCs w:val="20"/>
                <w:lang w:val="en-US"/>
              </w:rPr>
            </w:pPr>
            <w:r w:rsidRPr="007D23FF">
              <w:rPr>
                <w:rFonts w:cs="Arial"/>
                <w:color w:val="000000" w:themeColor="text1"/>
                <w:sz w:val="20"/>
                <w:szCs w:val="20"/>
                <w:lang w:val="en-US"/>
              </w:rPr>
              <w:t>Biodiversity</w:t>
            </w:r>
          </w:p>
        </w:tc>
        <w:tc>
          <w:tcPr>
            <w:tcW w:w="3083" w:type="dxa"/>
          </w:tcPr>
          <w:p w14:paraId="31C969DC" w14:textId="77777777" w:rsidR="00DA0809" w:rsidRDefault="00DA0809" w:rsidP="00DA0809">
            <w:pPr>
              <w:pStyle w:val="NoSpacing"/>
              <w:rPr>
                <w:rFonts w:ascii="Arial" w:hAnsi="Arial" w:cs="Arial"/>
                <w:color w:val="000000" w:themeColor="text1"/>
                <w:sz w:val="20"/>
                <w:szCs w:val="20"/>
              </w:rPr>
            </w:pPr>
            <w:r w:rsidRPr="007D23FF">
              <w:rPr>
                <w:rFonts w:ascii="Arial" w:hAnsi="Arial" w:cs="Arial"/>
                <w:color w:val="000000" w:themeColor="text1"/>
                <w:sz w:val="20"/>
                <w:szCs w:val="20"/>
              </w:rPr>
              <w:t>Biodiversity is the variety of all the different species of organisms on earth, or within an ecosystem.</w:t>
            </w:r>
          </w:p>
          <w:p w14:paraId="16EEDCB0" w14:textId="77777777" w:rsidR="00DA0809" w:rsidRPr="007D23FF" w:rsidRDefault="00DA0809" w:rsidP="00DA0809">
            <w:pPr>
              <w:pStyle w:val="NoSpacing"/>
              <w:rPr>
                <w:rFonts w:ascii="Arial" w:hAnsi="Arial" w:cs="Arial"/>
                <w:color w:val="000000" w:themeColor="text1"/>
                <w:sz w:val="20"/>
                <w:szCs w:val="20"/>
              </w:rPr>
            </w:pPr>
          </w:p>
          <w:p w14:paraId="64951584" w14:textId="77777777" w:rsidR="00DA0809" w:rsidRDefault="00DA0809" w:rsidP="00DA0809">
            <w:pPr>
              <w:pStyle w:val="NoSpacing"/>
              <w:rPr>
                <w:rFonts w:ascii="Arial" w:hAnsi="Arial" w:cs="Arial"/>
                <w:color w:val="000000" w:themeColor="text1"/>
                <w:sz w:val="20"/>
                <w:szCs w:val="20"/>
              </w:rPr>
            </w:pPr>
            <w:r w:rsidRPr="007D23FF">
              <w:rPr>
                <w:rFonts w:ascii="Arial" w:hAnsi="Arial" w:cs="Arial"/>
                <w:color w:val="000000" w:themeColor="text1"/>
                <w:sz w:val="20"/>
                <w:szCs w:val="20"/>
              </w:rPr>
              <w:t>A great biodiversity ensures the stability of ecosystems due to the interdependencies of one species on another for food, shelter and the maintenance of the physical environment.</w:t>
            </w:r>
          </w:p>
          <w:p w14:paraId="46675107" w14:textId="77777777" w:rsidR="00DA0809" w:rsidRPr="007D23FF" w:rsidRDefault="00DA0809" w:rsidP="00DA0809">
            <w:pPr>
              <w:pStyle w:val="NoSpacing"/>
              <w:rPr>
                <w:rFonts w:ascii="Arial" w:hAnsi="Arial" w:cs="Arial"/>
                <w:color w:val="000000" w:themeColor="text1"/>
                <w:sz w:val="20"/>
                <w:szCs w:val="20"/>
              </w:rPr>
            </w:pPr>
          </w:p>
          <w:p w14:paraId="049C5EDA" w14:textId="77777777" w:rsidR="00DA0809" w:rsidRDefault="00DA0809" w:rsidP="00DA0809">
            <w:pPr>
              <w:pStyle w:val="NoSpacing"/>
              <w:rPr>
                <w:rFonts w:ascii="Arial" w:hAnsi="Arial" w:cs="Arial"/>
                <w:color w:val="000000" w:themeColor="text1"/>
                <w:sz w:val="20"/>
                <w:szCs w:val="20"/>
              </w:rPr>
            </w:pPr>
            <w:r w:rsidRPr="007D23FF">
              <w:rPr>
                <w:rFonts w:ascii="Arial" w:hAnsi="Arial" w:cs="Arial"/>
                <w:color w:val="000000" w:themeColor="text1"/>
                <w:sz w:val="20"/>
                <w:szCs w:val="20"/>
              </w:rPr>
              <w:t>The future of the human species on Earth relies on us maintaining a good level of biodiversity.</w:t>
            </w:r>
          </w:p>
          <w:p w14:paraId="7DEF747C" w14:textId="77777777" w:rsidR="00DA0809" w:rsidRPr="007D23FF" w:rsidRDefault="00DA0809" w:rsidP="00DA0809">
            <w:pPr>
              <w:pStyle w:val="NoSpacing"/>
              <w:rPr>
                <w:rFonts w:ascii="Arial" w:hAnsi="Arial" w:cs="Arial"/>
                <w:color w:val="000000" w:themeColor="text1"/>
                <w:sz w:val="20"/>
                <w:szCs w:val="20"/>
              </w:rPr>
            </w:pPr>
          </w:p>
          <w:p w14:paraId="6654A817" w14:textId="77777777" w:rsidR="00DA0809" w:rsidRPr="007D23FF" w:rsidRDefault="00DA0809" w:rsidP="00DA0809">
            <w:pPr>
              <w:pStyle w:val="NoSpacing"/>
              <w:rPr>
                <w:rFonts w:ascii="Arial" w:hAnsi="Arial" w:cs="Arial"/>
                <w:color w:val="000000" w:themeColor="text1"/>
                <w:sz w:val="20"/>
                <w:szCs w:val="20"/>
              </w:rPr>
            </w:pPr>
            <w:r w:rsidRPr="007D23FF">
              <w:rPr>
                <w:rFonts w:ascii="Arial" w:hAnsi="Arial" w:cs="Arial"/>
                <w:color w:val="000000" w:themeColor="text1"/>
                <w:sz w:val="20"/>
                <w:szCs w:val="20"/>
              </w:rPr>
              <w:t>Many human activities are reducing biodiversity</w:t>
            </w:r>
          </w:p>
          <w:p w14:paraId="58C15B89" w14:textId="77777777" w:rsidR="00DA0809" w:rsidRPr="007D23FF" w:rsidRDefault="00DA0809" w:rsidP="00DA0809">
            <w:pPr>
              <w:pStyle w:val="NoSpacing"/>
              <w:rPr>
                <w:rFonts w:ascii="Arial" w:hAnsi="Arial" w:cs="Arial"/>
                <w:color w:val="000000" w:themeColor="text1"/>
                <w:sz w:val="20"/>
                <w:szCs w:val="20"/>
              </w:rPr>
            </w:pPr>
            <w:r w:rsidRPr="007D23FF">
              <w:rPr>
                <w:rFonts w:ascii="Arial" w:hAnsi="Arial" w:cs="Arial"/>
                <w:color w:val="000000" w:themeColor="text1"/>
                <w:sz w:val="20"/>
                <w:szCs w:val="20"/>
              </w:rPr>
              <w:t>and only recently have measures been taken to</w:t>
            </w:r>
          </w:p>
          <w:p w14:paraId="0CE1872A" w14:textId="77777777" w:rsidR="00DA0809" w:rsidRPr="0042580F" w:rsidRDefault="00DA0809" w:rsidP="00DA0809">
            <w:pPr>
              <w:tabs>
                <w:tab w:val="left" w:pos="5268"/>
              </w:tabs>
              <w:spacing w:after="120" w:line="240" w:lineRule="auto"/>
              <w:rPr>
                <w:rFonts w:cs="Arial"/>
                <w:color w:val="000000" w:themeColor="text1"/>
                <w:sz w:val="20"/>
                <w:szCs w:val="20"/>
              </w:rPr>
            </w:pPr>
            <w:proofErr w:type="gramStart"/>
            <w:r w:rsidRPr="007D23FF">
              <w:rPr>
                <w:rFonts w:cs="Arial"/>
                <w:color w:val="000000" w:themeColor="text1"/>
                <w:sz w:val="20"/>
                <w:szCs w:val="20"/>
              </w:rPr>
              <w:t>try</w:t>
            </w:r>
            <w:proofErr w:type="gramEnd"/>
            <w:r w:rsidRPr="007D23FF">
              <w:rPr>
                <w:rFonts w:cs="Arial"/>
                <w:color w:val="000000" w:themeColor="text1"/>
                <w:sz w:val="20"/>
                <w:szCs w:val="20"/>
              </w:rPr>
              <w:t xml:space="preserve"> to stop this reduction</w:t>
            </w:r>
            <w:r>
              <w:rPr>
                <w:rFonts w:cs="Arial"/>
                <w:color w:val="000000" w:themeColor="text1"/>
                <w:sz w:val="20"/>
                <w:szCs w:val="20"/>
              </w:rPr>
              <w:t>.</w:t>
            </w:r>
          </w:p>
        </w:tc>
        <w:tc>
          <w:tcPr>
            <w:tcW w:w="1134" w:type="dxa"/>
          </w:tcPr>
          <w:p w14:paraId="430B1B6B" w14:textId="77777777" w:rsidR="00DA0809" w:rsidRPr="0042580F" w:rsidRDefault="00DA0809" w:rsidP="00DA0809">
            <w:pPr>
              <w:spacing w:line="240" w:lineRule="auto"/>
              <w:jc w:val="center"/>
              <w:rPr>
                <w:rFonts w:cs="Arial"/>
                <w:color w:val="000000" w:themeColor="text1"/>
                <w:sz w:val="20"/>
                <w:szCs w:val="20"/>
              </w:rPr>
            </w:pPr>
            <w:r>
              <w:rPr>
                <w:rFonts w:cs="Arial"/>
                <w:color w:val="000000" w:themeColor="text1"/>
                <w:sz w:val="20"/>
                <w:szCs w:val="20"/>
              </w:rPr>
              <w:t>2</w:t>
            </w:r>
          </w:p>
        </w:tc>
        <w:tc>
          <w:tcPr>
            <w:tcW w:w="3117" w:type="dxa"/>
          </w:tcPr>
          <w:p w14:paraId="37DC9BAE"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Describe the different programmes put in place to reduce the human impact on the environment.</w:t>
            </w:r>
          </w:p>
          <w:p w14:paraId="254D3C20" w14:textId="77777777" w:rsidR="00DA0809" w:rsidRPr="0042580F" w:rsidRDefault="00DA0809" w:rsidP="00DA0809">
            <w:pPr>
              <w:spacing w:line="240" w:lineRule="auto"/>
              <w:rPr>
                <w:rFonts w:cs="Arial"/>
                <w:color w:val="000000" w:themeColor="text1"/>
                <w:sz w:val="20"/>
                <w:szCs w:val="20"/>
              </w:rPr>
            </w:pPr>
          </w:p>
          <w:p w14:paraId="1F087044" w14:textId="78EF8D1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Examine pictures of artificial reefs that have been designed to encourage biodiversity and compare the range of organism</w:t>
            </w:r>
            <w:r w:rsidR="008A1013">
              <w:rPr>
                <w:rFonts w:cs="Arial"/>
                <w:color w:val="000000" w:themeColor="text1"/>
                <w:sz w:val="20"/>
                <w:szCs w:val="20"/>
              </w:rPr>
              <w:t>s</w:t>
            </w:r>
            <w:r w:rsidRPr="0042580F">
              <w:rPr>
                <w:rFonts w:cs="Arial"/>
                <w:color w:val="000000" w:themeColor="text1"/>
                <w:sz w:val="20"/>
                <w:szCs w:val="20"/>
              </w:rPr>
              <w:t xml:space="preserve"> before and after.</w:t>
            </w:r>
          </w:p>
          <w:p w14:paraId="21C7B5F9" w14:textId="77777777" w:rsidR="00DA0809" w:rsidRPr="0042580F" w:rsidRDefault="00DA0809" w:rsidP="00DA0809">
            <w:pPr>
              <w:spacing w:line="240" w:lineRule="auto"/>
              <w:rPr>
                <w:rFonts w:cs="Arial"/>
                <w:color w:val="000000" w:themeColor="text1"/>
                <w:sz w:val="20"/>
                <w:szCs w:val="20"/>
              </w:rPr>
            </w:pPr>
          </w:p>
          <w:p w14:paraId="059CE010"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Examine pictures of hedgerows compared to wire fences and describe what organism might be supported in hedgerows.</w:t>
            </w:r>
          </w:p>
          <w:p w14:paraId="6E4C67AD" w14:textId="77777777" w:rsidR="00DA0809" w:rsidRPr="0042580F" w:rsidRDefault="00DA0809" w:rsidP="00DA0809">
            <w:pPr>
              <w:spacing w:line="240" w:lineRule="auto"/>
              <w:rPr>
                <w:rFonts w:cs="Arial"/>
                <w:color w:val="000000" w:themeColor="text1"/>
                <w:sz w:val="20"/>
                <w:szCs w:val="20"/>
              </w:rPr>
            </w:pPr>
          </w:p>
          <w:p w14:paraId="04325BF3"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Write a job description for someone with the responsibility for protecting biodiversity.</w:t>
            </w:r>
          </w:p>
          <w:p w14:paraId="2560AA45" w14:textId="77777777" w:rsidR="00DA0809" w:rsidRPr="008A1013" w:rsidRDefault="00DA0809" w:rsidP="008A1013">
            <w:pPr>
              <w:spacing w:line="240" w:lineRule="auto"/>
              <w:rPr>
                <w:rFonts w:cs="Arial"/>
                <w:color w:val="000000" w:themeColor="text1"/>
                <w:sz w:val="20"/>
                <w:szCs w:val="20"/>
              </w:rPr>
            </w:pPr>
            <w:r w:rsidRPr="008A1013">
              <w:rPr>
                <w:rFonts w:cs="Arial"/>
                <w:color w:val="000000" w:themeColor="text1"/>
                <w:sz w:val="20"/>
                <w:szCs w:val="20"/>
              </w:rPr>
              <w:t>Discuss what pressures there may be on maintaining biodiversity in certain areas.</w:t>
            </w:r>
          </w:p>
        </w:tc>
        <w:tc>
          <w:tcPr>
            <w:tcW w:w="2857" w:type="dxa"/>
            <w:gridSpan w:val="2"/>
          </w:tcPr>
          <w:p w14:paraId="0870D04B" w14:textId="77777777" w:rsidR="00DA0809" w:rsidRPr="0042580F" w:rsidRDefault="00DA0809" w:rsidP="00DA0809">
            <w:pPr>
              <w:spacing w:line="240" w:lineRule="auto"/>
              <w:rPr>
                <w:rFonts w:cs="Arial"/>
                <w:color w:val="000000" w:themeColor="text1"/>
                <w:sz w:val="20"/>
                <w:szCs w:val="20"/>
              </w:rPr>
            </w:pPr>
          </w:p>
        </w:tc>
        <w:tc>
          <w:tcPr>
            <w:tcW w:w="1906" w:type="dxa"/>
          </w:tcPr>
          <w:p w14:paraId="3A98C9BF" w14:textId="187DDEC3" w:rsidR="00DA0809" w:rsidRPr="0042580F" w:rsidRDefault="00DA0809" w:rsidP="00DA0809">
            <w:pPr>
              <w:spacing w:line="240" w:lineRule="auto"/>
              <w:rPr>
                <w:rFonts w:cs="Arial"/>
                <w:color w:val="000000" w:themeColor="text1"/>
                <w:sz w:val="20"/>
                <w:szCs w:val="20"/>
              </w:rPr>
            </w:pPr>
          </w:p>
        </w:tc>
      </w:tr>
      <w:tr w:rsidR="00DA0809" w:rsidRPr="004D26F8" w14:paraId="75664EE8" w14:textId="77777777" w:rsidTr="00356192">
        <w:trPr>
          <w:trHeight w:val="5025"/>
        </w:trPr>
        <w:tc>
          <w:tcPr>
            <w:tcW w:w="959" w:type="dxa"/>
            <w:tcBorders>
              <w:right w:val="single" w:sz="4" w:space="0" w:color="000000"/>
            </w:tcBorders>
          </w:tcPr>
          <w:p w14:paraId="72CC493C" w14:textId="5463A979" w:rsidR="00DA0809" w:rsidRPr="0042580F" w:rsidRDefault="00DA0809" w:rsidP="00872F4B">
            <w:pPr>
              <w:spacing w:line="240" w:lineRule="auto"/>
              <w:rPr>
                <w:rFonts w:cs="Arial"/>
                <w:color w:val="000000" w:themeColor="text1"/>
                <w:sz w:val="20"/>
                <w:szCs w:val="20"/>
              </w:rPr>
            </w:pPr>
            <w:r w:rsidRPr="0042580F">
              <w:rPr>
                <w:rFonts w:cs="Arial"/>
                <w:color w:val="000000" w:themeColor="text1"/>
                <w:sz w:val="20"/>
                <w:szCs w:val="20"/>
              </w:rPr>
              <w:t>4.7.3.6</w:t>
            </w:r>
          </w:p>
        </w:tc>
        <w:tc>
          <w:tcPr>
            <w:tcW w:w="1878" w:type="dxa"/>
            <w:tcBorders>
              <w:left w:val="single" w:sz="4" w:space="0" w:color="000000"/>
            </w:tcBorders>
          </w:tcPr>
          <w:p w14:paraId="22228181" w14:textId="77777777" w:rsidR="00DA0809" w:rsidRPr="0042580F" w:rsidRDefault="00DA0809" w:rsidP="00DA0809">
            <w:pPr>
              <w:autoSpaceDE w:val="0"/>
              <w:autoSpaceDN w:val="0"/>
              <w:adjustRightInd w:val="0"/>
              <w:spacing w:line="240" w:lineRule="auto"/>
              <w:rPr>
                <w:rFonts w:cs="Arial"/>
                <w:color w:val="000000" w:themeColor="text1"/>
                <w:sz w:val="20"/>
                <w:szCs w:val="20"/>
                <w:lang w:val="en-US"/>
              </w:rPr>
            </w:pPr>
            <w:r w:rsidRPr="0042580F">
              <w:rPr>
                <w:rFonts w:cs="Arial"/>
                <w:color w:val="000000" w:themeColor="text1"/>
                <w:sz w:val="20"/>
                <w:szCs w:val="20"/>
                <w:lang w:val="en-US"/>
              </w:rPr>
              <w:t>Maintaining biodiversity</w:t>
            </w:r>
          </w:p>
        </w:tc>
        <w:tc>
          <w:tcPr>
            <w:tcW w:w="3083" w:type="dxa"/>
          </w:tcPr>
          <w:p w14:paraId="20CEEB56" w14:textId="77777777" w:rsidR="00DA0809" w:rsidRPr="0042580F" w:rsidRDefault="00DA0809" w:rsidP="00DA0809">
            <w:pPr>
              <w:tabs>
                <w:tab w:val="left" w:pos="5268"/>
              </w:tabs>
              <w:spacing w:after="120" w:line="240" w:lineRule="auto"/>
              <w:rPr>
                <w:rFonts w:cs="Arial"/>
                <w:color w:val="000000" w:themeColor="text1"/>
                <w:sz w:val="20"/>
                <w:szCs w:val="20"/>
              </w:rPr>
            </w:pPr>
            <w:r w:rsidRPr="0042580F">
              <w:rPr>
                <w:rFonts w:cs="Arial"/>
                <w:color w:val="000000" w:themeColor="text1"/>
                <w:sz w:val="20"/>
                <w:szCs w:val="20"/>
              </w:rPr>
              <w:t>Scientists and concerned citizens have put in place programmes to reduce these negative effects on ecosystems and biodiversity.</w:t>
            </w:r>
          </w:p>
          <w:p w14:paraId="3D2701EF" w14:textId="77777777" w:rsidR="00DA0809" w:rsidRPr="0042580F" w:rsidRDefault="00DA0809" w:rsidP="00DA0809">
            <w:pPr>
              <w:tabs>
                <w:tab w:val="left" w:pos="5268"/>
              </w:tabs>
              <w:spacing w:after="120" w:line="240" w:lineRule="auto"/>
              <w:rPr>
                <w:rFonts w:cs="Arial"/>
                <w:color w:val="000000" w:themeColor="text1"/>
                <w:sz w:val="20"/>
                <w:szCs w:val="20"/>
              </w:rPr>
            </w:pPr>
            <w:r w:rsidRPr="0042580F">
              <w:rPr>
                <w:rFonts w:cs="Arial"/>
                <w:color w:val="000000" w:themeColor="text1"/>
                <w:sz w:val="20"/>
                <w:szCs w:val="20"/>
              </w:rPr>
              <w:t xml:space="preserve">These include: </w:t>
            </w:r>
          </w:p>
          <w:p w14:paraId="1C81F070" w14:textId="2D45401F" w:rsidR="00DA0809" w:rsidRPr="00872F4B" w:rsidRDefault="00DA0809" w:rsidP="00872F4B">
            <w:pPr>
              <w:pStyle w:val="ListParagraph"/>
              <w:numPr>
                <w:ilvl w:val="0"/>
                <w:numId w:val="19"/>
              </w:numPr>
              <w:tabs>
                <w:tab w:val="left" w:pos="5268"/>
              </w:tabs>
              <w:spacing w:after="120" w:line="240" w:lineRule="auto"/>
              <w:ind w:left="140" w:hanging="140"/>
              <w:rPr>
                <w:rFonts w:cs="Arial"/>
                <w:color w:val="000000" w:themeColor="text1"/>
                <w:sz w:val="20"/>
                <w:szCs w:val="20"/>
              </w:rPr>
            </w:pPr>
            <w:r w:rsidRPr="00872F4B">
              <w:rPr>
                <w:rFonts w:cs="Arial"/>
                <w:color w:val="000000" w:themeColor="text1"/>
                <w:sz w:val="20"/>
                <w:szCs w:val="20"/>
              </w:rPr>
              <w:t>breeding programmes for endangered species</w:t>
            </w:r>
          </w:p>
          <w:p w14:paraId="3FF1BE85" w14:textId="64147680" w:rsidR="00DA0809" w:rsidRPr="00872F4B" w:rsidRDefault="00DA0809" w:rsidP="00872F4B">
            <w:pPr>
              <w:pStyle w:val="ListParagraph"/>
              <w:numPr>
                <w:ilvl w:val="0"/>
                <w:numId w:val="19"/>
              </w:numPr>
              <w:tabs>
                <w:tab w:val="left" w:pos="5268"/>
              </w:tabs>
              <w:spacing w:after="120" w:line="240" w:lineRule="auto"/>
              <w:ind w:left="140" w:hanging="140"/>
              <w:rPr>
                <w:rFonts w:cs="Arial"/>
                <w:color w:val="000000" w:themeColor="text1"/>
                <w:sz w:val="20"/>
                <w:szCs w:val="20"/>
              </w:rPr>
            </w:pPr>
            <w:r w:rsidRPr="00872F4B">
              <w:rPr>
                <w:rFonts w:cs="Arial"/>
                <w:color w:val="000000" w:themeColor="text1"/>
                <w:sz w:val="20"/>
                <w:szCs w:val="20"/>
              </w:rPr>
              <w:t>protection and regeneration of rare habitats such as coral reefs, mangroves, and heathland</w:t>
            </w:r>
          </w:p>
          <w:p w14:paraId="3826D93F" w14:textId="04BF2E9A" w:rsidR="00DA0809" w:rsidRPr="00872F4B" w:rsidRDefault="00DA0809" w:rsidP="00872F4B">
            <w:pPr>
              <w:pStyle w:val="ListParagraph"/>
              <w:numPr>
                <w:ilvl w:val="0"/>
                <w:numId w:val="19"/>
              </w:numPr>
              <w:tabs>
                <w:tab w:val="left" w:pos="5268"/>
              </w:tabs>
              <w:spacing w:after="120" w:line="240" w:lineRule="auto"/>
              <w:ind w:left="140" w:hanging="140"/>
              <w:rPr>
                <w:rFonts w:cs="Arial"/>
                <w:color w:val="000000" w:themeColor="text1"/>
                <w:sz w:val="20"/>
                <w:szCs w:val="20"/>
              </w:rPr>
            </w:pPr>
            <w:r w:rsidRPr="00872F4B">
              <w:rPr>
                <w:rFonts w:cs="Arial"/>
                <w:color w:val="000000" w:themeColor="text1"/>
                <w:sz w:val="20"/>
                <w:szCs w:val="20"/>
              </w:rPr>
              <w:t>reintroduction of field  margins and hedgerows in agricultural areas where farmers grow only one type of crop</w:t>
            </w:r>
          </w:p>
          <w:p w14:paraId="45691310" w14:textId="3C2CD366" w:rsidR="00DA0809" w:rsidRPr="00872F4B" w:rsidRDefault="00DA0809" w:rsidP="00872F4B">
            <w:pPr>
              <w:pStyle w:val="ListParagraph"/>
              <w:numPr>
                <w:ilvl w:val="0"/>
                <w:numId w:val="19"/>
              </w:numPr>
              <w:tabs>
                <w:tab w:val="left" w:pos="5268"/>
              </w:tabs>
              <w:spacing w:after="120" w:line="240" w:lineRule="auto"/>
              <w:ind w:left="140" w:hanging="140"/>
              <w:rPr>
                <w:rFonts w:cs="Arial"/>
                <w:color w:val="000000" w:themeColor="text1"/>
                <w:sz w:val="20"/>
                <w:szCs w:val="20"/>
              </w:rPr>
            </w:pPr>
            <w:r w:rsidRPr="00872F4B">
              <w:rPr>
                <w:rFonts w:cs="Arial"/>
                <w:color w:val="000000" w:themeColor="text1"/>
                <w:sz w:val="20"/>
                <w:szCs w:val="20"/>
              </w:rPr>
              <w:t>reduction of deforestation and carbon dioxide emissions by some governments</w:t>
            </w:r>
          </w:p>
          <w:p w14:paraId="6B0D2A19" w14:textId="437570FD" w:rsidR="00DA0809" w:rsidRPr="00872F4B" w:rsidRDefault="00DA0809" w:rsidP="00872F4B">
            <w:pPr>
              <w:pStyle w:val="ListParagraph"/>
              <w:numPr>
                <w:ilvl w:val="0"/>
                <w:numId w:val="20"/>
              </w:numPr>
              <w:tabs>
                <w:tab w:val="left" w:pos="5268"/>
              </w:tabs>
              <w:spacing w:after="120" w:line="240" w:lineRule="auto"/>
              <w:ind w:left="140" w:hanging="140"/>
              <w:rPr>
                <w:rFonts w:cs="Arial"/>
                <w:color w:val="000000" w:themeColor="text1"/>
                <w:sz w:val="20"/>
                <w:szCs w:val="20"/>
              </w:rPr>
            </w:pPr>
            <w:proofErr w:type="gramStart"/>
            <w:r w:rsidRPr="00872F4B">
              <w:rPr>
                <w:rFonts w:cs="Arial"/>
                <w:color w:val="000000" w:themeColor="text1"/>
                <w:sz w:val="20"/>
                <w:szCs w:val="20"/>
              </w:rPr>
              <w:t>recycling</w:t>
            </w:r>
            <w:proofErr w:type="gramEnd"/>
            <w:r w:rsidRPr="00872F4B">
              <w:rPr>
                <w:rFonts w:cs="Arial"/>
                <w:color w:val="000000" w:themeColor="text1"/>
                <w:sz w:val="20"/>
                <w:szCs w:val="20"/>
              </w:rPr>
              <w:t xml:space="preserve"> resources rather than dumping waste in landfill.</w:t>
            </w:r>
          </w:p>
        </w:tc>
        <w:tc>
          <w:tcPr>
            <w:tcW w:w="1134" w:type="dxa"/>
          </w:tcPr>
          <w:p w14:paraId="7314E063" w14:textId="77777777" w:rsidR="00DA0809" w:rsidRPr="0042580F" w:rsidRDefault="00DA0809" w:rsidP="00DA0809">
            <w:pPr>
              <w:spacing w:line="240" w:lineRule="auto"/>
              <w:jc w:val="center"/>
              <w:rPr>
                <w:rFonts w:cs="Arial"/>
                <w:color w:val="000000" w:themeColor="text1"/>
                <w:sz w:val="20"/>
                <w:szCs w:val="20"/>
              </w:rPr>
            </w:pPr>
            <w:r>
              <w:rPr>
                <w:rFonts w:cs="Arial"/>
                <w:color w:val="000000" w:themeColor="text1"/>
                <w:sz w:val="20"/>
                <w:szCs w:val="20"/>
              </w:rPr>
              <w:t>1</w:t>
            </w:r>
          </w:p>
        </w:tc>
        <w:tc>
          <w:tcPr>
            <w:tcW w:w="3117" w:type="dxa"/>
          </w:tcPr>
          <w:p w14:paraId="02F137F8" w14:textId="77777777" w:rsidR="00DA0809" w:rsidRPr="0042580F" w:rsidRDefault="00DA0809" w:rsidP="00DA0809">
            <w:pPr>
              <w:spacing w:line="240" w:lineRule="auto"/>
              <w:rPr>
                <w:rFonts w:cs="Arial"/>
                <w:color w:val="000000" w:themeColor="text1"/>
                <w:sz w:val="20"/>
                <w:szCs w:val="20"/>
              </w:rPr>
            </w:pPr>
          </w:p>
        </w:tc>
        <w:tc>
          <w:tcPr>
            <w:tcW w:w="2857" w:type="dxa"/>
            <w:gridSpan w:val="2"/>
          </w:tcPr>
          <w:p w14:paraId="7AFCDE43" w14:textId="77777777" w:rsidR="00DA0809" w:rsidRPr="0042580F" w:rsidRDefault="00DA0809" w:rsidP="00DA0809">
            <w:pPr>
              <w:spacing w:line="240" w:lineRule="auto"/>
              <w:rPr>
                <w:rFonts w:cs="Arial"/>
                <w:color w:val="000000" w:themeColor="text1"/>
                <w:sz w:val="20"/>
                <w:szCs w:val="20"/>
              </w:rPr>
            </w:pPr>
            <w:r>
              <w:rPr>
                <w:rFonts w:cs="Arial"/>
                <w:color w:val="000000" w:themeColor="text1"/>
                <w:sz w:val="20"/>
                <w:szCs w:val="20"/>
              </w:rPr>
              <w:t>Students</w:t>
            </w:r>
            <w:r w:rsidRPr="0042580F">
              <w:rPr>
                <w:rFonts w:cs="Arial"/>
                <w:color w:val="000000" w:themeColor="text1"/>
                <w:sz w:val="20"/>
                <w:szCs w:val="20"/>
              </w:rPr>
              <w:t xml:space="preserve"> can collect different waste materials and make a 3D collage to highlight the impact of human waste.</w:t>
            </w:r>
          </w:p>
          <w:p w14:paraId="51E7A0E2" w14:textId="77777777" w:rsidR="00DA0809" w:rsidRPr="0042580F" w:rsidRDefault="00DA0809" w:rsidP="00DA0809">
            <w:pPr>
              <w:spacing w:line="240" w:lineRule="auto"/>
              <w:rPr>
                <w:rFonts w:cs="Arial"/>
                <w:color w:val="000000" w:themeColor="text1"/>
                <w:sz w:val="20"/>
                <w:szCs w:val="20"/>
              </w:rPr>
            </w:pPr>
          </w:p>
          <w:p w14:paraId="3E13E820" w14:textId="77777777" w:rsidR="00DA0809" w:rsidRPr="0042580F" w:rsidRDefault="00DA0809" w:rsidP="00DA0809">
            <w:pPr>
              <w:spacing w:line="240" w:lineRule="auto"/>
              <w:rPr>
                <w:rFonts w:cs="Arial"/>
                <w:color w:val="000000" w:themeColor="text1"/>
                <w:sz w:val="20"/>
                <w:szCs w:val="20"/>
              </w:rPr>
            </w:pPr>
            <w:r w:rsidRPr="0042580F">
              <w:rPr>
                <w:rFonts w:cs="Arial"/>
                <w:color w:val="000000" w:themeColor="text1"/>
                <w:sz w:val="20"/>
                <w:szCs w:val="20"/>
              </w:rPr>
              <w:t>Find out the range of different careers that exist to protect biodiversity.</w:t>
            </w:r>
          </w:p>
        </w:tc>
        <w:tc>
          <w:tcPr>
            <w:tcW w:w="1906" w:type="dxa"/>
          </w:tcPr>
          <w:p w14:paraId="70BF4927" w14:textId="2FD7AE7D" w:rsidR="00DA0809" w:rsidRPr="0042580F" w:rsidRDefault="00DA0809" w:rsidP="00DA0809">
            <w:pPr>
              <w:spacing w:line="240" w:lineRule="auto"/>
              <w:rPr>
                <w:rFonts w:cs="Arial"/>
                <w:color w:val="000000" w:themeColor="text1"/>
                <w:sz w:val="20"/>
                <w:szCs w:val="20"/>
              </w:rPr>
            </w:pPr>
          </w:p>
        </w:tc>
      </w:tr>
    </w:tbl>
    <w:p w14:paraId="6E08FEBC" w14:textId="77777777" w:rsidR="00DA0809" w:rsidRPr="004D26F8" w:rsidRDefault="00DA0809" w:rsidP="00872F4B">
      <w:pPr>
        <w:rPr>
          <w:rFonts w:ascii="AQA Chevin Pro Light" w:hAnsi="AQA Chevin Pro Light"/>
        </w:rPr>
      </w:pPr>
    </w:p>
    <w:sectPr w:rsidR="00DA0809" w:rsidRPr="004D26F8" w:rsidSect="002425FC">
      <w:headerReference w:type="default" r:id="rId16"/>
      <w:footerReference w:type="default" r:id="rId17"/>
      <w:headerReference w:type="first" r:id="rId18"/>
      <w:footerReference w:type="first" r:id="rId19"/>
      <w:type w:val="continuous"/>
      <w:pgSz w:w="16838" w:h="11906" w:orient="landscape" w:code="9"/>
      <w:pgMar w:top="1134" w:right="1134" w:bottom="1134" w:left="1134" w:header="567" w:footer="17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775D50" w15:done="0"/>
  <w15:commentEx w15:paraId="0D1EE43F" w15:done="0"/>
  <w15:commentEx w15:paraId="7E38AD9B" w15:done="0"/>
  <w15:commentEx w15:paraId="1BE068A5" w15:done="0"/>
  <w15:commentEx w15:paraId="7EDB8FEB" w15:done="0"/>
  <w15:commentEx w15:paraId="2F93C5C8" w15:done="0"/>
  <w15:commentEx w15:paraId="21A48792" w15:done="0"/>
  <w15:commentEx w15:paraId="4E36AAEE" w15:done="0"/>
  <w15:commentEx w15:paraId="32AB9EA3" w15:done="0"/>
  <w15:commentEx w15:paraId="3CBEBB05" w15:done="0"/>
  <w15:commentEx w15:paraId="236018BE" w15:done="0"/>
  <w15:commentEx w15:paraId="008191B6" w15:done="0"/>
  <w15:commentEx w15:paraId="3044036C" w15:done="0"/>
  <w15:commentEx w15:paraId="2AB91F9F" w15:done="0"/>
  <w15:commentEx w15:paraId="056C2FB3" w15:done="0"/>
  <w15:commentEx w15:paraId="14692D80" w15:done="0"/>
  <w15:commentEx w15:paraId="12AE79C6" w15:done="0"/>
  <w15:commentEx w15:paraId="2327B351" w15:done="0"/>
  <w15:commentEx w15:paraId="0A02E88C" w15:done="0"/>
  <w15:commentEx w15:paraId="26734AEB" w15:done="0"/>
  <w15:commentEx w15:paraId="1F6B51B9" w15:done="0"/>
  <w15:commentEx w15:paraId="095D1D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50BFF" w14:textId="77777777" w:rsidR="00267AFE" w:rsidRDefault="00267AFE">
      <w:r>
        <w:separator/>
      </w:r>
    </w:p>
  </w:endnote>
  <w:endnote w:type="continuationSeparator" w:id="0">
    <w:p w14:paraId="1BB25D67" w14:textId="77777777" w:rsidR="00267AFE" w:rsidRDefault="0026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embedRegular r:id="rId1" w:fontKey="{E7F6AE66-DFDC-49C9-80D9-C37BEED3C8F1}"/>
    <w:embedBold r:id="rId2" w:fontKey="{7611B11B-C6D0-4F5F-99DA-166D93AF1D74}"/>
    <w:embedItalic r:id="rId3" w:fontKey="{14D8E58B-E613-4634-BBB0-53C3CEC22862}"/>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embedRegular r:id="rId4" w:subsetted="1" w:fontKey="{B1401746-BDF8-4D81-A220-3C2531856AB0}"/>
  </w:font>
  <w:font w:name="Aria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43790A" w:rsidRPr="00E75554" w14:paraId="3BCF4711" w14:textId="77777777" w:rsidTr="00F9337E">
      <w:trPr>
        <w:trHeight w:hRule="exact" w:val="397"/>
      </w:trPr>
      <w:tc>
        <w:tcPr>
          <w:tcW w:w="7767" w:type="dxa"/>
        </w:tcPr>
        <w:p w14:paraId="45F61748" w14:textId="77777777" w:rsidR="0043790A" w:rsidRPr="00E75554" w:rsidRDefault="00AB24A3"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198087445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43790A">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14:paraId="0CE80332" w14:textId="77777777" w:rsidR="0043790A" w:rsidRPr="00E75554" w:rsidRDefault="0043790A"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AB24A3">
            <w:rPr>
              <w:rFonts w:ascii="AQA Chevin Pro Light" w:hAnsi="AQA Chevin Pro Light"/>
              <w:noProof/>
              <w:color w:val="000000"/>
              <w:sz w:val="16"/>
              <w:szCs w:val="16"/>
            </w:rPr>
            <w:t>2</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AB24A3">
            <w:rPr>
              <w:rFonts w:ascii="AQA Chevin Pro Light" w:hAnsi="AQA Chevin Pro Light"/>
              <w:noProof/>
              <w:color w:val="000000"/>
              <w:sz w:val="16"/>
              <w:szCs w:val="16"/>
            </w:rPr>
            <w:t>14</w:t>
          </w:r>
          <w:r>
            <w:rPr>
              <w:rFonts w:ascii="AQA Chevin Pro Light" w:hAnsi="AQA Chevin Pro Light"/>
              <w:noProof/>
              <w:color w:val="000000"/>
              <w:sz w:val="16"/>
              <w:szCs w:val="16"/>
            </w:rPr>
            <w:fldChar w:fldCharType="end"/>
          </w:r>
        </w:p>
      </w:tc>
    </w:tr>
  </w:tbl>
  <w:p w14:paraId="19E62FF8" w14:textId="77777777" w:rsidR="0043790A" w:rsidRPr="00E75554" w:rsidRDefault="0043790A" w:rsidP="00E75554">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9264" behindDoc="0" locked="0" layoutInCell="1" allowOverlap="1" wp14:anchorId="7AFC70DF" wp14:editId="418303D6">
              <wp:simplePos x="0" y="0"/>
              <wp:positionH relativeFrom="page">
                <wp:posOffset>0</wp:posOffset>
              </wp:positionH>
              <wp:positionV relativeFrom="page">
                <wp:posOffset>7021194</wp:posOffset>
              </wp:positionV>
              <wp:extent cx="9972040" cy="0"/>
              <wp:effectExtent l="0" t="0" r="1016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FC393F2"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rY3f/M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43790A" w:rsidRPr="007B4738" w14:paraId="0E16F9D0" w14:textId="77777777" w:rsidTr="00F9337E">
      <w:trPr>
        <w:trHeight w:hRule="exact" w:val="397"/>
      </w:trPr>
      <w:tc>
        <w:tcPr>
          <w:tcW w:w="7768" w:type="dxa"/>
        </w:tcPr>
        <w:p w14:paraId="42969D05" w14:textId="77777777" w:rsidR="0043790A" w:rsidRPr="002425FC" w:rsidRDefault="00AB24A3"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43790A">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14:paraId="27128F7A" w14:textId="77777777" w:rsidR="0043790A" w:rsidRPr="002425FC" w:rsidRDefault="0043790A"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14:paraId="227A66C6" w14:textId="77777777" w:rsidR="0043790A" w:rsidRPr="002425FC" w:rsidRDefault="0043790A" w:rsidP="002425FC">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8240" behindDoc="0" locked="0" layoutInCell="1" allowOverlap="1" wp14:anchorId="0C19D77C" wp14:editId="566C7368">
              <wp:simplePos x="0" y="0"/>
              <wp:positionH relativeFrom="page">
                <wp:posOffset>0</wp:posOffset>
              </wp:positionH>
              <wp:positionV relativeFrom="page">
                <wp:posOffset>7021194</wp:posOffset>
              </wp:positionV>
              <wp:extent cx="9972040" cy="0"/>
              <wp:effectExtent l="0" t="0" r="1016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B70223"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7tobPs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55CBE" w14:textId="77777777" w:rsidR="00267AFE" w:rsidRDefault="00267AFE">
      <w:r>
        <w:separator/>
      </w:r>
    </w:p>
  </w:footnote>
  <w:footnote w:type="continuationSeparator" w:id="0">
    <w:p w14:paraId="5514AA34" w14:textId="77777777" w:rsidR="00267AFE" w:rsidRDefault="00267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2385B" w14:textId="77777777" w:rsidR="0043790A" w:rsidRDefault="0043790A" w:rsidP="005B0BAA">
    <w:pPr>
      <w:pStyle w:val="HeaderAQA"/>
    </w:pPr>
  </w:p>
  <w:p w14:paraId="3B48C8AF" w14:textId="77777777" w:rsidR="0043790A" w:rsidRDefault="0043790A" w:rsidP="00906356">
    <w:pPr>
      <w:pStyle w:val="Header"/>
    </w:pPr>
    <w:r>
      <w:rPr>
        <w:noProof/>
      </w:rPr>
      <mc:AlternateContent>
        <mc:Choice Requires="wps">
          <w:drawing>
            <wp:anchor distT="4294967295" distB="4294967295" distL="114300" distR="114300" simplePos="0" relativeHeight="251656192" behindDoc="0" locked="1" layoutInCell="1" allowOverlap="1" wp14:anchorId="08FD027E" wp14:editId="6D55431C">
              <wp:simplePos x="0" y="0"/>
              <wp:positionH relativeFrom="page">
                <wp:posOffset>0</wp:posOffset>
              </wp:positionH>
              <wp:positionV relativeFrom="page">
                <wp:posOffset>1350009</wp:posOffset>
              </wp:positionV>
              <wp:extent cx="9972000"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3D8AF3" id="Straight Connector 5"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DXMRSF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3328C" w14:textId="77777777" w:rsidR="0043790A" w:rsidRDefault="0043790A" w:rsidP="000D10F8">
    <w:pPr>
      <w:pStyle w:val="HeaderAQA"/>
    </w:pPr>
    <w:r>
      <w:rPr>
        <w:noProof/>
      </w:rPr>
      <w:drawing>
        <wp:anchor distT="0" distB="0" distL="114300" distR="114300" simplePos="0" relativeHeight="251661312" behindDoc="0" locked="0" layoutInCell="1" allowOverlap="1" wp14:anchorId="5A370713" wp14:editId="0C17580B">
          <wp:simplePos x="0" y="0"/>
          <wp:positionH relativeFrom="page">
            <wp:posOffset>720090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p w14:paraId="1616EDD8" w14:textId="77777777" w:rsidR="0043790A" w:rsidRDefault="0043790A" w:rsidP="00906356">
    <w:pPr>
      <w:pStyle w:val="Header"/>
    </w:pPr>
    <w:r>
      <w:rPr>
        <w:noProof/>
      </w:rPr>
      <mc:AlternateContent>
        <mc:Choice Requires="wps">
          <w:drawing>
            <wp:anchor distT="4294967295" distB="4294967295" distL="114300" distR="114300" simplePos="0" relativeHeight="251655168" behindDoc="0" locked="1" layoutInCell="1" allowOverlap="1" wp14:anchorId="7699664D" wp14:editId="75F67CAC">
              <wp:simplePos x="0" y="0"/>
              <wp:positionH relativeFrom="page">
                <wp:posOffset>0</wp:posOffset>
              </wp:positionH>
              <wp:positionV relativeFrom="page">
                <wp:posOffset>1350009</wp:posOffset>
              </wp:positionV>
              <wp:extent cx="9972000" cy="0"/>
              <wp:effectExtent l="0" t="0" r="1079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51D703" id="Straight Connector 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CQy5rN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22C0BCE"/>
    <w:multiLevelType w:val="hybridMultilevel"/>
    <w:tmpl w:val="3E466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0D6C31"/>
    <w:multiLevelType w:val="hybridMultilevel"/>
    <w:tmpl w:val="B4301822"/>
    <w:lvl w:ilvl="0" w:tplc="45B0D2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D3749"/>
    <w:multiLevelType w:val="hybridMultilevel"/>
    <w:tmpl w:val="4322E2A4"/>
    <w:lvl w:ilvl="0" w:tplc="45B0D2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697A4A"/>
    <w:multiLevelType w:val="hybridMultilevel"/>
    <w:tmpl w:val="9DB25B76"/>
    <w:lvl w:ilvl="0" w:tplc="45B0D2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5380F"/>
    <w:multiLevelType w:val="hybridMultilevel"/>
    <w:tmpl w:val="892E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FA11C0"/>
    <w:multiLevelType w:val="hybridMultilevel"/>
    <w:tmpl w:val="3480909A"/>
    <w:lvl w:ilvl="0" w:tplc="45B0D2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346BB3"/>
    <w:multiLevelType w:val="hybridMultilevel"/>
    <w:tmpl w:val="C2584828"/>
    <w:lvl w:ilvl="0" w:tplc="45B0D2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C21EEF"/>
    <w:multiLevelType w:val="hybridMultilevel"/>
    <w:tmpl w:val="FC9E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B33C9"/>
    <w:multiLevelType w:val="hybridMultilevel"/>
    <w:tmpl w:val="B44C6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35623E"/>
    <w:multiLevelType w:val="hybridMultilevel"/>
    <w:tmpl w:val="DBEEF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5843CDD"/>
    <w:multiLevelType w:val="hybridMultilevel"/>
    <w:tmpl w:val="95EE6458"/>
    <w:lvl w:ilvl="0" w:tplc="45B0D2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734402"/>
    <w:multiLevelType w:val="multilevel"/>
    <w:tmpl w:val="B582B822"/>
    <w:numStyleLink w:val="NumbLstBullet"/>
  </w:abstractNum>
  <w:abstractNum w:abstractNumId="13">
    <w:nsid w:val="42946872"/>
    <w:multiLevelType w:val="hybridMultilevel"/>
    <w:tmpl w:val="7AB6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7B45EA"/>
    <w:multiLevelType w:val="hybridMultilevel"/>
    <w:tmpl w:val="D4EE4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3C44675"/>
    <w:multiLevelType w:val="hybridMultilevel"/>
    <w:tmpl w:val="861C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177CEE"/>
    <w:multiLevelType w:val="hybridMultilevel"/>
    <w:tmpl w:val="F5A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5B35390D"/>
    <w:multiLevelType w:val="hybridMultilevel"/>
    <w:tmpl w:val="CA583A0E"/>
    <w:lvl w:ilvl="0" w:tplc="45B0D2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856ABF"/>
    <w:multiLevelType w:val="hybridMultilevel"/>
    <w:tmpl w:val="BC3E0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1800714"/>
    <w:multiLevelType w:val="hybridMultilevel"/>
    <w:tmpl w:val="66706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0"/>
  </w:num>
  <w:num w:numId="4">
    <w:abstractNumId w:val="1"/>
  </w:num>
  <w:num w:numId="5">
    <w:abstractNumId w:val="9"/>
  </w:num>
  <w:num w:numId="6">
    <w:abstractNumId w:val="5"/>
  </w:num>
  <w:num w:numId="7">
    <w:abstractNumId w:val="20"/>
  </w:num>
  <w:num w:numId="8">
    <w:abstractNumId w:val="8"/>
  </w:num>
  <w:num w:numId="9">
    <w:abstractNumId w:val="13"/>
  </w:num>
  <w:num w:numId="10">
    <w:abstractNumId w:val="16"/>
  </w:num>
  <w:num w:numId="11">
    <w:abstractNumId w:val="10"/>
  </w:num>
  <w:num w:numId="12">
    <w:abstractNumId w:val="14"/>
  </w:num>
  <w:num w:numId="13">
    <w:abstractNumId w:val="19"/>
  </w:num>
  <w:num w:numId="14">
    <w:abstractNumId w:val="15"/>
  </w:num>
  <w:num w:numId="15">
    <w:abstractNumId w:val="7"/>
  </w:num>
  <w:num w:numId="16">
    <w:abstractNumId w:val="18"/>
  </w:num>
  <w:num w:numId="17">
    <w:abstractNumId w:val="11"/>
  </w:num>
  <w:num w:numId="18">
    <w:abstractNumId w:val="3"/>
  </w:num>
  <w:num w:numId="19">
    <w:abstractNumId w:val="2"/>
  </w:num>
  <w:num w:numId="20">
    <w:abstractNumId w:val="4"/>
  </w:num>
  <w:num w:numId="21">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Shakespeare">
    <w15:presenceInfo w15:providerId="Windows Live" w15:userId="a107133cd6dd5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9302ED"/>
    <w:rsid w:val="000019BE"/>
    <w:rsid w:val="00002673"/>
    <w:rsid w:val="00002EE7"/>
    <w:rsid w:val="0000358F"/>
    <w:rsid w:val="0000466B"/>
    <w:rsid w:val="00004FC3"/>
    <w:rsid w:val="0000600F"/>
    <w:rsid w:val="00014F4A"/>
    <w:rsid w:val="00034E2E"/>
    <w:rsid w:val="000352AD"/>
    <w:rsid w:val="0004109A"/>
    <w:rsid w:val="000455C3"/>
    <w:rsid w:val="00045667"/>
    <w:rsid w:val="00052289"/>
    <w:rsid w:val="00053468"/>
    <w:rsid w:val="00056082"/>
    <w:rsid w:val="00066285"/>
    <w:rsid w:val="000747A9"/>
    <w:rsid w:val="000801D7"/>
    <w:rsid w:val="00081166"/>
    <w:rsid w:val="00085F1F"/>
    <w:rsid w:val="000867FD"/>
    <w:rsid w:val="00091108"/>
    <w:rsid w:val="00095511"/>
    <w:rsid w:val="000A2338"/>
    <w:rsid w:val="000A29DB"/>
    <w:rsid w:val="000B09B4"/>
    <w:rsid w:val="000C17FF"/>
    <w:rsid w:val="000C29DD"/>
    <w:rsid w:val="000C3B97"/>
    <w:rsid w:val="000D04F5"/>
    <w:rsid w:val="000D10F8"/>
    <w:rsid w:val="000D31E8"/>
    <w:rsid w:val="000D432C"/>
    <w:rsid w:val="000D5622"/>
    <w:rsid w:val="000E074C"/>
    <w:rsid w:val="000E0CE1"/>
    <w:rsid w:val="000E11B4"/>
    <w:rsid w:val="000E530A"/>
    <w:rsid w:val="000E6A4B"/>
    <w:rsid w:val="000F4723"/>
    <w:rsid w:val="000F5235"/>
    <w:rsid w:val="00101028"/>
    <w:rsid w:val="001014CC"/>
    <w:rsid w:val="00101AD4"/>
    <w:rsid w:val="00102FA5"/>
    <w:rsid w:val="00104B47"/>
    <w:rsid w:val="0010572B"/>
    <w:rsid w:val="00105A4B"/>
    <w:rsid w:val="001216E7"/>
    <w:rsid w:val="00123B9E"/>
    <w:rsid w:val="00125B03"/>
    <w:rsid w:val="0012665A"/>
    <w:rsid w:val="001279BA"/>
    <w:rsid w:val="0013521B"/>
    <w:rsid w:val="00137789"/>
    <w:rsid w:val="00137CE5"/>
    <w:rsid w:val="00137D67"/>
    <w:rsid w:val="0014689F"/>
    <w:rsid w:val="00150291"/>
    <w:rsid w:val="00150996"/>
    <w:rsid w:val="00150F54"/>
    <w:rsid w:val="00155462"/>
    <w:rsid w:val="00157B7D"/>
    <w:rsid w:val="00157D52"/>
    <w:rsid w:val="00164232"/>
    <w:rsid w:val="00171E6D"/>
    <w:rsid w:val="00177F60"/>
    <w:rsid w:val="00183EE3"/>
    <w:rsid w:val="001842B1"/>
    <w:rsid w:val="00186651"/>
    <w:rsid w:val="00187EE5"/>
    <w:rsid w:val="00190E4B"/>
    <w:rsid w:val="001913CD"/>
    <w:rsid w:val="001924C0"/>
    <w:rsid w:val="0019404D"/>
    <w:rsid w:val="001A348C"/>
    <w:rsid w:val="001A6C6D"/>
    <w:rsid w:val="001B509A"/>
    <w:rsid w:val="001B60AA"/>
    <w:rsid w:val="001B6FF0"/>
    <w:rsid w:val="001C0211"/>
    <w:rsid w:val="001C64C6"/>
    <w:rsid w:val="001C6FE6"/>
    <w:rsid w:val="001D20F7"/>
    <w:rsid w:val="001D2B08"/>
    <w:rsid w:val="001D69FA"/>
    <w:rsid w:val="001D7178"/>
    <w:rsid w:val="001D7CB9"/>
    <w:rsid w:val="001E051A"/>
    <w:rsid w:val="001E0F9D"/>
    <w:rsid w:val="001E2A0E"/>
    <w:rsid w:val="001F5429"/>
    <w:rsid w:val="001F56D0"/>
    <w:rsid w:val="00200632"/>
    <w:rsid w:val="00203066"/>
    <w:rsid w:val="00203981"/>
    <w:rsid w:val="00207EF6"/>
    <w:rsid w:val="00217025"/>
    <w:rsid w:val="002203FA"/>
    <w:rsid w:val="00221A5F"/>
    <w:rsid w:val="002307B7"/>
    <w:rsid w:val="00235968"/>
    <w:rsid w:val="00237778"/>
    <w:rsid w:val="002425FC"/>
    <w:rsid w:val="002441D0"/>
    <w:rsid w:val="0024766A"/>
    <w:rsid w:val="0025245D"/>
    <w:rsid w:val="002529FF"/>
    <w:rsid w:val="002556A5"/>
    <w:rsid w:val="002573D7"/>
    <w:rsid w:val="002622F5"/>
    <w:rsid w:val="0026285D"/>
    <w:rsid w:val="00266E14"/>
    <w:rsid w:val="00267AFE"/>
    <w:rsid w:val="002707F1"/>
    <w:rsid w:val="00274A18"/>
    <w:rsid w:val="00275F7C"/>
    <w:rsid w:val="00281AA9"/>
    <w:rsid w:val="002859EE"/>
    <w:rsid w:val="002960F0"/>
    <w:rsid w:val="002975D4"/>
    <w:rsid w:val="002A45F9"/>
    <w:rsid w:val="002A500A"/>
    <w:rsid w:val="002A53C8"/>
    <w:rsid w:val="002A66D3"/>
    <w:rsid w:val="002A7D6D"/>
    <w:rsid w:val="002B1243"/>
    <w:rsid w:val="002B1362"/>
    <w:rsid w:val="002B16C1"/>
    <w:rsid w:val="002B1719"/>
    <w:rsid w:val="002B4E4D"/>
    <w:rsid w:val="002C3520"/>
    <w:rsid w:val="002C54C6"/>
    <w:rsid w:val="002C750D"/>
    <w:rsid w:val="002D189E"/>
    <w:rsid w:val="002D3548"/>
    <w:rsid w:val="002D3D3A"/>
    <w:rsid w:val="002D44A1"/>
    <w:rsid w:val="002D46F6"/>
    <w:rsid w:val="002E51CB"/>
    <w:rsid w:val="002F16DF"/>
    <w:rsid w:val="002F208A"/>
    <w:rsid w:val="0030128C"/>
    <w:rsid w:val="00305C36"/>
    <w:rsid w:val="00307626"/>
    <w:rsid w:val="00310721"/>
    <w:rsid w:val="003112E1"/>
    <w:rsid w:val="0031386E"/>
    <w:rsid w:val="003141FA"/>
    <w:rsid w:val="00320F22"/>
    <w:rsid w:val="00324BDF"/>
    <w:rsid w:val="00325755"/>
    <w:rsid w:val="0032681E"/>
    <w:rsid w:val="003332EC"/>
    <w:rsid w:val="003334D4"/>
    <w:rsid w:val="003354A2"/>
    <w:rsid w:val="0034094A"/>
    <w:rsid w:val="0035151B"/>
    <w:rsid w:val="003546A0"/>
    <w:rsid w:val="00356192"/>
    <w:rsid w:val="00365126"/>
    <w:rsid w:val="00367416"/>
    <w:rsid w:val="0038367A"/>
    <w:rsid w:val="00384229"/>
    <w:rsid w:val="00385FBB"/>
    <w:rsid w:val="0039228E"/>
    <w:rsid w:val="00393A02"/>
    <w:rsid w:val="00396E6B"/>
    <w:rsid w:val="00397DA8"/>
    <w:rsid w:val="003A08A5"/>
    <w:rsid w:val="003A3B10"/>
    <w:rsid w:val="003A6494"/>
    <w:rsid w:val="003B006B"/>
    <w:rsid w:val="003B2F6C"/>
    <w:rsid w:val="003B66B3"/>
    <w:rsid w:val="003B76F0"/>
    <w:rsid w:val="003C0BF7"/>
    <w:rsid w:val="003C4E4A"/>
    <w:rsid w:val="003D17A6"/>
    <w:rsid w:val="003D1D6D"/>
    <w:rsid w:val="003D2194"/>
    <w:rsid w:val="003D2974"/>
    <w:rsid w:val="003D43E1"/>
    <w:rsid w:val="003D5B11"/>
    <w:rsid w:val="003D70EB"/>
    <w:rsid w:val="003D79E1"/>
    <w:rsid w:val="003D7A8C"/>
    <w:rsid w:val="003E3D5D"/>
    <w:rsid w:val="003E7E7D"/>
    <w:rsid w:val="003F0A95"/>
    <w:rsid w:val="003F32F9"/>
    <w:rsid w:val="003F6027"/>
    <w:rsid w:val="003F63E7"/>
    <w:rsid w:val="003F6462"/>
    <w:rsid w:val="00401B85"/>
    <w:rsid w:val="00402ED1"/>
    <w:rsid w:val="004057F8"/>
    <w:rsid w:val="00413D0E"/>
    <w:rsid w:val="0042381C"/>
    <w:rsid w:val="0042473B"/>
    <w:rsid w:val="00424D69"/>
    <w:rsid w:val="004256D8"/>
    <w:rsid w:val="0042580F"/>
    <w:rsid w:val="00433A06"/>
    <w:rsid w:val="00434FD1"/>
    <w:rsid w:val="0043790A"/>
    <w:rsid w:val="0044197F"/>
    <w:rsid w:val="0044695B"/>
    <w:rsid w:val="00452E7B"/>
    <w:rsid w:val="00453E24"/>
    <w:rsid w:val="00460D78"/>
    <w:rsid w:val="004626BB"/>
    <w:rsid w:val="00466C8D"/>
    <w:rsid w:val="004676E5"/>
    <w:rsid w:val="00470515"/>
    <w:rsid w:val="00474E9E"/>
    <w:rsid w:val="00480CCD"/>
    <w:rsid w:val="00482A02"/>
    <w:rsid w:val="00485D16"/>
    <w:rsid w:val="00490AE8"/>
    <w:rsid w:val="00490F15"/>
    <w:rsid w:val="00493E19"/>
    <w:rsid w:val="004954AC"/>
    <w:rsid w:val="00497E72"/>
    <w:rsid w:val="004A0BA5"/>
    <w:rsid w:val="004A37E3"/>
    <w:rsid w:val="004A566F"/>
    <w:rsid w:val="004A69B6"/>
    <w:rsid w:val="004C25DB"/>
    <w:rsid w:val="004D26F8"/>
    <w:rsid w:val="004D2AA3"/>
    <w:rsid w:val="004D6AE4"/>
    <w:rsid w:val="004D744D"/>
    <w:rsid w:val="004E23C4"/>
    <w:rsid w:val="004E2B57"/>
    <w:rsid w:val="004E487A"/>
    <w:rsid w:val="004E538C"/>
    <w:rsid w:val="004F1A77"/>
    <w:rsid w:val="004F3689"/>
    <w:rsid w:val="004F3DCB"/>
    <w:rsid w:val="004F7608"/>
    <w:rsid w:val="005017B0"/>
    <w:rsid w:val="00504CA6"/>
    <w:rsid w:val="00505C4E"/>
    <w:rsid w:val="005104BC"/>
    <w:rsid w:val="00514E09"/>
    <w:rsid w:val="0051749E"/>
    <w:rsid w:val="00523DBF"/>
    <w:rsid w:val="005265F6"/>
    <w:rsid w:val="005322E1"/>
    <w:rsid w:val="005355F5"/>
    <w:rsid w:val="00536761"/>
    <w:rsid w:val="005403D3"/>
    <w:rsid w:val="005441D7"/>
    <w:rsid w:val="005453B5"/>
    <w:rsid w:val="00546239"/>
    <w:rsid w:val="00547B20"/>
    <w:rsid w:val="00553A05"/>
    <w:rsid w:val="00554691"/>
    <w:rsid w:val="00555B55"/>
    <w:rsid w:val="0056593E"/>
    <w:rsid w:val="00566217"/>
    <w:rsid w:val="00574EAF"/>
    <w:rsid w:val="005760E7"/>
    <w:rsid w:val="0058099A"/>
    <w:rsid w:val="0058157F"/>
    <w:rsid w:val="00581E15"/>
    <w:rsid w:val="005844CE"/>
    <w:rsid w:val="00594E72"/>
    <w:rsid w:val="00595B1D"/>
    <w:rsid w:val="005A0C22"/>
    <w:rsid w:val="005A18BB"/>
    <w:rsid w:val="005A28F6"/>
    <w:rsid w:val="005A55F9"/>
    <w:rsid w:val="005A5F4D"/>
    <w:rsid w:val="005B035C"/>
    <w:rsid w:val="005B05A9"/>
    <w:rsid w:val="005B0BAA"/>
    <w:rsid w:val="005B1D4A"/>
    <w:rsid w:val="005C0F0A"/>
    <w:rsid w:val="005C3598"/>
    <w:rsid w:val="005D4826"/>
    <w:rsid w:val="005D76B0"/>
    <w:rsid w:val="005E0D2F"/>
    <w:rsid w:val="005E30F4"/>
    <w:rsid w:val="005E68DC"/>
    <w:rsid w:val="005E7017"/>
    <w:rsid w:val="005F2C8F"/>
    <w:rsid w:val="005F7F05"/>
    <w:rsid w:val="0060131B"/>
    <w:rsid w:val="00601B41"/>
    <w:rsid w:val="00602329"/>
    <w:rsid w:val="00602A30"/>
    <w:rsid w:val="0060717D"/>
    <w:rsid w:val="0061364A"/>
    <w:rsid w:val="006145BD"/>
    <w:rsid w:val="0061508F"/>
    <w:rsid w:val="006166E8"/>
    <w:rsid w:val="00617B18"/>
    <w:rsid w:val="00617CB8"/>
    <w:rsid w:val="00624F06"/>
    <w:rsid w:val="00630E3B"/>
    <w:rsid w:val="00633BAB"/>
    <w:rsid w:val="00636088"/>
    <w:rsid w:val="00642C48"/>
    <w:rsid w:val="00643FFA"/>
    <w:rsid w:val="0064408E"/>
    <w:rsid w:val="006536B5"/>
    <w:rsid w:val="00656AA4"/>
    <w:rsid w:val="00660EDB"/>
    <w:rsid w:val="006612C1"/>
    <w:rsid w:val="0066404E"/>
    <w:rsid w:val="0067559E"/>
    <w:rsid w:val="006765B8"/>
    <w:rsid w:val="00676815"/>
    <w:rsid w:val="00676C64"/>
    <w:rsid w:val="0067720F"/>
    <w:rsid w:val="006775DE"/>
    <w:rsid w:val="0068122A"/>
    <w:rsid w:val="006820CF"/>
    <w:rsid w:val="0068644C"/>
    <w:rsid w:val="00686ABD"/>
    <w:rsid w:val="00692489"/>
    <w:rsid w:val="006925E2"/>
    <w:rsid w:val="006A39D6"/>
    <w:rsid w:val="006A5764"/>
    <w:rsid w:val="006A7B73"/>
    <w:rsid w:val="006B24D1"/>
    <w:rsid w:val="006B3537"/>
    <w:rsid w:val="006C5A12"/>
    <w:rsid w:val="006D3F70"/>
    <w:rsid w:val="006F082A"/>
    <w:rsid w:val="006F140D"/>
    <w:rsid w:val="007019FB"/>
    <w:rsid w:val="00704347"/>
    <w:rsid w:val="00710BD2"/>
    <w:rsid w:val="00711FB0"/>
    <w:rsid w:val="007123C6"/>
    <w:rsid w:val="007158F7"/>
    <w:rsid w:val="00715C21"/>
    <w:rsid w:val="0072052D"/>
    <w:rsid w:val="00721B94"/>
    <w:rsid w:val="00725E20"/>
    <w:rsid w:val="00727C42"/>
    <w:rsid w:val="007304B7"/>
    <w:rsid w:val="007327E8"/>
    <w:rsid w:val="007333CE"/>
    <w:rsid w:val="0074224E"/>
    <w:rsid w:val="00746781"/>
    <w:rsid w:val="00751F75"/>
    <w:rsid w:val="007522C9"/>
    <w:rsid w:val="0075326A"/>
    <w:rsid w:val="007536CF"/>
    <w:rsid w:val="007539F3"/>
    <w:rsid w:val="00754136"/>
    <w:rsid w:val="00756017"/>
    <w:rsid w:val="00757D53"/>
    <w:rsid w:val="00757F83"/>
    <w:rsid w:val="007617E9"/>
    <w:rsid w:val="00761E03"/>
    <w:rsid w:val="007640A0"/>
    <w:rsid w:val="0076493B"/>
    <w:rsid w:val="00764E6E"/>
    <w:rsid w:val="00767638"/>
    <w:rsid w:val="00772319"/>
    <w:rsid w:val="007739A8"/>
    <w:rsid w:val="00774FD5"/>
    <w:rsid w:val="00781450"/>
    <w:rsid w:val="00786A19"/>
    <w:rsid w:val="0078716B"/>
    <w:rsid w:val="00791AE5"/>
    <w:rsid w:val="00794E95"/>
    <w:rsid w:val="00795A2D"/>
    <w:rsid w:val="007A202A"/>
    <w:rsid w:val="007A33CD"/>
    <w:rsid w:val="007A41F8"/>
    <w:rsid w:val="007B190F"/>
    <w:rsid w:val="007B1D78"/>
    <w:rsid w:val="007B2509"/>
    <w:rsid w:val="007B4738"/>
    <w:rsid w:val="007C21CA"/>
    <w:rsid w:val="007D212F"/>
    <w:rsid w:val="007D23FF"/>
    <w:rsid w:val="007E03AF"/>
    <w:rsid w:val="007E0C21"/>
    <w:rsid w:val="007E1CAF"/>
    <w:rsid w:val="007E7CD3"/>
    <w:rsid w:val="007F0399"/>
    <w:rsid w:val="007F389E"/>
    <w:rsid w:val="007F6654"/>
    <w:rsid w:val="007F6BF2"/>
    <w:rsid w:val="00801673"/>
    <w:rsid w:val="00802FCD"/>
    <w:rsid w:val="00803138"/>
    <w:rsid w:val="00803750"/>
    <w:rsid w:val="0080396A"/>
    <w:rsid w:val="00803EC4"/>
    <w:rsid w:val="00807CD7"/>
    <w:rsid w:val="008118AB"/>
    <w:rsid w:val="008130CD"/>
    <w:rsid w:val="00813B27"/>
    <w:rsid w:val="0081540B"/>
    <w:rsid w:val="00820DF9"/>
    <w:rsid w:val="00825247"/>
    <w:rsid w:val="008271F5"/>
    <w:rsid w:val="00832B41"/>
    <w:rsid w:val="008365CC"/>
    <w:rsid w:val="00842F7B"/>
    <w:rsid w:val="00852843"/>
    <w:rsid w:val="00853CB2"/>
    <w:rsid w:val="00855BEA"/>
    <w:rsid w:val="0086108E"/>
    <w:rsid w:val="00861684"/>
    <w:rsid w:val="00861EEB"/>
    <w:rsid w:val="00862562"/>
    <w:rsid w:val="0086537F"/>
    <w:rsid w:val="008664D1"/>
    <w:rsid w:val="008709F4"/>
    <w:rsid w:val="00872BB4"/>
    <w:rsid w:val="00872D12"/>
    <w:rsid w:val="00872F4B"/>
    <w:rsid w:val="00877132"/>
    <w:rsid w:val="00880A42"/>
    <w:rsid w:val="00881AC7"/>
    <w:rsid w:val="008829C5"/>
    <w:rsid w:val="00884EE7"/>
    <w:rsid w:val="00885600"/>
    <w:rsid w:val="00886AF5"/>
    <w:rsid w:val="008919C0"/>
    <w:rsid w:val="00892A8E"/>
    <w:rsid w:val="00894B22"/>
    <w:rsid w:val="008A1013"/>
    <w:rsid w:val="008A18E1"/>
    <w:rsid w:val="008A6ED6"/>
    <w:rsid w:val="008B7726"/>
    <w:rsid w:val="008C1810"/>
    <w:rsid w:val="008C2521"/>
    <w:rsid w:val="008C413A"/>
    <w:rsid w:val="008C499F"/>
    <w:rsid w:val="008D72F1"/>
    <w:rsid w:val="008E06CE"/>
    <w:rsid w:val="008E0DF8"/>
    <w:rsid w:val="008E1FC9"/>
    <w:rsid w:val="008E368E"/>
    <w:rsid w:val="008E4E85"/>
    <w:rsid w:val="008E6255"/>
    <w:rsid w:val="008F4449"/>
    <w:rsid w:val="009007AF"/>
    <w:rsid w:val="0090217A"/>
    <w:rsid w:val="00903216"/>
    <w:rsid w:val="0090528E"/>
    <w:rsid w:val="00905F34"/>
    <w:rsid w:val="00906356"/>
    <w:rsid w:val="00906421"/>
    <w:rsid w:val="00911AA2"/>
    <w:rsid w:val="00913180"/>
    <w:rsid w:val="009161E9"/>
    <w:rsid w:val="009206AC"/>
    <w:rsid w:val="00921886"/>
    <w:rsid w:val="00924607"/>
    <w:rsid w:val="00924692"/>
    <w:rsid w:val="00926A7A"/>
    <w:rsid w:val="009302ED"/>
    <w:rsid w:val="00930825"/>
    <w:rsid w:val="009429EA"/>
    <w:rsid w:val="00946CE8"/>
    <w:rsid w:val="0095138C"/>
    <w:rsid w:val="0095306B"/>
    <w:rsid w:val="00960207"/>
    <w:rsid w:val="0096383E"/>
    <w:rsid w:val="00964F9E"/>
    <w:rsid w:val="00967C93"/>
    <w:rsid w:val="00970A45"/>
    <w:rsid w:val="00972B00"/>
    <w:rsid w:val="00973254"/>
    <w:rsid w:val="00974922"/>
    <w:rsid w:val="00974E18"/>
    <w:rsid w:val="00975031"/>
    <w:rsid w:val="0097698A"/>
    <w:rsid w:val="009805D8"/>
    <w:rsid w:val="00980C3C"/>
    <w:rsid w:val="00981D9D"/>
    <w:rsid w:val="00984CFF"/>
    <w:rsid w:val="00987D1A"/>
    <w:rsid w:val="00992B5E"/>
    <w:rsid w:val="00993A2A"/>
    <w:rsid w:val="009A1AD0"/>
    <w:rsid w:val="009A43A2"/>
    <w:rsid w:val="009A5893"/>
    <w:rsid w:val="009A72CE"/>
    <w:rsid w:val="009A7D82"/>
    <w:rsid w:val="009B033F"/>
    <w:rsid w:val="009B2DA0"/>
    <w:rsid w:val="009B5F6E"/>
    <w:rsid w:val="009B630D"/>
    <w:rsid w:val="009B6C47"/>
    <w:rsid w:val="009C060E"/>
    <w:rsid w:val="009C1378"/>
    <w:rsid w:val="009C5618"/>
    <w:rsid w:val="009C63C6"/>
    <w:rsid w:val="009D4791"/>
    <w:rsid w:val="009D6261"/>
    <w:rsid w:val="009E1AEA"/>
    <w:rsid w:val="009E2395"/>
    <w:rsid w:val="009E61DE"/>
    <w:rsid w:val="009F3592"/>
    <w:rsid w:val="009F6138"/>
    <w:rsid w:val="009F72A8"/>
    <w:rsid w:val="00A03DE1"/>
    <w:rsid w:val="00A0415D"/>
    <w:rsid w:val="00A05528"/>
    <w:rsid w:val="00A135E0"/>
    <w:rsid w:val="00A1445A"/>
    <w:rsid w:val="00A20821"/>
    <w:rsid w:val="00A21628"/>
    <w:rsid w:val="00A24B9B"/>
    <w:rsid w:val="00A26196"/>
    <w:rsid w:val="00A42543"/>
    <w:rsid w:val="00A4585A"/>
    <w:rsid w:val="00A45968"/>
    <w:rsid w:val="00A45EA5"/>
    <w:rsid w:val="00A52CB5"/>
    <w:rsid w:val="00A57B9A"/>
    <w:rsid w:val="00A64FE6"/>
    <w:rsid w:val="00A664F1"/>
    <w:rsid w:val="00A74226"/>
    <w:rsid w:val="00A77D79"/>
    <w:rsid w:val="00A8331B"/>
    <w:rsid w:val="00A83EDA"/>
    <w:rsid w:val="00A84455"/>
    <w:rsid w:val="00A84866"/>
    <w:rsid w:val="00A84C40"/>
    <w:rsid w:val="00A85301"/>
    <w:rsid w:val="00A920FD"/>
    <w:rsid w:val="00A944D3"/>
    <w:rsid w:val="00AA3CD7"/>
    <w:rsid w:val="00AA58A1"/>
    <w:rsid w:val="00AA5F0B"/>
    <w:rsid w:val="00AA7A1B"/>
    <w:rsid w:val="00AA7DD1"/>
    <w:rsid w:val="00AB0518"/>
    <w:rsid w:val="00AB24A3"/>
    <w:rsid w:val="00AB2E5A"/>
    <w:rsid w:val="00AB46F5"/>
    <w:rsid w:val="00AB745C"/>
    <w:rsid w:val="00AC0898"/>
    <w:rsid w:val="00AD2F63"/>
    <w:rsid w:val="00AD6BEE"/>
    <w:rsid w:val="00AE0B57"/>
    <w:rsid w:val="00AE1633"/>
    <w:rsid w:val="00AE4C05"/>
    <w:rsid w:val="00AE5EBE"/>
    <w:rsid w:val="00AF2C24"/>
    <w:rsid w:val="00AF67FA"/>
    <w:rsid w:val="00B012E3"/>
    <w:rsid w:val="00B0443C"/>
    <w:rsid w:val="00B0599D"/>
    <w:rsid w:val="00B16E3C"/>
    <w:rsid w:val="00B21296"/>
    <w:rsid w:val="00B22D22"/>
    <w:rsid w:val="00B31EB0"/>
    <w:rsid w:val="00B379AA"/>
    <w:rsid w:val="00B4021E"/>
    <w:rsid w:val="00B4079F"/>
    <w:rsid w:val="00B40C51"/>
    <w:rsid w:val="00B4404B"/>
    <w:rsid w:val="00B440A2"/>
    <w:rsid w:val="00B44171"/>
    <w:rsid w:val="00B52880"/>
    <w:rsid w:val="00B53C4B"/>
    <w:rsid w:val="00B53FC7"/>
    <w:rsid w:val="00B57BE3"/>
    <w:rsid w:val="00B6183F"/>
    <w:rsid w:val="00B6369C"/>
    <w:rsid w:val="00B659B5"/>
    <w:rsid w:val="00B702F8"/>
    <w:rsid w:val="00B76956"/>
    <w:rsid w:val="00B80105"/>
    <w:rsid w:val="00B81988"/>
    <w:rsid w:val="00B830EA"/>
    <w:rsid w:val="00B849F2"/>
    <w:rsid w:val="00B95931"/>
    <w:rsid w:val="00BA00CA"/>
    <w:rsid w:val="00BA7BE6"/>
    <w:rsid w:val="00BB05CC"/>
    <w:rsid w:val="00BB409B"/>
    <w:rsid w:val="00BC06FC"/>
    <w:rsid w:val="00BC2663"/>
    <w:rsid w:val="00BD02A0"/>
    <w:rsid w:val="00BD558E"/>
    <w:rsid w:val="00BD68E0"/>
    <w:rsid w:val="00BE0655"/>
    <w:rsid w:val="00BE200E"/>
    <w:rsid w:val="00BE2A28"/>
    <w:rsid w:val="00BE3398"/>
    <w:rsid w:val="00BE4D26"/>
    <w:rsid w:val="00BE5B9E"/>
    <w:rsid w:val="00BE7901"/>
    <w:rsid w:val="00BF087A"/>
    <w:rsid w:val="00BF1F22"/>
    <w:rsid w:val="00BF4B01"/>
    <w:rsid w:val="00BF4CD3"/>
    <w:rsid w:val="00C0035D"/>
    <w:rsid w:val="00C01DD2"/>
    <w:rsid w:val="00C05269"/>
    <w:rsid w:val="00C163E7"/>
    <w:rsid w:val="00C219A4"/>
    <w:rsid w:val="00C238D3"/>
    <w:rsid w:val="00C2603B"/>
    <w:rsid w:val="00C27E83"/>
    <w:rsid w:val="00C325A1"/>
    <w:rsid w:val="00C3479F"/>
    <w:rsid w:val="00C34C31"/>
    <w:rsid w:val="00C34E71"/>
    <w:rsid w:val="00C359FA"/>
    <w:rsid w:val="00C369D7"/>
    <w:rsid w:val="00C4299A"/>
    <w:rsid w:val="00C44989"/>
    <w:rsid w:val="00C5228C"/>
    <w:rsid w:val="00C52742"/>
    <w:rsid w:val="00C53CBA"/>
    <w:rsid w:val="00C55FEE"/>
    <w:rsid w:val="00C57459"/>
    <w:rsid w:val="00C57CE4"/>
    <w:rsid w:val="00C6154F"/>
    <w:rsid w:val="00C63450"/>
    <w:rsid w:val="00C65F05"/>
    <w:rsid w:val="00C67ED5"/>
    <w:rsid w:val="00C7170C"/>
    <w:rsid w:val="00C724BC"/>
    <w:rsid w:val="00C820F2"/>
    <w:rsid w:val="00C82582"/>
    <w:rsid w:val="00C83C55"/>
    <w:rsid w:val="00C843EE"/>
    <w:rsid w:val="00C9007F"/>
    <w:rsid w:val="00C95287"/>
    <w:rsid w:val="00C96D94"/>
    <w:rsid w:val="00CA0601"/>
    <w:rsid w:val="00CA06B6"/>
    <w:rsid w:val="00CA4044"/>
    <w:rsid w:val="00CA68D3"/>
    <w:rsid w:val="00CA731B"/>
    <w:rsid w:val="00CA7592"/>
    <w:rsid w:val="00CB074D"/>
    <w:rsid w:val="00CB61B8"/>
    <w:rsid w:val="00CB700B"/>
    <w:rsid w:val="00CC2D79"/>
    <w:rsid w:val="00CC5AA1"/>
    <w:rsid w:val="00CD0238"/>
    <w:rsid w:val="00CD0245"/>
    <w:rsid w:val="00CD26B8"/>
    <w:rsid w:val="00CD498A"/>
    <w:rsid w:val="00CD4B28"/>
    <w:rsid w:val="00CD67F5"/>
    <w:rsid w:val="00CE0A13"/>
    <w:rsid w:val="00CE1C7E"/>
    <w:rsid w:val="00CE2D85"/>
    <w:rsid w:val="00CE418E"/>
    <w:rsid w:val="00CE5B3C"/>
    <w:rsid w:val="00CF062E"/>
    <w:rsid w:val="00CF14F3"/>
    <w:rsid w:val="00CF68E6"/>
    <w:rsid w:val="00D0072F"/>
    <w:rsid w:val="00D1181F"/>
    <w:rsid w:val="00D21895"/>
    <w:rsid w:val="00D31E88"/>
    <w:rsid w:val="00D326AC"/>
    <w:rsid w:val="00D32CA1"/>
    <w:rsid w:val="00D35D3C"/>
    <w:rsid w:val="00D4130B"/>
    <w:rsid w:val="00D413AD"/>
    <w:rsid w:val="00D415D4"/>
    <w:rsid w:val="00D41D51"/>
    <w:rsid w:val="00D42344"/>
    <w:rsid w:val="00D44C61"/>
    <w:rsid w:val="00D4532F"/>
    <w:rsid w:val="00D5236F"/>
    <w:rsid w:val="00D52907"/>
    <w:rsid w:val="00D539D2"/>
    <w:rsid w:val="00D55240"/>
    <w:rsid w:val="00D613C1"/>
    <w:rsid w:val="00D62316"/>
    <w:rsid w:val="00D635E0"/>
    <w:rsid w:val="00D6466E"/>
    <w:rsid w:val="00D654A5"/>
    <w:rsid w:val="00D67BDF"/>
    <w:rsid w:val="00D714C6"/>
    <w:rsid w:val="00D71AD5"/>
    <w:rsid w:val="00D73494"/>
    <w:rsid w:val="00D73D3C"/>
    <w:rsid w:val="00D748B9"/>
    <w:rsid w:val="00D76E91"/>
    <w:rsid w:val="00D80E8A"/>
    <w:rsid w:val="00D8389C"/>
    <w:rsid w:val="00D85368"/>
    <w:rsid w:val="00D9032F"/>
    <w:rsid w:val="00D92273"/>
    <w:rsid w:val="00D93B12"/>
    <w:rsid w:val="00D96983"/>
    <w:rsid w:val="00DA0534"/>
    <w:rsid w:val="00DA0809"/>
    <w:rsid w:val="00DA3DC9"/>
    <w:rsid w:val="00DA3DE7"/>
    <w:rsid w:val="00DA7A98"/>
    <w:rsid w:val="00DB01A8"/>
    <w:rsid w:val="00DC2435"/>
    <w:rsid w:val="00DC4F1A"/>
    <w:rsid w:val="00DC68AF"/>
    <w:rsid w:val="00DD0363"/>
    <w:rsid w:val="00DE5FDF"/>
    <w:rsid w:val="00DE7741"/>
    <w:rsid w:val="00DF0BCF"/>
    <w:rsid w:val="00DF4046"/>
    <w:rsid w:val="00DF6890"/>
    <w:rsid w:val="00E00713"/>
    <w:rsid w:val="00E02E6C"/>
    <w:rsid w:val="00E04BD4"/>
    <w:rsid w:val="00E06128"/>
    <w:rsid w:val="00E07491"/>
    <w:rsid w:val="00E13B17"/>
    <w:rsid w:val="00E148A9"/>
    <w:rsid w:val="00E21804"/>
    <w:rsid w:val="00E22B09"/>
    <w:rsid w:val="00E24350"/>
    <w:rsid w:val="00E243B0"/>
    <w:rsid w:val="00E25B32"/>
    <w:rsid w:val="00E25E0F"/>
    <w:rsid w:val="00E26079"/>
    <w:rsid w:val="00E3328D"/>
    <w:rsid w:val="00E46518"/>
    <w:rsid w:val="00E57921"/>
    <w:rsid w:val="00E60042"/>
    <w:rsid w:val="00E6344E"/>
    <w:rsid w:val="00E6422D"/>
    <w:rsid w:val="00E67A82"/>
    <w:rsid w:val="00E7493D"/>
    <w:rsid w:val="00E74C7A"/>
    <w:rsid w:val="00E75554"/>
    <w:rsid w:val="00E77BEA"/>
    <w:rsid w:val="00E80653"/>
    <w:rsid w:val="00E83375"/>
    <w:rsid w:val="00E843B1"/>
    <w:rsid w:val="00E951DB"/>
    <w:rsid w:val="00EA4DE7"/>
    <w:rsid w:val="00EA4ED7"/>
    <w:rsid w:val="00EA75A0"/>
    <w:rsid w:val="00EB0D59"/>
    <w:rsid w:val="00EB57A8"/>
    <w:rsid w:val="00EC07D3"/>
    <w:rsid w:val="00ED6710"/>
    <w:rsid w:val="00ED6C4E"/>
    <w:rsid w:val="00EE20C0"/>
    <w:rsid w:val="00EE2443"/>
    <w:rsid w:val="00EE2A44"/>
    <w:rsid w:val="00EE37BB"/>
    <w:rsid w:val="00EE56D1"/>
    <w:rsid w:val="00EF3F39"/>
    <w:rsid w:val="00EF4FE8"/>
    <w:rsid w:val="00EF549B"/>
    <w:rsid w:val="00F00751"/>
    <w:rsid w:val="00F00A58"/>
    <w:rsid w:val="00F02B88"/>
    <w:rsid w:val="00F07754"/>
    <w:rsid w:val="00F21269"/>
    <w:rsid w:val="00F23193"/>
    <w:rsid w:val="00F26821"/>
    <w:rsid w:val="00F356EE"/>
    <w:rsid w:val="00F36133"/>
    <w:rsid w:val="00F4085F"/>
    <w:rsid w:val="00F4223D"/>
    <w:rsid w:val="00F42736"/>
    <w:rsid w:val="00F56775"/>
    <w:rsid w:val="00F60E1C"/>
    <w:rsid w:val="00F6618A"/>
    <w:rsid w:val="00F662F3"/>
    <w:rsid w:val="00F710DB"/>
    <w:rsid w:val="00F80BE7"/>
    <w:rsid w:val="00F818FC"/>
    <w:rsid w:val="00F827F9"/>
    <w:rsid w:val="00F84E7F"/>
    <w:rsid w:val="00F87B3A"/>
    <w:rsid w:val="00F9016A"/>
    <w:rsid w:val="00F90F02"/>
    <w:rsid w:val="00F9121B"/>
    <w:rsid w:val="00F9337E"/>
    <w:rsid w:val="00F93B42"/>
    <w:rsid w:val="00F9740C"/>
    <w:rsid w:val="00FA6BA2"/>
    <w:rsid w:val="00FB0F31"/>
    <w:rsid w:val="00FB1403"/>
    <w:rsid w:val="00FB3DF1"/>
    <w:rsid w:val="00FB3E3C"/>
    <w:rsid w:val="00FB6673"/>
    <w:rsid w:val="00FC0595"/>
    <w:rsid w:val="00FC09D3"/>
    <w:rsid w:val="00FC14C3"/>
    <w:rsid w:val="00FC270D"/>
    <w:rsid w:val="00FC5C81"/>
    <w:rsid w:val="00FC762A"/>
    <w:rsid w:val="00FD00ED"/>
    <w:rsid w:val="00FD2398"/>
    <w:rsid w:val="00FD24B5"/>
    <w:rsid w:val="00FD3B16"/>
    <w:rsid w:val="00FD4B2F"/>
    <w:rsid w:val="00FD4DB3"/>
    <w:rsid w:val="00FE0B9D"/>
    <w:rsid w:val="00FE5771"/>
    <w:rsid w:val="00FE7F4D"/>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7B2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2" w:unhideWhenUsed="0"/>
    <w:lsdException w:name="index 3" w:unhideWhenUsed="0"/>
    <w:lsdException w:name="index 4" w:unhideWhenUsed="0"/>
    <w:lsdException w:name="index 5" w:unhideWhenUsed="0"/>
    <w:lsdException w:name="index 6" w:unhideWhenUsed="0"/>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2" w:unhideWhenUsed="0"/>
    <w:lsdException w:name="List Number 5" w:unhideWhenUsed="0"/>
    <w:lsdException w:name="Title" w:semiHidden="0" w:unhideWhenUsed="0" w:qFormat="1"/>
    <w:lsdException w:name="Default Paragraph Font" w:uiPriority="0"/>
    <w:lsdException w:name="Subtitle" w:unhideWhenUsed="0" w:qFormat="1"/>
    <w:lsdException w:name="Body Text Indent 3" w:unhideWhenUsed="0"/>
    <w:lsdException w:name="Block Text" w:unhideWhenUsed="0"/>
    <w:lsdException w:name="Hyperlink" w:uiPriority="0" w:unhideWhenUsed="0"/>
    <w:lsdException w:name="FollowedHyperlink" w:uiPriority="0" w:unhideWhenUsed="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qFormat/>
    <w:rsid w:val="00926A7A"/>
    <w:pPr>
      <w:ind w:left="720"/>
      <w:contextualSpacing/>
    </w:pPr>
  </w:style>
  <w:style w:type="paragraph" w:styleId="NoSpacing">
    <w:name w:val="No Spacing"/>
    <w:uiPriority w:val="1"/>
    <w:qFormat/>
    <w:rsid w:val="003354A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2" w:unhideWhenUsed="0"/>
    <w:lsdException w:name="index 3" w:unhideWhenUsed="0"/>
    <w:lsdException w:name="index 4" w:unhideWhenUsed="0"/>
    <w:lsdException w:name="index 5" w:unhideWhenUsed="0"/>
    <w:lsdException w:name="index 6" w:unhideWhenUsed="0"/>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2" w:unhideWhenUsed="0"/>
    <w:lsdException w:name="List Number 5" w:unhideWhenUsed="0"/>
    <w:lsdException w:name="Title" w:semiHidden="0" w:unhideWhenUsed="0" w:qFormat="1"/>
    <w:lsdException w:name="Default Paragraph Font" w:uiPriority="0"/>
    <w:lsdException w:name="Subtitle" w:unhideWhenUsed="0" w:qFormat="1"/>
    <w:lsdException w:name="Body Text Indent 3" w:unhideWhenUsed="0"/>
    <w:lsdException w:name="Block Text" w:unhideWhenUsed="0"/>
    <w:lsdException w:name="Hyperlink" w:uiPriority="0" w:unhideWhenUsed="0"/>
    <w:lsdException w:name="FollowedHyperlink" w:uiPriority="0" w:unhideWhenUsed="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qFormat/>
    <w:rsid w:val="00926A7A"/>
    <w:pPr>
      <w:ind w:left="720"/>
      <w:contextualSpacing/>
    </w:pPr>
  </w:style>
  <w:style w:type="paragraph" w:styleId="NoSpacing">
    <w:name w:val="No Spacing"/>
    <w:uiPriority w:val="1"/>
    <w:qFormat/>
    <w:rsid w:val="003354A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19218">
      <w:bodyDiv w:val="1"/>
      <w:marLeft w:val="0"/>
      <w:marRight w:val="0"/>
      <w:marTop w:val="0"/>
      <w:marBottom w:val="0"/>
      <w:divBdr>
        <w:top w:val="none" w:sz="0" w:space="0" w:color="auto"/>
        <w:left w:val="none" w:sz="0" w:space="0" w:color="auto"/>
        <w:bottom w:val="none" w:sz="0" w:space="0" w:color="auto"/>
        <w:right w:val="none" w:sz="0" w:space="0" w:color="auto"/>
      </w:divBdr>
    </w:div>
    <w:div w:id="1219591880">
      <w:bodyDiv w:val="1"/>
      <w:marLeft w:val="0"/>
      <w:marRight w:val="0"/>
      <w:marTop w:val="0"/>
      <w:marBottom w:val="0"/>
      <w:divBdr>
        <w:top w:val="none" w:sz="0" w:space="0" w:color="auto"/>
        <w:left w:val="none" w:sz="0" w:space="0" w:color="auto"/>
        <w:bottom w:val="none" w:sz="0" w:space="0" w:color="auto"/>
        <w:right w:val="none" w:sz="0" w:space="0" w:color="auto"/>
      </w:divBdr>
    </w:div>
    <w:div w:id="1437405971">
      <w:bodyDiv w:val="1"/>
      <w:marLeft w:val="0"/>
      <w:marRight w:val="0"/>
      <w:marTop w:val="0"/>
      <w:marBottom w:val="0"/>
      <w:divBdr>
        <w:top w:val="none" w:sz="0" w:space="0" w:color="auto"/>
        <w:left w:val="none" w:sz="0" w:space="0" w:color="auto"/>
        <w:bottom w:val="none" w:sz="0" w:space="0" w:color="auto"/>
        <w:right w:val="none" w:sz="0" w:space="0" w:color="auto"/>
      </w:divBdr>
    </w:div>
    <w:div w:id="196569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wildlife.org/threats/deforesta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calannarbor.files.wordpress.com/2015/02/predator-prey-model.jpg"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millionmonkeystyping.files.wordpress.com/2014/02/differential-3.jpg"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rainforests.mongabay.com/amazon/deforestation_calculations.html" TargetMode="External"/><Relationship Id="rId10" Type="http://schemas.openxmlformats.org/officeDocument/2006/relationships/hyperlink" Target="http://www.bbc.co.uk/schools/gcsebitesize/science/edexcel_pre_2011/environment/populationsandpyramidsrev5.s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filestore.aqa.org.uk/resources/science/AQA-GCSE-SCIENCE-EXAMPRO-UG.PPTX" TargetMode="External"/><Relationship Id="rId14" Type="http://schemas.openxmlformats.org/officeDocument/2006/relationships/hyperlink" Target="http://voices.nationalgeographic.com/2009/11/13/amazon_deforestation_slows/"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8D88-604E-4F70-ABA8-85D9D73D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B4183B61.dotm</Template>
  <TotalTime>2</TotalTime>
  <Pages>14</Pages>
  <Words>2645</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Trilogy - Foundation Biology – Ecology</dc:title>
  <dc:creator>AQA</dc:creator>
  <cp:lastPrinted>2015-09-02T09:31:00Z</cp:lastPrinted>
  <dcterms:created xsi:type="dcterms:W3CDTF">2016-10-24T10:21:00Z</dcterms:created>
  <dcterms:modified xsi:type="dcterms:W3CDTF">2019-09-24T07:55:00Z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