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BDC99" w14:textId="2380C32F" w:rsidR="008709F4" w:rsidRPr="004D26F8" w:rsidRDefault="002B7319" w:rsidP="001E050B">
      <w:pPr>
        <w:pStyle w:val="Heading1"/>
        <w:spacing w:after="120"/>
        <w:rPr>
          <w:rFonts w:ascii="AQA Chevin Pro Light" w:hAnsi="AQA Chevin Pro Light"/>
        </w:rPr>
      </w:pPr>
      <w:r>
        <w:rPr>
          <w:rFonts w:ascii="AQA Chevin Pro Light" w:hAnsi="AQA Chevin Pro Light"/>
        </w:rPr>
        <w:t>Scheme of w</w:t>
      </w:r>
      <w:r w:rsidR="00BA7BE6" w:rsidRPr="004D26F8">
        <w:rPr>
          <w:rFonts w:ascii="AQA Chevin Pro Light" w:hAnsi="AQA Chevin Pro Light"/>
        </w:rPr>
        <w:t>ork</w:t>
      </w:r>
    </w:p>
    <w:p w14:paraId="65D6C8E9" w14:textId="7BE68608" w:rsidR="00505916" w:rsidRDefault="00505916" w:rsidP="00A0577A">
      <w:pPr>
        <w:pStyle w:val="Heading2"/>
        <w:rPr>
          <w:rFonts w:ascii="AQA Chevin Pro Light" w:hAnsi="AQA Chevin Pro Light"/>
        </w:rPr>
      </w:pPr>
      <w:r>
        <w:rPr>
          <w:rFonts w:ascii="AQA Chevin Pro Light" w:hAnsi="AQA Chevin Pro Light"/>
        </w:rPr>
        <w:t>Combined Science: Trilogy - Foundation</w:t>
      </w:r>
    </w:p>
    <w:p w14:paraId="6D84D4F8" w14:textId="360D106C" w:rsidR="007A202A" w:rsidRPr="00A0577A" w:rsidRDefault="00BA7BE6" w:rsidP="00A0577A">
      <w:pPr>
        <w:pStyle w:val="Heading2"/>
        <w:rPr>
          <w:rFonts w:ascii="AQA Chevin Pro Light" w:hAnsi="AQA Chevin Pro Light"/>
        </w:rPr>
      </w:pPr>
      <w:r w:rsidRPr="00A0577A">
        <w:rPr>
          <w:rFonts w:ascii="AQA Chevin Pro Light" w:hAnsi="AQA Chevin Pro Light"/>
        </w:rPr>
        <w:t>Physics</w:t>
      </w:r>
      <w:r w:rsidR="00B31EB0" w:rsidRPr="00A0577A">
        <w:rPr>
          <w:rFonts w:ascii="AQA Chevin Pro Light" w:hAnsi="AQA Chevin Pro Light"/>
        </w:rPr>
        <w:t xml:space="preserve"> </w:t>
      </w:r>
      <w:r w:rsidR="009055D4" w:rsidRPr="00A0577A">
        <w:rPr>
          <w:rFonts w:ascii="AQA Chevin Pro Light" w:hAnsi="AQA Chevin Pro Light"/>
        </w:rPr>
        <w:t>–</w:t>
      </w:r>
      <w:r w:rsidR="00B31EB0" w:rsidRPr="00A0577A">
        <w:rPr>
          <w:rFonts w:ascii="AQA Chevin Pro Light" w:hAnsi="AQA Chevin Pro Light"/>
        </w:rPr>
        <w:t xml:space="preserve"> </w:t>
      </w:r>
      <w:r w:rsidR="002B7319" w:rsidRPr="00A0577A">
        <w:rPr>
          <w:rFonts w:ascii="AQA Chevin Pro Light" w:hAnsi="AQA Chevin Pro Light"/>
        </w:rPr>
        <w:t>Magnetism and e</w:t>
      </w:r>
      <w:r w:rsidR="003534D0" w:rsidRPr="00A0577A">
        <w:rPr>
          <w:rFonts w:ascii="AQA Chevin Pro Light" w:hAnsi="AQA Chevin Pro Light"/>
        </w:rPr>
        <w:t>lectromagnetism</w:t>
      </w:r>
    </w:p>
    <w:p w14:paraId="2E3BD40E" w14:textId="77777777" w:rsidR="00505916" w:rsidRDefault="00505916" w:rsidP="002B7319">
      <w:pPr>
        <w:rPr>
          <w:rFonts w:ascii="AQA Chevin Pro Light" w:hAnsi="AQA Chevin Pro Light"/>
        </w:rPr>
      </w:pPr>
    </w:p>
    <w:p w14:paraId="1BEB1965" w14:textId="314A670B" w:rsidR="002B7319" w:rsidRDefault="002B7319" w:rsidP="002B7319">
      <w:pPr>
        <w:rPr>
          <w:rFonts w:ascii="AQA Chevin Pro Light" w:hAnsi="AQA Chevin Pro Light"/>
        </w:rPr>
      </w:pPr>
      <w:r>
        <w:rPr>
          <w:rFonts w:ascii="AQA Chevin Pro Light" w:hAnsi="AQA Chevin Pro Light"/>
        </w:rPr>
        <w:t xml:space="preserve">This resource provides guidance for teaching the Magnetism and electromagnetism topic from our new GCSE </w:t>
      </w:r>
      <w:r w:rsidR="00A70EDB">
        <w:rPr>
          <w:rFonts w:ascii="AQA Chevin Pro Light" w:hAnsi="AQA Chevin Pro Light"/>
        </w:rPr>
        <w:t>in Combined Science: Trilogy/Physics</w:t>
      </w:r>
      <w:r w:rsidR="00BD4398">
        <w:rPr>
          <w:rFonts w:ascii="AQA Chevin Pro Light" w:hAnsi="AQA Chevin Pro Light"/>
        </w:rPr>
        <w:t xml:space="preserve"> (8464)</w:t>
      </w:r>
      <w:r>
        <w:rPr>
          <w:rFonts w:ascii="AQA Chevin Pro Light" w:hAnsi="AQA Chevin Pro Light"/>
        </w:rPr>
        <w:t xml:space="preserve">. </w:t>
      </w:r>
      <w:r w:rsidR="00E27E92">
        <w:rPr>
          <w:rFonts w:ascii="AQA Chevin Pro Light" w:hAnsi="AQA Chevin Pro Light"/>
        </w:rPr>
        <w:t xml:space="preserve">It has been updated from the draft version to reflect the changes made in the accredited specification. There are a few changes to </w:t>
      </w:r>
      <w:r w:rsidR="00505916">
        <w:rPr>
          <w:rFonts w:ascii="AQA Chevin Pro Light" w:hAnsi="AQA Chevin Pro Light"/>
        </w:rPr>
        <w:t xml:space="preserve">the </w:t>
      </w:r>
      <w:r w:rsidR="00E27E92">
        <w:rPr>
          <w:rFonts w:ascii="AQA Chevin Pro Light" w:hAnsi="AQA Chevin Pro Light"/>
        </w:rPr>
        <w:t xml:space="preserve">learning outcomes and </w:t>
      </w:r>
      <w:r w:rsidR="00505916">
        <w:rPr>
          <w:rFonts w:ascii="AQA Chevin Pro Light" w:hAnsi="AQA Chevin Pro Light"/>
        </w:rPr>
        <w:t xml:space="preserve">the </w:t>
      </w:r>
      <w:r w:rsidR="00E27E92">
        <w:rPr>
          <w:rFonts w:ascii="AQA Chevin Pro Light" w:hAnsi="AQA Chevin Pro Light"/>
        </w:rPr>
        <w:t>opportunit</w:t>
      </w:r>
      <w:bookmarkStart w:id="0" w:name="_GoBack"/>
      <w:bookmarkEnd w:id="0"/>
      <w:r w:rsidR="00E27E92">
        <w:rPr>
          <w:rFonts w:ascii="AQA Chevin Pro Light" w:hAnsi="AQA Chevin Pro Light"/>
        </w:rPr>
        <w:t>ies to develop skills columns.</w:t>
      </w:r>
    </w:p>
    <w:p w14:paraId="2539EF5D" w14:textId="77777777" w:rsidR="002B7319" w:rsidRDefault="002B7319" w:rsidP="002B7319">
      <w:pPr>
        <w:rPr>
          <w:rFonts w:ascii="AQA Chevin Pro Light" w:hAnsi="AQA Chevin Pro Light"/>
        </w:rPr>
      </w:pPr>
    </w:p>
    <w:p w14:paraId="3E691A83" w14:textId="2075A646" w:rsidR="002B7319" w:rsidRDefault="002B7319" w:rsidP="002B7319">
      <w:pPr>
        <w:rPr>
          <w:rFonts w:ascii="AQA Chevin Pro Light" w:hAnsi="AQA Chevin Pro Light"/>
        </w:rPr>
      </w:pPr>
      <w:r>
        <w:rPr>
          <w:rFonts w:ascii="AQA Chevin Pro Light" w:hAnsi="AQA Chevin Pro Light"/>
        </w:rPr>
        <w:t xml:space="preserve">The scheme of work is designed to be a flexible </w:t>
      </w:r>
      <w:r w:rsidR="00B80B1C">
        <w:rPr>
          <w:rFonts w:ascii="AQA Chevin Pro Light" w:hAnsi="AQA Chevin Pro Light"/>
        </w:rPr>
        <w:t xml:space="preserve">medium </w:t>
      </w:r>
      <w:r>
        <w:rPr>
          <w:rFonts w:ascii="AQA Chevin Pro Light" w:hAnsi="AQA Chevin Pro Light"/>
        </w:rPr>
        <w:t>term plan for teaching content and development of the skills that will be assessed.</w:t>
      </w:r>
      <w:r w:rsidR="00C87116">
        <w:rPr>
          <w:rFonts w:ascii="AQA Chevin Pro Light" w:hAnsi="AQA Chevin Pro Light"/>
        </w:rPr>
        <w:t xml:space="preserve"> </w:t>
      </w:r>
      <w:r>
        <w:rPr>
          <w:rFonts w:ascii="AQA Chevin Pro Light" w:hAnsi="AQA Chevin Pro Light"/>
        </w:rPr>
        <w:t xml:space="preserve">It is provided in Word format to help you create your own teaching plan – you can edit and customise it according to your needs. This scheme of work is not </w:t>
      </w:r>
      <w:r w:rsidR="00B80B1C">
        <w:rPr>
          <w:rFonts w:ascii="AQA Chevin Pro Light" w:hAnsi="AQA Chevin Pro Light"/>
        </w:rPr>
        <w:t>exhaustive;</w:t>
      </w:r>
      <w:r>
        <w:rPr>
          <w:rFonts w:ascii="AQA Chevin Pro Light" w:hAnsi="AQA Chevin Pro Light"/>
        </w:rPr>
        <w:t xml:space="preserve"> it only suggests activities and resources you could find useful in your teaching.</w:t>
      </w:r>
    </w:p>
    <w:p w14:paraId="612AF6CB" w14:textId="77777777" w:rsidR="002B7319" w:rsidRDefault="002B7319">
      <w:pPr>
        <w:spacing w:line="240" w:lineRule="auto"/>
        <w:rPr>
          <w:rFonts w:ascii="AQA Chevin Pro Light" w:hAnsi="AQA Chevin Pro Light"/>
        </w:rPr>
      </w:pPr>
      <w:r>
        <w:rPr>
          <w:rFonts w:ascii="AQA Chevin Pro Light" w:hAnsi="AQA Chevin Pro Light"/>
        </w:rPr>
        <w:br w:type="page"/>
      </w:r>
    </w:p>
    <w:p w14:paraId="484AB678" w14:textId="0FEFC376" w:rsidR="009302ED" w:rsidRDefault="00B53678" w:rsidP="002B7319">
      <w:pPr>
        <w:pStyle w:val="Heading3"/>
        <w:rPr>
          <w:lang w:val="en-US"/>
        </w:rPr>
      </w:pPr>
      <w:r>
        <w:rPr>
          <w:lang w:val="en-US"/>
        </w:rPr>
        <w:lastRenderedPageBreak/>
        <w:t>6</w:t>
      </w:r>
      <w:r w:rsidR="008B7189">
        <w:rPr>
          <w:lang w:val="en-US"/>
        </w:rPr>
        <w:t>.7</w:t>
      </w:r>
      <w:r w:rsidR="002B7319">
        <w:rPr>
          <w:lang w:val="en-US"/>
        </w:rPr>
        <w:t xml:space="preserve"> Magnetism and electromagnetism</w:t>
      </w:r>
    </w:p>
    <w:p w14:paraId="7546E292" w14:textId="7E7E8D41" w:rsidR="002B7319" w:rsidRPr="004D26F8" w:rsidRDefault="00B53678" w:rsidP="002B7319">
      <w:pPr>
        <w:pStyle w:val="Heading3"/>
      </w:pPr>
      <w:r>
        <w:rPr>
          <w:lang w:val="en-US"/>
        </w:rPr>
        <w:t>6</w:t>
      </w:r>
      <w:r w:rsidR="008B7189">
        <w:rPr>
          <w:lang w:val="en-US"/>
        </w:rPr>
        <w:t>.7</w:t>
      </w:r>
      <w:r w:rsidR="002B7319" w:rsidRPr="00A55941">
        <w:rPr>
          <w:lang w:val="en-US"/>
        </w:rPr>
        <w:t xml:space="preserve">.1 </w:t>
      </w:r>
      <w:r w:rsidR="002B7319" w:rsidRPr="00A55941">
        <w:t>Permanent and induced magnetism, magnetic, forces and fields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5"/>
        <w:gridCol w:w="1893"/>
        <w:gridCol w:w="2673"/>
        <w:gridCol w:w="1141"/>
        <w:gridCol w:w="3330"/>
        <w:gridCol w:w="2871"/>
        <w:gridCol w:w="1913"/>
      </w:tblGrid>
      <w:tr w:rsidR="009302ED" w:rsidRPr="004D26F8" w14:paraId="50644EE2" w14:textId="77777777" w:rsidTr="009614CB">
        <w:trPr>
          <w:cantSplit/>
          <w:trHeight w:val="1832"/>
          <w:tblHeader/>
        </w:trPr>
        <w:tc>
          <w:tcPr>
            <w:tcW w:w="326" w:type="pct"/>
            <w:tcBorders>
              <w:right w:val="single" w:sz="4" w:space="0" w:color="000000"/>
            </w:tcBorders>
            <w:shd w:val="clear" w:color="auto" w:fill="D9D9D9"/>
          </w:tcPr>
          <w:p w14:paraId="3B6EF818" w14:textId="77777777" w:rsidR="009302ED" w:rsidRPr="004D26F8" w:rsidRDefault="003141FA" w:rsidP="002B7319">
            <w:pPr>
              <w:spacing w:after="120"/>
              <w:rPr>
                <w:rFonts w:ascii="AQA Chevin Pro Light" w:hAnsi="AQA Chevin Pro Light" w:cs="Arial"/>
                <w:b/>
                <w:sz w:val="20"/>
                <w:szCs w:val="20"/>
              </w:rPr>
            </w:pPr>
            <w:r w:rsidRPr="004D26F8">
              <w:rPr>
                <w:rFonts w:ascii="AQA Chevin Pro Light" w:hAnsi="AQA Chevin Pro Light" w:cs="Arial"/>
                <w:b/>
                <w:sz w:val="20"/>
                <w:szCs w:val="20"/>
              </w:rPr>
              <w:t>S</w:t>
            </w:r>
            <w:r w:rsidR="009302ED" w:rsidRPr="004D26F8">
              <w:rPr>
                <w:rFonts w:ascii="AQA Chevin Pro Light" w:hAnsi="AQA Chevin Pro Light" w:cs="Arial"/>
                <w:b/>
                <w:sz w:val="20"/>
                <w:szCs w:val="20"/>
              </w:rPr>
              <w:t xml:space="preserve">pec </w:t>
            </w:r>
            <w:r w:rsidR="002B7319">
              <w:rPr>
                <w:rFonts w:ascii="AQA Chevin Pro Light" w:hAnsi="AQA Chevin Pro Light" w:cs="Arial"/>
                <w:b/>
                <w:sz w:val="20"/>
                <w:szCs w:val="20"/>
              </w:rPr>
              <w:t>ref.</w:t>
            </w:r>
          </w:p>
        </w:tc>
        <w:tc>
          <w:tcPr>
            <w:tcW w:w="640" w:type="pct"/>
            <w:tcBorders>
              <w:left w:val="single" w:sz="4" w:space="0" w:color="000000"/>
            </w:tcBorders>
            <w:shd w:val="clear" w:color="auto" w:fill="D9D9D9"/>
          </w:tcPr>
          <w:p w14:paraId="2B3090B4" w14:textId="5BC8F5EA" w:rsidR="009302ED" w:rsidRPr="004D26F8" w:rsidRDefault="005038A2" w:rsidP="002B7319">
            <w:pPr>
              <w:spacing w:after="120"/>
              <w:rPr>
                <w:rFonts w:ascii="AQA Chevin Pro Light" w:hAnsi="AQA Chevin Pro Light" w:cs="Arial"/>
                <w:b/>
                <w:sz w:val="20"/>
                <w:szCs w:val="20"/>
              </w:rPr>
            </w:pPr>
            <w:r>
              <w:rPr>
                <w:rFonts w:ascii="AQA Chevin Pro Light" w:hAnsi="AQA Chevin Pro Light" w:cs="Arial"/>
                <w:b/>
                <w:sz w:val="20"/>
                <w:szCs w:val="20"/>
              </w:rPr>
              <w:t>Summary of the specification c</w:t>
            </w:r>
            <w:r w:rsidR="009302ED" w:rsidRPr="004D26F8">
              <w:rPr>
                <w:rFonts w:ascii="AQA Chevin Pro Light" w:hAnsi="AQA Chevin Pro Light" w:cs="Arial"/>
                <w:b/>
                <w:sz w:val="20"/>
                <w:szCs w:val="20"/>
              </w:rPr>
              <w:t>ontent</w:t>
            </w:r>
          </w:p>
        </w:tc>
        <w:tc>
          <w:tcPr>
            <w:tcW w:w="904" w:type="pct"/>
            <w:shd w:val="clear" w:color="auto" w:fill="D9D9D9"/>
          </w:tcPr>
          <w:p w14:paraId="012C1705" w14:textId="77777777" w:rsidR="009302ED" w:rsidRPr="004D26F8" w:rsidRDefault="009302ED" w:rsidP="002B7319">
            <w:pPr>
              <w:spacing w:after="120"/>
              <w:rPr>
                <w:rFonts w:ascii="AQA Chevin Pro Light" w:hAnsi="AQA Chevin Pro Light" w:cs="Arial"/>
                <w:b/>
                <w:sz w:val="20"/>
                <w:szCs w:val="20"/>
              </w:rPr>
            </w:pPr>
            <w:r w:rsidRPr="004D26F8">
              <w:rPr>
                <w:rFonts w:ascii="AQA Chevin Pro Light" w:hAnsi="AQA Chevin Pro Light" w:cs="Arial"/>
                <w:b/>
                <w:sz w:val="20"/>
                <w:szCs w:val="20"/>
              </w:rPr>
              <w:t xml:space="preserve">Learning </w:t>
            </w:r>
            <w:r w:rsidR="002B7319">
              <w:rPr>
                <w:rFonts w:ascii="AQA Chevin Pro Light" w:hAnsi="AQA Chevin Pro Light" w:cs="Arial"/>
                <w:b/>
                <w:sz w:val="20"/>
                <w:szCs w:val="20"/>
              </w:rPr>
              <w:t>o</w:t>
            </w:r>
            <w:r w:rsidRPr="004D26F8">
              <w:rPr>
                <w:rFonts w:ascii="AQA Chevin Pro Light" w:hAnsi="AQA Chevin Pro Light" w:cs="Arial"/>
                <w:b/>
                <w:sz w:val="20"/>
                <w:szCs w:val="20"/>
              </w:rPr>
              <w:t xml:space="preserve">utcomes </w:t>
            </w:r>
          </w:p>
          <w:p w14:paraId="137BD530" w14:textId="77777777" w:rsidR="009302ED" w:rsidRPr="004D26F8" w:rsidRDefault="009302ED" w:rsidP="002B7319">
            <w:pPr>
              <w:spacing w:after="120"/>
              <w:rPr>
                <w:rFonts w:ascii="AQA Chevin Pro Light" w:hAnsi="AQA Chevin Pro Light" w:cs="Arial"/>
                <w:i/>
                <w:sz w:val="20"/>
                <w:szCs w:val="20"/>
              </w:rPr>
            </w:pPr>
            <w:r w:rsidRPr="004D26F8">
              <w:rPr>
                <w:rFonts w:ascii="AQA Chevin Pro Light" w:hAnsi="AQA Chevin Pro Light" w:cs="Arial"/>
                <w:i/>
                <w:sz w:val="20"/>
                <w:szCs w:val="20"/>
              </w:rPr>
              <w:t>What most candidates should be able to do</w:t>
            </w:r>
          </w:p>
        </w:tc>
        <w:tc>
          <w:tcPr>
            <w:tcW w:w="386" w:type="pct"/>
            <w:shd w:val="clear" w:color="auto" w:fill="D9D9D9"/>
          </w:tcPr>
          <w:p w14:paraId="10AE5906" w14:textId="77777777" w:rsidR="009302ED" w:rsidRPr="004D26F8" w:rsidRDefault="009302ED" w:rsidP="002B7319">
            <w:pPr>
              <w:spacing w:after="120"/>
              <w:rPr>
                <w:rFonts w:ascii="AQA Chevin Pro Light" w:hAnsi="AQA Chevin Pro Light" w:cs="Arial"/>
                <w:b/>
                <w:sz w:val="20"/>
                <w:szCs w:val="20"/>
              </w:rPr>
            </w:pPr>
            <w:r w:rsidRPr="004D26F8">
              <w:rPr>
                <w:rFonts w:ascii="AQA Chevin Pro Light" w:hAnsi="AQA Chevin Pro Light" w:cs="Arial"/>
                <w:b/>
                <w:sz w:val="20"/>
                <w:szCs w:val="20"/>
              </w:rPr>
              <w:t>Suggested timing (hours)</w:t>
            </w:r>
          </w:p>
        </w:tc>
        <w:tc>
          <w:tcPr>
            <w:tcW w:w="1126" w:type="pct"/>
            <w:shd w:val="clear" w:color="auto" w:fill="D9D9D9"/>
          </w:tcPr>
          <w:p w14:paraId="0B99FE35" w14:textId="77777777" w:rsidR="009302ED" w:rsidRPr="00CF11D8" w:rsidRDefault="009302ED" w:rsidP="002B7319">
            <w:pPr>
              <w:spacing w:after="120"/>
              <w:rPr>
                <w:rFonts w:ascii="AQA Chevin Pro Light" w:hAnsi="AQA Chevin Pro Light" w:cs="Arial"/>
                <w:b/>
                <w:sz w:val="20"/>
                <w:szCs w:val="20"/>
              </w:rPr>
            </w:pPr>
            <w:r w:rsidRPr="00CF11D8">
              <w:rPr>
                <w:rFonts w:ascii="AQA Chevin Pro Light" w:hAnsi="AQA Chevin Pro Light" w:cs="Arial"/>
                <w:b/>
                <w:sz w:val="20"/>
                <w:szCs w:val="20"/>
              </w:rPr>
              <w:t>Opportunities to develop Scientific Communication skills</w:t>
            </w:r>
          </w:p>
        </w:tc>
        <w:tc>
          <w:tcPr>
            <w:tcW w:w="971" w:type="pct"/>
            <w:shd w:val="clear" w:color="auto" w:fill="D9D9D9"/>
          </w:tcPr>
          <w:p w14:paraId="2DB9E9DF" w14:textId="77777777" w:rsidR="009302ED" w:rsidRPr="004D26F8" w:rsidRDefault="009302ED" w:rsidP="002B7319">
            <w:pPr>
              <w:spacing w:after="120"/>
              <w:rPr>
                <w:rFonts w:ascii="AQA Chevin Pro Light" w:hAnsi="AQA Chevin Pro Light" w:cs="Arial"/>
                <w:b/>
                <w:sz w:val="20"/>
                <w:szCs w:val="20"/>
              </w:rPr>
            </w:pPr>
            <w:r w:rsidRPr="004D26F8">
              <w:rPr>
                <w:rFonts w:ascii="AQA Chevin Pro Light" w:hAnsi="AQA Chevin Pro Light" w:cs="Arial"/>
                <w:b/>
                <w:sz w:val="20"/>
                <w:szCs w:val="20"/>
              </w:rPr>
              <w:t xml:space="preserve">Opportunities to develop and apply </w:t>
            </w:r>
            <w:r w:rsidR="002B7319">
              <w:rPr>
                <w:rFonts w:ascii="AQA Chevin Pro Light" w:hAnsi="AQA Chevin Pro Light" w:cs="Arial"/>
                <w:b/>
                <w:sz w:val="20"/>
                <w:szCs w:val="20"/>
              </w:rPr>
              <w:t>practical and e</w:t>
            </w:r>
            <w:r w:rsidRPr="004D26F8">
              <w:rPr>
                <w:rFonts w:ascii="AQA Chevin Pro Light" w:hAnsi="AQA Chevin Pro Light" w:cs="Arial"/>
                <w:b/>
                <w:sz w:val="20"/>
                <w:szCs w:val="20"/>
              </w:rPr>
              <w:t>nquiry skills</w:t>
            </w:r>
          </w:p>
        </w:tc>
        <w:tc>
          <w:tcPr>
            <w:tcW w:w="647" w:type="pct"/>
            <w:shd w:val="clear" w:color="auto" w:fill="D9D9D9"/>
          </w:tcPr>
          <w:p w14:paraId="504DCB18" w14:textId="77777777" w:rsidR="009302ED" w:rsidRPr="004D26F8" w:rsidRDefault="009302ED" w:rsidP="002B7319">
            <w:pPr>
              <w:spacing w:after="120"/>
              <w:rPr>
                <w:rFonts w:ascii="AQA Chevin Pro Light" w:hAnsi="AQA Chevin Pro Light" w:cs="Arial"/>
                <w:b/>
                <w:sz w:val="20"/>
                <w:szCs w:val="20"/>
              </w:rPr>
            </w:pPr>
            <w:r w:rsidRPr="004D26F8">
              <w:rPr>
                <w:rFonts w:ascii="AQA Chevin Pro Light" w:hAnsi="AQA Chevin Pro Light" w:cs="Arial"/>
                <w:b/>
                <w:sz w:val="20"/>
                <w:szCs w:val="20"/>
              </w:rPr>
              <w:t>Self/</w:t>
            </w:r>
            <w:r w:rsidR="002B7319">
              <w:rPr>
                <w:rFonts w:ascii="AQA Chevin Pro Light" w:hAnsi="AQA Chevin Pro Light" w:cs="Arial"/>
                <w:b/>
                <w:sz w:val="20"/>
                <w:szCs w:val="20"/>
              </w:rPr>
              <w:t>p</w:t>
            </w:r>
            <w:r w:rsidRPr="004D26F8">
              <w:rPr>
                <w:rFonts w:ascii="AQA Chevin Pro Light" w:hAnsi="AQA Chevin Pro Light" w:cs="Arial"/>
                <w:b/>
                <w:sz w:val="20"/>
                <w:szCs w:val="20"/>
              </w:rPr>
              <w:t>eer assessment</w:t>
            </w:r>
            <w:r w:rsidR="002B7319">
              <w:rPr>
                <w:rFonts w:ascii="AQA Chevin Pro Light" w:hAnsi="AQA Chevin Pro Light" w:cs="Arial"/>
                <w:b/>
                <w:sz w:val="20"/>
                <w:szCs w:val="20"/>
              </w:rPr>
              <w:t xml:space="preserve"> opportunities and </w:t>
            </w:r>
            <w:r w:rsidRPr="004D26F8">
              <w:rPr>
                <w:rFonts w:ascii="AQA Chevin Pro Light" w:hAnsi="AQA Chevin Pro Light" w:cs="Arial"/>
                <w:b/>
                <w:sz w:val="20"/>
                <w:szCs w:val="20"/>
              </w:rPr>
              <w:t>resources</w:t>
            </w:r>
          </w:p>
          <w:p w14:paraId="537526F4" w14:textId="77777777" w:rsidR="009302ED" w:rsidRPr="004D26F8" w:rsidRDefault="002B7319" w:rsidP="002B7319">
            <w:pPr>
              <w:spacing w:after="120"/>
              <w:rPr>
                <w:rFonts w:ascii="AQA Chevin Pro Light" w:hAnsi="AQA Chevin Pro Light" w:cs="Arial"/>
                <w:i/>
                <w:sz w:val="20"/>
                <w:szCs w:val="20"/>
              </w:rPr>
            </w:pPr>
            <w:r>
              <w:rPr>
                <w:rFonts w:ascii="AQA Chevin Pro Light" w:hAnsi="AQA Chevin Pro Light" w:cs="Arial"/>
                <w:i/>
                <w:sz w:val="20"/>
                <w:szCs w:val="20"/>
              </w:rPr>
              <w:t>R</w:t>
            </w:r>
            <w:r w:rsidR="009302ED" w:rsidRPr="004D26F8">
              <w:rPr>
                <w:rFonts w:ascii="AQA Chevin Pro Light" w:hAnsi="AQA Chevin Pro Light" w:cs="Arial"/>
                <w:i/>
                <w:sz w:val="20"/>
                <w:szCs w:val="20"/>
              </w:rPr>
              <w:t xml:space="preserve">eference to past questions that indicate success </w:t>
            </w:r>
          </w:p>
        </w:tc>
      </w:tr>
      <w:tr w:rsidR="00B0599D" w:rsidRPr="004D26F8" w14:paraId="79E39DB2" w14:textId="77777777" w:rsidTr="009614CB">
        <w:tc>
          <w:tcPr>
            <w:tcW w:w="326" w:type="pct"/>
            <w:tcBorders>
              <w:bottom w:val="single" w:sz="4" w:space="0" w:color="000000"/>
              <w:right w:val="single" w:sz="4" w:space="0" w:color="000000"/>
            </w:tcBorders>
          </w:tcPr>
          <w:p w14:paraId="333311B0" w14:textId="42BF1B05" w:rsidR="005E7017" w:rsidRPr="00F228F6" w:rsidRDefault="00B53678" w:rsidP="001E050B">
            <w:pPr>
              <w:autoSpaceDE w:val="0"/>
              <w:autoSpaceDN w:val="0"/>
              <w:adjustRightInd w:val="0"/>
              <w:spacing w:after="120" w:line="240" w:lineRule="auto"/>
              <w:rPr>
                <w:rFonts w:cs="Arial"/>
                <w:sz w:val="20"/>
                <w:szCs w:val="20"/>
              </w:rPr>
            </w:pPr>
            <w:r>
              <w:rPr>
                <w:rFonts w:cs="Arial"/>
                <w:sz w:val="20"/>
                <w:szCs w:val="20"/>
              </w:rPr>
              <w:t>6</w:t>
            </w:r>
            <w:r w:rsidR="008B7189">
              <w:rPr>
                <w:rFonts w:cs="Arial"/>
                <w:sz w:val="20"/>
                <w:szCs w:val="20"/>
              </w:rPr>
              <w:t>.7</w:t>
            </w:r>
            <w:r w:rsidR="008818DC" w:rsidRPr="00F228F6">
              <w:rPr>
                <w:rFonts w:cs="Arial"/>
                <w:sz w:val="20"/>
                <w:szCs w:val="20"/>
              </w:rPr>
              <w:t>.1.1</w:t>
            </w:r>
          </w:p>
        </w:tc>
        <w:tc>
          <w:tcPr>
            <w:tcW w:w="640" w:type="pct"/>
            <w:tcBorders>
              <w:left w:val="single" w:sz="4" w:space="0" w:color="000000"/>
              <w:bottom w:val="single" w:sz="4" w:space="0" w:color="000000"/>
            </w:tcBorders>
          </w:tcPr>
          <w:p w14:paraId="493A61C2" w14:textId="77777777" w:rsidR="000019BE" w:rsidRPr="00F228F6" w:rsidRDefault="009A582F" w:rsidP="001E050B">
            <w:pPr>
              <w:tabs>
                <w:tab w:val="left" w:pos="5268"/>
              </w:tabs>
              <w:spacing w:after="120" w:line="240" w:lineRule="auto"/>
              <w:rPr>
                <w:rFonts w:cs="Arial"/>
                <w:sz w:val="20"/>
                <w:szCs w:val="20"/>
              </w:rPr>
            </w:pPr>
            <w:r w:rsidRPr="00F228F6">
              <w:rPr>
                <w:rFonts w:cs="Arial"/>
                <w:sz w:val="20"/>
                <w:szCs w:val="20"/>
              </w:rPr>
              <w:t>The forces magnets exert on each other.</w:t>
            </w:r>
          </w:p>
        </w:tc>
        <w:tc>
          <w:tcPr>
            <w:tcW w:w="904" w:type="pct"/>
          </w:tcPr>
          <w:p w14:paraId="5FC51AA1" w14:textId="77777777" w:rsidR="001216E7" w:rsidRPr="00F228F6" w:rsidRDefault="00C87C5D" w:rsidP="001E050B">
            <w:pPr>
              <w:tabs>
                <w:tab w:val="left" w:pos="5268"/>
              </w:tabs>
              <w:spacing w:after="120" w:line="240" w:lineRule="auto"/>
              <w:rPr>
                <w:rFonts w:cs="Arial"/>
                <w:sz w:val="20"/>
                <w:szCs w:val="20"/>
              </w:rPr>
            </w:pPr>
            <w:r w:rsidRPr="00F228F6">
              <w:rPr>
                <w:rFonts w:cs="Arial"/>
                <w:sz w:val="20"/>
                <w:szCs w:val="20"/>
              </w:rPr>
              <w:t>The poles of a magnet are the places where the magnetic forces are strongest. When two magnets are brought close together they exert a force on each other. Two like poles repel each other. Two unlike poles attract each other. Attraction and repulsion between two magnetic poles are examples of non-contact force.</w:t>
            </w:r>
          </w:p>
        </w:tc>
        <w:tc>
          <w:tcPr>
            <w:tcW w:w="386" w:type="pct"/>
          </w:tcPr>
          <w:p w14:paraId="279B7373" w14:textId="134DC723" w:rsidR="00B0599D" w:rsidRPr="00F228F6" w:rsidRDefault="002731F7" w:rsidP="001E050B">
            <w:pPr>
              <w:spacing w:after="120" w:line="240" w:lineRule="auto"/>
              <w:rPr>
                <w:rFonts w:cs="Arial"/>
                <w:color w:val="403152"/>
                <w:sz w:val="20"/>
                <w:szCs w:val="20"/>
              </w:rPr>
            </w:pPr>
            <w:r w:rsidRPr="00F228F6">
              <w:rPr>
                <w:rFonts w:cs="Arial"/>
                <w:color w:val="403152"/>
                <w:sz w:val="20"/>
                <w:szCs w:val="20"/>
              </w:rPr>
              <w:t>0.5</w:t>
            </w:r>
          </w:p>
        </w:tc>
        <w:tc>
          <w:tcPr>
            <w:tcW w:w="1126" w:type="pct"/>
          </w:tcPr>
          <w:p w14:paraId="11A8B7E8" w14:textId="77777777" w:rsidR="00A358F2" w:rsidRPr="00F228F6" w:rsidRDefault="00130F4B" w:rsidP="001E050B">
            <w:pPr>
              <w:spacing w:after="120" w:line="240" w:lineRule="auto"/>
              <w:rPr>
                <w:rFonts w:cs="Arial"/>
                <w:sz w:val="20"/>
                <w:szCs w:val="20"/>
              </w:rPr>
            </w:pPr>
            <w:r w:rsidRPr="00F228F6">
              <w:rPr>
                <w:rFonts w:cs="Arial"/>
                <w:sz w:val="20"/>
                <w:szCs w:val="20"/>
              </w:rPr>
              <w:t>What is the shape of the Earth’s magnetic field?</w:t>
            </w:r>
          </w:p>
          <w:p w14:paraId="10A3EA71" w14:textId="77777777" w:rsidR="00885600" w:rsidRPr="00F228F6" w:rsidRDefault="00130F4B" w:rsidP="002B7319">
            <w:pPr>
              <w:spacing w:after="120" w:line="240" w:lineRule="auto"/>
              <w:rPr>
                <w:rFonts w:cs="Arial"/>
                <w:sz w:val="20"/>
                <w:szCs w:val="20"/>
              </w:rPr>
            </w:pPr>
            <w:r w:rsidRPr="00F228F6">
              <w:rPr>
                <w:rFonts w:cs="Arial"/>
                <w:sz w:val="20"/>
                <w:szCs w:val="20"/>
              </w:rPr>
              <w:t>Identify</w:t>
            </w:r>
            <w:r w:rsidR="00A358F2" w:rsidRPr="00F228F6">
              <w:rPr>
                <w:rFonts w:cs="Arial"/>
                <w:sz w:val="20"/>
                <w:szCs w:val="20"/>
              </w:rPr>
              <w:t xml:space="preserve"> magneti</w:t>
            </w:r>
            <w:r w:rsidR="00F47B26" w:rsidRPr="00F228F6">
              <w:rPr>
                <w:rFonts w:cs="Arial"/>
                <w:sz w:val="20"/>
                <w:szCs w:val="20"/>
              </w:rPr>
              <w:t>sm as a non-contact force.</w:t>
            </w:r>
          </w:p>
        </w:tc>
        <w:tc>
          <w:tcPr>
            <w:tcW w:w="971" w:type="pct"/>
          </w:tcPr>
          <w:p w14:paraId="7B65BC80" w14:textId="77777777" w:rsidR="00130F4B" w:rsidRPr="00F228F6" w:rsidRDefault="00130F4B" w:rsidP="00130F4B">
            <w:pPr>
              <w:spacing w:after="120" w:line="240" w:lineRule="auto"/>
              <w:rPr>
                <w:rFonts w:cs="Arial"/>
                <w:sz w:val="20"/>
                <w:szCs w:val="20"/>
              </w:rPr>
            </w:pPr>
            <w:r w:rsidRPr="00F228F6">
              <w:rPr>
                <w:rFonts w:cs="Arial"/>
                <w:sz w:val="20"/>
                <w:szCs w:val="20"/>
              </w:rPr>
              <w:t>Describe two experiments that can be used to identify the magnetic field pattern of a permanent magnet.</w:t>
            </w:r>
          </w:p>
          <w:p w14:paraId="08FD7756" w14:textId="65A34F38" w:rsidR="00315D87" w:rsidRPr="00F228F6" w:rsidRDefault="00130F4B" w:rsidP="001E050B">
            <w:pPr>
              <w:spacing w:after="120" w:line="240" w:lineRule="auto"/>
              <w:rPr>
                <w:rFonts w:cs="Arial"/>
                <w:sz w:val="20"/>
                <w:szCs w:val="20"/>
              </w:rPr>
            </w:pPr>
            <w:r w:rsidRPr="00F228F6">
              <w:rPr>
                <w:rFonts w:cs="Arial"/>
                <w:sz w:val="20"/>
                <w:szCs w:val="20"/>
              </w:rPr>
              <w:t>Describe what would happen</w:t>
            </w:r>
            <w:r w:rsidR="00347FFE">
              <w:rPr>
                <w:rFonts w:cs="Arial"/>
                <w:sz w:val="20"/>
                <w:szCs w:val="20"/>
              </w:rPr>
              <w:t xml:space="preserve"> if two North seeking Magnetic P</w:t>
            </w:r>
            <w:r w:rsidRPr="00F228F6">
              <w:rPr>
                <w:rFonts w:cs="Arial"/>
                <w:sz w:val="20"/>
                <w:szCs w:val="20"/>
              </w:rPr>
              <w:t>oles we</w:t>
            </w:r>
            <w:r w:rsidR="00347FFE">
              <w:rPr>
                <w:rFonts w:cs="Arial"/>
                <w:sz w:val="20"/>
                <w:szCs w:val="20"/>
              </w:rPr>
              <w:t>re placed near each other, two South seeking P</w:t>
            </w:r>
            <w:r w:rsidRPr="00F228F6">
              <w:rPr>
                <w:rFonts w:cs="Arial"/>
                <w:sz w:val="20"/>
                <w:szCs w:val="20"/>
              </w:rPr>
              <w:t xml:space="preserve">oles or one of each. </w:t>
            </w:r>
          </w:p>
          <w:p w14:paraId="7ED7C307" w14:textId="77777777" w:rsidR="0037387B" w:rsidRPr="00F228F6" w:rsidRDefault="00315D87" w:rsidP="001E050B">
            <w:pPr>
              <w:spacing w:after="120" w:line="240" w:lineRule="auto"/>
              <w:rPr>
                <w:rFonts w:cs="Arial"/>
                <w:sz w:val="20"/>
                <w:szCs w:val="20"/>
              </w:rPr>
            </w:pPr>
            <w:r w:rsidRPr="00F228F6">
              <w:rPr>
                <w:rFonts w:cs="Arial"/>
                <w:sz w:val="20"/>
                <w:szCs w:val="20"/>
              </w:rPr>
              <w:t>Which part of a permanent magnet is the strongest?</w:t>
            </w:r>
          </w:p>
          <w:p w14:paraId="3661EADD" w14:textId="77777777" w:rsidR="00FA63D8" w:rsidRPr="00F228F6" w:rsidRDefault="00FA63D8" w:rsidP="001E050B">
            <w:pPr>
              <w:spacing w:after="120" w:line="240" w:lineRule="auto"/>
              <w:rPr>
                <w:rFonts w:cs="Arial"/>
                <w:sz w:val="20"/>
                <w:szCs w:val="20"/>
              </w:rPr>
            </w:pPr>
            <w:r w:rsidRPr="00F228F6">
              <w:rPr>
                <w:rFonts w:cs="Arial"/>
                <w:sz w:val="20"/>
                <w:szCs w:val="20"/>
              </w:rPr>
              <w:t>Investigat</w:t>
            </w:r>
            <w:r w:rsidR="00130F4B" w:rsidRPr="00F228F6">
              <w:rPr>
                <w:rFonts w:cs="Arial"/>
                <w:sz w:val="20"/>
                <w:szCs w:val="20"/>
              </w:rPr>
              <w:t>e and draw</w:t>
            </w:r>
            <w:r w:rsidRPr="00F228F6">
              <w:rPr>
                <w:rFonts w:cs="Arial"/>
                <w:sz w:val="20"/>
                <w:szCs w:val="20"/>
              </w:rPr>
              <w:t xml:space="preserve"> the shape of the magnetic field pattern around a permanent magnet.</w:t>
            </w:r>
          </w:p>
          <w:p w14:paraId="657BFBEC" w14:textId="77777777" w:rsidR="00315D87" w:rsidRPr="00F228F6" w:rsidRDefault="0037387B" w:rsidP="001E050B">
            <w:pPr>
              <w:spacing w:after="120" w:line="240" w:lineRule="auto"/>
              <w:rPr>
                <w:rFonts w:cs="Arial"/>
                <w:sz w:val="20"/>
                <w:szCs w:val="20"/>
              </w:rPr>
            </w:pPr>
            <w:r w:rsidRPr="00F228F6">
              <w:rPr>
                <w:rFonts w:cs="Arial"/>
                <w:sz w:val="20"/>
                <w:szCs w:val="20"/>
              </w:rPr>
              <w:t xml:space="preserve">Investigate the effect that two magnets have on each other in different orientations. </w:t>
            </w:r>
          </w:p>
        </w:tc>
        <w:tc>
          <w:tcPr>
            <w:tcW w:w="647" w:type="pct"/>
          </w:tcPr>
          <w:p w14:paraId="607C6C31" w14:textId="77777777" w:rsidR="002B7319" w:rsidRPr="00F228F6" w:rsidRDefault="002B7319" w:rsidP="001E050B">
            <w:pPr>
              <w:spacing w:after="120" w:line="240" w:lineRule="auto"/>
              <w:rPr>
                <w:sz w:val="20"/>
                <w:szCs w:val="20"/>
              </w:rPr>
            </w:pPr>
            <w:r w:rsidRPr="00F228F6">
              <w:rPr>
                <w:sz w:val="20"/>
                <w:szCs w:val="20"/>
              </w:rPr>
              <w:t>Video clip:</w:t>
            </w:r>
            <w:r w:rsidR="00D43A2B" w:rsidRPr="00F228F6">
              <w:rPr>
                <w:sz w:val="20"/>
                <w:szCs w:val="20"/>
              </w:rPr>
              <w:t xml:space="preserve"> </w:t>
            </w:r>
          </w:p>
          <w:p w14:paraId="204F7D61" w14:textId="77777777" w:rsidR="002B7319" w:rsidRPr="00F228F6" w:rsidRDefault="0063362C" w:rsidP="001E050B">
            <w:pPr>
              <w:spacing w:after="120" w:line="240" w:lineRule="auto"/>
              <w:rPr>
                <w:sz w:val="20"/>
                <w:szCs w:val="20"/>
              </w:rPr>
            </w:pPr>
            <w:hyperlink r:id="rId9" w:history="1">
              <w:r w:rsidR="002B7319" w:rsidRPr="00F228F6">
                <w:rPr>
                  <w:rStyle w:val="Hyperlink"/>
                  <w:sz w:val="20"/>
                  <w:szCs w:val="20"/>
                </w:rPr>
                <w:t>BBC Bitesize – Laws of magnetism</w:t>
              </w:r>
            </w:hyperlink>
          </w:p>
          <w:p w14:paraId="2489A318" w14:textId="77777777" w:rsidR="002B7319" w:rsidRPr="00F228F6" w:rsidRDefault="0063362C" w:rsidP="001E050B">
            <w:pPr>
              <w:spacing w:after="120" w:line="240" w:lineRule="auto"/>
              <w:rPr>
                <w:sz w:val="20"/>
                <w:szCs w:val="20"/>
              </w:rPr>
            </w:pPr>
            <w:hyperlink r:id="rId10" w:history="1">
              <w:r w:rsidR="002B7319" w:rsidRPr="00F228F6">
                <w:rPr>
                  <w:rStyle w:val="Hyperlink"/>
                  <w:sz w:val="20"/>
                  <w:szCs w:val="20"/>
                </w:rPr>
                <w:t>BBC Bitesize – Magnets</w:t>
              </w:r>
            </w:hyperlink>
          </w:p>
          <w:p w14:paraId="4F4293AE" w14:textId="0B0F1B26" w:rsidR="002B7319" w:rsidRPr="00F228F6" w:rsidRDefault="0063362C" w:rsidP="001E050B">
            <w:pPr>
              <w:spacing w:after="120" w:line="240" w:lineRule="auto"/>
              <w:rPr>
                <w:sz w:val="20"/>
                <w:szCs w:val="20"/>
              </w:rPr>
            </w:pPr>
            <w:hyperlink r:id="rId11" w:history="1">
              <w:proofErr w:type="spellStart"/>
              <w:r w:rsidR="002B7319" w:rsidRPr="00F228F6">
                <w:rPr>
                  <w:rStyle w:val="Hyperlink"/>
                  <w:sz w:val="20"/>
                  <w:szCs w:val="20"/>
                </w:rPr>
                <w:t>Cyberphysics</w:t>
              </w:r>
              <w:proofErr w:type="spellEnd"/>
              <w:r w:rsidR="002B7319" w:rsidRPr="00F228F6">
                <w:rPr>
                  <w:rStyle w:val="Hyperlink"/>
                  <w:sz w:val="20"/>
                  <w:szCs w:val="20"/>
                </w:rPr>
                <w:t xml:space="preserve"> </w:t>
              </w:r>
              <w:r w:rsidR="00A4298D">
                <w:rPr>
                  <w:rStyle w:val="Hyperlink"/>
                  <w:rFonts w:ascii="Calibri" w:hAnsi="Calibri"/>
                  <w:sz w:val="20"/>
                  <w:szCs w:val="20"/>
                </w:rPr>
                <w:t>–</w:t>
              </w:r>
              <w:r w:rsidR="002B7319" w:rsidRPr="00F228F6">
                <w:rPr>
                  <w:rStyle w:val="Hyperlink"/>
                  <w:sz w:val="20"/>
                  <w:szCs w:val="20"/>
                </w:rPr>
                <w:t xml:space="preserve"> Magnetism</w:t>
              </w:r>
            </w:hyperlink>
          </w:p>
          <w:p w14:paraId="28C3C830" w14:textId="3B20F606" w:rsidR="00E81615" w:rsidRPr="00F228F6" w:rsidRDefault="0063362C" w:rsidP="005371CC">
            <w:pPr>
              <w:spacing w:after="120" w:line="240" w:lineRule="auto"/>
              <w:contextualSpacing/>
              <w:rPr>
                <w:rFonts w:cs="Arial"/>
                <w:sz w:val="20"/>
                <w:szCs w:val="20"/>
              </w:rPr>
            </w:pPr>
            <w:hyperlink r:id="rId12" w:history="1">
              <w:proofErr w:type="spellStart"/>
              <w:r w:rsidR="00B857D7" w:rsidRPr="005371CC">
                <w:rPr>
                  <w:rStyle w:val="Hyperlink"/>
                  <w:rFonts w:cs="Arial"/>
                  <w:sz w:val="20"/>
                  <w:szCs w:val="20"/>
                </w:rPr>
                <w:t>Exampro</w:t>
              </w:r>
              <w:proofErr w:type="spellEnd"/>
              <w:r w:rsidR="001505CC" w:rsidRPr="005371CC">
                <w:rPr>
                  <w:rStyle w:val="Hyperlink"/>
                  <w:rFonts w:cs="Arial"/>
                  <w:sz w:val="20"/>
                  <w:szCs w:val="20"/>
                </w:rPr>
                <w:t xml:space="preserve"> user guide Power</w:t>
              </w:r>
              <w:r w:rsidR="005371CC" w:rsidRPr="005371CC">
                <w:rPr>
                  <w:rStyle w:val="Hyperlink"/>
                  <w:rFonts w:cs="Arial"/>
                  <w:sz w:val="20"/>
                  <w:szCs w:val="20"/>
                </w:rPr>
                <w:t>P</w:t>
              </w:r>
              <w:r w:rsidR="001505CC" w:rsidRPr="005371CC">
                <w:rPr>
                  <w:rStyle w:val="Hyperlink"/>
                  <w:rFonts w:cs="Arial"/>
                  <w:sz w:val="20"/>
                  <w:szCs w:val="20"/>
                </w:rPr>
                <w:t>oint</w:t>
              </w:r>
            </w:hyperlink>
          </w:p>
        </w:tc>
      </w:tr>
      <w:tr w:rsidR="009055D4" w:rsidRPr="004D26F8" w14:paraId="215FFF2C" w14:textId="77777777" w:rsidTr="009614CB">
        <w:tc>
          <w:tcPr>
            <w:tcW w:w="326" w:type="pct"/>
            <w:tcBorders>
              <w:bottom w:val="single" w:sz="4" w:space="0" w:color="000000"/>
              <w:right w:val="single" w:sz="4" w:space="0" w:color="000000"/>
            </w:tcBorders>
          </w:tcPr>
          <w:p w14:paraId="2C25A1B6" w14:textId="191257D5" w:rsidR="009055D4" w:rsidRPr="00F228F6" w:rsidRDefault="00B53678" w:rsidP="001E050B">
            <w:pPr>
              <w:autoSpaceDE w:val="0"/>
              <w:autoSpaceDN w:val="0"/>
              <w:adjustRightInd w:val="0"/>
              <w:spacing w:after="120" w:line="240" w:lineRule="auto"/>
              <w:rPr>
                <w:rFonts w:cs="Arial"/>
                <w:sz w:val="20"/>
                <w:szCs w:val="20"/>
              </w:rPr>
            </w:pPr>
            <w:r>
              <w:rPr>
                <w:rFonts w:cs="Arial"/>
                <w:sz w:val="20"/>
                <w:szCs w:val="20"/>
              </w:rPr>
              <w:t>6</w:t>
            </w:r>
            <w:r w:rsidR="008B7189">
              <w:rPr>
                <w:rFonts w:cs="Arial"/>
                <w:sz w:val="20"/>
                <w:szCs w:val="20"/>
              </w:rPr>
              <w:t>.7</w:t>
            </w:r>
            <w:r w:rsidR="008818DC" w:rsidRPr="00F228F6">
              <w:rPr>
                <w:rFonts w:cs="Arial"/>
                <w:sz w:val="20"/>
                <w:szCs w:val="20"/>
              </w:rPr>
              <w:t>.1.1</w:t>
            </w:r>
          </w:p>
        </w:tc>
        <w:tc>
          <w:tcPr>
            <w:tcW w:w="640" w:type="pct"/>
            <w:tcBorders>
              <w:left w:val="single" w:sz="4" w:space="0" w:color="000000"/>
              <w:bottom w:val="single" w:sz="4" w:space="0" w:color="000000"/>
            </w:tcBorders>
          </w:tcPr>
          <w:p w14:paraId="3AB99A42" w14:textId="77777777" w:rsidR="009055D4" w:rsidRPr="00F228F6" w:rsidRDefault="009A582F" w:rsidP="001E050B">
            <w:pPr>
              <w:tabs>
                <w:tab w:val="left" w:pos="5268"/>
              </w:tabs>
              <w:spacing w:after="120" w:line="240" w:lineRule="auto"/>
              <w:rPr>
                <w:rFonts w:cs="Arial"/>
                <w:sz w:val="20"/>
                <w:szCs w:val="20"/>
              </w:rPr>
            </w:pPr>
            <w:r w:rsidRPr="00F228F6">
              <w:rPr>
                <w:rFonts w:cs="Arial"/>
                <w:sz w:val="20"/>
                <w:szCs w:val="20"/>
              </w:rPr>
              <w:t>The differences between permanent and induced magnets.</w:t>
            </w:r>
          </w:p>
        </w:tc>
        <w:tc>
          <w:tcPr>
            <w:tcW w:w="904" w:type="pct"/>
          </w:tcPr>
          <w:p w14:paraId="7D5FB954" w14:textId="45230A35" w:rsidR="009055D4" w:rsidRPr="00F228F6" w:rsidRDefault="00C87C5D" w:rsidP="001E050B">
            <w:pPr>
              <w:tabs>
                <w:tab w:val="left" w:pos="5268"/>
              </w:tabs>
              <w:spacing w:after="120" w:line="240" w:lineRule="auto"/>
              <w:rPr>
                <w:rFonts w:cs="Arial"/>
                <w:sz w:val="20"/>
                <w:szCs w:val="20"/>
              </w:rPr>
            </w:pPr>
            <w:r w:rsidRPr="00F228F6">
              <w:rPr>
                <w:rFonts w:cs="Arial"/>
                <w:sz w:val="20"/>
                <w:szCs w:val="20"/>
              </w:rPr>
              <w:t xml:space="preserve">A permanent magnet produces its own magnetic field. An induced magnet is a material that becomes a magnet when it is placed in a magnetic field. Induced magnetism always causes </w:t>
            </w:r>
            <w:r w:rsidRPr="00F228F6">
              <w:rPr>
                <w:rFonts w:cs="Arial"/>
                <w:sz w:val="20"/>
                <w:szCs w:val="20"/>
              </w:rPr>
              <w:lastRenderedPageBreak/>
              <w:t>a force of attraction. When removed from the magnetic field</w:t>
            </w:r>
            <w:r w:rsidR="00347FFE">
              <w:rPr>
                <w:rFonts w:cs="Arial"/>
                <w:sz w:val="20"/>
                <w:szCs w:val="20"/>
              </w:rPr>
              <w:t>,</w:t>
            </w:r>
            <w:r w:rsidRPr="00F228F6">
              <w:rPr>
                <w:rFonts w:cs="Arial"/>
                <w:sz w:val="20"/>
                <w:szCs w:val="20"/>
              </w:rPr>
              <w:t xml:space="preserve"> an induced magnet loses most/all of its magnetism quickly.</w:t>
            </w:r>
          </w:p>
        </w:tc>
        <w:tc>
          <w:tcPr>
            <w:tcW w:w="386" w:type="pct"/>
          </w:tcPr>
          <w:p w14:paraId="5C55C62C" w14:textId="2A19549A" w:rsidR="009055D4" w:rsidRPr="00F228F6" w:rsidRDefault="002731F7" w:rsidP="001E050B">
            <w:pPr>
              <w:spacing w:after="120" w:line="240" w:lineRule="auto"/>
              <w:rPr>
                <w:rFonts w:cs="Arial"/>
                <w:color w:val="403152"/>
                <w:sz w:val="20"/>
                <w:szCs w:val="20"/>
              </w:rPr>
            </w:pPr>
            <w:r w:rsidRPr="00F228F6">
              <w:rPr>
                <w:rFonts w:cs="Arial"/>
                <w:color w:val="403152"/>
                <w:sz w:val="20"/>
                <w:szCs w:val="20"/>
              </w:rPr>
              <w:lastRenderedPageBreak/>
              <w:t>0.5</w:t>
            </w:r>
          </w:p>
        </w:tc>
        <w:tc>
          <w:tcPr>
            <w:tcW w:w="1126" w:type="pct"/>
          </w:tcPr>
          <w:p w14:paraId="61A06D29" w14:textId="77777777" w:rsidR="009055D4" w:rsidRPr="00F228F6" w:rsidRDefault="00103198" w:rsidP="001E050B">
            <w:pPr>
              <w:spacing w:after="120" w:line="240" w:lineRule="auto"/>
              <w:rPr>
                <w:rFonts w:cs="Arial"/>
                <w:sz w:val="20"/>
                <w:szCs w:val="20"/>
              </w:rPr>
            </w:pPr>
            <w:r w:rsidRPr="00F228F6">
              <w:rPr>
                <w:rFonts w:cs="Arial"/>
                <w:sz w:val="20"/>
                <w:szCs w:val="20"/>
              </w:rPr>
              <w:t>Describe how an induced magnet is produced.</w:t>
            </w:r>
          </w:p>
          <w:p w14:paraId="62889C4D" w14:textId="77777777" w:rsidR="00103198" w:rsidRPr="00F228F6" w:rsidRDefault="00103198" w:rsidP="001E050B">
            <w:pPr>
              <w:spacing w:after="120" w:line="240" w:lineRule="auto"/>
              <w:rPr>
                <w:rFonts w:cs="Arial"/>
                <w:sz w:val="20"/>
                <w:szCs w:val="20"/>
              </w:rPr>
            </w:pPr>
            <w:r w:rsidRPr="00F228F6">
              <w:rPr>
                <w:rFonts w:cs="Arial"/>
                <w:sz w:val="20"/>
                <w:szCs w:val="20"/>
              </w:rPr>
              <w:t xml:space="preserve">Explain what is meant by a permanent magnet and give </w:t>
            </w:r>
            <w:r w:rsidR="00477FF5" w:rsidRPr="00F228F6">
              <w:rPr>
                <w:rFonts w:cs="Arial"/>
                <w:sz w:val="20"/>
                <w:szCs w:val="20"/>
              </w:rPr>
              <w:t>e</w:t>
            </w:r>
            <w:r w:rsidRPr="00F228F6">
              <w:rPr>
                <w:rFonts w:cs="Arial"/>
                <w:sz w:val="20"/>
                <w:szCs w:val="20"/>
              </w:rPr>
              <w:t>xamples of materials that can become magnetised.</w:t>
            </w:r>
          </w:p>
          <w:p w14:paraId="2DE13115" w14:textId="77777777" w:rsidR="00130F4B" w:rsidRPr="00F228F6" w:rsidRDefault="00130F4B" w:rsidP="001E050B">
            <w:pPr>
              <w:spacing w:after="120" w:line="240" w:lineRule="auto"/>
              <w:rPr>
                <w:rFonts w:cs="Arial"/>
                <w:sz w:val="20"/>
                <w:szCs w:val="20"/>
              </w:rPr>
            </w:pPr>
            <w:r w:rsidRPr="00F228F6">
              <w:rPr>
                <w:rFonts w:cs="Arial"/>
                <w:sz w:val="20"/>
                <w:szCs w:val="20"/>
              </w:rPr>
              <w:lastRenderedPageBreak/>
              <w:t>What are the advantages of using an electromagnet rather than a permanent magnet?</w:t>
            </w:r>
          </w:p>
        </w:tc>
        <w:tc>
          <w:tcPr>
            <w:tcW w:w="971" w:type="pct"/>
          </w:tcPr>
          <w:p w14:paraId="3324B6D1" w14:textId="77777777" w:rsidR="0037387B" w:rsidRPr="00F228F6" w:rsidRDefault="0037387B" w:rsidP="001E050B">
            <w:pPr>
              <w:spacing w:after="120" w:line="240" w:lineRule="auto"/>
              <w:rPr>
                <w:rFonts w:cs="Arial"/>
                <w:sz w:val="20"/>
                <w:szCs w:val="20"/>
              </w:rPr>
            </w:pPr>
            <w:r w:rsidRPr="00F228F6">
              <w:rPr>
                <w:rFonts w:cs="Arial"/>
                <w:sz w:val="20"/>
                <w:szCs w:val="20"/>
              </w:rPr>
              <w:lastRenderedPageBreak/>
              <w:t xml:space="preserve">How can we make an electromagnet? </w:t>
            </w:r>
          </w:p>
          <w:p w14:paraId="22862EA5" w14:textId="77777777" w:rsidR="00477FF5" w:rsidRPr="00F228F6" w:rsidRDefault="00477FF5" w:rsidP="001E050B">
            <w:pPr>
              <w:spacing w:after="120" w:line="240" w:lineRule="auto"/>
              <w:rPr>
                <w:rFonts w:cs="Arial"/>
                <w:sz w:val="20"/>
                <w:szCs w:val="20"/>
              </w:rPr>
            </w:pPr>
            <w:r w:rsidRPr="00F228F6">
              <w:rPr>
                <w:rFonts w:cs="Arial"/>
                <w:sz w:val="20"/>
                <w:szCs w:val="20"/>
              </w:rPr>
              <w:t xml:space="preserve">Investigate how to make an induced magnet by stroking an iron nail with a permanent magnet. </w:t>
            </w:r>
          </w:p>
          <w:p w14:paraId="10B824B2" w14:textId="6C4B7E8D" w:rsidR="0037387B" w:rsidRPr="00F228F6" w:rsidRDefault="00477FF5" w:rsidP="00347FFE">
            <w:pPr>
              <w:spacing w:after="120" w:line="240" w:lineRule="auto"/>
              <w:rPr>
                <w:rFonts w:cs="Arial"/>
                <w:sz w:val="20"/>
                <w:szCs w:val="20"/>
              </w:rPr>
            </w:pPr>
            <w:r w:rsidRPr="00F228F6">
              <w:rPr>
                <w:rFonts w:cs="Arial"/>
                <w:sz w:val="20"/>
                <w:szCs w:val="20"/>
              </w:rPr>
              <w:lastRenderedPageBreak/>
              <w:t xml:space="preserve">Investigate electromagnets and why they are referred to as temporary magnets. </w:t>
            </w:r>
            <w:r w:rsidR="0037387B" w:rsidRPr="00F228F6">
              <w:rPr>
                <w:rFonts w:cs="Arial"/>
                <w:sz w:val="20"/>
                <w:szCs w:val="20"/>
              </w:rPr>
              <w:t>Find out why soft iron is used as the core in an electromagnet rather than steel.</w:t>
            </w:r>
            <w:r w:rsidRPr="00F228F6">
              <w:rPr>
                <w:rFonts w:cs="Arial"/>
                <w:sz w:val="20"/>
                <w:szCs w:val="20"/>
              </w:rPr>
              <w:t xml:space="preserve"> Investigate what affects the strength of a temporary magnet.</w:t>
            </w:r>
          </w:p>
        </w:tc>
        <w:tc>
          <w:tcPr>
            <w:tcW w:w="647" w:type="pct"/>
          </w:tcPr>
          <w:p w14:paraId="03646F59" w14:textId="77777777" w:rsidR="002B7319" w:rsidRPr="00F228F6" w:rsidRDefault="0063362C" w:rsidP="002B7319">
            <w:pPr>
              <w:spacing w:after="120" w:line="240" w:lineRule="auto"/>
              <w:rPr>
                <w:sz w:val="20"/>
                <w:szCs w:val="20"/>
              </w:rPr>
            </w:pPr>
            <w:hyperlink r:id="rId13" w:history="1">
              <w:r w:rsidR="002B7319" w:rsidRPr="00F228F6">
                <w:rPr>
                  <w:rStyle w:val="Hyperlink"/>
                  <w:sz w:val="20"/>
                  <w:szCs w:val="20"/>
                </w:rPr>
                <w:t>BBC Bitesize – Magnets</w:t>
              </w:r>
            </w:hyperlink>
          </w:p>
          <w:p w14:paraId="3F106307" w14:textId="77777777" w:rsidR="00477FF5" w:rsidRPr="00F228F6" w:rsidRDefault="0063362C" w:rsidP="001E050B">
            <w:pPr>
              <w:spacing w:after="120" w:line="240" w:lineRule="auto"/>
              <w:rPr>
                <w:rFonts w:cs="Arial"/>
                <w:sz w:val="20"/>
                <w:szCs w:val="20"/>
              </w:rPr>
            </w:pPr>
            <w:hyperlink r:id="rId14" w:history="1">
              <w:r w:rsidR="002B7319" w:rsidRPr="00F228F6">
                <w:rPr>
                  <w:rStyle w:val="Hyperlink"/>
                  <w:rFonts w:cs="Arial"/>
                  <w:sz w:val="20"/>
                  <w:szCs w:val="20"/>
                </w:rPr>
                <w:t>BBC Bitesize – Electromagnets and motors</w:t>
              </w:r>
            </w:hyperlink>
          </w:p>
          <w:p w14:paraId="72B3D822" w14:textId="77777777" w:rsidR="002B7319" w:rsidRPr="00F228F6" w:rsidRDefault="002B7319" w:rsidP="001E050B">
            <w:pPr>
              <w:spacing w:after="120" w:line="240" w:lineRule="auto"/>
              <w:rPr>
                <w:rFonts w:cs="Arial"/>
                <w:sz w:val="20"/>
                <w:szCs w:val="20"/>
              </w:rPr>
            </w:pPr>
          </w:p>
          <w:p w14:paraId="78779353" w14:textId="77777777" w:rsidR="002B7319" w:rsidRPr="00F228F6" w:rsidRDefault="0063362C" w:rsidP="001E050B">
            <w:pPr>
              <w:spacing w:after="120" w:line="240" w:lineRule="auto"/>
              <w:rPr>
                <w:rFonts w:cs="Arial"/>
                <w:sz w:val="20"/>
                <w:szCs w:val="20"/>
              </w:rPr>
            </w:pPr>
            <w:hyperlink r:id="rId15" w:history="1">
              <w:proofErr w:type="spellStart"/>
              <w:r w:rsidR="002B7319" w:rsidRPr="00F228F6">
                <w:rPr>
                  <w:rStyle w:val="Hyperlink"/>
                  <w:rFonts w:cs="Arial"/>
                  <w:sz w:val="20"/>
                  <w:szCs w:val="20"/>
                </w:rPr>
                <w:t>Cyberphysics</w:t>
              </w:r>
              <w:proofErr w:type="spellEnd"/>
              <w:r w:rsidR="002B7319" w:rsidRPr="00F228F6">
                <w:rPr>
                  <w:rStyle w:val="Hyperlink"/>
                  <w:rFonts w:cs="Arial"/>
                  <w:sz w:val="20"/>
                  <w:szCs w:val="20"/>
                </w:rPr>
                <w:t xml:space="preserve"> – Electromagnetism experiment</w:t>
              </w:r>
            </w:hyperlink>
          </w:p>
          <w:p w14:paraId="608675BF" w14:textId="0047F2D1" w:rsidR="00477FF5" w:rsidRPr="00F228F6" w:rsidRDefault="00477FF5" w:rsidP="001E050B">
            <w:pPr>
              <w:spacing w:after="120" w:line="240" w:lineRule="auto"/>
              <w:contextualSpacing/>
              <w:rPr>
                <w:rFonts w:cs="Arial"/>
                <w:sz w:val="20"/>
                <w:szCs w:val="20"/>
              </w:rPr>
            </w:pPr>
          </w:p>
        </w:tc>
      </w:tr>
      <w:tr w:rsidR="009055D4" w:rsidRPr="004D26F8" w14:paraId="392894DA" w14:textId="77777777" w:rsidTr="009614CB">
        <w:tc>
          <w:tcPr>
            <w:tcW w:w="326" w:type="pct"/>
            <w:tcBorders>
              <w:bottom w:val="single" w:sz="4" w:space="0" w:color="000000"/>
              <w:right w:val="single" w:sz="4" w:space="0" w:color="000000"/>
            </w:tcBorders>
          </w:tcPr>
          <w:p w14:paraId="7ACD0C34" w14:textId="401E8E33" w:rsidR="009055D4" w:rsidRPr="00F228F6" w:rsidRDefault="00B53678" w:rsidP="008B7189">
            <w:pPr>
              <w:autoSpaceDE w:val="0"/>
              <w:autoSpaceDN w:val="0"/>
              <w:adjustRightInd w:val="0"/>
              <w:spacing w:after="120" w:line="240" w:lineRule="auto"/>
              <w:rPr>
                <w:rFonts w:cs="Arial"/>
                <w:sz w:val="20"/>
                <w:szCs w:val="20"/>
              </w:rPr>
            </w:pPr>
            <w:r>
              <w:rPr>
                <w:rFonts w:cs="Arial"/>
                <w:sz w:val="20"/>
                <w:szCs w:val="20"/>
              </w:rPr>
              <w:lastRenderedPageBreak/>
              <w:t>6</w:t>
            </w:r>
            <w:r w:rsidR="008818DC" w:rsidRPr="00F228F6">
              <w:rPr>
                <w:rFonts w:cs="Arial"/>
                <w:sz w:val="20"/>
                <w:szCs w:val="20"/>
              </w:rPr>
              <w:t>.</w:t>
            </w:r>
            <w:r w:rsidR="008B7189">
              <w:rPr>
                <w:rFonts w:cs="Arial"/>
                <w:sz w:val="20"/>
                <w:szCs w:val="20"/>
              </w:rPr>
              <w:t>7</w:t>
            </w:r>
            <w:r w:rsidR="008818DC" w:rsidRPr="00F228F6">
              <w:rPr>
                <w:rFonts w:cs="Arial"/>
                <w:sz w:val="20"/>
                <w:szCs w:val="20"/>
              </w:rPr>
              <w:t>.1.2</w:t>
            </w:r>
          </w:p>
        </w:tc>
        <w:tc>
          <w:tcPr>
            <w:tcW w:w="640" w:type="pct"/>
            <w:tcBorders>
              <w:left w:val="single" w:sz="4" w:space="0" w:color="000000"/>
              <w:bottom w:val="single" w:sz="4" w:space="0" w:color="000000"/>
            </w:tcBorders>
          </w:tcPr>
          <w:p w14:paraId="275A2333" w14:textId="77777777" w:rsidR="009055D4" w:rsidRPr="00F228F6" w:rsidRDefault="009A582F" w:rsidP="001E050B">
            <w:pPr>
              <w:tabs>
                <w:tab w:val="left" w:pos="5268"/>
              </w:tabs>
              <w:spacing w:after="120" w:line="240" w:lineRule="auto"/>
              <w:rPr>
                <w:rFonts w:cs="Arial"/>
                <w:sz w:val="20"/>
                <w:szCs w:val="20"/>
              </w:rPr>
            </w:pPr>
            <w:r w:rsidRPr="00F228F6">
              <w:rPr>
                <w:rFonts w:cs="Arial"/>
                <w:sz w:val="20"/>
                <w:szCs w:val="20"/>
              </w:rPr>
              <w:t xml:space="preserve">Magnets exert forces on magnetic materials due to their magnetic fields. </w:t>
            </w:r>
          </w:p>
        </w:tc>
        <w:tc>
          <w:tcPr>
            <w:tcW w:w="904" w:type="pct"/>
          </w:tcPr>
          <w:p w14:paraId="48051C31" w14:textId="77777777" w:rsidR="009055D4" w:rsidRPr="00F228F6" w:rsidRDefault="00C87C5D" w:rsidP="001E050B">
            <w:pPr>
              <w:tabs>
                <w:tab w:val="left" w:pos="5268"/>
              </w:tabs>
              <w:spacing w:after="120" w:line="240" w:lineRule="auto"/>
              <w:rPr>
                <w:rFonts w:cs="Arial"/>
                <w:sz w:val="20"/>
                <w:szCs w:val="20"/>
              </w:rPr>
            </w:pPr>
            <w:r w:rsidRPr="00F228F6">
              <w:rPr>
                <w:rFonts w:cs="Arial"/>
                <w:sz w:val="20"/>
                <w:szCs w:val="20"/>
              </w:rPr>
              <w:t xml:space="preserve">The region around a magnet where a force acts on another magnet or on a magnetic material (iron, steel, cobalt, and nickel) is called the magnetic field. </w:t>
            </w:r>
          </w:p>
        </w:tc>
        <w:tc>
          <w:tcPr>
            <w:tcW w:w="386" w:type="pct"/>
          </w:tcPr>
          <w:p w14:paraId="07175447" w14:textId="348D1466" w:rsidR="009055D4" w:rsidRPr="00F228F6" w:rsidRDefault="002731F7" w:rsidP="001E050B">
            <w:pPr>
              <w:spacing w:after="120" w:line="240" w:lineRule="auto"/>
              <w:rPr>
                <w:rFonts w:cs="Arial"/>
                <w:color w:val="403152"/>
                <w:sz w:val="20"/>
                <w:szCs w:val="20"/>
              </w:rPr>
            </w:pPr>
            <w:r w:rsidRPr="00F228F6">
              <w:rPr>
                <w:rFonts w:cs="Arial"/>
                <w:color w:val="403152"/>
                <w:sz w:val="20"/>
                <w:szCs w:val="20"/>
              </w:rPr>
              <w:t>0.25</w:t>
            </w:r>
          </w:p>
        </w:tc>
        <w:tc>
          <w:tcPr>
            <w:tcW w:w="1126" w:type="pct"/>
          </w:tcPr>
          <w:p w14:paraId="2508DE6B" w14:textId="7DF59D25" w:rsidR="00A358F2" w:rsidRPr="00F228F6" w:rsidRDefault="00A358F2" w:rsidP="001E050B">
            <w:pPr>
              <w:spacing w:after="120" w:line="240" w:lineRule="auto"/>
              <w:rPr>
                <w:rFonts w:cs="Arial"/>
                <w:sz w:val="20"/>
                <w:szCs w:val="20"/>
              </w:rPr>
            </w:pPr>
            <w:r w:rsidRPr="00F228F6">
              <w:rPr>
                <w:rFonts w:cs="Arial"/>
                <w:sz w:val="20"/>
                <w:szCs w:val="20"/>
              </w:rPr>
              <w:t xml:space="preserve">Name three magnetic </w:t>
            </w:r>
            <w:r w:rsidR="00B978BB">
              <w:rPr>
                <w:rFonts w:cs="Arial"/>
                <w:sz w:val="20"/>
                <w:szCs w:val="20"/>
              </w:rPr>
              <w:t>materials</w:t>
            </w:r>
            <w:r w:rsidRPr="00F228F6">
              <w:rPr>
                <w:rFonts w:cs="Arial"/>
                <w:sz w:val="20"/>
                <w:szCs w:val="20"/>
              </w:rPr>
              <w:t>.</w:t>
            </w:r>
          </w:p>
          <w:p w14:paraId="6049724E" w14:textId="77777777" w:rsidR="00A358F2" w:rsidRPr="00F228F6" w:rsidRDefault="00A358F2" w:rsidP="001E050B">
            <w:pPr>
              <w:spacing w:after="120" w:line="240" w:lineRule="auto"/>
              <w:rPr>
                <w:rFonts w:cs="Arial"/>
                <w:sz w:val="20"/>
                <w:szCs w:val="20"/>
              </w:rPr>
            </w:pPr>
            <w:r w:rsidRPr="00F228F6">
              <w:rPr>
                <w:rFonts w:cs="Arial"/>
                <w:sz w:val="20"/>
                <w:szCs w:val="20"/>
              </w:rPr>
              <w:t>Describe why steel is magnetic.</w:t>
            </w:r>
          </w:p>
          <w:p w14:paraId="7CB30674" w14:textId="77777777" w:rsidR="00A358F2" w:rsidRPr="00F228F6" w:rsidRDefault="00130F4B" w:rsidP="001E050B">
            <w:pPr>
              <w:spacing w:after="120" w:line="240" w:lineRule="auto"/>
              <w:rPr>
                <w:rFonts w:cs="Arial"/>
                <w:sz w:val="20"/>
                <w:szCs w:val="20"/>
              </w:rPr>
            </w:pPr>
            <w:r w:rsidRPr="00F228F6">
              <w:rPr>
                <w:rFonts w:cs="Arial"/>
                <w:sz w:val="20"/>
                <w:szCs w:val="20"/>
              </w:rPr>
              <w:t>Explain</w:t>
            </w:r>
            <w:r w:rsidR="00A358F2" w:rsidRPr="00F228F6">
              <w:rPr>
                <w:rFonts w:cs="Arial"/>
                <w:sz w:val="20"/>
                <w:szCs w:val="20"/>
              </w:rPr>
              <w:t xml:space="preserve"> what is meant by the magnetic field of a magnet.</w:t>
            </w:r>
          </w:p>
        </w:tc>
        <w:tc>
          <w:tcPr>
            <w:tcW w:w="971" w:type="pct"/>
          </w:tcPr>
          <w:p w14:paraId="7B0B9476" w14:textId="529AA01B" w:rsidR="00ED0429" w:rsidRPr="00F228F6" w:rsidRDefault="00ED0429" w:rsidP="001E050B">
            <w:pPr>
              <w:spacing w:after="120" w:line="240" w:lineRule="auto"/>
              <w:rPr>
                <w:rFonts w:cs="Arial"/>
                <w:sz w:val="20"/>
                <w:szCs w:val="20"/>
              </w:rPr>
            </w:pPr>
            <w:r w:rsidRPr="00F228F6">
              <w:rPr>
                <w:rFonts w:cs="Arial"/>
                <w:sz w:val="20"/>
                <w:szCs w:val="20"/>
              </w:rPr>
              <w:t xml:space="preserve">What is the shape of the magnetic field of a </w:t>
            </w:r>
            <w:r w:rsidR="00B978BB">
              <w:rPr>
                <w:rFonts w:cs="Arial"/>
                <w:sz w:val="20"/>
                <w:szCs w:val="20"/>
              </w:rPr>
              <w:t>bar</w:t>
            </w:r>
            <w:r w:rsidRPr="00F228F6">
              <w:rPr>
                <w:rFonts w:cs="Arial"/>
                <w:sz w:val="20"/>
                <w:szCs w:val="20"/>
              </w:rPr>
              <w:t xml:space="preserve"> magnet?  How is the field pattern found?</w:t>
            </w:r>
          </w:p>
          <w:p w14:paraId="064B6AAE" w14:textId="77777777" w:rsidR="009055D4" w:rsidRPr="00F228F6" w:rsidRDefault="00ED0429" w:rsidP="001E050B">
            <w:pPr>
              <w:spacing w:after="120" w:line="240" w:lineRule="auto"/>
              <w:rPr>
                <w:rFonts w:cs="Arial"/>
                <w:sz w:val="20"/>
                <w:szCs w:val="20"/>
              </w:rPr>
            </w:pPr>
            <w:r w:rsidRPr="00F228F6">
              <w:rPr>
                <w:rFonts w:cs="Arial"/>
                <w:sz w:val="20"/>
                <w:szCs w:val="20"/>
              </w:rPr>
              <w:t>Investigate the magnetic field of a permanent magnet using plo</w:t>
            </w:r>
            <w:r w:rsidR="00580B87" w:rsidRPr="00F228F6">
              <w:rPr>
                <w:rFonts w:cs="Arial"/>
                <w:sz w:val="20"/>
                <w:szCs w:val="20"/>
              </w:rPr>
              <w:t>tting compasses or iron filings if this wasn’t done in the earlier section.</w:t>
            </w:r>
          </w:p>
          <w:p w14:paraId="164859C6" w14:textId="77777777" w:rsidR="00801CB0" w:rsidRPr="00F228F6" w:rsidRDefault="00801CB0" w:rsidP="00E42E39">
            <w:pPr>
              <w:spacing w:after="120" w:line="240" w:lineRule="auto"/>
              <w:rPr>
                <w:rFonts w:cs="Arial"/>
                <w:sz w:val="20"/>
                <w:szCs w:val="20"/>
              </w:rPr>
            </w:pPr>
            <w:r w:rsidRPr="00F228F6">
              <w:rPr>
                <w:rFonts w:cs="Arial"/>
                <w:sz w:val="20"/>
                <w:szCs w:val="20"/>
              </w:rPr>
              <w:t xml:space="preserve">Floating paper clip challenge. Can pupils make a paper clip float in </w:t>
            </w:r>
            <w:r w:rsidR="00E42E39" w:rsidRPr="00F228F6">
              <w:rPr>
                <w:rFonts w:cs="Arial"/>
                <w:sz w:val="20"/>
                <w:szCs w:val="20"/>
              </w:rPr>
              <w:t>mid-air</w:t>
            </w:r>
            <w:r w:rsidRPr="00F228F6">
              <w:rPr>
                <w:rFonts w:cs="Arial"/>
                <w:sz w:val="20"/>
                <w:szCs w:val="20"/>
              </w:rPr>
              <w:t>?</w:t>
            </w:r>
          </w:p>
        </w:tc>
        <w:tc>
          <w:tcPr>
            <w:tcW w:w="647" w:type="pct"/>
          </w:tcPr>
          <w:p w14:paraId="70A8BC1F" w14:textId="77777777" w:rsidR="00E42E39" w:rsidRPr="00F228F6" w:rsidRDefault="0063362C" w:rsidP="001E050B">
            <w:pPr>
              <w:spacing w:after="120" w:line="240" w:lineRule="auto"/>
              <w:rPr>
                <w:rFonts w:cs="Arial"/>
                <w:sz w:val="20"/>
                <w:szCs w:val="20"/>
              </w:rPr>
            </w:pPr>
            <w:hyperlink r:id="rId16" w:history="1">
              <w:r w:rsidR="00E42E39" w:rsidRPr="00F228F6">
                <w:rPr>
                  <w:rStyle w:val="Hyperlink"/>
                  <w:rFonts w:cs="Arial"/>
                  <w:sz w:val="20"/>
                  <w:szCs w:val="20"/>
                </w:rPr>
                <w:t>S-cool, the revision website – Magnetism</w:t>
              </w:r>
            </w:hyperlink>
          </w:p>
          <w:p w14:paraId="1445DE23" w14:textId="77777777" w:rsidR="00E42E39" w:rsidRPr="00F228F6" w:rsidRDefault="0063362C" w:rsidP="001E050B">
            <w:pPr>
              <w:spacing w:after="120" w:line="240" w:lineRule="auto"/>
              <w:rPr>
                <w:rFonts w:cs="Arial"/>
                <w:sz w:val="20"/>
                <w:szCs w:val="20"/>
              </w:rPr>
            </w:pPr>
            <w:hyperlink r:id="rId17" w:history="1">
              <w:proofErr w:type="spellStart"/>
              <w:r w:rsidR="00E42E39" w:rsidRPr="00F228F6">
                <w:rPr>
                  <w:rStyle w:val="Hyperlink"/>
                  <w:rFonts w:cs="Arial"/>
                  <w:sz w:val="20"/>
                  <w:szCs w:val="20"/>
                </w:rPr>
                <w:t>Cyberphysics</w:t>
              </w:r>
              <w:proofErr w:type="spellEnd"/>
              <w:r w:rsidR="00E42E39" w:rsidRPr="00F228F6">
                <w:rPr>
                  <w:rStyle w:val="Hyperlink"/>
                  <w:rFonts w:cs="Arial"/>
                  <w:sz w:val="20"/>
                  <w:szCs w:val="20"/>
                </w:rPr>
                <w:t xml:space="preserve"> – Magnetism</w:t>
              </w:r>
            </w:hyperlink>
          </w:p>
          <w:p w14:paraId="14A28081" w14:textId="633AE669" w:rsidR="00580B87" w:rsidRPr="00F228F6" w:rsidRDefault="00580B87" w:rsidP="001E050B">
            <w:pPr>
              <w:spacing w:after="120" w:line="240" w:lineRule="auto"/>
              <w:contextualSpacing/>
              <w:rPr>
                <w:rFonts w:cs="Arial"/>
                <w:sz w:val="20"/>
                <w:szCs w:val="20"/>
              </w:rPr>
            </w:pPr>
          </w:p>
        </w:tc>
      </w:tr>
      <w:tr w:rsidR="009055D4" w:rsidRPr="004D26F8" w14:paraId="6E0BAABE" w14:textId="77777777" w:rsidTr="009614CB">
        <w:tc>
          <w:tcPr>
            <w:tcW w:w="326" w:type="pct"/>
            <w:tcBorders>
              <w:bottom w:val="single" w:sz="4" w:space="0" w:color="000000"/>
              <w:right w:val="single" w:sz="4" w:space="0" w:color="000000"/>
            </w:tcBorders>
          </w:tcPr>
          <w:p w14:paraId="64E34DAE" w14:textId="558726A5" w:rsidR="009055D4" w:rsidRPr="00F228F6" w:rsidRDefault="00B53678" w:rsidP="001E050B">
            <w:pPr>
              <w:autoSpaceDE w:val="0"/>
              <w:autoSpaceDN w:val="0"/>
              <w:adjustRightInd w:val="0"/>
              <w:spacing w:after="120" w:line="240" w:lineRule="auto"/>
              <w:rPr>
                <w:rFonts w:cs="Arial"/>
                <w:sz w:val="20"/>
                <w:szCs w:val="20"/>
              </w:rPr>
            </w:pPr>
            <w:r>
              <w:rPr>
                <w:rFonts w:cs="Arial"/>
                <w:sz w:val="20"/>
                <w:szCs w:val="20"/>
              </w:rPr>
              <w:t>6</w:t>
            </w:r>
            <w:r w:rsidR="008B7189">
              <w:rPr>
                <w:rFonts w:cs="Arial"/>
                <w:sz w:val="20"/>
                <w:szCs w:val="20"/>
              </w:rPr>
              <w:t>.7</w:t>
            </w:r>
            <w:r w:rsidR="008818DC" w:rsidRPr="00F228F6">
              <w:rPr>
                <w:rFonts w:cs="Arial"/>
                <w:sz w:val="20"/>
                <w:szCs w:val="20"/>
              </w:rPr>
              <w:t>.1.2</w:t>
            </w:r>
          </w:p>
        </w:tc>
        <w:tc>
          <w:tcPr>
            <w:tcW w:w="640" w:type="pct"/>
            <w:tcBorders>
              <w:left w:val="single" w:sz="4" w:space="0" w:color="000000"/>
              <w:bottom w:val="single" w:sz="4" w:space="0" w:color="000000"/>
            </w:tcBorders>
          </w:tcPr>
          <w:p w14:paraId="7F27E7EB" w14:textId="77777777" w:rsidR="009055D4" w:rsidRPr="00F228F6" w:rsidRDefault="009A582F" w:rsidP="001E050B">
            <w:pPr>
              <w:tabs>
                <w:tab w:val="left" w:pos="5268"/>
              </w:tabs>
              <w:spacing w:after="120" w:line="240" w:lineRule="auto"/>
              <w:rPr>
                <w:rFonts w:cs="Arial"/>
                <w:sz w:val="20"/>
                <w:szCs w:val="20"/>
              </w:rPr>
            </w:pPr>
            <w:r w:rsidRPr="00F228F6">
              <w:rPr>
                <w:rFonts w:cs="Arial"/>
                <w:sz w:val="20"/>
                <w:szCs w:val="20"/>
              </w:rPr>
              <w:t>The difference between magnets and magnetic materials.</w:t>
            </w:r>
          </w:p>
        </w:tc>
        <w:tc>
          <w:tcPr>
            <w:tcW w:w="904" w:type="pct"/>
          </w:tcPr>
          <w:p w14:paraId="38F92F2A" w14:textId="77777777" w:rsidR="009055D4" w:rsidRPr="00F228F6" w:rsidRDefault="00C87C5D" w:rsidP="001E050B">
            <w:pPr>
              <w:tabs>
                <w:tab w:val="left" w:pos="5268"/>
              </w:tabs>
              <w:spacing w:after="120" w:line="240" w:lineRule="auto"/>
              <w:rPr>
                <w:rFonts w:cs="Arial"/>
                <w:sz w:val="20"/>
                <w:szCs w:val="20"/>
              </w:rPr>
            </w:pPr>
            <w:r w:rsidRPr="00F228F6">
              <w:rPr>
                <w:rFonts w:cs="Arial"/>
                <w:sz w:val="20"/>
                <w:szCs w:val="20"/>
              </w:rPr>
              <w:t>The force between a magnet and a magnetic material is always one of attraction.</w:t>
            </w:r>
          </w:p>
        </w:tc>
        <w:tc>
          <w:tcPr>
            <w:tcW w:w="386" w:type="pct"/>
          </w:tcPr>
          <w:p w14:paraId="4A931D6C" w14:textId="74B1F6C1" w:rsidR="009055D4" w:rsidRPr="00F228F6" w:rsidRDefault="002731F7" w:rsidP="001E050B">
            <w:pPr>
              <w:spacing w:after="120" w:line="240" w:lineRule="auto"/>
              <w:rPr>
                <w:rFonts w:cs="Arial"/>
                <w:color w:val="403152"/>
                <w:sz w:val="20"/>
                <w:szCs w:val="20"/>
              </w:rPr>
            </w:pPr>
            <w:r w:rsidRPr="00F228F6">
              <w:rPr>
                <w:rFonts w:cs="Arial"/>
                <w:color w:val="403152"/>
                <w:sz w:val="20"/>
                <w:szCs w:val="20"/>
              </w:rPr>
              <w:t>0.25</w:t>
            </w:r>
          </w:p>
        </w:tc>
        <w:tc>
          <w:tcPr>
            <w:tcW w:w="1126" w:type="pct"/>
          </w:tcPr>
          <w:p w14:paraId="08DC96CC" w14:textId="77777777" w:rsidR="009055D4" w:rsidRPr="00F228F6" w:rsidRDefault="00A358F2" w:rsidP="001E050B">
            <w:pPr>
              <w:spacing w:after="120" w:line="240" w:lineRule="auto"/>
              <w:rPr>
                <w:rFonts w:cs="Arial"/>
                <w:sz w:val="20"/>
                <w:szCs w:val="20"/>
              </w:rPr>
            </w:pPr>
            <w:r w:rsidRPr="00F228F6">
              <w:rPr>
                <w:rFonts w:cs="Arial"/>
                <w:sz w:val="20"/>
                <w:szCs w:val="20"/>
              </w:rPr>
              <w:t>Describe how to distinguish between a magnetic material and a magnet by experiment.</w:t>
            </w:r>
          </w:p>
        </w:tc>
        <w:tc>
          <w:tcPr>
            <w:tcW w:w="971" w:type="pct"/>
          </w:tcPr>
          <w:p w14:paraId="1191CC6E" w14:textId="77777777" w:rsidR="009055D4" w:rsidRPr="00F228F6" w:rsidRDefault="00ED0429" w:rsidP="001E050B">
            <w:pPr>
              <w:spacing w:after="120" w:line="240" w:lineRule="auto"/>
              <w:rPr>
                <w:rFonts w:cs="Arial"/>
                <w:sz w:val="20"/>
                <w:szCs w:val="20"/>
              </w:rPr>
            </w:pPr>
            <w:r w:rsidRPr="00F228F6">
              <w:rPr>
                <w:rFonts w:cs="Arial"/>
                <w:sz w:val="20"/>
                <w:szCs w:val="20"/>
              </w:rPr>
              <w:t>Investigate the difference between magnetic materials and permanent magnets.</w:t>
            </w:r>
          </w:p>
        </w:tc>
        <w:tc>
          <w:tcPr>
            <w:tcW w:w="647" w:type="pct"/>
          </w:tcPr>
          <w:p w14:paraId="215C53E8" w14:textId="77777777" w:rsidR="00801CB0" w:rsidRPr="00F228F6" w:rsidRDefault="0063362C" w:rsidP="00E42E39">
            <w:pPr>
              <w:spacing w:after="120" w:line="240" w:lineRule="auto"/>
              <w:rPr>
                <w:rFonts w:cs="Arial"/>
                <w:sz w:val="20"/>
                <w:szCs w:val="20"/>
              </w:rPr>
            </w:pPr>
            <w:hyperlink r:id="rId18" w:history="1">
              <w:r w:rsidR="00E42E39" w:rsidRPr="00F228F6">
                <w:rPr>
                  <w:rStyle w:val="Hyperlink"/>
                  <w:rFonts w:cs="Arial"/>
                  <w:sz w:val="20"/>
                  <w:szCs w:val="20"/>
                </w:rPr>
                <w:t>BBC Bitesize – Magnets</w:t>
              </w:r>
            </w:hyperlink>
          </w:p>
        </w:tc>
      </w:tr>
      <w:tr w:rsidR="009055D4" w:rsidRPr="004D26F8" w14:paraId="62B1F771" w14:textId="77777777" w:rsidTr="009614CB">
        <w:tc>
          <w:tcPr>
            <w:tcW w:w="326" w:type="pct"/>
            <w:tcBorders>
              <w:bottom w:val="single" w:sz="4" w:space="0" w:color="000000"/>
              <w:right w:val="single" w:sz="4" w:space="0" w:color="000000"/>
            </w:tcBorders>
          </w:tcPr>
          <w:p w14:paraId="50A23575" w14:textId="57CD5949" w:rsidR="009055D4" w:rsidRPr="00F228F6" w:rsidRDefault="00B53678" w:rsidP="001E050B">
            <w:pPr>
              <w:autoSpaceDE w:val="0"/>
              <w:autoSpaceDN w:val="0"/>
              <w:adjustRightInd w:val="0"/>
              <w:spacing w:after="120" w:line="240" w:lineRule="auto"/>
              <w:rPr>
                <w:rFonts w:cs="Arial"/>
                <w:sz w:val="20"/>
                <w:szCs w:val="20"/>
              </w:rPr>
            </w:pPr>
            <w:r>
              <w:rPr>
                <w:rFonts w:cs="Arial"/>
                <w:sz w:val="20"/>
                <w:szCs w:val="20"/>
              </w:rPr>
              <w:t>6</w:t>
            </w:r>
            <w:r w:rsidR="008B7189">
              <w:rPr>
                <w:rFonts w:cs="Arial"/>
                <w:sz w:val="20"/>
                <w:szCs w:val="20"/>
              </w:rPr>
              <w:t>.7</w:t>
            </w:r>
            <w:r w:rsidR="00715911" w:rsidRPr="00F228F6">
              <w:rPr>
                <w:rFonts w:cs="Arial"/>
                <w:sz w:val="20"/>
                <w:szCs w:val="20"/>
              </w:rPr>
              <w:t>.1.2</w:t>
            </w:r>
          </w:p>
        </w:tc>
        <w:tc>
          <w:tcPr>
            <w:tcW w:w="640" w:type="pct"/>
            <w:tcBorders>
              <w:left w:val="single" w:sz="4" w:space="0" w:color="000000"/>
              <w:bottom w:val="single" w:sz="4" w:space="0" w:color="000000"/>
            </w:tcBorders>
          </w:tcPr>
          <w:p w14:paraId="79E99BD9" w14:textId="77777777" w:rsidR="009055D4" w:rsidRPr="00F228F6" w:rsidRDefault="009A582F" w:rsidP="001E050B">
            <w:pPr>
              <w:tabs>
                <w:tab w:val="left" w:pos="5268"/>
              </w:tabs>
              <w:spacing w:after="120" w:line="240" w:lineRule="auto"/>
              <w:rPr>
                <w:rFonts w:cs="Arial"/>
                <w:sz w:val="20"/>
                <w:szCs w:val="20"/>
              </w:rPr>
            </w:pPr>
            <w:r w:rsidRPr="00F228F6">
              <w:rPr>
                <w:rFonts w:cs="Arial"/>
                <w:sz w:val="20"/>
                <w:szCs w:val="20"/>
              </w:rPr>
              <w:t>The strength of a magnetic field depends on the distance from the magnet.</w:t>
            </w:r>
          </w:p>
        </w:tc>
        <w:tc>
          <w:tcPr>
            <w:tcW w:w="904" w:type="pct"/>
          </w:tcPr>
          <w:p w14:paraId="120CC594" w14:textId="77777777" w:rsidR="009055D4" w:rsidRPr="00F228F6" w:rsidRDefault="00C87C5D" w:rsidP="001E050B">
            <w:pPr>
              <w:tabs>
                <w:tab w:val="left" w:pos="5268"/>
              </w:tabs>
              <w:spacing w:after="120" w:line="240" w:lineRule="auto"/>
              <w:rPr>
                <w:rFonts w:cs="Arial"/>
                <w:sz w:val="20"/>
                <w:szCs w:val="20"/>
              </w:rPr>
            </w:pPr>
            <w:r w:rsidRPr="00F228F6">
              <w:rPr>
                <w:rFonts w:cs="Arial"/>
                <w:sz w:val="20"/>
                <w:szCs w:val="20"/>
              </w:rPr>
              <w:t xml:space="preserve">The strength of the magnetic field depends on the distance from the magnet. The field is strongest at the poles of the magnet. </w:t>
            </w:r>
          </w:p>
        </w:tc>
        <w:tc>
          <w:tcPr>
            <w:tcW w:w="386" w:type="pct"/>
          </w:tcPr>
          <w:p w14:paraId="0F04680E" w14:textId="3B9D5AAA" w:rsidR="009055D4" w:rsidRPr="00F228F6" w:rsidRDefault="002731F7" w:rsidP="001E050B">
            <w:pPr>
              <w:spacing w:after="120" w:line="240" w:lineRule="auto"/>
              <w:rPr>
                <w:rFonts w:cs="Arial"/>
                <w:color w:val="403152"/>
                <w:sz w:val="20"/>
                <w:szCs w:val="20"/>
              </w:rPr>
            </w:pPr>
            <w:r w:rsidRPr="00F228F6">
              <w:rPr>
                <w:rFonts w:cs="Arial"/>
                <w:color w:val="403152"/>
                <w:sz w:val="20"/>
                <w:szCs w:val="20"/>
              </w:rPr>
              <w:t>0.5</w:t>
            </w:r>
          </w:p>
        </w:tc>
        <w:tc>
          <w:tcPr>
            <w:tcW w:w="1126" w:type="pct"/>
          </w:tcPr>
          <w:p w14:paraId="371897C9" w14:textId="77777777" w:rsidR="00A358F2" w:rsidRPr="00F228F6" w:rsidRDefault="00A358F2" w:rsidP="001E050B">
            <w:pPr>
              <w:spacing w:after="120" w:line="240" w:lineRule="auto"/>
              <w:rPr>
                <w:rFonts w:cs="Arial"/>
                <w:sz w:val="20"/>
                <w:szCs w:val="20"/>
              </w:rPr>
            </w:pPr>
            <w:r w:rsidRPr="00F228F6">
              <w:rPr>
                <w:rFonts w:cs="Arial"/>
                <w:sz w:val="20"/>
                <w:szCs w:val="20"/>
              </w:rPr>
              <w:t>Describe where the strongest point of a magnet is and how this is shown by the magnetic field pattern.</w:t>
            </w:r>
          </w:p>
          <w:p w14:paraId="4583C46C" w14:textId="77777777" w:rsidR="00A358F2" w:rsidRPr="00F228F6" w:rsidRDefault="00A358F2" w:rsidP="001E050B">
            <w:pPr>
              <w:spacing w:after="120" w:line="240" w:lineRule="auto"/>
              <w:rPr>
                <w:rFonts w:cs="Arial"/>
                <w:sz w:val="20"/>
                <w:szCs w:val="20"/>
              </w:rPr>
            </w:pPr>
            <w:r w:rsidRPr="00F228F6">
              <w:rPr>
                <w:rFonts w:cs="Arial"/>
                <w:sz w:val="20"/>
                <w:szCs w:val="20"/>
              </w:rPr>
              <w:t>Describe how the strength of the magnet varies with distance from the magnet.</w:t>
            </w:r>
          </w:p>
        </w:tc>
        <w:tc>
          <w:tcPr>
            <w:tcW w:w="971" w:type="pct"/>
          </w:tcPr>
          <w:p w14:paraId="6B134B3C" w14:textId="142AFC64" w:rsidR="00ED0429" w:rsidRPr="00F228F6" w:rsidRDefault="00A358F2" w:rsidP="001E050B">
            <w:pPr>
              <w:spacing w:after="120" w:line="240" w:lineRule="auto"/>
              <w:rPr>
                <w:rFonts w:cs="Arial"/>
                <w:sz w:val="20"/>
                <w:szCs w:val="20"/>
              </w:rPr>
            </w:pPr>
            <w:r w:rsidRPr="00F228F6">
              <w:rPr>
                <w:rFonts w:cs="Arial"/>
                <w:sz w:val="20"/>
                <w:szCs w:val="20"/>
              </w:rPr>
              <w:t>Investigate the strength of a permanent magnet at various points along its length to show that the magnet is strongest at the poles.</w:t>
            </w:r>
            <w:r w:rsidR="00801CB0" w:rsidRPr="00F228F6">
              <w:rPr>
                <w:rFonts w:cs="Arial"/>
                <w:sz w:val="20"/>
                <w:szCs w:val="20"/>
              </w:rPr>
              <w:t xml:space="preserve"> This can be demonstrated with the iron filings investigation.</w:t>
            </w:r>
          </w:p>
          <w:p w14:paraId="5E3A1B21" w14:textId="77777777" w:rsidR="00ED0429" w:rsidRPr="00F228F6" w:rsidRDefault="00ED0429" w:rsidP="001E050B">
            <w:pPr>
              <w:spacing w:after="120" w:line="240" w:lineRule="auto"/>
              <w:rPr>
                <w:rFonts w:cs="Arial"/>
                <w:sz w:val="20"/>
                <w:szCs w:val="20"/>
              </w:rPr>
            </w:pPr>
            <w:r w:rsidRPr="00F228F6">
              <w:rPr>
                <w:rFonts w:cs="Arial"/>
                <w:sz w:val="20"/>
                <w:szCs w:val="20"/>
              </w:rPr>
              <w:t xml:space="preserve">Plan </w:t>
            </w:r>
            <w:r w:rsidR="008A6212" w:rsidRPr="00F228F6">
              <w:rPr>
                <w:rFonts w:cs="Arial"/>
                <w:sz w:val="20"/>
                <w:szCs w:val="20"/>
              </w:rPr>
              <w:t xml:space="preserve">and carry out </w:t>
            </w:r>
            <w:r w:rsidRPr="00F228F6">
              <w:rPr>
                <w:rFonts w:cs="Arial"/>
                <w:sz w:val="20"/>
                <w:szCs w:val="20"/>
              </w:rPr>
              <w:t>an experiment to find out how the strength of a magnet changes with the distance from the magnet.</w:t>
            </w:r>
          </w:p>
        </w:tc>
        <w:tc>
          <w:tcPr>
            <w:tcW w:w="647" w:type="pct"/>
          </w:tcPr>
          <w:p w14:paraId="762FB533" w14:textId="77777777" w:rsidR="00E42E39" w:rsidRPr="00F228F6" w:rsidRDefault="00E42E39" w:rsidP="001E050B">
            <w:pPr>
              <w:spacing w:after="120" w:line="240" w:lineRule="auto"/>
              <w:rPr>
                <w:rStyle w:val="Hyperlink"/>
                <w:rFonts w:cs="Arial"/>
                <w:sz w:val="20"/>
                <w:szCs w:val="20"/>
              </w:rPr>
            </w:pPr>
            <w:r w:rsidRPr="00F228F6">
              <w:rPr>
                <w:rFonts w:cs="Arial"/>
                <w:sz w:val="20"/>
                <w:szCs w:val="20"/>
              </w:rPr>
              <w:fldChar w:fldCharType="begin"/>
            </w:r>
            <w:r w:rsidRPr="00F228F6">
              <w:rPr>
                <w:rFonts w:cs="Arial"/>
                <w:sz w:val="20"/>
                <w:szCs w:val="20"/>
              </w:rPr>
              <w:instrText xml:space="preserve"> HYPERLINK "http://www.bbc.co.uk/education/guides/zxxbkqt/revision/2" </w:instrText>
            </w:r>
            <w:r w:rsidRPr="00F228F6">
              <w:rPr>
                <w:rFonts w:cs="Arial"/>
                <w:sz w:val="20"/>
                <w:szCs w:val="20"/>
              </w:rPr>
              <w:fldChar w:fldCharType="separate"/>
            </w:r>
            <w:r w:rsidRPr="00F228F6">
              <w:rPr>
                <w:rStyle w:val="Hyperlink"/>
                <w:rFonts w:cs="Arial"/>
                <w:sz w:val="20"/>
                <w:szCs w:val="20"/>
              </w:rPr>
              <w:t>BBC Bitesize – Magnets</w:t>
            </w:r>
          </w:p>
          <w:p w14:paraId="1F475B2B" w14:textId="77777777" w:rsidR="00E42E39" w:rsidRPr="00F228F6" w:rsidRDefault="00E42E39" w:rsidP="001E050B">
            <w:pPr>
              <w:spacing w:after="120" w:line="240" w:lineRule="auto"/>
              <w:rPr>
                <w:rFonts w:cs="Arial"/>
                <w:sz w:val="20"/>
                <w:szCs w:val="20"/>
              </w:rPr>
            </w:pPr>
            <w:r w:rsidRPr="00F228F6">
              <w:rPr>
                <w:rFonts w:cs="Arial"/>
                <w:sz w:val="20"/>
                <w:szCs w:val="20"/>
              </w:rPr>
              <w:fldChar w:fldCharType="end"/>
            </w:r>
            <w:hyperlink r:id="rId19" w:history="1">
              <w:proofErr w:type="spellStart"/>
              <w:r w:rsidRPr="00F228F6">
                <w:rPr>
                  <w:rStyle w:val="Hyperlink"/>
                  <w:rFonts w:cs="Arial"/>
                  <w:sz w:val="20"/>
                  <w:szCs w:val="20"/>
                </w:rPr>
                <w:t>Cyberphysics</w:t>
              </w:r>
              <w:proofErr w:type="spellEnd"/>
              <w:r w:rsidRPr="00F228F6">
                <w:rPr>
                  <w:rStyle w:val="Hyperlink"/>
                  <w:rFonts w:cs="Arial"/>
                  <w:sz w:val="20"/>
                  <w:szCs w:val="20"/>
                </w:rPr>
                <w:t xml:space="preserve"> – Magnetism</w:t>
              </w:r>
            </w:hyperlink>
          </w:p>
          <w:p w14:paraId="33F33452" w14:textId="77777777" w:rsidR="0005585F" w:rsidRDefault="0005585F" w:rsidP="001E050B">
            <w:pPr>
              <w:spacing w:after="120" w:line="240" w:lineRule="auto"/>
              <w:contextualSpacing/>
              <w:rPr>
                <w:rStyle w:val="Hyperlink"/>
                <w:rFonts w:cs="Arial"/>
                <w:color w:val="auto"/>
                <w:sz w:val="20"/>
                <w:szCs w:val="20"/>
                <w:u w:val="none"/>
              </w:rPr>
            </w:pPr>
          </w:p>
          <w:p w14:paraId="6BC0E8DB" w14:textId="65A6239C" w:rsidR="008A6212" w:rsidRPr="00F228F6" w:rsidRDefault="008A6212" w:rsidP="00E42E39">
            <w:pPr>
              <w:spacing w:after="120" w:line="240" w:lineRule="auto"/>
              <w:contextualSpacing/>
              <w:rPr>
                <w:rFonts w:cs="Arial"/>
                <w:sz w:val="20"/>
                <w:szCs w:val="20"/>
              </w:rPr>
            </w:pPr>
          </w:p>
        </w:tc>
      </w:tr>
      <w:tr w:rsidR="00ED0429" w:rsidRPr="004D26F8" w14:paraId="063AABA4" w14:textId="77777777" w:rsidTr="009614CB">
        <w:trPr>
          <w:trHeight w:val="3920"/>
        </w:trPr>
        <w:tc>
          <w:tcPr>
            <w:tcW w:w="326" w:type="pct"/>
            <w:tcBorders>
              <w:right w:val="single" w:sz="4" w:space="0" w:color="000000"/>
            </w:tcBorders>
          </w:tcPr>
          <w:p w14:paraId="606E9AD1" w14:textId="70F4ECB0" w:rsidR="00ED0429" w:rsidRPr="00F228F6" w:rsidRDefault="00B53678" w:rsidP="001E050B">
            <w:pPr>
              <w:autoSpaceDE w:val="0"/>
              <w:autoSpaceDN w:val="0"/>
              <w:adjustRightInd w:val="0"/>
              <w:spacing w:after="120" w:line="240" w:lineRule="auto"/>
              <w:rPr>
                <w:rFonts w:cs="Arial"/>
                <w:sz w:val="20"/>
                <w:szCs w:val="20"/>
              </w:rPr>
            </w:pPr>
            <w:r>
              <w:rPr>
                <w:rFonts w:cs="Arial"/>
                <w:sz w:val="20"/>
                <w:szCs w:val="20"/>
              </w:rPr>
              <w:t>6</w:t>
            </w:r>
            <w:r w:rsidR="008B7189">
              <w:rPr>
                <w:rFonts w:cs="Arial"/>
                <w:sz w:val="20"/>
                <w:szCs w:val="20"/>
              </w:rPr>
              <w:t>.7</w:t>
            </w:r>
            <w:r w:rsidR="00715911" w:rsidRPr="00F228F6">
              <w:rPr>
                <w:rFonts w:cs="Arial"/>
                <w:sz w:val="20"/>
                <w:szCs w:val="20"/>
              </w:rPr>
              <w:t>.1.2</w:t>
            </w:r>
          </w:p>
        </w:tc>
        <w:tc>
          <w:tcPr>
            <w:tcW w:w="640" w:type="pct"/>
            <w:tcBorders>
              <w:left w:val="single" w:sz="4" w:space="0" w:color="000000"/>
            </w:tcBorders>
          </w:tcPr>
          <w:p w14:paraId="0E362BEE" w14:textId="77777777" w:rsidR="00ED0429" w:rsidRPr="00F228F6" w:rsidRDefault="009A582F" w:rsidP="001E050B">
            <w:pPr>
              <w:tabs>
                <w:tab w:val="left" w:pos="5268"/>
              </w:tabs>
              <w:spacing w:after="120" w:line="240" w:lineRule="auto"/>
              <w:rPr>
                <w:rFonts w:cs="Arial"/>
                <w:sz w:val="20"/>
                <w:szCs w:val="20"/>
              </w:rPr>
            </w:pPr>
            <w:r w:rsidRPr="00F228F6">
              <w:rPr>
                <w:rFonts w:cs="Arial"/>
                <w:sz w:val="20"/>
                <w:szCs w:val="20"/>
              </w:rPr>
              <w:t>Magnetic compasses point to the Earth’s poles due to the Earth’s magnetic field.</w:t>
            </w:r>
          </w:p>
        </w:tc>
        <w:tc>
          <w:tcPr>
            <w:tcW w:w="904" w:type="pct"/>
          </w:tcPr>
          <w:p w14:paraId="4F40016F" w14:textId="527A2DFF" w:rsidR="00ED0429" w:rsidRPr="00F228F6" w:rsidRDefault="00ED0429" w:rsidP="001E050B">
            <w:pPr>
              <w:tabs>
                <w:tab w:val="left" w:pos="5268"/>
              </w:tabs>
              <w:spacing w:after="120" w:line="240" w:lineRule="auto"/>
              <w:rPr>
                <w:rFonts w:cs="Arial"/>
                <w:sz w:val="20"/>
                <w:szCs w:val="20"/>
              </w:rPr>
            </w:pPr>
            <w:r w:rsidRPr="00F228F6">
              <w:rPr>
                <w:rFonts w:cs="Arial"/>
                <w:sz w:val="20"/>
                <w:szCs w:val="20"/>
              </w:rPr>
              <w:t>The direction of the magnetic field at any point is given by the direction of the f</w:t>
            </w:r>
            <w:r w:rsidR="00347FFE">
              <w:rPr>
                <w:rFonts w:cs="Arial"/>
                <w:sz w:val="20"/>
                <w:szCs w:val="20"/>
              </w:rPr>
              <w:t>orce that would act on another North P</w:t>
            </w:r>
            <w:r w:rsidRPr="00F228F6">
              <w:rPr>
                <w:rFonts w:cs="Arial"/>
                <w:sz w:val="20"/>
                <w:szCs w:val="20"/>
              </w:rPr>
              <w:t>ole placed at that point. The direction of a m</w:t>
            </w:r>
            <w:r w:rsidR="00347FFE">
              <w:rPr>
                <w:rFonts w:cs="Arial"/>
                <w:sz w:val="20"/>
                <w:szCs w:val="20"/>
              </w:rPr>
              <w:t>agnetic field line is from the North (seeking) Pole of a magnet to the S</w:t>
            </w:r>
            <w:r w:rsidRPr="00F228F6">
              <w:rPr>
                <w:rFonts w:cs="Arial"/>
                <w:sz w:val="20"/>
                <w:szCs w:val="20"/>
              </w:rPr>
              <w:t>outh</w:t>
            </w:r>
            <w:r w:rsidR="008A6212" w:rsidRPr="00F228F6">
              <w:rPr>
                <w:rFonts w:cs="Arial"/>
                <w:sz w:val="20"/>
                <w:szCs w:val="20"/>
              </w:rPr>
              <w:t xml:space="preserve"> </w:t>
            </w:r>
            <w:r w:rsidR="00347FFE">
              <w:rPr>
                <w:rFonts w:cs="Arial"/>
                <w:sz w:val="20"/>
                <w:szCs w:val="20"/>
              </w:rPr>
              <w:t>(seeking) P</w:t>
            </w:r>
            <w:r w:rsidRPr="00F228F6">
              <w:rPr>
                <w:rFonts w:cs="Arial"/>
                <w:sz w:val="20"/>
                <w:szCs w:val="20"/>
              </w:rPr>
              <w:t>ole of the magnet.</w:t>
            </w:r>
          </w:p>
          <w:p w14:paraId="6583CD19" w14:textId="77777777" w:rsidR="00ED0429" w:rsidRPr="00F228F6" w:rsidRDefault="00ED0429" w:rsidP="001E050B">
            <w:pPr>
              <w:tabs>
                <w:tab w:val="left" w:pos="5268"/>
              </w:tabs>
              <w:spacing w:after="120" w:line="240" w:lineRule="auto"/>
              <w:rPr>
                <w:rFonts w:cs="Arial"/>
                <w:sz w:val="20"/>
                <w:szCs w:val="20"/>
              </w:rPr>
            </w:pPr>
            <w:r w:rsidRPr="00F228F6">
              <w:rPr>
                <w:rFonts w:cs="Arial"/>
                <w:sz w:val="20"/>
                <w:szCs w:val="20"/>
              </w:rPr>
              <w:t xml:space="preserve">A magnetic compass contains a small bar magnet. The Earth has a magnetic field. </w:t>
            </w:r>
          </w:p>
          <w:p w14:paraId="0C6026C1" w14:textId="77777777" w:rsidR="00ED0429" w:rsidRPr="00F228F6" w:rsidRDefault="00ED0429" w:rsidP="001E050B">
            <w:pPr>
              <w:tabs>
                <w:tab w:val="left" w:pos="5268"/>
              </w:tabs>
              <w:spacing w:after="120" w:line="240" w:lineRule="auto"/>
              <w:rPr>
                <w:rFonts w:cs="Arial"/>
                <w:sz w:val="20"/>
                <w:szCs w:val="20"/>
              </w:rPr>
            </w:pPr>
            <w:r w:rsidRPr="00F228F6">
              <w:rPr>
                <w:rFonts w:cs="Arial"/>
                <w:sz w:val="20"/>
                <w:szCs w:val="20"/>
              </w:rPr>
              <w:t>The compass needle points in the direction of the Earth’s magnetic field.</w:t>
            </w:r>
          </w:p>
        </w:tc>
        <w:tc>
          <w:tcPr>
            <w:tcW w:w="386" w:type="pct"/>
          </w:tcPr>
          <w:p w14:paraId="5FBB7874" w14:textId="45AACF6C" w:rsidR="00ED0429" w:rsidRPr="00F228F6" w:rsidRDefault="002731F7" w:rsidP="001E050B">
            <w:pPr>
              <w:spacing w:after="120" w:line="240" w:lineRule="auto"/>
              <w:rPr>
                <w:rFonts w:cs="Arial"/>
                <w:color w:val="403152"/>
                <w:sz w:val="20"/>
                <w:szCs w:val="20"/>
              </w:rPr>
            </w:pPr>
            <w:r w:rsidRPr="00F228F6">
              <w:rPr>
                <w:rFonts w:cs="Arial"/>
                <w:color w:val="403152"/>
                <w:sz w:val="20"/>
                <w:szCs w:val="20"/>
              </w:rPr>
              <w:t>0.5</w:t>
            </w:r>
          </w:p>
        </w:tc>
        <w:tc>
          <w:tcPr>
            <w:tcW w:w="1126" w:type="pct"/>
          </w:tcPr>
          <w:p w14:paraId="3608D8C7" w14:textId="77777777" w:rsidR="00ED0429" w:rsidRPr="00F228F6" w:rsidRDefault="00ED0429" w:rsidP="001E050B">
            <w:pPr>
              <w:spacing w:after="120" w:line="240" w:lineRule="auto"/>
              <w:rPr>
                <w:rFonts w:cs="Arial"/>
                <w:sz w:val="20"/>
                <w:szCs w:val="20"/>
              </w:rPr>
            </w:pPr>
            <w:r w:rsidRPr="00F228F6">
              <w:rPr>
                <w:rFonts w:cs="Arial"/>
                <w:sz w:val="20"/>
                <w:szCs w:val="20"/>
              </w:rPr>
              <w:t>Draw the magnetic field pattern of a bar magnet and describe how to plot the magnetic field pattern using a compass.</w:t>
            </w:r>
          </w:p>
          <w:p w14:paraId="0C710D95" w14:textId="77777777" w:rsidR="00ED0429" w:rsidRPr="00F228F6" w:rsidRDefault="00ED0429" w:rsidP="001E050B">
            <w:pPr>
              <w:spacing w:after="120" w:line="240" w:lineRule="auto"/>
              <w:rPr>
                <w:rFonts w:cs="Arial"/>
                <w:sz w:val="20"/>
                <w:szCs w:val="20"/>
              </w:rPr>
            </w:pPr>
            <w:r w:rsidRPr="00F228F6">
              <w:rPr>
                <w:rFonts w:cs="Arial"/>
                <w:sz w:val="20"/>
                <w:szCs w:val="20"/>
              </w:rPr>
              <w:t>Describe how a compass can be made using a needle floating on a leaf once it has been magnetised by a permanent magnet.</w:t>
            </w:r>
          </w:p>
          <w:p w14:paraId="6822C4F3" w14:textId="77777777" w:rsidR="00ED0429" w:rsidRPr="00F228F6" w:rsidRDefault="00ED0429" w:rsidP="001E050B">
            <w:pPr>
              <w:spacing w:after="120" w:line="240" w:lineRule="auto"/>
              <w:rPr>
                <w:rFonts w:cs="Arial"/>
                <w:sz w:val="20"/>
                <w:szCs w:val="20"/>
              </w:rPr>
            </w:pPr>
            <w:r w:rsidRPr="00F228F6">
              <w:rPr>
                <w:rFonts w:cs="Arial"/>
                <w:sz w:val="20"/>
                <w:szCs w:val="20"/>
              </w:rPr>
              <w:t>Explain how the behaviour of a magnetic compass is related to evidence that the core of the Earth must be magnetic.</w:t>
            </w:r>
          </w:p>
          <w:p w14:paraId="18EA847B" w14:textId="77777777" w:rsidR="00ED0429" w:rsidRPr="00F228F6" w:rsidRDefault="00ED0429" w:rsidP="001E050B">
            <w:pPr>
              <w:spacing w:after="120" w:line="240" w:lineRule="auto"/>
              <w:rPr>
                <w:rFonts w:cs="Arial"/>
                <w:sz w:val="20"/>
                <w:szCs w:val="20"/>
              </w:rPr>
            </w:pPr>
            <w:r w:rsidRPr="00F228F6">
              <w:rPr>
                <w:rFonts w:cs="Arial"/>
                <w:sz w:val="20"/>
                <w:szCs w:val="20"/>
              </w:rPr>
              <w:t>Investigate the magnetic field pattern of the Earth.</w:t>
            </w:r>
          </w:p>
        </w:tc>
        <w:tc>
          <w:tcPr>
            <w:tcW w:w="971" w:type="pct"/>
          </w:tcPr>
          <w:p w14:paraId="77E9333A" w14:textId="77777777" w:rsidR="00ED0429" w:rsidRPr="00F228F6" w:rsidRDefault="00ED0429" w:rsidP="001E050B">
            <w:pPr>
              <w:tabs>
                <w:tab w:val="left" w:pos="521"/>
              </w:tabs>
              <w:spacing w:after="120"/>
              <w:rPr>
                <w:rFonts w:cs="Arial"/>
                <w:sz w:val="20"/>
                <w:szCs w:val="20"/>
              </w:rPr>
            </w:pPr>
            <w:r w:rsidRPr="00F228F6">
              <w:rPr>
                <w:rFonts w:cs="Arial"/>
                <w:sz w:val="20"/>
                <w:szCs w:val="20"/>
              </w:rPr>
              <w:t>How does a compass work?</w:t>
            </w:r>
          </w:p>
          <w:p w14:paraId="485F4263" w14:textId="372C5DE2" w:rsidR="00ED0429" w:rsidRPr="00F228F6" w:rsidRDefault="00ED0429" w:rsidP="001E050B">
            <w:pPr>
              <w:tabs>
                <w:tab w:val="left" w:pos="521"/>
              </w:tabs>
              <w:spacing w:after="120"/>
              <w:rPr>
                <w:rFonts w:cs="Arial"/>
                <w:sz w:val="20"/>
                <w:szCs w:val="20"/>
              </w:rPr>
            </w:pPr>
            <w:r w:rsidRPr="00F228F6">
              <w:rPr>
                <w:rFonts w:cs="Arial"/>
                <w:sz w:val="20"/>
                <w:szCs w:val="20"/>
              </w:rPr>
              <w:t xml:space="preserve">Why would a compass sometimes </w:t>
            </w:r>
            <w:r w:rsidR="00E42E39" w:rsidRPr="00F228F6">
              <w:rPr>
                <w:rFonts w:cs="Arial"/>
                <w:sz w:val="20"/>
                <w:szCs w:val="20"/>
              </w:rPr>
              <w:t>point in the wrong direction (</w:t>
            </w:r>
            <w:proofErr w:type="spellStart"/>
            <w:r w:rsidR="00E42E39" w:rsidRPr="00F228F6">
              <w:rPr>
                <w:rFonts w:cs="Arial"/>
                <w:sz w:val="20"/>
                <w:szCs w:val="20"/>
              </w:rPr>
              <w:t>eg</w:t>
            </w:r>
            <w:proofErr w:type="spellEnd"/>
            <w:r w:rsidR="00347FFE">
              <w:rPr>
                <w:rFonts w:cs="Arial"/>
                <w:sz w:val="20"/>
                <w:szCs w:val="20"/>
              </w:rPr>
              <w:t xml:space="preserve"> not to the North P</w:t>
            </w:r>
            <w:r w:rsidRPr="00F228F6">
              <w:rPr>
                <w:rFonts w:cs="Arial"/>
                <w:sz w:val="20"/>
                <w:szCs w:val="20"/>
              </w:rPr>
              <w:t>ole in the UK)?</w:t>
            </w:r>
          </w:p>
          <w:p w14:paraId="0982B5CC" w14:textId="77777777" w:rsidR="008A6212" w:rsidRPr="00F228F6" w:rsidRDefault="00ED0429" w:rsidP="001E050B">
            <w:pPr>
              <w:tabs>
                <w:tab w:val="left" w:pos="521"/>
              </w:tabs>
              <w:spacing w:after="120"/>
              <w:rPr>
                <w:rFonts w:cs="Arial"/>
                <w:sz w:val="20"/>
                <w:szCs w:val="20"/>
              </w:rPr>
            </w:pPr>
            <w:r w:rsidRPr="00F228F6">
              <w:rPr>
                <w:rFonts w:cs="Arial"/>
                <w:sz w:val="20"/>
                <w:szCs w:val="20"/>
              </w:rPr>
              <w:t>Try making a compass using a needle and a permanent magnet.</w:t>
            </w:r>
          </w:p>
          <w:p w14:paraId="768500D0" w14:textId="77777777" w:rsidR="00ED0429" w:rsidRPr="00F228F6" w:rsidRDefault="008A6212" w:rsidP="00E42E39">
            <w:pPr>
              <w:tabs>
                <w:tab w:val="left" w:pos="521"/>
              </w:tabs>
              <w:spacing w:after="120"/>
              <w:rPr>
                <w:rFonts w:cs="Arial"/>
                <w:sz w:val="20"/>
                <w:szCs w:val="20"/>
              </w:rPr>
            </w:pPr>
            <w:r w:rsidRPr="00F228F6">
              <w:rPr>
                <w:rFonts w:cs="Arial"/>
                <w:sz w:val="20"/>
                <w:szCs w:val="20"/>
              </w:rPr>
              <w:t>Suspend a permanent magnet so it is free to rotate. Check the direction it points with an actual compass.</w:t>
            </w:r>
          </w:p>
        </w:tc>
        <w:tc>
          <w:tcPr>
            <w:tcW w:w="647" w:type="pct"/>
          </w:tcPr>
          <w:p w14:paraId="677D241F" w14:textId="77777777" w:rsidR="00E42E39" w:rsidRPr="00F228F6" w:rsidRDefault="0063362C" w:rsidP="001E050B">
            <w:pPr>
              <w:spacing w:after="120" w:line="240" w:lineRule="auto"/>
              <w:rPr>
                <w:rFonts w:cs="Arial"/>
                <w:sz w:val="20"/>
                <w:szCs w:val="20"/>
              </w:rPr>
            </w:pPr>
            <w:hyperlink r:id="rId20" w:history="1">
              <w:r w:rsidR="00E42E39" w:rsidRPr="00F228F6">
                <w:rPr>
                  <w:rStyle w:val="Hyperlink"/>
                  <w:rFonts w:cs="Arial"/>
                  <w:sz w:val="20"/>
                  <w:szCs w:val="20"/>
                </w:rPr>
                <w:t>BBC – Earth – Earth’s magnetic field now flips more often than ever</w:t>
              </w:r>
            </w:hyperlink>
          </w:p>
          <w:p w14:paraId="46DF9D24" w14:textId="77777777" w:rsidR="00E42E39" w:rsidRPr="00F228F6" w:rsidRDefault="0063362C" w:rsidP="001E050B">
            <w:pPr>
              <w:spacing w:after="120" w:line="240" w:lineRule="auto"/>
              <w:rPr>
                <w:rFonts w:cs="Arial"/>
                <w:sz w:val="20"/>
                <w:szCs w:val="20"/>
              </w:rPr>
            </w:pPr>
            <w:hyperlink r:id="rId21" w:history="1">
              <w:r w:rsidR="00E42E39" w:rsidRPr="00F228F6">
                <w:rPr>
                  <w:rStyle w:val="Hyperlink"/>
                  <w:rFonts w:cs="Arial"/>
                  <w:sz w:val="20"/>
                  <w:szCs w:val="20"/>
                </w:rPr>
                <w:t>BBC Bitesize – Magnetic fields</w:t>
              </w:r>
            </w:hyperlink>
          </w:p>
          <w:p w14:paraId="0B9C4CCA" w14:textId="77777777" w:rsidR="008A6212" w:rsidRPr="00F228F6" w:rsidRDefault="0063362C" w:rsidP="00E42E39">
            <w:pPr>
              <w:spacing w:after="120" w:line="240" w:lineRule="auto"/>
              <w:rPr>
                <w:rFonts w:cs="Arial"/>
                <w:color w:val="000000" w:themeColor="text1"/>
                <w:sz w:val="20"/>
                <w:szCs w:val="20"/>
              </w:rPr>
            </w:pPr>
            <w:hyperlink r:id="rId22" w:history="1">
              <w:proofErr w:type="spellStart"/>
              <w:r w:rsidR="00E42E39" w:rsidRPr="00F228F6">
                <w:rPr>
                  <w:rStyle w:val="Hyperlink"/>
                  <w:rFonts w:cs="Arial"/>
                  <w:sz w:val="20"/>
                  <w:szCs w:val="20"/>
                </w:rPr>
                <w:t>Cyberphysics</w:t>
              </w:r>
              <w:proofErr w:type="spellEnd"/>
              <w:r w:rsidR="00E42E39" w:rsidRPr="00F228F6">
                <w:rPr>
                  <w:rStyle w:val="Hyperlink"/>
                  <w:rFonts w:cs="Arial"/>
                  <w:sz w:val="20"/>
                  <w:szCs w:val="20"/>
                </w:rPr>
                <w:t xml:space="preserve"> – </w:t>
              </w:r>
              <w:r w:rsidR="00E42E39" w:rsidRPr="00F228F6">
                <w:rPr>
                  <w:rStyle w:val="Hyperlink"/>
                  <w:rFonts w:cs="Arial"/>
                  <w:bCs/>
                  <w:sz w:val="20"/>
                  <w:szCs w:val="20"/>
                </w:rPr>
                <w:t>The Earth's Magnetic Field</w:t>
              </w:r>
            </w:hyperlink>
          </w:p>
        </w:tc>
      </w:tr>
    </w:tbl>
    <w:p w14:paraId="13D76648" w14:textId="77777777" w:rsidR="00E42E39" w:rsidRDefault="00E42E39">
      <w:pPr>
        <w:rPr>
          <w:rFonts w:ascii="AQA Chevin Pro Light" w:hAnsi="AQA Chevin Pro Light" w:cs="Arial"/>
          <w:b/>
          <w:bCs/>
          <w:sz w:val="20"/>
          <w:szCs w:val="20"/>
          <w:lang w:val="en-US"/>
        </w:rPr>
      </w:pPr>
    </w:p>
    <w:p w14:paraId="497B985F" w14:textId="77777777" w:rsidR="00E42E39" w:rsidRDefault="00E42E39" w:rsidP="00E42E39">
      <w:pPr>
        <w:pStyle w:val="Heading2"/>
        <w:rPr>
          <w:lang w:val="en-US"/>
        </w:rPr>
      </w:pPr>
      <w:r>
        <w:rPr>
          <w:lang w:val="en-US"/>
        </w:rPr>
        <w:br w:type="page"/>
      </w:r>
    </w:p>
    <w:p w14:paraId="2591418A" w14:textId="66E465ED" w:rsidR="00E42E39" w:rsidRDefault="00B53678" w:rsidP="00E42E39">
      <w:pPr>
        <w:pStyle w:val="Heading3"/>
        <w:rPr>
          <w:lang w:val="en-US"/>
        </w:rPr>
      </w:pPr>
      <w:r>
        <w:rPr>
          <w:lang w:val="en-US"/>
        </w:rPr>
        <w:t>6</w:t>
      </w:r>
      <w:r w:rsidR="008B7189">
        <w:rPr>
          <w:lang w:val="en-US"/>
        </w:rPr>
        <w:t>.7</w:t>
      </w:r>
      <w:r w:rsidR="00E42E39" w:rsidRPr="00AE7C46">
        <w:rPr>
          <w:lang w:val="en-US"/>
        </w:rPr>
        <w:t>.2</w:t>
      </w:r>
      <w:r w:rsidR="00E42E39">
        <w:rPr>
          <w:lang w:val="en-US"/>
        </w:rPr>
        <w:t xml:space="preserve"> The motor effect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5"/>
        <w:gridCol w:w="1893"/>
        <w:gridCol w:w="2673"/>
        <w:gridCol w:w="1141"/>
        <w:gridCol w:w="3330"/>
        <w:gridCol w:w="2871"/>
        <w:gridCol w:w="1913"/>
      </w:tblGrid>
      <w:tr w:rsidR="00E42E39" w:rsidRPr="004D26F8" w14:paraId="5EBF67B3" w14:textId="77777777" w:rsidTr="008E1C72">
        <w:trPr>
          <w:cantSplit/>
          <w:trHeight w:val="1832"/>
          <w:tblHeader/>
        </w:trPr>
        <w:tc>
          <w:tcPr>
            <w:tcW w:w="326" w:type="pct"/>
            <w:tcBorders>
              <w:right w:val="single" w:sz="4" w:space="0" w:color="000000"/>
            </w:tcBorders>
            <w:shd w:val="clear" w:color="auto" w:fill="D9D9D9"/>
          </w:tcPr>
          <w:p w14:paraId="508C1A7B" w14:textId="77777777" w:rsidR="00E42E39" w:rsidRPr="004D26F8" w:rsidRDefault="00E42E39" w:rsidP="006444E7">
            <w:pPr>
              <w:spacing w:after="120"/>
              <w:rPr>
                <w:rFonts w:ascii="AQA Chevin Pro Light" w:hAnsi="AQA Chevin Pro Light" w:cs="Arial"/>
                <w:b/>
                <w:sz w:val="20"/>
                <w:szCs w:val="20"/>
              </w:rPr>
            </w:pPr>
            <w:r w:rsidRPr="004D26F8">
              <w:rPr>
                <w:rFonts w:ascii="AQA Chevin Pro Light" w:hAnsi="AQA Chevin Pro Light" w:cs="Arial"/>
                <w:b/>
                <w:sz w:val="20"/>
                <w:szCs w:val="20"/>
              </w:rPr>
              <w:t xml:space="preserve">Spec </w:t>
            </w:r>
            <w:r>
              <w:rPr>
                <w:rFonts w:ascii="AQA Chevin Pro Light" w:hAnsi="AQA Chevin Pro Light" w:cs="Arial"/>
                <w:b/>
                <w:sz w:val="20"/>
                <w:szCs w:val="20"/>
              </w:rPr>
              <w:t>ref.</w:t>
            </w:r>
          </w:p>
        </w:tc>
        <w:tc>
          <w:tcPr>
            <w:tcW w:w="640" w:type="pct"/>
            <w:tcBorders>
              <w:left w:val="single" w:sz="4" w:space="0" w:color="000000"/>
            </w:tcBorders>
            <w:shd w:val="clear" w:color="auto" w:fill="D9D9D9"/>
          </w:tcPr>
          <w:p w14:paraId="29E0C83C" w14:textId="15F16D4A" w:rsidR="00E42E39" w:rsidRPr="004D26F8" w:rsidRDefault="00E42E39" w:rsidP="006444E7">
            <w:pPr>
              <w:spacing w:after="120"/>
              <w:rPr>
                <w:rFonts w:ascii="AQA Chevin Pro Light" w:hAnsi="AQA Chevin Pro Light" w:cs="Arial"/>
                <w:b/>
                <w:sz w:val="20"/>
                <w:szCs w:val="20"/>
              </w:rPr>
            </w:pPr>
            <w:r w:rsidRPr="004D26F8">
              <w:rPr>
                <w:rFonts w:ascii="AQA Chevin Pro Light" w:hAnsi="AQA Chevin Pro Light" w:cs="Arial"/>
                <w:b/>
                <w:sz w:val="20"/>
                <w:szCs w:val="20"/>
              </w:rPr>
              <w:t xml:space="preserve">Summary </w:t>
            </w:r>
            <w:r w:rsidR="009C7329">
              <w:rPr>
                <w:rFonts w:ascii="AQA Chevin Pro Light" w:hAnsi="AQA Chevin Pro Light" w:cs="Arial"/>
                <w:b/>
                <w:sz w:val="20"/>
                <w:szCs w:val="20"/>
              </w:rPr>
              <w:t>of the specification c</w:t>
            </w:r>
            <w:r w:rsidRPr="004D26F8">
              <w:rPr>
                <w:rFonts w:ascii="AQA Chevin Pro Light" w:hAnsi="AQA Chevin Pro Light" w:cs="Arial"/>
                <w:b/>
                <w:sz w:val="20"/>
                <w:szCs w:val="20"/>
              </w:rPr>
              <w:t>ontent</w:t>
            </w:r>
          </w:p>
        </w:tc>
        <w:tc>
          <w:tcPr>
            <w:tcW w:w="904" w:type="pct"/>
            <w:shd w:val="clear" w:color="auto" w:fill="D9D9D9"/>
          </w:tcPr>
          <w:p w14:paraId="2F6E80B0" w14:textId="77777777" w:rsidR="00E42E39" w:rsidRPr="004D26F8" w:rsidRDefault="00E42E39" w:rsidP="006444E7">
            <w:pPr>
              <w:spacing w:after="120"/>
              <w:rPr>
                <w:rFonts w:ascii="AQA Chevin Pro Light" w:hAnsi="AQA Chevin Pro Light" w:cs="Arial"/>
                <w:b/>
                <w:sz w:val="20"/>
                <w:szCs w:val="20"/>
              </w:rPr>
            </w:pPr>
            <w:r w:rsidRPr="004D26F8">
              <w:rPr>
                <w:rFonts w:ascii="AQA Chevin Pro Light" w:hAnsi="AQA Chevin Pro Light" w:cs="Arial"/>
                <w:b/>
                <w:sz w:val="20"/>
                <w:szCs w:val="20"/>
              </w:rPr>
              <w:t xml:space="preserve">Learning </w:t>
            </w:r>
            <w:r>
              <w:rPr>
                <w:rFonts w:ascii="AQA Chevin Pro Light" w:hAnsi="AQA Chevin Pro Light" w:cs="Arial"/>
                <w:b/>
                <w:sz w:val="20"/>
                <w:szCs w:val="20"/>
              </w:rPr>
              <w:t>o</w:t>
            </w:r>
            <w:r w:rsidRPr="004D26F8">
              <w:rPr>
                <w:rFonts w:ascii="AQA Chevin Pro Light" w:hAnsi="AQA Chevin Pro Light" w:cs="Arial"/>
                <w:b/>
                <w:sz w:val="20"/>
                <w:szCs w:val="20"/>
              </w:rPr>
              <w:t xml:space="preserve">utcomes </w:t>
            </w:r>
          </w:p>
          <w:p w14:paraId="3D4BA014" w14:textId="77777777" w:rsidR="00E42E39" w:rsidRPr="004D26F8" w:rsidRDefault="00E42E39" w:rsidP="006444E7">
            <w:pPr>
              <w:spacing w:after="120"/>
              <w:rPr>
                <w:rFonts w:ascii="AQA Chevin Pro Light" w:hAnsi="AQA Chevin Pro Light" w:cs="Arial"/>
                <w:i/>
                <w:sz w:val="20"/>
                <w:szCs w:val="20"/>
              </w:rPr>
            </w:pPr>
            <w:r w:rsidRPr="004D26F8">
              <w:rPr>
                <w:rFonts w:ascii="AQA Chevin Pro Light" w:hAnsi="AQA Chevin Pro Light" w:cs="Arial"/>
                <w:i/>
                <w:sz w:val="20"/>
                <w:szCs w:val="20"/>
              </w:rPr>
              <w:t>What most candidates should be able to do</w:t>
            </w:r>
          </w:p>
        </w:tc>
        <w:tc>
          <w:tcPr>
            <w:tcW w:w="386" w:type="pct"/>
            <w:shd w:val="clear" w:color="auto" w:fill="D9D9D9"/>
          </w:tcPr>
          <w:p w14:paraId="1948E554" w14:textId="77777777" w:rsidR="00E42E39" w:rsidRPr="004D26F8" w:rsidRDefault="00E42E39" w:rsidP="006444E7">
            <w:pPr>
              <w:spacing w:after="120"/>
              <w:rPr>
                <w:rFonts w:ascii="AQA Chevin Pro Light" w:hAnsi="AQA Chevin Pro Light" w:cs="Arial"/>
                <w:b/>
                <w:sz w:val="20"/>
                <w:szCs w:val="20"/>
              </w:rPr>
            </w:pPr>
            <w:r w:rsidRPr="004D26F8">
              <w:rPr>
                <w:rFonts w:ascii="AQA Chevin Pro Light" w:hAnsi="AQA Chevin Pro Light" w:cs="Arial"/>
                <w:b/>
                <w:sz w:val="20"/>
                <w:szCs w:val="20"/>
              </w:rPr>
              <w:t>Suggested timing (hours)</w:t>
            </w:r>
          </w:p>
        </w:tc>
        <w:tc>
          <w:tcPr>
            <w:tcW w:w="1126" w:type="pct"/>
            <w:shd w:val="clear" w:color="auto" w:fill="D9D9D9"/>
          </w:tcPr>
          <w:p w14:paraId="1C9274A0" w14:textId="77777777" w:rsidR="00E42E39" w:rsidRPr="00CF11D8" w:rsidRDefault="00E42E39" w:rsidP="006444E7">
            <w:pPr>
              <w:spacing w:after="120"/>
              <w:rPr>
                <w:rFonts w:ascii="AQA Chevin Pro Light" w:hAnsi="AQA Chevin Pro Light" w:cs="Arial"/>
                <w:b/>
                <w:sz w:val="20"/>
                <w:szCs w:val="20"/>
              </w:rPr>
            </w:pPr>
            <w:r w:rsidRPr="00CF11D8">
              <w:rPr>
                <w:rFonts w:ascii="AQA Chevin Pro Light" w:hAnsi="AQA Chevin Pro Light" w:cs="Arial"/>
                <w:b/>
                <w:sz w:val="20"/>
                <w:szCs w:val="20"/>
              </w:rPr>
              <w:t>Opportunities to develop Scientific Communication skills</w:t>
            </w:r>
          </w:p>
        </w:tc>
        <w:tc>
          <w:tcPr>
            <w:tcW w:w="971" w:type="pct"/>
            <w:shd w:val="clear" w:color="auto" w:fill="D9D9D9"/>
          </w:tcPr>
          <w:p w14:paraId="3990DEF0" w14:textId="77777777" w:rsidR="00E42E39" w:rsidRPr="004D26F8" w:rsidRDefault="00E42E39" w:rsidP="006444E7">
            <w:pPr>
              <w:spacing w:after="120"/>
              <w:rPr>
                <w:rFonts w:ascii="AQA Chevin Pro Light" w:hAnsi="AQA Chevin Pro Light" w:cs="Arial"/>
                <w:b/>
                <w:sz w:val="20"/>
                <w:szCs w:val="20"/>
              </w:rPr>
            </w:pPr>
            <w:r w:rsidRPr="004D26F8">
              <w:rPr>
                <w:rFonts w:ascii="AQA Chevin Pro Light" w:hAnsi="AQA Chevin Pro Light" w:cs="Arial"/>
                <w:b/>
                <w:sz w:val="20"/>
                <w:szCs w:val="20"/>
              </w:rPr>
              <w:t xml:space="preserve">Opportunities to develop and apply </w:t>
            </w:r>
            <w:r>
              <w:rPr>
                <w:rFonts w:ascii="AQA Chevin Pro Light" w:hAnsi="AQA Chevin Pro Light" w:cs="Arial"/>
                <w:b/>
                <w:sz w:val="20"/>
                <w:szCs w:val="20"/>
              </w:rPr>
              <w:t>practical and e</w:t>
            </w:r>
            <w:r w:rsidRPr="004D26F8">
              <w:rPr>
                <w:rFonts w:ascii="AQA Chevin Pro Light" w:hAnsi="AQA Chevin Pro Light" w:cs="Arial"/>
                <w:b/>
                <w:sz w:val="20"/>
                <w:szCs w:val="20"/>
              </w:rPr>
              <w:t>nquiry skills</w:t>
            </w:r>
          </w:p>
        </w:tc>
        <w:tc>
          <w:tcPr>
            <w:tcW w:w="648" w:type="pct"/>
            <w:shd w:val="clear" w:color="auto" w:fill="D9D9D9"/>
          </w:tcPr>
          <w:p w14:paraId="05C57B9A" w14:textId="77777777" w:rsidR="00E42E39" w:rsidRPr="004D26F8" w:rsidRDefault="00E42E39" w:rsidP="006444E7">
            <w:pPr>
              <w:spacing w:after="120"/>
              <w:rPr>
                <w:rFonts w:ascii="AQA Chevin Pro Light" w:hAnsi="AQA Chevin Pro Light" w:cs="Arial"/>
                <w:b/>
                <w:sz w:val="20"/>
                <w:szCs w:val="20"/>
              </w:rPr>
            </w:pPr>
            <w:r w:rsidRPr="004D26F8">
              <w:rPr>
                <w:rFonts w:ascii="AQA Chevin Pro Light" w:hAnsi="AQA Chevin Pro Light" w:cs="Arial"/>
                <w:b/>
                <w:sz w:val="20"/>
                <w:szCs w:val="20"/>
              </w:rPr>
              <w:t>Self/</w:t>
            </w:r>
            <w:r>
              <w:rPr>
                <w:rFonts w:ascii="AQA Chevin Pro Light" w:hAnsi="AQA Chevin Pro Light" w:cs="Arial"/>
                <w:b/>
                <w:sz w:val="20"/>
                <w:szCs w:val="20"/>
              </w:rPr>
              <w:t>p</w:t>
            </w:r>
            <w:r w:rsidRPr="004D26F8">
              <w:rPr>
                <w:rFonts w:ascii="AQA Chevin Pro Light" w:hAnsi="AQA Chevin Pro Light" w:cs="Arial"/>
                <w:b/>
                <w:sz w:val="20"/>
                <w:szCs w:val="20"/>
              </w:rPr>
              <w:t>eer assessment</w:t>
            </w:r>
            <w:r>
              <w:rPr>
                <w:rFonts w:ascii="AQA Chevin Pro Light" w:hAnsi="AQA Chevin Pro Light" w:cs="Arial"/>
                <w:b/>
                <w:sz w:val="20"/>
                <w:szCs w:val="20"/>
              </w:rPr>
              <w:t xml:space="preserve"> opportunities and </w:t>
            </w:r>
            <w:r w:rsidRPr="004D26F8">
              <w:rPr>
                <w:rFonts w:ascii="AQA Chevin Pro Light" w:hAnsi="AQA Chevin Pro Light" w:cs="Arial"/>
                <w:b/>
                <w:sz w:val="20"/>
                <w:szCs w:val="20"/>
              </w:rPr>
              <w:t>resources</w:t>
            </w:r>
          </w:p>
          <w:p w14:paraId="04237154" w14:textId="77777777" w:rsidR="00E42E39" w:rsidRPr="004D26F8" w:rsidRDefault="00E42E39" w:rsidP="006444E7">
            <w:pPr>
              <w:spacing w:after="120"/>
              <w:rPr>
                <w:rFonts w:ascii="AQA Chevin Pro Light" w:hAnsi="AQA Chevin Pro Light" w:cs="Arial"/>
                <w:i/>
                <w:sz w:val="20"/>
                <w:szCs w:val="20"/>
              </w:rPr>
            </w:pPr>
            <w:r>
              <w:rPr>
                <w:rFonts w:ascii="AQA Chevin Pro Light" w:hAnsi="AQA Chevin Pro Light" w:cs="Arial"/>
                <w:i/>
                <w:sz w:val="20"/>
                <w:szCs w:val="20"/>
              </w:rPr>
              <w:t>R</w:t>
            </w:r>
            <w:r w:rsidRPr="004D26F8">
              <w:rPr>
                <w:rFonts w:ascii="AQA Chevin Pro Light" w:hAnsi="AQA Chevin Pro Light" w:cs="Arial"/>
                <w:i/>
                <w:sz w:val="20"/>
                <w:szCs w:val="20"/>
              </w:rPr>
              <w:t xml:space="preserve">eference to past questions that indicate success </w:t>
            </w:r>
          </w:p>
        </w:tc>
      </w:tr>
      <w:tr w:rsidR="0037387B" w:rsidRPr="004D26F8" w14:paraId="60E40F12" w14:textId="77777777" w:rsidTr="008E1C72">
        <w:tc>
          <w:tcPr>
            <w:tcW w:w="326" w:type="pct"/>
            <w:tcBorders>
              <w:right w:val="single" w:sz="4" w:space="0" w:color="000000"/>
            </w:tcBorders>
          </w:tcPr>
          <w:p w14:paraId="6FFA231A" w14:textId="70C4AD32" w:rsidR="0037387B" w:rsidRPr="00F228F6" w:rsidRDefault="00B53678" w:rsidP="00E42E39">
            <w:pPr>
              <w:spacing w:after="120" w:line="240" w:lineRule="auto"/>
              <w:rPr>
                <w:rFonts w:cs="Arial"/>
                <w:sz w:val="20"/>
                <w:szCs w:val="20"/>
              </w:rPr>
            </w:pPr>
            <w:r>
              <w:rPr>
                <w:rFonts w:cs="Arial"/>
                <w:sz w:val="20"/>
                <w:szCs w:val="20"/>
              </w:rPr>
              <w:t>6</w:t>
            </w:r>
            <w:r w:rsidR="008B7189">
              <w:rPr>
                <w:rFonts w:cs="Arial"/>
                <w:sz w:val="20"/>
                <w:szCs w:val="20"/>
              </w:rPr>
              <w:t>.7</w:t>
            </w:r>
            <w:r w:rsidR="00C1070B" w:rsidRPr="00F228F6">
              <w:rPr>
                <w:rFonts w:cs="Arial"/>
                <w:sz w:val="20"/>
                <w:szCs w:val="20"/>
              </w:rPr>
              <w:t>.2.1</w:t>
            </w:r>
          </w:p>
        </w:tc>
        <w:tc>
          <w:tcPr>
            <w:tcW w:w="640" w:type="pct"/>
            <w:tcBorders>
              <w:left w:val="single" w:sz="4" w:space="0" w:color="000000"/>
            </w:tcBorders>
          </w:tcPr>
          <w:p w14:paraId="6A219DEB" w14:textId="77777777" w:rsidR="0037387B" w:rsidRPr="00F228F6" w:rsidRDefault="009A582F" w:rsidP="001E050B">
            <w:pPr>
              <w:autoSpaceDE w:val="0"/>
              <w:autoSpaceDN w:val="0"/>
              <w:adjustRightInd w:val="0"/>
              <w:spacing w:after="120" w:line="240" w:lineRule="auto"/>
              <w:rPr>
                <w:rFonts w:cs="Arial"/>
                <w:sz w:val="20"/>
                <w:szCs w:val="20"/>
                <w:lang w:val="en-US"/>
              </w:rPr>
            </w:pPr>
            <w:r w:rsidRPr="00F228F6">
              <w:rPr>
                <w:rFonts w:cs="Arial"/>
                <w:sz w:val="20"/>
                <w:szCs w:val="20"/>
                <w:lang w:val="en-US"/>
              </w:rPr>
              <w:t>A wire carrying an electric current has its own magnetic field.</w:t>
            </w:r>
          </w:p>
        </w:tc>
        <w:tc>
          <w:tcPr>
            <w:tcW w:w="904" w:type="pct"/>
          </w:tcPr>
          <w:p w14:paraId="26B43BC8" w14:textId="77777777" w:rsidR="0037387B" w:rsidRPr="00F228F6" w:rsidRDefault="0037387B" w:rsidP="001E050B">
            <w:pPr>
              <w:tabs>
                <w:tab w:val="left" w:pos="5268"/>
              </w:tabs>
              <w:spacing w:after="120" w:line="240" w:lineRule="auto"/>
              <w:rPr>
                <w:rFonts w:cs="Arial"/>
                <w:sz w:val="20"/>
                <w:szCs w:val="20"/>
              </w:rPr>
            </w:pPr>
            <w:r w:rsidRPr="00F228F6">
              <w:rPr>
                <w:rFonts w:cs="Arial"/>
                <w:sz w:val="20"/>
                <w:szCs w:val="20"/>
              </w:rPr>
              <w:t xml:space="preserve">When a current flows through a conducting wire a magnetic field is produced around the wire. The shape of the magnetic field can be seen as a series of concentric circles in a plane, perpendicular to the wire. The direction of these field lines depends on the direction of the current. The strength of the magnetic field depends on the current through the wire and the distance from the wire. </w:t>
            </w:r>
          </w:p>
        </w:tc>
        <w:tc>
          <w:tcPr>
            <w:tcW w:w="386" w:type="pct"/>
          </w:tcPr>
          <w:p w14:paraId="6B662159" w14:textId="022C5EBA" w:rsidR="0037387B" w:rsidRPr="00F228F6" w:rsidRDefault="002731F7" w:rsidP="001E050B">
            <w:pPr>
              <w:spacing w:after="120" w:line="240" w:lineRule="auto"/>
              <w:rPr>
                <w:rFonts w:cs="Arial"/>
                <w:sz w:val="20"/>
                <w:szCs w:val="20"/>
              </w:rPr>
            </w:pPr>
            <w:r w:rsidRPr="00F228F6">
              <w:rPr>
                <w:rFonts w:cs="Arial"/>
                <w:sz w:val="20"/>
                <w:szCs w:val="20"/>
              </w:rPr>
              <w:t>0.5</w:t>
            </w:r>
          </w:p>
        </w:tc>
        <w:tc>
          <w:tcPr>
            <w:tcW w:w="1126" w:type="pct"/>
          </w:tcPr>
          <w:p w14:paraId="481A4E4A" w14:textId="77777777" w:rsidR="0037387B" w:rsidRPr="00F228F6" w:rsidRDefault="0037387B" w:rsidP="001E050B">
            <w:pPr>
              <w:spacing w:after="120" w:line="240" w:lineRule="auto"/>
              <w:rPr>
                <w:rFonts w:cs="Arial"/>
                <w:sz w:val="20"/>
                <w:szCs w:val="20"/>
              </w:rPr>
            </w:pPr>
            <w:r w:rsidRPr="00F228F6">
              <w:rPr>
                <w:rFonts w:cs="Arial"/>
                <w:sz w:val="20"/>
                <w:szCs w:val="20"/>
              </w:rPr>
              <w:t>Describe how the magnetic effect of a current can be demonstrated.</w:t>
            </w:r>
          </w:p>
          <w:p w14:paraId="343A4992" w14:textId="77777777" w:rsidR="0037387B" w:rsidRPr="00F228F6" w:rsidRDefault="006444E7" w:rsidP="00E42E39">
            <w:pPr>
              <w:spacing w:after="120" w:line="240" w:lineRule="auto"/>
              <w:rPr>
                <w:rFonts w:ascii="AQA Chevin Pro Light" w:hAnsi="AQA Chevin Pro Light" w:cs="Arial"/>
                <w:sz w:val="20"/>
                <w:szCs w:val="20"/>
              </w:rPr>
            </w:pPr>
            <w:r w:rsidRPr="00F228F6">
              <w:rPr>
                <w:rFonts w:cs="Arial"/>
                <w:sz w:val="20"/>
                <w:szCs w:val="20"/>
              </w:rPr>
              <w:t>Use the ‘r</w:t>
            </w:r>
            <w:r w:rsidR="00776722" w:rsidRPr="00F228F6">
              <w:rPr>
                <w:rFonts w:cs="Arial"/>
                <w:sz w:val="20"/>
                <w:szCs w:val="20"/>
              </w:rPr>
              <w:t>ight</w:t>
            </w:r>
            <w:r w:rsidRPr="00F228F6">
              <w:rPr>
                <w:rFonts w:cs="Arial"/>
                <w:sz w:val="20"/>
                <w:szCs w:val="20"/>
              </w:rPr>
              <w:t xml:space="preserve"> hand thumb r</w:t>
            </w:r>
            <w:r w:rsidR="00776722" w:rsidRPr="00F228F6">
              <w:rPr>
                <w:rFonts w:cs="Arial"/>
                <w:sz w:val="20"/>
                <w:szCs w:val="20"/>
              </w:rPr>
              <w:t>ule’ to d</w:t>
            </w:r>
            <w:r w:rsidR="0037387B" w:rsidRPr="00F228F6">
              <w:rPr>
                <w:rFonts w:cs="Arial"/>
                <w:sz w:val="20"/>
                <w:szCs w:val="20"/>
              </w:rPr>
              <w:t>raw the magnetic field pattern of a wire carryin</w:t>
            </w:r>
            <w:r w:rsidR="00776722" w:rsidRPr="00F228F6">
              <w:rPr>
                <w:rFonts w:cs="Arial"/>
                <w:sz w:val="20"/>
                <w:szCs w:val="20"/>
              </w:rPr>
              <w:t>g an electric current.</w:t>
            </w:r>
          </w:p>
        </w:tc>
        <w:tc>
          <w:tcPr>
            <w:tcW w:w="971" w:type="pct"/>
          </w:tcPr>
          <w:p w14:paraId="3B2533F7" w14:textId="77777777" w:rsidR="00776722" w:rsidRPr="00F228F6" w:rsidRDefault="00ED0429" w:rsidP="001E050B">
            <w:pPr>
              <w:tabs>
                <w:tab w:val="left" w:pos="521"/>
              </w:tabs>
              <w:spacing w:after="120"/>
              <w:rPr>
                <w:rFonts w:cs="Arial"/>
                <w:sz w:val="20"/>
                <w:szCs w:val="20"/>
              </w:rPr>
            </w:pPr>
            <w:r w:rsidRPr="00F228F6">
              <w:rPr>
                <w:rFonts w:cs="Arial"/>
                <w:sz w:val="20"/>
                <w:szCs w:val="20"/>
              </w:rPr>
              <w:t>Demonstrate what happens when a foil strip with a current flowing through it is pla</w:t>
            </w:r>
            <w:r w:rsidR="00EB0045" w:rsidRPr="00F228F6">
              <w:rPr>
                <w:rFonts w:cs="Arial"/>
                <w:sz w:val="20"/>
                <w:szCs w:val="20"/>
              </w:rPr>
              <w:t>ced in a strong magnetic field.</w:t>
            </w:r>
            <w:r w:rsidRPr="00F228F6">
              <w:rPr>
                <w:rFonts w:cs="Arial"/>
                <w:sz w:val="20"/>
                <w:szCs w:val="20"/>
              </w:rPr>
              <w:t xml:space="preserve"> What happens if the direction of the current is reversed?</w:t>
            </w:r>
          </w:p>
          <w:p w14:paraId="1D4760FA" w14:textId="22B61B22" w:rsidR="00776722" w:rsidRPr="00F228F6" w:rsidRDefault="00776722" w:rsidP="001E050B">
            <w:pPr>
              <w:tabs>
                <w:tab w:val="left" w:pos="521"/>
              </w:tabs>
              <w:spacing w:after="120"/>
              <w:rPr>
                <w:rFonts w:cs="Arial"/>
                <w:sz w:val="20"/>
                <w:szCs w:val="20"/>
              </w:rPr>
            </w:pPr>
            <w:r w:rsidRPr="00F228F6">
              <w:rPr>
                <w:rFonts w:cs="Arial"/>
                <w:sz w:val="20"/>
                <w:szCs w:val="20"/>
              </w:rPr>
              <w:t xml:space="preserve">Try to demonstrate the shape </w:t>
            </w:r>
            <w:r w:rsidR="00C90475">
              <w:rPr>
                <w:rFonts w:cs="Arial"/>
                <w:sz w:val="20"/>
                <w:szCs w:val="20"/>
              </w:rPr>
              <w:t xml:space="preserve">of the magnetic field </w:t>
            </w:r>
            <w:r w:rsidRPr="00F228F6">
              <w:rPr>
                <w:rFonts w:cs="Arial"/>
                <w:sz w:val="20"/>
                <w:szCs w:val="20"/>
              </w:rPr>
              <w:t>by placing a wire through a piece of card</w:t>
            </w:r>
            <w:r w:rsidR="001C5A70" w:rsidRPr="00F228F6">
              <w:rPr>
                <w:rFonts w:cs="Arial"/>
                <w:sz w:val="20"/>
                <w:szCs w:val="20"/>
              </w:rPr>
              <w:t xml:space="preserve"> with </w:t>
            </w:r>
            <w:r w:rsidR="00EB0045" w:rsidRPr="00F228F6">
              <w:rPr>
                <w:rFonts w:cs="Arial"/>
                <w:sz w:val="20"/>
                <w:szCs w:val="20"/>
              </w:rPr>
              <w:t>iron filings sprinkled near it.</w:t>
            </w:r>
            <w:r w:rsidR="001C5A70" w:rsidRPr="00F228F6">
              <w:rPr>
                <w:rFonts w:cs="Arial"/>
                <w:sz w:val="20"/>
                <w:szCs w:val="20"/>
              </w:rPr>
              <w:t xml:space="preserve"> Apply a current through the wire.</w:t>
            </w:r>
          </w:p>
        </w:tc>
        <w:tc>
          <w:tcPr>
            <w:tcW w:w="648" w:type="pct"/>
          </w:tcPr>
          <w:p w14:paraId="56600CEB" w14:textId="77777777" w:rsidR="00E42E39" w:rsidRPr="00F228F6" w:rsidRDefault="0063362C" w:rsidP="001E050B">
            <w:pPr>
              <w:spacing w:after="120" w:line="240" w:lineRule="auto"/>
              <w:rPr>
                <w:sz w:val="20"/>
                <w:szCs w:val="20"/>
              </w:rPr>
            </w:pPr>
            <w:hyperlink r:id="rId23" w:history="1">
              <w:r w:rsidR="00E42E39" w:rsidRPr="00F228F6">
                <w:rPr>
                  <w:rStyle w:val="Hyperlink"/>
                  <w:sz w:val="20"/>
                  <w:szCs w:val="20"/>
                </w:rPr>
                <w:t>YouTube: The Motor Effect</w:t>
              </w:r>
            </w:hyperlink>
          </w:p>
          <w:p w14:paraId="3DDC72C1" w14:textId="77777777" w:rsidR="00E42E39" w:rsidRPr="00F228F6" w:rsidRDefault="0063362C" w:rsidP="001E050B">
            <w:pPr>
              <w:spacing w:after="120" w:line="240" w:lineRule="auto"/>
              <w:rPr>
                <w:sz w:val="20"/>
                <w:szCs w:val="20"/>
              </w:rPr>
            </w:pPr>
            <w:hyperlink r:id="rId24" w:history="1">
              <w:r w:rsidR="00E42E39" w:rsidRPr="00F228F6">
                <w:rPr>
                  <w:rStyle w:val="Hyperlink"/>
                  <w:sz w:val="20"/>
                  <w:szCs w:val="20"/>
                </w:rPr>
                <w:t>BBC Bitesize – Electromagnets and motors</w:t>
              </w:r>
            </w:hyperlink>
          </w:p>
          <w:p w14:paraId="4D2B38B8" w14:textId="26DFFC35" w:rsidR="00E42E39" w:rsidRPr="00F228F6" w:rsidRDefault="0063362C" w:rsidP="001E050B">
            <w:pPr>
              <w:spacing w:after="120" w:line="240" w:lineRule="auto"/>
              <w:rPr>
                <w:sz w:val="20"/>
                <w:szCs w:val="20"/>
              </w:rPr>
            </w:pPr>
            <w:hyperlink r:id="rId25" w:history="1">
              <w:proofErr w:type="spellStart"/>
              <w:r w:rsidR="00E42E39" w:rsidRPr="00F228F6">
                <w:rPr>
                  <w:rStyle w:val="Hyperlink"/>
                  <w:sz w:val="20"/>
                  <w:szCs w:val="20"/>
                </w:rPr>
                <w:t>Cyberphysics</w:t>
              </w:r>
              <w:proofErr w:type="spellEnd"/>
              <w:r w:rsidR="00E42E39" w:rsidRPr="00F228F6">
                <w:rPr>
                  <w:rStyle w:val="Hyperlink"/>
                  <w:sz w:val="20"/>
                  <w:szCs w:val="20"/>
                </w:rPr>
                <w:t xml:space="preserve"> </w:t>
              </w:r>
              <w:r w:rsidR="00A4298D">
                <w:rPr>
                  <w:rStyle w:val="Hyperlink"/>
                  <w:rFonts w:ascii="Calibri" w:hAnsi="Calibri"/>
                  <w:sz w:val="20"/>
                  <w:szCs w:val="20"/>
                </w:rPr>
                <w:t>–</w:t>
              </w:r>
              <w:r w:rsidR="00E42E39" w:rsidRPr="00F228F6">
                <w:rPr>
                  <w:rStyle w:val="Hyperlink"/>
                  <w:sz w:val="20"/>
                  <w:szCs w:val="20"/>
                </w:rPr>
                <w:t xml:space="preserve"> Electromagnetism</w:t>
              </w:r>
            </w:hyperlink>
          </w:p>
          <w:p w14:paraId="0D787318" w14:textId="31B0FB41" w:rsidR="008C2E2B" w:rsidRPr="00F228F6" w:rsidRDefault="008C2E2B" w:rsidP="001E050B">
            <w:pPr>
              <w:spacing w:after="120" w:line="240" w:lineRule="auto"/>
              <w:contextualSpacing/>
              <w:rPr>
                <w:rFonts w:cs="Arial"/>
                <w:sz w:val="20"/>
                <w:szCs w:val="20"/>
              </w:rPr>
            </w:pPr>
          </w:p>
        </w:tc>
      </w:tr>
      <w:tr w:rsidR="0007426C" w:rsidRPr="004D26F8" w14:paraId="50405A36" w14:textId="77777777" w:rsidTr="008E1C72">
        <w:trPr>
          <w:trHeight w:val="4150"/>
        </w:trPr>
        <w:tc>
          <w:tcPr>
            <w:tcW w:w="326" w:type="pct"/>
            <w:tcBorders>
              <w:right w:val="single" w:sz="4" w:space="0" w:color="000000"/>
            </w:tcBorders>
          </w:tcPr>
          <w:p w14:paraId="28231DF3" w14:textId="4BE45439" w:rsidR="0007426C" w:rsidRPr="00F228F6" w:rsidRDefault="00B53678" w:rsidP="001E050B">
            <w:pPr>
              <w:spacing w:after="120" w:line="240" w:lineRule="auto"/>
              <w:jc w:val="center"/>
              <w:rPr>
                <w:rFonts w:cs="Arial"/>
                <w:sz w:val="20"/>
                <w:szCs w:val="20"/>
              </w:rPr>
            </w:pPr>
            <w:r>
              <w:rPr>
                <w:rFonts w:cs="Arial"/>
                <w:sz w:val="20"/>
                <w:szCs w:val="20"/>
              </w:rPr>
              <w:t>6</w:t>
            </w:r>
            <w:r w:rsidR="00190A0A">
              <w:rPr>
                <w:rFonts w:cs="Arial"/>
                <w:sz w:val="20"/>
                <w:szCs w:val="20"/>
              </w:rPr>
              <w:t>.7</w:t>
            </w:r>
            <w:r w:rsidR="00C1070B" w:rsidRPr="00F228F6">
              <w:rPr>
                <w:rFonts w:cs="Arial"/>
                <w:sz w:val="20"/>
                <w:szCs w:val="20"/>
              </w:rPr>
              <w:t>.2.1</w:t>
            </w:r>
          </w:p>
        </w:tc>
        <w:tc>
          <w:tcPr>
            <w:tcW w:w="640" w:type="pct"/>
            <w:tcBorders>
              <w:left w:val="single" w:sz="4" w:space="0" w:color="000000"/>
            </w:tcBorders>
          </w:tcPr>
          <w:p w14:paraId="6640C925" w14:textId="10FD1BD4" w:rsidR="0007426C" w:rsidRPr="00F228F6" w:rsidRDefault="0007426C" w:rsidP="00C90475">
            <w:pPr>
              <w:autoSpaceDE w:val="0"/>
              <w:autoSpaceDN w:val="0"/>
              <w:adjustRightInd w:val="0"/>
              <w:spacing w:after="120" w:line="240" w:lineRule="auto"/>
              <w:rPr>
                <w:rFonts w:cs="Arial"/>
                <w:sz w:val="20"/>
                <w:szCs w:val="20"/>
                <w:lang w:val="en-US"/>
              </w:rPr>
            </w:pPr>
            <w:r w:rsidRPr="00F228F6">
              <w:rPr>
                <w:rFonts w:cs="Arial"/>
                <w:sz w:val="20"/>
                <w:szCs w:val="20"/>
                <w:lang w:val="en-US"/>
              </w:rPr>
              <w:t>A coil of wire carrying an electric current has its own magnetic field</w:t>
            </w:r>
            <w:r w:rsidR="00C90475">
              <w:rPr>
                <w:rFonts w:cs="Arial"/>
                <w:sz w:val="20"/>
                <w:szCs w:val="20"/>
                <w:lang w:val="en-US"/>
              </w:rPr>
              <w:t>.</w:t>
            </w:r>
          </w:p>
        </w:tc>
        <w:tc>
          <w:tcPr>
            <w:tcW w:w="904" w:type="pct"/>
          </w:tcPr>
          <w:p w14:paraId="5E71706C" w14:textId="77777777" w:rsidR="0007426C" w:rsidRPr="00F228F6" w:rsidRDefault="0007426C" w:rsidP="001E050B">
            <w:pPr>
              <w:tabs>
                <w:tab w:val="left" w:pos="5268"/>
              </w:tabs>
              <w:spacing w:after="120" w:line="240" w:lineRule="auto"/>
              <w:rPr>
                <w:rFonts w:cs="Arial"/>
                <w:sz w:val="20"/>
                <w:szCs w:val="20"/>
              </w:rPr>
            </w:pPr>
            <w:r w:rsidRPr="00F228F6">
              <w:rPr>
                <w:rFonts w:cs="Arial"/>
                <w:sz w:val="20"/>
                <w:szCs w:val="20"/>
              </w:rPr>
              <w:t xml:space="preserve">Shaping a wire to form a solenoid increases the strength of the magnetic field created by a current through the wire. The magnetic field inside a solenoid is strong and uniform. </w:t>
            </w:r>
          </w:p>
          <w:p w14:paraId="40F2D339" w14:textId="77777777" w:rsidR="0007426C" w:rsidRPr="00F228F6" w:rsidRDefault="0007426C" w:rsidP="001E050B">
            <w:pPr>
              <w:tabs>
                <w:tab w:val="left" w:pos="5268"/>
              </w:tabs>
              <w:spacing w:after="120" w:line="240" w:lineRule="auto"/>
              <w:rPr>
                <w:rFonts w:cs="Arial"/>
                <w:sz w:val="20"/>
                <w:szCs w:val="20"/>
              </w:rPr>
            </w:pPr>
            <w:r w:rsidRPr="00F228F6">
              <w:rPr>
                <w:rFonts w:cs="Arial"/>
                <w:sz w:val="20"/>
                <w:szCs w:val="20"/>
              </w:rPr>
              <w:t xml:space="preserve">The magnetic field around a solenoid has a similar shape to that of a bar magnet. </w:t>
            </w:r>
          </w:p>
          <w:p w14:paraId="3E9E1271" w14:textId="24510137" w:rsidR="00876DF0" w:rsidRPr="00F228F6" w:rsidRDefault="0007426C" w:rsidP="00C90475">
            <w:pPr>
              <w:tabs>
                <w:tab w:val="left" w:pos="5268"/>
              </w:tabs>
              <w:spacing w:after="120" w:line="240" w:lineRule="auto"/>
              <w:rPr>
                <w:rFonts w:cs="Arial"/>
                <w:sz w:val="20"/>
                <w:szCs w:val="20"/>
              </w:rPr>
            </w:pPr>
            <w:r w:rsidRPr="00F228F6">
              <w:rPr>
                <w:rFonts w:cs="Arial"/>
                <w:sz w:val="20"/>
                <w:szCs w:val="20"/>
              </w:rPr>
              <w:t>Adding an iron core increases the magnetic field strength of a solenoid. A</w:t>
            </w:r>
            <w:r w:rsidR="00001E7C" w:rsidRPr="00F228F6">
              <w:rPr>
                <w:rFonts w:cs="Arial"/>
                <w:sz w:val="20"/>
                <w:szCs w:val="20"/>
              </w:rPr>
              <w:t>n</w:t>
            </w:r>
            <w:r w:rsidRPr="00F228F6">
              <w:rPr>
                <w:rFonts w:cs="Arial"/>
                <w:sz w:val="20"/>
                <w:szCs w:val="20"/>
              </w:rPr>
              <w:t xml:space="preserve"> electromagnet is a solenoid with an iron core.</w:t>
            </w:r>
          </w:p>
        </w:tc>
        <w:tc>
          <w:tcPr>
            <w:tcW w:w="386" w:type="pct"/>
          </w:tcPr>
          <w:p w14:paraId="51363FA2" w14:textId="15728334" w:rsidR="0007426C" w:rsidRPr="00F228F6" w:rsidRDefault="002731F7" w:rsidP="001E050B">
            <w:pPr>
              <w:spacing w:after="120" w:line="240" w:lineRule="auto"/>
              <w:rPr>
                <w:rFonts w:cs="Arial"/>
                <w:sz w:val="20"/>
                <w:szCs w:val="20"/>
              </w:rPr>
            </w:pPr>
            <w:r w:rsidRPr="00F228F6">
              <w:rPr>
                <w:rFonts w:cs="Arial"/>
                <w:sz w:val="20"/>
                <w:szCs w:val="20"/>
              </w:rPr>
              <w:t>0.5</w:t>
            </w:r>
          </w:p>
        </w:tc>
        <w:tc>
          <w:tcPr>
            <w:tcW w:w="1126" w:type="pct"/>
          </w:tcPr>
          <w:p w14:paraId="293407BD" w14:textId="77777777" w:rsidR="0007426C" w:rsidRPr="00F228F6" w:rsidRDefault="0007426C" w:rsidP="001E050B">
            <w:pPr>
              <w:spacing w:after="120" w:line="240" w:lineRule="auto"/>
              <w:rPr>
                <w:rFonts w:cs="Arial"/>
                <w:sz w:val="20"/>
                <w:szCs w:val="20"/>
              </w:rPr>
            </w:pPr>
            <w:r w:rsidRPr="00F228F6">
              <w:rPr>
                <w:rFonts w:cs="Arial"/>
                <w:sz w:val="20"/>
                <w:szCs w:val="20"/>
              </w:rPr>
              <w:t>Draw the magnetic field pattern for a straight wire carryin</w:t>
            </w:r>
            <w:r w:rsidR="00EB0045" w:rsidRPr="00F228F6">
              <w:rPr>
                <w:rFonts w:cs="Arial"/>
                <w:sz w:val="20"/>
                <w:szCs w:val="20"/>
              </w:rPr>
              <w:t>g a current and for a solenoid.</w:t>
            </w:r>
          </w:p>
          <w:p w14:paraId="4C19A7FD" w14:textId="77777777" w:rsidR="0007426C" w:rsidRPr="00F228F6" w:rsidRDefault="0007426C" w:rsidP="001E050B">
            <w:pPr>
              <w:spacing w:after="120" w:line="240" w:lineRule="auto"/>
              <w:rPr>
                <w:rFonts w:cs="Arial"/>
                <w:sz w:val="20"/>
                <w:szCs w:val="20"/>
              </w:rPr>
            </w:pPr>
            <w:r w:rsidRPr="00F228F6">
              <w:rPr>
                <w:rFonts w:cs="Arial"/>
                <w:sz w:val="20"/>
                <w:szCs w:val="20"/>
              </w:rPr>
              <w:t>Describe the effect on the magnetic field of changing the direction of the electric current.</w:t>
            </w:r>
          </w:p>
          <w:p w14:paraId="500F8102" w14:textId="77777777" w:rsidR="0007426C" w:rsidRPr="00F228F6" w:rsidRDefault="0007426C" w:rsidP="001E050B">
            <w:pPr>
              <w:spacing w:after="120" w:line="240" w:lineRule="auto"/>
              <w:rPr>
                <w:rFonts w:cs="Arial"/>
                <w:sz w:val="20"/>
                <w:szCs w:val="20"/>
              </w:rPr>
            </w:pPr>
            <w:r w:rsidRPr="00F228F6">
              <w:rPr>
                <w:rFonts w:cs="Arial"/>
                <w:sz w:val="20"/>
                <w:szCs w:val="20"/>
              </w:rPr>
              <w:t>Describe ways of increasing the magnetic field strength of a solenoid.</w:t>
            </w:r>
          </w:p>
          <w:p w14:paraId="7DD4F720" w14:textId="77777777" w:rsidR="0007426C" w:rsidRPr="00F228F6" w:rsidRDefault="0007426C" w:rsidP="001E050B">
            <w:pPr>
              <w:spacing w:after="120" w:line="240" w:lineRule="auto"/>
              <w:rPr>
                <w:rFonts w:cs="Arial"/>
                <w:sz w:val="20"/>
                <w:szCs w:val="20"/>
              </w:rPr>
            </w:pPr>
            <w:r w:rsidRPr="00F228F6">
              <w:rPr>
                <w:rFonts w:cs="Arial"/>
                <w:sz w:val="20"/>
                <w:szCs w:val="20"/>
              </w:rPr>
              <w:t>Explain how an electromagnet can be made from a solenoid.</w:t>
            </w:r>
          </w:p>
          <w:p w14:paraId="6E1978D0" w14:textId="77777777" w:rsidR="00130F4B" w:rsidRPr="00F228F6" w:rsidRDefault="00130F4B" w:rsidP="001E050B">
            <w:pPr>
              <w:spacing w:after="120" w:line="240" w:lineRule="auto"/>
              <w:rPr>
                <w:rFonts w:cs="Arial"/>
                <w:sz w:val="20"/>
                <w:szCs w:val="20"/>
              </w:rPr>
            </w:pPr>
            <w:r w:rsidRPr="00F228F6">
              <w:rPr>
                <w:rFonts w:cs="Arial"/>
                <w:sz w:val="20"/>
                <w:szCs w:val="20"/>
              </w:rPr>
              <w:t>Research uses of solenoids in medicine and in security doors.</w:t>
            </w:r>
          </w:p>
        </w:tc>
        <w:tc>
          <w:tcPr>
            <w:tcW w:w="971" w:type="pct"/>
          </w:tcPr>
          <w:p w14:paraId="623CBCDF" w14:textId="77777777" w:rsidR="00001E7C" w:rsidRPr="00F228F6" w:rsidRDefault="0007426C" w:rsidP="001E050B">
            <w:pPr>
              <w:tabs>
                <w:tab w:val="left" w:pos="521"/>
              </w:tabs>
              <w:spacing w:after="120"/>
              <w:rPr>
                <w:rFonts w:cs="Arial"/>
                <w:sz w:val="20"/>
                <w:szCs w:val="20"/>
              </w:rPr>
            </w:pPr>
            <w:r w:rsidRPr="00F228F6">
              <w:rPr>
                <w:rFonts w:cs="Arial"/>
                <w:sz w:val="20"/>
                <w:szCs w:val="20"/>
              </w:rPr>
              <w:t>Plan an experiment to see if a coil of wire has a stronger magnetic field than a straight wire when both c</w:t>
            </w:r>
            <w:r w:rsidR="00EB0045" w:rsidRPr="00F228F6">
              <w:rPr>
                <w:rFonts w:cs="Arial"/>
                <w:sz w:val="20"/>
                <w:szCs w:val="20"/>
              </w:rPr>
              <w:t>arry the same electric current.</w:t>
            </w:r>
            <w:r w:rsidRPr="00F228F6">
              <w:rPr>
                <w:rFonts w:cs="Arial"/>
                <w:sz w:val="20"/>
                <w:szCs w:val="20"/>
              </w:rPr>
              <w:t xml:space="preserve"> What are the control variables in this experiment?</w:t>
            </w:r>
          </w:p>
          <w:p w14:paraId="4F2693D9" w14:textId="77777777" w:rsidR="0007426C" w:rsidRPr="00F228F6" w:rsidRDefault="0007426C" w:rsidP="00EB0045">
            <w:pPr>
              <w:spacing w:after="120" w:line="240" w:lineRule="auto"/>
              <w:rPr>
                <w:rFonts w:cs="Arial"/>
                <w:sz w:val="20"/>
                <w:szCs w:val="20"/>
              </w:rPr>
            </w:pPr>
            <w:r w:rsidRPr="00F228F6">
              <w:rPr>
                <w:rFonts w:cs="Arial"/>
                <w:sz w:val="20"/>
                <w:szCs w:val="20"/>
              </w:rPr>
              <w:t>Find the magnetic field pattern of a solenoid</w:t>
            </w:r>
            <w:r w:rsidR="00001E7C" w:rsidRPr="00F228F6">
              <w:rPr>
                <w:rFonts w:cs="Arial"/>
                <w:sz w:val="20"/>
                <w:szCs w:val="20"/>
              </w:rPr>
              <w:t xml:space="preserve"> using iron filings or a plotting compass</w:t>
            </w:r>
            <w:r w:rsidR="00EB0045" w:rsidRPr="00F228F6">
              <w:rPr>
                <w:rFonts w:cs="Arial"/>
                <w:sz w:val="20"/>
                <w:szCs w:val="20"/>
              </w:rPr>
              <w:t xml:space="preserve">. </w:t>
            </w:r>
            <w:r w:rsidRPr="00F228F6">
              <w:rPr>
                <w:rFonts w:cs="Arial"/>
                <w:sz w:val="20"/>
                <w:szCs w:val="20"/>
              </w:rPr>
              <w:t>How can the shape of the magnetic field insi</w:t>
            </w:r>
            <w:r w:rsidR="00EB0045" w:rsidRPr="00F228F6">
              <w:rPr>
                <w:rFonts w:cs="Arial"/>
                <w:sz w:val="20"/>
                <w:szCs w:val="20"/>
              </w:rPr>
              <w:t>de the solenoid be determined?</w:t>
            </w:r>
          </w:p>
        </w:tc>
        <w:tc>
          <w:tcPr>
            <w:tcW w:w="648" w:type="pct"/>
          </w:tcPr>
          <w:p w14:paraId="1602C7B2" w14:textId="77777777" w:rsidR="00EB0045" w:rsidRPr="00F228F6" w:rsidRDefault="0063362C" w:rsidP="001E050B">
            <w:pPr>
              <w:spacing w:after="120" w:line="240" w:lineRule="auto"/>
              <w:rPr>
                <w:rFonts w:cs="Arial"/>
                <w:sz w:val="20"/>
                <w:szCs w:val="20"/>
              </w:rPr>
            </w:pPr>
            <w:hyperlink r:id="rId26" w:history="1">
              <w:r w:rsidR="00EB0045" w:rsidRPr="00F228F6">
                <w:rPr>
                  <w:rStyle w:val="Hyperlink"/>
                  <w:rFonts w:cs="Arial"/>
                  <w:sz w:val="20"/>
                  <w:szCs w:val="20"/>
                </w:rPr>
                <w:t>S-cool, the revision website – Electromagnetism</w:t>
              </w:r>
            </w:hyperlink>
          </w:p>
          <w:p w14:paraId="03B3C5AB" w14:textId="77777777" w:rsidR="00EB0045" w:rsidRPr="00F228F6" w:rsidRDefault="0063362C" w:rsidP="001E050B">
            <w:pPr>
              <w:spacing w:after="120" w:line="240" w:lineRule="auto"/>
              <w:rPr>
                <w:rFonts w:cs="Arial"/>
                <w:sz w:val="20"/>
                <w:szCs w:val="20"/>
              </w:rPr>
            </w:pPr>
            <w:hyperlink r:id="rId27" w:history="1">
              <w:proofErr w:type="spellStart"/>
              <w:r w:rsidR="00EB0045" w:rsidRPr="00F228F6">
                <w:rPr>
                  <w:rStyle w:val="Hyperlink"/>
                  <w:rFonts w:cs="Arial"/>
                  <w:sz w:val="20"/>
                  <w:szCs w:val="20"/>
                </w:rPr>
                <w:t>Cyberphysics</w:t>
              </w:r>
              <w:proofErr w:type="spellEnd"/>
              <w:r w:rsidR="00EB0045" w:rsidRPr="00F228F6">
                <w:rPr>
                  <w:rStyle w:val="Hyperlink"/>
                  <w:rFonts w:cs="Arial"/>
                  <w:sz w:val="20"/>
                  <w:szCs w:val="20"/>
                </w:rPr>
                <w:t xml:space="preserve"> – Electromagnetism</w:t>
              </w:r>
            </w:hyperlink>
          </w:p>
          <w:p w14:paraId="70C853B6" w14:textId="6DA3AF72" w:rsidR="00001E7C" w:rsidRPr="00F228F6" w:rsidRDefault="00001E7C" w:rsidP="001E050B">
            <w:pPr>
              <w:spacing w:after="120" w:line="240" w:lineRule="auto"/>
              <w:contextualSpacing/>
              <w:rPr>
                <w:rFonts w:cs="Arial"/>
                <w:sz w:val="20"/>
                <w:szCs w:val="20"/>
              </w:rPr>
            </w:pPr>
          </w:p>
        </w:tc>
      </w:tr>
    </w:tbl>
    <w:p w14:paraId="47E1CD73" w14:textId="77777777" w:rsidR="00120B63" w:rsidRDefault="00120B63">
      <w:pPr>
        <w:rPr>
          <w:rFonts w:ascii="AQA Chevin Pro Light" w:hAnsi="AQA Chevin Pro Light" w:cs="Arial"/>
          <w:b/>
          <w:sz w:val="20"/>
          <w:szCs w:val="20"/>
        </w:rPr>
      </w:pPr>
    </w:p>
    <w:sectPr w:rsidR="00120B63" w:rsidSect="002425FC">
      <w:footerReference w:type="default" r:id="rId28"/>
      <w:headerReference w:type="first" r:id="rId29"/>
      <w:footerReference w:type="first" r:id="rId30"/>
      <w:type w:val="continuous"/>
      <w:pgSz w:w="16838" w:h="11906" w:orient="landscape"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A96AE" w14:textId="77777777" w:rsidR="007F2465" w:rsidRDefault="007F2465">
      <w:r>
        <w:separator/>
      </w:r>
    </w:p>
  </w:endnote>
  <w:endnote w:type="continuationSeparator" w:id="0">
    <w:p w14:paraId="3B45156E" w14:textId="77777777" w:rsidR="007F2465" w:rsidRDefault="007F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1" w:fontKey="{E86D4450-45A7-4A31-96CD-07B9686D725D}"/>
    <w:embedBold r:id="rId2" w:fontKey="{477B46D1-B9CD-4978-B6C7-997FFF0FAC04}"/>
    <w:embedItalic r:id="rId3" w:fontKey="{1616C507-4102-470C-8D17-CDF9088C88C4}"/>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embedRegular r:id="rId4" w:subsetted="1" w:fontKey="{66E8538D-703B-4E26-851C-3C55F66BCF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E0683D" w:rsidRPr="00E75554" w14:paraId="2634829F" w14:textId="77777777" w:rsidTr="00F9337E">
      <w:trPr>
        <w:trHeight w:hRule="exact" w:val="397"/>
      </w:trPr>
      <w:tc>
        <w:tcPr>
          <w:tcW w:w="7767" w:type="dxa"/>
        </w:tcPr>
        <w:p w14:paraId="73CEC6DE" w14:textId="77777777" w:rsidR="00E0683D" w:rsidRPr="00E75554" w:rsidRDefault="0063362C"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198087445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E0683D">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14:paraId="5EB022D1" w14:textId="77777777" w:rsidR="00E0683D" w:rsidRPr="00E75554" w:rsidRDefault="00E0683D"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63362C">
            <w:rPr>
              <w:rFonts w:ascii="AQA Chevin Pro Light" w:hAnsi="AQA Chevin Pro Light"/>
              <w:noProof/>
              <w:color w:val="000000"/>
              <w:sz w:val="16"/>
              <w:szCs w:val="16"/>
            </w:rPr>
            <w:t>2</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63362C">
            <w:rPr>
              <w:rFonts w:ascii="AQA Chevin Pro Light" w:hAnsi="AQA Chevin Pro Light"/>
              <w:noProof/>
              <w:color w:val="000000"/>
              <w:sz w:val="16"/>
              <w:szCs w:val="16"/>
            </w:rPr>
            <w:t>6</w:t>
          </w:r>
          <w:r>
            <w:rPr>
              <w:rFonts w:ascii="AQA Chevin Pro Light" w:hAnsi="AQA Chevin Pro Light"/>
              <w:noProof/>
              <w:color w:val="000000"/>
              <w:sz w:val="16"/>
              <w:szCs w:val="16"/>
            </w:rPr>
            <w:fldChar w:fldCharType="end"/>
          </w:r>
        </w:p>
      </w:tc>
    </w:tr>
  </w:tbl>
  <w:p w14:paraId="4783C74E" w14:textId="7BDFCC39" w:rsidR="00E0683D" w:rsidRPr="00E75554" w:rsidRDefault="00E0683D" w:rsidP="00E75554">
    <w:pPr>
      <w:spacing w:line="180" w:lineRule="atLeast"/>
      <w:rPr>
        <w:rFonts w:ascii="AQA Chevin Pro Light" w:hAnsi="AQA Chevin Pro Light"/>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E0683D" w:rsidRPr="007B4738" w14:paraId="26F443B7" w14:textId="77777777" w:rsidTr="00F9337E">
      <w:trPr>
        <w:trHeight w:hRule="exact" w:val="397"/>
      </w:trPr>
      <w:tc>
        <w:tcPr>
          <w:tcW w:w="7768" w:type="dxa"/>
        </w:tcPr>
        <w:p w14:paraId="1CA8C164" w14:textId="77777777" w:rsidR="00E0683D" w:rsidRPr="002425FC" w:rsidRDefault="0063362C"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E0683D">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14:paraId="110FD1E7" w14:textId="77777777" w:rsidR="00E0683D" w:rsidRPr="002425FC" w:rsidRDefault="00E0683D"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14:paraId="03D6912F" w14:textId="77777777" w:rsidR="00E0683D" w:rsidRPr="002425FC" w:rsidRDefault="00E0683D" w:rsidP="002425FC">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6192" behindDoc="0" locked="0" layoutInCell="1" allowOverlap="1" wp14:anchorId="387F4228" wp14:editId="0519BB99">
              <wp:simplePos x="0" y="0"/>
              <wp:positionH relativeFrom="page">
                <wp:posOffset>0</wp:posOffset>
              </wp:positionH>
              <wp:positionV relativeFrom="page">
                <wp:posOffset>7021194</wp:posOffset>
              </wp:positionV>
              <wp:extent cx="9972040" cy="0"/>
              <wp:effectExtent l="0" t="0" r="10160"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E1E767F" id="Straight Connector 9" o:spid="_x0000_s1026" style="position:absolute;flip:y;z-index:2516561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7tobPs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779C3" w14:textId="77777777" w:rsidR="007F2465" w:rsidRDefault="007F2465">
      <w:r>
        <w:separator/>
      </w:r>
    </w:p>
  </w:footnote>
  <w:footnote w:type="continuationSeparator" w:id="0">
    <w:p w14:paraId="089FC3EA" w14:textId="77777777" w:rsidR="007F2465" w:rsidRDefault="007F2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BCFEB" w14:textId="77777777" w:rsidR="00E0683D" w:rsidRDefault="00E0683D" w:rsidP="000D10F8">
    <w:pPr>
      <w:pStyle w:val="HeaderAQA"/>
    </w:pPr>
    <w:r>
      <w:rPr>
        <w:noProof/>
      </w:rPr>
      <w:drawing>
        <wp:anchor distT="0" distB="0" distL="114300" distR="114300" simplePos="0" relativeHeight="251658240" behindDoc="0" locked="0" layoutInCell="1" allowOverlap="1" wp14:anchorId="759F3AD1" wp14:editId="78A04B8C">
          <wp:simplePos x="0" y="0"/>
          <wp:positionH relativeFrom="page">
            <wp:posOffset>720090</wp:posOffset>
          </wp:positionH>
          <wp:positionV relativeFrom="page">
            <wp:posOffset>360045</wp:posOffset>
          </wp:positionV>
          <wp:extent cx="1620000" cy="720000"/>
          <wp:effectExtent l="0" t="0" r="0" b="4445"/>
          <wp:wrapNone/>
          <wp:docPr id="6" name="Picture 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1">
    <w:nsid w:val="022C0BCE"/>
    <w:multiLevelType w:val="hybridMultilevel"/>
    <w:tmpl w:val="3E466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75380F"/>
    <w:multiLevelType w:val="hybridMultilevel"/>
    <w:tmpl w:val="892E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3F24ED"/>
    <w:multiLevelType w:val="hybridMultilevel"/>
    <w:tmpl w:val="8872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C21EEF"/>
    <w:multiLevelType w:val="hybridMultilevel"/>
    <w:tmpl w:val="FC9E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E2540"/>
    <w:multiLevelType w:val="hybridMultilevel"/>
    <w:tmpl w:val="60D66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EB33C9"/>
    <w:multiLevelType w:val="hybridMultilevel"/>
    <w:tmpl w:val="B44C62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734402"/>
    <w:multiLevelType w:val="multilevel"/>
    <w:tmpl w:val="B582B822"/>
    <w:numStyleLink w:val="NumbLstBullet"/>
  </w:abstractNum>
  <w:abstractNum w:abstractNumId="8">
    <w:nsid w:val="42946872"/>
    <w:multiLevelType w:val="hybridMultilevel"/>
    <w:tmpl w:val="7AB6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7B45EA"/>
    <w:multiLevelType w:val="hybridMultilevel"/>
    <w:tmpl w:val="D4EE4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A177CEE"/>
    <w:multiLevelType w:val="hybridMultilevel"/>
    <w:tmpl w:val="F5AE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nsid w:val="71800714"/>
    <w:multiLevelType w:val="hybridMultilevel"/>
    <w:tmpl w:val="66706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1"/>
  </w:num>
  <w:num w:numId="5">
    <w:abstractNumId w:val="6"/>
  </w:num>
  <w:num w:numId="6">
    <w:abstractNumId w:val="2"/>
  </w:num>
  <w:num w:numId="7">
    <w:abstractNumId w:val="12"/>
  </w:num>
  <w:num w:numId="8">
    <w:abstractNumId w:val="4"/>
  </w:num>
  <w:num w:numId="9">
    <w:abstractNumId w:val="8"/>
  </w:num>
  <w:num w:numId="10">
    <w:abstractNumId w:val="10"/>
  </w:num>
  <w:num w:numId="11">
    <w:abstractNumId w:val="9"/>
  </w:num>
  <w:num w:numId="12">
    <w:abstractNumId w:val="3"/>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9"/>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9302ED"/>
    <w:rsid w:val="00001146"/>
    <w:rsid w:val="000019BE"/>
    <w:rsid w:val="00001E23"/>
    <w:rsid w:val="00001E7C"/>
    <w:rsid w:val="00002673"/>
    <w:rsid w:val="00002EE7"/>
    <w:rsid w:val="0000466B"/>
    <w:rsid w:val="0000600F"/>
    <w:rsid w:val="000105DF"/>
    <w:rsid w:val="00034E2E"/>
    <w:rsid w:val="000352AD"/>
    <w:rsid w:val="0003733A"/>
    <w:rsid w:val="0004109A"/>
    <w:rsid w:val="00053468"/>
    <w:rsid w:val="0005585F"/>
    <w:rsid w:val="00056082"/>
    <w:rsid w:val="00066285"/>
    <w:rsid w:val="000669B3"/>
    <w:rsid w:val="0007426C"/>
    <w:rsid w:val="00074605"/>
    <w:rsid w:val="000747A9"/>
    <w:rsid w:val="00074BB8"/>
    <w:rsid w:val="000801D7"/>
    <w:rsid w:val="00081166"/>
    <w:rsid w:val="00085B55"/>
    <w:rsid w:val="00085F1F"/>
    <w:rsid w:val="000867FD"/>
    <w:rsid w:val="00091108"/>
    <w:rsid w:val="00095511"/>
    <w:rsid w:val="000A177D"/>
    <w:rsid w:val="000A29DB"/>
    <w:rsid w:val="000A421D"/>
    <w:rsid w:val="000B09B4"/>
    <w:rsid w:val="000C17FF"/>
    <w:rsid w:val="000C29DD"/>
    <w:rsid w:val="000C725E"/>
    <w:rsid w:val="000D04F5"/>
    <w:rsid w:val="000D10F8"/>
    <w:rsid w:val="000D31E8"/>
    <w:rsid w:val="000D33E0"/>
    <w:rsid w:val="000D432C"/>
    <w:rsid w:val="000E074C"/>
    <w:rsid w:val="000E11B4"/>
    <w:rsid w:val="000E6A4B"/>
    <w:rsid w:val="000E6C46"/>
    <w:rsid w:val="000F4723"/>
    <w:rsid w:val="000F5235"/>
    <w:rsid w:val="00101028"/>
    <w:rsid w:val="001014CC"/>
    <w:rsid w:val="00102FA5"/>
    <w:rsid w:val="00103198"/>
    <w:rsid w:val="0010606F"/>
    <w:rsid w:val="00106364"/>
    <w:rsid w:val="00115E9B"/>
    <w:rsid w:val="00120B63"/>
    <w:rsid w:val="001216E7"/>
    <w:rsid w:val="00125B03"/>
    <w:rsid w:val="001279BA"/>
    <w:rsid w:val="00130F4B"/>
    <w:rsid w:val="00137CE5"/>
    <w:rsid w:val="00146E12"/>
    <w:rsid w:val="00150291"/>
    <w:rsid w:val="001505CC"/>
    <w:rsid w:val="00150996"/>
    <w:rsid w:val="00150F54"/>
    <w:rsid w:val="0015174B"/>
    <w:rsid w:val="00155462"/>
    <w:rsid w:val="00156314"/>
    <w:rsid w:val="00157B7D"/>
    <w:rsid w:val="00157D52"/>
    <w:rsid w:val="00164232"/>
    <w:rsid w:val="00165F03"/>
    <w:rsid w:val="00171E6D"/>
    <w:rsid w:val="00172698"/>
    <w:rsid w:val="0017529D"/>
    <w:rsid w:val="00177F60"/>
    <w:rsid w:val="001842B1"/>
    <w:rsid w:val="00186651"/>
    <w:rsid w:val="00187EE5"/>
    <w:rsid w:val="00190A0A"/>
    <w:rsid w:val="00190E4B"/>
    <w:rsid w:val="001924C0"/>
    <w:rsid w:val="00192B07"/>
    <w:rsid w:val="00192C90"/>
    <w:rsid w:val="0019404D"/>
    <w:rsid w:val="0019774E"/>
    <w:rsid w:val="001A3112"/>
    <w:rsid w:val="001A348C"/>
    <w:rsid w:val="001A6C6D"/>
    <w:rsid w:val="001B2E57"/>
    <w:rsid w:val="001B509A"/>
    <w:rsid w:val="001B60AA"/>
    <w:rsid w:val="001B6FF0"/>
    <w:rsid w:val="001C5A70"/>
    <w:rsid w:val="001C64C6"/>
    <w:rsid w:val="001C6B3B"/>
    <w:rsid w:val="001C6FE6"/>
    <w:rsid w:val="001D04A0"/>
    <w:rsid w:val="001D20F7"/>
    <w:rsid w:val="001D2B08"/>
    <w:rsid w:val="001D69FA"/>
    <w:rsid w:val="001D7CB9"/>
    <w:rsid w:val="001E050B"/>
    <w:rsid w:val="001E0F9D"/>
    <w:rsid w:val="001E2A0E"/>
    <w:rsid w:val="001F56D0"/>
    <w:rsid w:val="00203066"/>
    <w:rsid w:val="00203981"/>
    <w:rsid w:val="002203FA"/>
    <w:rsid w:val="00221A5F"/>
    <w:rsid w:val="00226863"/>
    <w:rsid w:val="002307B7"/>
    <w:rsid w:val="00235968"/>
    <w:rsid w:val="00237778"/>
    <w:rsid w:val="002425FC"/>
    <w:rsid w:val="002441D0"/>
    <w:rsid w:val="0024766A"/>
    <w:rsid w:val="0025245D"/>
    <w:rsid w:val="002529FF"/>
    <w:rsid w:val="002573D7"/>
    <w:rsid w:val="0026285D"/>
    <w:rsid w:val="00263B15"/>
    <w:rsid w:val="00266E14"/>
    <w:rsid w:val="002678BF"/>
    <w:rsid w:val="002707F1"/>
    <w:rsid w:val="002731F7"/>
    <w:rsid w:val="00275F7C"/>
    <w:rsid w:val="002801C0"/>
    <w:rsid w:val="002859EE"/>
    <w:rsid w:val="002A45F9"/>
    <w:rsid w:val="002A66D3"/>
    <w:rsid w:val="002A7D6D"/>
    <w:rsid w:val="002B1243"/>
    <w:rsid w:val="002B16C1"/>
    <w:rsid w:val="002B4E4D"/>
    <w:rsid w:val="002B4ED0"/>
    <w:rsid w:val="002B7319"/>
    <w:rsid w:val="002C3520"/>
    <w:rsid w:val="002C54C6"/>
    <w:rsid w:val="002C750D"/>
    <w:rsid w:val="002D189E"/>
    <w:rsid w:val="002D3548"/>
    <w:rsid w:val="002D3D3A"/>
    <w:rsid w:val="002D44A1"/>
    <w:rsid w:val="002D46F6"/>
    <w:rsid w:val="002E51CB"/>
    <w:rsid w:val="002F16DF"/>
    <w:rsid w:val="002F208A"/>
    <w:rsid w:val="002F4EED"/>
    <w:rsid w:val="002F7A0B"/>
    <w:rsid w:val="0030128C"/>
    <w:rsid w:val="003141FA"/>
    <w:rsid w:val="00314D32"/>
    <w:rsid w:val="00315D87"/>
    <w:rsid w:val="00320F22"/>
    <w:rsid w:val="00324BDF"/>
    <w:rsid w:val="00325755"/>
    <w:rsid w:val="0032681E"/>
    <w:rsid w:val="003332EC"/>
    <w:rsid w:val="003334D4"/>
    <w:rsid w:val="0034094A"/>
    <w:rsid w:val="00342F6F"/>
    <w:rsid w:val="00346BB3"/>
    <w:rsid w:val="00347FFE"/>
    <w:rsid w:val="003534D0"/>
    <w:rsid w:val="003546A0"/>
    <w:rsid w:val="00356CC4"/>
    <w:rsid w:val="00367416"/>
    <w:rsid w:val="0037387B"/>
    <w:rsid w:val="003814DC"/>
    <w:rsid w:val="00384229"/>
    <w:rsid w:val="00385FBB"/>
    <w:rsid w:val="003917DC"/>
    <w:rsid w:val="00391B3B"/>
    <w:rsid w:val="0039228E"/>
    <w:rsid w:val="00396E6B"/>
    <w:rsid w:val="00397DA8"/>
    <w:rsid w:val="003A08A5"/>
    <w:rsid w:val="003A3B10"/>
    <w:rsid w:val="003A6494"/>
    <w:rsid w:val="003B006B"/>
    <w:rsid w:val="003B2F6C"/>
    <w:rsid w:val="003B66B3"/>
    <w:rsid w:val="003C0BF7"/>
    <w:rsid w:val="003C2D1E"/>
    <w:rsid w:val="003C4E4A"/>
    <w:rsid w:val="003C6E47"/>
    <w:rsid w:val="003D17A6"/>
    <w:rsid w:val="003D2194"/>
    <w:rsid w:val="003D2974"/>
    <w:rsid w:val="003D5B11"/>
    <w:rsid w:val="003D70EB"/>
    <w:rsid w:val="003E7E7D"/>
    <w:rsid w:val="003F1713"/>
    <w:rsid w:val="003F32F9"/>
    <w:rsid w:val="003F6027"/>
    <w:rsid w:val="003F63E7"/>
    <w:rsid w:val="003F6462"/>
    <w:rsid w:val="003F672A"/>
    <w:rsid w:val="00401B85"/>
    <w:rsid w:val="00402ED1"/>
    <w:rsid w:val="00413A68"/>
    <w:rsid w:val="0042473B"/>
    <w:rsid w:val="00424D69"/>
    <w:rsid w:val="004256D8"/>
    <w:rsid w:val="004330CE"/>
    <w:rsid w:val="00433A06"/>
    <w:rsid w:val="00434FD1"/>
    <w:rsid w:val="0044197F"/>
    <w:rsid w:val="0044695B"/>
    <w:rsid w:val="00452E7B"/>
    <w:rsid w:val="004552A3"/>
    <w:rsid w:val="00460D78"/>
    <w:rsid w:val="004626BB"/>
    <w:rsid w:val="004647D1"/>
    <w:rsid w:val="00466C8D"/>
    <w:rsid w:val="004676E5"/>
    <w:rsid w:val="00470515"/>
    <w:rsid w:val="00474E9E"/>
    <w:rsid w:val="00477FF5"/>
    <w:rsid w:val="00482A02"/>
    <w:rsid w:val="00490AE8"/>
    <w:rsid w:val="00490F15"/>
    <w:rsid w:val="00493E19"/>
    <w:rsid w:val="004954AC"/>
    <w:rsid w:val="00497E72"/>
    <w:rsid w:val="004A0BA5"/>
    <w:rsid w:val="004A37E3"/>
    <w:rsid w:val="004A566F"/>
    <w:rsid w:val="004B0D89"/>
    <w:rsid w:val="004B203B"/>
    <w:rsid w:val="004B44E0"/>
    <w:rsid w:val="004C0975"/>
    <w:rsid w:val="004C1E39"/>
    <w:rsid w:val="004C25DB"/>
    <w:rsid w:val="004D26F8"/>
    <w:rsid w:val="004D2AA3"/>
    <w:rsid w:val="004D6AE4"/>
    <w:rsid w:val="004D744D"/>
    <w:rsid w:val="004E23C4"/>
    <w:rsid w:val="004E2B57"/>
    <w:rsid w:val="004E538C"/>
    <w:rsid w:val="004F1A77"/>
    <w:rsid w:val="004F3689"/>
    <w:rsid w:val="005017B0"/>
    <w:rsid w:val="005038A2"/>
    <w:rsid w:val="00505916"/>
    <w:rsid w:val="00505C4E"/>
    <w:rsid w:val="005104BC"/>
    <w:rsid w:val="0051749E"/>
    <w:rsid w:val="00520294"/>
    <w:rsid w:val="00523DBF"/>
    <w:rsid w:val="005322E1"/>
    <w:rsid w:val="005371CC"/>
    <w:rsid w:val="00537F34"/>
    <w:rsid w:val="005403D3"/>
    <w:rsid w:val="00546239"/>
    <w:rsid w:val="00547B20"/>
    <w:rsid w:val="00554691"/>
    <w:rsid w:val="00555B55"/>
    <w:rsid w:val="0056593E"/>
    <w:rsid w:val="00566217"/>
    <w:rsid w:val="00574EAF"/>
    <w:rsid w:val="005760E7"/>
    <w:rsid w:val="0057667C"/>
    <w:rsid w:val="0058099A"/>
    <w:rsid w:val="00580B87"/>
    <w:rsid w:val="0058157F"/>
    <w:rsid w:val="00581E15"/>
    <w:rsid w:val="005844CE"/>
    <w:rsid w:val="00594E72"/>
    <w:rsid w:val="00595B1D"/>
    <w:rsid w:val="005A0C22"/>
    <w:rsid w:val="005A18BB"/>
    <w:rsid w:val="005A1B69"/>
    <w:rsid w:val="005A28F6"/>
    <w:rsid w:val="005A34AE"/>
    <w:rsid w:val="005A55F9"/>
    <w:rsid w:val="005A7E5F"/>
    <w:rsid w:val="005B035C"/>
    <w:rsid w:val="005B05A9"/>
    <w:rsid w:val="005B0BAA"/>
    <w:rsid w:val="005C0F0A"/>
    <w:rsid w:val="005C3598"/>
    <w:rsid w:val="005D4826"/>
    <w:rsid w:val="005E0D2F"/>
    <w:rsid w:val="005E68DC"/>
    <w:rsid w:val="005E7017"/>
    <w:rsid w:val="00601B41"/>
    <w:rsid w:val="00602329"/>
    <w:rsid w:val="00602A30"/>
    <w:rsid w:val="006031EB"/>
    <w:rsid w:val="006116C3"/>
    <w:rsid w:val="0061364A"/>
    <w:rsid w:val="006145BD"/>
    <w:rsid w:val="0061508F"/>
    <w:rsid w:val="00617CB8"/>
    <w:rsid w:val="00624F06"/>
    <w:rsid w:val="00630E3B"/>
    <w:rsid w:val="0063362C"/>
    <w:rsid w:val="00636088"/>
    <w:rsid w:val="006372AE"/>
    <w:rsid w:val="00642C48"/>
    <w:rsid w:val="006444E7"/>
    <w:rsid w:val="00647480"/>
    <w:rsid w:val="006536B5"/>
    <w:rsid w:val="00656AA4"/>
    <w:rsid w:val="00660EDB"/>
    <w:rsid w:val="006612C1"/>
    <w:rsid w:val="0066404E"/>
    <w:rsid w:val="0067559E"/>
    <w:rsid w:val="00676815"/>
    <w:rsid w:val="00676C64"/>
    <w:rsid w:val="0067720F"/>
    <w:rsid w:val="006775DE"/>
    <w:rsid w:val="0068644C"/>
    <w:rsid w:val="00686ABD"/>
    <w:rsid w:val="006925E2"/>
    <w:rsid w:val="006A2651"/>
    <w:rsid w:val="006A5764"/>
    <w:rsid w:val="006A7B73"/>
    <w:rsid w:val="006B24D1"/>
    <w:rsid w:val="006B49EF"/>
    <w:rsid w:val="006B592F"/>
    <w:rsid w:val="006C2E6B"/>
    <w:rsid w:val="006D629E"/>
    <w:rsid w:val="006F082A"/>
    <w:rsid w:val="006F140D"/>
    <w:rsid w:val="007019FB"/>
    <w:rsid w:val="00704347"/>
    <w:rsid w:val="007062A8"/>
    <w:rsid w:val="00710BD2"/>
    <w:rsid w:val="00711FB0"/>
    <w:rsid w:val="007123C6"/>
    <w:rsid w:val="007158F7"/>
    <w:rsid w:val="00715911"/>
    <w:rsid w:val="0072052D"/>
    <w:rsid w:val="00721B94"/>
    <w:rsid w:val="00725E20"/>
    <w:rsid w:val="00727C42"/>
    <w:rsid w:val="007304B7"/>
    <w:rsid w:val="007327E8"/>
    <w:rsid w:val="007333CE"/>
    <w:rsid w:val="0073583F"/>
    <w:rsid w:val="007470BA"/>
    <w:rsid w:val="00751F75"/>
    <w:rsid w:val="007522C9"/>
    <w:rsid w:val="0075326A"/>
    <w:rsid w:val="007536CF"/>
    <w:rsid w:val="00754136"/>
    <w:rsid w:val="00757D53"/>
    <w:rsid w:val="00757F83"/>
    <w:rsid w:val="007617E9"/>
    <w:rsid w:val="00761E03"/>
    <w:rsid w:val="007640A0"/>
    <w:rsid w:val="0076493B"/>
    <w:rsid w:val="00767638"/>
    <w:rsid w:val="00772319"/>
    <w:rsid w:val="007739A8"/>
    <w:rsid w:val="0077439C"/>
    <w:rsid w:val="00774FD5"/>
    <w:rsid w:val="00776722"/>
    <w:rsid w:val="00786A19"/>
    <w:rsid w:val="00794E95"/>
    <w:rsid w:val="00795A2D"/>
    <w:rsid w:val="007A202A"/>
    <w:rsid w:val="007A2816"/>
    <w:rsid w:val="007A41F8"/>
    <w:rsid w:val="007B190F"/>
    <w:rsid w:val="007B1C9D"/>
    <w:rsid w:val="007B1D78"/>
    <w:rsid w:val="007B4738"/>
    <w:rsid w:val="007C21CA"/>
    <w:rsid w:val="007D212F"/>
    <w:rsid w:val="007E03AF"/>
    <w:rsid w:val="007E1CAF"/>
    <w:rsid w:val="007F0399"/>
    <w:rsid w:val="007F0659"/>
    <w:rsid w:val="007F2465"/>
    <w:rsid w:val="007F6654"/>
    <w:rsid w:val="007F6BF2"/>
    <w:rsid w:val="00801673"/>
    <w:rsid w:val="00801CB0"/>
    <w:rsid w:val="00802FCD"/>
    <w:rsid w:val="00803138"/>
    <w:rsid w:val="0080396A"/>
    <w:rsid w:val="00803EC4"/>
    <w:rsid w:val="00807CD7"/>
    <w:rsid w:val="00807D66"/>
    <w:rsid w:val="008130CD"/>
    <w:rsid w:val="00813B27"/>
    <w:rsid w:val="00813CE8"/>
    <w:rsid w:val="00820DF9"/>
    <w:rsid w:val="00825247"/>
    <w:rsid w:val="008271F5"/>
    <w:rsid w:val="008365CC"/>
    <w:rsid w:val="00840235"/>
    <w:rsid w:val="00842F7B"/>
    <w:rsid w:val="00844E28"/>
    <w:rsid w:val="00845C00"/>
    <w:rsid w:val="008462FE"/>
    <w:rsid w:val="00852843"/>
    <w:rsid w:val="00855BEA"/>
    <w:rsid w:val="00860249"/>
    <w:rsid w:val="0086108E"/>
    <w:rsid w:val="00861684"/>
    <w:rsid w:val="00861EEB"/>
    <w:rsid w:val="00862562"/>
    <w:rsid w:val="0086537F"/>
    <w:rsid w:val="008664D1"/>
    <w:rsid w:val="008709F4"/>
    <w:rsid w:val="0087244E"/>
    <w:rsid w:val="00872BB4"/>
    <w:rsid w:val="00872D12"/>
    <w:rsid w:val="00876DF0"/>
    <w:rsid w:val="00877132"/>
    <w:rsid w:val="00880A42"/>
    <w:rsid w:val="00880AE0"/>
    <w:rsid w:val="008818DC"/>
    <w:rsid w:val="00885600"/>
    <w:rsid w:val="00886AF5"/>
    <w:rsid w:val="00893485"/>
    <w:rsid w:val="00894B22"/>
    <w:rsid w:val="00895E0C"/>
    <w:rsid w:val="008A18E1"/>
    <w:rsid w:val="008A6115"/>
    <w:rsid w:val="008A6212"/>
    <w:rsid w:val="008A6ED6"/>
    <w:rsid w:val="008B2FD8"/>
    <w:rsid w:val="008B5243"/>
    <w:rsid w:val="008B7189"/>
    <w:rsid w:val="008B7726"/>
    <w:rsid w:val="008C2521"/>
    <w:rsid w:val="008C2E2B"/>
    <w:rsid w:val="008C413A"/>
    <w:rsid w:val="008C501B"/>
    <w:rsid w:val="008D72F1"/>
    <w:rsid w:val="008E06CE"/>
    <w:rsid w:val="008E0DF8"/>
    <w:rsid w:val="008E1B7C"/>
    <w:rsid w:val="008E1C72"/>
    <w:rsid w:val="008E1FC9"/>
    <w:rsid w:val="008F4449"/>
    <w:rsid w:val="008F6219"/>
    <w:rsid w:val="009003D0"/>
    <w:rsid w:val="009007AF"/>
    <w:rsid w:val="0090528E"/>
    <w:rsid w:val="009055D4"/>
    <w:rsid w:val="00905F34"/>
    <w:rsid w:val="00906356"/>
    <w:rsid w:val="00906421"/>
    <w:rsid w:val="009103E5"/>
    <w:rsid w:val="00913180"/>
    <w:rsid w:val="009161E9"/>
    <w:rsid w:val="009206AC"/>
    <w:rsid w:val="00921886"/>
    <w:rsid w:val="00921CF4"/>
    <w:rsid w:val="00924607"/>
    <w:rsid w:val="00924692"/>
    <w:rsid w:val="00926A7A"/>
    <w:rsid w:val="009302ED"/>
    <w:rsid w:val="00930825"/>
    <w:rsid w:val="00931827"/>
    <w:rsid w:val="00946CE8"/>
    <w:rsid w:val="0095306B"/>
    <w:rsid w:val="00960207"/>
    <w:rsid w:val="009614CB"/>
    <w:rsid w:val="0096383E"/>
    <w:rsid w:val="00964F9E"/>
    <w:rsid w:val="00972B00"/>
    <w:rsid w:val="00973254"/>
    <w:rsid w:val="00974922"/>
    <w:rsid w:val="00974E18"/>
    <w:rsid w:val="00975031"/>
    <w:rsid w:val="0097698A"/>
    <w:rsid w:val="009805D8"/>
    <w:rsid w:val="00980C3C"/>
    <w:rsid w:val="00981D9D"/>
    <w:rsid w:val="00984CFF"/>
    <w:rsid w:val="00984D65"/>
    <w:rsid w:val="00993A2A"/>
    <w:rsid w:val="0099740B"/>
    <w:rsid w:val="009A1AD0"/>
    <w:rsid w:val="009A43A2"/>
    <w:rsid w:val="009A582F"/>
    <w:rsid w:val="009A5893"/>
    <w:rsid w:val="009A7235"/>
    <w:rsid w:val="009A72CE"/>
    <w:rsid w:val="009A7D82"/>
    <w:rsid w:val="009B033F"/>
    <w:rsid w:val="009B2DA0"/>
    <w:rsid w:val="009B48BD"/>
    <w:rsid w:val="009B6C47"/>
    <w:rsid w:val="009C1378"/>
    <w:rsid w:val="009C19D9"/>
    <w:rsid w:val="009C5618"/>
    <w:rsid w:val="009C63C6"/>
    <w:rsid w:val="009C7329"/>
    <w:rsid w:val="009D4791"/>
    <w:rsid w:val="009D53A3"/>
    <w:rsid w:val="009D6261"/>
    <w:rsid w:val="009E1AEA"/>
    <w:rsid w:val="009F6138"/>
    <w:rsid w:val="009F72A8"/>
    <w:rsid w:val="009F7C1C"/>
    <w:rsid w:val="00A0577A"/>
    <w:rsid w:val="00A135E0"/>
    <w:rsid w:val="00A1445A"/>
    <w:rsid w:val="00A20821"/>
    <w:rsid w:val="00A22390"/>
    <w:rsid w:val="00A26196"/>
    <w:rsid w:val="00A358F2"/>
    <w:rsid w:val="00A42543"/>
    <w:rsid w:val="00A4298D"/>
    <w:rsid w:val="00A431C5"/>
    <w:rsid w:val="00A45968"/>
    <w:rsid w:val="00A45EA5"/>
    <w:rsid w:val="00A52CB5"/>
    <w:rsid w:val="00A55941"/>
    <w:rsid w:val="00A57B9A"/>
    <w:rsid w:val="00A664F1"/>
    <w:rsid w:val="00A70EDB"/>
    <w:rsid w:val="00A74226"/>
    <w:rsid w:val="00A77D79"/>
    <w:rsid w:val="00A8331B"/>
    <w:rsid w:val="00A84455"/>
    <w:rsid w:val="00A84866"/>
    <w:rsid w:val="00A84981"/>
    <w:rsid w:val="00A84C40"/>
    <w:rsid w:val="00A85301"/>
    <w:rsid w:val="00A86485"/>
    <w:rsid w:val="00A90EB9"/>
    <w:rsid w:val="00A920FD"/>
    <w:rsid w:val="00A944D3"/>
    <w:rsid w:val="00A94AFC"/>
    <w:rsid w:val="00AA3CD7"/>
    <w:rsid w:val="00AA58A1"/>
    <w:rsid w:val="00AA7A1B"/>
    <w:rsid w:val="00AA7DD1"/>
    <w:rsid w:val="00AB0518"/>
    <w:rsid w:val="00AB745C"/>
    <w:rsid w:val="00AC0898"/>
    <w:rsid w:val="00AC1275"/>
    <w:rsid w:val="00AD2F63"/>
    <w:rsid w:val="00AE0B57"/>
    <w:rsid w:val="00AE4C05"/>
    <w:rsid w:val="00AE5EBE"/>
    <w:rsid w:val="00AE7C46"/>
    <w:rsid w:val="00AF2C24"/>
    <w:rsid w:val="00AF67FA"/>
    <w:rsid w:val="00B012E3"/>
    <w:rsid w:val="00B0443C"/>
    <w:rsid w:val="00B0599D"/>
    <w:rsid w:val="00B07424"/>
    <w:rsid w:val="00B07B2A"/>
    <w:rsid w:val="00B1192E"/>
    <w:rsid w:val="00B16E3C"/>
    <w:rsid w:val="00B21296"/>
    <w:rsid w:val="00B314C9"/>
    <w:rsid w:val="00B31EB0"/>
    <w:rsid w:val="00B36525"/>
    <w:rsid w:val="00B379AA"/>
    <w:rsid w:val="00B4021E"/>
    <w:rsid w:val="00B4079F"/>
    <w:rsid w:val="00B40C51"/>
    <w:rsid w:val="00B440A2"/>
    <w:rsid w:val="00B44171"/>
    <w:rsid w:val="00B51F82"/>
    <w:rsid w:val="00B52880"/>
    <w:rsid w:val="00B53678"/>
    <w:rsid w:val="00B53C4B"/>
    <w:rsid w:val="00B53FC7"/>
    <w:rsid w:val="00B6369C"/>
    <w:rsid w:val="00B659B5"/>
    <w:rsid w:val="00B702F8"/>
    <w:rsid w:val="00B80105"/>
    <w:rsid w:val="00B80B1C"/>
    <w:rsid w:val="00B81988"/>
    <w:rsid w:val="00B84078"/>
    <w:rsid w:val="00B849F2"/>
    <w:rsid w:val="00B857D7"/>
    <w:rsid w:val="00B95931"/>
    <w:rsid w:val="00B964D2"/>
    <w:rsid w:val="00B978BB"/>
    <w:rsid w:val="00BA00CA"/>
    <w:rsid w:val="00BA0608"/>
    <w:rsid w:val="00BA4FDB"/>
    <w:rsid w:val="00BA7BE6"/>
    <w:rsid w:val="00BB05CC"/>
    <w:rsid w:val="00BB409B"/>
    <w:rsid w:val="00BB4E65"/>
    <w:rsid w:val="00BC2663"/>
    <w:rsid w:val="00BC3448"/>
    <w:rsid w:val="00BD4398"/>
    <w:rsid w:val="00BD558E"/>
    <w:rsid w:val="00BD601C"/>
    <w:rsid w:val="00BE0655"/>
    <w:rsid w:val="00BE2A28"/>
    <w:rsid w:val="00BE4D26"/>
    <w:rsid w:val="00BE5B9E"/>
    <w:rsid w:val="00BE7901"/>
    <w:rsid w:val="00BF087A"/>
    <w:rsid w:val="00BF3BA0"/>
    <w:rsid w:val="00BF4CD3"/>
    <w:rsid w:val="00BF7852"/>
    <w:rsid w:val="00C01DD2"/>
    <w:rsid w:val="00C05269"/>
    <w:rsid w:val="00C06AB7"/>
    <w:rsid w:val="00C1027B"/>
    <w:rsid w:val="00C1070B"/>
    <w:rsid w:val="00C15E7F"/>
    <w:rsid w:val="00C163E7"/>
    <w:rsid w:val="00C165A1"/>
    <w:rsid w:val="00C238D3"/>
    <w:rsid w:val="00C2603B"/>
    <w:rsid w:val="00C27EE8"/>
    <w:rsid w:val="00C317E5"/>
    <w:rsid w:val="00C325A1"/>
    <w:rsid w:val="00C3284A"/>
    <w:rsid w:val="00C34C31"/>
    <w:rsid w:val="00C34E71"/>
    <w:rsid w:val="00C359FA"/>
    <w:rsid w:val="00C369D7"/>
    <w:rsid w:val="00C404EA"/>
    <w:rsid w:val="00C4299A"/>
    <w:rsid w:val="00C5228C"/>
    <w:rsid w:val="00C52742"/>
    <w:rsid w:val="00C53CBA"/>
    <w:rsid w:val="00C55FEE"/>
    <w:rsid w:val="00C57459"/>
    <w:rsid w:val="00C57CE4"/>
    <w:rsid w:val="00C6154F"/>
    <w:rsid w:val="00C63450"/>
    <w:rsid w:val="00C724BC"/>
    <w:rsid w:val="00C77A70"/>
    <w:rsid w:val="00C82582"/>
    <w:rsid w:val="00C83C55"/>
    <w:rsid w:val="00C87116"/>
    <w:rsid w:val="00C87C5D"/>
    <w:rsid w:val="00C90475"/>
    <w:rsid w:val="00C90ED2"/>
    <w:rsid w:val="00C91A00"/>
    <w:rsid w:val="00C96D94"/>
    <w:rsid w:val="00CA0601"/>
    <w:rsid w:val="00CA06B6"/>
    <w:rsid w:val="00CA4044"/>
    <w:rsid w:val="00CA731B"/>
    <w:rsid w:val="00CA7592"/>
    <w:rsid w:val="00CB074D"/>
    <w:rsid w:val="00CB700B"/>
    <w:rsid w:val="00CC52D0"/>
    <w:rsid w:val="00CC5AA1"/>
    <w:rsid w:val="00CD0238"/>
    <w:rsid w:val="00CD0245"/>
    <w:rsid w:val="00CD26B8"/>
    <w:rsid w:val="00CD498A"/>
    <w:rsid w:val="00CD4B28"/>
    <w:rsid w:val="00CD5AC6"/>
    <w:rsid w:val="00CD6D92"/>
    <w:rsid w:val="00CD7851"/>
    <w:rsid w:val="00CE0A13"/>
    <w:rsid w:val="00CE1C7E"/>
    <w:rsid w:val="00CE418E"/>
    <w:rsid w:val="00CF062E"/>
    <w:rsid w:val="00CF11D8"/>
    <w:rsid w:val="00CF14F3"/>
    <w:rsid w:val="00D0072F"/>
    <w:rsid w:val="00D1181F"/>
    <w:rsid w:val="00D11F0A"/>
    <w:rsid w:val="00D16DEB"/>
    <w:rsid w:val="00D24E8A"/>
    <w:rsid w:val="00D31E88"/>
    <w:rsid w:val="00D32CA1"/>
    <w:rsid w:val="00D35894"/>
    <w:rsid w:val="00D35D3C"/>
    <w:rsid w:val="00D413AD"/>
    <w:rsid w:val="00D41D51"/>
    <w:rsid w:val="00D43A2B"/>
    <w:rsid w:val="00D4532F"/>
    <w:rsid w:val="00D47B6C"/>
    <w:rsid w:val="00D539D2"/>
    <w:rsid w:val="00D55240"/>
    <w:rsid w:val="00D62316"/>
    <w:rsid w:val="00D635AB"/>
    <w:rsid w:val="00D635E0"/>
    <w:rsid w:val="00D6466E"/>
    <w:rsid w:val="00D675B0"/>
    <w:rsid w:val="00D67BDF"/>
    <w:rsid w:val="00D714C6"/>
    <w:rsid w:val="00D73494"/>
    <w:rsid w:val="00D73D3C"/>
    <w:rsid w:val="00D76200"/>
    <w:rsid w:val="00D76E91"/>
    <w:rsid w:val="00D8147F"/>
    <w:rsid w:val="00D85368"/>
    <w:rsid w:val="00D87E1D"/>
    <w:rsid w:val="00D9032F"/>
    <w:rsid w:val="00D93B12"/>
    <w:rsid w:val="00D96983"/>
    <w:rsid w:val="00DA0534"/>
    <w:rsid w:val="00DA3DE7"/>
    <w:rsid w:val="00DA612F"/>
    <w:rsid w:val="00DA7A98"/>
    <w:rsid w:val="00DB01A8"/>
    <w:rsid w:val="00DB5E75"/>
    <w:rsid w:val="00DC2435"/>
    <w:rsid w:val="00DC5A05"/>
    <w:rsid w:val="00DC6398"/>
    <w:rsid w:val="00DC68AF"/>
    <w:rsid w:val="00DC7397"/>
    <w:rsid w:val="00DE5FDF"/>
    <w:rsid w:val="00DE7741"/>
    <w:rsid w:val="00E00713"/>
    <w:rsid w:val="00E02E6C"/>
    <w:rsid w:val="00E05E25"/>
    <w:rsid w:val="00E06128"/>
    <w:rsid w:val="00E0683D"/>
    <w:rsid w:val="00E148A9"/>
    <w:rsid w:val="00E2007E"/>
    <w:rsid w:val="00E21804"/>
    <w:rsid w:val="00E24350"/>
    <w:rsid w:val="00E243B0"/>
    <w:rsid w:val="00E25B32"/>
    <w:rsid w:val="00E25E0F"/>
    <w:rsid w:val="00E26079"/>
    <w:rsid w:val="00E27E92"/>
    <w:rsid w:val="00E3328D"/>
    <w:rsid w:val="00E3334C"/>
    <w:rsid w:val="00E42E39"/>
    <w:rsid w:val="00E46518"/>
    <w:rsid w:val="00E50898"/>
    <w:rsid w:val="00E55187"/>
    <w:rsid w:val="00E57921"/>
    <w:rsid w:val="00E6344E"/>
    <w:rsid w:val="00E6422D"/>
    <w:rsid w:val="00E67A82"/>
    <w:rsid w:val="00E7493D"/>
    <w:rsid w:val="00E75554"/>
    <w:rsid w:val="00E81615"/>
    <w:rsid w:val="00E85B17"/>
    <w:rsid w:val="00E951DB"/>
    <w:rsid w:val="00EA0A35"/>
    <w:rsid w:val="00EA1EFE"/>
    <w:rsid w:val="00EA4DE7"/>
    <w:rsid w:val="00EA75A0"/>
    <w:rsid w:val="00EB0045"/>
    <w:rsid w:val="00EB0D59"/>
    <w:rsid w:val="00EB57A8"/>
    <w:rsid w:val="00ED0429"/>
    <w:rsid w:val="00ED6710"/>
    <w:rsid w:val="00ED705A"/>
    <w:rsid w:val="00EE20C0"/>
    <w:rsid w:val="00EE2443"/>
    <w:rsid w:val="00EF41A8"/>
    <w:rsid w:val="00EF45AC"/>
    <w:rsid w:val="00EF4FE8"/>
    <w:rsid w:val="00EF549B"/>
    <w:rsid w:val="00EF6C53"/>
    <w:rsid w:val="00EF6E9F"/>
    <w:rsid w:val="00F00751"/>
    <w:rsid w:val="00F02B88"/>
    <w:rsid w:val="00F128D7"/>
    <w:rsid w:val="00F142EF"/>
    <w:rsid w:val="00F15A72"/>
    <w:rsid w:val="00F1663C"/>
    <w:rsid w:val="00F228F6"/>
    <w:rsid w:val="00F23193"/>
    <w:rsid w:val="00F26821"/>
    <w:rsid w:val="00F356EE"/>
    <w:rsid w:val="00F36133"/>
    <w:rsid w:val="00F4085F"/>
    <w:rsid w:val="00F4223D"/>
    <w:rsid w:val="00F42736"/>
    <w:rsid w:val="00F47B26"/>
    <w:rsid w:val="00F5659B"/>
    <w:rsid w:val="00F56775"/>
    <w:rsid w:val="00F60E1C"/>
    <w:rsid w:val="00F63461"/>
    <w:rsid w:val="00F6618A"/>
    <w:rsid w:val="00F710DB"/>
    <w:rsid w:val="00F818FC"/>
    <w:rsid w:val="00F81D9D"/>
    <w:rsid w:val="00F827F9"/>
    <w:rsid w:val="00F84EA3"/>
    <w:rsid w:val="00F85989"/>
    <w:rsid w:val="00F8786E"/>
    <w:rsid w:val="00F87B3A"/>
    <w:rsid w:val="00F9016A"/>
    <w:rsid w:val="00F90F02"/>
    <w:rsid w:val="00F9337E"/>
    <w:rsid w:val="00F93B42"/>
    <w:rsid w:val="00F9740C"/>
    <w:rsid w:val="00FA5D33"/>
    <w:rsid w:val="00FA63D8"/>
    <w:rsid w:val="00FA6BA2"/>
    <w:rsid w:val="00FB0F31"/>
    <w:rsid w:val="00FB1403"/>
    <w:rsid w:val="00FB3DF1"/>
    <w:rsid w:val="00FB3E3C"/>
    <w:rsid w:val="00FB4767"/>
    <w:rsid w:val="00FC09D3"/>
    <w:rsid w:val="00FC14C3"/>
    <w:rsid w:val="00FC255B"/>
    <w:rsid w:val="00FC270D"/>
    <w:rsid w:val="00FC369F"/>
    <w:rsid w:val="00FC5C81"/>
    <w:rsid w:val="00FD00ED"/>
    <w:rsid w:val="00FD2398"/>
    <w:rsid w:val="00FD24B5"/>
    <w:rsid w:val="00FD2A2F"/>
    <w:rsid w:val="00FD3674"/>
    <w:rsid w:val="00FD3B16"/>
    <w:rsid w:val="00FD4DB3"/>
    <w:rsid w:val="00FE0B9D"/>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B8E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99"/>
    <w:lsdException w:name="header" w:uiPriority="0"/>
    <w:lsdException w:name="footer" w:uiPriority="99"/>
    <w:lsdException w:name="caption" w:qFormat="1"/>
    <w:lsdException w:name="annotation reference" w:uiPriority="99"/>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uiPriority w:val="99"/>
    <w:semiHidden/>
    <w:rsid w:val="009302ED"/>
    <w:rPr>
      <w:sz w:val="16"/>
      <w:szCs w:val="16"/>
    </w:rPr>
  </w:style>
  <w:style w:type="paragraph" w:styleId="CommentText">
    <w:name w:val="annotation text"/>
    <w:basedOn w:val="Normal"/>
    <w:link w:val="CommentTextChar"/>
    <w:uiPriority w:val="99"/>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uiPriority w:val="99"/>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qFormat/>
    <w:rsid w:val="00926A7A"/>
    <w:pPr>
      <w:ind w:left="720"/>
      <w:contextualSpacing/>
    </w:pPr>
  </w:style>
  <w:style w:type="paragraph" w:styleId="NoSpacing">
    <w:name w:val="No Spacing"/>
    <w:uiPriority w:val="1"/>
    <w:qFormat/>
    <w:rsid w:val="00AE7C46"/>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99"/>
    <w:lsdException w:name="header" w:uiPriority="0"/>
    <w:lsdException w:name="footer" w:uiPriority="99"/>
    <w:lsdException w:name="caption" w:qFormat="1"/>
    <w:lsdException w:name="annotation reference" w:uiPriority="99"/>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uiPriority w:val="99"/>
    <w:semiHidden/>
    <w:rsid w:val="009302ED"/>
    <w:rPr>
      <w:sz w:val="16"/>
      <w:szCs w:val="16"/>
    </w:rPr>
  </w:style>
  <w:style w:type="paragraph" w:styleId="CommentText">
    <w:name w:val="annotation text"/>
    <w:basedOn w:val="Normal"/>
    <w:link w:val="CommentTextChar"/>
    <w:uiPriority w:val="99"/>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uiPriority w:val="99"/>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qFormat/>
    <w:rsid w:val="00926A7A"/>
    <w:pPr>
      <w:ind w:left="720"/>
      <w:contextualSpacing/>
    </w:pPr>
  </w:style>
  <w:style w:type="paragraph" w:styleId="NoSpacing">
    <w:name w:val="No Spacing"/>
    <w:uiPriority w:val="1"/>
    <w:qFormat/>
    <w:rsid w:val="00AE7C4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bc.co.uk/education/guides/zxxbkqt/revision" TargetMode="External"/><Relationship Id="rId18" Type="http://schemas.openxmlformats.org/officeDocument/2006/relationships/hyperlink" Target="http://www.bbc.co.uk/education/guides/zxxbkqt/revision/1" TargetMode="External"/><Relationship Id="rId26" Type="http://schemas.openxmlformats.org/officeDocument/2006/relationships/hyperlink" Target="http://www.s-cool.co.uk/gcse/physics/magnetism-and-electromagnetism/revise-it/electromagnetism" TargetMode="External"/><Relationship Id="rId3" Type="http://schemas.openxmlformats.org/officeDocument/2006/relationships/styles" Target="styles.xml"/><Relationship Id="rId21" Type="http://schemas.openxmlformats.org/officeDocument/2006/relationships/hyperlink" Target="http://www.bbc.co.uk/schools/gcsebitesize/science/ocr_gateway_pre_2011/living_future/5_magnetic_field1.shtml" TargetMode="External"/><Relationship Id="rId7" Type="http://schemas.openxmlformats.org/officeDocument/2006/relationships/footnotes" Target="footnotes.xml"/><Relationship Id="rId12" Type="http://schemas.openxmlformats.org/officeDocument/2006/relationships/hyperlink" Target="http://filestore.aqa.org.uk/resources/science/AQA-GCSE-SCIENCE-EXAMPRO-UG.PPTX" TargetMode="External"/><Relationship Id="rId17" Type="http://schemas.openxmlformats.org/officeDocument/2006/relationships/hyperlink" Target="http://www.cyberphysics.co.uk/topics/magnetsm/Magntism.htm" TargetMode="External"/><Relationship Id="rId25" Type="http://schemas.openxmlformats.org/officeDocument/2006/relationships/hyperlink" Target="http://www.cyberphysics.co.uk/topics/magnetsm/Electromagntism.htm" TargetMode="External"/><Relationship Id="rId2" Type="http://schemas.openxmlformats.org/officeDocument/2006/relationships/numbering" Target="numbering.xml"/><Relationship Id="rId16" Type="http://schemas.openxmlformats.org/officeDocument/2006/relationships/hyperlink" Target="http://www.s-cool.co.uk/gcse/physics/magnetism-and-electromagnetism/revise-it/magnetism" TargetMode="External"/><Relationship Id="rId20" Type="http://schemas.openxmlformats.org/officeDocument/2006/relationships/hyperlink" Target="http://www.bbc.com/earth/story/20141110-earths-magnetic-field-flips-mor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yberphysics.co.uk/topics/magnetsm/Magntism.htm" TargetMode="External"/><Relationship Id="rId24" Type="http://schemas.openxmlformats.org/officeDocument/2006/relationships/hyperlink" Target="http://www.bbc.co.uk/education/guides/zmm39j6/revision/3"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yberphysics.co.uk/topics/magnetsm/electro/Electromagnetism%20experiment.htm" TargetMode="External"/><Relationship Id="rId23" Type="http://schemas.openxmlformats.org/officeDocument/2006/relationships/hyperlink" Target="https://www.youtube.com/watch?v=hrzL3EWT0No" TargetMode="External"/><Relationship Id="rId28" Type="http://schemas.openxmlformats.org/officeDocument/2006/relationships/footer" Target="footer1.xml"/><Relationship Id="rId10" Type="http://schemas.openxmlformats.org/officeDocument/2006/relationships/hyperlink" Target="http://www.bbc.co.uk/education/guides/zxxbkqt/revision" TargetMode="External"/><Relationship Id="rId19" Type="http://schemas.openxmlformats.org/officeDocument/2006/relationships/hyperlink" Target="http://www.cyberphysics.co.uk/topics/magnetsm/Magntism.ht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bc.co.uk/education/clips/z77qxnb" TargetMode="External"/><Relationship Id="rId14" Type="http://schemas.openxmlformats.org/officeDocument/2006/relationships/hyperlink" Target="http://www.bbc.co.uk/education/guides/zmm39j6/revision" TargetMode="External"/><Relationship Id="rId22" Type="http://schemas.openxmlformats.org/officeDocument/2006/relationships/hyperlink" Target="http://www.cyberphysics.co.uk/topics/magnetsm/Earth.htm" TargetMode="External"/><Relationship Id="rId27" Type="http://schemas.openxmlformats.org/officeDocument/2006/relationships/hyperlink" Target="http://www.cyberphysics.co.uk/topics/magnetsm/Electromagntism.htm" TargetMode="External"/><Relationship Id="rId30"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32C04-B878-4DC5-B45D-C02ADE5B3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DF522ECE.dotm</Template>
  <TotalTime>8</TotalTime>
  <Pages>6</Pages>
  <Words>1512</Words>
  <Characters>9450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Combined Science: Trilogy - Foundation Physics – Magnetism and electromagnetism</dc:title>
  <dc:creator>AQA</dc:creator>
  <cp:lastPrinted>2012-12-04T15:09:00Z</cp:lastPrinted>
  <dcterms:created xsi:type="dcterms:W3CDTF">2016-10-24T10:06:00Z</dcterms:created>
  <dcterms:modified xsi:type="dcterms:W3CDTF">2019-09-23T10:34:00Z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