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95A4" w14:textId="2A5F0285" w:rsidR="008709F4" w:rsidRPr="004D26F8" w:rsidRDefault="002634ED" w:rsidP="008709F4">
      <w:pPr>
        <w:pStyle w:val="Heading1"/>
        <w:rPr>
          <w:rFonts w:ascii="AQA Chevin Pro Light" w:hAnsi="AQA Chevin Pro Light"/>
        </w:rPr>
      </w:pPr>
      <w:r>
        <w:rPr>
          <w:rFonts w:ascii="AQA Chevin Pro Light" w:hAnsi="AQA Chevin Pro Light"/>
        </w:rPr>
        <w:t>S</w:t>
      </w:r>
      <w:r w:rsidR="00BA7BE6" w:rsidRPr="004D26F8">
        <w:rPr>
          <w:rFonts w:ascii="AQA Chevin Pro Light" w:hAnsi="AQA Chevin Pro Light"/>
        </w:rPr>
        <w:t>cheme</w:t>
      </w:r>
      <w:r w:rsidR="00E41F15">
        <w:rPr>
          <w:rFonts w:ascii="AQA Chevin Pro Light" w:hAnsi="AQA Chevin Pro Light"/>
        </w:rPr>
        <w:t xml:space="preserve"> of w</w:t>
      </w:r>
      <w:r w:rsidR="00BA7BE6" w:rsidRPr="004D26F8">
        <w:rPr>
          <w:rFonts w:ascii="AQA Chevin Pro Light" w:hAnsi="AQA Chevin Pro Light"/>
        </w:rPr>
        <w:t>ork</w:t>
      </w:r>
    </w:p>
    <w:p w14:paraId="19F0726C" w14:textId="3862655D" w:rsidR="002634ED" w:rsidRDefault="002634ED" w:rsidP="00085F1F">
      <w:pPr>
        <w:pStyle w:val="Heading2"/>
        <w:rPr>
          <w:rFonts w:ascii="AQA Chevin Pro Light" w:hAnsi="AQA Chevin Pro Light"/>
        </w:rPr>
      </w:pPr>
      <w:r>
        <w:rPr>
          <w:rFonts w:ascii="AQA Chevin Pro Light" w:hAnsi="AQA Chevin Pro Light"/>
        </w:rPr>
        <w:t>Combined Science: Trilogy - Foundation</w:t>
      </w:r>
    </w:p>
    <w:p w14:paraId="308290D1" w14:textId="14FA0411" w:rsidR="00085F1F" w:rsidRPr="004D26F8" w:rsidRDefault="00B63A13" w:rsidP="00085F1F">
      <w:pPr>
        <w:pStyle w:val="Heading2"/>
        <w:rPr>
          <w:rFonts w:ascii="AQA Chevin Pro Light" w:hAnsi="AQA Chevin Pro Light"/>
        </w:rPr>
      </w:pPr>
      <w:r>
        <w:rPr>
          <w:rFonts w:ascii="AQA Chevin Pro Light" w:hAnsi="AQA Chevin Pro Light"/>
        </w:rPr>
        <w:t>Chemistry</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Pr="00B63A13">
        <w:rPr>
          <w:rFonts w:ascii="AQA Chevin Pro Light" w:hAnsi="AQA Chevin Pro Light"/>
        </w:rPr>
        <w:t>Using resources</w:t>
      </w:r>
    </w:p>
    <w:p w14:paraId="21328CDD" w14:textId="77777777" w:rsidR="00497E72" w:rsidRPr="004D26F8" w:rsidRDefault="00497E72" w:rsidP="00497E72">
      <w:pPr>
        <w:rPr>
          <w:rFonts w:ascii="AQA Chevin Pro Light" w:hAnsi="AQA Chevin Pro Light"/>
        </w:rPr>
      </w:pPr>
    </w:p>
    <w:p w14:paraId="5A258ABB" w14:textId="6D480CB6" w:rsidR="004A0A7C" w:rsidRDefault="008A7658" w:rsidP="004A0A7C">
      <w:pPr>
        <w:rPr>
          <w:rFonts w:ascii="AQA Chevin Pro Light" w:hAnsi="AQA Chevin Pro Light"/>
        </w:rPr>
      </w:pPr>
      <w:r>
        <w:rPr>
          <w:rFonts w:ascii="AQA Chevin Pro Light" w:hAnsi="AQA Chevin Pro Light"/>
        </w:rPr>
        <w:t xml:space="preserve">This resource provides guidance for teaching the Using resources topic from </w:t>
      </w:r>
      <w:r w:rsidR="004A0A7C">
        <w:rPr>
          <w:rFonts w:ascii="AQA Chevin Pro Light" w:hAnsi="AQA Chevin Pro Light"/>
        </w:rPr>
        <w:t>our new GCSE Combined Science: Trilogy specification (8464). It has been updated from the draft version to reflect the changes made in the accredited specification. These changes are also reflected in the learning outcomes, opportunities to develop skills with some additions to the resources.</w:t>
      </w:r>
    </w:p>
    <w:p w14:paraId="4C9AEB14" w14:textId="77777777" w:rsidR="008A7658" w:rsidRDefault="008A7658" w:rsidP="008A7658">
      <w:pPr>
        <w:rPr>
          <w:rFonts w:ascii="AQA Chevin Pro Light" w:hAnsi="AQA Chevin Pro Light"/>
        </w:rPr>
      </w:pPr>
    </w:p>
    <w:p w14:paraId="6E392991" w14:textId="444F4D9B" w:rsidR="008A7658" w:rsidRPr="004D26F8" w:rsidRDefault="008A7658" w:rsidP="008A7658">
      <w:pPr>
        <w:rPr>
          <w:rFonts w:ascii="AQA Chevin Pro Light" w:hAnsi="AQA Chevin Pro Light"/>
        </w:rPr>
      </w:pPr>
      <w:r>
        <w:rPr>
          <w:rFonts w:ascii="AQA Chevin Pro Light" w:hAnsi="AQA Chevin Pro Light"/>
        </w:rPr>
        <w:t>The scheme of work is designed to be a flexible</w:t>
      </w:r>
      <w:r w:rsidR="004A0A7C">
        <w:rPr>
          <w:rFonts w:ascii="AQA Chevin Pro Light" w:hAnsi="AQA Chevin Pro Light"/>
        </w:rPr>
        <w:t xml:space="preserve"> medium</w:t>
      </w:r>
      <w:r>
        <w:rPr>
          <w:rFonts w:ascii="AQA Chevin Pro Light" w:hAnsi="AQA Chevin Pro Light"/>
        </w:rPr>
        <w:t xml:space="preserve"> term plan for teaching content and development of the skills that will be assessed.</w:t>
      </w:r>
    </w:p>
    <w:p w14:paraId="21FC8E92" w14:textId="09638DCE" w:rsidR="008A7658" w:rsidRDefault="008A7658" w:rsidP="008A7658">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4A0A7C">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0075A54F" w14:textId="45C66CD2" w:rsidR="008A7658" w:rsidRDefault="008A7658">
      <w:pPr>
        <w:spacing w:line="240" w:lineRule="auto"/>
        <w:rPr>
          <w:rFonts w:ascii="AQA Chevin Pro Light" w:hAnsi="AQA Chevin Pro Light"/>
        </w:rPr>
      </w:pPr>
      <w:r>
        <w:rPr>
          <w:rFonts w:ascii="AQA Chevin Pro Light" w:hAnsi="AQA Chevin Pro Light"/>
        </w:rPr>
        <w:br w:type="page"/>
      </w:r>
    </w:p>
    <w:p w14:paraId="69FDCCBA" w14:textId="48A3DEDA" w:rsidR="008A7658" w:rsidRPr="00CB719A" w:rsidRDefault="008A7658" w:rsidP="00CB719A">
      <w:pPr>
        <w:pStyle w:val="Heading3"/>
      </w:pPr>
      <w:r w:rsidRPr="00CB719A">
        <w:lastRenderedPageBreak/>
        <w:t>5.10 Using resources</w:t>
      </w:r>
    </w:p>
    <w:p w14:paraId="405730FE" w14:textId="5C550C51" w:rsidR="009302ED" w:rsidRPr="004D26F8" w:rsidRDefault="008A7658" w:rsidP="00CB719A">
      <w:pPr>
        <w:pStyle w:val="Heading4"/>
        <w:rPr>
          <w:rFonts w:hint="eastAsia"/>
        </w:rPr>
      </w:pPr>
      <w:r w:rsidRPr="00576118">
        <w:t>5.10.1 Using the Earth's resources and obtaining potable water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
        <w:gridCol w:w="2670"/>
        <w:gridCol w:w="2768"/>
        <w:gridCol w:w="1080"/>
        <w:gridCol w:w="2851"/>
        <w:gridCol w:w="2688"/>
        <w:gridCol w:w="1789"/>
      </w:tblGrid>
      <w:tr w:rsidR="009302ED" w:rsidRPr="004D26F8" w14:paraId="33A9D6C6" w14:textId="77777777" w:rsidTr="00F43F85">
        <w:trPr>
          <w:cantSplit/>
          <w:trHeight w:val="1832"/>
          <w:tblHeader/>
        </w:trPr>
        <w:tc>
          <w:tcPr>
            <w:tcW w:w="318" w:type="pct"/>
            <w:tcBorders>
              <w:right w:val="single" w:sz="4" w:space="0" w:color="000000"/>
            </w:tcBorders>
            <w:shd w:val="clear" w:color="auto" w:fill="D9D9D9"/>
          </w:tcPr>
          <w:p w14:paraId="6BFF686C" w14:textId="65D2C2BF" w:rsidR="009302ED" w:rsidRPr="00576118" w:rsidRDefault="003141FA" w:rsidP="008A7658">
            <w:pPr>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S</w:t>
            </w:r>
            <w:r w:rsidR="008A7658">
              <w:rPr>
                <w:rFonts w:ascii="AQA Chevin Pro Light" w:hAnsi="AQA Chevin Pro Light" w:cs="Arial"/>
                <w:b/>
                <w:color w:val="000000" w:themeColor="text1"/>
                <w:sz w:val="20"/>
                <w:szCs w:val="20"/>
              </w:rPr>
              <w:t>pec r</w:t>
            </w:r>
            <w:r w:rsidR="009302ED" w:rsidRPr="00576118">
              <w:rPr>
                <w:rFonts w:ascii="AQA Chevin Pro Light" w:hAnsi="AQA Chevin Pro Light" w:cs="Arial"/>
                <w:b/>
                <w:color w:val="000000" w:themeColor="text1"/>
                <w:sz w:val="20"/>
                <w:szCs w:val="20"/>
              </w:rPr>
              <w:t>ef</w:t>
            </w:r>
            <w:r w:rsidR="008A7658">
              <w:rPr>
                <w:rFonts w:ascii="AQA Chevin Pro Light" w:hAnsi="AQA Chevin Pro Light" w:cs="Arial"/>
                <w:b/>
                <w:color w:val="000000" w:themeColor="text1"/>
                <w:sz w:val="20"/>
                <w:szCs w:val="20"/>
              </w:rPr>
              <w:t>.</w:t>
            </w:r>
          </w:p>
        </w:tc>
        <w:tc>
          <w:tcPr>
            <w:tcW w:w="903" w:type="pct"/>
            <w:tcBorders>
              <w:left w:val="single" w:sz="4" w:space="0" w:color="000000"/>
            </w:tcBorders>
            <w:shd w:val="clear" w:color="auto" w:fill="D9D9D9"/>
          </w:tcPr>
          <w:p w14:paraId="4055E382" w14:textId="0ACCEBA1" w:rsidR="009302ED" w:rsidRPr="00576118" w:rsidRDefault="009302ED" w:rsidP="008A7658">
            <w:pPr>
              <w:spacing w:before="60" w:after="60"/>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 xml:space="preserve">Summary of the </w:t>
            </w:r>
            <w:r w:rsidR="008A7658">
              <w:rPr>
                <w:rFonts w:ascii="AQA Chevin Pro Light" w:hAnsi="AQA Chevin Pro Light" w:cs="Arial"/>
                <w:b/>
                <w:color w:val="000000" w:themeColor="text1"/>
                <w:sz w:val="20"/>
                <w:szCs w:val="20"/>
              </w:rPr>
              <w:t>specification c</w:t>
            </w:r>
            <w:r w:rsidRPr="00576118">
              <w:rPr>
                <w:rFonts w:ascii="AQA Chevin Pro Light" w:hAnsi="AQA Chevin Pro Light" w:cs="Arial"/>
                <w:b/>
                <w:color w:val="000000" w:themeColor="text1"/>
                <w:sz w:val="20"/>
                <w:szCs w:val="20"/>
              </w:rPr>
              <w:t>ontent</w:t>
            </w:r>
          </w:p>
        </w:tc>
        <w:tc>
          <w:tcPr>
            <w:tcW w:w="936" w:type="pct"/>
            <w:shd w:val="clear" w:color="auto" w:fill="D9D9D9"/>
          </w:tcPr>
          <w:p w14:paraId="3A05B7D6" w14:textId="6452986F" w:rsidR="009302ED" w:rsidRPr="00576118" w:rsidRDefault="008A7658" w:rsidP="008A7658">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Learning o</w:t>
            </w:r>
            <w:r w:rsidR="009302ED" w:rsidRPr="00576118">
              <w:rPr>
                <w:rFonts w:ascii="AQA Chevin Pro Light" w:hAnsi="AQA Chevin Pro Light" w:cs="Arial"/>
                <w:b/>
                <w:color w:val="000000" w:themeColor="text1"/>
                <w:sz w:val="20"/>
                <w:szCs w:val="20"/>
              </w:rPr>
              <w:t xml:space="preserve">utcomes </w:t>
            </w:r>
          </w:p>
          <w:p w14:paraId="7375A4BD" w14:textId="77777777" w:rsidR="009302ED" w:rsidRPr="00576118" w:rsidRDefault="009302ED" w:rsidP="008A7658">
            <w:pPr>
              <w:spacing w:before="60"/>
              <w:rPr>
                <w:rFonts w:ascii="AQA Chevin Pro Light" w:hAnsi="AQA Chevin Pro Light" w:cs="Arial"/>
                <w:i/>
                <w:color w:val="000000" w:themeColor="text1"/>
                <w:sz w:val="20"/>
                <w:szCs w:val="20"/>
              </w:rPr>
            </w:pPr>
            <w:r w:rsidRPr="00576118">
              <w:rPr>
                <w:rFonts w:ascii="AQA Chevin Pro Light" w:hAnsi="AQA Chevin Pro Light" w:cs="Arial"/>
                <w:i/>
                <w:color w:val="000000" w:themeColor="text1"/>
                <w:sz w:val="20"/>
                <w:szCs w:val="20"/>
              </w:rPr>
              <w:t>What most candidates should be able to do</w:t>
            </w:r>
          </w:p>
        </w:tc>
        <w:tc>
          <w:tcPr>
            <w:tcW w:w="365" w:type="pct"/>
            <w:shd w:val="clear" w:color="auto" w:fill="D9D9D9"/>
          </w:tcPr>
          <w:p w14:paraId="033DE930" w14:textId="77777777" w:rsidR="009302ED" w:rsidRPr="00576118" w:rsidRDefault="009302ED" w:rsidP="008A7658">
            <w:pPr>
              <w:spacing w:before="40" w:after="40"/>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Suggested timing (hours)</w:t>
            </w:r>
          </w:p>
        </w:tc>
        <w:tc>
          <w:tcPr>
            <w:tcW w:w="964" w:type="pct"/>
            <w:shd w:val="clear" w:color="auto" w:fill="D9D9D9"/>
          </w:tcPr>
          <w:p w14:paraId="79279A18" w14:textId="7F05EE5A" w:rsidR="009302ED" w:rsidRPr="00576118" w:rsidRDefault="008A7658" w:rsidP="008A7658">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to develop s</w:t>
            </w:r>
            <w:r w:rsidR="009302ED" w:rsidRPr="00576118">
              <w:rPr>
                <w:rFonts w:ascii="AQA Chevin Pro Light" w:hAnsi="AQA Chevin Pro Light" w:cs="Arial"/>
                <w:b/>
                <w:color w:val="000000" w:themeColor="text1"/>
                <w:sz w:val="20"/>
                <w:szCs w:val="20"/>
              </w:rPr>
              <w:t xml:space="preserve">cientific </w:t>
            </w:r>
            <w:r>
              <w:rPr>
                <w:rFonts w:ascii="AQA Chevin Pro Light" w:hAnsi="AQA Chevin Pro Light" w:cs="Arial"/>
                <w:b/>
                <w:color w:val="000000" w:themeColor="text1"/>
                <w:sz w:val="20"/>
                <w:szCs w:val="20"/>
              </w:rPr>
              <w:t>c</w:t>
            </w:r>
            <w:r w:rsidR="009302ED" w:rsidRPr="00576118">
              <w:rPr>
                <w:rFonts w:ascii="AQA Chevin Pro Light" w:hAnsi="AQA Chevin Pro Light" w:cs="Arial"/>
                <w:b/>
                <w:color w:val="000000" w:themeColor="text1"/>
                <w:sz w:val="20"/>
                <w:szCs w:val="20"/>
              </w:rPr>
              <w:t>ommunication skills</w:t>
            </w:r>
          </w:p>
        </w:tc>
        <w:tc>
          <w:tcPr>
            <w:tcW w:w="909" w:type="pct"/>
            <w:shd w:val="clear" w:color="auto" w:fill="D9D9D9"/>
          </w:tcPr>
          <w:p w14:paraId="7F4F8BBE" w14:textId="58A4DBBB" w:rsidR="009302ED" w:rsidRPr="00576118" w:rsidRDefault="009302ED" w:rsidP="008A7658">
            <w:pPr>
              <w:spacing w:before="60"/>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Oppo</w:t>
            </w:r>
            <w:r w:rsidR="008A7658">
              <w:rPr>
                <w:rFonts w:ascii="AQA Chevin Pro Light" w:hAnsi="AQA Chevin Pro Light" w:cs="Arial"/>
                <w:b/>
                <w:color w:val="000000" w:themeColor="text1"/>
                <w:sz w:val="20"/>
                <w:szCs w:val="20"/>
              </w:rPr>
              <w:t>rtunities to develop and apply practical and  e</w:t>
            </w:r>
            <w:r w:rsidRPr="00576118">
              <w:rPr>
                <w:rFonts w:ascii="AQA Chevin Pro Light" w:hAnsi="AQA Chevin Pro Light" w:cs="Arial"/>
                <w:b/>
                <w:color w:val="000000" w:themeColor="text1"/>
                <w:sz w:val="20"/>
                <w:szCs w:val="20"/>
              </w:rPr>
              <w:t>nquiry skills</w:t>
            </w:r>
          </w:p>
        </w:tc>
        <w:tc>
          <w:tcPr>
            <w:tcW w:w="605" w:type="pct"/>
            <w:shd w:val="clear" w:color="auto" w:fill="D9D9D9"/>
          </w:tcPr>
          <w:p w14:paraId="29B10710" w14:textId="3231B582" w:rsidR="009302ED" w:rsidRPr="00576118" w:rsidRDefault="008A7658" w:rsidP="008A7658">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Self/p</w:t>
            </w:r>
            <w:r w:rsidR="009302ED" w:rsidRPr="00576118">
              <w:rPr>
                <w:rFonts w:ascii="AQA Chevin Pro Light" w:hAnsi="AQA Chevin Pro Light" w:cs="Arial"/>
                <w:b/>
                <w:color w:val="000000" w:themeColor="text1"/>
                <w:sz w:val="20"/>
                <w:szCs w:val="20"/>
              </w:rPr>
              <w:t>eer assessment</w:t>
            </w:r>
          </w:p>
          <w:p w14:paraId="0768C137" w14:textId="12905607" w:rsidR="009302ED" w:rsidRPr="00576118" w:rsidRDefault="008A7658" w:rsidP="008A7658">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and</w:t>
            </w:r>
            <w:r w:rsidR="009302ED" w:rsidRPr="00576118">
              <w:rPr>
                <w:rFonts w:ascii="AQA Chevin Pro Light" w:hAnsi="AQA Chevin Pro Light" w:cs="Arial"/>
                <w:b/>
                <w:color w:val="000000" w:themeColor="text1"/>
                <w:sz w:val="20"/>
                <w:szCs w:val="20"/>
              </w:rPr>
              <w:t xml:space="preserve"> resources</w:t>
            </w:r>
          </w:p>
          <w:p w14:paraId="58C90AA2" w14:textId="4507C6E1" w:rsidR="009302ED" w:rsidRPr="00576118" w:rsidRDefault="008A7658" w:rsidP="008A7658">
            <w:pPr>
              <w:spacing w:before="60"/>
              <w:rPr>
                <w:rFonts w:ascii="AQA Chevin Pro Light" w:hAnsi="AQA Chevin Pro Light" w:cs="Arial"/>
                <w:i/>
                <w:color w:val="000000" w:themeColor="text1"/>
                <w:sz w:val="20"/>
                <w:szCs w:val="20"/>
              </w:rPr>
            </w:pPr>
            <w:r>
              <w:rPr>
                <w:rFonts w:ascii="AQA Chevin Pro Light" w:hAnsi="AQA Chevin Pro Light" w:cs="Arial"/>
                <w:i/>
                <w:color w:val="000000" w:themeColor="text1"/>
                <w:sz w:val="20"/>
                <w:szCs w:val="20"/>
              </w:rPr>
              <w:t>R</w:t>
            </w:r>
            <w:r w:rsidR="009302ED" w:rsidRPr="00576118">
              <w:rPr>
                <w:rFonts w:ascii="AQA Chevin Pro Light" w:hAnsi="AQA Chevin Pro Light" w:cs="Arial"/>
                <w:i/>
                <w:color w:val="000000" w:themeColor="text1"/>
                <w:sz w:val="20"/>
                <w:szCs w:val="20"/>
              </w:rPr>
              <w:t xml:space="preserve">eference to past questions that indicate success </w:t>
            </w:r>
          </w:p>
        </w:tc>
      </w:tr>
      <w:tr w:rsidR="003B0ABF" w:rsidRPr="00576118" w14:paraId="40449FB1" w14:textId="77777777" w:rsidTr="00F43F85">
        <w:tc>
          <w:tcPr>
            <w:tcW w:w="318" w:type="pct"/>
            <w:tcBorders>
              <w:bottom w:val="single" w:sz="4" w:space="0" w:color="000000"/>
              <w:right w:val="single" w:sz="4" w:space="0" w:color="000000"/>
            </w:tcBorders>
          </w:tcPr>
          <w:p w14:paraId="314504ED" w14:textId="5098221D" w:rsidR="003B0ABF" w:rsidRPr="00BA7BDF" w:rsidRDefault="003B0ABF" w:rsidP="003B0ABF">
            <w:pPr>
              <w:autoSpaceDE w:val="0"/>
              <w:autoSpaceDN w:val="0"/>
              <w:adjustRightInd w:val="0"/>
              <w:spacing w:line="240" w:lineRule="auto"/>
              <w:rPr>
                <w:rFonts w:cs="Arial"/>
                <w:color w:val="000000" w:themeColor="text1"/>
                <w:sz w:val="20"/>
                <w:szCs w:val="20"/>
              </w:rPr>
            </w:pPr>
            <w:r w:rsidRPr="00BA7BDF">
              <w:rPr>
                <w:rFonts w:cs="Arial"/>
                <w:color w:val="000000" w:themeColor="text1"/>
                <w:sz w:val="20"/>
                <w:szCs w:val="20"/>
              </w:rPr>
              <w:t>5.10.1.1</w:t>
            </w:r>
          </w:p>
        </w:tc>
        <w:tc>
          <w:tcPr>
            <w:tcW w:w="903" w:type="pct"/>
            <w:tcBorders>
              <w:left w:val="single" w:sz="4" w:space="0" w:color="000000"/>
            </w:tcBorders>
          </w:tcPr>
          <w:p w14:paraId="1B654694" w14:textId="77777777" w:rsidR="003B0ABF" w:rsidRDefault="003B0ABF" w:rsidP="003B0ABF">
            <w:pPr>
              <w:spacing w:line="240" w:lineRule="auto"/>
              <w:rPr>
                <w:rFonts w:cs="Arial"/>
                <w:sz w:val="20"/>
                <w:szCs w:val="20"/>
              </w:rPr>
            </w:pPr>
            <w:r w:rsidRPr="00BC7F50">
              <w:rPr>
                <w:rFonts w:cs="Arial"/>
                <w:sz w:val="20"/>
                <w:szCs w:val="20"/>
              </w:rPr>
              <w:t>Humans use the Earth’s resources to provide warmth, shelter, food and transport.</w:t>
            </w:r>
          </w:p>
          <w:p w14:paraId="17515C0F" w14:textId="77777777" w:rsidR="003B0ABF" w:rsidRPr="00BC7F50" w:rsidRDefault="003B0ABF" w:rsidP="003B0ABF">
            <w:pPr>
              <w:spacing w:line="240" w:lineRule="auto"/>
              <w:rPr>
                <w:rFonts w:cs="Arial"/>
                <w:sz w:val="20"/>
                <w:szCs w:val="20"/>
              </w:rPr>
            </w:pPr>
            <w:r w:rsidRPr="00BC7F50">
              <w:rPr>
                <w:rFonts w:cs="Arial"/>
                <w:sz w:val="20"/>
                <w:szCs w:val="20"/>
              </w:rPr>
              <w:t xml:space="preserve"> </w:t>
            </w:r>
          </w:p>
          <w:p w14:paraId="27455915" w14:textId="77777777" w:rsidR="003B0ABF" w:rsidRDefault="003B0ABF" w:rsidP="003B0ABF">
            <w:pPr>
              <w:spacing w:line="240" w:lineRule="auto"/>
              <w:rPr>
                <w:rFonts w:cs="Arial"/>
                <w:sz w:val="20"/>
                <w:szCs w:val="20"/>
              </w:rPr>
            </w:pPr>
            <w:r w:rsidRPr="00BC7F50">
              <w:rPr>
                <w:rFonts w:cs="Arial"/>
                <w:sz w:val="20"/>
                <w:szCs w:val="20"/>
              </w:rPr>
              <w:t>Natural resources, supplemented by agriculture, provide fo</w:t>
            </w:r>
            <w:r>
              <w:rPr>
                <w:rFonts w:cs="Arial"/>
                <w:sz w:val="20"/>
                <w:szCs w:val="20"/>
              </w:rPr>
              <w:t>od, timber, clothing and fuels.</w:t>
            </w:r>
          </w:p>
          <w:p w14:paraId="2A7745DC" w14:textId="77777777" w:rsidR="003B0ABF" w:rsidRPr="00BC7F50" w:rsidRDefault="003B0ABF" w:rsidP="003B0ABF">
            <w:pPr>
              <w:spacing w:line="240" w:lineRule="auto"/>
              <w:rPr>
                <w:rFonts w:cs="Arial"/>
                <w:sz w:val="20"/>
                <w:szCs w:val="20"/>
              </w:rPr>
            </w:pPr>
          </w:p>
          <w:p w14:paraId="3CBFCA7C" w14:textId="77777777" w:rsidR="003B0ABF" w:rsidRDefault="003B0ABF" w:rsidP="003B0ABF">
            <w:pPr>
              <w:spacing w:line="240" w:lineRule="auto"/>
              <w:rPr>
                <w:rFonts w:cs="Arial"/>
                <w:sz w:val="20"/>
                <w:szCs w:val="20"/>
              </w:rPr>
            </w:pPr>
            <w:r w:rsidRPr="00BC7F50">
              <w:rPr>
                <w:rFonts w:cs="Arial"/>
                <w:sz w:val="20"/>
                <w:szCs w:val="20"/>
              </w:rPr>
              <w:t>Finite resources from the Earth, oceans and atmosphere are processed to provide ene</w:t>
            </w:r>
            <w:r>
              <w:rPr>
                <w:rFonts w:cs="Arial"/>
                <w:sz w:val="20"/>
                <w:szCs w:val="20"/>
              </w:rPr>
              <w:t>rgy and materials.</w:t>
            </w:r>
          </w:p>
          <w:p w14:paraId="24C7CE6A" w14:textId="77777777" w:rsidR="003B0ABF" w:rsidRPr="00BC7F50" w:rsidRDefault="003B0ABF" w:rsidP="003B0ABF">
            <w:pPr>
              <w:spacing w:line="240" w:lineRule="auto"/>
              <w:rPr>
                <w:rFonts w:cs="Arial"/>
                <w:sz w:val="20"/>
                <w:szCs w:val="20"/>
              </w:rPr>
            </w:pPr>
          </w:p>
          <w:p w14:paraId="1ADFCDC4" w14:textId="77777777" w:rsidR="003B0ABF" w:rsidRDefault="003B0ABF" w:rsidP="003B0ABF">
            <w:pPr>
              <w:tabs>
                <w:tab w:val="left" w:pos="5268"/>
              </w:tabs>
              <w:spacing w:after="120" w:line="240" w:lineRule="auto"/>
              <w:rPr>
                <w:rFonts w:cs="Arial"/>
                <w:sz w:val="20"/>
                <w:szCs w:val="20"/>
              </w:rPr>
            </w:pPr>
            <w:r w:rsidRPr="00BC7F50">
              <w:rPr>
                <w:rFonts w:cs="Arial"/>
                <w:sz w:val="20"/>
                <w:szCs w:val="20"/>
              </w:rPr>
              <w:t>Chemistry plays an important role in improving agricultural and industrial processes to provide new products</w:t>
            </w:r>
            <w:r>
              <w:rPr>
                <w:rFonts w:cs="Arial"/>
                <w:sz w:val="20"/>
                <w:szCs w:val="20"/>
              </w:rPr>
              <w:t>. It’s also important</w:t>
            </w:r>
            <w:r w:rsidRPr="00BC7F50">
              <w:rPr>
                <w:rFonts w:cs="Arial"/>
                <w:sz w:val="20"/>
                <w:szCs w:val="20"/>
              </w:rPr>
              <w:t xml:space="preserve"> in sustainable development, which is development that meets the needs of current generations without compromising the ability of future generations to meet their own needs.</w:t>
            </w:r>
          </w:p>
          <w:p w14:paraId="54009F3C" w14:textId="77777777" w:rsidR="003B0ABF" w:rsidRDefault="003B0ABF" w:rsidP="003B0ABF">
            <w:pPr>
              <w:tabs>
                <w:tab w:val="left" w:pos="5268"/>
              </w:tabs>
              <w:spacing w:after="120" w:line="240" w:lineRule="auto"/>
              <w:rPr>
                <w:rFonts w:cs="Arial"/>
                <w:color w:val="000000" w:themeColor="text1"/>
                <w:sz w:val="20"/>
                <w:szCs w:val="20"/>
              </w:rPr>
            </w:pPr>
          </w:p>
          <w:p w14:paraId="3FDACC64" w14:textId="4B43D799" w:rsidR="00CB719A" w:rsidRPr="00BA7BDF" w:rsidRDefault="00CB719A" w:rsidP="003B0ABF">
            <w:pPr>
              <w:tabs>
                <w:tab w:val="left" w:pos="5268"/>
              </w:tabs>
              <w:spacing w:after="120" w:line="240" w:lineRule="auto"/>
              <w:rPr>
                <w:rFonts w:cs="Arial"/>
                <w:color w:val="000000" w:themeColor="text1"/>
                <w:sz w:val="20"/>
                <w:szCs w:val="20"/>
              </w:rPr>
            </w:pPr>
          </w:p>
        </w:tc>
        <w:tc>
          <w:tcPr>
            <w:tcW w:w="936" w:type="pct"/>
          </w:tcPr>
          <w:p w14:paraId="42F13FB7" w14:textId="77777777" w:rsidR="003B0ABF" w:rsidRDefault="003B0ABF" w:rsidP="003B0ABF">
            <w:pPr>
              <w:spacing w:line="240" w:lineRule="auto"/>
              <w:rPr>
                <w:rFonts w:cs="Arial"/>
                <w:sz w:val="20"/>
                <w:szCs w:val="20"/>
              </w:rPr>
            </w:pPr>
            <w:r>
              <w:rPr>
                <w:rFonts w:cs="Arial"/>
                <w:sz w:val="20"/>
                <w:szCs w:val="20"/>
              </w:rPr>
              <w:t>S</w:t>
            </w:r>
            <w:r w:rsidRPr="00BC7F50">
              <w:rPr>
                <w:rFonts w:cs="Arial"/>
                <w:sz w:val="20"/>
                <w:szCs w:val="20"/>
              </w:rPr>
              <w:t>tate examples of natural products that are supplemented or replaced by agri</w:t>
            </w:r>
            <w:r>
              <w:rPr>
                <w:rFonts w:cs="Arial"/>
                <w:sz w:val="20"/>
                <w:szCs w:val="20"/>
              </w:rPr>
              <w:t>cultural and synthetic products.</w:t>
            </w:r>
          </w:p>
          <w:p w14:paraId="3C262CFB" w14:textId="77777777" w:rsidR="003B0ABF" w:rsidRDefault="003B0ABF" w:rsidP="003B0ABF">
            <w:pPr>
              <w:spacing w:line="240" w:lineRule="auto"/>
              <w:rPr>
                <w:rFonts w:cs="Arial"/>
                <w:sz w:val="20"/>
                <w:szCs w:val="20"/>
              </w:rPr>
            </w:pPr>
          </w:p>
          <w:p w14:paraId="1F987E1D" w14:textId="77777777" w:rsidR="003B0ABF" w:rsidRDefault="003B0ABF" w:rsidP="003B0ABF">
            <w:pPr>
              <w:spacing w:line="240" w:lineRule="auto"/>
              <w:rPr>
                <w:rFonts w:cs="Arial"/>
                <w:sz w:val="20"/>
                <w:szCs w:val="20"/>
              </w:rPr>
            </w:pPr>
            <w:r>
              <w:rPr>
                <w:rFonts w:cs="Arial"/>
                <w:sz w:val="20"/>
                <w:szCs w:val="20"/>
              </w:rPr>
              <w:t>D</w:t>
            </w:r>
            <w:r w:rsidRPr="00BC7F50">
              <w:rPr>
                <w:rFonts w:cs="Arial"/>
                <w:sz w:val="20"/>
                <w:szCs w:val="20"/>
              </w:rPr>
              <w:t>istinguish between finite and renewable resources g</w:t>
            </w:r>
            <w:r>
              <w:rPr>
                <w:rFonts w:cs="Arial"/>
                <w:sz w:val="20"/>
                <w:szCs w:val="20"/>
              </w:rPr>
              <w:t>iven appropriate information.</w:t>
            </w:r>
          </w:p>
          <w:p w14:paraId="382AEBB6" w14:textId="77777777" w:rsidR="003B0ABF" w:rsidRDefault="003B0ABF" w:rsidP="003B0ABF">
            <w:pPr>
              <w:spacing w:line="240" w:lineRule="auto"/>
              <w:rPr>
                <w:rFonts w:cs="Arial"/>
                <w:sz w:val="20"/>
                <w:szCs w:val="20"/>
              </w:rPr>
            </w:pPr>
          </w:p>
          <w:p w14:paraId="61A18267" w14:textId="77777777" w:rsidR="003B0ABF" w:rsidRDefault="003B0ABF" w:rsidP="003B0ABF">
            <w:pPr>
              <w:spacing w:line="240" w:lineRule="auto"/>
              <w:rPr>
                <w:rFonts w:cs="Arial"/>
                <w:sz w:val="20"/>
                <w:szCs w:val="20"/>
              </w:rPr>
            </w:pPr>
            <w:r>
              <w:rPr>
                <w:rFonts w:cs="Arial"/>
                <w:sz w:val="20"/>
                <w:szCs w:val="20"/>
              </w:rPr>
              <w:t>E</w:t>
            </w:r>
            <w:r w:rsidRPr="00BC7F50">
              <w:rPr>
                <w:rFonts w:cs="Arial"/>
                <w:sz w:val="20"/>
                <w:szCs w:val="20"/>
              </w:rPr>
              <w:t>xtract and interpret information about resources from charts, graphs and tables</w:t>
            </w:r>
            <w:r>
              <w:rPr>
                <w:rFonts w:cs="Arial"/>
                <w:sz w:val="20"/>
                <w:szCs w:val="20"/>
              </w:rPr>
              <w:t>.</w:t>
            </w:r>
          </w:p>
          <w:p w14:paraId="0C1488BB" w14:textId="77777777" w:rsidR="003B0ABF" w:rsidRDefault="003B0ABF" w:rsidP="003B0ABF">
            <w:pPr>
              <w:spacing w:line="240" w:lineRule="auto"/>
              <w:rPr>
                <w:rFonts w:cs="Arial"/>
                <w:sz w:val="20"/>
                <w:szCs w:val="20"/>
              </w:rPr>
            </w:pPr>
          </w:p>
          <w:p w14:paraId="0ACE2336" w14:textId="77777777" w:rsidR="003B0ABF" w:rsidRDefault="003B0ABF" w:rsidP="003B0ABF">
            <w:pPr>
              <w:spacing w:line="240" w:lineRule="auto"/>
              <w:rPr>
                <w:rFonts w:cs="Arial"/>
                <w:sz w:val="20"/>
                <w:szCs w:val="20"/>
              </w:rPr>
            </w:pPr>
            <w:r>
              <w:rPr>
                <w:rFonts w:cs="Arial"/>
                <w:sz w:val="20"/>
                <w:szCs w:val="20"/>
              </w:rPr>
              <w:t>U</w:t>
            </w:r>
            <w:r w:rsidRPr="00BC7F50">
              <w:rPr>
                <w:rFonts w:cs="Arial"/>
                <w:sz w:val="20"/>
                <w:szCs w:val="20"/>
              </w:rPr>
              <w:t>se orders of magnitude to evaluate the significance of data.</w:t>
            </w:r>
          </w:p>
          <w:p w14:paraId="212987B7" w14:textId="77777777" w:rsidR="003B0ABF" w:rsidRDefault="003B0ABF" w:rsidP="003B0ABF">
            <w:pPr>
              <w:spacing w:line="240" w:lineRule="auto"/>
              <w:rPr>
                <w:rFonts w:cs="Arial"/>
                <w:sz w:val="20"/>
                <w:szCs w:val="20"/>
              </w:rPr>
            </w:pPr>
          </w:p>
          <w:p w14:paraId="51483AB1" w14:textId="77777777" w:rsidR="003B0ABF" w:rsidRDefault="003B0ABF" w:rsidP="003B0ABF">
            <w:pPr>
              <w:spacing w:line="240" w:lineRule="auto"/>
              <w:rPr>
                <w:rFonts w:cs="Arial"/>
                <w:sz w:val="20"/>
                <w:szCs w:val="20"/>
              </w:rPr>
            </w:pPr>
            <w:r>
              <w:rPr>
                <w:rFonts w:cs="Arial"/>
                <w:sz w:val="20"/>
                <w:szCs w:val="20"/>
              </w:rPr>
              <w:t>WS 3.2</w:t>
            </w:r>
          </w:p>
          <w:p w14:paraId="5B006F84" w14:textId="77777777" w:rsidR="003B0ABF" w:rsidRDefault="003B0ABF" w:rsidP="003B0ABF">
            <w:pPr>
              <w:spacing w:line="240" w:lineRule="auto"/>
              <w:rPr>
                <w:rFonts w:cs="Arial"/>
                <w:sz w:val="20"/>
                <w:szCs w:val="20"/>
              </w:rPr>
            </w:pPr>
          </w:p>
          <w:p w14:paraId="59BD1A30" w14:textId="302F18B5" w:rsidR="003B0ABF" w:rsidRPr="00BA7BDF" w:rsidRDefault="003B0ABF" w:rsidP="003B0ABF">
            <w:pPr>
              <w:tabs>
                <w:tab w:val="left" w:pos="5268"/>
              </w:tabs>
              <w:spacing w:after="120" w:line="240" w:lineRule="auto"/>
              <w:rPr>
                <w:rFonts w:cs="Arial"/>
                <w:color w:val="000000" w:themeColor="text1"/>
                <w:sz w:val="20"/>
                <w:szCs w:val="20"/>
              </w:rPr>
            </w:pPr>
            <w:r>
              <w:rPr>
                <w:rFonts w:cs="Arial"/>
                <w:sz w:val="20"/>
                <w:szCs w:val="20"/>
              </w:rPr>
              <w:t>MS 2c, 2h, 4a</w:t>
            </w:r>
          </w:p>
        </w:tc>
        <w:tc>
          <w:tcPr>
            <w:tcW w:w="365" w:type="pct"/>
          </w:tcPr>
          <w:p w14:paraId="46A28E0F" w14:textId="400BC367" w:rsidR="003B0ABF" w:rsidRPr="00BA7BDF" w:rsidRDefault="003B0ABF" w:rsidP="003B0ABF">
            <w:pPr>
              <w:spacing w:line="240" w:lineRule="auto"/>
              <w:jc w:val="center"/>
              <w:rPr>
                <w:rFonts w:cs="Arial"/>
                <w:color w:val="000000" w:themeColor="text1"/>
                <w:sz w:val="20"/>
                <w:szCs w:val="20"/>
              </w:rPr>
            </w:pPr>
            <w:r w:rsidRPr="00BA7BDF">
              <w:rPr>
                <w:rFonts w:cs="Arial"/>
                <w:color w:val="000000" w:themeColor="text1"/>
                <w:sz w:val="20"/>
                <w:szCs w:val="20"/>
              </w:rPr>
              <w:t>2</w:t>
            </w:r>
          </w:p>
        </w:tc>
        <w:tc>
          <w:tcPr>
            <w:tcW w:w="964" w:type="pct"/>
          </w:tcPr>
          <w:p w14:paraId="73E6833B" w14:textId="28791030" w:rsidR="003B0ABF" w:rsidRPr="00BA7BDF" w:rsidRDefault="003B0ABF" w:rsidP="003B0ABF">
            <w:pPr>
              <w:spacing w:line="240" w:lineRule="auto"/>
              <w:rPr>
                <w:rFonts w:cs="Arial"/>
                <w:color w:val="000000" w:themeColor="text1"/>
                <w:sz w:val="20"/>
                <w:szCs w:val="20"/>
              </w:rPr>
            </w:pPr>
            <w:r w:rsidRPr="00BA7BDF">
              <w:rPr>
                <w:rFonts w:cs="Arial"/>
                <w:color w:val="000000" w:themeColor="text1"/>
                <w:sz w:val="20"/>
                <w:szCs w:val="20"/>
              </w:rPr>
              <w:t>Define finite and renewable resources and describe the differences using suitable examples.</w:t>
            </w:r>
          </w:p>
          <w:p w14:paraId="0E6950AC" w14:textId="77777777" w:rsidR="003B0ABF" w:rsidRPr="00BA7BDF" w:rsidRDefault="003B0ABF" w:rsidP="003B0ABF">
            <w:pPr>
              <w:spacing w:line="240" w:lineRule="auto"/>
              <w:rPr>
                <w:rFonts w:cs="Arial"/>
                <w:color w:val="000000" w:themeColor="text1"/>
                <w:sz w:val="20"/>
                <w:szCs w:val="20"/>
              </w:rPr>
            </w:pPr>
          </w:p>
          <w:p w14:paraId="79488BAE" w14:textId="5545F3B6" w:rsidR="003B0ABF" w:rsidRPr="00BA7BDF" w:rsidRDefault="003B0ABF" w:rsidP="003B0ABF">
            <w:pPr>
              <w:spacing w:line="240" w:lineRule="auto"/>
              <w:rPr>
                <w:rFonts w:cs="Arial"/>
                <w:color w:val="000000" w:themeColor="text1"/>
                <w:sz w:val="20"/>
                <w:szCs w:val="20"/>
              </w:rPr>
            </w:pPr>
            <w:r w:rsidRPr="00BA7BDF">
              <w:rPr>
                <w:rFonts w:cs="Arial"/>
                <w:color w:val="000000" w:themeColor="text1"/>
                <w:sz w:val="20"/>
                <w:szCs w:val="20"/>
              </w:rPr>
              <w:t>Define sustainable development.</w:t>
            </w:r>
          </w:p>
          <w:p w14:paraId="5EB4EC4D" w14:textId="77777777" w:rsidR="003B0ABF" w:rsidRPr="00BA7BDF" w:rsidRDefault="003B0ABF" w:rsidP="003B0ABF">
            <w:pPr>
              <w:spacing w:line="240" w:lineRule="auto"/>
              <w:rPr>
                <w:rFonts w:cs="Arial"/>
                <w:color w:val="000000" w:themeColor="text1"/>
                <w:sz w:val="20"/>
                <w:szCs w:val="20"/>
              </w:rPr>
            </w:pPr>
          </w:p>
          <w:p w14:paraId="6B7126D6" w14:textId="6705A5C2" w:rsidR="003B0ABF" w:rsidRPr="00BA7BDF" w:rsidRDefault="003B0ABF" w:rsidP="003B0ABF">
            <w:pPr>
              <w:spacing w:line="240" w:lineRule="auto"/>
              <w:rPr>
                <w:rFonts w:cs="Arial"/>
                <w:color w:val="000000" w:themeColor="text1"/>
                <w:sz w:val="20"/>
                <w:szCs w:val="20"/>
              </w:rPr>
            </w:pPr>
            <w:r w:rsidRPr="00BA7BDF">
              <w:rPr>
                <w:rFonts w:cs="Arial"/>
                <w:color w:val="000000" w:themeColor="text1"/>
                <w:sz w:val="20"/>
                <w:szCs w:val="20"/>
              </w:rPr>
              <w:t>Give examples of natural products that are supplemented or replaced by agricultural and synthetic products, such as strawberries or cotton.</w:t>
            </w:r>
          </w:p>
          <w:p w14:paraId="65ED676C" w14:textId="77777777" w:rsidR="003B0ABF" w:rsidRPr="00BA7BDF" w:rsidRDefault="003B0ABF" w:rsidP="003B0ABF">
            <w:pPr>
              <w:spacing w:line="240" w:lineRule="auto"/>
              <w:rPr>
                <w:rFonts w:cs="Arial"/>
                <w:color w:val="000000" w:themeColor="text1"/>
                <w:sz w:val="20"/>
                <w:szCs w:val="20"/>
              </w:rPr>
            </w:pPr>
          </w:p>
          <w:p w14:paraId="6C1A55B9" w14:textId="3D6E8DE2" w:rsidR="003B0ABF" w:rsidRPr="00BA7BDF" w:rsidRDefault="003B0ABF" w:rsidP="003B0ABF">
            <w:pPr>
              <w:spacing w:line="240" w:lineRule="auto"/>
              <w:rPr>
                <w:rFonts w:cs="Arial"/>
                <w:color w:val="000000" w:themeColor="text1"/>
                <w:sz w:val="20"/>
                <w:szCs w:val="20"/>
              </w:rPr>
            </w:pPr>
            <w:r w:rsidRPr="00BA7BDF">
              <w:rPr>
                <w:rFonts w:cs="Arial"/>
                <w:color w:val="000000" w:themeColor="text1"/>
                <w:sz w:val="20"/>
                <w:szCs w:val="20"/>
              </w:rPr>
              <w:t xml:space="preserve">Compare the production of strawberries from different locations: </w:t>
            </w:r>
            <w:hyperlink r:id="rId9" w:history="1">
              <w:r w:rsidRPr="00BA7BDF">
                <w:rPr>
                  <w:rStyle w:val="Hyperlink"/>
                  <w:rFonts w:cs="Arial"/>
                  <w:sz w:val="20"/>
                  <w:szCs w:val="20"/>
                </w:rPr>
                <w:t>Sustainable Strawberries – Understanding Sustainability</w:t>
              </w:r>
            </w:hyperlink>
            <w:r w:rsidRPr="00BA7BDF">
              <w:rPr>
                <w:rFonts w:cs="Arial"/>
                <w:color w:val="000000" w:themeColor="text1"/>
                <w:sz w:val="20"/>
                <w:szCs w:val="20"/>
              </w:rPr>
              <w:t xml:space="preserve"> </w:t>
            </w:r>
          </w:p>
        </w:tc>
        <w:tc>
          <w:tcPr>
            <w:tcW w:w="909" w:type="pct"/>
          </w:tcPr>
          <w:p w14:paraId="02E2D39A" w14:textId="77777777" w:rsidR="003B0ABF" w:rsidRPr="00BA7BDF" w:rsidRDefault="003B0ABF" w:rsidP="003B0ABF">
            <w:pPr>
              <w:tabs>
                <w:tab w:val="left" w:pos="8789"/>
              </w:tabs>
              <w:rPr>
                <w:rFonts w:cs="Arial"/>
                <w:color w:val="000000" w:themeColor="text1"/>
                <w:sz w:val="20"/>
                <w:szCs w:val="20"/>
              </w:rPr>
            </w:pPr>
            <w:r w:rsidRPr="00BA7BDF">
              <w:rPr>
                <w:rFonts w:cs="Arial"/>
                <w:color w:val="000000" w:themeColor="text1"/>
                <w:sz w:val="20"/>
                <w:szCs w:val="20"/>
              </w:rPr>
              <w:t xml:space="preserve">Investigate whether cotton or polyester would be better for making an outdoor coat, </w:t>
            </w:r>
            <w:proofErr w:type="spellStart"/>
            <w:r w:rsidRPr="00BA7BDF">
              <w:rPr>
                <w:rFonts w:cs="Arial"/>
                <w:color w:val="000000" w:themeColor="text1"/>
                <w:sz w:val="20"/>
                <w:szCs w:val="20"/>
              </w:rPr>
              <w:t>ie</w:t>
            </w:r>
            <w:proofErr w:type="spellEnd"/>
            <w:r w:rsidRPr="00BA7BDF">
              <w:rPr>
                <w:rFonts w:cs="Arial"/>
                <w:color w:val="000000" w:themeColor="text1"/>
                <w:sz w:val="20"/>
                <w:szCs w:val="20"/>
              </w:rPr>
              <w:t>:</w:t>
            </w:r>
          </w:p>
          <w:p w14:paraId="37240272" w14:textId="77777777" w:rsidR="003B0ABF" w:rsidRPr="00BA7BDF" w:rsidRDefault="003B0ABF" w:rsidP="003B0ABF">
            <w:pPr>
              <w:pStyle w:val="ListParagraph"/>
              <w:numPr>
                <w:ilvl w:val="0"/>
                <w:numId w:val="20"/>
              </w:numPr>
              <w:tabs>
                <w:tab w:val="left" w:pos="8789"/>
              </w:tabs>
              <w:ind w:left="268" w:hanging="268"/>
              <w:rPr>
                <w:rFonts w:cs="Arial"/>
                <w:color w:val="000000" w:themeColor="text1"/>
                <w:sz w:val="20"/>
                <w:szCs w:val="20"/>
              </w:rPr>
            </w:pPr>
            <w:r w:rsidRPr="00BA7BDF">
              <w:rPr>
                <w:rFonts w:cs="Arial"/>
                <w:color w:val="000000" w:themeColor="text1"/>
                <w:sz w:val="20"/>
                <w:szCs w:val="20"/>
              </w:rPr>
              <w:t>toughness by rubbing with sandpaper</w:t>
            </w:r>
          </w:p>
          <w:p w14:paraId="1F792FD8" w14:textId="77777777" w:rsidR="003B0ABF" w:rsidRPr="00BA7BDF" w:rsidRDefault="003B0ABF" w:rsidP="003B0ABF">
            <w:pPr>
              <w:pStyle w:val="ListParagraph"/>
              <w:numPr>
                <w:ilvl w:val="0"/>
                <w:numId w:val="20"/>
              </w:numPr>
              <w:tabs>
                <w:tab w:val="left" w:pos="8789"/>
              </w:tabs>
              <w:ind w:left="268" w:hanging="268"/>
              <w:rPr>
                <w:rFonts w:cs="Arial"/>
                <w:color w:val="000000" w:themeColor="text1"/>
                <w:sz w:val="20"/>
                <w:szCs w:val="20"/>
              </w:rPr>
            </w:pPr>
            <w:r w:rsidRPr="00BA7BDF">
              <w:rPr>
                <w:rFonts w:cs="Arial"/>
                <w:color w:val="000000" w:themeColor="text1"/>
                <w:sz w:val="20"/>
                <w:szCs w:val="20"/>
              </w:rPr>
              <w:t>heaviness by weighing wet and dry</w:t>
            </w:r>
          </w:p>
          <w:p w14:paraId="2C725D95" w14:textId="77777777" w:rsidR="003B0ABF" w:rsidRPr="00BA7BDF" w:rsidRDefault="003B0ABF" w:rsidP="003B0ABF">
            <w:pPr>
              <w:pStyle w:val="ListParagraph"/>
              <w:numPr>
                <w:ilvl w:val="0"/>
                <w:numId w:val="20"/>
              </w:numPr>
              <w:tabs>
                <w:tab w:val="left" w:pos="8789"/>
              </w:tabs>
              <w:ind w:left="268" w:hanging="268"/>
              <w:rPr>
                <w:rFonts w:cs="Arial"/>
                <w:color w:val="000000" w:themeColor="text1"/>
                <w:sz w:val="20"/>
                <w:szCs w:val="20"/>
              </w:rPr>
            </w:pPr>
            <w:r w:rsidRPr="00BA7BDF">
              <w:rPr>
                <w:rFonts w:cs="Arial"/>
                <w:color w:val="000000" w:themeColor="text1"/>
                <w:sz w:val="20"/>
                <w:szCs w:val="20"/>
              </w:rPr>
              <w:t>waterproofness by inverting a measuring cylinder of water</w:t>
            </w:r>
          </w:p>
          <w:p w14:paraId="11EFD007" w14:textId="4FF036F1" w:rsidR="003B0ABF" w:rsidRPr="00BA7BDF" w:rsidRDefault="003B0ABF" w:rsidP="003B0ABF">
            <w:pPr>
              <w:pStyle w:val="ListParagraph"/>
              <w:numPr>
                <w:ilvl w:val="0"/>
                <w:numId w:val="20"/>
              </w:numPr>
              <w:tabs>
                <w:tab w:val="left" w:pos="8789"/>
              </w:tabs>
              <w:ind w:left="268" w:hanging="268"/>
              <w:rPr>
                <w:rFonts w:cs="Arial"/>
                <w:color w:val="000000" w:themeColor="text1"/>
                <w:sz w:val="20"/>
                <w:szCs w:val="20"/>
              </w:rPr>
            </w:pPr>
            <w:proofErr w:type="gramStart"/>
            <w:r w:rsidRPr="00BA7BDF">
              <w:rPr>
                <w:rFonts w:cs="Arial"/>
                <w:color w:val="000000" w:themeColor="text1"/>
                <w:sz w:val="20"/>
                <w:szCs w:val="20"/>
              </w:rPr>
              <w:t>easiest</w:t>
            </w:r>
            <w:proofErr w:type="gramEnd"/>
            <w:r w:rsidRPr="00BA7BDF">
              <w:rPr>
                <w:rFonts w:cs="Arial"/>
                <w:color w:val="000000" w:themeColor="text1"/>
                <w:sz w:val="20"/>
                <w:szCs w:val="20"/>
              </w:rPr>
              <w:t xml:space="preserve"> to clean.</w:t>
            </w:r>
          </w:p>
          <w:p w14:paraId="4FDFE71F" w14:textId="19D3B20C" w:rsidR="003B0ABF" w:rsidRPr="00BA7BDF" w:rsidRDefault="003B0ABF" w:rsidP="003B0ABF">
            <w:pPr>
              <w:tabs>
                <w:tab w:val="left" w:pos="8789"/>
              </w:tabs>
              <w:rPr>
                <w:rFonts w:cs="Arial"/>
                <w:color w:val="000000" w:themeColor="text1"/>
                <w:sz w:val="20"/>
                <w:szCs w:val="20"/>
              </w:rPr>
            </w:pPr>
            <w:r w:rsidRPr="00BA7BDF">
              <w:rPr>
                <w:rFonts w:cs="Arial"/>
                <w:color w:val="000000" w:themeColor="text1"/>
                <w:sz w:val="20"/>
                <w:szCs w:val="20"/>
              </w:rPr>
              <w:t xml:space="preserve"> </w:t>
            </w:r>
          </w:p>
        </w:tc>
        <w:tc>
          <w:tcPr>
            <w:tcW w:w="605" w:type="pct"/>
          </w:tcPr>
          <w:p w14:paraId="1B6301B1" w14:textId="3E450389" w:rsidR="003B0ABF" w:rsidRPr="00BA7BDF" w:rsidRDefault="00F43F85" w:rsidP="00F43F85">
            <w:pPr>
              <w:spacing w:line="240" w:lineRule="auto"/>
              <w:rPr>
                <w:rFonts w:cs="Arial"/>
                <w:color w:val="000000" w:themeColor="text1"/>
                <w:sz w:val="20"/>
                <w:szCs w:val="20"/>
              </w:rPr>
            </w:pPr>
            <w:hyperlink r:id="rId10" w:history="1">
              <w:proofErr w:type="spellStart"/>
              <w:r w:rsidR="00C53972" w:rsidRPr="00F43F85">
                <w:rPr>
                  <w:rStyle w:val="Hyperlink"/>
                  <w:rFonts w:cs="Arial"/>
                  <w:sz w:val="20"/>
                  <w:szCs w:val="20"/>
                </w:rPr>
                <w:t>Exampro</w:t>
              </w:r>
              <w:proofErr w:type="spellEnd"/>
              <w:r w:rsidR="00FB6C69" w:rsidRPr="00F43F85">
                <w:rPr>
                  <w:rStyle w:val="Hyperlink"/>
                  <w:rFonts w:cs="Arial"/>
                  <w:sz w:val="20"/>
                  <w:szCs w:val="20"/>
                </w:rPr>
                <w:t xml:space="preserve"> user guide Power</w:t>
              </w:r>
              <w:r w:rsidRPr="00F43F85">
                <w:rPr>
                  <w:rStyle w:val="Hyperlink"/>
                  <w:rFonts w:cs="Arial"/>
                  <w:sz w:val="20"/>
                  <w:szCs w:val="20"/>
                </w:rPr>
                <w:t>P</w:t>
              </w:r>
              <w:r w:rsidR="00FB6C69" w:rsidRPr="00F43F85">
                <w:rPr>
                  <w:rStyle w:val="Hyperlink"/>
                  <w:rFonts w:cs="Arial"/>
                  <w:sz w:val="20"/>
                  <w:szCs w:val="20"/>
                </w:rPr>
                <w:t>oint</w:t>
              </w:r>
            </w:hyperlink>
          </w:p>
        </w:tc>
      </w:tr>
      <w:tr w:rsidR="00825D8D" w:rsidRPr="00576118" w14:paraId="12581695" w14:textId="77777777" w:rsidTr="00F43F85">
        <w:tc>
          <w:tcPr>
            <w:tcW w:w="318" w:type="pct"/>
            <w:tcBorders>
              <w:bottom w:val="single" w:sz="4" w:space="0" w:color="000000"/>
              <w:right w:val="single" w:sz="4" w:space="0" w:color="000000"/>
            </w:tcBorders>
          </w:tcPr>
          <w:p w14:paraId="23AF3294" w14:textId="52DC5B63" w:rsidR="00825D8D" w:rsidRPr="00BA7BDF" w:rsidRDefault="00825D8D" w:rsidP="00825D8D">
            <w:pPr>
              <w:autoSpaceDE w:val="0"/>
              <w:autoSpaceDN w:val="0"/>
              <w:adjustRightInd w:val="0"/>
              <w:spacing w:line="240" w:lineRule="auto"/>
              <w:rPr>
                <w:rFonts w:cs="Arial"/>
                <w:color w:val="000000" w:themeColor="text1"/>
                <w:sz w:val="20"/>
                <w:szCs w:val="20"/>
              </w:rPr>
            </w:pPr>
            <w:r w:rsidRPr="00BA7BDF">
              <w:rPr>
                <w:rFonts w:cs="Arial"/>
                <w:color w:val="000000" w:themeColor="text1"/>
                <w:sz w:val="20"/>
                <w:szCs w:val="20"/>
              </w:rPr>
              <w:lastRenderedPageBreak/>
              <w:t>5.10.1.2</w:t>
            </w:r>
          </w:p>
        </w:tc>
        <w:tc>
          <w:tcPr>
            <w:tcW w:w="903" w:type="pct"/>
            <w:tcBorders>
              <w:left w:val="single" w:sz="4" w:space="0" w:color="000000"/>
            </w:tcBorders>
          </w:tcPr>
          <w:p w14:paraId="62FEC57F" w14:textId="77777777" w:rsidR="00825D8D" w:rsidRDefault="00825D8D" w:rsidP="00825D8D">
            <w:pPr>
              <w:spacing w:line="240" w:lineRule="auto"/>
              <w:rPr>
                <w:rFonts w:cs="Arial"/>
                <w:sz w:val="20"/>
                <w:szCs w:val="20"/>
              </w:rPr>
            </w:pPr>
            <w:r w:rsidRPr="00FD507B">
              <w:rPr>
                <w:rFonts w:cs="Arial"/>
                <w:sz w:val="20"/>
                <w:szCs w:val="20"/>
              </w:rPr>
              <w:t xml:space="preserve">Water of </w:t>
            </w:r>
            <w:r>
              <w:rPr>
                <w:rFonts w:cs="Arial"/>
                <w:sz w:val="20"/>
                <w:szCs w:val="20"/>
              </w:rPr>
              <w:t>appropriate</w:t>
            </w:r>
            <w:r w:rsidRPr="00FD507B">
              <w:rPr>
                <w:rFonts w:cs="Arial"/>
                <w:sz w:val="20"/>
                <w:szCs w:val="20"/>
              </w:rPr>
              <w:t xml:space="preserve"> quality is essential for life. For humans, drinking water should have sufficiently low levels of dissolved salts and microbes. Water that is safe to drink is called potable water. Potable water is not pure water in the chemical sense because it contains dissolved substances.</w:t>
            </w:r>
          </w:p>
          <w:p w14:paraId="62EB9451" w14:textId="77777777" w:rsidR="00825D8D" w:rsidRPr="00FD507B" w:rsidRDefault="00825D8D" w:rsidP="00825D8D">
            <w:pPr>
              <w:spacing w:line="240" w:lineRule="auto"/>
              <w:rPr>
                <w:rFonts w:cs="Arial"/>
                <w:sz w:val="20"/>
                <w:szCs w:val="20"/>
              </w:rPr>
            </w:pPr>
          </w:p>
          <w:p w14:paraId="02A5D8F2" w14:textId="77777777" w:rsidR="00825D8D" w:rsidRDefault="00825D8D" w:rsidP="00825D8D">
            <w:pPr>
              <w:spacing w:line="240" w:lineRule="auto"/>
              <w:rPr>
                <w:rFonts w:cs="Arial"/>
                <w:sz w:val="20"/>
                <w:szCs w:val="20"/>
              </w:rPr>
            </w:pPr>
            <w:r w:rsidRPr="00FD507B">
              <w:rPr>
                <w:rFonts w:cs="Arial"/>
                <w:sz w:val="20"/>
                <w:szCs w:val="20"/>
              </w:rPr>
              <w:t>The methods used to produce potable water depend on available supplies of water and local conditions.</w:t>
            </w:r>
          </w:p>
          <w:p w14:paraId="2F807682" w14:textId="77777777" w:rsidR="00825D8D" w:rsidRPr="00FD507B" w:rsidRDefault="00825D8D" w:rsidP="00825D8D">
            <w:pPr>
              <w:spacing w:line="240" w:lineRule="auto"/>
              <w:rPr>
                <w:rFonts w:cs="Arial"/>
                <w:sz w:val="20"/>
                <w:szCs w:val="20"/>
              </w:rPr>
            </w:pPr>
            <w:r w:rsidRPr="00FD507B">
              <w:rPr>
                <w:rFonts w:cs="Arial"/>
                <w:sz w:val="20"/>
                <w:szCs w:val="20"/>
              </w:rPr>
              <w:t xml:space="preserve"> </w:t>
            </w:r>
          </w:p>
          <w:p w14:paraId="6E4F34B7" w14:textId="77777777" w:rsidR="00825D8D" w:rsidRDefault="00825D8D" w:rsidP="00825D8D">
            <w:pPr>
              <w:spacing w:line="240" w:lineRule="auto"/>
              <w:rPr>
                <w:rFonts w:cs="Arial"/>
                <w:sz w:val="20"/>
                <w:szCs w:val="20"/>
              </w:rPr>
            </w:pPr>
            <w:r w:rsidRPr="00FD507B">
              <w:rPr>
                <w:rFonts w:cs="Arial"/>
                <w:sz w:val="20"/>
                <w:szCs w:val="20"/>
              </w:rPr>
              <w:t>In the UK, rain provides water with low levels of dissolved substances (fresh water) that collects in the ground</w:t>
            </w:r>
            <w:r>
              <w:rPr>
                <w:rFonts w:cs="Arial"/>
                <w:sz w:val="20"/>
                <w:szCs w:val="20"/>
              </w:rPr>
              <w:t>,</w:t>
            </w:r>
            <w:r w:rsidRPr="00FD507B">
              <w:rPr>
                <w:rFonts w:cs="Arial"/>
                <w:sz w:val="20"/>
                <w:szCs w:val="20"/>
              </w:rPr>
              <w:t xml:space="preserve"> in lakes and rivers</w:t>
            </w:r>
            <w:r>
              <w:rPr>
                <w:rFonts w:cs="Arial"/>
                <w:sz w:val="20"/>
                <w:szCs w:val="20"/>
              </w:rPr>
              <w:t>, and m</w:t>
            </w:r>
            <w:r w:rsidRPr="00FD507B">
              <w:rPr>
                <w:rFonts w:cs="Arial"/>
                <w:sz w:val="20"/>
                <w:szCs w:val="20"/>
              </w:rPr>
              <w:t>ost potable water is produced by:</w:t>
            </w:r>
          </w:p>
          <w:p w14:paraId="6FA63901" w14:textId="77777777" w:rsidR="00825D8D" w:rsidRPr="00FD507B" w:rsidRDefault="00825D8D" w:rsidP="00825D8D">
            <w:pPr>
              <w:spacing w:line="240" w:lineRule="auto"/>
              <w:rPr>
                <w:rFonts w:cs="Arial"/>
                <w:sz w:val="20"/>
                <w:szCs w:val="20"/>
              </w:rPr>
            </w:pPr>
          </w:p>
          <w:p w14:paraId="56E5C430" w14:textId="77777777" w:rsidR="00825D8D" w:rsidRPr="00FD507B" w:rsidRDefault="00825D8D" w:rsidP="00825D8D">
            <w:pPr>
              <w:numPr>
                <w:ilvl w:val="0"/>
                <w:numId w:val="28"/>
              </w:numPr>
              <w:spacing w:line="240" w:lineRule="auto"/>
              <w:ind w:left="204" w:hanging="142"/>
              <w:rPr>
                <w:rFonts w:cs="Arial"/>
                <w:sz w:val="20"/>
                <w:szCs w:val="20"/>
              </w:rPr>
            </w:pPr>
            <w:r w:rsidRPr="00FD507B">
              <w:rPr>
                <w:rFonts w:cs="Arial"/>
                <w:sz w:val="20"/>
                <w:szCs w:val="20"/>
              </w:rPr>
              <w:t>cho</w:t>
            </w:r>
            <w:r>
              <w:rPr>
                <w:rFonts w:cs="Arial"/>
                <w:sz w:val="20"/>
                <w:szCs w:val="20"/>
              </w:rPr>
              <w:t xml:space="preserve">osing an appropriate source of </w:t>
            </w:r>
            <w:r w:rsidRPr="00FD507B">
              <w:rPr>
                <w:rFonts w:cs="Arial"/>
                <w:sz w:val="20"/>
                <w:szCs w:val="20"/>
              </w:rPr>
              <w:t>fresh water</w:t>
            </w:r>
          </w:p>
          <w:p w14:paraId="47A443C6" w14:textId="77777777" w:rsidR="00825D8D" w:rsidRDefault="00825D8D" w:rsidP="00825D8D">
            <w:pPr>
              <w:numPr>
                <w:ilvl w:val="0"/>
                <w:numId w:val="28"/>
              </w:numPr>
              <w:spacing w:line="240" w:lineRule="auto"/>
              <w:ind w:left="204" w:hanging="142"/>
              <w:rPr>
                <w:rFonts w:cs="Arial"/>
                <w:sz w:val="20"/>
                <w:szCs w:val="20"/>
              </w:rPr>
            </w:pPr>
            <w:r w:rsidRPr="000F5F66">
              <w:rPr>
                <w:rFonts w:cs="Arial"/>
                <w:sz w:val="20"/>
                <w:szCs w:val="20"/>
              </w:rPr>
              <w:t xml:space="preserve">passing the water through filter beds </w:t>
            </w:r>
          </w:p>
          <w:p w14:paraId="03C8D0B6" w14:textId="0153E03B" w:rsidR="00825D8D" w:rsidRDefault="00825D8D" w:rsidP="00825D8D">
            <w:pPr>
              <w:numPr>
                <w:ilvl w:val="0"/>
                <w:numId w:val="28"/>
              </w:numPr>
              <w:spacing w:line="240" w:lineRule="auto"/>
              <w:ind w:left="204" w:hanging="142"/>
              <w:rPr>
                <w:rFonts w:cs="Arial"/>
                <w:sz w:val="20"/>
                <w:szCs w:val="20"/>
              </w:rPr>
            </w:pPr>
            <w:proofErr w:type="gramStart"/>
            <w:r w:rsidRPr="000F5F66">
              <w:rPr>
                <w:rFonts w:cs="Arial"/>
                <w:sz w:val="20"/>
                <w:szCs w:val="20"/>
              </w:rPr>
              <w:t>sterilising</w:t>
            </w:r>
            <w:proofErr w:type="gramEnd"/>
            <w:r w:rsidRPr="000F5F66">
              <w:rPr>
                <w:rFonts w:cs="Arial"/>
                <w:sz w:val="20"/>
                <w:szCs w:val="20"/>
              </w:rPr>
              <w:t>.</w:t>
            </w:r>
          </w:p>
          <w:p w14:paraId="09CDDBA1" w14:textId="77777777" w:rsidR="00825D8D" w:rsidRDefault="00825D8D" w:rsidP="004A0A7C">
            <w:pPr>
              <w:spacing w:line="240" w:lineRule="auto"/>
              <w:ind w:left="204"/>
              <w:rPr>
                <w:rFonts w:cs="Arial"/>
                <w:sz w:val="20"/>
                <w:szCs w:val="20"/>
              </w:rPr>
            </w:pPr>
          </w:p>
          <w:p w14:paraId="49FB780F" w14:textId="77777777" w:rsidR="00825D8D" w:rsidRPr="000F5F66" w:rsidRDefault="00825D8D" w:rsidP="00825D8D">
            <w:pPr>
              <w:spacing w:line="240" w:lineRule="auto"/>
              <w:ind w:left="204"/>
              <w:rPr>
                <w:rFonts w:cs="Arial"/>
                <w:sz w:val="20"/>
                <w:szCs w:val="20"/>
              </w:rPr>
            </w:pPr>
          </w:p>
          <w:p w14:paraId="4F39BC27" w14:textId="77777777" w:rsidR="00825D8D" w:rsidRDefault="00825D8D" w:rsidP="00825D8D">
            <w:pPr>
              <w:spacing w:line="240" w:lineRule="auto"/>
              <w:rPr>
                <w:rFonts w:cs="Arial"/>
                <w:sz w:val="20"/>
                <w:szCs w:val="20"/>
              </w:rPr>
            </w:pPr>
            <w:r w:rsidRPr="00FD507B">
              <w:rPr>
                <w:rFonts w:cs="Arial"/>
                <w:sz w:val="20"/>
                <w:szCs w:val="20"/>
              </w:rPr>
              <w:t>Sterilising agents used for potable water include chlorin</w:t>
            </w:r>
            <w:r>
              <w:rPr>
                <w:rFonts w:cs="Arial"/>
                <w:sz w:val="20"/>
                <w:szCs w:val="20"/>
              </w:rPr>
              <w:t>e, ozone or ultra-violet light.</w:t>
            </w:r>
          </w:p>
          <w:p w14:paraId="74F402CD" w14:textId="77777777" w:rsidR="00825D8D" w:rsidRPr="00FD507B" w:rsidRDefault="00825D8D" w:rsidP="00825D8D">
            <w:pPr>
              <w:spacing w:line="240" w:lineRule="auto"/>
              <w:rPr>
                <w:rFonts w:cs="Arial"/>
                <w:sz w:val="20"/>
                <w:szCs w:val="20"/>
              </w:rPr>
            </w:pPr>
          </w:p>
          <w:p w14:paraId="1334131D" w14:textId="6962251D" w:rsidR="00825D8D" w:rsidRPr="00BA7BDF" w:rsidRDefault="00825D8D" w:rsidP="00825D8D">
            <w:pPr>
              <w:tabs>
                <w:tab w:val="left" w:pos="5268"/>
              </w:tabs>
              <w:spacing w:after="120" w:line="240" w:lineRule="auto"/>
              <w:rPr>
                <w:rFonts w:cs="Arial"/>
                <w:color w:val="000000" w:themeColor="text1"/>
                <w:sz w:val="20"/>
                <w:szCs w:val="20"/>
              </w:rPr>
            </w:pPr>
            <w:bookmarkStart w:id="0" w:name="_GoBack"/>
            <w:bookmarkEnd w:id="0"/>
            <w:r w:rsidRPr="00FD507B">
              <w:rPr>
                <w:rFonts w:cs="Arial"/>
                <w:sz w:val="20"/>
                <w:szCs w:val="20"/>
              </w:rPr>
              <w:t>If supplies of fresh water are limited, desalination of salty water or sea water may be required. Desalination can be done by distillation or by processes that use membranes such as reverse osmosis. These processes require large amounts of energy.</w:t>
            </w:r>
          </w:p>
        </w:tc>
        <w:tc>
          <w:tcPr>
            <w:tcW w:w="936" w:type="pct"/>
          </w:tcPr>
          <w:p w14:paraId="1233DBFD" w14:textId="77777777" w:rsidR="00825D8D" w:rsidRDefault="00825D8D" w:rsidP="00825D8D">
            <w:pPr>
              <w:spacing w:line="240" w:lineRule="auto"/>
              <w:rPr>
                <w:rFonts w:cs="Arial"/>
                <w:sz w:val="20"/>
                <w:szCs w:val="20"/>
              </w:rPr>
            </w:pPr>
            <w:r>
              <w:rPr>
                <w:rFonts w:cs="Arial"/>
                <w:sz w:val="20"/>
                <w:szCs w:val="20"/>
              </w:rPr>
              <w:t>D</w:t>
            </w:r>
            <w:r w:rsidRPr="00FD507B">
              <w:rPr>
                <w:rFonts w:cs="Arial"/>
                <w:sz w:val="20"/>
                <w:szCs w:val="20"/>
              </w:rPr>
              <w:t>istinguish between potable water and pure water</w:t>
            </w:r>
            <w:r>
              <w:rPr>
                <w:rFonts w:cs="Arial"/>
                <w:sz w:val="20"/>
                <w:szCs w:val="20"/>
              </w:rPr>
              <w:t>.</w:t>
            </w:r>
          </w:p>
          <w:p w14:paraId="6A8B214B" w14:textId="77777777" w:rsidR="00825D8D" w:rsidRDefault="00825D8D" w:rsidP="00825D8D">
            <w:pPr>
              <w:spacing w:line="240" w:lineRule="auto"/>
              <w:rPr>
                <w:rFonts w:cs="Arial"/>
                <w:sz w:val="20"/>
                <w:szCs w:val="20"/>
              </w:rPr>
            </w:pPr>
          </w:p>
          <w:p w14:paraId="768936C6" w14:textId="77777777" w:rsidR="00825D8D" w:rsidRDefault="00825D8D" w:rsidP="00825D8D">
            <w:pPr>
              <w:spacing w:line="240" w:lineRule="auto"/>
              <w:rPr>
                <w:rFonts w:cs="Arial"/>
                <w:sz w:val="20"/>
                <w:szCs w:val="20"/>
              </w:rPr>
            </w:pPr>
            <w:r>
              <w:rPr>
                <w:rFonts w:cs="Arial"/>
                <w:sz w:val="20"/>
                <w:szCs w:val="20"/>
              </w:rPr>
              <w:t>D</w:t>
            </w:r>
            <w:r w:rsidRPr="00FD507B">
              <w:rPr>
                <w:rFonts w:cs="Arial"/>
                <w:sz w:val="20"/>
                <w:szCs w:val="20"/>
              </w:rPr>
              <w:t>escribe the differences in treatment of ground water and salty water.</w:t>
            </w:r>
          </w:p>
          <w:p w14:paraId="090745CA" w14:textId="77777777" w:rsidR="00825D8D" w:rsidRDefault="00825D8D" w:rsidP="00825D8D">
            <w:pPr>
              <w:spacing w:line="240" w:lineRule="auto"/>
              <w:rPr>
                <w:rFonts w:cs="Arial"/>
                <w:sz w:val="20"/>
                <w:szCs w:val="20"/>
              </w:rPr>
            </w:pPr>
          </w:p>
          <w:p w14:paraId="770D1399" w14:textId="77777777" w:rsidR="00825D8D" w:rsidRDefault="00825D8D" w:rsidP="00825D8D">
            <w:pPr>
              <w:spacing w:line="240" w:lineRule="auto"/>
              <w:rPr>
                <w:rFonts w:cs="Arial"/>
                <w:sz w:val="20"/>
                <w:szCs w:val="20"/>
              </w:rPr>
            </w:pPr>
            <w:r>
              <w:rPr>
                <w:rFonts w:cs="Arial"/>
                <w:sz w:val="20"/>
                <w:szCs w:val="20"/>
              </w:rPr>
              <w:t>G</w:t>
            </w:r>
            <w:r w:rsidRPr="000F5F66">
              <w:rPr>
                <w:rFonts w:cs="Arial"/>
                <w:sz w:val="20"/>
                <w:szCs w:val="20"/>
              </w:rPr>
              <w:t>ive reasons for the steps used to produce potable water.</w:t>
            </w:r>
          </w:p>
          <w:p w14:paraId="4BB5BDC8" w14:textId="77777777" w:rsidR="00825D8D" w:rsidRDefault="00825D8D" w:rsidP="00825D8D">
            <w:pPr>
              <w:spacing w:line="240" w:lineRule="auto"/>
              <w:rPr>
                <w:rFonts w:cs="Arial"/>
                <w:sz w:val="20"/>
                <w:szCs w:val="20"/>
              </w:rPr>
            </w:pPr>
          </w:p>
          <w:p w14:paraId="7070D956" w14:textId="6929CA17" w:rsidR="00825D8D" w:rsidRPr="00BA7BDF" w:rsidRDefault="00825D8D" w:rsidP="00825D8D">
            <w:pPr>
              <w:tabs>
                <w:tab w:val="left" w:pos="5268"/>
              </w:tabs>
              <w:spacing w:line="240" w:lineRule="auto"/>
              <w:ind w:left="-4"/>
              <w:rPr>
                <w:rFonts w:cs="Arial"/>
                <w:color w:val="000000" w:themeColor="text1"/>
                <w:sz w:val="20"/>
                <w:szCs w:val="20"/>
              </w:rPr>
            </w:pPr>
            <w:r w:rsidRPr="001C7F2C">
              <w:rPr>
                <w:rFonts w:cs="Arial"/>
                <w:sz w:val="20"/>
                <w:szCs w:val="20"/>
              </w:rPr>
              <w:t>W</w:t>
            </w:r>
            <w:r>
              <w:rPr>
                <w:rFonts w:cs="Arial"/>
                <w:sz w:val="20"/>
                <w:szCs w:val="20"/>
              </w:rPr>
              <w:t xml:space="preserve">S </w:t>
            </w:r>
            <w:r w:rsidRPr="001C7F2C">
              <w:rPr>
                <w:rFonts w:cs="Arial"/>
                <w:sz w:val="20"/>
                <w:szCs w:val="20"/>
              </w:rPr>
              <w:t xml:space="preserve">2.3, 2.4, </w:t>
            </w:r>
            <w:r>
              <w:rPr>
                <w:rFonts w:cs="Arial"/>
                <w:sz w:val="20"/>
                <w:szCs w:val="20"/>
              </w:rPr>
              <w:t>2.5, 2.6, 2.7</w:t>
            </w:r>
          </w:p>
        </w:tc>
        <w:tc>
          <w:tcPr>
            <w:tcW w:w="365" w:type="pct"/>
          </w:tcPr>
          <w:p w14:paraId="344EA75D" w14:textId="1C1BC0FB" w:rsidR="00825D8D" w:rsidRPr="00BA7BDF" w:rsidRDefault="00825D8D" w:rsidP="00825D8D">
            <w:pPr>
              <w:spacing w:line="240" w:lineRule="auto"/>
              <w:jc w:val="center"/>
              <w:rPr>
                <w:rFonts w:cs="Arial"/>
                <w:color w:val="000000" w:themeColor="text1"/>
                <w:sz w:val="20"/>
                <w:szCs w:val="20"/>
              </w:rPr>
            </w:pPr>
            <w:r w:rsidRPr="00BA7BDF">
              <w:rPr>
                <w:rFonts w:cs="Arial"/>
                <w:color w:val="000000" w:themeColor="text1"/>
                <w:sz w:val="20"/>
                <w:szCs w:val="20"/>
              </w:rPr>
              <w:t>2</w:t>
            </w:r>
          </w:p>
        </w:tc>
        <w:tc>
          <w:tcPr>
            <w:tcW w:w="964" w:type="pct"/>
          </w:tcPr>
          <w:p w14:paraId="0FF52D94" w14:textId="24177DBF" w:rsidR="00825D8D" w:rsidRPr="00BA7BDF" w:rsidRDefault="00825D8D" w:rsidP="00825D8D">
            <w:pPr>
              <w:spacing w:line="240" w:lineRule="auto"/>
              <w:rPr>
                <w:rFonts w:cs="Arial"/>
                <w:color w:val="000000" w:themeColor="text1"/>
                <w:sz w:val="20"/>
                <w:szCs w:val="20"/>
              </w:rPr>
            </w:pPr>
            <w:r w:rsidRPr="00BA7BDF">
              <w:rPr>
                <w:rFonts w:cs="Arial"/>
                <w:color w:val="000000" w:themeColor="text1"/>
                <w:sz w:val="20"/>
                <w:szCs w:val="20"/>
              </w:rPr>
              <w:t>Define potable and pure water, and describe the differences between them.</w:t>
            </w:r>
          </w:p>
          <w:p w14:paraId="343FD723" w14:textId="77777777" w:rsidR="00825D8D" w:rsidRPr="00BA7BDF" w:rsidRDefault="00825D8D" w:rsidP="00825D8D">
            <w:pPr>
              <w:spacing w:line="240" w:lineRule="auto"/>
              <w:rPr>
                <w:rFonts w:cs="Arial"/>
                <w:color w:val="000000" w:themeColor="text1"/>
                <w:sz w:val="20"/>
                <w:szCs w:val="20"/>
              </w:rPr>
            </w:pPr>
          </w:p>
          <w:p w14:paraId="74651743" w14:textId="0AEA2AF4" w:rsidR="00825D8D" w:rsidRDefault="00825D8D" w:rsidP="00825D8D">
            <w:pPr>
              <w:spacing w:line="240" w:lineRule="auto"/>
              <w:rPr>
                <w:rFonts w:cs="Arial"/>
                <w:bCs/>
                <w:color w:val="000000" w:themeColor="text1"/>
                <w:sz w:val="20"/>
                <w:szCs w:val="20"/>
              </w:rPr>
            </w:pPr>
            <w:r w:rsidRPr="00BA7BDF">
              <w:rPr>
                <w:rFonts w:cs="Arial"/>
                <w:bCs/>
                <w:color w:val="000000" w:themeColor="text1"/>
                <w:sz w:val="20"/>
                <w:szCs w:val="20"/>
              </w:rPr>
              <w:t>Recall the water cycle.</w:t>
            </w:r>
          </w:p>
          <w:p w14:paraId="547E87EA" w14:textId="77777777" w:rsidR="00825D8D" w:rsidRPr="00BA7BDF" w:rsidRDefault="00825D8D" w:rsidP="00825D8D">
            <w:pPr>
              <w:spacing w:line="240" w:lineRule="auto"/>
              <w:rPr>
                <w:rFonts w:cs="Arial"/>
                <w:bCs/>
                <w:color w:val="000000" w:themeColor="text1"/>
                <w:sz w:val="20"/>
                <w:szCs w:val="20"/>
              </w:rPr>
            </w:pPr>
          </w:p>
          <w:p w14:paraId="221E97BC" w14:textId="33C9979D" w:rsidR="00825D8D" w:rsidRPr="00BA7BDF" w:rsidRDefault="00825D8D" w:rsidP="00825D8D">
            <w:pPr>
              <w:spacing w:line="240" w:lineRule="auto"/>
              <w:rPr>
                <w:rFonts w:cs="Arial"/>
                <w:color w:val="000000" w:themeColor="text1"/>
                <w:sz w:val="20"/>
                <w:szCs w:val="20"/>
              </w:rPr>
            </w:pPr>
            <w:r w:rsidRPr="00BA7BDF">
              <w:rPr>
                <w:rFonts w:cs="Arial"/>
                <w:color w:val="000000" w:themeColor="text1"/>
                <w:sz w:val="20"/>
                <w:szCs w:val="20"/>
              </w:rPr>
              <w:t>Research where local water is sourced from (</w:t>
            </w:r>
            <w:proofErr w:type="spellStart"/>
            <w:r w:rsidRPr="00BA7BDF">
              <w:rPr>
                <w:rFonts w:cs="Arial"/>
                <w:color w:val="000000" w:themeColor="text1"/>
                <w:sz w:val="20"/>
                <w:szCs w:val="20"/>
              </w:rPr>
              <w:t>ie</w:t>
            </w:r>
            <w:proofErr w:type="spellEnd"/>
            <w:r w:rsidRPr="00BA7BDF">
              <w:rPr>
                <w:rFonts w:cs="Arial"/>
                <w:color w:val="000000" w:themeColor="text1"/>
                <w:sz w:val="20"/>
                <w:szCs w:val="20"/>
              </w:rPr>
              <w:t xml:space="preserve"> ground water or reservoirs). </w:t>
            </w:r>
          </w:p>
          <w:p w14:paraId="57CA2CBD" w14:textId="77777777" w:rsidR="00825D8D" w:rsidRPr="00BA7BDF" w:rsidRDefault="00825D8D" w:rsidP="00825D8D">
            <w:pPr>
              <w:spacing w:line="240" w:lineRule="auto"/>
              <w:rPr>
                <w:rFonts w:cs="Arial"/>
                <w:color w:val="000000" w:themeColor="text1"/>
                <w:sz w:val="20"/>
                <w:szCs w:val="20"/>
              </w:rPr>
            </w:pPr>
          </w:p>
          <w:p w14:paraId="165484CC" w14:textId="71345F6B" w:rsidR="00825D8D" w:rsidRPr="00BA7BDF" w:rsidRDefault="00825D8D" w:rsidP="00825D8D">
            <w:pPr>
              <w:spacing w:line="240" w:lineRule="auto"/>
              <w:rPr>
                <w:rFonts w:cs="Arial"/>
                <w:color w:val="000000" w:themeColor="text1"/>
                <w:sz w:val="20"/>
                <w:szCs w:val="20"/>
              </w:rPr>
            </w:pPr>
            <w:r w:rsidRPr="00BA7BDF">
              <w:rPr>
                <w:rFonts w:cs="Arial"/>
                <w:color w:val="000000" w:themeColor="text1"/>
                <w:sz w:val="20"/>
                <w:szCs w:val="20"/>
              </w:rPr>
              <w:t>Draw a flow diagram to describe the stages in producing potable water in the UK, focusing on the locality.</w:t>
            </w:r>
          </w:p>
          <w:p w14:paraId="43774A25" w14:textId="77777777" w:rsidR="00825D8D" w:rsidRPr="00BA7BDF" w:rsidRDefault="00825D8D" w:rsidP="00825D8D">
            <w:pPr>
              <w:spacing w:line="240" w:lineRule="auto"/>
              <w:rPr>
                <w:rFonts w:cs="Arial"/>
                <w:color w:val="000000" w:themeColor="text1"/>
                <w:sz w:val="20"/>
                <w:szCs w:val="20"/>
              </w:rPr>
            </w:pPr>
          </w:p>
          <w:p w14:paraId="59C9CC78" w14:textId="77777777" w:rsidR="00825D8D" w:rsidRDefault="00825D8D" w:rsidP="00825D8D">
            <w:pPr>
              <w:spacing w:line="240" w:lineRule="auto"/>
              <w:rPr>
                <w:rFonts w:cs="Arial"/>
                <w:color w:val="000000" w:themeColor="text1"/>
                <w:sz w:val="20"/>
                <w:szCs w:val="20"/>
              </w:rPr>
            </w:pPr>
            <w:r w:rsidRPr="00BA7BDF">
              <w:rPr>
                <w:rFonts w:cs="Arial"/>
                <w:color w:val="000000" w:themeColor="text1"/>
                <w:sz w:val="20"/>
                <w:szCs w:val="20"/>
              </w:rPr>
              <w:t>Discuss the advantages and disadvantages of using chlorine to sterilise swimming pools.</w:t>
            </w:r>
          </w:p>
          <w:p w14:paraId="18E7A40A" w14:textId="77777777" w:rsidR="00825D8D" w:rsidRDefault="00825D8D" w:rsidP="00825D8D">
            <w:pPr>
              <w:spacing w:line="240" w:lineRule="auto"/>
              <w:rPr>
                <w:rFonts w:cs="Arial"/>
                <w:color w:val="000000" w:themeColor="text1"/>
                <w:sz w:val="20"/>
                <w:szCs w:val="20"/>
              </w:rPr>
            </w:pPr>
          </w:p>
          <w:p w14:paraId="2E1CFC97" w14:textId="1B5F2DB4" w:rsidR="00825D8D" w:rsidRPr="00BA7BDF" w:rsidRDefault="00825D8D" w:rsidP="00825D8D">
            <w:pPr>
              <w:spacing w:line="240" w:lineRule="auto"/>
              <w:rPr>
                <w:rFonts w:cs="Arial"/>
                <w:color w:val="000000" w:themeColor="text1"/>
                <w:sz w:val="20"/>
                <w:szCs w:val="20"/>
              </w:rPr>
            </w:pPr>
            <w:r w:rsidRPr="00BA7BDF">
              <w:rPr>
                <w:rFonts w:cs="Arial"/>
                <w:bCs/>
                <w:color w:val="000000" w:themeColor="text1"/>
                <w:sz w:val="20"/>
                <w:szCs w:val="20"/>
              </w:rPr>
              <w:t>Describe the process of desalination as a diagram, highlighting the places in the world where it is used.</w:t>
            </w:r>
          </w:p>
        </w:tc>
        <w:tc>
          <w:tcPr>
            <w:tcW w:w="909" w:type="pct"/>
          </w:tcPr>
          <w:p w14:paraId="36F00DCF" w14:textId="77777777" w:rsidR="00825D8D" w:rsidRPr="000F5F66" w:rsidRDefault="00825D8D" w:rsidP="00825D8D">
            <w:pPr>
              <w:spacing w:line="240" w:lineRule="auto"/>
              <w:rPr>
                <w:rFonts w:cs="Arial"/>
                <w:b/>
                <w:sz w:val="20"/>
                <w:szCs w:val="20"/>
              </w:rPr>
            </w:pPr>
            <w:r>
              <w:rPr>
                <w:rFonts w:cs="Arial"/>
                <w:b/>
                <w:sz w:val="20"/>
                <w:szCs w:val="20"/>
              </w:rPr>
              <w:t>Required practical 13</w:t>
            </w:r>
            <w:r w:rsidRPr="000F5F66">
              <w:rPr>
                <w:rFonts w:cs="Arial"/>
                <w:b/>
                <w:sz w:val="20"/>
                <w:szCs w:val="20"/>
              </w:rPr>
              <w:t>:</w:t>
            </w:r>
          </w:p>
          <w:p w14:paraId="324E92CB" w14:textId="77777777" w:rsidR="00825D8D" w:rsidRDefault="00825D8D" w:rsidP="00825D8D">
            <w:pPr>
              <w:spacing w:line="240" w:lineRule="auto"/>
              <w:rPr>
                <w:rFonts w:cs="Arial"/>
                <w:sz w:val="20"/>
                <w:szCs w:val="20"/>
              </w:rPr>
            </w:pPr>
          </w:p>
          <w:p w14:paraId="0B62525C" w14:textId="77777777" w:rsidR="00825D8D" w:rsidRDefault="00825D8D" w:rsidP="00825D8D">
            <w:pPr>
              <w:spacing w:line="240" w:lineRule="auto"/>
              <w:rPr>
                <w:rFonts w:cs="Arial"/>
                <w:sz w:val="20"/>
                <w:szCs w:val="20"/>
              </w:rPr>
            </w:pPr>
            <w:r>
              <w:rPr>
                <w:rFonts w:cs="Arial"/>
                <w:sz w:val="20"/>
                <w:szCs w:val="20"/>
              </w:rPr>
              <w:t>A</w:t>
            </w:r>
            <w:r w:rsidRPr="000F5F66">
              <w:rPr>
                <w:rFonts w:cs="Arial"/>
                <w:sz w:val="20"/>
                <w:szCs w:val="20"/>
              </w:rPr>
              <w:t>nalysis and purification of water samples from different sources, including pH, dissolved solids and distillation.</w:t>
            </w:r>
          </w:p>
          <w:p w14:paraId="55FE5A61" w14:textId="77777777" w:rsidR="00825D8D" w:rsidRDefault="00825D8D" w:rsidP="00825D8D">
            <w:pPr>
              <w:spacing w:line="240" w:lineRule="auto"/>
              <w:rPr>
                <w:rFonts w:cs="Arial"/>
                <w:sz w:val="20"/>
                <w:szCs w:val="20"/>
              </w:rPr>
            </w:pPr>
          </w:p>
          <w:p w14:paraId="6FE2D4B2" w14:textId="3DA4C316" w:rsidR="00825D8D" w:rsidRPr="00BA7BDF" w:rsidRDefault="00825D8D" w:rsidP="00825D8D">
            <w:pPr>
              <w:rPr>
                <w:rFonts w:cs="Arial"/>
                <w:color w:val="000000" w:themeColor="text1"/>
                <w:sz w:val="20"/>
                <w:szCs w:val="20"/>
              </w:rPr>
            </w:pPr>
            <w:r w:rsidRPr="000F5F66">
              <w:rPr>
                <w:rFonts w:cs="Arial"/>
                <w:sz w:val="20"/>
                <w:szCs w:val="20"/>
              </w:rPr>
              <w:t>AT skills covered by this practical activity: 2, 3 and 4.</w:t>
            </w:r>
            <w:r w:rsidRPr="00BA7BDF">
              <w:rPr>
                <w:rFonts w:cs="Arial"/>
                <w:color w:val="000000" w:themeColor="text1"/>
                <w:sz w:val="20"/>
                <w:szCs w:val="20"/>
              </w:rPr>
              <w:t xml:space="preserve"> </w:t>
            </w:r>
          </w:p>
        </w:tc>
        <w:tc>
          <w:tcPr>
            <w:tcW w:w="605" w:type="pct"/>
          </w:tcPr>
          <w:p w14:paraId="28D93FAF" w14:textId="77777777" w:rsidR="00825D8D" w:rsidRDefault="00825D8D" w:rsidP="00825D8D">
            <w:pPr>
              <w:spacing w:line="240" w:lineRule="auto"/>
              <w:rPr>
                <w:rFonts w:cs="Arial"/>
                <w:sz w:val="20"/>
                <w:szCs w:val="20"/>
              </w:rPr>
            </w:pPr>
            <w:r>
              <w:rPr>
                <w:rFonts w:cs="Arial"/>
                <w:sz w:val="20"/>
                <w:szCs w:val="20"/>
              </w:rPr>
              <w:t>Video clip</w:t>
            </w:r>
          </w:p>
          <w:p w14:paraId="316CEEB2" w14:textId="77777777" w:rsidR="00825D8D" w:rsidRPr="00A729BC" w:rsidRDefault="00825D8D" w:rsidP="00825D8D">
            <w:pPr>
              <w:spacing w:line="240" w:lineRule="auto"/>
              <w:rPr>
                <w:rFonts w:cs="Arial"/>
                <w:sz w:val="20"/>
                <w:szCs w:val="20"/>
              </w:rPr>
            </w:pPr>
          </w:p>
          <w:p w14:paraId="3B0DFF80" w14:textId="77777777" w:rsidR="00825D8D" w:rsidRPr="00A53786" w:rsidRDefault="00825D8D" w:rsidP="00825D8D">
            <w:pPr>
              <w:spacing w:line="240" w:lineRule="auto"/>
              <w:rPr>
                <w:sz w:val="20"/>
              </w:rPr>
            </w:pPr>
            <w:r w:rsidRPr="00A53786">
              <w:rPr>
                <w:sz w:val="20"/>
              </w:rPr>
              <w:t>YouTube:</w:t>
            </w:r>
          </w:p>
          <w:p w14:paraId="230FAD5D" w14:textId="77777777" w:rsidR="00825D8D" w:rsidRPr="00ED6010" w:rsidRDefault="00F43F85" w:rsidP="00825D8D">
            <w:pPr>
              <w:spacing w:line="240" w:lineRule="auto"/>
              <w:rPr>
                <w:rFonts w:cs="Arial"/>
                <w:sz w:val="20"/>
                <w:szCs w:val="20"/>
              </w:rPr>
            </w:pPr>
            <w:hyperlink r:id="rId11" w:history="1">
              <w:r w:rsidR="00825D8D">
                <w:rPr>
                  <w:rStyle w:val="Hyperlink"/>
                  <w:rFonts w:cs="Arial"/>
                  <w:sz w:val="20"/>
                  <w:szCs w:val="20"/>
                </w:rPr>
                <w:t>UTEC – Potable Water Generator</w:t>
              </w:r>
            </w:hyperlink>
            <w:r w:rsidR="00825D8D" w:rsidRPr="00ED6010">
              <w:rPr>
                <w:rFonts w:cs="Arial"/>
                <w:sz w:val="20"/>
                <w:szCs w:val="20"/>
              </w:rPr>
              <w:t xml:space="preserve"> </w:t>
            </w:r>
          </w:p>
          <w:p w14:paraId="753C0287" w14:textId="77777777" w:rsidR="00825D8D" w:rsidRDefault="00825D8D" w:rsidP="00825D8D">
            <w:pPr>
              <w:spacing w:line="240" w:lineRule="auto"/>
              <w:rPr>
                <w:rFonts w:cs="Arial"/>
                <w:sz w:val="20"/>
                <w:szCs w:val="20"/>
              </w:rPr>
            </w:pPr>
          </w:p>
          <w:p w14:paraId="2B7A96C9" w14:textId="6B033603" w:rsidR="00825D8D" w:rsidRDefault="00825D8D" w:rsidP="00825D8D">
            <w:pPr>
              <w:spacing w:line="240" w:lineRule="auto"/>
              <w:rPr>
                <w:rStyle w:val="Hyperlink"/>
                <w:rFonts w:cs="Arial"/>
                <w:sz w:val="20"/>
                <w:szCs w:val="20"/>
              </w:rPr>
            </w:pPr>
            <w:r w:rsidRPr="00ED6010">
              <w:rPr>
                <w:rFonts w:cs="Arial"/>
                <w:sz w:val="20"/>
                <w:szCs w:val="20"/>
              </w:rPr>
              <w:t>Resour</w:t>
            </w:r>
            <w:r>
              <w:rPr>
                <w:rFonts w:cs="Arial"/>
                <w:sz w:val="20"/>
                <w:szCs w:val="20"/>
              </w:rPr>
              <w:t xml:space="preserve">ces for schools - </w:t>
            </w:r>
            <w:hyperlink r:id="rId12" w:history="1">
              <w:r w:rsidRPr="00ED6010">
                <w:rPr>
                  <w:rStyle w:val="Hyperlink"/>
                  <w:rFonts w:cs="Arial"/>
                  <w:sz w:val="20"/>
                  <w:szCs w:val="20"/>
                </w:rPr>
                <w:t>Thames Water Tools for Schools</w:t>
              </w:r>
            </w:hyperlink>
          </w:p>
          <w:p w14:paraId="792CBA27" w14:textId="3EEAE060" w:rsidR="00825D8D" w:rsidRPr="00825D8D" w:rsidRDefault="00825D8D" w:rsidP="00825D8D">
            <w:pPr>
              <w:spacing w:line="240" w:lineRule="auto"/>
              <w:rPr>
                <w:rFonts w:cs="Arial"/>
                <w:sz w:val="20"/>
                <w:szCs w:val="20"/>
              </w:rPr>
            </w:pPr>
          </w:p>
          <w:p w14:paraId="34171E1F" w14:textId="43EE66A0" w:rsidR="00825D8D" w:rsidRDefault="00F43F85" w:rsidP="00825D8D">
            <w:pPr>
              <w:spacing w:line="240" w:lineRule="auto"/>
              <w:rPr>
                <w:rStyle w:val="Hyperlink"/>
                <w:rFonts w:cs="Arial"/>
                <w:sz w:val="20"/>
                <w:szCs w:val="20"/>
              </w:rPr>
            </w:pPr>
            <w:hyperlink r:id="rId13" w:history="1">
              <w:r w:rsidR="00825D8D">
                <w:rPr>
                  <w:rStyle w:val="Hyperlink"/>
                  <w:rFonts w:cs="Arial"/>
                  <w:sz w:val="20"/>
                  <w:szCs w:val="20"/>
                </w:rPr>
                <w:t>Simple Distillation</w:t>
              </w:r>
            </w:hyperlink>
          </w:p>
          <w:p w14:paraId="2E881C7A" w14:textId="77777777" w:rsidR="00825D8D" w:rsidRDefault="00825D8D" w:rsidP="00825D8D">
            <w:pPr>
              <w:spacing w:line="240" w:lineRule="auto"/>
              <w:rPr>
                <w:rFonts w:cs="Arial"/>
                <w:sz w:val="20"/>
                <w:szCs w:val="20"/>
              </w:rPr>
            </w:pPr>
          </w:p>
          <w:p w14:paraId="7A43B3DD" w14:textId="1D8998C2" w:rsidR="00825D8D" w:rsidRPr="00BA7BDF" w:rsidRDefault="00825D8D" w:rsidP="00825D8D">
            <w:pPr>
              <w:spacing w:line="240" w:lineRule="auto"/>
              <w:rPr>
                <w:rFonts w:cs="Arial"/>
                <w:color w:val="000000" w:themeColor="text1"/>
                <w:sz w:val="20"/>
                <w:szCs w:val="20"/>
              </w:rPr>
            </w:pPr>
          </w:p>
        </w:tc>
      </w:tr>
      <w:tr w:rsidR="00825D8D" w:rsidRPr="00576118" w14:paraId="51127877" w14:textId="77777777" w:rsidTr="00F43F85">
        <w:tc>
          <w:tcPr>
            <w:tcW w:w="318" w:type="pct"/>
            <w:tcBorders>
              <w:right w:val="single" w:sz="4" w:space="0" w:color="000000"/>
            </w:tcBorders>
          </w:tcPr>
          <w:p w14:paraId="418CF1DD" w14:textId="709E4A0C" w:rsidR="00825D8D" w:rsidRPr="00BA7BDF" w:rsidRDefault="00825D8D" w:rsidP="00825D8D">
            <w:pPr>
              <w:spacing w:line="240" w:lineRule="auto"/>
              <w:rPr>
                <w:rFonts w:cs="Arial"/>
                <w:color w:val="000000" w:themeColor="text1"/>
                <w:sz w:val="20"/>
                <w:szCs w:val="20"/>
              </w:rPr>
            </w:pPr>
            <w:r w:rsidRPr="00BA7BDF">
              <w:rPr>
                <w:rFonts w:cs="Arial"/>
                <w:color w:val="000000" w:themeColor="text1"/>
                <w:sz w:val="20"/>
                <w:szCs w:val="20"/>
              </w:rPr>
              <w:t>5.10.1.3</w:t>
            </w:r>
          </w:p>
        </w:tc>
        <w:tc>
          <w:tcPr>
            <w:tcW w:w="903" w:type="pct"/>
            <w:tcBorders>
              <w:left w:val="single" w:sz="4" w:space="0" w:color="000000"/>
            </w:tcBorders>
          </w:tcPr>
          <w:p w14:paraId="398FA1F7" w14:textId="77777777" w:rsidR="00825D8D" w:rsidRDefault="00825D8D" w:rsidP="00825D8D">
            <w:pPr>
              <w:spacing w:line="240" w:lineRule="auto"/>
              <w:rPr>
                <w:rFonts w:cs="Arial"/>
                <w:sz w:val="20"/>
                <w:szCs w:val="20"/>
              </w:rPr>
            </w:pPr>
            <w:r w:rsidRPr="001C7F2C">
              <w:rPr>
                <w:rFonts w:cs="Arial"/>
                <w:sz w:val="20"/>
                <w:szCs w:val="20"/>
              </w:rPr>
              <w:t>Urban lifestyles and industrial processes produce large amounts of waste water that require treatment before being released into the environment. Sewage and agricultural waste water require removal of organic matter and harmful microbes. Industrial waste water may require removal of organic matter and harmful chemicals.</w:t>
            </w:r>
          </w:p>
          <w:p w14:paraId="564562F6" w14:textId="77777777" w:rsidR="00825D8D" w:rsidRPr="001C7F2C" w:rsidRDefault="00825D8D" w:rsidP="00825D8D">
            <w:pPr>
              <w:spacing w:line="240" w:lineRule="auto"/>
              <w:rPr>
                <w:rFonts w:cs="Arial"/>
                <w:sz w:val="20"/>
                <w:szCs w:val="20"/>
              </w:rPr>
            </w:pPr>
          </w:p>
          <w:p w14:paraId="2D2F401A" w14:textId="77777777" w:rsidR="00825D8D" w:rsidRDefault="00825D8D" w:rsidP="00825D8D">
            <w:pPr>
              <w:spacing w:line="240" w:lineRule="auto"/>
              <w:rPr>
                <w:rFonts w:cs="Arial"/>
                <w:sz w:val="20"/>
                <w:szCs w:val="20"/>
              </w:rPr>
            </w:pPr>
          </w:p>
          <w:p w14:paraId="22B6AC14" w14:textId="77777777" w:rsidR="00825D8D" w:rsidRDefault="00825D8D" w:rsidP="00825D8D">
            <w:pPr>
              <w:spacing w:line="240" w:lineRule="auto"/>
              <w:rPr>
                <w:rFonts w:cs="Arial"/>
                <w:sz w:val="20"/>
                <w:szCs w:val="20"/>
              </w:rPr>
            </w:pPr>
          </w:p>
          <w:p w14:paraId="12B110C8" w14:textId="77777777" w:rsidR="00825D8D" w:rsidRDefault="00825D8D" w:rsidP="00825D8D">
            <w:pPr>
              <w:spacing w:line="240" w:lineRule="auto"/>
              <w:rPr>
                <w:rFonts w:cs="Arial"/>
                <w:sz w:val="20"/>
                <w:szCs w:val="20"/>
              </w:rPr>
            </w:pPr>
          </w:p>
          <w:p w14:paraId="3EF2563A" w14:textId="0236FDBE" w:rsidR="00825D8D" w:rsidRDefault="00825D8D" w:rsidP="00825D8D">
            <w:pPr>
              <w:spacing w:line="240" w:lineRule="auto"/>
              <w:rPr>
                <w:rFonts w:cs="Arial"/>
                <w:sz w:val="20"/>
                <w:szCs w:val="20"/>
              </w:rPr>
            </w:pPr>
            <w:r w:rsidRPr="001C7F2C">
              <w:rPr>
                <w:rFonts w:cs="Arial"/>
                <w:sz w:val="20"/>
                <w:szCs w:val="20"/>
              </w:rPr>
              <w:t>Sewage treatment includes:</w:t>
            </w:r>
          </w:p>
          <w:p w14:paraId="71E2C742" w14:textId="77777777" w:rsidR="00825D8D" w:rsidRPr="001C7F2C" w:rsidRDefault="00825D8D" w:rsidP="00825D8D">
            <w:pPr>
              <w:spacing w:line="240" w:lineRule="auto"/>
              <w:rPr>
                <w:rFonts w:cs="Arial"/>
                <w:sz w:val="20"/>
                <w:szCs w:val="20"/>
              </w:rPr>
            </w:pPr>
          </w:p>
          <w:p w14:paraId="2403272A" w14:textId="77777777" w:rsidR="00825D8D" w:rsidRPr="001C7F2C" w:rsidRDefault="00825D8D" w:rsidP="00825D8D">
            <w:pPr>
              <w:numPr>
                <w:ilvl w:val="0"/>
                <w:numId w:val="29"/>
              </w:numPr>
              <w:spacing w:line="240" w:lineRule="auto"/>
              <w:ind w:left="204" w:hanging="142"/>
              <w:rPr>
                <w:rFonts w:cs="Arial"/>
                <w:sz w:val="20"/>
                <w:szCs w:val="20"/>
              </w:rPr>
            </w:pPr>
            <w:r w:rsidRPr="001C7F2C">
              <w:rPr>
                <w:rFonts w:cs="Arial"/>
                <w:sz w:val="20"/>
                <w:szCs w:val="20"/>
              </w:rPr>
              <w:t>screening and grit removal</w:t>
            </w:r>
          </w:p>
          <w:p w14:paraId="28023739" w14:textId="77777777" w:rsidR="00825D8D" w:rsidRPr="001C7F2C" w:rsidRDefault="00825D8D" w:rsidP="00825D8D">
            <w:pPr>
              <w:numPr>
                <w:ilvl w:val="0"/>
                <w:numId w:val="29"/>
              </w:numPr>
              <w:spacing w:line="240" w:lineRule="auto"/>
              <w:ind w:left="204" w:hanging="142"/>
              <w:rPr>
                <w:rFonts w:cs="Arial"/>
                <w:sz w:val="20"/>
                <w:szCs w:val="20"/>
              </w:rPr>
            </w:pPr>
            <w:r w:rsidRPr="001C7F2C">
              <w:rPr>
                <w:rFonts w:cs="Arial"/>
                <w:sz w:val="20"/>
                <w:szCs w:val="20"/>
              </w:rPr>
              <w:t>sedimentation to produce sewage sludge and effluent</w:t>
            </w:r>
          </w:p>
          <w:p w14:paraId="0B91906B" w14:textId="77777777" w:rsidR="00825D8D" w:rsidRDefault="00825D8D" w:rsidP="004A0A7C">
            <w:pPr>
              <w:numPr>
                <w:ilvl w:val="0"/>
                <w:numId w:val="29"/>
              </w:numPr>
              <w:spacing w:line="240" w:lineRule="auto"/>
              <w:ind w:left="204" w:hanging="142"/>
              <w:rPr>
                <w:rFonts w:cs="Arial"/>
                <w:sz w:val="20"/>
                <w:szCs w:val="20"/>
              </w:rPr>
            </w:pPr>
            <w:r w:rsidRPr="001C7F2C">
              <w:rPr>
                <w:rFonts w:cs="Arial"/>
                <w:sz w:val="20"/>
                <w:szCs w:val="20"/>
              </w:rPr>
              <w:t>anaerobic digestion of sewage sludge</w:t>
            </w:r>
          </w:p>
          <w:p w14:paraId="5727917C" w14:textId="74DCF1E4" w:rsidR="00825D8D" w:rsidRPr="004A0A7C" w:rsidRDefault="00825D8D" w:rsidP="004A0A7C">
            <w:pPr>
              <w:numPr>
                <w:ilvl w:val="0"/>
                <w:numId w:val="29"/>
              </w:numPr>
              <w:spacing w:line="240" w:lineRule="auto"/>
              <w:ind w:left="204" w:hanging="142"/>
              <w:rPr>
                <w:rFonts w:cs="Arial"/>
                <w:sz w:val="20"/>
                <w:szCs w:val="20"/>
              </w:rPr>
            </w:pPr>
            <w:proofErr w:type="gramStart"/>
            <w:r w:rsidRPr="00825D8D">
              <w:rPr>
                <w:rFonts w:cs="Arial"/>
                <w:sz w:val="20"/>
                <w:szCs w:val="20"/>
              </w:rPr>
              <w:t>aerobic</w:t>
            </w:r>
            <w:proofErr w:type="gramEnd"/>
            <w:r w:rsidRPr="00825D8D">
              <w:rPr>
                <w:rFonts w:cs="Arial"/>
                <w:sz w:val="20"/>
                <w:szCs w:val="20"/>
              </w:rPr>
              <w:t xml:space="preserve"> biological treatment of effluent.</w:t>
            </w:r>
          </w:p>
        </w:tc>
        <w:tc>
          <w:tcPr>
            <w:tcW w:w="936" w:type="pct"/>
          </w:tcPr>
          <w:p w14:paraId="5861B310" w14:textId="34BFD42F" w:rsidR="00825D8D" w:rsidRPr="00BA7BDF" w:rsidRDefault="00825D8D" w:rsidP="004A0A7C">
            <w:pPr>
              <w:rPr>
                <w:rFonts w:cs="Arial"/>
                <w:color w:val="000000" w:themeColor="text1"/>
                <w:sz w:val="20"/>
                <w:szCs w:val="20"/>
              </w:rPr>
            </w:pPr>
            <w:r>
              <w:rPr>
                <w:rFonts w:cs="Arial"/>
                <w:iCs/>
                <w:sz w:val="20"/>
                <w:szCs w:val="20"/>
              </w:rPr>
              <w:t>C</w:t>
            </w:r>
            <w:r w:rsidRPr="00123E68">
              <w:rPr>
                <w:rFonts w:cs="Arial"/>
                <w:iCs/>
                <w:sz w:val="20"/>
                <w:szCs w:val="20"/>
              </w:rPr>
              <w:t>omment on the relative ease of obtaining potable water from waste, ground and salt water</w:t>
            </w:r>
            <w:r>
              <w:rPr>
                <w:rFonts w:cs="Arial"/>
                <w:iCs/>
                <w:sz w:val="20"/>
                <w:szCs w:val="20"/>
              </w:rPr>
              <w:t>.</w:t>
            </w:r>
          </w:p>
        </w:tc>
        <w:tc>
          <w:tcPr>
            <w:tcW w:w="365" w:type="pct"/>
          </w:tcPr>
          <w:p w14:paraId="371F4BBF" w14:textId="22DD8335" w:rsidR="00825D8D" w:rsidRPr="00BA7BDF" w:rsidRDefault="00825D8D" w:rsidP="00825D8D">
            <w:pPr>
              <w:spacing w:line="240" w:lineRule="auto"/>
              <w:jc w:val="center"/>
              <w:rPr>
                <w:rFonts w:cs="Arial"/>
                <w:color w:val="000000" w:themeColor="text1"/>
                <w:sz w:val="20"/>
                <w:szCs w:val="20"/>
              </w:rPr>
            </w:pPr>
            <w:r w:rsidRPr="00BA7BDF">
              <w:rPr>
                <w:rFonts w:cs="Arial"/>
                <w:color w:val="000000" w:themeColor="text1"/>
                <w:sz w:val="20"/>
                <w:szCs w:val="20"/>
              </w:rPr>
              <w:t>1</w:t>
            </w:r>
          </w:p>
        </w:tc>
        <w:tc>
          <w:tcPr>
            <w:tcW w:w="964" w:type="pct"/>
          </w:tcPr>
          <w:p w14:paraId="63067937" w14:textId="7AF6899A" w:rsidR="00825D8D" w:rsidRPr="00BA7BDF" w:rsidRDefault="00825D8D" w:rsidP="00825D8D">
            <w:pPr>
              <w:spacing w:line="240" w:lineRule="auto"/>
              <w:rPr>
                <w:rFonts w:cs="Arial"/>
                <w:color w:val="000000" w:themeColor="text1"/>
                <w:sz w:val="20"/>
                <w:szCs w:val="20"/>
              </w:rPr>
            </w:pPr>
            <w:r w:rsidRPr="00BA7BDF">
              <w:rPr>
                <w:rFonts w:cs="Arial"/>
                <w:color w:val="000000" w:themeColor="text1"/>
                <w:sz w:val="20"/>
                <w:szCs w:val="20"/>
              </w:rPr>
              <w:t>Draw a flow diagram to illustrate the stages in a water treatment works.</w:t>
            </w:r>
          </w:p>
          <w:p w14:paraId="4529AE21" w14:textId="77777777" w:rsidR="00825D8D" w:rsidRPr="00BA7BDF" w:rsidRDefault="00825D8D" w:rsidP="00825D8D">
            <w:pPr>
              <w:spacing w:line="240" w:lineRule="auto"/>
              <w:rPr>
                <w:rFonts w:cs="Arial"/>
                <w:color w:val="000000" w:themeColor="text1"/>
                <w:sz w:val="20"/>
                <w:szCs w:val="20"/>
              </w:rPr>
            </w:pPr>
          </w:p>
          <w:p w14:paraId="66264C8B" w14:textId="686C8DBD" w:rsidR="00825D8D" w:rsidRPr="00BA7BDF" w:rsidRDefault="00825D8D" w:rsidP="00825D8D">
            <w:pPr>
              <w:spacing w:line="240" w:lineRule="auto"/>
              <w:rPr>
                <w:rFonts w:cs="Arial"/>
                <w:color w:val="000000" w:themeColor="text1"/>
                <w:sz w:val="20"/>
                <w:szCs w:val="20"/>
              </w:rPr>
            </w:pPr>
            <w:r w:rsidRPr="00BA7BDF">
              <w:rPr>
                <w:rFonts w:cs="Arial"/>
                <w:color w:val="000000" w:themeColor="text1"/>
                <w:sz w:val="20"/>
                <w:szCs w:val="20"/>
              </w:rPr>
              <w:t>Compare the methods of obtaining potable water from waste, ground and salt water, giving advantages and disadvantages for each.</w:t>
            </w:r>
          </w:p>
        </w:tc>
        <w:tc>
          <w:tcPr>
            <w:tcW w:w="909" w:type="pct"/>
          </w:tcPr>
          <w:p w14:paraId="23E33AC1" w14:textId="77777777" w:rsidR="00825D8D" w:rsidRDefault="00825D8D" w:rsidP="00825D8D">
            <w:pPr>
              <w:spacing w:line="240" w:lineRule="auto"/>
              <w:rPr>
                <w:rFonts w:cs="Arial"/>
                <w:color w:val="000000" w:themeColor="text1"/>
                <w:sz w:val="20"/>
                <w:szCs w:val="20"/>
              </w:rPr>
            </w:pPr>
            <w:r w:rsidRPr="00BA7BDF">
              <w:rPr>
                <w:rFonts w:cs="Arial"/>
                <w:color w:val="000000" w:themeColor="text1"/>
                <w:sz w:val="20"/>
                <w:szCs w:val="20"/>
              </w:rPr>
              <w:t xml:space="preserve">Set up a model sewage treatment works eg: </w:t>
            </w:r>
          </w:p>
          <w:p w14:paraId="07796412" w14:textId="77777777" w:rsidR="00825D8D" w:rsidRDefault="00825D8D" w:rsidP="00825D8D">
            <w:pPr>
              <w:spacing w:line="240" w:lineRule="auto"/>
              <w:rPr>
                <w:rFonts w:cs="Arial"/>
                <w:color w:val="000000" w:themeColor="text1"/>
                <w:sz w:val="20"/>
                <w:szCs w:val="20"/>
              </w:rPr>
            </w:pPr>
          </w:p>
          <w:p w14:paraId="354DA601" w14:textId="028A1CA4" w:rsidR="00825D8D" w:rsidRPr="00BA7BDF" w:rsidRDefault="00F43F85" w:rsidP="00825D8D">
            <w:pPr>
              <w:spacing w:line="240" w:lineRule="auto"/>
              <w:rPr>
                <w:rFonts w:cs="Arial"/>
                <w:color w:val="000000" w:themeColor="text1"/>
                <w:sz w:val="20"/>
                <w:szCs w:val="20"/>
              </w:rPr>
            </w:pPr>
            <w:hyperlink r:id="rId14" w:history="1">
              <w:proofErr w:type="spellStart"/>
              <w:r w:rsidR="00825D8D" w:rsidRPr="00BA7BDF">
                <w:rPr>
                  <w:rStyle w:val="Hyperlink"/>
                  <w:rFonts w:cs="Arial"/>
                  <w:sz w:val="20"/>
                  <w:szCs w:val="20"/>
                </w:rPr>
                <w:t>Waterwise</w:t>
              </w:r>
              <w:proofErr w:type="spellEnd"/>
              <w:r w:rsidR="00825D8D" w:rsidRPr="00BA7BDF">
                <w:rPr>
                  <w:rStyle w:val="Hyperlink"/>
                  <w:rFonts w:cs="Arial"/>
                  <w:sz w:val="20"/>
                  <w:szCs w:val="20"/>
                </w:rPr>
                <w:t xml:space="preserve"> – Making a model of a wastewater treatment works</w:t>
              </w:r>
            </w:hyperlink>
            <w:r w:rsidR="00825D8D" w:rsidRPr="00BA7BDF">
              <w:rPr>
                <w:rFonts w:cs="Arial"/>
                <w:color w:val="000000" w:themeColor="text1"/>
                <w:sz w:val="20"/>
                <w:szCs w:val="20"/>
              </w:rPr>
              <w:t xml:space="preserve"> </w:t>
            </w:r>
          </w:p>
        </w:tc>
        <w:tc>
          <w:tcPr>
            <w:tcW w:w="605" w:type="pct"/>
          </w:tcPr>
          <w:p w14:paraId="5F42F370" w14:textId="77777777" w:rsidR="00825D8D" w:rsidRDefault="00825D8D" w:rsidP="00825D8D">
            <w:pPr>
              <w:spacing w:line="240" w:lineRule="auto"/>
              <w:rPr>
                <w:rFonts w:cs="Arial"/>
                <w:sz w:val="20"/>
                <w:szCs w:val="20"/>
              </w:rPr>
            </w:pPr>
            <w:r w:rsidRPr="005C4524">
              <w:rPr>
                <w:rFonts w:cs="Arial"/>
                <w:sz w:val="20"/>
                <w:szCs w:val="20"/>
              </w:rPr>
              <w:t>Several water companies provide resources for schools regarding sewage treatment</w:t>
            </w:r>
            <w:r>
              <w:rPr>
                <w:rFonts w:cs="Arial"/>
                <w:sz w:val="20"/>
                <w:szCs w:val="20"/>
              </w:rPr>
              <w:t>, f</w:t>
            </w:r>
            <w:r w:rsidRPr="005C4524">
              <w:rPr>
                <w:rFonts w:cs="Arial"/>
                <w:sz w:val="20"/>
                <w:szCs w:val="20"/>
              </w:rPr>
              <w:t>or example</w:t>
            </w:r>
            <w:r>
              <w:rPr>
                <w:rFonts w:cs="Arial"/>
                <w:sz w:val="20"/>
                <w:szCs w:val="20"/>
              </w:rPr>
              <w:t>:</w:t>
            </w:r>
          </w:p>
          <w:p w14:paraId="0E13C78B" w14:textId="77777777" w:rsidR="00825D8D" w:rsidRDefault="00825D8D" w:rsidP="00825D8D">
            <w:pPr>
              <w:spacing w:line="240" w:lineRule="auto"/>
              <w:rPr>
                <w:rFonts w:cs="Arial"/>
                <w:sz w:val="20"/>
                <w:szCs w:val="20"/>
              </w:rPr>
            </w:pPr>
          </w:p>
          <w:p w14:paraId="5247AC42" w14:textId="00CC0B39" w:rsidR="00825D8D" w:rsidRPr="005C4524" w:rsidRDefault="00F43F85" w:rsidP="00825D8D">
            <w:pPr>
              <w:spacing w:line="240" w:lineRule="auto"/>
              <w:rPr>
                <w:rFonts w:cs="Arial"/>
                <w:sz w:val="20"/>
                <w:szCs w:val="20"/>
              </w:rPr>
            </w:pPr>
            <w:hyperlink r:id="rId15" w:history="1">
              <w:r w:rsidR="00825D8D" w:rsidRPr="00A53786">
                <w:rPr>
                  <w:rStyle w:val="Hyperlink"/>
                  <w:rFonts w:cs="Arial"/>
                  <w:sz w:val="20"/>
                  <w:szCs w:val="20"/>
                </w:rPr>
                <w:t>Anglian Water</w:t>
              </w:r>
            </w:hyperlink>
          </w:p>
          <w:p w14:paraId="22A840A3" w14:textId="77777777" w:rsidR="00825D8D" w:rsidRDefault="00825D8D" w:rsidP="00825D8D">
            <w:pPr>
              <w:spacing w:line="240" w:lineRule="auto"/>
              <w:rPr>
                <w:rFonts w:cs="Arial"/>
                <w:sz w:val="20"/>
                <w:szCs w:val="20"/>
              </w:rPr>
            </w:pPr>
          </w:p>
          <w:p w14:paraId="2BC46CD5" w14:textId="77777777" w:rsidR="00825D8D" w:rsidRDefault="00825D8D" w:rsidP="00825D8D">
            <w:pPr>
              <w:spacing w:line="240" w:lineRule="auto"/>
              <w:rPr>
                <w:rFonts w:cs="Arial"/>
                <w:sz w:val="20"/>
                <w:szCs w:val="20"/>
              </w:rPr>
            </w:pPr>
            <w:r>
              <w:rPr>
                <w:rFonts w:cs="Arial"/>
                <w:sz w:val="20"/>
                <w:szCs w:val="20"/>
              </w:rPr>
              <w:t>Video clip</w:t>
            </w:r>
          </w:p>
          <w:p w14:paraId="298FE306" w14:textId="29AE943C" w:rsidR="00825D8D" w:rsidRDefault="00825D8D" w:rsidP="00825D8D">
            <w:pPr>
              <w:spacing w:line="240" w:lineRule="auto"/>
              <w:rPr>
                <w:sz w:val="20"/>
              </w:rPr>
            </w:pPr>
            <w:r w:rsidRPr="00A53786">
              <w:rPr>
                <w:sz w:val="20"/>
              </w:rPr>
              <w:t>YouTube:</w:t>
            </w:r>
          </w:p>
          <w:p w14:paraId="29797B7E" w14:textId="77777777" w:rsidR="00825D8D" w:rsidRPr="00A53786" w:rsidRDefault="00825D8D" w:rsidP="00825D8D">
            <w:pPr>
              <w:spacing w:line="240" w:lineRule="auto"/>
              <w:rPr>
                <w:sz w:val="20"/>
              </w:rPr>
            </w:pPr>
          </w:p>
          <w:p w14:paraId="1FA8B1B9" w14:textId="77777777" w:rsidR="00825D8D" w:rsidRDefault="00F43F85" w:rsidP="00825D8D">
            <w:pPr>
              <w:spacing w:line="240" w:lineRule="auto"/>
              <w:rPr>
                <w:rStyle w:val="Hyperlink"/>
                <w:rFonts w:cs="Arial"/>
                <w:sz w:val="20"/>
                <w:szCs w:val="20"/>
              </w:rPr>
            </w:pPr>
            <w:hyperlink r:id="rId16" w:history="1">
              <w:r w:rsidR="00825D8D">
                <w:rPr>
                  <w:rStyle w:val="Hyperlink"/>
                  <w:rFonts w:cs="Arial"/>
                  <w:sz w:val="20"/>
                  <w:szCs w:val="20"/>
                </w:rPr>
                <w:t>Water and You: The Water Treatment Process</w:t>
              </w:r>
            </w:hyperlink>
          </w:p>
          <w:p w14:paraId="20915118" w14:textId="77777777" w:rsidR="00825D8D" w:rsidRDefault="00825D8D" w:rsidP="00825D8D">
            <w:pPr>
              <w:spacing w:line="240" w:lineRule="auto"/>
              <w:rPr>
                <w:rStyle w:val="Hyperlink"/>
                <w:rFonts w:cs="Arial"/>
                <w:sz w:val="20"/>
                <w:szCs w:val="20"/>
              </w:rPr>
            </w:pPr>
          </w:p>
          <w:p w14:paraId="1B2947F4" w14:textId="77777777" w:rsidR="00825D8D" w:rsidRDefault="00825D8D" w:rsidP="00825D8D">
            <w:pPr>
              <w:spacing w:line="240" w:lineRule="auto"/>
              <w:rPr>
                <w:rStyle w:val="Hyperlink"/>
                <w:rFonts w:cs="Arial"/>
                <w:sz w:val="20"/>
                <w:szCs w:val="20"/>
              </w:rPr>
            </w:pPr>
          </w:p>
          <w:p w14:paraId="5A78383E" w14:textId="42B60E5D" w:rsidR="00825D8D" w:rsidRPr="00BA7BDF" w:rsidRDefault="00825D8D" w:rsidP="00825D8D">
            <w:pPr>
              <w:spacing w:line="240" w:lineRule="auto"/>
              <w:rPr>
                <w:rFonts w:cs="Arial"/>
                <w:color w:val="000000" w:themeColor="text1"/>
                <w:sz w:val="20"/>
                <w:szCs w:val="20"/>
              </w:rPr>
            </w:pPr>
          </w:p>
        </w:tc>
      </w:tr>
    </w:tbl>
    <w:p w14:paraId="35F43CB2" w14:textId="5E8F6299" w:rsidR="008A7658" w:rsidRDefault="008A7658">
      <w:pPr>
        <w:rPr>
          <w:rFonts w:ascii="AQA Chevin Pro Light" w:hAnsi="AQA Chevin Pro Light" w:cs="Arial"/>
          <w:b/>
          <w:color w:val="000000" w:themeColor="text1"/>
          <w:sz w:val="20"/>
          <w:szCs w:val="20"/>
        </w:rPr>
      </w:pPr>
    </w:p>
    <w:p w14:paraId="3DC66C49" w14:textId="77777777" w:rsidR="008A7658" w:rsidRDefault="008A7658">
      <w:pPr>
        <w:spacing w:line="240" w:lineRule="auto"/>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br w:type="page"/>
      </w:r>
    </w:p>
    <w:p w14:paraId="7C798B56" w14:textId="00350B28" w:rsidR="008A7658" w:rsidRDefault="008A7658" w:rsidP="00CB719A">
      <w:pPr>
        <w:pStyle w:val="Heading4"/>
        <w:rPr>
          <w:rFonts w:hint="eastAsia"/>
        </w:rPr>
      </w:pPr>
      <w:r w:rsidRPr="00576118">
        <w:t>5.10.2</w:t>
      </w:r>
      <w:r>
        <w:t xml:space="preserve"> </w:t>
      </w:r>
      <w:r w:rsidRPr="00576118">
        <w:t>Life cycle assessment and recycling</w:t>
      </w:r>
      <w:r>
        <w:t xml:space="preserve"> </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939"/>
        <w:gridCol w:w="1134"/>
        <w:gridCol w:w="3026"/>
        <w:gridCol w:w="2854"/>
        <w:gridCol w:w="1906"/>
      </w:tblGrid>
      <w:tr w:rsidR="008A7658" w:rsidRPr="00576118" w14:paraId="6BCA5D32" w14:textId="77777777" w:rsidTr="004A0A7C">
        <w:trPr>
          <w:cantSplit/>
          <w:trHeight w:val="1832"/>
          <w:tblHeader/>
        </w:trPr>
        <w:tc>
          <w:tcPr>
            <w:tcW w:w="959" w:type="dxa"/>
            <w:tcBorders>
              <w:right w:val="single" w:sz="4" w:space="0" w:color="000000"/>
            </w:tcBorders>
            <w:shd w:val="clear" w:color="auto" w:fill="D9D9D9"/>
          </w:tcPr>
          <w:p w14:paraId="2DEE7FDE" w14:textId="77777777" w:rsidR="008A7658" w:rsidRPr="00576118" w:rsidRDefault="008A7658" w:rsidP="003D33CF">
            <w:pPr>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S</w:t>
            </w:r>
            <w:r>
              <w:rPr>
                <w:rFonts w:ascii="AQA Chevin Pro Light" w:hAnsi="AQA Chevin Pro Light" w:cs="Arial"/>
                <w:b/>
                <w:color w:val="000000" w:themeColor="text1"/>
                <w:sz w:val="20"/>
                <w:szCs w:val="20"/>
              </w:rPr>
              <w:t>pec r</w:t>
            </w:r>
            <w:r w:rsidRPr="00576118">
              <w:rPr>
                <w:rFonts w:ascii="AQA Chevin Pro Light" w:hAnsi="AQA Chevin Pro Light" w:cs="Arial"/>
                <w:b/>
                <w:color w:val="000000" w:themeColor="text1"/>
                <w:sz w:val="20"/>
                <w:szCs w:val="20"/>
              </w:rPr>
              <w:t>ef</w:t>
            </w:r>
            <w:r>
              <w:rPr>
                <w:rFonts w:ascii="AQA Chevin Pro Light" w:hAnsi="AQA Chevin Pro Light" w:cs="Arial"/>
                <w:b/>
                <w:color w:val="000000" w:themeColor="text1"/>
                <w:sz w:val="20"/>
                <w:szCs w:val="20"/>
              </w:rPr>
              <w:t>.</w:t>
            </w:r>
          </w:p>
        </w:tc>
        <w:tc>
          <w:tcPr>
            <w:tcW w:w="2835" w:type="dxa"/>
            <w:tcBorders>
              <w:left w:val="single" w:sz="4" w:space="0" w:color="000000"/>
            </w:tcBorders>
            <w:shd w:val="clear" w:color="auto" w:fill="D9D9D9"/>
          </w:tcPr>
          <w:p w14:paraId="31AC2E75" w14:textId="77777777" w:rsidR="008A7658" w:rsidRPr="00576118" w:rsidRDefault="008A7658" w:rsidP="003D33CF">
            <w:pPr>
              <w:spacing w:before="60" w:after="60"/>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 xml:space="preserve">Summary of the </w:t>
            </w:r>
            <w:r>
              <w:rPr>
                <w:rFonts w:ascii="AQA Chevin Pro Light" w:hAnsi="AQA Chevin Pro Light" w:cs="Arial"/>
                <w:b/>
                <w:color w:val="000000" w:themeColor="text1"/>
                <w:sz w:val="20"/>
                <w:szCs w:val="20"/>
              </w:rPr>
              <w:t>specification c</w:t>
            </w:r>
            <w:r w:rsidRPr="00576118">
              <w:rPr>
                <w:rFonts w:ascii="AQA Chevin Pro Light" w:hAnsi="AQA Chevin Pro Light" w:cs="Arial"/>
                <w:b/>
                <w:color w:val="000000" w:themeColor="text1"/>
                <w:sz w:val="20"/>
                <w:szCs w:val="20"/>
              </w:rPr>
              <w:t>ontent</w:t>
            </w:r>
          </w:p>
        </w:tc>
        <w:tc>
          <w:tcPr>
            <w:tcW w:w="2939" w:type="dxa"/>
            <w:shd w:val="clear" w:color="auto" w:fill="D9D9D9"/>
          </w:tcPr>
          <w:p w14:paraId="357F0AEF" w14:textId="77777777" w:rsidR="008A7658" w:rsidRPr="00576118" w:rsidRDefault="008A7658" w:rsidP="003D33CF">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Learning o</w:t>
            </w:r>
            <w:r w:rsidRPr="00576118">
              <w:rPr>
                <w:rFonts w:ascii="AQA Chevin Pro Light" w:hAnsi="AQA Chevin Pro Light" w:cs="Arial"/>
                <w:b/>
                <w:color w:val="000000" w:themeColor="text1"/>
                <w:sz w:val="20"/>
                <w:szCs w:val="20"/>
              </w:rPr>
              <w:t xml:space="preserve">utcomes </w:t>
            </w:r>
          </w:p>
          <w:p w14:paraId="65D330CA" w14:textId="77777777" w:rsidR="008A7658" w:rsidRPr="00576118" w:rsidRDefault="008A7658" w:rsidP="003D33CF">
            <w:pPr>
              <w:spacing w:before="60"/>
              <w:rPr>
                <w:rFonts w:ascii="AQA Chevin Pro Light" w:hAnsi="AQA Chevin Pro Light" w:cs="Arial"/>
                <w:i/>
                <w:color w:val="000000" w:themeColor="text1"/>
                <w:sz w:val="20"/>
                <w:szCs w:val="20"/>
              </w:rPr>
            </w:pPr>
            <w:r w:rsidRPr="00576118">
              <w:rPr>
                <w:rFonts w:ascii="AQA Chevin Pro Light" w:hAnsi="AQA Chevin Pro Light" w:cs="Arial"/>
                <w:i/>
                <w:color w:val="000000" w:themeColor="text1"/>
                <w:sz w:val="20"/>
                <w:szCs w:val="20"/>
              </w:rPr>
              <w:t>What most candidates should be able to do</w:t>
            </w:r>
          </w:p>
        </w:tc>
        <w:tc>
          <w:tcPr>
            <w:tcW w:w="1134" w:type="dxa"/>
            <w:shd w:val="clear" w:color="auto" w:fill="D9D9D9"/>
          </w:tcPr>
          <w:p w14:paraId="72039789" w14:textId="77777777" w:rsidR="008A7658" w:rsidRPr="00576118" w:rsidRDefault="008A7658" w:rsidP="003D33CF">
            <w:pPr>
              <w:spacing w:before="40" w:after="40"/>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Suggested timing (hours)</w:t>
            </w:r>
          </w:p>
        </w:tc>
        <w:tc>
          <w:tcPr>
            <w:tcW w:w="3026" w:type="dxa"/>
            <w:shd w:val="clear" w:color="auto" w:fill="D9D9D9"/>
          </w:tcPr>
          <w:p w14:paraId="0ED96107" w14:textId="77777777" w:rsidR="008A7658" w:rsidRPr="00576118" w:rsidRDefault="008A7658" w:rsidP="003D33CF">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to develop s</w:t>
            </w:r>
            <w:r w:rsidRPr="00576118">
              <w:rPr>
                <w:rFonts w:ascii="AQA Chevin Pro Light" w:hAnsi="AQA Chevin Pro Light" w:cs="Arial"/>
                <w:b/>
                <w:color w:val="000000" w:themeColor="text1"/>
                <w:sz w:val="20"/>
                <w:szCs w:val="20"/>
              </w:rPr>
              <w:t xml:space="preserve">cientific </w:t>
            </w:r>
            <w:r>
              <w:rPr>
                <w:rFonts w:ascii="AQA Chevin Pro Light" w:hAnsi="AQA Chevin Pro Light" w:cs="Arial"/>
                <w:b/>
                <w:color w:val="000000" w:themeColor="text1"/>
                <w:sz w:val="20"/>
                <w:szCs w:val="20"/>
              </w:rPr>
              <w:t>c</w:t>
            </w:r>
            <w:r w:rsidRPr="00576118">
              <w:rPr>
                <w:rFonts w:ascii="AQA Chevin Pro Light" w:hAnsi="AQA Chevin Pro Light" w:cs="Arial"/>
                <w:b/>
                <w:color w:val="000000" w:themeColor="text1"/>
                <w:sz w:val="20"/>
                <w:szCs w:val="20"/>
              </w:rPr>
              <w:t>ommunication skills</w:t>
            </w:r>
          </w:p>
        </w:tc>
        <w:tc>
          <w:tcPr>
            <w:tcW w:w="2854" w:type="dxa"/>
            <w:shd w:val="clear" w:color="auto" w:fill="D9D9D9"/>
          </w:tcPr>
          <w:p w14:paraId="446BFF91" w14:textId="77777777" w:rsidR="008A7658" w:rsidRPr="00576118" w:rsidRDefault="008A7658" w:rsidP="003D33CF">
            <w:pPr>
              <w:spacing w:before="60"/>
              <w:rPr>
                <w:rFonts w:ascii="AQA Chevin Pro Light" w:hAnsi="AQA Chevin Pro Light" w:cs="Arial"/>
                <w:b/>
                <w:color w:val="000000" w:themeColor="text1"/>
                <w:sz w:val="20"/>
                <w:szCs w:val="20"/>
              </w:rPr>
            </w:pPr>
            <w:r w:rsidRPr="00576118">
              <w:rPr>
                <w:rFonts w:ascii="AQA Chevin Pro Light" w:hAnsi="AQA Chevin Pro Light" w:cs="Arial"/>
                <w:b/>
                <w:color w:val="000000" w:themeColor="text1"/>
                <w:sz w:val="20"/>
                <w:szCs w:val="20"/>
              </w:rPr>
              <w:t>Oppo</w:t>
            </w:r>
            <w:r>
              <w:rPr>
                <w:rFonts w:ascii="AQA Chevin Pro Light" w:hAnsi="AQA Chevin Pro Light" w:cs="Arial"/>
                <w:b/>
                <w:color w:val="000000" w:themeColor="text1"/>
                <w:sz w:val="20"/>
                <w:szCs w:val="20"/>
              </w:rPr>
              <w:t>rtunities to develop and apply practical and  e</w:t>
            </w:r>
            <w:r w:rsidRPr="00576118">
              <w:rPr>
                <w:rFonts w:ascii="AQA Chevin Pro Light" w:hAnsi="AQA Chevin Pro Light" w:cs="Arial"/>
                <w:b/>
                <w:color w:val="000000" w:themeColor="text1"/>
                <w:sz w:val="20"/>
                <w:szCs w:val="20"/>
              </w:rPr>
              <w:t>nquiry skills</w:t>
            </w:r>
          </w:p>
        </w:tc>
        <w:tc>
          <w:tcPr>
            <w:tcW w:w="1906" w:type="dxa"/>
            <w:shd w:val="clear" w:color="auto" w:fill="D9D9D9"/>
          </w:tcPr>
          <w:p w14:paraId="7E383616" w14:textId="77777777" w:rsidR="008A7658" w:rsidRPr="00576118" w:rsidRDefault="008A7658" w:rsidP="003D33CF">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Self/p</w:t>
            </w:r>
            <w:r w:rsidRPr="00576118">
              <w:rPr>
                <w:rFonts w:ascii="AQA Chevin Pro Light" w:hAnsi="AQA Chevin Pro Light" w:cs="Arial"/>
                <w:b/>
                <w:color w:val="000000" w:themeColor="text1"/>
                <w:sz w:val="20"/>
                <w:szCs w:val="20"/>
              </w:rPr>
              <w:t>eer assessment</w:t>
            </w:r>
          </w:p>
          <w:p w14:paraId="4D7FF715" w14:textId="77777777" w:rsidR="008A7658" w:rsidRPr="00576118" w:rsidRDefault="008A7658" w:rsidP="003D33CF">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and</w:t>
            </w:r>
            <w:r w:rsidRPr="00576118">
              <w:rPr>
                <w:rFonts w:ascii="AQA Chevin Pro Light" w:hAnsi="AQA Chevin Pro Light" w:cs="Arial"/>
                <w:b/>
                <w:color w:val="000000" w:themeColor="text1"/>
                <w:sz w:val="20"/>
                <w:szCs w:val="20"/>
              </w:rPr>
              <w:t xml:space="preserve"> resources</w:t>
            </w:r>
          </w:p>
          <w:p w14:paraId="4136BBAB" w14:textId="77777777" w:rsidR="008A7658" w:rsidRPr="00576118" w:rsidRDefault="008A7658" w:rsidP="003D33CF">
            <w:pPr>
              <w:spacing w:before="60"/>
              <w:rPr>
                <w:rFonts w:ascii="AQA Chevin Pro Light" w:hAnsi="AQA Chevin Pro Light" w:cs="Arial"/>
                <w:i/>
                <w:color w:val="000000" w:themeColor="text1"/>
                <w:sz w:val="20"/>
                <w:szCs w:val="20"/>
              </w:rPr>
            </w:pPr>
            <w:r>
              <w:rPr>
                <w:rFonts w:ascii="AQA Chevin Pro Light" w:hAnsi="AQA Chevin Pro Light" w:cs="Arial"/>
                <w:i/>
                <w:color w:val="000000" w:themeColor="text1"/>
                <w:sz w:val="20"/>
                <w:szCs w:val="20"/>
              </w:rPr>
              <w:t>R</w:t>
            </w:r>
            <w:r w:rsidRPr="00576118">
              <w:rPr>
                <w:rFonts w:ascii="AQA Chevin Pro Light" w:hAnsi="AQA Chevin Pro Light" w:cs="Arial"/>
                <w:i/>
                <w:color w:val="000000" w:themeColor="text1"/>
                <w:sz w:val="20"/>
                <w:szCs w:val="20"/>
              </w:rPr>
              <w:t xml:space="preserve">eference to past questions that indicate success </w:t>
            </w:r>
          </w:p>
        </w:tc>
      </w:tr>
      <w:tr w:rsidR="003B60B2" w:rsidRPr="00576118" w14:paraId="3953299C" w14:textId="77777777" w:rsidTr="004A0A7C">
        <w:tc>
          <w:tcPr>
            <w:tcW w:w="959" w:type="dxa"/>
            <w:tcBorders>
              <w:bottom w:val="single" w:sz="4" w:space="0" w:color="000000"/>
              <w:right w:val="single" w:sz="4" w:space="0" w:color="000000"/>
            </w:tcBorders>
          </w:tcPr>
          <w:p w14:paraId="1607C5D1" w14:textId="4240AAC6" w:rsidR="003B60B2" w:rsidRPr="00BA7BDF" w:rsidRDefault="003B60B2" w:rsidP="003B60B2">
            <w:pPr>
              <w:autoSpaceDE w:val="0"/>
              <w:autoSpaceDN w:val="0"/>
              <w:adjustRightInd w:val="0"/>
              <w:spacing w:line="240" w:lineRule="auto"/>
              <w:rPr>
                <w:rFonts w:cs="Arial"/>
                <w:color w:val="000000" w:themeColor="text1"/>
                <w:sz w:val="20"/>
                <w:szCs w:val="20"/>
              </w:rPr>
            </w:pPr>
            <w:r w:rsidRPr="00BA7BDF">
              <w:rPr>
                <w:rFonts w:cs="Arial"/>
                <w:color w:val="000000" w:themeColor="text1"/>
                <w:sz w:val="20"/>
                <w:szCs w:val="20"/>
              </w:rPr>
              <w:t>5.10.2.1</w:t>
            </w:r>
          </w:p>
        </w:tc>
        <w:tc>
          <w:tcPr>
            <w:tcW w:w="2835" w:type="dxa"/>
            <w:tcBorders>
              <w:left w:val="single" w:sz="4" w:space="0" w:color="000000"/>
            </w:tcBorders>
          </w:tcPr>
          <w:p w14:paraId="520C2226" w14:textId="77777777" w:rsidR="003B60B2" w:rsidRDefault="003B60B2" w:rsidP="003B60B2">
            <w:pPr>
              <w:spacing w:line="240" w:lineRule="auto"/>
              <w:rPr>
                <w:rFonts w:cs="Arial"/>
                <w:sz w:val="20"/>
                <w:szCs w:val="20"/>
              </w:rPr>
            </w:pPr>
            <w:r w:rsidRPr="0098296C">
              <w:rPr>
                <w:rFonts w:cs="Arial"/>
                <w:sz w:val="20"/>
                <w:szCs w:val="20"/>
              </w:rPr>
              <w:t>Life Cycle Assessments (LCAs) are carried out to assess the environmental impact of pr</w:t>
            </w:r>
            <w:r>
              <w:rPr>
                <w:rFonts w:cs="Arial"/>
                <w:sz w:val="20"/>
                <w:szCs w:val="20"/>
              </w:rPr>
              <w:t>oducts in each of these stages:</w:t>
            </w:r>
          </w:p>
          <w:p w14:paraId="3686F202" w14:textId="77777777" w:rsidR="003B60B2" w:rsidRPr="0098296C" w:rsidRDefault="003B60B2" w:rsidP="003B60B2">
            <w:pPr>
              <w:spacing w:line="240" w:lineRule="auto"/>
              <w:rPr>
                <w:rFonts w:cs="Arial"/>
                <w:sz w:val="20"/>
                <w:szCs w:val="20"/>
              </w:rPr>
            </w:pPr>
          </w:p>
          <w:p w14:paraId="71FF0746" w14:textId="77777777" w:rsidR="003B60B2" w:rsidRPr="0098296C" w:rsidRDefault="003B60B2" w:rsidP="003B60B2">
            <w:pPr>
              <w:numPr>
                <w:ilvl w:val="0"/>
                <w:numId w:val="30"/>
              </w:numPr>
              <w:spacing w:line="240" w:lineRule="auto"/>
              <w:ind w:left="204" w:hanging="142"/>
              <w:rPr>
                <w:rFonts w:cs="Arial"/>
                <w:sz w:val="20"/>
                <w:szCs w:val="20"/>
              </w:rPr>
            </w:pPr>
            <w:r w:rsidRPr="0098296C">
              <w:rPr>
                <w:rFonts w:cs="Arial"/>
                <w:sz w:val="20"/>
                <w:szCs w:val="20"/>
              </w:rPr>
              <w:t>extracting and processing raw materials</w:t>
            </w:r>
          </w:p>
          <w:p w14:paraId="5FC6EC62" w14:textId="77777777" w:rsidR="003B60B2" w:rsidRPr="0098296C" w:rsidRDefault="003B60B2" w:rsidP="003B60B2">
            <w:pPr>
              <w:numPr>
                <w:ilvl w:val="0"/>
                <w:numId w:val="31"/>
              </w:numPr>
              <w:spacing w:line="240" w:lineRule="auto"/>
              <w:ind w:left="204" w:hanging="142"/>
              <w:rPr>
                <w:rFonts w:cs="Arial"/>
                <w:sz w:val="20"/>
                <w:szCs w:val="20"/>
              </w:rPr>
            </w:pPr>
            <w:r w:rsidRPr="0098296C">
              <w:rPr>
                <w:rFonts w:cs="Arial"/>
                <w:sz w:val="20"/>
                <w:szCs w:val="20"/>
              </w:rPr>
              <w:t xml:space="preserve">manufacturing and packaging  </w:t>
            </w:r>
          </w:p>
          <w:p w14:paraId="6D67516D" w14:textId="77777777" w:rsidR="003B60B2" w:rsidRPr="0098296C" w:rsidRDefault="003B60B2" w:rsidP="003B60B2">
            <w:pPr>
              <w:numPr>
                <w:ilvl w:val="0"/>
                <w:numId w:val="31"/>
              </w:numPr>
              <w:spacing w:line="240" w:lineRule="auto"/>
              <w:ind w:left="204" w:hanging="142"/>
              <w:rPr>
                <w:rFonts w:cs="Arial"/>
                <w:sz w:val="20"/>
                <w:szCs w:val="20"/>
              </w:rPr>
            </w:pPr>
            <w:r w:rsidRPr="0098296C">
              <w:rPr>
                <w:rFonts w:cs="Arial"/>
                <w:sz w:val="20"/>
                <w:szCs w:val="20"/>
              </w:rPr>
              <w:t xml:space="preserve">use and operation during its lifetime </w:t>
            </w:r>
          </w:p>
          <w:p w14:paraId="2FABBD08" w14:textId="77777777" w:rsidR="003B60B2" w:rsidRPr="001E5A16" w:rsidRDefault="003B60B2" w:rsidP="003B60B2">
            <w:pPr>
              <w:numPr>
                <w:ilvl w:val="0"/>
                <w:numId w:val="31"/>
              </w:numPr>
              <w:spacing w:line="240" w:lineRule="auto"/>
              <w:ind w:left="204" w:hanging="142"/>
              <w:rPr>
                <w:rFonts w:cs="Arial"/>
                <w:sz w:val="20"/>
                <w:szCs w:val="20"/>
              </w:rPr>
            </w:pPr>
            <w:proofErr w:type="gramStart"/>
            <w:r w:rsidRPr="0098296C">
              <w:rPr>
                <w:rFonts w:cs="Arial"/>
                <w:sz w:val="20"/>
                <w:szCs w:val="20"/>
              </w:rPr>
              <w:t>disposa</w:t>
            </w:r>
            <w:r>
              <w:rPr>
                <w:rFonts w:cs="Arial"/>
                <w:sz w:val="20"/>
                <w:szCs w:val="20"/>
              </w:rPr>
              <w:t>l</w:t>
            </w:r>
            <w:proofErr w:type="gramEnd"/>
            <w:r>
              <w:rPr>
                <w:rFonts w:cs="Arial"/>
                <w:sz w:val="20"/>
                <w:szCs w:val="20"/>
              </w:rPr>
              <w:t xml:space="preserve"> at the end of its useful life, </w:t>
            </w:r>
            <w:r w:rsidRPr="001E5A16">
              <w:rPr>
                <w:rFonts w:cs="Arial"/>
                <w:sz w:val="20"/>
                <w:szCs w:val="20"/>
              </w:rPr>
              <w:t xml:space="preserve">including transport and distribution at each stage. </w:t>
            </w:r>
          </w:p>
          <w:p w14:paraId="6A7FAE40" w14:textId="77777777" w:rsidR="003B60B2" w:rsidRPr="0098296C" w:rsidRDefault="003B60B2" w:rsidP="003B60B2">
            <w:pPr>
              <w:spacing w:line="240" w:lineRule="auto"/>
              <w:rPr>
                <w:rFonts w:cs="Arial"/>
                <w:sz w:val="20"/>
                <w:szCs w:val="20"/>
              </w:rPr>
            </w:pPr>
          </w:p>
          <w:p w14:paraId="3F4CBEFE" w14:textId="77777777" w:rsidR="003B60B2" w:rsidRDefault="003B60B2" w:rsidP="003B60B2">
            <w:pPr>
              <w:spacing w:line="240" w:lineRule="auto"/>
              <w:rPr>
                <w:rFonts w:cs="Arial"/>
                <w:sz w:val="20"/>
                <w:szCs w:val="20"/>
              </w:rPr>
            </w:pPr>
            <w:r w:rsidRPr="001E5A16">
              <w:rPr>
                <w:rFonts w:cs="Arial"/>
                <w:sz w:val="20"/>
                <w:szCs w:val="20"/>
              </w:rPr>
              <w:t xml:space="preserve">Use of water, resources, energy sources and production of some wastes </w:t>
            </w:r>
            <w:r>
              <w:rPr>
                <w:rFonts w:cs="Arial"/>
                <w:sz w:val="20"/>
                <w:szCs w:val="20"/>
              </w:rPr>
              <w:t>can be fairly easily quantified</w:t>
            </w:r>
            <w:r w:rsidRPr="0098296C">
              <w:rPr>
                <w:rFonts w:cs="Arial"/>
                <w:sz w:val="20"/>
                <w:szCs w:val="20"/>
              </w:rPr>
              <w:t>. Allocating numerical values to pollutant effects is less straightforward and requires value judgements, so LCA is not a purely objective process.</w:t>
            </w:r>
          </w:p>
          <w:p w14:paraId="7E47E5C5" w14:textId="77777777" w:rsidR="003B60B2" w:rsidRPr="0098296C" w:rsidRDefault="003B60B2" w:rsidP="003B60B2">
            <w:pPr>
              <w:spacing w:line="240" w:lineRule="auto"/>
              <w:rPr>
                <w:rFonts w:cs="Arial"/>
                <w:sz w:val="20"/>
                <w:szCs w:val="20"/>
              </w:rPr>
            </w:pPr>
          </w:p>
          <w:p w14:paraId="433CA098" w14:textId="3E3BE970" w:rsidR="003B60B2" w:rsidRPr="00BA7BDF" w:rsidRDefault="003B60B2" w:rsidP="003B60B2">
            <w:pPr>
              <w:tabs>
                <w:tab w:val="left" w:pos="5268"/>
              </w:tabs>
              <w:spacing w:after="120" w:line="240" w:lineRule="auto"/>
              <w:rPr>
                <w:rFonts w:cs="Arial"/>
                <w:color w:val="000000" w:themeColor="text1"/>
                <w:sz w:val="20"/>
                <w:szCs w:val="20"/>
              </w:rPr>
            </w:pPr>
            <w:r w:rsidRPr="0098296C">
              <w:rPr>
                <w:rFonts w:cs="Arial"/>
                <w:sz w:val="20"/>
                <w:szCs w:val="20"/>
              </w:rPr>
              <w:t>Selective or abbreviated LCAs can be devised to evaluate a product but these can be misused to reac</w:t>
            </w:r>
            <w:r>
              <w:rPr>
                <w:rFonts w:cs="Arial"/>
                <w:sz w:val="20"/>
                <w:szCs w:val="20"/>
              </w:rPr>
              <w:t>h pre-determined conclusions, eg</w:t>
            </w:r>
            <w:r w:rsidRPr="0098296C">
              <w:rPr>
                <w:rFonts w:cs="Arial"/>
                <w:sz w:val="20"/>
                <w:szCs w:val="20"/>
              </w:rPr>
              <w:t xml:space="preserve"> in support of claims for advertising purposes.</w:t>
            </w:r>
          </w:p>
        </w:tc>
        <w:tc>
          <w:tcPr>
            <w:tcW w:w="2939" w:type="dxa"/>
          </w:tcPr>
          <w:p w14:paraId="7120DAE9" w14:textId="77777777" w:rsidR="003B60B2" w:rsidRPr="0098296C" w:rsidRDefault="003B60B2" w:rsidP="003B60B2">
            <w:pPr>
              <w:spacing w:line="240" w:lineRule="auto"/>
              <w:rPr>
                <w:rFonts w:cs="Arial"/>
                <w:sz w:val="20"/>
                <w:szCs w:val="20"/>
              </w:rPr>
            </w:pPr>
            <w:r>
              <w:rPr>
                <w:rFonts w:cs="Arial"/>
                <w:sz w:val="20"/>
                <w:szCs w:val="20"/>
              </w:rPr>
              <w:t>C</w:t>
            </w:r>
            <w:r w:rsidRPr="0098296C">
              <w:rPr>
                <w:rFonts w:cs="Arial"/>
                <w:sz w:val="20"/>
                <w:szCs w:val="20"/>
              </w:rPr>
              <w:t>arry out simple comparative LCAs for shopping bags made from plastic and paper</w:t>
            </w:r>
          </w:p>
          <w:p w14:paraId="147B18F4" w14:textId="77777777" w:rsidR="003B60B2" w:rsidRPr="0098296C" w:rsidRDefault="003B60B2" w:rsidP="003B60B2">
            <w:pPr>
              <w:spacing w:line="240" w:lineRule="auto"/>
              <w:rPr>
                <w:rFonts w:cs="Arial"/>
                <w:sz w:val="20"/>
                <w:szCs w:val="20"/>
              </w:rPr>
            </w:pPr>
          </w:p>
          <w:p w14:paraId="5179094E" w14:textId="77777777" w:rsidR="003B60B2" w:rsidRDefault="003B60B2" w:rsidP="003B60B2">
            <w:pPr>
              <w:spacing w:line="240" w:lineRule="auto"/>
              <w:rPr>
                <w:rFonts w:cs="Arial"/>
                <w:sz w:val="20"/>
                <w:szCs w:val="20"/>
              </w:rPr>
            </w:pPr>
            <w:r>
              <w:rPr>
                <w:rFonts w:cs="Arial"/>
                <w:sz w:val="20"/>
                <w:szCs w:val="20"/>
              </w:rPr>
              <w:t>WS 1.3, 1.4, 1.5</w:t>
            </w:r>
          </w:p>
          <w:p w14:paraId="2B66C5CF" w14:textId="77777777" w:rsidR="003B60B2" w:rsidRDefault="003B60B2" w:rsidP="003B60B2">
            <w:pPr>
              <w:spacing w:line="240" w:lineRule="auto"/>
              <w:rPr>
                <w:rFonts w:cs="Arial"/>
                <w:sz w:val="20"/>
                <w:szCs w:val="20"/>
              </w:rPr>
            </w:pPr>
          </w:p>
          <w:p w14:paraId="074C3F31" w14:textId="64BD7C90" w:rsidR="003B60B2" w:rsidRPr="00BA7BDF" w:rsidRDefault="003B60B2" w:rsidP="003B60B2">
            <w:pPr>
              <w:tabs>
                <w:tab w:val="left" w:pos="5268"/>
              </w:tabs>
              <w:spacing w:line="240" w:lineRule="auto"/>
              <w:rPr>
                <w:rFonts w:cs="Arial"/>
                <w:color w:val="000000" w:themeColor="text1"/>
                <w:sz w:val="20"/>
                <w:szCs w:val="20"/>
              </w:rPr>
            </w:pPr>
            <w:r w:rsidRPr="0098296C">
              <w:rPr>
                <w:rFonts w:cs="Arial"/>
                <w:sz w:val="20"/>
                <w:szCs w:val="20"/>
              </w:rPr>
              <w:t>M</w:t>
            </w:r>
            <w:r>
              <w:rPr>
                <w:rFonts w:cs="Arial"/>
                <w:sz w:val="20"/>
                <w:szCs w:val="20"/>
              </w:rPr>
              <w:t>S</w:t>
            </w:r>
            <w:r w:rsidRPr="0098296C">
              <w:rPr>
                <w:rFonts w:cs="Arial"/>
                <w:sz w:val="20"/>
                <w:szCs w:val="20"/>
              </w:rPr>
              <w:t xml:space="preserve"> 1a, 1c, 1d, 2a, 4a</w:t>
            </w:r>
          </w:p>
        </w:tc>
        <w:tc>
          <w:tcPr>
            <w:tcW w:w="1134" w:type="dxa"/>
          </w:tcPr>
          <w:p w14:paraId="1320F3F9" w14:textId="212E69EB" w:rsidR="003B60B2" w:rsidRPr="00BA7BDF" w:rsidRDefault="003B60B2" w:rsidP="003B60B2">
            <w:pPr>
              <w:spacing w:line="240" w:lineRule="auto"/>
              <w:jc w:val="center"/>
              <w:rPr>
                <w:rFonts w:cs="Arial"/>
                <w:color w:val="000000" w:themeColor="text1"/>
                <w:sz w:val="20"/>
                <w:szCs w:val="20"/>
              </w:rPr>
            </w:pPr>
            <w:r w:rsidRPr="00BA7BDF">
              <w:rPr>
                <w:rFonts w:cs="Arial"/>
                <w:color w:val="000000" w:themeColor="text1"/>
                <w:sz w:val="20"/>
                <w:szCs w:val="20"/>
              </w:rPr>
              <w:t>1</w:t>
            </w:r>
          </w:p>
        </w:tc>
        <w:tc>
          <w:tcPr>
            <w:tcW w:w="3026" w:type="dxa"/>
          </w:tcPr>
          <w:p w14:paraId="243E41DE" w14:textId="3D295A85" w:rsidR="003B60B2" w:rsidRDefault="003B60B2" w:rsidP="003B60B2">
            <w:pPr>
              <w:spacing w:line="240" w:lineRule="auto"/>
              <w:rPr>
                <w:rFonts w:cs="Arial"/>
                <w:color w:val="000000" w:themeColor="text1"/>
                <w:sz w:val="20"/>
                <w:szCs w:val="20"/>
              </w:rPr>
            </w:pPr>
            <w:r w:rsidRPr="00BA7BDF">
              <w:rPr>
                <w:rFonts w:cs="Arial"/>
                <w:color w:val="000000" w:themeColor="text1"/>
                <w:sz w:val="20"/>
                <w:szCs w:val="20"/>
              </w:rPr>
              <w:t xml:space="preserve">Describe what a LCA is using:  </w:t>
            </w:r>
          </w:p>
          <w:p w14:paraId="768282EB" w14:textId="77777777" w:rsidR="003B60B2" w:rsidRPr="00BA7BDF" w:rsidRDefault="003B60B2" w:rsidP="003B60B2">
            <w:pPr>
              <w:spacing w:line="240" w:lineRule="auto"/>
              <w:rPr>
                <w:rFonts w:cs="Arial"/>
                <w:color w:val="000000" w:themeColor="text1"/>
                <w:sz w:val="20"/>
                <w:szCs w:val="20"/>
              </w:rPr>
            </w:pPr>
          </w:p>
          <w:p w14:paraId="13E2F2D1" w14:textId="1B8A0785" w:rsidR="003B60B2" w:rsidRPr="00BA7BDF" w:rsidRDefault="00F43F85" w:rsidP="003B60B2">
            <w:pPr>
              <w:spacing w:line="240" w:lineRule="auto"/>
              <w:rPr>
                <w:rFonts w:cs="Arial"/>
                <w:color w:val="000000" w:themeColor="text1"/>
                <w:sz w:val="20"/>
                <w:szCs w:val="20"/>
              </w:rPr>
            </w:pPr>
            <w:hyperlink r:id="rId17" w:history="1">
              <w:r w:rsidR="003B60B2" w:rsidRPr="00BA7BDF">
                <w:rPr>
                  <w:rStyle w:val="Hyperlink"/>
                  <w:rFonts w:cs="Arial"/>
                  <w:sz w:val="20"/>
                  <w:szCs w:val="20"/>
                </w:rPr>
                <w:t>Sustainability Ed – Life cycle of a cup of coffee</w:t>
              </w:r>
            </w:hyperlink>
            <w:r w:rsidR="003B60B2" w:rsidRPr="00BA7BDF">
              <w:rPr>
                <w:rFonts w:cs="Arial"/>
                <w:color w:val="000000" w:themeColor="text1"/>
                <w:sz w:val="20"/>
                <w:szCs w:val="20"/>
              </w:rPr>
              <w:t xml:space="preserve"> .</w:t>
            </w:r>
          </w:p>
          <w:p w14:paraId="0E9C1C4A" w14:textId="1180DD40" w:rsidR="003B60B2" w:rsidRPr="00BA7BDF" w:rsidRDefault="003B60B2" w:rsidP="003B60B2">
            <w:pPr>
              <w:spacing w:line="240" w:lineRule="auto"/>
              <w:rPr>
                <w:rFonts w:cs="Arial"/>
                <w:color w:val="000000" w:themeColor="text1"/>
                <w:sz w:val="20"/>
                <w:szCs w:val="20"/>
              </w:rPr>
            </w:pPr>
          </w:p>
          <w:p w14:paraId="2BC6247A" w14:textId="582D8000" w:rsidR="003B60B2" w:rsidRDefault="003B60B2" w:rsidP="003B60B2">
            <w:pPr>
              <w:spacing w:line="240" w:lineRule="auto"/>
              <w:rPr>
                <w:rFonts w:cs="Arial"/>
                <w:color w:val="000000" w:themeColor="text1"/>
                <w:sz w:val="20"/>
                <w:szCs w:val="20"/>
              </w:rPr>
            </w:pPr>
            <w:r w:rsidRPr="00BA7BDF">
              <w:rPr>
                <w:rFonts w:cs="Arial"/>
                <w:color w:val="000000" w:themeColor="text1"/>
                <w:sz w:val="20"/>
                <w:szCs w:val="20"/>
              </w:rPr>
              <w:t>Describe the LCA of bottling lemonade: small cans made of aluminium vs single serving glass bottles vs 2 l polythene bottle and the problems with deciding which system to use. Link this to how caution is needed when using LCAs compared to other sustainability models.</w:t>
            </w:r>
          </w:p>
          <w:p w14:paraId="649469CC" w14:textId="77777777" w:rsidR="003B60B2" w:rsidRPr="00BA7BDF" w:rsidRDefault="003B60B2" w:rsidP="003B60B2">
            <w:pPr>
              <w:spacing w:line="240" w:lineRule="auto"/>
              <w:rPr>
                <w:rFonts w:cs="Arial"/>
                <w:color w:val="000000" w:themeColor="text1"/>
                <w:sz w:val="20"/>
                <w:szCs w:val="20"/>
              </w:rPr>
            </w:pPr>
          </w:p>
          <w:p w14:paraId="3276029F" w14:textId="194F41B3" w:rsidR="003B60B2" w:rsidRPr="00BA7BDF" w:rsidRDefault="00F43F85" w:rsidP="003B60B2">
            <w:pPr>
              <w:spacing w:line="240" w:lineRule="auto"/>
              <w:rPr>
                <w:rFonts w:cs="Arial"/>
                <w:color w:val="000000" w:themeColor="text1"/>
                <w:sz w:val="20"/>
                <w:szCs w:val="20"/>
              </w:rPr>
            </w:pPr>
            <w:hyperlink r:id="rId18" w:history="1">
              <w:r w:rsidR="003B60B2" w:rsidRPr="00BA7BDF">
                <w:rPr>
                  <w:rStyle w:val="Hyperlink"/>
                  <w:rFonts w:cs="Arial"/>
                  <w:sz w:val="20"/>
                  <w:szCs w:val="20"/>
                </w:rPr>
                <w:t>Sustainability Ed – Measuring sustainable development</w:t>
              </w:r>
            </w:hyperlink>
            <w:r w:rsidR="003B60B2" w:rsidRPr="00BA7BDF">
              <w:rPr>
                <w:rFonts w:cs="Arial"/>
                <w:color w:val="000000" w:themeColor="text1"/>
                <w:sz w:val="20"/>
                <w:szCs w:val="20"/>
              </w:rPr>
              <w:t xml:space="preserve"> .</w:t>
            </w:r>
          </w:p>
        </w:tc>
        <w:tc>
          <w:tcPr>
            <w:tcW w:w="2854" w:type="dxa"/>
          </w:tcPr>
          <w:p w14:paraId="37C823CD" w14:textId="2DF2312F" w:rsidR="003B60B2" w:rsidRDefault="003B60B2" w:rsidP="003B60B2">
            <w:pPr>
              <w:spacing w:line="240" w:lineRule="auto"/>
              <w:contextualSpacing/>
              <w:rPr>
                <w:rFonts w:cs="Arial"/>
                <w:color w:val="000000" w:themeColor="text1"/>
                <w:sz w:val="20"/>
                <w:szCs w:val="20"/>
              </w:rPr>
            </w:pPr>
            <w:r w:rsidRPr="00BA7BDF">
              <w:rPr>
                <w:rFonts w:cs="Arial"/>
                <w:color w:val="000000" w:themeColor="text1"/>
                <w:sz w:val="20"/>
                <w:szCs w:val="20"/>
              </w:rPr>
              <w:t>Use the internet to carry out simple comparative LCAs for shopping bags made from plastic and paper:</w:t>
            </w:r>
          </w:p>
          <w:p w14:paraId="3F5592D2" w14:textId="77777777" w:rsidR="003B60B2" w:rsidRPr="00BA7BDF" w:rsidRDefault="003B60B2" w:rsidP="003B60B2">
            <w:pPr>
              <w:spacing w:line="240" w:lineRule="auto"/>
              <w:contextualSpacing/>
              <w:rPr>
                <w:rFonts w:cs="Arial"/>
                <w:color w:val="000000" w:themeColor="text1"/>
                <w:sz w:val="20"/>
                <w:szCs w:val="20"/>
              </w:rPr>
            </w:pPr>
          </w:p>
          <w:p w14:paraId="478A22AC" w14:textId="23A979E7" w:rsidR="003B60B2" w:rsidRPr="00BA7BDF" w:rsidRDefault="00F43F85" w:rsidP="003B60B2">
            <w:pPr>
              <w:spacing w:line="240" w:lineRule="auto"/>
              <w:contextualSpacing/>
              <w:rPr>
                <w:rFonts w:cs="Arial"/>
                <w:color w:val="000000" w:themeColor="text1"/>
                <w:sz w:val="20"/>
                <w:szCs w:val="20"/>
              </w:rPr>
            </w:pPr>
            <w:hyperlink r:id="rId19" w:history="1">
              <w:r w:rsidR="003B60B2" w:rsidRPr="00BA7BDF">
                <w:rPr>
                  <w:rStyle w:val="Hyperlink"/>
                  <w:rFonts w:cs="Arial"/>
                  <w:sz w:val="20"/>
                  <w:szCs w:val="20"/>
                </w:rPr>
                <w:t>Sustainability Ed – What goes into an LCA</w:t>
              </w:r>
            </w:hyperlink>
          </w:p>
        </w:tc>
        <w:tc>
          <w:tcPr>
            <w:tcW w:w="1906" w:type="dxa"/>
          </w:tcPr>
          <w:p w14:paraId="1961003F" w14:textId="5D51CEFD" w:rsidR="003B60B2" w:rsidRPr="00BA7BDF" w:rsidRDefault="003B60B2" w:rsidP="003B60B2">
            <w:pPr>
              <w:spacing w:line="240" w:lineRule="auto"/>
              <w:rPr>
                <w:rFonts w:cs="Arial"/>
                <w:color w:val="000000" w:themeColor="text1"/>
                <w:sz w:val="20"/>
                <w:szCs w:val="20"/>
              </w:rPr>
            </w:pPr>
          </w:p>
        </w:tc>
      </w:tr>
      <w:tr w:rsidR="00C312DE" w:rsidRPr="00576118" w14:paraId="7934E49D" w14:textId="77777777" w:rsidTr="004A0A7C">
        <w:tc>
          <w:tcPr>
            <w:tcW w:w="959" w:type="dxa"/>
            <w:tcBorders>
              <w:bottom w:val="single" w:sz="4" w:space="0" w:color="000000"/>
              <w:right w:val="single" w:sz="4" w:space="0" w:color="000000"/>
            </w:tcBorders>
          </w:tcPr>
          <w:p w14:paraId="52C88187" w14:textId="1FDB88F9" w:rsidR="00C312DE" w:rsidRPr="00BA7BDF" w:rsidRDefault="00C312DE" w:rsidP="00C312DE">
            <w:pPr>
              <w:autoSpaceDE w:val="0"/>
              <w:autoSpaceDN w:val="0"/>
              <w:adjustRightInd w:val="0"/>
              <w:spacing w:line="240" w:lineRule="auto"/>
              <w:rPr>
                <w:rFonts w:cs="Arial"/>
                <w:color w:val="000000" w:themeColor="text1"/>
                <w:sz w:val="20"/>
                <w:szCs w:val="20"/>
              </w:rPr>
            </w:pPr>
            <w:r w:rsidRPr="00BA7BDF">
              <w:rPr>
                <w:rFonts w:cs="Arial"/>
                <w:color w:val="000000" w:themeColor="text1"/>
                <w:sz w:val="20"/>
                <w:szCs w:val="20"/>
              </w:rPr>
              <w:t>5.10.2.2</w:t>
            </w:r>
          </w:p>
        </w:tc>
        <w:tc>
          <w:tcPr>
            <w:tcW w:w="2835" w:type="dxa"/>
            <w:tcBorders>
              <w:left w:val="single" w:sz="4" w:space="0" w:color="000000"/>
            </w:tcBorders>
          </w:tcPr>
          <w:p w14:paraId="7C267491" w14:textId="77777777" w:rsidR="00C312DE" w:rsidRDefault="00C312DE" w:rsidP="00C312DE">
            <w:pPr>
              <w:spacing w:line="240" w:lineRule="auto"/>
              <w:rPr>
                <w:rFonts w:cs="Arial"/>
                <w:sz w:val="20"/>
                <w:szCs w:val="20"/>
              </w:rPr>
            </w:pPr>
            <w:r w:rsidRPr="00F3129B">
              <w:rPr>
                <w:rFonts w:cs="Arial"/>
                <w:sz w:val="20"/>
                <w:szCs w:val="20"/>
              </w:rPr>
              <w:t>The reduction in use, reuse and recycling of materials by end users reduces the use of limited resources, energy consumption, waste and environmental impacts.</w:t>
            </w:r>
          </w:p>
          <w:p w14:paraId="6A52D1D7" w14:textId="77777777" w:rsidR="00C312DE" w:rsidRPr="00F3129B" w:rsidRDefault="00C312DE" w:rsidP="00C312DE">
            <w:pPr>
              <w:spacing w:line="240" w:lineRule="auto"/>
              <w:rPr>
                <w:rFonts w:cs="Arial"/>
                <w:sz w:val="20"/>
                <w:szCs w:val="20"/>
              </w:rPr>
            </w:pPr>
          </w:p>
          <w:p w14:paraId="064905FE" w14:textId="77777777" w:rsidR="00C312DE" w:rsidRDefault="00C312DE" w:rsidP="00C312DE">
            <w:pPr>
              <w:spacing w:line="240" w:lineRule="auto"/>
              <w:rPr>
                <w:rFonts w:cs="Arial"/>
                <w:sz w:val="20"/>
                <w:szCs w:val="20"/>
              </w:rPr>
            </w:pPr>
            <w:r w:rsidRPr="00F3129B">
              <w:rPr>
                <w:rFonts w:cs="Arial"/>
                <w:sz w:val="20"/>
                <w:szCs w:val="20"/>
              </w:rPr>
              <w:t>Metals, glass, building materials, clay ceramics and most plastics are produced from limited raw materials. Much of the energy used in the processes comes from limited resources. Obtaining raw materials from the Earth by quarrying and mining causes environmental impacts.</w:t>
            </w:r>
          </w:p>
          <w:p w14:paraId="3A778F6E" w14:textId="77777777" w:rsidR="00C312DE" w:rsidRPr="00F3129B" w:rsidRDefault="00C312DE" w:rsidP="00C312DE">
            <w:pPr>
              <w:spacing w:line="240" w:lineRule="auto"/>
              <w:rPr>
                <w:rFonts w:cs="Arial"/>
                <w:sz w:val="20"/>
                <w:szCs w:val="20"/>
              </w:rPr>
            </w:pPr>
          </w:p>
          <w:p w14:paraId="17C6449B" w14:textId="2D7774ED" w:rsidR="00C312DE" w:rsidRDefault="00C312DE" w:rsidP="00C312DE">
            <w:pPr>
              <w:spacing w:line="240" w:lineRule="auto"/>
              <w:rPr>
                <w:rFonts w:cs="Arial"/>
                <w:sz w:val="20"/>
                <w:szCs w:val="20"/>
              </w:rPr>
            </w:pPr>
            <w:r w:rsidRPr="001E5A16">
              <w:rPr>
                <w:rFonts w:cs="Arial"/>
                <w:sz w:val="20"/>
                <w:szCs w:val="20"/>
              </w:rPr>
              <w:t>Some products, such as glass bottles, can be reused. Glass bottles can be crushed and melted to make different glass products. Other products cannot be reused and so a</w:t>
            </w:r>
            <w:r>
              <w:rPr>
                <w:rFonts w:cs="Arial"/>
                <w:sz w:val="20"/>
                <w:szCs w:val="20"/>
              </w:rPr>
              <w:t>re recycled for a different use.</w:t>
            </w:r>
          </w:p>
          <w:p w14:paraId="711DEDC2" w14:textId="44227599" w:rsidR="00C312DE" w:rsidRPr="004A0A7C" w:rsidRDefault="00C312DE" w:rsidP="004A0A7C">
            <w:pPr>
              <w:spacing w:line="240" w:lineRule="auto"/>
              <w:rPr>
                <w:rFonts w:cs="Arial"/>
                <w:sz w:val="20"/>
                <w:szCs w:val="20"/>
              </w:rPr>
            </w:pPr>
            <w:r w:rsidRPr="00F3129B">
              <w:rPr>
                <w:rFonts w:cs="Arial"/>
                <w:sz w:val="20"/>
                <w:szCs w:val="20"/>
              </w:rPr>
              <w:t xml:space="preserve">Metals can be recycled by melting and recasting or reforming into different products. The amount of separation required for recycling depends on the material and the properties required of the final product. For example, some scrap steel can be added to iron from a blast furnace to reduce the amount of iron that needs </w:t>
            </w:r>
            <w:r>
              <w:rPr>
                <w:rFonts w:cs="Arial"/>
                <w:sz w:val="20"/>
                <w:szCs w:val="20"/>
              </w:rPr>
              <w:t>to be extracted from iron ore.</w:t>
            </w:r>
          </w:p>
        </w:tc>
        <w:tc>
          <w:tcPr>
            <w:tcW w:w="2939" w:type="dxa"/>
          </w:tcPr>
          <w:p w14:paraId="50B81EF4" w14:textId="77777777" w:rsidR="00C312DE" w:rsidRPr="00F3129B" w:rsidRDefault="00C312DE" w:rsidP="00C312DE">
            <w:pPr>
              <w:spacing w:line="240" w:lineRule="auto"/>
              <w:rPr>
                <w:rFonts w:cs="Arial"/>
                <w:sz w:val="20"/>
                <w:szCs w:val="20"/>
              </w:rPr>
            </w:pPr>
            <w:r>
              <w:rPr>
                <w:rFonts w:cs="Arial"/>
                <w:sz w:val="20"/>
                <w:szCs w:val="20"/>
              </w:rPr>
              <w:t>E</w:t>
            </w:r>
            <w:r w:rsidRPr="00F3129B">
              <w:rPr>
                <w:rFonts w:cs="Arial"/>
                <w:sz w:val="20"/>
                <w:szCs w:val="20"/>
              </w:rPr>
              <w:t>valuate ways of reducing the use of limited resources, given appropriate information.</w:t>
            </w:r>
          </w:p>
          <w:p w14:paraId="243723E3" w14:textId="352C3FFC" w:rsidR="00C312DE" w:rsidRPr="00BA7BDF" w:rsidRDefault="00C312DE" w:rsidP="00C312DE">
            <w:pPr>
              <w:spacing w:before="60" w:after="60" w:line="240" w:lineRule="atLeast"/>
              <w:rPr>
                <w:rFonts w:cs="Arial"/>
                <w:color w:val="000000" w:themeColor="text1"/>
                <w:sz w:val="20"/>
                <w:szCs w:val="20"/>
              </w:rPr>
            </w:pPr>
          </w:p>
        </w:tc>
        <w:tc>
          <w:tcPr>
            <w:tcW w:w="1134" w:type="dxa"/>
          </w:tcPr>
          <w:p w14:paraId="72689168" w14:textId="4309E9B1" w:rsidR="00C312DE" w:rsidRPr="00BA7BDF" w:rsidRDefault="00C312DE" w:rsidP="00C312DE">
            <w:pPr>
              <w:spacing w:line="240" w:lineRule="auto"/>
              <w:jc w:val="center"/>
              <w:rPr>
                <w:rFonts w:cs="Arial"/>
                <w:color w:val="000000" w:themeColor="text1"/>
                <w:sz w:val="20"/>
                <w:szCs w:val="20"/>
              </w:rPr>
            </w:pPr>
            <w:r w:rsidRPr="00BA7BDF">
              <w:rPr>
                <w:rFonts w:cs="Arial"/>
                <w:color w:val="000000" w:themeColor="text1"/>
                <w:sz w:val="20"/>
                <w:szCs w:val="20"/>
              </w:rPr>
              <w:t>2</w:t>
            </w:r>
          </w:p>
        </w:tc>
        <w:tc>
          <w:tcPr>
            <w:tcW w:w="3026" w:type="dxa"/>
          </w:tcPr>
          <w:p w14:paraId="4C0CA661" w14:textId="5DF63173" w:rsidR="00C312DE" w:rsidRPr="00BA7BDF" w:rsidRDefault="00C312DE" w:rsidP="00C312DE">
            <w:pPr>
              <w:spacing w:line="240" w:lineRule="auto"/>
              <w:rPr>
                <w:rFonts w:cs="Arial"/>
                <w:color w:val="000000" w:themeColor="text1"/>
                <w:sz w:val="20"/>
                <w:szCs w:val="20"/>
              </w:rPr>
            </w:pPr>
            <w:r w:rsidRPr="00BA7BDF">
              <w:rPr>
                <w:rFonts w:cs="Arial"/>
                <w:color w:val="000000" w:themeColor="text1"/>
                <w:sz w:val="20"/>
                <w:szCs w:val="20"/>
              </w:rPr>
              <w:t xml:space="preserve">Describe the environmental impacts of obtaining raw materials from the Earth. </w:t>
            </w:r>
          </w:p>
          <w:p w14:paraId="6DE01F07" w14:textId="77777777" w:rsidR="00C312DE" w:rsidRPr="00BA7BDF" w:rsidRDefault="00C312DE" w:rsidP="00C312DE">
            <w:pPr>
              <w:spacing w:line="240" w:lineRule="auto"/>
              <w:rPr>
                <w:rFonts w:cs="Arial"/>
                <w:color w:val="000000" w:themeColor="text1"/>
                <w:sz w:val="20"/>
                <w:szCs w:val="20"/>
              </w:rPr>
            </w:pPr>
          </w:p>
          <w:p w14:paraId="68F7E023" w14:textId="28C8A4ED"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Students can research methods of producing metal, glass, building materials, clay ceramics, plastics and how much energy is used in each case. </w:t>
            </w:r>
          </w:p>
          <w:p w14:paraId="011477E4" w14:textId="77777777" w:rsidR="00C312DE" w:rsidRPr="00BA7BDF" w:rsidRDefault="00C312DE" w:rsidP="00C312DE">
            <w:pPr>
              <w:spacing w:line="240" w:lineRule="auto"/>
              <w:contextualSpacing/>
              <w:rPr>
                <w:rFonts w:cs="Arial"/>
                <w:color w:val="000000" w:themeColor="text1"/>
                <w:sz w:val="20"/>
                <w:szCs w:val="20"/>
              </w:rPr>
            </w:pPr>
          </w:p>
          <w:p w14:paraId="1424FF9C" w14:textId="6E56F45A"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Use local area maps to identify sites of raw material extraction (if any): </w:t>
            </w:r>
            <w:hyperlink r:id="rId20" w:history="1">
              <w:r w:rsidRPr="00BA7BDF">
                <w:rPr>
                  <w:rStyle w:val="Hyperlink"/>
                  <w:rFonts w:cs="Arial"/>
                  <w:sz w:val="20"/>
                  <w:szCs w:val="20"/>
                </w:rPr>
                <w:t>Minerals UK – Statistics</w:t>
              </w:r>
            </w:hyperlink>
            <w:r w:rsidRPr="00BA7BDF">
              <w:rPr>
                <w:rFonts w:cs="Arial"/>
                <w:color w:val="000000" w:themeColor="text1"/>
                <w:sz w:val="20"/>
                <w:szCs w:val="20"/>
              </w:rPr>
              <w:t xml:space="preserve"> </w:t>
            </w:r>
          </w:p>
          <w:p w14:paraId="64F2A1D6" w14:textId="77777777" w:rsidR="00C312DE" w:rsidRPr="00BA7BDF" w:rsidRDefault="00C312DE" w:rsidP="00C312DE">
            <w:pPr>
              <w:spacing w:line="240" w:lineRule="auto"/>
              <w:contextualSpacing/>
              <w:rPr>
                <w:rFonts w:cs="Arial"/>
                <w:color w:val="000000" w:themeColor="text1"/>
                <w:sz w:val="20"/>
                <w:szCs w:val="20"/>
              </w:rPr>
            </w:pPr>
          </w:p>
          <w:p w14:paraId="2AF6F53D" w14:textId="18E924B9"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Research the major global sites for extracting different resources and raw materials considered critical: </w:t>
            </w:r>
            <w:hyperlink r:id="rId21" w:history="1">
              <w:r w:rsidRPr="00BA7BDF">
                <w:rPr>
                  <w:rStyle w:val="Hyperlink"/>
                  <w:rFonts w:cs="Arial"/>
                  <w:sz w:val="20"/>
                  <w:szCs w:val="20"/>
                </w:rPr>
                <w:t>Minerals UK – Critical Raw Materials</w:t>
              </w:r>
            </w:hyperlink>
            <w:r w:rsidRPr="00BA7BDF">
              <w:rPr>
                <w:rFonts w:cs="Arial"/>
                <w:color w:val="000000" w:themeColor="text1"/>
                <w:sz w:val="20"/>
                <w:szCs w:val="20"/>
              </w:rPr>
              <w:t xml:space="preserve"> </w:t>
            </w:r>
          </w:p>
          <w:p w14:paraId="174C9406" w14:textId="77777777" w:rsidR="00C312DE" w:rsidRPr="00BA7BDF" w:rsidRDefault="00C312DE" w:rsidP="00C312DE">
            <w:pPr>
              <w:spacing w:line="240" w:lineRule="auto"/>
              <w:contextualSpacing/>
              <w:rPr>
                <w:rFonts w:cs="Arial"/>
                <w:color w:val="000000" w:themeColor="text1"/>
                <w:sz w:val="20"/>
                <w:szCs w:val="20"/>
              </w:rPr>
            </w:pPr>
          </w:p>
          <w:p w14:paraId="09DDA780" w14:textId="22FE77F4"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Compare the energy used in making new glass with recycling glass.</w:t>
            </w:r>
          </w:p>
          <w:p w14:paraId="176F8AE1" w14:textId="77777777" w:rsidR="00C312DE" w:rsidRPr="00BA7BDF" w:rsidRDefault="00C312DE" w:rsidP="00C312DE">
            <w:pPr>
              <w:spacing w:line="240" w:lineRule="auto"/>
              <w:contextualSpacing/>
              <w:rPr>
                <w:rFonts w:cs="Arial"/>
                <w:color w:val="000000" w:themeColor="text1"/>
                <w:sz w:val="20"/>
                <w:szCs w:val="20"/>
              </w:rPr>
            </w:pPr>
          </w:p>
          <w:p w14:paraId="0B90E810" w14:textId="77777777" w:rsidR="00C312DE" w:rsidRDefault="00C312DE" w:rsidP="00C312DE">
            <w:pPr>
              <w:spacing w:line="240" w:lineRule="auto"/>
              <w:rPr>
                <w:rFonts w:cs="Arial"/>
                <w:color w:val="000000" w:themeColor="text1"/>
                <w:sz w:val="20"/>
                <w:szCs w:val="20"/>
              </w:rPr>
            </w:pPr>
          </w:p>
          <w:p w14:paraId="022F0291" w14:textId="1EA3C388" w:rsidR="00C312DE" w:rsidRPr="00BA7BDF" w:rsidRDefault="00C312DE" w:rsidP="00C312DE">
            <w:pPr>
              <w:spacing w:line="240" w:lineRule="auto"/>
              <w:rPr>
                <w:rFonts w:cs="Arial"/>
                <w:color w:val="000000" w:themeColor="text1"/>
                <w:sz w:val="20"/>
                <w:szCs w:val="20"/>
              </w:rPr>
            </w:pPr>
            <w:r w:rsidRPr="00BA7BDF">
              <w:rPr>
                <w:rFonts w:cs="Arial"/>
                <w:color w:val="000000" w:themeColor="text1"/>
                <w:sz w:val="20"/>
                <w:szCs w:val="20"/>
              </w:rPr>
              <w:t>Research how metal is recycled and alternatives for use of scrap metals including adding steel to a blast furnace:</w:t>
            </w:r>
          </w:p>
          <w:p w14:paraId="03EAAC55" w14:textId="17242838" w:rsidR="00C312DE" w:rsidRPr="00BA7BDF" w:rsidRDefault="00F43F85" w:rsidP="00C312DE">
            <w:pPr>
              <w:spacing w:line="240" w:lineRule="auto"/>
              <w:rPr>
                <w:rFonts w:cs="Arial"/>
                <w:color w:val="000000" w:themeColor="text1"/>
                <w:sz w:val="20"/>
                <w:szCs w:val="20"/>
              </w:rPr>
            </w:pPr>
            <w:hyperlink r:id="rId22" w:history="1">
              <w:r w:rsidR="00C312DE" w:rsidRPr="00BA7BDF">
                <w:rPr>
                  <w:rStyle w:val="Hyperlink"/>
                  <w:rFonts w:cs="Arial"/>
                  <w:sz w:val="20"/>
                  <w:szCs w:val="20"/>
                </w:rPr>
                <w:t>EEF UK Steel – The electric arc furnace</w:t>
              </w:r>
            </w:hyperlink>
            <w:r w:rsidR="00C312DE" w:rsidRPr="00BA7BDF">
              <w:rPr>
                <w:rFonts w:cs="Arial"/>
                <w:color w:val="000000" w:themeColor="text1"/>
                <w:sz w:val="20"/>
                <w:szCs w:val="20"/>
              </w:rPr>
              <w:t xml:space="preserve"> </w:t>
            </w:r>
          </w:p>
          <w:p w14:paraId="0EF7F75C" w14:textId="77777777" w:rsidR="00C312DE" w:rsidRPr="00BA7BDF" w:rsidRDefault="00C312DE" w:rsidP="00C312DE">
            <w:pPr>
              <w:spacing w:line="240" w:lineRule="auto"/>
              <w:rPr>
                <w:rFonts w:cs="Arial"/>
                <w:color w:val="000000" w:themeColor="text1"/>
                <w:sz w:val="20"/>
                <w:szCs w:val="20"/>
              </w:rPr>
            </w:pPr>
          </w:p>
          <w:p w14:paraId="6510DAF3" w14:textId="527E5D23" w:rsidR="00C312DE" w:rsidRPr="00BA7BDF" w:rsidRDefault="00C312DE" w:rsidP="00C312DE">
            <w:pPr>
              <w:spacing w:line="240" w:lineRule="auto"/>
              <w:rPr>
                <w:rFonts w:cs="Arial"/>
                <w:color w:val="000000" w:themeColor="text1"/>
                <w:sz w:val="20"/>
                <w:szCs w:val="20"/>
              </w:rPr>
            </w:pPr>
            <w:r w:rsidRPr="00BA7BDF">
              <w:rPr>
                <w:rFonts w:cs="Arial"/>
                <w:color w:val="000000" w:themeColor="text1"/>
                <w:sz w:val="20"/>
                <w:szCs w:val="20"/>
              </w:rPr>
              <w:t xml:space="preserve">Another example of recycling is here: </w:t>
            </w:r>
            <w:hyperlink r:id="rId23" w:history="1">
              <w:r w:rsidRPr="00BA7BDF">
                <w:rPr>
                  <w:rStyle w:val="Hyperlink"/>
                  <w:rFonts w:cs="Arial"/>
                  <w:sz w:val="20"/>
                  <w:szCs w:val="20"/>
                </w:rPr>
                <w:t>The Atlantic – Turn your Christmas tree lights into slippers</w:t>
              </w:r>
            </w:hyperlink>
            <w:r w:rsidRPr="00BA7BDF">
              <w:rPr>
                <w:rFonts w:cs="Arial"/>
                <w:color w:val="000000" w:themeColor="text1"/>
                <w:sz w:val="20"/>
                <w:szCs w:val="20"/>
              </w:rPr>
              <w:t xml:space="preserve"> </w:t>
            </w:r>
          </w:p>
        </w:tc>
        <w:tc>
          <w:tcPr>
            <w:tcW w:w="2854" w:type="dxa"/>
          </w:tcPr>
          <w:p w14:paraId="2263B14B" w14:textId="0843546A"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Demonstrate the different materials. </w:t>
            </w:r>
          </w:p>
          <w:p w14:paraId="659541EA" w14:textId="77777777" w:rsidR="00C312DE" w:rsidRPr="00BA7BDF" w:rsidRDefault="00C312DE" w:rsidP="00C312DE">
            <w:pPr>
              <w:spacing w:line="240" w:lineRule="auto"/>
              <w:contextualSpacing/>
              <w:rPr>
                <w:rFonts w:cs="Arial"/>
                <w:color w:val="000000" w:themeColor="text1"/>
                <w:sz w:val="20"/>
                <w:szCs w:val="20"/>
              </w:rPr>
            </w:pPr>
          </w:p>
          <w:p w14:paraId="1373E59C" w14:textId="623347EE"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Students can make recycled paper using newspaper (liaise with Art departments to check cross-curricular links).</w:t>
            </w:r>
          </w:p>
          <w:p w14:paraId="6DF8B885" w14:textId="77777777" w:rsidR="00C312DE" w:rsidRPr="00BA7BDF" w:rsidRDefault="00C312DE" w:rsidP="00C312DE">
            <w:pPr>
              <w:spacing w:line="240" w:lineRule="auto"/>
              <w:contextualSpacing/>
              <w:rPr>
                <w:rFonts w:cs="Arial"/>
                <w:color w:val="000000" w:themeColor="text1"/>
                <w:sz w:val="20"/>
                <w:szCs w:val="20"/>
              </w:rPr>
            </w:pPr>
          </w:p>
          <w:p w14:paraId="61BE9BEE" w14:textId="500BA62A"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Liaise with Art department for links with ceramics.</w:t>
            </w:r>
          </w:p>
          <w:p w14:paraId="4B110FA4" w14:textId="77777777" w:rsidR="00C312DE" w:rsidRPr="00BA7BDF" w:rsidRDefault="00C312DE" w:rsidP="00C312DE">
            <w:pPr>
              <w:spacing w:line="240" w:lineRule="auto"/>
              <w:contextualSpacing/>
              <w:rPr>
                <w:rFonts w:cs="Arial"/>
                <w:color w:val="000000" w:themeColor="text1"/>
                <w:sz w:val="20"/>
                <w:szCs w:val="20"/>
              </w:rPr>
            </w:pPr>
          </w:p>
          <w:p w14:paraId="63E198A4" w14:textId="77777777" w:rsidR="00C312DE"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Students can make glass: </w:t>
            </w:r>
          </w:p>
          <w:p w14:paraId="38E7C813" w14:textId="77777777" w:rsidR="00C312DE" w:rsidRDefault="00C312DE" w:rsidP="00C312DE">
            <w:pPr>
              <w:spacing w:line="240" w:lineRule="auto"/>
              <w:contextualSpacing/>
              <w:rPr>
                <w:rFonts w:cs="Arial"/>
                <w:color w:val="000000" w:themeColor="text1"/>
                <w:sz w:val="20"/>
                <w:szCs w:val="20"/>
              </w:rPr>
            </w:pPr>
          </w:p>
          <w:p w14:paraId="60C5D3DF" w14:textId="364CBC7D" w:rsidR="00C312DE" w:rsidRPr="00BA7BDF" w:rsidRDefault="00F43F85" w:rsidP="00C312DE">
            <w:pPr>
              <w:spacing w:line="240" w:lineRule="auto"/>
              <w:contextualSpacing/>
              <w:rPr>
                <w:rFonts w:cs="Arial"/>
                <w:color w:val="000000" w:themeColor="text1"/>
                <w:sz w:val="20"/>
                <w:szCs w:val="20"/>
              </w:rPr>
            </w:pPr>
            <w:hyperlink r:id="rId24" w:history="1">
              <w:r w:rsidR="00C312DE" w:rsidRPr="00BA7BDF">
                <w:rPr>
                  <w:rStyle w:val="Hyperlink"/>
                  <w:rFonts w:cs="Arial"/>
                  <w:sz w:val="20"/>
                  <w:szCs w:val="20"/>
                </w:rPr>
                <w:t>RSC – Making Glass</w:t>
              </w:r>
            </w:hyperlink>
          </w:p>
          <w:p w14:paraId="205E0B9F" w14:textId="77777777" w:rsidR="00C312DE" w:rsidRPr="00BA7BDF" w:rsidRDefault="00C312DE" w:rsidP="00C312DE">
            <w:pPr>
              <w:spacing w:line="240" w:lineRule="auto"/>
              <w:contextualSpacing/>
              <w:rPr>
                <w:rFonts w:cs="Arial"/>
                <w:color w:val="000000" w:themeColor="text1"/>
                <w:sz w:val="20"/>
                <w:szCs w:val="20"/>
              </w:rPr>
            </w:pPr>
          </w:p>
          <w:p w14:paraId="2C1E077C" w14:textId="77777777" w:rsidR="00C312DE" w:rsidRPr="00BA7BDF" w:rsidRDefault="00C312DE" w:rsidP="00C312DE">
            <w:pPr>
              <w:spacing w:line="240" w:lineRule="auto"/>
              <w:contextualSpacing/>
              <w:rPr>
                <w:rFonts w:cs="Arial"/>
                <w:color w:val="000000" w:themeColor="text1"/>
                <w:sz w:val="20"/>
                <w:szCs w:val="20"/>
              </w:rPr>
            </w:pPr>
          </w:p>
          <w:p w14:paraId="3615130B" w14:textId="28CEFAE9"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Students can compare the properties – colour, clarity, pliability of different plastics, </w:t>
            </w:r>
            <w:proofErr w:type="spellStart"/>
            <w:r w:rsidRPr="00BA7BDF">
              <w:rPr>
                <w:rFonts w:cs="Arial"/>
                <w:color w:val="000000" w:themeColor="text1"/>
                <w:sz w:val="20"/>
                <w:szCs w:val="20"/>
              </w:rPr>
              <w:t>ie</w:t>
            </w:r>
            <w:proofErr w:type="spellEnd"/>
            <w:r w:rsidRPr="00BA7BDF">
              <w:rPr>
                <w:rFonts w:cs="Arial"/>
                <w:color w:val="000000" w:themeColor="text1"/>
                <w:sz w:val="20"/>
                <w:szCs w:val="20"/>
              </w:rPr>
              <w:t>:</w:t>
            </w:r>
          </w:p>
          <w:p w14:paraId="7BE1B778" w14:textId="77777777" w:rsidR="00C312DE" w:rsidRPr="00BA7BDF" w:rsidRDefault="00C312DE" w:rsidP="00C312DE">
            <w:pPr>
              <w:pStyle w:val="ListParagraph"/>
              <w:numPr>
                <w:ilvl w:val="0"/>
                <w:numId w:val="23"/>
              </w:numPr>
              <w:spacing w:line="240" w:lineRule="auto"/>
              <w:ind w:left="268" w:hanging="283"/>
              <w:rPr>
                <w:rFonts w:cs="Arial"/>
                <w:color w:val="000000" w:themeColor="text1"/>
                <w:sz w:val="20"/>
                <w:szCs w:val="20"/>
              </w:rPr>
            </w:pPr>
            <w:r w:rsidRPr="00BA7BDF">
              <w:rPr>
                <w:rFonts w:cs="Arial"/>
                <w:color w:val="000000" w:themeColor="text1"/>
                <w:sz w:val="20"/>
                <w:szCs w:val="20"/>
              </w:rPr>
              <w:t>milk bottle (HDPE)</w:t>
            </w:r>
          </w:p>
          <w:p w14:paraId="1ED50B46" w14:textId="77777777" w:rsidR="00C312DE" w:rsidRPr="00BA7BDF" w:rsidRDefault="00C312DE" w:rsidP="00C312DE">
            <w:pPr>
              <w:pStyle w:val="ListParagraph"/>
              <w:numPr>
                <w:ilvl w:val="0"/>
                <w:numId w:val="23"/>
              </w:numPr>
              <w:spacing w:line="240" w:lineRule="auto"/>
              <w:ind w:left="268" w:hanging="283"/>
              <w:rPr>
                <w:rFonts w:cs="Arial"/>
                <w:color w:val="000000" w:themeColor="text1"/>
                <w:sz w:val="20"/>
                <w:szCs w:val="20"/>
              </w:rPr>
            </w:pPr>
            <w:r w:rsidRPr="00BA7BDF">
              <w:rPr>
                <w:rFonts w:cs="Arial"/>
                <w:color w:val="000000" w:themeColor="text1"/>
                <w:sz w:val="20"/>
                <w:szCs w:val="20"/>
              </w:rPr>
              <w:t>bleach  bottle (PVC)</w:t>
            </w:r>
          </w:p>
          <w:p w14:paraId="3F493EEE" w14:textId="77777777" w:rsidR="00C312DE" w:rsidRPr="00BA7BDF" w:rsidRDefault="00C312DE" w:rsidP="00C312DE">
            <w:pPr>
              <w:pStyle w:val="ListParagraph"/>
              <w:numPr>
                <w:ilvl w:val="0"/>
                <w:numId w:val="23"/>
              </w:numPr>
              <w:spacing w:line="240" w:lineRule="auto"/>
              <w:ind w:left="268" w:hanging="283"/>
              <w:rPr>
                <w:rFonts w:cs="Arial"/>
                <w:color w:val="000000" w:themeColor="text1"/>
                <w:sz w:val="20"/>
                <w:szCs w:val="20"/>
              </w:rPr>
            </w:pPr>
            <w:r w:rsidRPr="00BA7BDF">
              <w:rPr>
                <w:rFonts w:cs="Arial"/>
                <w:color w:val="000000" w:themeColor="text1"/>
                <w:sz w:val="20"/>
                <w:szCs w:val="20"/>
              </w:rPr>
              <w:t>bin bag (LDPE)</w:t>
            </w:r>
          </w:p>
          <w:p w14:paraId="511C3F95" w14:textId="77777777" w:rsidR="00C312DE" w:rsidRPr="00BA7BDF" w:rsidRDefault="00C312DE" w:rsidP="00C312DE">
            <w:pPr>
              <w:pStyle w:val="ListParagraph"/>
              <w:numPr>
                <w:ilvl w:val="0"/>
                <w:numId w:val="23"/>
              </w:numPr>
              <w:spacing w:line="240" w:lineRule="auto"/>
              <w:ind w:left="268" w:hanging="283"/>
              <w:rPr>
                <w:rFonts w:cs="Arial"/>
                <w:color w:val="000000" w:themeColor="text1"/>
                <w:sz w:val="20"/>
                <w:szCs w:val="20"/>
              </w:rPr>
            </w:pPr>
            <w:r w:rsidRPr="00BA7BDF">
              <w:rPr>
                <w:rFonts w:cs="Arial"/>
                <w:color w:val="000000" w:themeColor="text1"/>
                <w:sz w:val="20"/>
                <w:szCs w:val="20"/>
              </w:rPr>
              <w:t>yoghurt container (PP)</w:t>
            </w:r>
          </w:p>
          <w:p w14:paraId="2D846DA5" w14:textId="77777777" w:rsidR="00C312DE" w:rsidRPr="00BA7BDF" w:rsidRDefault="00C312DE" w:rsidP="00C312DE">
            <w:pPr>
              <w:pStyle w:val="ListParagraph"/>
              <w:numPr>
                <w:ilvl w:val="0"/>
                <w:numId w:val="23"/>
              </w:numPr>
              <w:spacing w:line="240" w:lineRule="auto"/>
              <w:ind w:left="268" w:hanging="283"/>
              <w:rPr>
                <w:rFonts w:cs="Arial"/>
                <w:color w:val="000000" w:themeColor="text1"/>
                <w:sz w:val="20"/>
                <w:szCs w:val="20"/>
              </w:rPr>
            </w:pPr>
            <w:r w:rsidRPr="00BA7BDF">
              <w:rPr>
                <w:rFonts w:cs="Arial"/>
                <w:color w:val="000000" w:themeColor="text1"/>
                <w:sz w:val="20"/>
                <w:szCs w:val="20"/>
              </w:rPr>
              <w:t>clear plastic cups (PS)</w:t>
            </w:r>
          </w:p>
          <w:p w14:paraId="6381ECE1" w14:textId="77777777" w:rsidR="00C312DE" w:rsidRPr="00BA7BDF" w:rsidRDefault="00C312DE" w:rsidP="00C312DE">
            <w:pPr>
              <w:pStyle w:val="ListParagraph"/>
              <w:numPr>
                <w:ilvl w:val="0"/>
                <w:numId w:val="23"/>
              </w:numPr>
              <w:spacing w:line="240" w:lineRule="auto"/>
              <w:ind w:left="268" w:hanging="283"/>
              <w:rPr>
                <w:rFonts w:cs="Arial"/>
                <w:color w:val="000000" w:themeColor="text1"/>
                <w:sz w:val="20"/>
                <w:szCs w:val="20"/>
              </w:rPr>
            </w:pPr>
            <w:proofErr w:type="gramStart"/>
            <w:r w:rsidRPr="00BA7BDF">
              <w:rPr>
                <w:rFonts w:cs="Arial"/>
                <w:color w:val="000000" w:themeColor="text1"/>
                <w:sz w:val="20"/>
                <w:szCs w:val="20"/>
              </w:rPr>
              <w:t>lemonade</w:t>
            </w:r>
            <w:proofErr w:type="gramEnd"/>
            <w:r w:rsidRPr="00BA7BDF">
              <w:rPr>
                <w:rFonts w:cs="Arial"/>
                <w:color w:val="000000" w:themeColor="text1"/>
                <w:sz w:val="20"/>
                <w:szCs w:val="20"/>
              </w:rPr>
              <w:t xml:space="preserve"> bottle (PET).</w:t>
            </w:r>
          </w:p>
          <w:p w14:paraId="1C7A3424" w14:textId="0A6962DC"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 </w:t>
            </w:r>
          </w:p>
          <w:p w14:paraId="0B3CE8A4" w14:textId="709A90BE"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Students can extract copper: </w:t>
            </w:r>
          </w:p>
          <w:p w14:paraId="200F945C" w14:textId="278C1DE6" w:rsidR="00C312DE" w:rsidRPr="00BA7BDF" w:rsidRDefault="00F43F85" w:rsidP="00C312DE">
            <w:pPr>
              <w:spacing w:line="240" w:lineRule="auto"/>
              <w:contextualSpacing/>
              <w:rPr>
                <w:rFonts w:cs="Arial"/>
                <w:color w:val="000000" w:themeColor="text1"/>
                <w:sz w:val="20"/>
                <w:szCs w:val="20"/>
              </w:rPr>
            </w:pPr>
            <w:hyperlink r:id="rId25" w:history="1">
              <w:r w:rsidR="00C312DE" w:rsidRPr="00BA7BDF">
                <w:rPr>
                  <w:rStyle w:val="Hyperlink"/>
                  <w:rFonts w:cs="Arial"/>
                  <w:sz w:val="20"/>
                  <w:szCs w:val="20"/>
                </w:rPr>
                <w:t>Nuffield Foundation – Extracting metals from rocks</w:t>
              </w:r>
            </w:hyperlink>
          </w:p>
          <w:p w14:paraId="3709C7DD" w14:textId="10BB477F" w:rsidR="00C312DE" w:rsidRPr="00BA7BDF" w:rsidRDefault="00C312DE" w:rsidP="00C312DE">
            <w:pPr>
              <w:spacing w:line="240" w:lineRule="auto"/>
              <w:contextualSpacing/>
              <w:rPr>
                <w:rFonts w:cs="Arial"/>
                <w:color w:val="000000" w:themeColor="text1"/>
                <w:sz w:val="20"/>
                <w:szCs w:val="20"/>
              </w:rPr>
            </w:pPr>
            <w:r w:rsidRPr="00BA7BDF">
              <w:rPr>
                <w:rFonts w:cs="Arial"/>
                <w:color w:val="000000" w:themeColor="text1"/>
                <w:sz w:val="20"/>
                <w:szCs w:val="20"/>
              </w:rPr>
              <w:t xml:space="preserve"> </w:t>
            </w:r>
          </w:p>
          <w:p w14:paraId="30AA7F7D" w14:textId="2078A5E0" w:rsidR="00C312DE" w:rsidRPr="00BA7BDF" w:rsidRDefault="00F43F85" w:rsidP="00C312DE">
            <w:pPr>
              <w:spacing w:line="240" w:lineRule="auto"/>
              <w:contextualSpacing/>
              <w:rPr>
                <w:rFonts w:cs="Arial"/>
                <w:color w:val="000000" w:themeColor="text1"/>
                <w:sz w:val="20"/>
                <w:szCs w:val="20"/>
              </w:rPr>
            </w:pPr>
            <w:hyperlink r:id="rId26" w:history="1">
              <w:r w:rsidR="00C312DE" w:rsidRPr="00BA7BDF">
                <w:rPr>
                  <w:rStyle w:val="Hyperlink"/>
                  <w:rFonts w:cs="Arial"/>
                  <w:sz w:val="20"/>
                  <w:szCs w:val="20"/>
                </w:rPr>
                <w:t>Nuffield Foundation – Extracting metals with charcoal</w:t>
              </w:r>
            </w:hyperlink>
            <w:r w:rsidR="00C312DE" w:rsidRPr="00BA7BDF">
              <w:rPr>
                <w:rFonts w:cs="Arial"/>
                <w:color w:val="000000" w:themeColor="text1"/>
                <w:sz w:val="20"/>
                <w:szCs w:val="20"/>
              </w:rPr>
              <w:t xml:space="preserve"> </w:t>
            </w:r>
          </w:p>
        </w:tc>
        <w:tc>
          <w:tcPr>
            <w:tcW w:w="1906" w:type="dxa"/>
          </w:tcPr>
          <w:p w14:paraId="08E9EA57" w14:textId="77777777" w:rsidR="00C312DE" w:rsidRDefault="00C312DE" w:rsidP="00C312DE">
            <w:pPr>
              <w:spacing w:line="240" w:lineRule="auto"/>
              <w:rPr>
                <w:rFonts w:cs="Arial"/>
                <w:sz w:val="20"/>
                <w:szCs w:val="20"/>
              </w:rPr>
            </w:pPr>
            <w:r>
              <w:rPr>
                <w:rFonts w:cs="Arial"/>
                <w:sz w:val="20"/>
                <w:szCs w:val="20"/>
              </w:rPr>
              <w:t>Video clip</w:t>
            </w:r>
          </w:p>
          <w:p w14:paraId="10CFCEF8" w14:textId="77777777" w:rsidR="00C312DE" w:rsidRPr="00F3129B" w:rsidRDefault="00C312DE" w:rsidP="00C312DE">
            <w:pPr>
              <w:spacing w:line="240" w:lineRule="auto"/>
              <w:rPr>
                <w:rFonts w:cs="Arial"/>
                <w:sz w:val="20"/>
                <w:szCs w:val="20"/>
              </w:rPr>
            </w:pPr>
          </w:p>
          <w:p w14:paraId="0F43BEE3" w14:textId="77777777" w:rsidR="00C312DE" w:rsidRPr="00A53786" w:rsidRDefault="00C312DE" w:rsidP="00C312DE">
            <w:pPr>
              <w:spacing w:line="240" w:lineRule="auto"/>
              <w:rPr>
                <w:sz w:val="20"/>
              </w:rPr>
            </w:pPr>
            <w:r w:rsidRPr="00A53786">
              <w:rPr>
                <w:sz w:val="20"/>
              </w:rPr>
              <w:t>YouTube:</w:t>
            </w:r>
          </w:p>
          <w:p w14:paraId="34FEC62F" w14:textId="77777777" w:rsidR="00C312DE" w:rsidRPr="00F3129B" w:rsidRDefault="00F43F85" w:rsidP="00C312DE">
            <w:pPr>
              <w:spacing w:line="240" w:lineRule="auto"/>
              <w:rPr>
                <w:rFonts w:cs="Arial"/>
                <w:sz w:val="20"/>
                <w:szCs w:val="20"/>
              </w:rPr>
            </w:pPr>
            <w:hyperlink r:id="rId27" w:history="1">
              <w:r w:rsidR="00C312DE">
                <w:rPr>
                  <w:rStyle w:val="Hyperlink"/>
                  <w:rFonts w:cs="Arial"/>
                  <w:sz w:val="20"/>
                  <w:szCs w:val="20"/>
                </w:rPr>
                <w:t>Recycling Plastics</w:t>
              </w:r>
            </w:hyperlink>
          </w:p>
          <w:p w14:paraId="2D05CA00" w14:textId="77777777" w:rsidR="00C312DE" w:rsidRPr="00F3129B" w:rsidRDefault="00C312DE" w:rsidP="00C312DE">
            <w:pPr>
              <w:spacing w:line="240" w:lineRule="auto"/>
              <w:rPr>
                <w:rFonts w:cs="Arial"/>
                <w:sz w:val="20"/>
                <w:szCs w:val="20"/>
              </w:rPr>
            </w:pPr>
          </w:p>
          <w:p w14:paraId="17E9A392" w14:textId="267EAB82" w:rsidR="00C312DE" w:rsidRPr="00BA7BDF" w:rsidRDefault="00C312DE" w:rsidP="00C312DE">
            <w:pPr>
              <w:spacing w:line="240" w:lineRule="auto"/>
              <w:rPr>
                <w:rFonts w:cs="Arial"/>
                <w:color w:val="000000" w:themeColor="text1"/>
                <w:sz w:val="20"/>
                <w:szCs w:val="20"/>
              </w:rPr>
            </w:pPr>
          </w:p>
        </w:tc>
      </w:tr>
    </w:tbl>
    <w:p w14:paraId="51106D87" w14:textId="457166AB" w:rsidR="009302ED" w:rsidRPr="004D26F8" w:rsidRDefault="009302ED" w:rsidP="00056082">
      <w:pPr>
        <w:rPr>
          <w:rFonts w:ascii="AQA Chevin Pro Light" w:hAnsi="AQA Chevin Pro Light"/>
        </w:rPr>
      </w:pPr>
    </w:p>
    <w:sectPr w:rsidR="009302ED" w:rsidRPr="004D26F8" w:rsidSect="002425FC">
      <w:footerReference w:type="default" r:id="rId28"/>
      <w:headerReference w:type="first" r:id="rId29"/>
      <w:footerReference w:type="first" r:id="rId30"/>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32B7" w14:textId="77777777" w:rsidR="00103443" w:rsidRDefault="00103443">
      <w:r>
        <w:separator/>
      </w:r>
    </w:p>
  </w:endnote>
  <w:endnote w:type="continuationSeparator" w:id="0">
    <w:p w14:paraId="365E2CE2" w14:textId="77777777" w:rsidR="00103443" w:rsidRDefault="0010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CB3BAD14-BD26-4E61-A490-5B5F3F04A832}"/>
    <w:embedBold r:id="rId2" w:fontKey="{CA9AF6C4-2B6D-4F9E-8A39-F840DE4452BB}"/>
    <w:embedItalic r:id="rId3" w:fontKey="{C74A588F-61E8-4C6B-9022-416B31CAC89A}"/>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5495C" w:rsidRPr="00E75554" w14:paraId="514233C1" w14:textId="77777777" w:rsidTr="00F9337E">
      <w:trPr>
        <w:trHeight w:hRule="exact" w:val="397"/>
      </w:trPr>
      <w:tc>
        <w:tcPr>
          <w:tcW w:w="7767" w:type="dxa"/>
        </w:tcPr>
        <w:p w14:paraId="58DA9D1E" w14:textId="77777777" w:rsidR="00B5495C" w:rsidRPr="00E75554" w:rsidRDefault="00F43F85"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5495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5CA699B" w14:textId="140E84AD" w:rsidR="00B5495C" w:rsidRPr="00E75554" w:rsidRDefault="00B5495C"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F43F85">
            <w:rPr>
              <w:rFonts w:ascii="AQA Chevin Pro Light" w:hAnsi="AQA Chevin Pro Light"/>
              <w:noProof/>
              <w:color w:val="000000"/>
              <w:sz w:val="16"/>
              <w:szCs w:val="16"/>
            </w:rPr>
            <w:t>5</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F43F85">
            <w:rPr>
              <w:rFonts w:ascii="AQA Chevin Pro Light" w:hAnsi="AQA Chevin Pro Light"/>
              <w:noProof/>
              <w:color w:val="000000"/>
              <w:sz w:val="16"/>
              <w:szCs w:val="16"/>
            </w:rPr>
            <w:t>8</w:t>
          </w:r>
          <w:r>
            <w:rPr>
              <w:rFonts w:ascii="AQA Chevin Pro Light" w:hAnsi="AQA Chevin Pro Light"/>
              <w:noProof/>
              <w:color w:val="000000"/>
              <w:sz w:val="16"/>
              <w:szCs w:val="16"/>
            </w:rPr>
            <w:fldChar w:fldCharType="end"/>
          </w:r>
        </w:p>
      </w:tc>
    </w:tr>
  </w:tbl>
  <w:p w14:paraId="73C841C9" w14:textId="172233B4" w:rsidR="00B5495C" w:rsidRPr="00E75554" w:rsidRDefault="00B5495C"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5495C" w:rsidRPr="007B4738" w14:paraId="4F6466C9" w14:textId="77777777" w:rsidTr="00F9337E">
      <w:trPr>
        <w:trHeight w:hRule="exact" w:val="397"/>
      </w:trPr>
      <w:tc>
        <w:tcPr>
          <w:tcW w:w="7768" w:type="dxa"/>
        </w:tcPr>
        <w:p w14:paraId="47EDC20A" w14:textId="77777777" w:rsidR="00B5495C" w:rsidRPr="002425FC" w:rsidRDefault="00F43F85"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5495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739CC6F" w14:textId="77777777" w:rsidR="00B5495C" w:rsidRPr="002425FC" w:rsidRDefault="00B5495C"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9C80A27" w14:textId="28B027B4" w:rsidR="00B5495C" w:rsidRPr="002425FC" w:rsidRDefault="00B5495C"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095C" w14:textId="77777777" w:rsidR="00103443" w:rsidRDefault="00103443">
      <w:r>
        <w:separator/>
      </w:r>
    </w:p>
  </w:footnote>
  <w:footnote w:type="continuationSeparator" w:id="0">
    <w:p w14:paraId="69472920" w14:textId="77777777" w:rsidR="00103443" w:rsidRDefault="00103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AD2" w14:textId="77777777" w:rsidR="00B5495C" w:rsidRDefault="00B5495C" w:rsidP="000D10F8">
    <w:pPr>
      <w:pStyle w:val="HeaderAQA"/>
    </w:pPr>
    <w:r>
      <w:rPr>
        <w:noProof/>
      </w:rPr>
      <w:drawing>
        <wp:anchor distT="0" distB="0" distL="114300" distR="114300" simplePos="0" relativeHeight="251661312" behindDoc="0" locked="0" layoutInCell="1" allowOverlap="1" wp14:anchorId="022E19D1" wp14:editId="3DA107D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D22C1C"/>
    <w:multiLevelType w:val="hybridMultilevel"/>
    <w:tmpl w:val="B5A4EFF4"/>
    <w:lvl w:ilvl="0" w:tplc="C9CC2DB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3E17A2"/>
    <w:multiLevelType w:val="hybridMultilevel"/>
    <w:tmpl w:val="AD3E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25C51"/>
    <w:multiLevelType w:val="hybridMultilevel"/>
    <w:tmpl w:val="B0F66AE2"/>
    <w:lvl w:ilvl="0" w:tplc="C9CC2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93AD3"/>
    <w:multiLevelType w:val="hybridMultilevel"/>
    <w:tmpl w:val="EFFE7A86"/>
    <w:lvl w:ilvl="0" w:tplc="C9CC2DB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FB5A92"/>
    <w:multiLevelType w:val="hybridMultilevel"/>
    <w:tmpl w:val="AB1AB5F6"/>
    <w:lvl w:ilvl="0" w:tplc="C9CC2DB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E5E8B"/>
    <w:multiLevelType w:val="hybridMultilevel"/>
    <w:tmpl w:val="944E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3474BA"/>
    <w:multiLevelType w:val="hybridMultilevel"/>
    <w:tmpl w:val="7BE0BFB4"/>
    <w:lvl w:ilvl="0" w:tplc="C9CC2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E54F6F"/>
    <w:multiLevelType w:val="hybridMultilevel"/>
    <w:tmpl w:val="49B8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1B69B9"/>
    <w:multiLevelType w:val="hybridMultilevel"/>
    <w:tmpl w:val="7DF8F6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734402"/>
    <w:multiLevelType w:val="multilevel"/>
    <w:tmpl w:val="B582B822"/>
    <w:numStyleLink w:val="NumbLstBullet"/>
  </w:abstractNum>
  <w:abstractNum w:abstractNumId="15">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A41925"/>
    <w:multiLevelType w:val="hybridMultilevel"/>
    <w:tmpl w:val="A20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BB73AC"/>
    <w:multiLevelType w:val="hybridMultilevel"/>
    <w:tmpl w:val="CE0069E8"/>
    <w:lvl w:ilvl="0" w:tplc="C9CC2DB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D28A0"/>
    <w:multiLevelType w:val="hybridMultilevel"/>
    <w:tmpl w:val="8D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72632"/>
    <w:multiLevelType w:val="hybridMultilevel"/>
    <w:tmpl w:val="1F102244"/>
    <w:lvl w:ilvl="0" w:tplc="C9CC2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D44C9C"/>
    <w:multiLevelType w:val="hybridMultilevel"/>
    <w:tmpl w:val="6096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7F5AE8"/>
    <w:multiLevelType w:val="hybridMultilevel"/>
    <w:tmpl w:val="92C8749A"/>
    <w:lvl w:ilvl="0" w:tplc="C9CC2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4104E4"/>
    <w:multiLevelType w:val="hybridMultilevel"/>
    <w:tmpl w:val="88FC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097A97"/>
    <w:multiLevelType w:val="hybridMultilevel"/>
    <w:tmpl w:val="A5C4D910"/>
    <w:lvl w:ilvl="0" w:tplc="C9CC2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A51F88"/>
    <w:multiLevelType w:val="hybridMultilevel"/>
    <w:tmpl w:val="93B8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825617"/>
    <w:multiLevelType w:val="hybridMultilevel"/>
    <w:tmpl w:val="D3C6D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0"/>
  </w:num>
  <w:num w:numId="4">
    <w:abstractNumId w:val="1"/>
  </w:num>
  <w:num w:numId="5">
    <w:abstractNumId w:val="13"/>
  </w:num>
  <w:num w:numId="6">
    <w:abstractNumId w:val="7"/>
  </w:num>
  <w:num w:numId="7">
    <w:abstractNumId w:val="28"/>
  </w:num>
  <w:num w:numId="8">
    <w:abstractNumId w:val="12"/>
  </w:num>
  <w:num w:numId="9">
    <w:abstractNumId w:val="18"/>
  </w:num>
  <w:num w:numId="10">
    <w:abstractNumId w:val="23"/>
  </w:num>
  <w:num w:numId="11">
    <w:abstractNumId w:val="11"/>
  </w:num>
  <w:num w:numId="12">
    <w:abstractNumId w:val="25"/>
  </w:num>
  <w:num w:numId="13">
    <w:abstractNumId w:val="16"/>
  </w:num>
  <w:num w:numId="14">
    <w:abstractNumId w:val="19"/>
  </w:num>
  <w:num w:numId="15">
    <w:abstractNumId w:val="15"/>
  </w:num>
  <w:num w:numId="16">
    <w:abstractNumId w:val="3"/>
  </w:num>
  <w:num w:numId="17">
    <w:abstractNumId w:val="10"/>
  </w:num>
  <w:num w:numId="18">
    <w:abstractNumId w:val="9"/>
  </w:num>
  <w:num w:numId="19">
    <w:abstractNumId w:val="2"/>
  </w:num>
  <w:num w:numId="20">
    <w:abstractNumId w:val="20"/>
  </w:num>
  <w:num w:numId="21">
    <w:abstractNumId w:val="27"/>
  </w:num>
  <w:num w:numId="22">
    <w:abstractNumId w:val="22"/>
  </w:num>
  <w:num w:numId="23">
    <w:abstractNumId w:val="4"/>
  </w:num>
  <w:num w:numId="24">
    <w:abstractNumId w:val="26"/>
  </w:num>
  <w:num w:numId="25">
    <w:abstractNumId w:val="6"/>
  </w:num>
  <w:num w:numId="26">
    <w:abstractNumId w:val="5"/>
  </w:num>
  <w:num w:numId="27">
    <w:abstractNumId w:val="17"/>
  </w:num>
  <w:num w:numId="28">
    <w:abstractNumId w:val="21"/>
  </w:num>
  <w:num w:numId="29">
    <w:abstractNumId w:val="29"/>
  </w:num>
  <w:num w:numId="30">
    <w:abstractNumId w:val="8"/>
  </w:num>
  <w:num w:numId="31">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397E"/>
    <w:rsid w:val="0000466B"/>
    <w:rsid w:val="0000600F"/>
    <w:rsid w:val="00012139"/>
    <w:rsid w:val="00016521"/>
    <w:rsid w:val="00026E35"/>
    <w:rsid w:val="00034E2E"/>
    <w:rsid w:val="000352AD"/>
    <w:rsid w:val="0004109A"/>
    <w:rsid w:val="00053468"/>
    <w:rsid w:val="00056082"/>
    <w:rsid w:val="00066285"/>
    <w:rsid w:val="000747A9"/>
    <w:rsid w:val="000801D7"/>
    <w:rsid w:val="00081166"/>
    <w:rsid w:val="0008419C"/>
    <w:rsid w:val="00085F1F"/>
    <w:rsid w:val="00086077"/>
    <w:rsid w:val="000867FD"/>
    <w:rsid w:val="00090C7E"/>
    <w:rsid w:val="00091108"/>
    <w:rsid w:val="00095511"/>
    <w:rsid w:val="000A0E44"/>
    <w:rsid w:val="000A220A"/>
    <w:rsid w:val="000A29DB"/>
    <w:rsid w:val="000A4D35"/>
    <w:rsid w:val="000B09B4"/>
    <w:rsid w:val="000C17FF"/>
    <w:rsid w:val="000C29DD"/>
    <w:rsid w:val="000D04F5"/>
    <w:rsid w:val="000D10F8"/>
    <w:rsid w:val="000D31E8"/>
    <w:rsid w:val="000D432C"/>
    <w:rsid w:val="000E074C"/>
    <w:rsid w:val="000E11B4"/>
    <w:rsid w:val="000E6A4B"/>
    <w:rsid w:val="000F4723"/>
    <w:rsid w:val="000F5235"/>
    <w:rsid w:val="00101028"/>
    <w:rsid w:val="001014CC"/>
    <w:rsid w:val="00102866"/>
    <w:rsid w:val="00102E34"/>
    <w:rsid w:val="00102FA5"/>
    <w:rsid w:val="00103443"/>
    <w:rsid w:val="0011447D"/>
    <w:rsid w:val="001216E7"/>
    <w:rsid w:val="00125B03"/>
    <w:rsid w:val="00126100"/>
    <w:rsid w:val="001279BA"/>
    <w:rsid w:val="0013041A"/>
    <w:rsid w:val="00137CE5"/>
    <w:rsid w:val="00141B2C"/>
    <w:rsid w:val="00146D7B"/>
    <w:rsid w:val="001474F1"/>
    <w:rsid w:val="00150291"/>
    <w:rsid w:val="00150996"/>
    <w:rsid w:val="00150F54"/>
    <w:rsid w:val="00155462"/>
    <w:rsid w:val="00157B7D"/>
    <w:rsid w:val="00157D52"/>
    <w:rsid w:val="00164232"/>
    <w:rsid w:val="00170C39"/>
    <w:rsid w:val="00171E6D"/>
    <w:rsid w:val="00173D5A"/>
    <w:rsid w:val="00177F60"/>
    <w:rsid w:val="001842B1"/>
    <w:rsid w:val="00186651"/>
    <w:rsid w:val="0018734E"/>
    <w:rsid w:val="00187E3A"/>
    <w:rsid w:val="00187EE5"/>
    <w:rsid w:val="00190E4B"/>
    <w:rsid w:val="001924C0"/>
    <w:rsid w:val="0019404D"/>
    <w:rsid w:val="001A348C"/>
    <w:rsid w:val="001A6C6D"/>
    <w:rsid w:val="001B11D6"/>
    <w:rsid w:val="001B509A"/>
    <w:rsid w:val="001B60AA"/>
    <w:rsid w:val="001B6FF0"/>
    <w:rsid w:val="001C64C6"/>
    <w:rsid w:val="001C6FE6"/>
    <w:rsid w:val="001D20F7"/>
    <w:rsid w:val="001D2B08"/>
    <w:rsid w:val="001D69FA"/>
    <w:rsid w:val="001D7CB9"/>
    <w:rsid w:val="001E0F9D"/>
    <w:rsid w:val="001E2A0E"/>
    <w:rsid w:val="001E60A5"/>
    <w:rsid w:val="001F56D0"/>
    <w:rsid w:val="00203066"/>
    <w:rsid w:val="00203981"/>
    <w:rsid w:val="002203FA"/>
    <w:rsid w:val="00221A5F"/>
    <w:rsid w:val="002307B7"/>
    <w:rsid w:val="0023504B"/>
    <w:rsid w:val="00235968"/>
    <w:rsid w:val="00237778"/>
    <w:rsid w:val="002425FC"/>
    <w:rsid w:val="002436F9"/>
    <w:rsid w:val="002441D0"/>
    <w:rsid w:val="0024766A"/>
    <w:rsid w:val="0025245D"/>
    <w:rsid w:val="002529FF"/>
    <w:rsid w:val="002573D7"/>
    <w:rsid w:val="0026285D"/>
    <w:rsid w:val="002634ED"/>
    <w:rsid w:val="00266E14"/>
    <w:rsid w:val="002707F1"/>
    <w:rsid w:val="00275F7C"/>
    <w:rsid w:val="002859EE"/>
    <w:rsid w:val="002A45F9"/>
    <w:rsid w:val="002A5747"/>
    <w:rsid w:val="002A66D3"/>
    <w:rsid w:val="002A7D6D"/>
    <w:rsid w:val="002B0670"/>
    <w:rsid w:val="002B1243"/>
    <w:rsid w:val="002B16C1"/>
    <w:rsid w:val="002B4E4D"/>
    <w:rsid w:val="002B4F19"/>
    <w:rsid w:val="002B66E7"/>
    <w:rsid w:val="002C3520"/>
    <w:rsid w:val="002C54C6"/>
    <w:rsid w:val="002C750D"/>
    <w:rsid w:val="002D189E"/>
    <w:rsid w:val="002D3548"/>
    <w:rsid w:val="002D3D3A"/>
    <w:rsid w:val="002D44A1"/>
    <w:rsid w:val="002D46F6"/>
    <w:rsid w:val="002E0726"/>
    <w:rsid w:val="002E51CB"/>
    <w:rsid w:val="002F16DF"/>
    <w:rsid w:val="002F208A"/>
    <w:rsid w:val="00300CF6"/>
    <w:rsid w:val="0030128C"/>
    <w:rsid w:val="003141FA"/>
    <w:rsid w:val="00320F22"/>
    <w:rsid w:val="00324BDF"/>
    <w:rsid w:val="00325755"/>
    <w:rsid w:val="0032681E"/>
    <w:rsid w:val="003332EC"/>
    <w:rsid w:val="003334D4"/>
    <w:rsid w:val="0034094A"/>
    <w:rsid w:val="0034610D"/>
    <w:rsid w:val="003546A0"/>
    <w:rsid w:val="00367416"/>
    <w:rsid w:val="003733F4"/>
    <w:rsid w:val="00375F0F"/>
    <w:rsid w:val="00384229"/>
    <w:rsid w:val="00385FBB"/>
    <w:rsid w:val="003904F3"/>
    <w:rsid w:val="00390785"/>
    <w:rsid w:val="0039228E"/>
    <w:rsid w:val="00396E6B"/>
    <w:rsid w:val="00397DA8"/>
    <w:rsid w:val="003A08A5"/>
    <w:rsid w:val="003A377E"/>
    <w:rsid w:val="003A3B10"/>
    <w:rsid w:val="003A6494"/>
    <w:rsid w:val="003A64FB"/>
    <w:rsid w:val="003A7A24"/>
    <w:rsid w:val="003B006B"/>
    <w:rsid w:val="003B0ABF"/>
    <w:rsid w:val="003B2F6C"/>
    <w:rsid w:val="003B60B2"/>
    <w:rsid w:val="003B66B3"/>
    <w:rsid w:val="003C0BF7"/>
    <w:rsid w:val="003C2BD5"/>
    <w:rsid w:val="003C4E4A"/>
    <w:rsid w:val="003D17A6"/>
    <w:rsid w:val="003D2194"/>
    <w:rsid w:val="003D2974"/>
    <w:rsid w:val="003D5B11"/>
    <w:rsid w:val="003D70EB"/>
    <w:rsid w:val="003E7E7D"/>
    <w:rsid w:val="003E7EA7"/>
    <w:rsid w:val="003F32F9"/>
    <w:rsid w:val="003F6027"/>
    <w:rsid w:val="003F63E7"/>
    <w:rsid w:val="003F6462"/>
    <w:rsid w:val="00401B85"/>
    <w:rsid w:val="00402ED1"/>
    <w:rsid w:val="00405A3A"/>
    <w:rsid w:val="00412402"/>
    <w:rsid w:val="00421731"/>
    <w:rsid w:val="0042473B"/>
    <w:rsid w:val="00424D69"/>
    <w:rsid w:val="004256D8"/>
    <w:rsid w:val="00433A06"/>
    <w:rsid w:val="00434B5E"/>
    <w:rsid w:val="00434FD1"/>
    <w:rsid w:val="0043624A"/>
    <w:rsid w:val="0044197F"/>
    <w:rsid w:val="0044695B"/>
    <w:rsid w:val="00452E7B"/>
    <w:rsid w:val="0045602E"/>
    <w:rsid w:val="00460D78"/>
    <w:rsid w:val="004626BB"/>
    <w:rsid w:val="004641CB"/>
    <w:rsid w:val="00466C8D"/>
    <w:rsid w:val="004676E5"/>
    <w:rsid w:val="00470515"/>
    <w:rsid w:val="00474E9E"/>
    <w:rsid w:val="00482A02"/>
    <w:rsid w:val="00490AE8"/>
    <w:rsid w:val="00490F15"/>
    <w:rsid w:val="00493E19"/>
    <w:rsid w:val="004954AC"/>
    <w:rsid w:val="00497E72"/>
    <w:rsid w:val="004A0A7C"/>
    <w:rsid w:val="004A0BA5"/>
    <w:rsid w:val="004A37E3"/>
    <w:rsid w:val="004A566F"/>
    <w:rsid w:val="004C25DB"/>
    <w:rsid w:val="004C78EC"/>
    <w:rsid w:val="004D26F8"/>
    <w:rsid w:val="004D2AA3"/>
    <w:rsid w:val="004D48A7"/>
    <w:rsid w:val="004D56D4"/>
    <w:rsid w:val="004D6AE4"/>
    <w:rsid w:val="004D6D80"/>
    <w:rsid w:val="004D744D"/>
    <w:rsid w:val="004E23C4"/>
    <w:rsid w:val="004E2B57"/>
    <w:rsid w:val="004E538C"/>
    <w:rsid w:val="004F1A77"/>
    <w:rsid w:val="004F3689"/>
    <w:rsid w:val="005017B0"/>
    <w:rsid w:val="00505C4E"/>
    <w:rsid w:val="005104BC"/>
    <w:rsid w:val="00515F04"/>
    <w:rsid w:val="0051749E"/>
    <w:rsid w:val="00523DBF"/>
    <w:rsid w:val="005322E1"/>
    <w:rsid w:val="005403D3"/>
    <w:rsid w:val="00546239"/>
    <w:rsid w:val="0054664A"/>
    <w:rsid w:val="00547B20"/>
    <w:rsid w:val="0055010F"/>
    <w:rsid w:val="005502E7"/>
    <w:rsid w:val="00554691"/>
    <w:rsid w:val="00555B55"/>
    <w:rsid w:val="0056593E"/>
    <w:rsid w:val="00566217"/>
    <w:rsid w:val="00574EAF"/>
    <w:rsid w:val="005760E7"/>
    <w:rsid w:val="00576118"/>
    <w:rsid w:val="0058099A"/>
    <w:rsid w:val="0058157F"/>
    <w:rsid w:val="00581E15"/>
    <w:rsid w:val="005844CE"/>
    <w:rsid w:val="0058560C"/>
    <w:rsid w:val="00587ABE"/>
    <w:rsid w:val="005902CB"/>
    <w:rsid w:val="00593BE0"/>
    <w:rsid w:val="00594E72"/>
    <w:rsid w:val="00595B1D"/>
    <w:rsid w:val="005A0C22"/>
    <w:rsid w:val="005A18BB"/>
    <w:rsid w:val="005A28F6"/>
    <w:rsid w:val="005A55F9"/>
    <w:rsid w:val="005B035C"/>
    <w:rsid w:val="005B05A9"/>
    <w:rsid w:val="005B0BAA"/>
    <w:rsid w:val="005C0F0A"/>
    <w:rsid w:val="005C3598"/>
    <w:rsid w:val="005D467C"/>
    <w:rsid w:val="005D4826"/>
    <w:rsid w:val="005E06BE"/>
    <w:rsid w:val="005E0D2F"/>
    <w:rsid w:val="005E68DC"/>
    <w:rsid w:val="005E7017"/>
    <w:rsid w:val="005F2195"/>
    <w:rsid w:val="005F309A"/>
    <w:rsid w:val="005F7B2B"/>
    <w:rsid w:val="00601B41"/>
    <w:rsid w:val="00602329"/>
    <w:rsid w:val="00602A30"/>
    <w:rsid w:val="006118D2"/>
    <w:rsid w:val="0061364A"/>
    <w:rsid w:val="006145BD"/>
    <w:rsid w:val="0061508F"/>
    <w:rsid w:val="00617CB8"/>
    <w:rsid w:val="00621862"/>
    <w:rsid w:val="00621FB6"/>
    <w:rsid w:val="00624F06"/>
    <w:rsid w:val="00630E3B"/>
    <w:rsid w:val="00636088"/>
    <w:rsid w:val="00642C48"/>
    <w:rsid w:val="006536B5"/>
    <w:rsid w:val="00654F69"/>
    <w:rsid w:val="00656AA4"/>
    <w:rsid w:val="00656D6D"/>
    <w:rsid w:val="00660EDB"/>
    <w:rsid w:val="006612C1"/>
    <w:rsid w:val="0066404E"/>
    <w:rsid w:val="0067559E"/>
    <w:rsid w:val="00676815"/>
    <w:rsid w:val="00676C64"/>
    <w:rsid w:val="0067720F"/>
    <w:rsid w:val="006775DE"/>
    <w:rsid w:val="006776C0"/>
    <w:rsid w:val="00685DF2"/>
    <w:rsid w:val="0068644C"/>
    <w:rsid w:val="00686ABD"/>
    <w:rsid w:val="006925E2"/>
    <w:rsid w:val="0069344F"/>
    <w:rsid w:val="006A00A3"/>
    <w:rsid w:val="006A5764"/>
    <w:rsid w:val="006A7B73"/>
    <w:rsid w:val="006B24D1"/>
    <w:rsid w:val="006C2385"/>
    <w:rsid w:val="006C542E"/>
    <w:rsid w:val="006F082A"/>
    <w:rsid w:val="006F140D"/>
    <w:rsid w:val="006F1B13"/>
    <w:rsid w:val="006F64A7"/>
    <w:rsid w:val="007019FB"/>
    <w:rsid w:val="00704347"/>
    <w:rsid w:val="00710BD2"/>
    <w:rsid w:val="00711FB0"/>
    <w:rsid w:val="007123C6"/>
    <w:rsid w:val="00713693"/>
    <w:rsid w:val="007158F7"/>
    <w:rsid w:val="0072052D"/>
    <w:rsid w:val="00721B94"/>
    <w:rsid w:val="00725E20"/>
    <w:rsid w:val="00727C42"/>
    <w:rsid w:val="007304B7"/>
    <w:rsid w:val="00730C48"/>
    <w:rsid w:val="00731209"/>
    <w:rsid w:val="007327E8"/>
    <w:rsid w:val="007333CE"/>
    <w:rsid w:val="007508E4"/>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183"/>
    <w:rsid w:val="00774FD5"/>
    <w:rsid w:val="00776418"/>
    <w:rsid w:val="00786A19"/>
    <w:rsid w:val="00793891"/>
    <w:rsid w:val="00794E95"/>
    <w:rsid w:val="00795A2D"/>
    <w:rsid w:val="007A202A"/>
    <w:rsid w:val="007A41F8"/>
    <w:rsid w:val="007A6B2E"/>
    <w:rsid w:val="007B190F"/>
    <w:rsid w:val="007B1D78"/>
    <w:rsid w:val="007B2E18"/>
    <w:rsid w:val="007B4738"/>
    <w:rsid w:val="007C21CA"/>
    <w:rsid w:val="007D1419"/>
    <w:rsid w:val="007D212F"/>
    <w:rsid w:val="007E03AF"/>
    <w:rsid w:val="007E07CB"/>
    <w:rsid w:val="007E1CAF"/>
    <w:rsid w:val="007F0399"/>
    <w:rsid w:val="007F370D"/>
    <w:rsid w:val="007F3C7C"/>
    <w:rsid w:val="007F6654"/>
    <w:rsid w:val="007F6BF2"/>
    <w:rsid w:val="00801673"/>
    <w:rsid w:val="00802FCD"/>
    <w:rsid w:val="00803138"/>
    <w:rsid w:val="0080396A"/>
    <w:rsid w:val="00803EC4"/>
    <w:rsid w:val="00807311"/>
    <w:rsid w:val="00807CD7"/>
    <w:rsid w:val="008130CD"/>
    <w:rsid w:val="00813B27"/>
    <w:rsid w:val="00813CE8"/>
    <w:rsid w:val="00820DF9"/>
    <w:rsid w:val="00825247"/>
    <w:rsid w:val="00825D8D"/>
    <w:rsid w:val="008271F5"/>
    <w:rsid w:val="008365CC"/>
    <w:rsid w:val="00842F7B"/>
    <w:rsid w:val="00843A80"/>
    <w:rsid w:val="00852843"/>
    <w:rsid w:val="00855BEA"/>
    <w:rsid w:val="0086108E"/>
    <w:rsid w:val="00861684"/>
    <w:rsid w:val="00861EEB"/>
    <w:rsid w:val="00862562"/>
    <w:rsid w:val="0086537F"/>
    <w:rsid w:val="00865543"/>
    <w:rsid w:val="008664D1"/>
    <w:rsid w:val="008709F4"/>
    <w:rsid w:val="00872452"/>
    <w:rsid w:val="00872BB4"/>
    <w:rsid w:val="00872D12"/>
    <w:rsid w:val="00877132"/>
    <w:rsid w:val="0087765A"/>
    <w:rsid w:val="00880A42"/>
    <w:rsid w:val="008822F5"/>
    <w:rsid w:val="008849DB"/>
    <w:rsid w:val="00885600"/>
    <w:rsid w:val="00886AF5"/>
    <w:rsid w:val="008905C7"/>
    <w:rsid w:val="00894B22"/>
    <w:rsid w:val="008A18E1"/>
    <w:rsid w:val="008A5F13"/>
    <w:rsid w:val="008A6ED6"/>
    <w:rsid w:val="008A7658"/>
    <w:rsid w:val="008B7726"/>
    <w:rsid w:val="008C2521"/>
    <w:rsid w:val="008C413A"/>
    <w:rsid w:val="008D72F1"/>
    <w:rsid w:val="008E06CE"/>
    <w:rsid w:val="008E0DF8"/>
    <w:rsid w:val="008E1FC9"/>
    <w:rsid w:val="008E7F18"/>
    <w:rsid w:val="008F4449"/>
    <w:rsid w:val="009007AF"/>
    <w:rsid w:val="0090528E"/>
    <w:rsid w:val="009055D4"/>
    <w:rsid w:val="00905F34"/>
    <w:rsid w:val="00906356"/>
    <w:rsid w:val="00906421"/>
    <w:rsid w:val="00913180"/>
    <w:rsid w:val="009161E9"/>
    <w:rsid w:val="009206AC"/>
    <w:rsid w:val="00921886"/>
    <w:rsid w:val="009235F5"/>
    <w:rsid w:val="00924607"/>
    <w:rsid w:val="00924692"/>
    <w:rsid w:val="00926A7A"/>
    <w:rsid w:val="009302ED"/>
    <w:rsid w:val="00930825"/>
    <w:rsid w:val="00946CE8"/>
    <w:rsid w:val="0095306B"/>
    <w:rsid w:val="00960207"/>
    <w:rsid w:val="0096383E"/>
    <w:rsid w:val="00964F9E"/>
    <w:rsid w:val="00972B00"/>
    <w:rsid w:val="00973254"/>
    <w:rsid w:val="00974922"/>
    <w:rsid w:val="00974E18"/>
    <w:rsid w:val="00975031"/>
    <w:rsid w:val="009757B0"/>
    <w:rsid w:val="0097698A"/>
    <w:rsid w:val="00980311"/>
    <w:rsid w:val="009805D8"/>
    <w:rsid w:val="00980C3C"/>
    <w:rsid w:val="00981D9D"/>
    <w:rsid w:val="00984CFF"/>
    <w:rsid w:val="00993A2A"/>
    <w:rsid w:val="00994ACD"/>
    <w:rsid w:val="009A1AD0"/>
    <w:rsid w:val="009A43A2"/>
    <w:rsid w:val="009A5893"/>
    <w:rsid w:val="009A72CE"/>
    <w:rsid w:val="009A7D82"/>
    <w:rsid w:val="009B033F"/>
    <w:rsid w:val="009B2DA0"/>
    <w:rsid w:val="009B6C47"/>
    <w:rsid w:val="009C1378"/>
    <w:rsid w:val="009C5618"/>
    <w:rsid w:val="009C5CB5"/>
    <w:rsid w:val="009C63C6"/>
    <w:rsid w:val="009D4791"/>
    <w:rsid w:val="009D6261"/>
    <w:rsid w:val="009E1AEA"/>
    <w:rsid w:val="009E25E8"/>
    <w:rsid w:val="009F04A3"/>
    <w:rsid w:val="009F6138"/>
    <w:rsid w:val="009F72A8"/>
    <w:rsid w:val="00A11473"/>
    <w:rsid w:val="00A135E0"/>
    <w:rsid w:val="00A1445A"/>
    <w:rsid w:val="00A20821"/>
    <w:rsid w:val="00A228F9"/>
    <w:rsid w:val="00A26196"/>
    <w:rsid w:val="00A3705E"/>
    <w:rsid w:val="00A42543"/>
    <w:rsid w:val="00A45968"/>
    <w:rsid w:val="00A45EA5"/>
    <w:rsid w:val="00A52CB5"/>
    <w:rsid w:val="00A57B9A"/>
    <w:rsid w:val="00A60200"/>
    <w:rsid w:val="00A60E08"/>
    <w:rsid w:val="00A60F2A"/>
    <w:rsid w:val="00A611AF"/>
    <w:rsid w:val="00A664F1"/>
    <w:rsid w:val="00A74226"/>
    <w:rsid w:val="00A77D79"/>
    <w:rsid w:val="00A80C00"/>
    <w:rsid w:val="00A8331B"/>
    <w:rsid w:val="00A84455"/>
    <w:rsid w:val="00A84866"/>
    <w:rsid w:val="00A84C40"/>
    <w:rsid w:val="00A85301"/>
    <w:rsid w:val="00A91A6C"/>
    <w:rsid w:val="00A920FD"/>
    <w:rsid w:val="00A944D3"/>
    <w:rsid w:val="00A95A43"/>
    <w:rsid w:val="00AA3CD7"/>
    <w:rsid w:val="00AA58A1"/>
    <w:rsid w:val="00AA7A1B"/>
    <w:rsid w:val="00AA7DD1"/>
    <w:rsid w:val="00AB0518"/>
    <w:rsid w:val="00AB745C"/>
    <w:rsid w:val="00AC0898"/>
    <w:rsid w:val="00AC528B"/>
    <w:rsid w:val="00AD2174"/>
    <w:rsid w:val="00AD2F63"/>
    <w:rsid w:val="00AD6C45"/>
    <w:rsid w:val="00AD7671"/>
    <w:rsid w:val="00AE0B57"/>
    <w:rsid w:val="00AE0FC8"/>
    <w:rsid w:val="00AE2EC4"/>
    <w:rsid w:val="00AE4C05"/>
    <w:rsid w:val="00AE5EBE"/>
    <w:rsid w:val="00AF2C24"/>
    <w:rsid w:val="00AF67FA"/>
    <w:rsid w:val="00B012E3"/>
    <w:rsid w:val="00B0443C"/>
    <w:rsid w:val="00B0599D"/>
    <w:rsid w:val="00B14AB3"/>
    <w:rsid w:val="00B16743"/>
    <w:rsid w:val="00B16E3C"/>
    <w:rsid w:val="00B21296"/>
    <w:rsid w:val="00B25C63"/>
    <w:rsid w:val="00B31EB0"/>
    <w:rsid w:val="00B375CD"/>
    <w:rsid w:val="00B379AA"/>
    <w:rsid w:val="00B4021E"/>
    <w:rsid w:val="00B4079F"/>
    <w:rsid w:val="00B40C51"/>
    <w:rsid w:val="00B440A2"/>
    <w:rsid w:val="00B44171"/>
    <w:rsid w:val="00B52880"/>
    <w:rsid w:val="00B53C4B"/>
    <w:rsid w:val="00B53FC7"/>
    <w:rsid w:val="00B5495C"/>
    <w:rsid w:val="00B54BA1"/>
    <w:rsid w:val="00B6369C"/>
    <w:rsid w:val="00B63A13"/>
    <w:rsid w:val="00B659B5"/>
    <w:rsid w:val="00B702F8"/>
    <w:rsid w:val="00B80105"/>
    <w:rsid w:val="00B810CA"/>
    <w:rsid w:val="00B81988"/>
    <w:rsid w:val="00B83ECF"/>
    <w:rsid w:val="00B849F2"/>
    <w:rsid w:val="00B95931"/>
    <w:rsid w:val="00B97B22"/>
    <w:rsid w:val="00BA00CA"/>
    <w:rsid w:val="00BA7BDF"/>
    <w:rsid w:val="00BA7BE6"/>
    <w:rsid w:val="00BB05CC"/>
    <w:rsid w:val="00BB409B"/>
    <w:rsid w:val="00BC2663"/>
    <w:rsid w:val="00BD558E"/>
    <w:rsid w:val="00BE0655"/>
    <w:rsid w:val="00BE2A28"/>
    <w:rsid w:val="00BE4D26"/>
    <w:rsid w:val="00BE5B9E"/>
    <w:rsid w:val="00BE7901"/>
    <w:rsid w:val="00BF087A"/>
    <w:rsid w:val="00BF2604"/>
    <w:rsid w:val="00BF4CD3"/>
    <w:rsid w:val="00C01DD2"/>
    <w:rsid w:val="00C05269"/>
    <w:rsid w:val="00C163E7"/>
    <w:rsid w:val="00C238D3"/>
    <w:rsid w:val="00C2603B"/>
    <w:rsid w:val="00C310D9"/>
    <w:rsid w:val="00C312DE"/>
    <w:rsid w:val="00C325A1"/>
    <w:rsid w:val="00C34C31"/>
    <w:rsid w:val="00C34E71"/>
    <w:rsid w:val="00C359FA"/>
    <w:rsid w:val="00C369D7"/>
    <w:rsid w:val="00C37601"/>
    <w:rsid w:val="00C4299A"/>
    <w:rsid w:val="00C5052C"/>
    <w:rsid w:val="00C511D5"/>
    <w:rsid w:val="00C5228C"/>
    <w:rsid w:val="00C52742"/>
    <w:rsid w:val="00C53972"/>
    <w:rsid w:val="00C53CBA"/>
    <w:rsid w:val="00C55557"/>
    <w:rsid w:val="00C55FEE"/>
    <w:rsid w:val="00C57459"/>
    <w:rsid w:val="00C57CE4"/>
    <w:rsid w:val="00C6154F"/>
    <w:rsid w:val="00C63450"/>
    <w:rsid w:val="00C67C01"/>
    <w:rsid w:val="00C71B90"/>
    <w:rsid w:val="00C724BC"/>
    <w:rsid w:val="00C754B6"/>
    <w:rsid w:val="00C82582"/>
    <w:rsid w:val="00C82F2B"/>
    <w:rsid w:val="00C83C55"/>
    <w:rsid w:val="00C84133"/>
    <w:rsid w:val="00C85B14"/>
    <w:rsid w:val="00C91662"/>
    <w:rsid w:val="00C968FF"/>
    <w:rsid w:val="00C96D94"/>
    <w:rsid w:val="00CA0601"/>
    <w:rsid w:val="00CA06B6"/>
    <w:rsid w:val="00CA4044"/>
    <w:rsid w:val="00CA731B"/>
    <w:rsid w:val="00CA7592"/>
    <w:rsid w:val="00CB074D"/>
    <w:rsid w:val="00CB700B"/>
    <w:rsid w:val="00CB719A"/>
    <w:rsid w:val="00CC5AA1"/>
    <w:rsid w:val="00CD0238"/>
    <w:rsid w:val="00CD0245"/>
    <w:rsid w:val="00CD26B8"/>
    <w:rsid w:val="00CD464B"/>
    <w:rsid w:val="00CD498A"/>
    <w:rsid w:val="00CD4B28"/>
    <w:rsid w:val="00CE0910"/>
    <w:rsid w:val="00CE0A13"/>
    <w:rsid w:val="00CE1C7E"/>
    <w:rsid w:val="00CE418E"/>
    <w:rsid w:val="00CF062E"/>
    <w:rsid w:val="00CF14F3"/>
    <w:rsid w:val="00D0072F"/>
    <w:rsid w:val="00D07DB5"/>
    <w:rsid w:val="00D1181F"/>
    <w:rsid w:val="00D17987"/>
    <w:rsid w:val="00D20FB1"/>
    <w:rsid w:val="00D30704"/>
    <w:rsid w:val="00D31E88"/>
    <w:rsid w:val="00D32CA1"/>
    <w:rsid w:val="00D35D3C"/>
    <w:rsid w:val="00D37014"/>
    <w:rsid w:val="00D413AD"/>
    <w:rsid w:val="00D41D51"/>
    <w:rsid w:val="00D42526"/>
    <w:rsid w:val="00D4532F"/>
    <w:rsid w:val="00D539D2"/>
    <w:rsid w:val="00D55240"/>
    <w:rsid w:val="00D56033"/>
    <w:rsid w:val="00D62316"/>
    <w:rsid w:val="00D635E0"/>
    <w:rsid w:val="00D6466E"/>
    <w:rsid w:val="00D6704C"/>
    <w:rsid w:val="00D67BDF"/>
    <w:rsid w:val="00D701D0"/>
    <w:rsid w:val="00D70CB6"/>
    <w:rsid w:val="00D714C6"/>
    <w:rsid w:val="00D73494"/>
    <w:rsid w:val="00D73D3C"/>
    <w:rsid w:val="00D76E91"/>
    <w:rsid w:val="00D85368"/>
    <w:rsid w:val="00D9032F"/>
    <w:rsid w:val="00D93B12"/>
    <w:rsid w:val="00D96983"/>
    <w:rsid w:val="00DA0534"/>
    <w:rsid w:val="00DA3DE7"/>
    <w:rsid w:val="00DA7A98"/>
    <w:rsid w:val="00DB01A8"/>
    <w:rsid w:val="00DB2B8A"/>
    <w:rsid w:val="00DC2435"/>
    <w:rsid w:val="00DC68AF"/>
    <w:rsid w:val="00DD4849"/>
    <w:rsid w:val="00DD738D"/>
    <w:rsid w:val="00DE5FDF"/>
    <w:rsid w:val="00DE7741"/>
    <w:rsid w:val="00DF468F"/>
    <w:rsid w:val="00E00713"/>
    <w:rsid w:val="00E02E6C"/>
    <w:rsid w:val="00E06128"/>
    <w:rsid w:val="00E07CE3"/>
    <w:rsid w:val="00E148A9"/>
    <w:rsid w:val="00E21804"/>
    <w:rsid w:val="00E24350"/>
    <w:rsid w:val="00E243B0"/>
    <w:rsid w:val="00E25B32"/>
    <w:rsid w:val="00E25E0F"/>
    <w:rsid w:val="00E26079"/>
    <w:rsid w:val="00E3328D"/>
    <w:rsid w:val="00E41F15"/>
    <w:rsid w:val="00E46518"/>
    <w:rsid w:val="00E57921"/>
    <w:rsid w:val="00E60668"/>
    <w:rsid w:val="00E624CD"/>
    <w:rsid w:val="00E6344E"/>
    <w:rsid w:val="00E6422D"/>
    <w:rsid w:val="00E6745E"/>
    <w:rsid w:val="00E67A82"/>
    <w:rsid w:val="00E7493D"/>
    <w:rsid w:val="00E75554"/>
    <w:rsid w:val="00E75D37"/>
    <w:rsid w:val="00E81D34"/>
    <w:rsid w:val="00E829CB"/>
    <w:rsid w:val="00E951DB"/>
    <w:rsid w:val="00EA4092"/>
    <w:rsid w:val="00EA4DE7"/>
    <w:rsid w:val="00EA75A0"/>
    <w:rsid w:val="00EB0D59"/>
    <w:rsid w:val="00EB57A8"/>
    <w:rsid w:val="00EB7D62"/>
    <w:rsid w:val="00ED03F8"/>
    <w:rsid w:val="00ED6710"/>
    <w:rsid w:val="00EE20C0"/>
    <w:rsid w:val="00EE2443"/>
    <w:rsid w:val="00EF0C7D"/>
    <w:rsid w:val="00EF4FE8"/>
    <w:rsid w:val="00EF549B"/>
    <w:rsid w:val="00EF7D6D"/>
    <w:rsid w:val="00F00751"/>
    <w:rsid w:val="00F02B88"/>
    <w:rsid w:val="00F078AF"/>
    <w:rsid w:val="00F23193"/>
    <w:rsid w:val="00F26821"/>
    <w:rsid w:val="00F32598"/>
    <w:rsid w:val="00F356EE"/>
    <w:rsid w:val="00F36133"/>
    <w:rsid w:val="00F4085F"/>
    <w:rsid w:val="00F4223D"/>
    <w:rsid w:val="00F42736"/>
    <w:rsid w:val="00F43F85"/>
    <w:rsid w:val="00F44252"/>
    <w:rsid w:val="00F51753"/>
    <w:rsid w:val="00F56775"/>
    <w:rsid w:val="00F60E1C"/>
    <w:rsid w:val="00F65255"/>
    <w:rsid w:val="00F6618A"/>
    <w:rsid w:val="00F710DB"/>
    <w:rsid w:val="00F73DEC"/>
    <w:rsid w:val="00F7417B"/>
    <w:rsid w:val="00F75D79"/>
    <w:rsid w:val="00F818FC"/>
    <w:rsid w:val="00F827F9"/>
    <w:rsid w:val="00F87B3A"/>
    <w:rsid w:val="00F9016A"/>
    <w:rsid w:val="00F90F02"/>
    <w:rsid w:val="00F9337E"/>
    <w:rsid w:val="00F93B42"/>
    <w:rsid w:val="00F9740C"/>
    <w:rsid w:val="00FA33F1"/>
    <w:rsid w:val="00FA6BA2"/>
    <w:rsid w:val="00FB0F31"/>
    <w:rsid w:val="00FB1403"/>
    <w:rsid w:val="00FB3DF1"/>
    <w:rsid w:val="00FB3E3C"/>
    <w:rsid w:val="00FB6C69"/>
    <w:rsid w:val="00FB7EB9"/>
    <w:rsid w:val="00FC09D3"/>
    <w:rsid w:val="00FC14C3"/>
    <w:rsid w:val="00FC270D"/>
    <w:rsid w:val="00FC3B2B"/>
    <w:rsid w:val="00FC5C81"/>
    <w:rsid w:val="00FC7C6E"/>
    <w:rsid w:val="00FD00ED"/>
    <w:rsid w:val="00FD2398"/>
    <w:rsid w:val="00FD24B5"/>
    <w:rsid w:val="00FD2581"/>
    <w:rsid w:val="00FD3B16"/>
    <w:rsid w:val="00FD4DB3"/>
    <w:rsid w:val="00FE0B9D"/>
    <w:rsid w:val="00FE2575"/>
    <w:rsid w:val="00FE6E60"/>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4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 w:type="paragraph" w:styleId="Revision">
    <w:name w:val="Revision"/>
    <w:hidden/>
    <w:uiPriority w:val="99"/>
    <w:semiHidden/>
    <w:rsid w:val="003B0ABF"/>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 w:type="paragraph" w:styleId="Revision">
    <w:name w:val="Revision"/>
    <w:hidden/>
    <w:uiPriority w:val="99"/>
    <w:semiHidden/>
    <w:rsid w:val="003B0AB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Bnq6UPdZo" TargetMode="External"/><Relationship Id="rId18" Type="http://schemas.openxmlformats.org/officeDocument/2006/relationships/hyperlink" Target="http://www.sustainability-ed.org.uk/pages/look1-1.htm" TargetMode="External"/><Relationship Id="rId26" Type="http://schemas.openxmlformats.org/officeDocument/2006/relationships/hyperlink" Target="http://www.nuffieldfoundation.org/practical-chemistry/extracting-metals-charcoal" TargetMode="External"/><Relationship Id="rId3" Type="http://schemas.openxmlformats.org/officeDocument/2006/relationships/styles" Target="styles.xml"/><Relationship Id="rId21" Type="http://schemas.openxmlformats.org/officeDocument/2006/relationships/hyperlink" Target="http://www.bgs.ac.uk/mineralsuk/statistics/criticalRawMaterials.html" TargetMode="External"/><Relationship Id="rId7" Type="http://schemas.openxmlformats.org/officeDocument/2006/relationships/footnotes" Target="footnotes.xml"/><Relationship Id="rId12" Type="http://schemas.openxmlformats.org/officeDocument/2006/relationships/hyperlink" Target="http://www.thameswater.co.uk/about-us/3494.htm" TargetMode="External"/><Relationship Id="rId17" Type="http://schemas.openxmlformats.org/officeDocument/2006/relationships/hyperlink" Target="http://www.sustainability-ed.org.uk/pages/look4-1.htm" TargetMode="External"/><Relationship Id="rId25" Type="http://schemas.openxmlformats.org/officeDocument/2006/relationships/hyperlink" Target="http://www.nuffieldfoundation.org/practical-chemistry/extracting-metals-rocks"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youtube.com/watch?v=tuYB8nMFxQA" TargetMode="External"/><Relationship Id="rId20" Type="http://schemas.openxmlformats.org/officeDocument/2006/relationships/hyperlink" Target="https://www.bgs.ac.uk/mineralsuk/statistics/UKStatistic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35yeVwigQcc" TargetMode="External"/><Relationship Id="rId24" Type="http://schemas.openxmlformats.org/officeDocument/2006/relationships/hyperlink" Target="http://www.rsc.org/learn-chemistry/resource/res00000687/making-glas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nglianwater.co.uk" TargetMode="External"/><Relationship Id="rId23" Type="http://schemas.openxmlformats.org/officeDocument/2006/relationships/hyperlink" Target="http://www.theatlantic.com/international/archive/2011/12/the-chinese-town-that-turns-your-old-christmas-tree-lights-into-slippers/250190/" TargetMode="External"/><Relationship Id="rId28" Type="http://schemas.openxmlformats.org/officeDocument/2006/relationships/footer" Target="footer1.xml"/><Relationship Id="rId10" Type="http://schemas.openxmlformats.org/officeDocument/2006/relationships/hyperlink" Target="http://filestore.aqa.org.uk/resources/science/AQA-GCSE-SCIENCE-EXAMPRO-UG.PPTX" TargetMode="External"/><Relationship Id="rId19" Type="http://schemas.openxmlformats.org/officeDocument/2006/relationships/hyperlink" Target="http://www.sustainability-ed.org.uk/pages/look4-2.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stainability-ed.org.uk/support_materials/LCA%20strawberries.pdf" TargetMode="External"/><Relationship Id="rId14" Type="http://schemas.openxmlformats.org/officeDocument/2006/relationships/hyperlink" Target="http://www.waterwise.co.za/export/sites/water-wise/education/activities/wastewater-cleaned/downloads/Making_a_Model_of_a_Wastewater_Treatment_Works.pdf" TargetMode="External"/><Relationship Id="rId22" Type="http://schemas.openxmlformats.org/officeDocument/2006/relationships/hyperlink" Target="http://www.eef.org.uk/uksteel/About-the-industry/How-steel-is-made/step-by-step/The-electric-arc-furnace.htm" TargetMode="External"/><Relationship Id="rId27" Type="http://schemas.openxmlformats.org/officeDocument/2006/relationships/hyperlink" Target="http://www.youtube.com/watch?v=s5p6Nk3SzcU" TargetMode="Externa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C23E-D178-4578-B067-636E38F8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573753.dotm</Template>
  <TotalTime>3</TotalTime>
  <Pages>8</Pages>
  <Words>1552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2012-12-04T15:09:00Z</cp:lastPrinted>
  <dcterms:created xsi:type="dcterms:W3CDTF">2016-10-24T09:51:00Z</dcterms:created>
  <dcterms:modified xsi:type="dcterms:W3CDTF">2017-01-16T10:48:00Z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