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50EA6" w14:textId="77777777" w:rsidR="00723375" w:rsidRPr="00723375" w:rsidRDefault="00723375" w:rsidP="00723375">
      <w:pPr>
        <w:pStyle w:val="ListParagraph"/>
        <w:rPr>
          <w:b/>
        </w:rPr>
      </w:pPr>
      <w:r w:rsidRPr="00723375">
        <w:rPr>
          <w:b/>
        </w:rPr>
        <w:t>Mathematics for A-level Science</w:t>
      </w:r>
    </w:p>
    <w:p w14:paraId="44E07428" w14:textId="77777777" w:rsidR="00723375" w:rsidRDefault="00723375" w:rsidP="00F43A8A">
      <w:pPr>
        <w:pStyle w:val="ListParagraph"/>
        <w:rPr>
          <w:b/>
        </w:rPr>
      </w:pPr>
    </w:p>
    <w:p w14:paraId="4E8CAB0B" w14:textId="205227F8" w:rsidR="00193AD9" w:rsidRPr="00723375" w:rsidRDefault="00723375" w:rsidP="00F43A8A">
      <w:pPr>
        <w:pStyle w:val="ListParagraph"/>
        <w:rPr>
          <w:b/>
        </w:rPr>
      </w:pPr>
      <w:bookmarkStart w:id="0" w:name="_GoBack"/>
      <w:r>
        <w:rPr>
          <w:b/>
        </w:rPr>
        <w:t>Standard f</w:t>
      </w:r>
      <w:r w:rsidR="00F43A8A" w:rsidRPr="00723375">
        <w:rPr>
          <w:b/>
        </w:rPr>
        <w:t>orm</w:t>
      </w:r>
      <w:r>
        <w:rPr>
          <w:b/>
        </w:rPr>
        <w:t xml:space="preserve"> l</w:t>
      </w:r>
      <w:r w:rsidR="00F43A8A" w:rsidRPr="00723375">
        <w:rPr>
          <w:b/>
        </w:rPr>
        <w:t xml:space="preserve">esson </w:t>
      </w:r>
      <w:r>
        <w:rPr>
          <w:b/>
        </w:rPr>
        <w:t>p</w:t>
      </w:r>
      <w:r w:rsidR="00F43A8A" w:rsidRPr="00723375">
        <w:rPr>
          <w:b/>
        </w:rPr>
        <w:t>lan</w:t>
      </w:r>
      <w:bookmarkEnd w:id="0"/>
    </w:p>
    <w:p w14:paraId="53AFE75B" w14:textId="77777777" w:rsidR="00F43A8A" w:rsidRDefault="00F43A8A" w:rsidP="00723375"/>
    <w:p w14:paraId="614E1515" w14:textId="2561B7BF" w:rsidR="00F43A8A" w:rsidRDefault="00F43A8A" w:rsidP="00F43A8A">
      <w:pPr>
        <w:pStyle w:val="ListParagraph"/>
      </w:pPr>
      <w:r>
        <w:t xml:space="preserve">Description: A 15-minute lesson to revise </w:t>
      </w:r>
      <w:r w:rsidR="00723375">
        <w:t>s</w:t>
      </w:r>
      <w:r>
        <w:t>tandard</w:t>
      </w:r>
      <w:r w:rsidR="00723375">
        <w:t xml:space="preserve"> f</w:t>
      </w:r>
      <w:r>
        <w:t>orm from Mathematics for application to A-</w:t>
      </w:r>
      <w:r w:rsidR="00723375">
        <w:t>l</w:t>
      </w:r>
      <w:r>
        <w:t>evel Science.</w:t>
      </w:r>
    </w:p>
    <w:p w14:paraId="7097190D" w14:textId="77777777" w:rsidR="00216387" w:rsidRDefault="00216387" w:rsidP="00F43A8A">
      <w:pPr>
        <w:pStyle w:val="ListParagraph"/>
      </w:pPr>
    </w:p>
    <w:p w14:paraId="6FA8FE7B" w14:textId="39A49AAD" w:rsidR="00216387" w:rsidRDefault="00216387" w:rsidP="00F43A8A">
      <w:pPr>
        <w:pStyle w:val="ListParagraph"/>
      </w:pPr>
      <w:r>
        <w:t xml:space="preserve">Required </w:t>
      </w:r>
      <w:r w:rsidR="005F227A">
        <w:t>m</w:t>
      </w:r>
      <w:r>
        <w:t>aterials: Project PowerPoint, copies of worksheet, and calculators for all students.</w:t>
      </w:r>
    </w:p>
    <w:p w14:paraId="1E4B802D" w14:textId="7F322BD2" w:rsidR="00F43A8A" w:rsidRDefault="00F43A8A" w:rsidP="00F43A8A">
      <w:pPr>
        <w:pStyle w:val="ListParagraph"/>
      </w:pPr>
      <w:r>
        <w:t xml:space="preserve"> </w:t>
      </w:r>
    </w:p>
    <w:p w14:paraId="51810A53" w14:textId="307FAAD8" w:rsidR="00F43A8A" w:rsidRDefault="00F43A8A" w:rsidP="00F43A8A">
      <w:pPr>
        <w:pStyle w:val="ListParagraph"/>
      </w:pPr>
      <w:r>
        <w:t>Vocabulary: Decimal number, Standard Form, Digit Number, Exponential Number</w:t>
      </w:r>
      <w:r w:rsidR="00723375">
        <w:t>.</w:t>
      </w:r>
    </w:p>
    <w:p w14:paraId="4600053D" w14:textId="77777777" w:rsidR="00F43A8A" w:rsidRDefault="00F43A8A" w:rsidP="00F43A8A">
      <w:pPr>
        <w:pStyle w:val="ListParagraph"/>
      </w:pPr>
    </w:p>
    <w:p w14:paraId="6DF974C9" w14:textId="4974EB7F" w:rsidR="00F43A8A" w:rsidRDefault="00F43A8A" w:rsidP="00F43A8A">
      <w:pPr>
        <w:pStyle w:val="ListParagraph"/>
      </w:pPr>
      <w:r>
        <w:t xml:space="preserve">Learning </w:t>
      </w:r>
      <w:r w:rsidR="00723375">
        <w:t>o</w:t>
      </w:r>
      <w:r>
        <w:t>bjectives</w:t>
      </w:r>
      <w:r w:rsidR="00723375">
        <w:t>:</w:t>
      </w:r>
    </w:p>
    <w:p w14:paraId="09D5D8BE" w14:textId="77777777" w:rsidR="00F43A8A" w:rsidRDefault="00F43A8A" w:rsidP="00F43A8A">
      <w:pPr>
        <w:pStyle w:val="ListParagraph"/>
      </w:pPr>
    </w:p>
    <w:p w14:paraId="6BE8B3DB" w14:textId="257B3297" w:rsidR="00F43A8A" w:rsidRDefault="00F43A8A" w:rsidP="00F43A8A">
      <w:pPr>
        <w:pStyle w:val="ListParagraph"/>
        <w:numPr>
          <w:ilvl w:val="0"/>
          <w:numId w:val="20"/>
        </w:numPr>
      </w:pPr>
      <w:r>
        <w:t>Students will be able to understand and explain the rationale behind using standard form for scientific calculations</w:t>
      </w:r>
      <w:r w:rsidR="00723375">
        <w:t>.</w:t>
      </w:r>
    </w:p>
    <w:p w14:paraId="593CAABE" w14:textId="77777777" w:rsidR="00F43A8A" w:rsidRDefault="00F43A8A" w:rsidP="00F43A8A">
      <w:pPr>
        <w:pStyle w:val="ListParagraph"/>
        <w:ind w:left="1080"/>
      </w:pPr>
    </w:p>
    <w:p w14:paraId="6BDB8B89" w14:textId="0250A154" w:rsidR="00F43A8A" w:rsidRDefault="00F43A8A" w:rsidP="00F43A8A">
      <w:pPr>
        <w:pStyle w:val="ListParagraph"/>
        <w:numPr>
          <w:ilvl w:val="0"/>
          <w:numId w:val="20"/>
        </w:numPr>
      </w:pPr>
      <w:r>
        <w:t>Students will be able to use their calculators effectively to perform basic operations with numbers in standard form</w:t>
      </w:r>
      <w:r w:rsidR="00723375">
        <w:t>.</w:t>
      </w:r>
    </w:p>
    <w:p w14:paraId="4119800F" w14:textId="77777777" w:rsidR="00F43A8A" w:rsidRDefault="00F43A8A" w:rsidP="00F43A8A"/>
    <w:p w14:paraId="076F2799" w14:textId="6A49B827" w:rsidR="00F43A8A" w:rsidRDefault="00F43A8A" w:rsidP="00F43A8A">
      <w:pPr>
        <w:pStyle w:val="ListParagraph"/>
        <w:numPr>
          <w:ilvl w:val="0"/>
          <w:numId w:val="20"/>
        </w:numPr>
      </w:pPr>
      <w:r>
        <w:t>Students will be able to answer questions in context</w:t>
      </w:r>
      <w:r w:rsidR="00723375">
        <w:t>.</w:t>
      </w:r>
    </w:p>
    <w:p w14:paraId="14D9C9FC" w14:textId="77777777" w:rsidR="00F43A8A" w:rsidRDefault="00F43A8A" w:rsidP="00F43A8A"/>
    <w:p w14:paraId="6EDAFEB5" w14:textId="4478CA85" w:rsidR="00723375" w:rsidRDefault="00F43A8A" w:rsidP="00754CF1">
      <w:pPr>
        <w:pStyle w:val="ListParagraph"/>
      </w:pPr>
      <w:r>
        <w:t xml:space="preserve">Key </w:t>
      </w:r>
      <w:r w:rsidR="00D57E2C">
        <w:t>q</w:t>
      </w:r>
      <w:r>
        <w:t xml:space="preserve">uestions: </w:t>
      </w:r>
    </w:p>
    <w:p w14:paraId="626A5F70" w14:textId="77777777" w:rsidR="00723375" w:rsidRDefault="00F43A8A" w:rsidP="00723375">
      <w:pPr>
        <w:pStyle w:val="ListParagraph"/>
        <w:numPr>
          <w:ilvl w:val="0"/>
          <w:numId w:val="22"/>
        </w:numPr>
        <w:ind w:left="1134" w:hanging="425"/>
      </w:pPr>
      <w:r>
        <w:t xml:space="preserve">Why do we use standard form? </w:t>
      </w:r>
    </w:p>
    <w:p w14:paraId="7B48592D" w14:textId="25DC24EE" w:rsidR="00F43A8A" w:rsidRDefault="00F43A8A" w:rsidP="00723375">
      <w:pPr>
        <w:pStyle w:val="ListParagraph"/>
        <w:numPr>
          <w:ilvl w:val="0"/>
          <w:numId w:val="22"/>
        </w:numPr>
        <w:ind w:left="1134" w:hanging="425"/>
      </w:pPr>
      <w:r>
        <w:t>How do we use standard form?</w:t>
      </w:r>
    </w:p>
    <w:p w14:paraId="262A53D4" w14:textId="77777777" w:rsidR="00F43A8A" w:rsidRDefault="00F43A8A" w:rsidP="00F43A8A">
      <w:pPr>
        <w:pStyle w:val="ListParagraph"/>
      </w:pPr>
    </w:p>
    <w:p w14:paraId="38C468FF" w14:textId="4F25638F" w:rsidR="00F43A8A" w:rsidRDefault="00F43A8A" w:rsidP="00F43A8A">
      <w:pPr>
        <w:pStyle w:val="ListParagraph"/>
      </w:pPr>
      <w:r>
        <w:t>Proposed structure:</w:t>
      </w:r>
    </w:p>
    <w:p w14:paraId="7B037827" w14:textId="07E13471" w:rsidR="00F43A8A" w:rsidRDefault="00F43A8A" w:rsidP="00B025E1">
      <w:pPr>
        <w:pStyle w:val="ListParagraph"/>
        <w:numPr>
          <w:ilvl w:val="0"/>
          <w:numId w:val="21"/>
        </w:numPr>
        <w:spacing w:before="120" w:after="120"/>
        <w:ind w:left="1139" w:hanging="357"/>
        <w:contextualSpacing w:val="0"/>
      </w:pPr>
      <w:r>
        <w:t>Begin with asking students</w:t>
      </w:r>
      <w:r w:rsidR="00216387">
        <w:t xml:space="preserve"> what problems could arise from performing calculations with very large numbers, very small numbers, and numbers with many digits.  Discuss the possibility for human error, and the difficulty of reading such numbers.</w:t>
      </w:r>
    </w:p>
    <w:p w14:paraId="1168D658" w14:textId="774D6131" w:rsidR="00216387" w:rsidRDefault="00216387" w:rsidP="00B025E1">
      <w:pPr>
        <w:pStyle w:val="ListParagraph"/>
        <w:numPr>
          <w:ilvl w:val="0"/>
          <w:numId w:val="21"/>
        </w:numPr>
        <w:spacing w:before="120" w:after="120"/>
        <w:ind w:left="1139" w:hanging="357"/>
        <w:contextualSpacing w:val="0"/>
      </w:pPr>
      <w:r>
        <w:t xml:space="preserve">Open </w:t>
      </w:r>
      <w:r w:rsidR="00723375">
        <w:t xml:space="preserve">the </w:t>
      </w:r>
      <w:r>
        <w:t>PowerPoint presentation and explain the rationale behind standard form. Some students may have questions about indices, which is not covered explicitly in this lesson and is considered a prerequisite</w:t>
      </w:r>
      <w:r w:rsidR="00723375">
        <w:t>.</w:t>
      </w:r>
    </w:p>
    <w:p w14:paraId="3FBDCEFF" w14:textId="77777777" w:rsidR="00216387" w:rsidRDefault="00216387" w:rsidP="00B025E1">
      <w:pPr>
        <w:pStyle w:val="ListParagraph"/>
        <w:numPr>
          <w:ilvl w:val="0"/>
          <w:numId w:val="21"/>
        </w:numPr>
        <w:spacing w:before="120" w:after="120"/>
        <w:ind w:left="1139" w:hanging="357"/>
        <w:contextualSpacing w:val="0"/>
      </w:pPr>
      <w:r>
        <w:t>Ensure all students have a calculator capable of exponential numbers and can enter numbers in standard form into their calculator successfully.</w:t>
      </w:r>
    </w:p>
    <w:p w14:paraId="4A460DBE" w14:textId="6E968318" w:rsidR="00F43A8A" w:rsidRDefault="00216387" w:rsidP="00B025E1">
      <w:pPr>
        <w:pStyle w:val="ListParagraph"/>
        <w:numPr>
          <w:ilvl w:val="0"/>
          <w:numId w:val="21"/>
        </w:numPr>
        <w:spacing w:before="120" w:after="120"/>
        <w:ind w:left="1139" w:hanging="357"/>
        <w:contextualSpacing w:val="0"/>
      </w:pPr>
      <w:r>
        <w:t>Display the examples in the PowerPoint and allow students to attempt these questions before revealing the answers on the next slides</w:t>
      </w:r>
      <w:r w:rsidR="00723375">
        <w:t>.</w:t>
      </w:r>
    </w:p>
    <w:p w14:paraId="19E2F372" w14:textId="1F3017F2" w:rsidR="00866471" w:rsidRDefault="00216387" w:rsidP="00B025E1">
      <w:pPr>
        <w:pStyle w:val="ListParagraph"/>
        <w:numPr>
          <w:ilvl w:val="0"/>
          <w:numId w:val="21"/>
        </w:numPr>
        <w:spacing w:before="120" w:after="120"/>
        <w:ind w:left="1139" w:hanging="357"/>
        <w:contextualSpacing w:val="0"/>
      </w:pPr>
      <w:r>
        <w:t>Encourage students to work through the attached worksheet</w:t>
      </w:r>
      <w:r w:rsidR="00723375">
        <w:t>.</w:t>
      </w:r>
    </w:p>
    <w:p w14:paraId="3AA8606D" w14:textId="68880026" w:rsidR="00866471" w:rsidRDefault="00866471" w:rsidP="00B025E1">
      <w:pPr>
        <w:pStyle w:val="ListParagraph"/>
        <w:numPr>
          <w:ilvl w:val="0"/>
          <w:numId w:val="21"/>
        </w:numPr>
        <w:spacing w:before="120" w:after="120"/>
        <w:ind w:left="1139" w:hanging="357"/>
        <w:contextualSpacing w:val="0"/>
      </w:pPr>
      <w:r>
        <w:t>End the lesson by checking answers on the worksheet, and asking students to explain in their own words what the benefits of standard form are.</w:t>
      </w:r>
    </w:p>
    <w:p w14:paraId="49332603" w14:textId="77777777" w:rsidR="00F43A8A" w:rsidRDefault="00F43A8A" w:rsidP="00F43A8A">
      <w:pPr>
        <w:pStyle w:val="ListParagraph"/>
        <w:ind w:left="1080"/>
      </w:pPr>
    </w:p>
    <w:p w14:paraId="1D61F509" w14:textId="77777777" w:rsidR="00F43A8A" w:rsidRDefault="00F43A8A" w:rsidP="00C85222"/>
    <w:p w14:paraId="235160F5" w14:textId="5E7B9466" w:rsidR="00C85222" w:rsidRDefault="00C85222" w:rsidP="00C85222">
      <w:pPr>
        <w:ind w:left="720"/>
        <w:rPr>
          <w:rFonts w:cs="Arial"/>
          <w:b/>
        </w:rPr>
      </w:pPr>
      <w:r>
        <w:rPr>
          <w:rFonts w:cs="Arial"/>
          <w:b/>
        </w:rPr>
        <w:t xml:space="preserve">Answers to the questions on the worksheet are available </w:t>
      </w:r>
      <w:r w:rsidR="001E1CA5">
        <w:rPr>
          <w:rFonts w:cs="Arial"/>
          <w:b/>
        </w:rPr>
        <w:t>o</w:t>
      </w:r>
      <w:r>
        <w:rPr>
          <w:rFonts w:cs="Arial"/>
          <w:b/>
        </w:rPr>
        <w:t xml:space="preserve">n </w:t>
      </w:r>
      <w:hyperlink r:id="rId9" w:history="1">
        <w:r w:rsidR="001E1CA5">
          <w:rPr>
            <w:rStyle w:val="Hyperlink"/>
            <w:rFonts w:cs="Arial"/>
            <w:b/>
          </w:rPr>
          <w:t>e</w:t>
        </w:r>
        <w:r>
          <w:rPr>
            <w:rStyle w:val="Hyperlink"/>
            <w:rFonts w:cs="Arial"/>
            <w:b/>
          </w:rPr>
          <w:t>-AQA</w:t>
        </w:r>
      </w:hyperlink>
      <w:r>
        <w:rPr>
          <w:rFonts w:cs="Arial"/>
          <w:b/>
        </w:rPr>
        <w:t xml:space="preserve"> in the Secure Key Materials section.</w:t>
      </w:r>
    </w:p>
    <w:p w14:paraId="6F38BAB2" w14:textId="77777777" w:rsidR="00F43A8A" w:rsidRPr="00193AD9" w:rsidRDefault="00F43A8A" w:rsidP="00F43A8A">
      <w:pPr>
        <w:pStyle w:val="ListParagraph"/>
      </w:pPr>
    </w:p>
    <w:p w14:paraId="058AAD00" w14:textId="77777777" w:rsidR="00167B2B" w:rsidRDefault="00167B2B" w:rsidP="00AA213C"/>
    <w:p w14:paraId="341B90F9" w14:textId="77777777" w:rsidR="00167B2B" w:rsidRDefault="00167B2B" w:rsidP="00AA213C"/>
    <w:p w14:paraId="20956E3C" w14:textId="77777777" w:rsidR="00167B2B" w:rsidRDefault="00167B2B" w:rsidP="00AA213C"/>
    <w:sectPr w:rsidR="00167B2B" w:rsidSect="009206AC">
      <w:headerReference w:type="default" r:id="rId10"/>
      <w:footerReference w:type="default" r:id="rId11"/>
      <w:headerReference w:type="first" r:id="rId12"/>
      <w:footerReference w:type="first" r:id="rId13"/>
      <w:type w:val="continuous"/>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5E96E" w14:textId="77777777" w:rsidR="00216387" w:rsidRDefault="00216387">
      <w:r>
        <w:separator/>
      </w:r>
    </w:p>
  </w:endnote>
  <w:endnote w:type="continuationSeparator" w:id="0">
    <w:p w14:paraId="4414E905" w14:textId="77777777" w:rsidR="00216387" w:rsidRDefault="0021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subsetted="1" w:fontKey="{523724C9-E510-43B0-88D7-C90CFC9A5009}"/>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216387" w:rsidRPr="00962015" w14:paraId="0B2D6A66" w14:textId="77777777" w:rsidTr="00D82A92">
      <w:trPr>
        <w:trHeight w:hRule="exact" w:val="397"/>
      </w:trPr>
      <w:tc>
        <w:tcPr>
          <w:tcW w:w="7655" w:type="dxa"/>
        </w:tcPr>
        <w:p w14:paraId="1AB84BD2" w14:textId="77777777" w:rsidR="00216387" w:rsidRDefault="00D1672D" w:rsidP="00A578FB">
          <w:pPr>
            <w:pStyle w:val="Footer0"/>
          </w:pPr>
          <w:sdt>
            <w:sdtPr>
              <w:id w:val="103191330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216387">
                <w:t>Choose option</w:t>
              </w:r>
            </w:sdtContent>
          </w:sdt>
        </w:p>
      </w:tc>
      <w:tc>
        <w:tcPr>
          <w:tcW w:w="1984" w:type="dxa"/>
        </w:tcPr>
        <w:p w14:paraId="2B418238" w14:textId="77777777" w:rsidR="00216387" w:rsidRPr="00962015" w:rsidRDefault="00216387" w:rsidP="006955C6">
          <w:pPr>
            <w:pStyle w:val="Footer0"/>
            <w:jc w:val="right"/>
          </w:pPr>
          <w:r>
            <w:fldChar w:fldCharType="begin"/>
          </w:r>
          <w:r>
            <w:instrText xml:space="preserve"> PAGE   \* MERGEFORMAT </w:instrText>
          </w:r>
          <w:r>
            <w:fldChar w:fldCharType="separate"/>
          </w:r>
          <w:r w:rsidR="00C85222">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85222">
            <w:rPr>
              <w:noProof/>
            </w:rPr>
            <w:t>2</w:t>
          </w:r>
          <w:r>
            <w:rPr>
              <w:noProof/>
            </w:rPr>
            <w:fldChar w:fldCharType="end"/>
          </w:r>
          <w:r>
            <w:rPr>
              <w:noProof/>
            </w:rPr>
            <w:t xml:space="preserve"> </w:t>
          </w:r>
        </w:p>
      </w:tc>
    </w:tr>
  </w:tbl>
  <w:p w14:paraId="68578C8A" w14:textId="77777777" w:rsidR="00216387" w:rsidRDefault="00216387" w:rsidP="00DA3DE7">
    <w:pPr>
      <w:pStyle w:val="Footer0"/>
    </w:pPr>
    <w:r>
      <w:rPr>
        <w:noProof/>
      </w:rPr>
      <mc:AlternateContent>
        <mc:Choice Requires="wps">
          <w:drawing>
            <wp:anchor distT="4294967295" distB="4294967295" distL="114300" distR="114300" simplePos="0" relativeHeight="251658752" behindDoc="0" locked="0" layoutInCell="1" allowOverlap="1" wp14:anchorId="77CEE646" wp14:editId="57650ABB">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HXo22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5" distB="4294967295" distL="114300" distR="114300" simplePos="0" relativeHeight="251657728" behindDoc="0" locked="0" layoutInCell="1" allowOverlap="1" wp14:anchorId="5A599926" wp14:editId="3A553241">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Mho4RfuAQAAMw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216387" w14:paraId="3E21056F" w14:textId="77777777" w:rsidTr="00D82A92">
      <w:trPr>
        <w:trHeight w:hRule="exact" w:val="397"/>
      </w:trPr>
      <w:tc>
        <w:tcPr>
          <w:tcW w:w="7655" w:type="dxa"/>
        </w:tcPr>
        <w:p w14:paraId="25DD50B7" w14:textId="77777777" w:rsidR="00216387" w:rsidRDefault="00D1672D" w:rsidP="00A578FB">
          <w:pPr>
            <w:pStyle w:val="Footer0"/>
            <w:tabs>
              <w:tab w:val="left" w:pos="2115"/>
            </w:tabs>
          </w:pPr>
          <w:sdt>
            <w:sdt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216387">
                <w:t>Choose option</w:t>
              </w:r>
            </w:sdtContent>
          </w:sdt>
        </w:p>
      </w:tc>
      <w:tc>
        <w:tcPr>
          <w:tcW w:w="1984" w:type="dxa"/>
        </w:tcPr>
        <w:p w14:paraId="366E3CD8" w14:textId="77777777" w:rsidR="00216387" w:rsidRDefault="00216387" w:rsidP="006955C6">
          <w:pPr>
            <w:pStyle w:val="Footer0"/>
            <w:jc w:val="right"/>
          </w:pPr>
          <w:r>
            <w:t xml:space="preserve"> </w:t>
          </w:r>
        </w:p>
      </w:tc>
    </w:tr>
  </w:tbl>
  <w:p w14:paraId="13DA3A6F" w14:textId="77777777" w:rsidR="00216387" w:rsidRDefault="00216387" w:rsidP="00DA3DE7">
    <w:pPr>
      <w:pStyle w:val="Footer0"/>
    </w:pPr>
    <w:r>
      <w:rPr>
        <w:noProof/>
      </w:rPr>
      <mc:AlternateContent>
        <mc:Choice Requires="wps">
          <w:drawing>
            <wp:anchor distT="4294967295" distB="4294967295" distL="114300" distR="114300" simplePos="0" relativeHeight="251656704" behindDoc="0" locked="0" layoutInCell="1" allowOverlap="1" wp14:anchorId="6D29C4C5" wp14:editId="766EACBA">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AARvNh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2BC1B" w14:textId="77777777" w:rsidR="00216387" w:rsidRDefault="00216387">
      <w:r>
        <w:separator/>
      </w:r>
    </w:p>
  </w:footnote>
  <w:footnote w:type="continuationSeparator" w:id="0">
    <w:p w14:paraId="0A498E71" w14:textId="77777777" w:rsidR="00216387" w:rsidRDefault="00216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3731E" w14:textId="77777777" w:rsidR="00216387" w:rsidRDefault="00216387" w:rsidP="005B0BAA">
    <w:pPr>
      <w:pStyle w:val="HeaderAQA"/>
    </w:pPr>
  </w:p>
  <w:p w14:paraId="5524080F" w14:textId="77777777" w:rsidR="00216387" w:rsidRDefault="00216387" w:rsidP="00906356">
    <w:pPr>
      <w:pStyle w:val="Header"/>
    </w:pPr>
    <w:r>
      <w:rPr>
        <w:noProof/>
      </w:rPr>
      <mc:AlternateContent>
        <mc:Choice Requires="wps">
          <w:drawing>
            <wp:anchor distT="4294967295" distB="4294967295" distL="114300" distR="114300" simplePos="0" relativeHeight="251655680" behindDoc="0" locked="1" layoutInCell="1" allowOverlap="1" wp14:anchorId="1ED13ABB" wp14:editId="5BC6E1BD">
              <wp:simplePos x="0" y="0"/>
              <wp:positionH relativeFrom="page">
                <wp:posOffset>0</wp:posOffset>
              </wp:positionH>
              <wp:positionV relativeFrom="page">
                <wp:posOffset>1350009</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A735" w14:textId="77777777" w:rsidR="00216387" w:rsidRDefault="00216387" w:rsidP="000D10F8">
    <w:pPr>
      <w:pStyle w:val="HeaderAQA"/>
    </w:pPr>
    <w:r>
      <w:rPr>
        <w:noProof/>
      </w:rPr>
      <w:drawing>
        <wp:anchor distT="0" distB="0" distL="114300" distR="114300" simplePos="0" relativeHeight="251661824" behindDoc="0" locked="0" layoutInCell="1" allowOverlap="1" wp14:anchorId="7175AD38" wp14:editId="4A8333BB">
          <wp:simplePos x="0" y="0"/>
          <wp:positionH relativeFrom="page">
            <wp:posOffset>733429</wp:posOffset>
          </wp:positionH>
          <wp:positionV relativeFrom="page">
            <wp:posOffset>361950</wp:posOffset>
          </wp:positionV>
          <wp:extent cx="1600941" cy="7200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94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14:paraId="4D938A2D" w14:textId="77777777" w:rsidR="00216387" w:rsidRDefault="00216387" w:rsidP="00906356">
    <w:pPr>
      <w:pStyle w:val="Header"/>
    </w:pPr>
    <w:r>
      <w:rPr>
        <w:noProof/>
      </w:rPr>
      <mc:AlternateContent>
        <mc:Choice Requires="wps">
          <w:drawing>
            <wp:anchor distT="4294967295" distB="4294967295" distL="114300" distR="114300" simplePos="0" relativeHeight="251654656" behindDoc="0" locked="1" layoutInCell="1" allowOverlap="1" wp14:anchorId="2664667A" wp14:editId="74BC0C1E">
              <wp:simplePos x="0" y="0"/>
              <wp:positionH relativeFrom="page">
                <wp:posOffset>0</wp:posOffset>
              </wp:positionH>
              <wp:positionV relativeFrom="page">
                <wp:posOffset>1350009</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Ni8Q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098147E7"/>
    <w:multiLevelType w:val="hybridMultilevel"/>
    <w:tmpl w:val="715A0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5A41A1B"/>
    <w:multiLevelType w:val="hybridMultilevel"/>
    <w:tmpl w:val="4434F690"/>
    <w:lvl w:ilvl="0" w:tplc="AEE6371A">
      <w:start w:val="1"/>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68B947F4"/>
    <w:multiLevelType w:val="hybridMultilevel"/>
    <w:tmpl w:val="5ECAEF8E"/>
    <w:lvl w:ilvl="0" w:tplc="F528C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B5D62B7"/>
    <w:multiLevelType w:val="hybridMultilevel"/>
    <w:tmpl w:val="0652E4B8"/>
    <w:lvl w:ilvl="0" w:tplc="12942BBC">
      <w:start w:val="1"/>
      <w:numFmt w:val="decimal"/>
      <w:lvlText w:val="%1."/>
      <w:lvlJc w:val="left"/>
      <w:pPr>
        <w:ind w:left="720" w:hanging="360"/>
      </w:pPr>
      <w:rPr>
        <w:rFonts w:ascii="Arial" w:eastAsia="Times New Roman" w:hAnsi="Arial"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7"/>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8"/>
  </w:num>
  <w:num w:numId="20">
    <w:abstractNumId w:val="16"/>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CA1077"/>
    <w:rsid w:val="00002673"/>
    <w:rsid w:val="0000466B"/>
    <w:rsid w:val="00034E2E"/>
    <w:rsid w:val="000352AD"/>
    <w:rsid w:val="0004109A"/>
    <w:rsid w:val="00053468"/>
    <w:rsid w:val="00066285"/>
    <w:rsid w:val="000747A9"/>
    <w:rsid w:val="000801D7"/>
    <w:rsid w:val="00081166"/>
    <w:rsid w:val="00085F1F"/>
    <w:rsid w:val="000867FD"/>
    <w:rsid w:val="00091108"/>
    <w:rsid w:val="00095511"/>
    <w:rsid w:val="000A29DB"/>
    <w:rsid w:val="000C17FF"/>
    <w:rsid w:val="000D04F5"/>
    <w:rsid w:val="000D10F8"/>
    <w:rsid w:val="000D31E8"/>
    <w:rsid w:val="000D432C"/>
    <w:rsid w:val="000E074C"/>
    <w:rsid w:val="000E11B4"/>
    <w:rsid w:val="000E6A4B"/>
    <w:rsid w:val="000F4723"/>
    <w:rsid w:val="000F5235"/>
    <w:rsid w:val="00101028"/>
    <w:rsid w:val="001014CC"/>
    <w:rsid w:val="00102FA5"/>
    <w:rsid w:val="00125B03"/>
    <w:rsid w:val="00137CE5"/>
    <w:rsid w:val="00150996"/>
    <w:rsid w:val="00150F54"/>
    <w:rsid w:val="00155462"/>
    <w:rsid w:val="00157D52"/>
    <w:rsid w:val="00164232"/>
    <w:rsid w:val="00167B2B"/>
    <w:rsid w:val="00171E6D"/>
    <w:rsid w:val="00177F60"/>
    <w:rsid w:val="001842B1"/>
    <w:rsid w:val="00186651"/>
    <w:rsid w:val="00187EE5"/>
    <w:rsid w:val="00190E4B"/>
    <w:rsid w:val="001924C0"/>
    <w:rsid w:val="00193AD9"/>
    <w:rsid w:val="0019404D"/>
    <w:rsid w:val="001A348C"/>
    <w:rsid w:val="001A6C6D"/>
    <w:rsid w:val="001B2CD6"/>
    <w:rsid w:val="001B509A"/>
    <w:rsid w:val="001B60AA"/>
    <w:rsid w:val="001C6FE6"/>
    <w:rsid w:val="001D20F7"/>
    <w:rsid w:val="001D2B08"/>
    <w:rsid w:val="001D69FA"/>
    <w:rsid w:val="001D7CB9"/>
    <w:rsid w:val="001E1CA5"/>
    <w:rsid w:val="001E2A0E"/>
    <w:rsid w:val="001F56D0"/>
    <w:rsid w:val="00203066"/>
    <w:rsid w:val="00203981"/>
    <w:rsid w:val="00216387"/>
    <w:rsid w:val="002203FA"/>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F16DF"/>
    <w:rsid w:val="00320F22"/>
    <w:rsid w:val="00324BDF"/>
    <w:rsid w:val="0032681E"/>
    <w:rsid w:val="003332EC"/>
    <w:rsid w:val="003546A0"/>
    <w:rsid w:val="00367416"/>
    <w:rsid w:val="00376780"/>
    <w:rsid w:val="00384229"/>
    <w:rsid w:val="00385FBB"/>
    <w:rsid w:val="0039228E"/>
    <w:rsid w:val="00397DA8"/>
    <w:rsid w:val="003A08A5"/>
    <w:rsid w:val="003A3B10"/>
    <w:rsid w:val="003B2F6C"/>
    <w:rsid w:val="003B58F8"/>
    <w:rsid w:val="003B66B3"/>
    <w:rsid w:val="003C0BF7"/>
    <w:rsid w:val="003C4E4A"/>
    <w:rsid w:val="003D17A6"/>
    <w:rsid w:val="003D2194"/>
    <w:rsid w:val="003D2974"/>
    <w:rsid w:val="003D5B11"/>
    <w:rsid w:val="003D70EB"/>
    <w:rsid w:val="003E7E7D"/>
    <w:rsid w:val="003F32F9"/>
    <w:rsid w:val="003F6027"/>
    <w:rsid w:val="003F63E7"/>
    <w:rsid w:val="003F6462"/>
    <w:rsid w:val="00401B85"/>
    <w:rsid w:val="00402ED1"/>
    <w:rsid w:val="00424033"/>
    <w:rsid w:val="0042473B"/>
    <w:rsid w:val="00424D69"/>
    <w:rsid w:val="004256D8"/>
    <w:rsid w:val="00433A06"/>
    <w:rsid w:val="00434FD1"/>
    <w:rsid w:val="00445737"/>
    <w:rsid w:val="0044695B"/>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4E72"/>
    <w:rsid w:val="00595B1D"/>
    <w:rsid w:val="005A18BB"/>
    <w:rsid w:val="005A28F6"/>
    <w:rsid w:val="005B035C"/>
    <w:rsid w:val="005B05A9"/>
    <w:rsid w:val="005B0BAA"/>
    <w:rsid w:val="005C3598"/>
    <w:rsid w:val="005D4826"/>
    <w:rsid w:val="005E0D2F"/>
    <w:rsid w:val="005E68DC"/>
    <w:rsid w:val="005F227A"/>
    <w:rsid w:val="00601B41"/>
    <w:rsid w:val="00602329"/>
    <w:rsid w:val="0061364A"/>
    <w:rsid w:val="006145BD"/>
    <w:rsid w:val="0061508F"/>
    <w:rsid w:val="00617CB8"/>
    <w:rsid w:val="0062174D"/>
    <w:rsid w:val="00630E3B"/>
    <w:rsid w:val="00636088"/>
    <w:rsid w:val="00642C48"/>
    <w:rsid w:val="006536B5"/>
    <w:rsid w:val="00656AA4"/>
    <w:rsid w:val="006612C1"/>
    <w:rsid w:val="0066404E"/>
    <w:rsid w:val="0067559E"/>
    <w:rsid w:val="00676815"/>
    <w:rsid w:val="0067720F"/>
    <w:rsid w:val="0068644C"/>
    <w:rsid w:val="006925E2"/>
    <w:rsid w:val="006955C6"/>
    <w:rsid w:val="006A7B73"/>
    <w:rsid w:val="006B24D1"/>
    <w:rsid w:val="006C1AF3"/>
    <w:rsid w:val="006F082A"/>
    <w:rsid w:val="006F140D"/>
    <w:rsid w:val="007019FB"/>
    <w:rsid w:val="00704347"/>
    <w:rsid w:val="00710BD2"/>
    <w:rsid w:val="00711FB0"/>
    <w:rsid w:val="007123C6"/>
    <w:rsid w:val="007158F7"/>
    <w:rsid w:val="00723375"/>
    <w:rsid w:val="00725E20"/>
    <w:rsid w:val="00727C42"/>
    <w:rsid w:val="007304B7"/>
    <w:rsid w:val="007327E8"/>
    <w:rsid w:val="00751F75"/>
    <w:rsid w:val="007522C9"/>
    <w:rsid w:val="0075326A"/>
    <w:rsid w:val="007536CF"/>
    <w:rsid w:val="00754136"/>
    <w:rsid w:val="00754CF1"/>
    <w:rsid w:val="00757D53"/>
    <w:rsid w:val="00757F83"/>
    <w:rsid w:val="007617E9"/>
    <w:rsid w:val="00767638"/>
    <w:rsid w:val="00772319"/>
    <w:rsid w:val="007739A8"/>
    <w:rsid w:val="00774FD5"/>
    <w:rsid w:val="00786A19"/>
    <w:rsid w:val="00794E95"/>
    <w:rsid w:val="00795A2D"/>
    <w:rsid w:val="007A202A"/>
    <w:rsid w:val="007A41F8"/>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4C3"/>
    <w:rsid w:val="00822FF2"/>
    <w:rsid w:val="00825247"/>
    <w:rsid w:val="008271F5"/>
    <w:rsid w:val="008365CC"/>
    <w:rsid w:val="00842F7B"/>
    <w:rsid w:val="00852843"/>
    <w:rsid w:val="00855BEA"/>
    <w:rsid w:val="0086108E"/>
    <w:rsid w:val="00861684"/>
    <w:rsid w:val="00861EEB"/>
    <w:rsid w:val="00862562"/>
    <w:rsid w:val="00866471"/>
    <w:rsid w:val="008709F4"/>
    <w:rsid w:val="00872BB4"/>
    <w:rsid w:val="00872D12"/>
    <w:rsid w:val="00877132"/>
    <w:rsid w:val="008905ED"/>
    <w:rsid w:val="00894B22"/>
    <w:rsid w:val="008A6ED6"/>
    <w:rsid w:val="008B7726"/>
    <w:rsid w:val="008C413A"/>
    <w:rsid w:val="008D72F1"/>
    <w:rsid w:val="008E0DF8"/>
    <w:rsid w:val="008E1FC9"/>
    <w:rsid w:val="008F4449"/>
    <w:rsid w:val="009007AF"/>
    <w:rsid w:val="0090528E"/>
    <w:rsid w:val="00905F34"/>
    <w:rsid w:val="00906356"/>
    <w:rsid w:val="00906421"/>
    <w:rsid w:val="00913180"/>
    <w:rsid w:val="009161E9"/>
    <w:rsid w:val="009206AC"/>
    <w:rsid w:val="00921886"/>
    <w:rsid w:val="00924692"/>
    <w:rsid w:val="00930825"/>
    <w:rsid w:val="00946CE8"/>
    <w:rsid w:val="00960207"/>
    <w:rsid w:val="0096383E"/>
    <w:rsid w:val="00964F9E"/>
    <w:rsid w:val="00972B00"/>
    <w:rsid w:val="00973254"/>
    <w:rsid w:val="00974922"/>
    <w:rsid w:val="00974E18"/>
    <w:rsid w:val="00975031"/>
    <w:rsid w:val="0097698A"/>
    <w:rsid w:val="00984CFF"/>
    <w:rsid w:val="00993A2A"/>
    <w:rsid w:val="009953C7"/>
    <w:rsid w:val="009A1AD0"/>
    <w:rsid w:val="009A43A2"/>
    <w:rsid w:val="009A5893"/>
    <w:rsid w:val="009A72CE"/>
    <w:rsid w:val="009A7D82"/>
    <w:rsid w:val="009B033F"/>
    <w:rsid w:val="009B2DA0"/>
    <w:rsid w:val="009C1378"/>
    <w:rsid w:val="009C5618"/>
    <w:rsid w:val="009D6261"/>
    <w:rsid w:val="009E1AEA"/>
    <w:rsid w:val="009F6138"/>
    <w:rsid w:val="00A135E0"/>
    <w:rsid w:val="00A20821"/>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B012E3"/>
    <w:rsid w:val="00B025E1"/>
    <w:rsid w:val="00B16E3C"/>
    <w:rsid w:val="00B21296"/>
    <w:rsid w:val="00B379AA"/>
    <w:rsid w:val="00B4021E"/>
    <w:rsid w:val="00B40C51"/>
    <w:rsid w:val="00B440A2"/>
    <w:rsid w:val="00B44171"/>
    <w:rsid w:val="00B52880"/>
    <w:rsid w:val="00B53C4B"/>
    <w:rsid w:val="00B6369C"/>
    <w:rsid w:val="00B659B5"/>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163E7"/>
    <w:rsid w:val="00C238D3"/>
    <w:rsid w:val="00C2603B"/>
    <w:rsid w:val="00C325A1"/>
    <w:rsid w:val="00C34C31"/>
    <w:rsid w:val="00C34E71"/>
    <w:rsid w:val="00C369D7"/>
    <w:rsid w:val="00C4299A"/>
    <w:rsid w:val="00C5228C"/>
    <w:rsid w:val="00C52742"/>
    <w:rsid w:val="00C53CBA"/>
    <w:rsid w:val="00C53F9F"/>
    <w:rsid w:val="00C55FEE"/>
    <w:rsid w:val="00C57459"/>
    <w:rsid w:val="00C57CE4"/>
    <w:rsid w:val="00C6154F"/>
    <w:rsid w:val="00C63450"/>
    <w:rsid w:val="00C724BC"/>
    <w:rsid w:val="00C735BE"/>
    <w:rsid w:val="00C83C55"/>
    <w:rsid w:val="00C85222"/>
    <w:rsid w:val="00C96D94"/>
    <w:rsid w:val="00CA0601"/>
    <w:rsid w:val="00CA06B6"/>
    <w:rsid w:val="00CA1077"/>
    <w:rsid w:val="00CA4044"/>
    <w:rsid w:val="00CA7592"/>
    <w:rsid w:val="00CB700B"/>
    <w:rsid w:val="00CC5AA1"/>
    <w:rsid w:val="00CD0238"/>
    <w:rsid w:val="00CD0245"/>
    <w:rsid w:val="00CD26B8"/>
    <w:rsid w:val="00CD498A"/>
    <w:rsid w:val="00CE1C7E"/>
    <w:rsid w:val="00CE418E"/>
    <w:rsid w:val="00CF062E"/>
    <w:rsid w:val="00CF14F3"/>
    <w:rsid w:val="00D0072F"/>
    <w:rsid w:val="00D1672D"/>
    <w:rsid w:val="00D20237"/>
    <w:rsid w:val="00D32CA1"/>
    <w:rsid w:val="00D35D3C"/>
    <w:rsid w:val="00D413AD"/>
    <w:rsid w:val="00D41D51"/>
    <w:rsid w:val="00D4532F"/>
    <w:rsid w:val="00D539D2"/>
    <w:rsid w:val="00D57E2C"/>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E5FDF"/>
    <w:rsid w:val="00DE7741"/>
    <w:rsid w:val="00E00713"/>
    <w:rsid w:val="00E06128"/>
    <w:rsid w:val="00E148A9"/>
    <w:rsid w:val="00E21804"/>
    <w:rsid w:val="00E24350"/>
    <w:rsid w:val="00E243B0"/>
    <w:rsid w:val="00E25B32"/>
    <w:rsid w:val="00E25E0F"/>
    <w:rsid w:val="00E3328D"/>
    <w:rsid w:val="00E46518"/>
    <w:rsid w:val="00E57921"/>
    <w:rsid w:val="00E6344E"/>
    <w:rsid w:val="00E6422D"/>
    <w:rsid w:val="00E67A82"/>
    <w:rsid w:val="00E7493D"/>
    <w:rsid w:val="00E951DB"/>
    <w:rsid w:val="00E97651"/>
    <w:rsid w:val="00EA4DE7"/>
    <w:rsid w:val="00EB57A8"/>
    <w:rsid w:val="00ED6710"/>
    <w:rsid w:val="00EE20C0"/>
    <w:rsid w:val="00EF549B"/>
    <w:rsid w:val="00F00751"/>
    <w:rsid w:val="00F02B88"/>
    <w:rsid w:val="00F23193"/>
    <w:rsid w:val="00F26821"/>
    <w:rsid w:val="00F36133"/>
    <w:rsid w:val="00F4085F"/>
    <w:rsid w:val="00F42736"/>
    <w:rsid w:val="00F43A8A"/>
    <w:rsid w:val="00F56775"/>
    <w:rsid w:val="00F6618A"/>
    <w:rsid w:val="00F710DB"/>
    <w:rsid w:val="00F818FC"/>
    <w:rsid w:val="00F87B3A"/>
    <w:rsid w:val="00F9016A"/>
    <w:rsid w:val="00F93B42"/>
    <w:rsid w:val="00F9740C"/>
    <w:rsid w:val="00FA6BA2"/>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10C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header" w:uiPriority="0"/>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1B2CD6"/>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AQA 1"/>
    <w:basedOn w:val="Normal"/>
    <w:next w:val="Normal"/>
    <w:link w:val="Heading3Char"/>
    <w:uiPriority w:val="2"/>
    <w:qFormat/>
    <w:rsid w:val="006955C6"/>
    <w:pPr>
      <w:shd w:val="clear" w:color="auto" w:fill="1F497D" w:themeFill="text2"/>
      <w:outlineLvl w:val="2"/>
    </w:p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1F497D" w:themeFill="text2"/>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styleId="ListParagraph">
    <w:name w:val="List Paragraph"/>
    <w:basedOn w:val="Normal"/>
    <w:uiPriority w:val="34"/>
    <w:semiHidden/>
    <w:qFormat/>
    <w:rsid w:val="00C735BE"/>
    <w:pPr>
      <w:ind w:left="720"/>
      <w:contextualSpacing/>
    </w:pPr>
  </w:style>
  <w:style w:type="character" w:styleId="Hyperlink">
    <w:name w:val="Hyperlink"/>
    <w:basedOn w:val="DefaultParagraphFont"/>
    <w:uiPriority w:val="19"/>
    <w:semiHidden/>
    <w:unhideWhenUsed/>
    <w:rsid w:val="00C85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header" w:uiPriority="0"/>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1B2CD6"/>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AQA 1"/>
    <w:basedOn w:val="Normal"/>
    <w:next w:val="Normal"/>
    <w:link w:val="Heading3Char"/>
    <w:uiPriority w:val="2"/>
    <w:qFormat/>
    <w:rsid w:val="006955C6"/>
    <w:pPr>
      <w:shd w:val="clear" w:color="auto" w:fill="1F497D" w:themeFill="text2"/>
      <w:outlineLvl w:val="2"/>
    </w:p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1F497D" w:themeFill="text2"/>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styleId="ListParagraph">
    <w:name w:val="List Paragraph"/>
    <w:basedOn w:val="Normal"/>
    <w:uiPriority w:val="34"/>
    <w:semiHidden/>
    <w:qFormat/>
    <w:rsid w:val="00C735BE"/>
    <w:pPr>
      <w:ind w:left="720"/>
      <w:contextualSpacing/>
    </w:pPr>
  </w:style>
  <w:style w:type="character" w:styleId="Hyperlink">
    <w:name w:val="Hyperlink"/>
    <w:basedOn w:val="DefaultParagraphFont"/>
    <w:uiPriority w:val="19"/>
    <w:semiHidden/>
    <w:unhideWhenUsed/>
    <w:rsid w:val="00C85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gnon.aqa.org.uk/sso/jsp/login.jsp?site2pstoretoken=v1.4~AF33DB4F~4A81154507A0B7085D7798809964E8E4E23D4C788ABE0516552B12E951ED249DAB2AE4A2F10EF9C457804AF2944B7D40FF6725C56462AE4475F1F047DA2CD9DC2A9D8D58E8D16F6199E2496E2EAA6C2A2DE730254F0E6AD1F59ED726CF75E8237EFE35DA33590BBF70CF4428FE626076F4DB25AD50C59966AB4A9371F54A7A7CF7CA67B6E51CE708C7D61FE333E281C177B0091AB34583332E9341F2C7C20B3E2AF07674A908FBBF436D471A289A961295E7B001470DECB6&amp;p_error_code=&amp;p_submit_url=https%3A%2F%2Fsignon.aqa.org.uk%2Fsso%2Fauth&amp;p_cancel_url=https%3A%2F%2Fextranet.aqa.org.uk&amp;ssousername="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AQA%20Templates\AQA%20portrait%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9BC0-4D24-465D-9BF5-DC4F6D5C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 portrait colour.dotx</Template>
  <TotalTime>7</TotalTime>
  <Pages>1</Pages>
  <Words>274</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for A-level Science Standard form lesson plan</dc:title>
  <dc:creator>AQA</dc:creator>
  <cp:lastPrinted>2012-08-10T10:23:00Z</cp:lastPrinted>
  <dcterms:created xsi:type="dcterms:W3CDTF">2015-08-09T16:32:00Z</dcterms:created>
  <dcterms:modified xsi:type="dcterms:W3CDTF">2019-09-17T10:45:00Z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