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FEAC0" w14:textId="0AA2DA7B" w:rsidR="008709F4" w:rsidRPr="00E304D7" w:rsidRDefault="00593514" w:rsidP="00417211">
      <w:pPr>
        <w:pStyle w:val="Heading1"/>
        <w:rPr>
          <w:rFonts w:cs="Open Sans ExtraBold"/>
        </w:rPr>
      </w:pPr>
      <w:bookmarkStart w:id="0" w:name="_GoBack"/>
      <w:r>
        <w:rPr>
          <w:rFonts w:cs="Open Sans ExtraBold"/>
        </w:rPr>
        <w:t>Scheme of work</w:t>
      </w:r>
      <w:r w:rsidR="00D24E8E">
        <w:rPr>
          <w:rFonts w:cs="Open Sans ExtraBold"/>
        </w:rPr>
        <w:t xml:space="preserve">: </w:t>
      </w:r>
      <w:r w:rsidR="001E7FE6">
        <w:rPr>
          <w:rFonts w:cs="Open Sans ExtraBold"/>
        </w:rPr>
        <w:t>Y</w:t>
      </w:r>
      <w:r w:rsidR="00D24E8E">
        <w:rPr>
          <w:rFonts w:cs="Open Sans ExtraBold"/>
        </w:rPr>
        <w:t>ear</w:t>
      </w:r>
      <w:r w:rsidR="00251464">
        <w:rPr>
          <w:rFonts w:cs="Open Sans ExtraBold"/>
        </w:rPr>
        <w:t xml:space="preserve"> two</w:t>
      </w:r>
      <w:bookmarkEnd w:id="0"/>
    </w:p>
    <w:bookmarkStart w:id="1" w:name="_Hlk112054207"/>
    <w:p w14:paraId="16CD7F5A" w14:textId="084D89FB" w:rsidR="00593514" w:rsidRDefault="00A509FF" w:rsidP="00593514">
      <w:pPr>
        <w:autoSpaceDE w:val="0"/>
        <w:autoSpaceDN w:val="0"/>
        <w:spacing w:before="49"/>
        <w:ind w:right="233"/>
        <w:rPr>
          <w:rFonts w:ascii="Open Sans" w:hAnsi="Open Sans" w:cs="Open Sans"/>
        </w:rPr>
      </w:pPr>
      <w:r w:rsidRPr="005016D5">
        <w:rPr>
          <w:noProof/>
        </w:rPr>
        <mc:AlternateContent>
          <mc:Choice Requires="wps">
            <w:drawing>
              <wp:anchor distT="4294967294" distB="4294967294" distL="114300" distR="114300" simplePos="0" relativeHeight="251659264" behindDoc="0" locked="0" layoutInCell="1" allowOverlap="1" wp14:anchorId="7A2DB799" wp14:editId="3E1296BF">
                <wp:simplePos x="0" y="0"/>
                <wp:positionH relativeFrom="page">
                  <wp:posOffset>729739</wp:posOffset>
                </wp:positionH>
                <wp:positionV relativeFrom="page">
                  <wp:posOffset>2113280</wp:posOffset>
                </wp:positionV>
                <wp:extent cx="710757" cy="0"/>
                <wp:effectExtent l="0" t="0" r="13335" b="1270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0757" cy="0"/>
                        </a:xfrm>
                        <a:prstGeom prst="line">
                          <a:avLst/>
                        </a:prstGeom>
                        <a:noFill/>
                        <a:ln w="15875" cap="flat" cmpd="sng" algn="ctr">
                          <a:solidFill>
                            <a:schemeClr val="bg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AEFF55" id="Straight Connector 9"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57.45pt,166.4pt" to="113.4pt,1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" strokecolor="#c8194b [3212]" strokeweight="1.25pt">
                <o:lock v:ext="edit" shapetype="f"/>
                <w10:wrap anchorx="page" anchory="page"/>
              </v:line>
            </w:pict>
          </mc:Fallback>
        </mc:AlternateContent>
      </w:r>
    </w:p>
    <w:bookmarkEnd w:id="1"/>
    <w:p w14:paraId="649B4AA1" w14:textId="0326F339" w:rsidR="00177F60" w:rsidRPr="00C22460" w:rsidRDefault="00593514" w:rsidP="00906421">
      <w:pPr>
        <w:pStyle w:val="Introduction"/>
        <w:rPr>
          <w:rFonts w:ascii="Open Sans Medium" w:hAnsi="Open Sans Medium" w:cs="Open Sans Medium"/>
          <w:color w:val="371376"/>
          <w:sz w:val="36"/>
          <w:szCs w:val="40"/>
        </w:rPr>
      </w:pPr>
      <w:r w:rsidRPr="00C22460">
        <w:rPr>
          <w:rFonts w:ascii="Open Sans Medium" w:hAnsi="Open Sans Medium" w:cs="Open Sans Medium"/>
          <w:color w:val="371376"/>
          <w:sz w:val="36"/>
          <w:szCs w:val="40"/>
        </w:rPr>
        <w:t>Introduction</w:t>
      </w:r>
    </w:p>
    <w:p w14:paraId="4F6BC068" w14:textId="333628BA" w:rsidR="00B97889" w:rsidRPr="00B97889" w:rsidRDefault="00B97889" w:rsidP="00075F80">
      <w:pPr>
        <w:pStyle w:val="Introduction"/>
        <w:spacing w:after="120"/>
        <w:rPr>
          <w:rFonts w:ascii="Open Sans" w:hAnsi="Open Sans" w:cs="Open Sans"/>
          <w:b w:val="0"/>
        </w:rPr>
      </w:pPr>
      <w:r w:rsidRPr="00B97889">
        <w:rPr>
          <w:rFonts w:ascii="Open Sans" w:hAnsi="Open Sans" w:cs="Open Sans"/>
          <w:b w:val="0"/>
        </w:rPr>
        <w:t xml:space="preserve">This </w:t>
      </w:r>
      <w:r w:rsidR="002D753F">
        <w:rPr>
          <w:rFonts w:ascii="Open Sans" w:hAnsi="Open Sans" w:cs="Open Sans"/>
          <w:b w:val="0"/>
        </w:rPr>
        <w:t>s</w:t>
      </w:r>
      <w:r w:rsidR="00BF7D34">
        <w:rPr>
          <w:rFonts w:ascii="Open Sans" w:hAnsi="Open Sans" w:cs="Open Sans"/>
          <w:b w:val="0"/>
        </w:rPr>
        <w:t xml:space="preserve">cheme of work </w:t>
      </w:r>
      <w:r w:rsidRPr="00B97889">
        <w:rPr>
          <w:rFonts w:ascii="Open Sans" w:hAnsi="Open Sans" w:cs="Open Sans"/>
          <w:b w:val="0"/>
        </w:rPr>
        <w:t xml:space="preserve">offers a route through the A-Level Sociology (7192) course. </w:t>
      </w:r>
    </w:p>
    <w:p w14:paraId="73C140ED" w14:textId="4D6014FA" w:rsidR="00B97889" w:rsidRPr="00B97889" w:rsidRDefault="00B97889" w:rsidP="004D4ABE">
      <w:pPr>
        <w:pStyle w:val="Introduction"/>
        <w:spacing w:before="120" w:after="120"/>
        <w:rPr>
          <w:rFonts w:ascii="Open Sans" w:hAnsi="Open Sans" w:cs="Open Sans"/>
          <w:b w:val="0"/>
        </w:rPr>
      </w:pPr>
      <w:r w:rsidRPr="00B97889">
        <w:rPr>
          <w:rFonts w:ascii="Open Sans" w:hAnsi="Open Sans" w:cs="Open Sans"/>
          <w:b w:val="0"/>
        </w:rPr>
        <w:t xml:space="preserve">It covers the specification in a logical order </w:t>
      </w:r>
      <w:r w:rsidR="00D24E8E">
        <w:rPr>
          <w:rFonts w:ascii="Open Sans" w:hAnsi="Open Sans" w:cs="Open Sans"/>
          <w:b w:val="0"/>
        </w:rPr>
        <w:t>and</w:t>
      </w:r>
      <w:r w:rsidRPr="00B97889">
        <w:rPr>
          <w:rFonts w:ascii="Open Sans" w:hAnsi="Open Sans" w:cs="Open Sans"/>
          <w:b w:val="0"/>
        </w:rPr>
        <w:t xml:space="preserve"> suggests possible teaching </w:t>
      </w:r>
      <w:r w:rsidR="00D24E8E">
        <w:rPr>
          <w:rFonts w:ascii="Open Sans" w:hAnsi="Open Sans" w:cs="Open Sans"/>
          <w:b w:val="0"/>
        </w:rPr>
        <w:t>and</w:t>
      </w:r>
      <w:r w:rsidRPr="00B97889">
        <w:rPr>
          <w:rFonts w:ascii="Open Sans" w:hAnsi="Open Sans" w:cs="Open Sans"/>
          <w:b w:val="0"/>
        </w:rPr>
        <w:t xml:space="preserve"> learning activities for each section of the specification. </w:t>
      </w:r>
    </w:p>
    <w:p w14:paraId="57E4BA8F" w14:textId="77777777" w:rsidR="00B97889" w:rsidRPr="00B97889" w:rsidRDefault="00B97889" w:rsidP="004D4ABE">
      <w:pPr>
        <w:pStyle w:val="Introduction"/>
        <w:spacing w:before="120" w:after="120"/>
        <w:rPr>
          <w:rFonts w:ascii="Open Sans" w:hAnsi="Open Sans" w:cs="Open Sans"/>
          <w:b w:val="0"/>
        </w:rPr>
      </w:pPr>
      <w:r w:rsidRPr="00B97889">
        <w:rPr>
          <w:rFonts w:ascii="Open Sans" w:hAnsi="Open Sans" w:cs="Open Sans"/>
          <w:b w:val="0"/>
        </w:rPr>
        <w:t>The specification references are shown at the start of each section, whilst the learning outcomes indicate what most students should be able to achieve after the work is completed.</w:t>
      </w:r>
    </w:p>
    <w:p w14:paraId="7CD5E087" w14:textId="10B4923C" w:rsidR="00B97889" w:rsidRPr="00B97889" w:rsidRDefault="00B97889" w:rsidP="004D4ABE">
      <w:pPr>
        <w:pStyle w:val="Introduction"/>
        <w:spacing w:before="120" w:after="120"/>
        <w:rPr>
          <w:rFonts w:ascii="Open Sans" w:hAnsi="Open Sans" w:cs="Open Sans"/>
          <w:b w:val="0"/>
        </w:rPr>
      </w:pPr>
      <w:r w:rsidRPr="00B97889">
        <w:rPr>
          <w:rFonts w:ascii="Open Sans" w:hAnsi="Open Sans" w:cs="Open Sans"/>
          <w:b w:val="0"/>
        </w:rPr>
        <w:t xml:space="preserve">Timings have been suggested but are approximate. Teachers should select activities appropriate to their students </w:t>
      </w:r>
      <w:r w:rsidR="00D24E8E">
        <w:rPr>
          <w:rFonts w:ascii="Open Sans" w:hAnsi="Open Sans" w:cs="Open Sans"/>
          <w:b w:val="0"/>
        </w:rPr>
        <w:t>and</w:t>
      </w:r>
      <w:r w:rsidRPr="00B97889">
        <w:rPr>
          <w:rFonts w:ascii="Open Sans" w:hAnsi="Open Sans" w:cs="Open Sans"/>
          <w:b w:val="0"/>
        </w:rPr>
        <w:t xml:space="preserve"> the curriculum time available.</w:t>
      </w:r>
    </w:p>
    <w:p w14:paraId="3413A06B" w14:textId="074AAD09" w:rsidR="00B97889" w:rsidRPr="00B97889" w:rsidRDefault="00B97889" w:rsidP="004D4ABE">
      <w:pPr>
        <w:pStyle w:val="Introduction"/>
        <w:spacing w:before="120" w:after="120"/>
        <w:rPr>
          <w:rFonts w:ascii="Open Sans" w:hAnsi="Open Sans" w:cs="Open Sans"/>
          <w:b w:val="0"/>
        </w:rPr>
      </w:pPr>
      <w:r w:rsidRPr="00B97889">
        <w:rPr>
          <w:rFonts w:ascii="Open Sans" w:hAnsi="Open Sans" w:cs="Open Sans"/>
          <w:b w:val="0"/>
        </w:rPr>
        <w:t xml:space="preserve">The order is by no means prescriptive </w:t>
      </w:r>
      <w:r w:rsidR="00D24E8E">
        <w:rPr>
          <w:rFonts w:ascii="Open Sans" w:hAnsi="Open Sans" w:cs="Open Sans"/>
          <w:b w:val="0"/>
        </w:rPr>
        <w:t>and</w:t>
      </w:r>
      <w:r w:rsidRPr="00B97889">
        <w:rPr>
          <w:rFonts w:ascii="Open Sans" w:hAnsi="Open Sans" w:cs="Open Sans"/>
          <w:b w:val="0"/>
        </w:rPr>
        <w:t xml:space="preserve"> there are many alternative ways in which the content could be organised. </w:t>
      </w:r>
    </w:p>
    <w:p w14:paraId="5D76AE99" w14:textId="2FC9DCF1" w:rsidR="00B97889" w:rsidRDefault="00B97889" w:rsidP="004D4ABE">
      <w:pPr>
        <w:pStyle w:val="Introduction"/>
        <w:spacing w:before="120" w:after="120"/>
        <w:rPr>
          <w:rFonts w:ascii="Open Sans" w:hAnsi="Open Sans" w:cs="Open Sans"/>
          <w:b w:val="0"/>
        </w:rPr>
      </w:pPr>
      <w:r w:rsidRPr="00B97889">
        <w:rPr>
          <w:rFonts w:ascii="Open Sans" w:hAnsi="Open Sans" w:cs="Open Sans"/>
          <w:b w:val="0"/>
        </w:rPr>
        <w:t xml:space="preserve">The resources indicate those resources commonly available to schools, </w:t>
      </w:r>
      <w:r w:rsidR="00D24E8E">
        <w:rPr>
          <w:rFonts w:ascii="Open Sans" w:hAnsi="Open Sans" w:cs="Open Sans"/>
          <w:b w:val="0"/>
        </w:rPr>
        <w:t>and</w:t>
      </w:r>
      <w:r w:rsidRPr="00B97889">
        <w:rPr>
          <w:rFonts w:ascii="Open Sans" w:hAnsi="Open Sans" w:cs="Open Sans"/>
          <w:b w:val="0"/>
        </w:rPr>
        <w:t xml:space="preserve"> other references that may be helpful. Resources are only given in brief </w:t>
      </w:r>
      <w:r w:rsidR="00D24E8E">
        <w:rPr>
          <w:rFonts w:ascii="Open Sans" w:hAnsi="Open Sans" w:cs="Open Sans"/>
          <w:b w:val="0"/>
        </w:rPr>
        <w:t>and</w:t>
      </w:r>
      <w:r w:rsidRPr="00B97889">
        <w:rPr>
          <w:rFonts w:ascii="Open Sans" w:hAnsi="Open Sans" w:cs="Open Sans"/>
          <w:b w:val="0"/>
        </w:rPr>
        <w:t xml:space="preserve"> risk assessments should be carried out.</w:t>
      </w:r>
    </w:p>
    <w:p w14:paraId="1D025F1A" w14:textId="77777777" w:rsidR="00B97889" w:rsidRDefault="00B97889" w:rsidP="00B97889">
      <w:pPr>
        <w:pStyle w:val="Introduction"/>
        <w:rPr>
          <w:rFonts w:ascii="Open Sans Medium" w:hAnsi="Open Sans Medium" w:cs="Open Sans Medium"/>
          <w:color w:val="371376"/>
          <w:sz w:val="36"/>
          <w:szCs w:val="40"/>
        </w:rPr>
      </w:pPr>
    </w:p>
    <w:p w14:paraId="1C1417D4" w14:textId="2D151639" w:rsidR="00593514" w:rsidRPr="00C22460" w:rsidRDefault="00593514" w:rsidP="00B97889">
      <w:pPr>
        <w:pStyle w:val="Introduction"/>
        <w:rPr>
          <w:rFonts w:ascii="Open Sans Medium" w:hAnsi="Open Sans Medium" w:cs="Open Sans Medium"/>
          <w:color w:val="371376"/>
          <w:sz w:val="36"/>
          <w:szCs w:val="40"/>
        </w:rPr>
      </w:pPr>
      <w:r w:rsidRPr="00C22460">
        <w:rPr>
          <w:rFonts w:ascii="Open Sans Medium" w:hAnsi="Open Sans Medium" w:cs="Open Sans Medium"/>
          <w:color w:val="371376"/>
          <w:sz w:val="36"/>
          <w:szCs w:val="40"/>
        </w:rPr>
        <w:t>Assumed coverage</w:t>
      </w:r>
    </w:p>
    <w:p w14:paraId="1152F1DB" w14:textId="2B8428AF" w:rsidR="00FF1E24" w:rsidRDefault="00FF1E24" w:rsidP="00FF1E24">
      <w:pPr>
        <w:rPr>
          <w:rFonts w:ascii="Open Sans" w:hAnsi="Open Sans" w:cs="Open Sans"/>
        </w:rPr>
      </w:pPr>
      <w:r w:rsidRPr="00B97889">
        <w:rPr>
          <w:rFonts w:ascii="Open Sans" w:hAnsi="Open Sans" w:cs="Open Sans"/>
        </w:rPr>
        <w:t xml:space="preserve">The following is a scheme of work for the </w:t>
      </w:r>
      <w:r>
        <w:rPr>
          <w:rFonts w:ascii="Open Sans" w:hAnsi="Open Sans" w:cs="Open Sans"/>
        </w:rPr>
        <w:t xml:space="preserve">second </w:t>
      </w:r>
      <w:r w:rsidRPr="00B97889">
        <w:rPr>
          <w:rFonts w:ascii="Open Sans" w:hAnsi="Open Sans" w:cs="Open Sans"/>
        </w:rPr>
        <w:t xml:space="preserve">year of the A-level. It has been created on the basis that students choose </w:t>
      </w:r>
      <w:r>
        <w:rPr>
          <w:rFonts w:ascii="Open Sans" w:hAnsi="Open Sans" w:cs="Open Sans"/>
        </w:rPr>
        <w:t>Beliefs in Society</w:t>
      </w:r>
      <w:r w:rsidRPr="00B97889">
        <w:rPr>
          <w:rFonts w:ascii="Open Sans" w:hAnsi="Open Sans" w:cs="Open Sans"/>
        </w:rPr>
        <w:t xml:space="preserve"> as their optional topic. It is based on the autumn </w:t>
      </w:r>
      <w:r>
        <w:rPr>
          <w:rFonts w:ascii="Open Sans" w:hAnsi="Open Sans" w:cs="Open Sans"/>
        </w:rPr>
        <w:t>and</w:t>
      </w:r>
      <w:r w:rsidRPr="00B97889">
        <w:rPr>
          <w:rFonts w:ascii="Open Sans" w:hAnsi="Open Sans" w:cs="Open Sans"/>
        </w:rPr>
        <w:t xml:space="preserve"> winter terms comprising 15 weeks </w:t>
      </w:r>
      <w:r>
        <w:rPr>
          <w:rFonts w:ascii="Open Sans" w:hAnsi="Open Sans" w:cs="Open Sans"/>
        </w:rPr>
        <w:t>and</w:t>
      </w:r>
      <w:r w:rsidRPr="00B97889">
        <w:rPr>
          <w:rFonts w:ascii="Open Sans" w:hAnsi="Open Sans" w:cs="Open Sans"/>
        </w:rPr>
        <w:t xml:space="preserve"> the summer term comprising 3 </w:t>
      </w:r>
      <w:r>
        <w:rPr>
          <w:rFonts w:ascii="Open Sans" w:hAnsi="Open Sans" w:cs="Open Sans"/>
        </w:rPr>
        <w:t>to</w:t>
      </w:r>
      <w:r w:rsidRPr="00B97889">
        <w:rPr>
          <w:rFonts w:ascii="Open Sans" w:hAnsi="Open Sans" w:cs="Open Sans"/>
        </w:rPr>
        <w:t xml:space="preserve"> 6 weeks. In addition, the number of teaching hours per week is four </w:t>
      </w:r>
      <w:r>
        <w:rPr>
          <w:rFonts w:ascii="Open Sans" w:hAnsi="Open Sans" w:cs="Open Sans"/>
        </w:rPr>
        <w:t>and</w:t>
      </w:r>
      <w:r w:rsidRPr="00B97889">
        <w:rPr>
          <w:rFonts w:ascii="Open Sans" w:hAnsi="Open Sans" w:cs="Open Sans"/>
        </w:rPr>
        <w:t xml:space="preserve"> a half, but for the first week of the autumn term.</w:t>
      </w:r>
    </w:p>
    <w:p w14:paraId="3615285D" w14:textId="77777777" w:rsidR="00FF1E24" w:rsidRDefault="00FF1E24" w:rsidP="00FF1E24">
      <w:pPr>
        <w:spacing w:line="240" w:lineRule="auto"/>
        <w:rPr>
          <w:rFonts w:ascii="Open Sans" w:hAnsi="Open Sans" w:cs="Open Sans"/>
          <w:szCs w:val="22"/>
        </w:rPr>
      </w:pPr>
    </w:p>
    <w:p w14:paraId="4C4419D9" w14:textId="77777777" w:rsidR="003E5835" w:rsidRDefault="003E5835" w:rsidP="003E5835">
      <w:pPr>
        <w:spacing w:line="240" w:lineRule="auto"/>
        <w:rPr>
          <w:rFonts w:ascii="Open Sans" w:hAnsi="Open Sans" w:cs="Open Sans"/>
          <w:szCs w:val="22"/>
        </w:rPr>
      </w:pPr>
    </w:p>
    <w:p w14:paraId="0603B957" w14:textId="77777777" w:rsidR="003E5835" w:rsidRDefault="003E5835" w:rsidP="003E5835">
      <w:pPr>
        <w:spacing w:line="240" w:lineRule="auto"/>
        <w:rPr>
          <w:rFonts w:ascii="Open Sans" w:hAnsi="Open Sans" w:cs="Open Sans"/>
          <w:szCs w:val="22"/>
        </w:rPr>
      </w:pPr>
    </w:p>
    <w:p w14:paraId="45DED6F4" w14:textId="77777777" w:rsidR="003E5835" w:rsidRDefault="003E5835" w:rsidP="003E5835">
      <w:pPr>
        <w:spacing w:line="240" w:lineRule="auto"/>
        <w:rPr>
          <w:rFonts w:ascii="Open Sans" w:hAnsi="Open Sans" w:cs="Open Sans"/>
          <w:szCs w:val="22"/>
        </w:rPr>
      </w:pPr>
    </w:p>
    <w:p w14:paraId="5E076E3B" w14:textId="77777777" w:rsidR="003E5835" w:rsidRDefault="003E5835" w:rsidP="003E5835">
      <w:pPr>
        <w:spacing w:line="240" w:lineRule="auto"/>
        <w:rPr>
          <w:rFonts w:ascii="Open Sans" w:hAnsi="Open Sans" w:cs="Open Sans"/>
          <w:szCs w:val="22"/>
        </w:rPr>
      </w:pPr>
    </w:p>
    <w:p w14:paraId="27FE3883" w14:textId="77777777" w:rsidR="003E5835" w:rsidRDefault="003E5835" w:rsidP="003E5835">
      <w:pPr>
        <w:spacing w:line="240" w:lineRule="auto"/>
        <w:rPr>
          <w:rFonts w:ascii="Open Sans" w:hAnsi="Open Sans" w:cs="Open Sans"/>
          <w:szCs w:val="22"/>
        </w:rPr>
      </w:pPr>
    </w:p>
    <w:p w14:paraId="21A0285E" w14:textId="77777777" w:rsidR="003E5835" w:rsidRDefault="003E5835" w:rsidP="003E5835">
      <w:pPr>
        <w:spacing w:line="240" w:lineRule="auto"/>
        <w:rPr>
          <w:rFonts w:ascii="Open Sans" w:hAnsi="Open Sans" w:cs="Open Sans"/>
          <w:szCs w:val="22"/>
        </w:rPr>
      </w:pPr>
    </w:p>
    <w:p w14:paraId="69BDFBA4" w14:textId="77777777" w:rsidR="003E5835" w:rsidRDefault="003E5835" w:rsidP="003E5835">
      <w:pPr>
        <w:spacing w:line="240" w:lineRule="auto"/>
        <w:rPr>
          <w:rFonts w:ascii="Open Sans" w:hAnsi="Open Sans" w:cs="Open Sans"/>
          <w:szCs w:val="22"/>
        </w:rPr>
      </w:pPr>
    </w:p>
    <w:p w14:paraId="1561EF44" w14:textId="77777777" w:rsidR="003E5835" w:rsidRDefault="003E5835" w:rsidP="003E5835">
      <w:pPr>
        <w:spacing w:line="240" w:lineRule="auto"/>
        <w:rPr>
          <w:rFonts w:ascii="Open Sans" w:hAnsi="Open Sans" w:cs="Open Sans"/>
          <w:szCs w:val="22"/>
        </w:rPr>
      </w:pPr>
    </w:p>
    <w:p w14:paraId="44544630" w14:textId="77777777" w:rsidR="003E5835" w:rsidRDefault="003E5835" w:rsidP="003E5835">
      <w:pPr>
        <w:spacing w:line="240" w:lineRule="auto"/>
        <w:rPr>
          <w:rFonts w:ascii="Open Sans" w:hAnsi="Open Sans" w:cs="Open Sans"/>
          <w:szCs w:val="22"/>
        </w:rPr>
      </w:pPr>
    </w:p>
    <w:p w14:paraId="00B45AC6" w14:textId="77777777" w:rsidR="00A509FF" w:rsidRDefault="00A509FF" w:rsidP="003E5835">
      <w:pPr>
        <w:spacing w:line="240" w:lineRule="auto"/>
        <w:rPr>
          <w:rFonts w:ascii="Open Sans" w:hAnsi="Open Sans" w:cs="Open Sans"/>
          <w:szCs w:val="22"/>
        </w:rPr>
      </w:pPr>
    </w:p>
    <w:p w14:paraId="1AE19466" w14:textId="77777777" w:rsidR="00A509FF" w:rsidRDefault="00A509FF" w:rsidP="003E5835">
      <w:pPr>
        <w:spacing w:line="240" w:lineRule="auto"/>
        <w:rPr>
          <w:rFonts w:ascii="Open Sans" w:hAnsi="Open Sans" w:cs="Open Sans"/>
          <w:szCs w:val="22"/>
        </w:rPr>
      </w:pPr>
    </w:p>
    <w:p w14:paraId="31CDACB3" w14:textId="77777777" w:rsidR="00A509FF" w:rsidRDefault="00A509FF" w:rsidP="003E5835">
      <w:pPr>
        <w:spacing w:line="240" w:lineRule="auto"/>
        <w:rPr>
          <w:rFonts w:ascii="Open Sans" w:hAnsi="Open Sans" w:cs="Open Sans"/>
          <w:szCs w:val="22"/>
        </w:rPr>
      </w:pPr>
    </w:p>
    <w:p w14:paraId="28515798" w14:textId="3302C9EC" w:rsidR="003E5835" w:rsidRPr="003E5835" w:rsidRDefault="003E5835" w:rsidP="003E5835">
      <w:pPr>
        <w:spacing w:line="240" w:lineRule="auto"/>
        <w:rPr>
          <w:rFonts w:ascii="Open Sans" w:hAnsi="Open Sans" w:cs="Open Sans"/>
          <w:szCs w:val="22"/>
        </w:rPr>
      </w:pPr>
      <w:r w:rsidRPr="003E5835">
        <w:rPr>
          <w:rFonts w:ascii="Open Sans" w:hAnsi="Open Sans" w:cs="Open Sans"/>
          <w:szCs w:val="22"/>
        </w:rPr>
        <w:t xml:space="preserve">Version </w:t>
      </w:r>
      <w:r w:rsidR="001E7FE6">
        <w:rPr>
          <w:rFonts w:ascii="Open Sans" w:hAnsi="Open Sans" w:cs="Open Sans"/>
          <w:szCs w:val="22"/>
        </w:rPr>
        <w:t>2</w:t>
      </w:r>
      <w:r w:rsidRPr="003E5835">
        <w:rPr>
          <w:rFonts w:ascii="Open Sans" w:hAnsi="Open Sans" w:cs="Open Sans"/>
          <w:szCs w:val="22"/>
        </w:rPr>
        <w:t>.0</w:t>
      </w:r>
    </w:p>
    <w:p w14:paraId="5CAA9238" w14:textId="539A34DD" w:rsidR="001E66F5" w:rsidRDefault="003E5835" w:rsidP="003E5835">
      <w:pPr>
        <w:spacing w:line="240" w:lineRule="auto"/>
        <w:rPr>
          <w:rFonts w:ascii="Open Sans Medium" w:hAnsi="Open Sans Medium" w:cs="Open Sans Medium"/>
          <w:b/>
          <w:bCs/>
          <w:color w:val="371376"/>
          <w:sz w:val="36"/>
          <w:szCs w:val="40"/>
        </w:rPr>
      </w:pPr>
      <w:r w:rsidRPr="003E5835">
        <w:rPr>
          <w:rFonts w:ascii="Open Sans" w:hAnsi="Open Sans" w:cs="Open Sans"/>
          <w:szCs w:val="22"/>
        </w:rPr>
        <w:t>September 2023</w:t>
      </w:r>
      <w:r w:rsidR="001E66F5">
        <w:rPr>
          <w:rFonts w:ascii="Open Sans Medium" w:hAnsi="Open Sans Medium" w:cs="Open Sans Medium"/>
          <w:b/>
          <w:bCs/>
          <w:color w:val="371376"/>
          <w:sz w:val="36"/>
          <w:szCs w:val="40"/>
        </w:rPr>
        <w:br w:type="page"/>
      </w:r>
    </w:p>
    <w:p w14:paraId="01838052" w14:textId="7F1ED3A6" w:rsidR="00593514" w:rsidRPr="00C22460" w:rsidRDefault="00593514" w:rsidP="00593514">
      <w:pPr>
        <w:rPr>
          <w:b/>
          <w:bCs/>
        </w:rPr>
      </w:pPr>
      <w:r w:rsidRPr="00C22460">
        <w:rPr>
          <w:rFonts w:ascii="Open Sans Medium" w:hAnsi="Open Sans Medium" w:cs="Open Sans Medium"/>
          <w:b/>
          <w:bCs/>
          <w:color w:val="371376"/>
          <w:sz w:val="36"/>
          <w:szCs w:val="40"/>
        </w:rPr>
        <w:lastRenderedPageBreak/>
        <w:t>Contents</w:t>
      </w:r>
    </w:p>
    <w:p w14:paraId="2CDE67FD" w14:textId="3C30264F" w:rsidR="00593514" w:rsidRPr="00005647" w:rsidRDefault="00593514" w:rsidP="00593514">
      <w:pPr>
        <w:rPr>
          <w:rFonts w:ascii="Open Sans" w:hAnsi="Open Sans" w:cs="Open Sans"/>
        </w:rPr>
      </w:pPr>
      <w:r w:rsidRPr="00005647">
        <w:rPr>
          <w:rFonts w:ascii="Open Sans" w:hAnsi="Open Sans" w:cs="Open Sans"/>
        </w:rPr>
        <w:t xml:space="preserve">You can use the title links to jump directly to the different sections of this scheme of work (Use Ctrl </w:t>
      </w:r>
      <w:r w:rsidR="00D24E8E">
        <w:rPr>
          <w:rFonts w:ascii="Open Sans" w:hAnsi="Open Sans" w:cs="Open Sans"/>
        </w:rPr>
        <w:t>and</w:t>
      </w:r>
      <w:r w:rsidRPr="00005647">
        <w:rPr>
          <w:rFonts w:ascii="Open Sans" w:hAnsi="Open Sans" w:cs="Open Sans"/>
        </w:rPr>
        <w:t xml:space="preserve"> click to follow the link)</w:t>
      </w:r>
    </w:p>
    <w:p w14:paraId="6B48101A" w14:textId="77777777" w:rsidR="00593514" w:rsidRPr="00593514" w:rsidRDefault="00593514" w:rsidP="00593514"/>
    <w:p w14:paraId="469EADD1" w14:textId="77777777" w:rsidR="00E304D7" w:rsidRDefault="00E304D7" w:rsidP="00417211"/>
    <w:tbl>
      <w:tblPr>
        <w:tblStyle w:val="LightList-Accent1"/>
        <w:tblW w:w="5000" w:type="pct"/>
        <w:tblLook w:val="06A0" w:firstRow="1" w:lastRow="0" w:firstColumn="1" w:lastColumn="0" w:noHBand="1" w:noVBand="1"/>
      </w:tblPr>
      <w:tblGrid>
        <w:gridCol w:w="8163"/>
        <w:gridCol w:w="1465"/>
      </w:tblGrid>
      <w:tr w:rsidR="00E304D7" w14:paraId="41C5597D" w14:textId="77777777" w:rsidTr="003E58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9" w:type="pct"/>
            <w:shd w:val="clear" w:color="auto" w:fill="371376"/>
          </w:tcPr>
          <w:p w14:paraId="507F109A" w14:textId="77777777" w:rsidR="00E304D7" w:rsidRPr="00E304D7" w:rsidRDefault="00593514" w:rsidP="00C072D3">
            <w:pPr>
              <w:spacing w:before="120" w:after="120" w:line="240" w:lineRule="auto"/>
              <w:rPr>
                <w:rFonts w:ascii="Open Sans" w:hAnsi="Open Sans" w:cs="Open Sans"/>
                <w:color w:val="FFFFFF"/>
              </w:rPr>
            </w:pPr>
            <w:bookmarkStart w:id="2" w:name="_Hlk144820516"/>
            <w:r>
              <w:rPr>
                <w:rFonts w:ascii="Open Sans" w:hAnsi="Open Sans" w:cs="Open Sans"/>
                <w:color w:val="FFFFFF"/>
              </w:rPr>
              <w:t>Section</w:t>
            </w:r>
          </w:p>
        </w:tc>
        <w:tc>
          <w:tcPr>
            <w:tcW w:w="761" w:type="pct"/>
            <w:shd w:val="clear" w:color="auto" w:fill="371376"/>
          </w:tcPr>
          <w:p w14:paraId="35ACD071" w14:textId="77777777" w:rsidR="00E304D7" w:rsidRPr="00C22460" w:rsidRDefault="00593514" w:rsidP="00FA61A6">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sidRPr="00C22460">
              <w:rPr>
                <w:rFonts w:ascii="Open Sans" w:hAnsi="Open Sans" w:cs="Open Sans"/>
                <w:color w:val="FFFFFF"/>
              </w:rPr>
              <w:t>Page</w:t>
            </w:r>
          </w:p>
        </w:tc>
      </w:tr>
      <w:tr w:rsidR="00E304D7" w14:paraId="5AC899AD" w14:textId="77777777" w:rsidTr="003E5835">
        <w:tc>
          <w:tcPr>
            <w:cnfStyle w:val="001000000000" w:firstRow="0" w:lastRow="0" w:firstColumn="1" w:lastColumn="0" w:oddVBand="0" w:evenVBand="0" w:oddHBand="0" w:evenHBand="0" w:firstRowFirstColumn="0" w:firstRowLastColumn="0" w:lastRowFirstColumn="0" w:lastRowLastColumn="0"/>
            <w:tcW w:w="4239" w:type="pct"/>
          </w:tcPr>
          <w:p w14:paraId="4B06F377" w14:textId="0F6C6502" w:rsidR="00E304D7" w:rsidRPr="00A56ED8" w:rsidRDefault="002A2FDF" w:rsidP="00C072D3">
            <w:pPr>
              <w:spacing w:before="120" w:after="120" w:line="240" w:lineRule="auto"/>
              <w:rPr>
                <w:rFonts w:ascii="Open Sans" w:hAnsi="Open Sans" w:cs="Open Sans"/>
                <w:b/>
                <w:bCs w:val="0"/>
                <w:color w:val="1847BF"/>
              </w:rPr>
            </w:pPr>
            <w:hyperlink w:anchor="T1" w:history="1">
              <w:r w:rsidR="00B97889" w:rsidRPr="00A56ED8">
                <w:rPr>
                  <w:rStyle w:val="Hyperlink"/>
                  <w:rFonts w:ascii="Open Sans" w:hAnsi="Open Sans" w:cs="Open Sans"/>
                  <w:b/>
                  <w:bCs w:val="0"/>
                  <w:color w:val="1847BF"/>
                </w:rPr>
                <w:t>Term 1</w:t>
              </w:r>
            </w:hyperlink>
          </w:p>
        </w:tc>
        <w:tc>
          <w:tcPr>
            <w:tcW w:w="761" w:type="pct"/>
          </w:tcPr>
          <w:p w14:paraId="64B6FB03" w14:textId="02550EC1" w:rsidR="00E304D7" w:rsidRPr="004D4ABE" w:rsidRDefault="0043119B" w:rsidP="00FA61A6">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4</w:t>
            </w:r>
          </w:p>
        </w:tc>
      </w:tr>
      <w:tr w:rsidR="00E304D7" w14:paraId="276BF7C0" w14:textId="77777777" w:rsidTr="003E5835">
        <w:tc>
          <w:tcPr>
            <w:cnfStyle w:val="001000000000" w:firstRow="0" w:lastRow="0" w:firstColumn="1" w:lastColumn="0" w:oddVBand="0" w:evenVBand="0" w:oddHBand="0" w:evenHBand="0" w:firstRowFirstColumn="0" w:firstRowLastColumn="0" w:lastRowFirstColumn="0" w:lastRowLastColumn="0"/>
            <w:tcW w:w="4239" w:type="pct"/>
          </w:tcPr>
          <w:p w14:paraId="5CBC57CA" w14:textId="75B2333F" w:rsidR="00E304D7" w:rsidRPr="00A56ED8" w:rsidRDefault="002A2FDF" w:rsidP="00C072D3">
            <w:pPr>
              <w:spacing w:before="120" w:after="120" w:line="240" w:lineRule="auto"/>
              <w:rPr>
                <w:rFonts w:ascii="Open Sans" w:hAnsi="Open Sans" w:cs="Open Sans"/>
                <w:color w:val="1847BF"/>
              </w:rPr>
            </w:pPr>
            <w:hyperlink w:anchor="T1" w:history="1">
              <w:r w:rsidR="001E66F5" w:rsidRPr="00A56ED8">
                <w:rPr>
                  <w:rStyle w:val="Hyperlink"/>
                  <w:rFonts w:ascii="Open Sans" w:hAnsi="Open Sans" w:cs="Open Sans"/>
                  <w:bCs w:val="0"/>
                  <w:color w:val="1847BF"/>
                </w:rPr>
                <w:t>Week 1</w:t>
              </w:r>
            </w:hyperlink>
          </w:p>
        </w:tc>
        <w:tc>
          <w:tcPr>
            <w:tcW w:w="761" w:type="pct"/>
          </w:tcPr>
          <w:p w14:paraId="4080C756" w14:textId="49ACEA0E" w:rsidR="00E304D7" w:rsidRPr="004D4ABE" w:rsidRDefault="0043119B" w:rsidP="00FA61A6">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4</w:t>
            </w:r>
          </w:p>
        </w:tc>
      </w:tr>
      <w:tr w:rsidR="003E5835" w14:paraId="57EC7FE2" w14:textId="77777777" w:rsidTr="003E5835">
        <w:tc>
          <w:tcPr>
            <w:cnfStyle w:val="001000000000" w:firstRow="0" w:lastRow="0" w:firstColumn="1" w:lastColumn="0" w:oddVBand="0" w:evenVBand="0" w:oddHBand="0" w:evenHBand="0" w:firstRowFirstColumn="0" w:firstRowLastColumn="0" w:lastRowFirstColumn="0" w:lastRowLastColumn="0"/>
            <w:tcW w:w="4239" w:type="pct"/>
          </w:tcPr>
          <w:p w14:paraId="740C3B7E" w14:textId="5B312C06" w:rsidR="003E5835" w:rsidRPr="00A56ED8" w:rsidRDefault="002A2FDF" w:rsidP="003E5835">
            <w:pPr>
              <w:spacing w:before="120" w:after="120" w:line="240" w:lineRule="auto"/>
              <w:rPr>
                <w:rFonts w:ascii="Open Sans" w:hAnsi="Open Sans" w:cs="Open Sans"/>
                <w:color w:val="1847BF"/>
              </w:rPr>
            </w:pPr>
            <w:hyperlink w:anchor="w2" w:history="1">
              <w:r w:rsidR="003E5835" w:rsidRPr="00A56ED8">
                <w:rPr>
                  <w:rStyle w:val="Hyperlink"/>
                  <w:rFonts w:ascii="Open Sans" w:hAnsi="Open Sans" w:cs="Open Sans"/>
                  <w:bCs w:val="0"/>
                  <w:color w:val="1847BF"/>
                </w:rPr>
                <w:t>Week 2</w:t>
              </w:r>
            </w:hyperlink>
          </w:p>
        </w:tc>
        <w:tc>
          <w:tcPr>
            <w:tcW w:w="761" w:type="pct"/>
          </w:tcPr>
          <w:p w14:paraId="14533A33" w14:textId="3FFE8F09" w:rsidR="003E5835" w:rsidRPr="004D4ABE" w:rsidRDefault="0043119B" w:rsidP="00FA61A6">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6</w:t>
            </w:r>
          </w:p>
        </w:tc>
      </w:tr>
      <w:tr w:rsidR="003E5835" w14:paraId="460A95DC" w14:textId="77777777" w:rsidTr="003E5835">
        <w:tc>
          <w:tcPr>
            <w:cnfStyle w:val="001000000000" w:firstRow="0" w:lastRow="0" w:firstColumn="1" w:lastColumn="0" w:oddVBand="0" w:evenVBand="0" w:oddHBand="0" w:evenHBand="0" w:firstRowFirstColumn="0" w:firstRowLastColumn="0" w:lastRowFirstColumn="0" w:lastRowLastColumn="0"/>
            <w:tcW w:w="4239" w:type="pct"/>
          </w:tcPr>
          <w:p w14:paraId="20B1E7A0" w14:textId="4BB733E6" w:rsidR="003E5835" w:rsidRPr="00A56ED8" w:rsidRDefault="002A2FDF" w:rsidP="003E5835">
            <w:pPr>
              <w:spacing w:before="120" w:after="120" w:line="240" w:lineRule="auto"/>
              <w:rPr>
                <w:rFonts w:ascii="Open Sans" w:hAnsi="Open Sans" w:cs="Open Sans"/>
                <w:color w:val="1847BF"/>
              </w:rPr>
            </w:pPr>
            <w:hyperlink w:anchor="w3" w:history="1">
              <w:r w:rsidR="003E5835" w:rsidRPr="00A56ED8">
                <w:rPr>
                  <w:rStyle w:val="Hyperlink"/>
                  <w:rFonts w:ascii="Open Sans" w:hAnsi="Open Sans" w:cs="Open Sans"/>
                  <w:bCs w:val="0"/>
                  <w:color w:val="1847BF"/>
                </w:rPr>
                <w:t>Week 3</w:t>
              </w:r>
            </w:hyperlink>
          </w:p>
        </w:tc>
        <w:tc>
          <w:tcPr>
            <w:tcW w:w="761" w:type="pct"/>
          </w:tcPr>
          <w:p w14:paraId="640F9D18" w14:textId="2EADDD0A" w:rsidR="003E5835" w:rsidRPr="004D4ABE" w:rsidRDefault="003E5835" w:rsidP="00FA61A6">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4D4ABE">
              <w:rPr>
                <w:rFonts w:ascii="Open Sans" w:hAnsi="Open Sans" w:cs="Open Sans"/>
              </w:rPr>
              <w:t>8</w:t>
            </w:r>
          </w:p>
        </w:tc>
      </w:tr>
      <w:tr w:rsidR="003E5835" w14:paraId="37E66F54" w14:textId="77777777" w:rsidTr="003E5835">
        <w:tc>
          <w:tcPr>
            <w:cnfStyle w:val="001000000000" w:firstRow="0" w:lastRow="0" w:firstColumn="1" w:lastColumn="0" w:oddVBand="0" w:evenVBand="0" w:oddHBand="0" w:evenHBand="0" w:firstRowFirstColumn="0" w:firstRowLastColumn="0" w:lastRowFirstColumn="0" w:lastRowLastColumn="0"/>
            <w:tcW w:w="4239" w:type="pct"/>
          </w:tcPr>
          <w:p w14:paraId="5FFE6246" w14:textId="747D16F9" w:rsidR="003E5835" w:rsidRPr="00A56ED8" w:rsidRDefault="002A2FDF" w:rsidP="003E5835">
            <w:pPr>
              <w:spacing w:before="120" w:after="120" w:line="240" w:lineRule="auto"/>
              <w:rPr>
                <w:rFonts w:ascii="Open Sans" w:hAnsi="Open Sans" w:cs="Open Sans"/>
                <w:color w:val="1847BF"/>
              </w:rPr>
            </w:pPr>
            <w:hyperlink w:anchor="w4" w:history="1">
              <w:r w:rsidR="003E5835" w:rsidRPr="00A56ED8">
                <w:rPr>
                  <w:rStyle w:val="Hyperlink"/>
                  <w:rFonts w:ascii="Open Sans" w:hAnsi="Open Sans" w:cs="Open Sans"/>
                  <w:bCs w:val="0"/>
                  <w:color w:val="1847BF"/>
                </w:rPr>
                <w:t>Week 4</w:t>
              </w:r>
            </w:hyperlink>
          </w:p>
        </w:tc>
        <w:tc>
          <w:tcPr>
            <w:tcW w:w="761" w:type="pct"/>
          </w:tcPr>
          <w:p w14:paraId="3D0D0786" w14:textId="207D5D8D" w:rsidR="003E5835" w:rsidRPr="004D4ABE" w:rsidRDefault="003E5835" w:rsidP="00FA61A6">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4D4ABE">
              <w:rPr>
                <w:rFonts w:ascii="Open Sans" w:hAnsi="Open Sans" w:cs="Open Sans"/>
              </w:rPr>
              <w:t>1</w:t>
            </w:r>
            <w:r w:rsidR="0043119B">
              <w:rPr>
                <w:rFonts w:ascii="Open Sans" w:hAnsi="Open Sans" w:cs="Open Sans"/>
              </w:rPr>
              <w:t>0</w:t>
            </w:r>
          </w:p>
        </w:tc>
      </w:tr>
      <w:tr w:rsidR="003E5835" w14:paraId="33E7F4A8" w14:textId="77777777" w:rsidTr="003E5835">
        <w:tc>
          <w:tcPr>
            <w:cnfStyle w:val="001000000000" w:firstRow="0" w:lastRow="0" w:firstColumn="1" w:lastColumn="0" w:oddVBand="0" w:evenVBand="0" w:oddHBand="0" w:evenHBand="0" w:firstRowFirstColumn="0" w:firstRowLastColumn="0" w:lastRowFirstColumn="0" w:lastRowLastColumn="0"/>
            <w:tcW w:w="4239" w:type="pct"/>
          </w:tcPr>
          <w:p w14:paraId="6460E51D" w14:textId="74E4805C" w:rsidR="003E5835" w:rsidRPr="00A56ED8" w:rsidRDefault="002A2FDF" w:rsidP="003E5835">
            <w:pPr>
              <w:spacing w:before="120" w:after="120" w:line="240" w:lineRule="auto"/>
              <w:rPr>
                <w:rFonts w:ascii="Open Sans" w:hAnsi="Open Sans" w:cs="Open Sans"/>
                <w:color w:val="1847BF"/>
              </w:rPr>
            </w:pPr>
            <w:hyperlink w:anchor="w5" w:history="1">
              <w:r w:rsidR="003E5835" w:rsidRPr="00A56ED8">
                <w:rPr>
                  <w:rStyle w:val="Hyperlink"/>
                  <w:rFonts w:ascii="Open Sans" w:hAnsi="Open Sans" w:cs="Open Sans"/>
                  <w:bCs w:val="0"/>
                  <w:color w:val="1847BF"/>
                </w:rPr>
                <w:t>Week 5</w:t>
              </w:r>
            </w:hyperlink>
          </w:p>
        </w:tc>
        <w:tc>
          <w:tcPr>
            <w:tcW w:w="761" w:type="pct"/>
          </w:tcPr>
          <w:p w14:paraId="744270A2" w14:textId="70DDD83A" w:rsidR="003E5835" w:rsidRPr="004D4ABE" w:rsidRDefault="003E5835" w:rsidP="00FA61A6">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4D4ABE">
              <w:rPr>
                <w:rFonts w:ascii="Open Sans" w:hAnsi="Open Sans" w:cs="Open Sans"/>
              </w:rPr>
              <w:t>1</w:t>
            </w:r>
            <w:r w:rsidR="0043119B">
              <w:rPr>
                <w:rFonts w:ascii="Open Sans" w:hAnsi="Open Sans" w:cs="Open Sans"/>
              </w:rPr>
              <w:t>3</w:t>
            </w:r>
          </w:p>
        </w:tc>
      </w:tr>
      <w:tr w:rsidR="003E5835" w14:paraId="17EEECB4" w14:textId="77777777" w:rsidTr="003E5835">
        <w:tc>
          <w:tcPr>
            <w:cnfStyle w:val="001000000000" w:firstRow="0" w:lastRow="0" w:firstColumn="1" w:lastColumn="0" w:oddVBand="0" w:evenVBand="0" w:oddHBand="0" w:evenHBand="0" w:firstRowFirstColumn="0" w:firstRowLastColumn="0" w:lastRowFirstColumn="0" w:lastRowLastColumn="0"/>
            <w:tcW w:w="4239" w:type="pct"/>
          </w:tcPr>
          <w:p w14:paraId="258290B1" w14:textId="0D15BA00" w:rsidR="003E5835" w:rsidRPr="00A56ED8" w:rsidRDefault="002A2FDF" w:rsidP="003E5835">
            <w:pPr>
              <w:spacing w:before="120" w:after="120" w:line="240" w:lineRule="auto"/>
              <w:rPr>
                <w:rFonts w:ascii="Open Sans" w:hAnsi="Open Sans" w:cs="Open Sans"/>
                <w:color w:val="1847BF"/>
              </w:rPr>
            </w:pPr>
            <w:hyperlink w:anchor="T1W6" w:history="1">
              <w:r w:rsidR="003E5835" w:rsidRPr="00A56ED8">
                <w:rPr>
                  <w:rStyle w:val="Hyperlink"/>
                  <w:rFonts w:ascii="Open Sans" w:hAnsi="Open Sans" w:cs="Open Sans"/>
                  <w:bCs w:val="0"/>
                  <w:color w:val="1847BF"/>
                </w:rPr>
                <w:t>Week 6</w:t>
              </w:r>
            </w:hyperlink>
          </w:p>
        </w:tc>
        <w:tc>
          <w:tcPr>
            <w:tcW w:w="761" w:type="pct"/>
          </w:tcPr>
          <w:p w14:paraId="1CF5ACB2" w14:textId="6B35C262" w:rsidR="003E5835" w:rsidRPr="004D4ABE" w:rsidRDefault="003E5835" w:rsidP="00FA61A6">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4D4ABE">
              <w:rPr>
                <w:rFonts w:ascii="Open Sans" w:hAnsi="Open Sans" w:cs="Open Sans"/>
              </w:rPr>
              <w:t>1</w:t>
            </w:r>
            <w:r w:rsidR="0043119B">
              <w:rPr>
                <w:rFonts w:ascii="Open Sans" w:hAnsi="Open Sans" w:cs="Open Sans"/>
              </w:rPr>
              <w:t>5</w:t>
            </w:r>
          </w:p>
        </w:tc>
      </w:tr>
      <w:tr w:rsidR="003E5835" w14:paraId="723E0C10" w14:textId="77777777" w:rsidTr="003E5835">
        <w:tc>
          <w:tcPr>
            <w:cnfStyle w:val="001000000000" w:firstRow="0" w:lastRow="0" w:firstColumn="1" w:lastColumn="0" w:oddVBand="0" w:evenVBand="0" w:oddHBand="0" w:evenHBand="0" w:firstRowFirstColumn="0" w:firstRowLastColumn="0" w:lastRowFirstColumn="0" w:lastRowLastColumn="0"/>
            <w:tcW w:w="4239" w:type="pct"/>
          </w:tcPr>
          <w:p w14:paraId="127BE550" w14:textId="210E6E44" w:rsidR="003E5835" w:rsidRPr="00A56ED8" w:rsidRDefault="002A2FDF" w:rsidP="003E5835">
            <w:pPr>
              <w:spacing w:before="120" w:after="120" w:line="240" w:lineRule="auto"/>
              <w:rPr>
                <w:rFonts w:ascii="Open Sans" w:hAnsi="Open Sans" w:cs="Open Sans"/>
                <w:color w:val="1847BF"/>
              </w:rPr>
            </w:pPr>
            <w:hyperlink w:anchor="w7" w:history="1">
              <w:r w:rsidR="003E5835" w:rsidRPr="00A56ED8">
                <w:rPr>
                  <w:rStyle w:val="Hyperlink"/>
                  <w:rFonts w:ascii="Open Sans" w:hAnsi="Open Sans" w:cs="Open Sans"/>
                  <w:bCs w:val="0"/>
                  <w:color w:val="1847BF"/>
                </w:rPr>
                <w:t>Week 7</w:t>
              </w:r>
            </w:hyperlink>
          </w:p>
        </w:tc>
        <w:tc>
          <w:tcPr>
            <w:tcW w:w="761" w:type="pct"/>
          </w:tcPr>
          <w:p w14:paraId="3618D8B3" w14:textId="15D277A4" w:rsidR="003E5835" w:rsidRPr="004D4ABE" w:rsidRDefault="003E5835" w:rsidP="00FA61A6">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4D4ABE">
              <w:rPr>
                <w:rFonts w:ascii="Open Sans" w:hAnsi="Open Sans" w:cs="Open Sans"/>
              </w:rPr>
              <w:t>1</w:t>
            </w:r>
            <w:r w:rsidR="0043119B">
              <w:rPr>
                <w:rFonts w:ascii="Open Sans" w:hAnsi="Open Sans" w:cs="Open Sans"/>
              </w:rPr>
              <w:t>7</w:t>
            </w:r>
          </w:p>
        </w:tc>
      </w:tr>
      <w:tr w:rsidR="003E5835" w14:paraId="73D486E9" w14:textId="77777777" w:rsidTr="003E5835">
        <w:tc>
          <w:tcPr>
            <w:cnfStyle w:val="001000000000" w:firstRow="0" w:lastRow="0" w:firstColumn="1" w:lastColumn="0" w:oddVBand="0" w:evenVBand="0" w:oddHBand="0" w:evenHBand="0" w:firstRowFirstColumn="0" w:firstRowLastColumn="0" w:lastRowFirstColumn="0" w:lastRowLastColumn="0"/>
            <w:tcW w:w="4239" w:type="pct"/>
          </w:tcPr>
          <w:p w14:paraId="171EA285" w14:textId="7B88C720" w:rsidR="003E5835" w:rsidRPr="00A56ED8" w:rsidRDefault="002A2FDF" w:rsidP="003E5835">
            <w:pPr>
              <w:spacing w:before="120" w:after="120" w:line="240" w:lineRule="auto"/>
              <w:rPr>
                <w:rFonts w:ascii="Open Sans" w:hAnsi="Open Sans" w:cs="Open Sans"/>
                <w:color w:val="1847BF"/>
              </w:rPr>
            </w:pPr>
            <w:hyperlink w:anchor="w8" w:history="1">
              <w:r w:rsidR="003E5835" w:rsidRPr="00A56ED8">
                <w:rPr>
                  <w:rStyle w:val="Hyperlink"/>
                  <w:rFonts w:ascii="Open Sans" w:hAnsi="Open Sans" w:cs="Open Sans"/>
                  <w:bCs w:val="0"/>
                  <w:color w:val="1847BF"/>
                </w:rPr>
                <w:t>Week 8</w:t>
              </w:r>
            </w:hyperlink>
          </w:p>
        </w:tc>
        <w:tc>
          <w:tcPr>
            <w:tcW w:w="761" w:type="pct"/>
          </w:tcPr>
          <w:p w14:paraId="0D4D9186" w14:textId="4E91E9F1" w:rsidR="003E5835" w:rsidRPr="004D4ABE" w:rsidRDefault="0043119B" w:rsidP="00FA61A6">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19</w:t>
            </w:r>
          </w:p>
        </w:tc>
      </w:tr>
      <w:tr w:rsidR="003E5835" w14:paraId="3025F81E" w14:textId="77777777" w:rsidTr="003E5835">
        <w:tc>
          <w:tcPr>
            <w:cnfStyle w:val="001000000000" w:firstRow="0" w:lastRow="0" w:firstColumn="1" w:lastColumn="0" w:oddVBand="0" w:evenVBand="0" w:oddHBand="0" w:evenHBand="0" w:firstRowFirstColumn="0" w:firstRowLastColumn="0" w:lastRowFirstColumn="0" w:lastRowLastColumn="0"/>
            <w:tcW w:w="4239" w:type="pct"/>
          </w:tcPr>
          <w:p w14:paraId="4D6CC086" w14:textId="344E74E1" w:rsidR="003E5835" w:rsidRPr="00A56ED8" w:rsidRDefault="002A2FDF" w:rsidP="003E5835">
            <w:pPr>
              <w:spacing w:before="120" w:after="120" w:line="240" w:lineRule="auto"/>
              <w:rPr>
                <w:rFonts w:ascii="Open Sans" w:hAnsi="Open Sans" w:cs="Open Sans"/>
                <w:color w:val="1847BF"/>
              </w:rPr>
            </w:pPr>
            <w:hyperlink w:anchor="w9" w:history="1">
              <w:r w:rsidR="003E5835" w:rsidRPr="00A56ED8">
                <w:rPr>
                  <w:rStyle w:val="Hyperlink"/>
                  <w:rFonts w:ascii="Open Sans" w:hAnsi="Open Sans" w:cs="Open Sans"/>
                  <w:bCs w:val="0"/>
                  <w:color w:val="1847BF"/>
                </w:rPr>
                <w:t>Week 9</w:t>
              </w:r>
            </w:hyperlink>
          </w:p>
        </w:tc>
        <w:tc>
          <w:tcPr>
            <w:tcW w:w="761" w:type="pct"/>
          </w:tcPr>
          <w:p w14:paraId="6022BFD3" w14:textId="04640267" w:rsidR="003E5835" w:rsidRPr="004D4ABE" w:rsidRDefault="003E5835" w:rsidP="00FA61A6">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4D4ABE">
              <w:rPr>
                <w:rFonts w:ascii="Open Sans" w:hAnsi="Open Sans" w:cs="Open Sans"/>
              </w:rPr>
              <w:t>2</w:t>
            </w:r>
            <w:r w:rsidR="0043119B">
              <w:rPr>
                <w:rFonts w:ascii="Open Sans" w:hAnsi="Open Sans" w:cs="Open Sans"/>
              </w:rPr>
              <w:t>2</w:t>
            </w:r>
          </w:p>
        </w:tc>
      </w:tr>
      <w:tr w:rsidR="003E5835" w14:paraId="4C4DF389" w14:textId="77777777" w:rsidTr="003E5835">
        <w:tc>
          <w:tcPr>
            <w:cnfStyle w:val="001000000000" w:firstRow="0" w:lastRow="0" w:firstColumn="1" w:lastColumn="0" w:oddVBand="0" w:evenVBand="0" w:oddHBand="0" w:evenHBand="0" w:firstRowFirstColumn="0" w:firstRowLastColumn="0" w:lastRowFirstColumn="0" w:lastRowLastColumn="0"/>
            <w:tcW w:w="4239" w:type="pct"/>
          </w:tcPr>
          <w:p w14:paraId="581FCCB6" w14:textId="4E0E776C" w:rsidR="003E5835" w:rsidRPr="00A56ED8" w:rsidRDefault="002A2FDF" w:rsidP="003E5835">
            <w:pPr>
              <w:spacing w:before="120" w:after="120" w:line="240" w:lineRule="auto"/>
              <w:rPr>
                <w:rFonts w:ascii="Open Sans" w:hAnsi="Open Sans" w:cs="Open Sans"/>
                <w:color w:val="1847BF"/>
              </w:rPr>
            </w:pPr>
            <w:hyperlink w:anchor="w10" w:history="1">
              <w:r w:rsidR="003E5835" w:rsidRPr="00A56ED8">
                <w:rPr>
                  <w:rStyle w:val="Hyperlink"/>
                  <w:rFonts w:ascii="Open Sans" w:hAnsi="Open Sans" w:cs="Open Sans"/>
                  <w:bCs w:val="0"/>
                  <w:color w:val="1847BF"/>
                </w:rPr>
                <w:t>Week 10</w:t>
              </w:r>
            </w:hyperlink>
          </w:p>
        </w:tc>
        <w:tc>
          <w:tcPr>
            <w:tcW w:w="761" w:type="pct"/>
          </w:tcPr>
          <w:p w14:paraId="56FD3E5A" w14:textId="5633E776" w:rsidR="003E5835" w:rsidRPr="004D4ABE" w:rsidRDefault="003E5835" w:rsidP="00FA61A6">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4D4ABE">
              <w:rPr>
                <w:rFonts w:ascii="Open Sans" w:hAnsi="Open Sans" w:cs="Open Sans"/>
              </w:rPr>
              <w:t>2</w:t>
            </w:r>
            <w:r w:rsidR="0043119B">
              <w:rPr>
                <w:rFonts w:ascii="Open Sans" w:hAnsi="Open Sans" w:cs="Open Sans"/>
              </w:rPr>
              <w:t>4</w:t>
            </w:r>
          </w:p>
        </w:tc>
      </w:tr>
      <w:tr w:rsidR="003E5835" w14:paraId="6717E5FB" w14:textId="77777777" w:rsidTr="003E5835">
        <w:tc>
          <w:tcPr>
            <w:cnfStyle w:val="001000000000" w:firstRow="0" w:lastRow="0" w:firstColumn="1" w:lastColumn="0" w:oddVBand="0" w:evenVBand="0" w:oddHBand="0" w:evenHBand="0" w:firstRowFirstColumn="0" w:firstRowLastColumn="0" w:lastRowFirstColumn="0" w:lastRowLastColumn="0"/>
            <w:tcW w:w="4239" w:type="pct"/>
          </w:tcPr>
          <w:p w14:paraId="22D2A9CE" w14:textId="54542048" w:rsidR="003E5835" w:rsidRPr="00A56ED8" w:rsidRDefault="002A2FDF" w:rsidP="003E5835">
            <w:pPr>
              <w:spacing w:before="120" w:after="120" w:line="240" w:lineRule="auto"/>
              <w:rPr>
                <w:rFonts w:ascii="Open Sans" w:hAnsi="Open Sans" w:cs="Open Sans"/>
                <w:color w:val="1847BF"/>
              </w:rPr>
            </w:pPr>
            <w:hyperlink w:anchor="w11" w:history="1">
              <w:r w:rsidR="003E5835" w:rsidRPr="00A56ED8">
                <w:rPr>
                  <w:rStyle w:val="Hyperlink"/>
                  <w:rFonts w:ascii="Open Sans" w:hAnsi="Open Sans" w:cs="Open Sans"/>
                  <w:bCs w:val="0"/>
                  <w:color w:val="1847BF"/>
                </w:rPr>
                <w:t>Week 11</w:t>
              </w:r>
            </w:hyperlink>
          </w:p>
        </w:tc>
        <w:tc>
          <w:tcPr>
            <w:tcW w:w="761" w:type="pct"/>
          </w:tcPr>
          <w:p w14:paraId="06C8F97D" w14:textId="19DB16AA" w:rsidR="003E5835" w:rsidRPr="004D4ABE" w:rsidRDefault="0043119B" w:rsidP="00FA61A6">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26</w:t>
            </w:r>
          </w:p>
        </w:tc>
      </w:tr>
      <w:tr w:rsidR="003E5835" w14:paraId="16A52AC0" w14:textId="77777777" w:rsidTr="003E5835">
        <w:tc>
          <w:tcPr>
            <w:cnfStyle w:val="001000000000" w:firstRow="0" w:lastRow="0" w:firstColumn="1" w:lastColumn="0" w:oddVBand="0" w:evenVBand="0" w:oddHBand="0" w:evenHBand="0" w:firstRowFirstColumn="0" w:firstRowLastColumn="0" w:lastRowFirstColumn="0" w:lastRowLastColumn="0"/>
            <w:tcW w:w="4239" w:type="pct"/>
          </w:tcPr>
          <w:p w14:paraId="5FD6EFDE" w14:textId="73B73D24" w:rsidR="003E5835" w:rsidRPr="00A56ED8" w:rsidRDefault="002A2FDF" w:rsidP="003E5835">
            <w:pPr>
              <w:spacing w:before="120" w:after="120" w:line="240" w:lineRule="auto"/>
              <w:rPr>
                <w:rFonts w:ascii="Open Sans" w:hAnsi="Open Sans" w:cs="Open Sans"/>
                <w:color w:val="1847BF"/>
              </w:rPr>
            </w:pPr>
            <w:hyperlink w:anchor="w12" w:history="1">
              <w:r w:rsidR="003E5835" w:rsidRPr="00A56ED8">
                <w:rPr>
                  <w:rStyle w:val="Hyperlink"/>
                  <w:rFonts w:ascii="Open Sans" w:hAnsi="Open Sans" w:cs="Open Sans"/>
                  <w:bCs w:val="0"/>
                  <w:color w:val="1847BF"/>
                </w:rPr>
                <w:t>Week 12</w:t>
              </w:r>
            </w:hyperlink>
          </w:p>
        </w:tc>
        <w:tc>
          <w:tcPr>
            <w:tcW w:w="761" w:type="pct"/>
          </w:tcPr>
          <w:p w14:paraId="53BD0CE9" w14:textId="1265F718" w:rsidR="003E5835" w:rsidRPr="004D4ABE" w:rsidRDefault="0043119B" w:rsidP="00FA61A6">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28</w:t>
            </w:r>
          </w:p>
        </w:tc>
      </w:tr>
      <w:tr w:rsidR="003E5835" w14:paraId="65809465" w14:textId="77777777" w:rsidTr="003E5835">
        <w:tc>
          <w:tcPr>
            <w:cnfStyle w:val="001000000000" w:firstRow="0" w:lastRow="0" w:firstColumn="1" w:lastColumn="0" w:oddVBand="0" w:evenVBand="0" w:oddHBand="0" w:evenHBand="0" w:firstRowFirstColumn="0" w:firstRowLastColumn="0" w:lastRowFirstColumn="0" w:lastRowLastColumn="0"/>
            <w:tcW w:w="4239" w:type="pct"/>
          </w:tcPr>
          <w:p w14:paraId="5A30902A" w14:textId="75428E63" w:rsidR="003E5835" w:rsidRPr="00A56ED8" w:rsidRDefault="002A2FDF" w:rsidP="003E5835">
            <w:pPr>
              <w:spacing w:before="120" w:after="120" w:line="240" w:lineRule="auto"/>
              <w:rPr>
                <w:rFonts w:ascii="Open Sans" w:hAnsi="Open Sans" w:cs="Open Sans"/>
                <w:color w:val="1847BF"/>
              </w:rPr>
            </w:pPr>
            <w:hyperlink w:anchor="w13" w:history="1">
              <w:r w:rsidR="003E5835" w:rsidRPr="00A56ED8">
                <w:rPr>
                  <w:rStyle w:val="Hyperlink"/>
                  <w:rFonts w:ascii="Open Sans" w:hAnsi="Open Sans" w:cs="Open Sans"/>
                  <w:bCs w:val="0"/>
                  <w:color w:val="1847BF"/>
                </w:rPr>
                <w:t>Week 13</w:t>
              </w:r>
            </w:hyperlink>
          </w:p>
        </w:tc>
        <w:tc>
          <w:tcPr>
            <w:tcW w:w="761" w:type="pct"/>
          </w:tcPr>
          <w:p w14:paraId="1417861C" w14:textId="7D95EAB6" w:rsidR="003E5835" w:rsidRPr="004D4ABE" w:rsidRDefault="003E5835" w:rsidP="00FA61A6">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4D4ABE">
              <w:rPr>
                <w:rFonts w:ascii="Open Sans" w:hAnsi="Open Sans" w:cs="Open Sans"/>
              </w:rPr>
              <w:t>3</w:t>
            </w:r>
            <w:r w:rsidR="0043119B">
              <w:rPr>
                <w:rFonts w:ascii="Open Sans" w:hAnsi="Open Sans" w:cs="Open Sans"/>
              </w:rPr>
              <w:t>0</w:t>
            </w:r>
          </w:p>
        </w:tc>
      </w:tr>
      <w:tr w:rsidR="003E5835" w14:paraId="21004655" w14:textId="77777777" w:rsidTr="003E5835">
        <w:tc>
          <w:tcPr>
            <w:cnfStyle w:val="001000000000" w:firstRow="0" w:lastRow="0" w:firstColumn="1" w:lastColumn="0" w:oddVBand="0" w:evenVBand="0" w:oddHBand="0" w:evenHBand="0" w:firstRowFirstColumn="0" w:firstRowLastColumn="0" w:lastRowFirstColumn="0" w:lastRowLastColumn="0"/>
            <w:tcW w:w="4239" w:type="pct"/>
          </w:tcPr>
          <w:p w14:paraId="0A3052F3" w14:textId="680CAD59" w:rsidR="003E5835" w:rsidRPr="00A56ED8" w:rsidRDefault="002A2FDF" w:rsidP="003E5835">
            <w:pPr>
              <w:spacing w:before="120" w:after="120" w:line="240" w:lineRule="auto"/>
              <w:rPr>
                <w:rFonts w:ascii="Open Sans" w:hAnsi="Open Sans" w:cs="Open Sans"/>
                <w:color w:val="1847BF"/>
              </w:rPr>
            </w:pPr>
            <w:hyperlink w:anchor="w14" w:history="1">
              <w:r w:rsidR="003E5835" w:rsidRPr="00A56ED8">
                <w:rPr>
                  <w:rStyle w:val="Hyperlink"/>
                  <w:rFonts w:ascii="Open Sans" w:hAnsi="Open Sans" w:cs="Open Sans"/>
                  <w:bCs w:val="0"/>
                  <w:color w:val="1847BF"/>
                </w:rPr>
                <w:t>Week 14</w:t>
              </w:r>
            </w:hyperlink>
          </w:p>
        </w:tc>
        <w:tc>
          <w:tcPr>
            <w:tcW w:w="761" w:type="pct"/>
          </w:tcPr>
          <w:p w14:paraId="7AEAE92C" w14:textId="7A0F8B2E" w:rsidR="003E5835" w:rsidRPr="004D4ABE" w:rsidRDefault="004238F5" w:rsidP="00FA61A6">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4D4ABE">
              <w:rPr>
                <w:rFonts w:ascii="Open Sans" w:hAnsi="Open Sans" w:cs="Open Sans"/>
              </w:rPr>
              <w:t>3</w:t>
            </w:r>
            <w:r w:rsidR="0043119B">
              <w:rPr>
                <w:rFonts w:ascii="Open Sans" w:hAnsi="Open Sans" w:cs="Open Sans"/>
              </w:rPr>
              <w:t>2</w:t>
            </w:r>
          </w:p>
        </w:tc>
      </w:tr>
      <w:tr w:rsidR="003E5835" w14:paraId="653DA888" w14:textId="77777777" w:rsidTr="003E5835">
        <w:tc>
          <w:tcPr>
            <w:cnfStyle w:val="001000000000" w:firstRow="0" w:lastRow="0" w:firstColumn="1" w:lastColumn="0" w:oddVBand="0" w:evenVBand="0" w:oddHBand="0" w:evenHBand="0" w:firstRowFirstColumn="0" w:firstRowLastColumn="0" w:lastRowFirstColumn="0" w:lastRowLastColumn="0"/>
            <w:tcW w:w="4239" w:type="pct"/>
          </w:tcPr>
          <w:p w14:paraId="561F077D" w14:textId="671B9736" w:rsidR="003E5835" w:rsidRPr="00A56ED8" w:rsidRDefault="002A2FDF" w:rsidP="003E5835">
            <w:pPr>
              <w:spacing w:before="120" w:after="120" w:line="240" w:lineRule="auto"/>
              <w:rPr>
                <w:rFonts w:ascii="Open Sans" w:hAnsi="Open Sans" w:cs="Open Sans"/>
                <w:color w:val="1847BF"/>
              </w:rPr>
            </w:pPr>
            <w:hyperlink w:anchor="w15" w:history="1">
              <w:r w:rsidR="004238F5" w:rsidRPr="00A56ED8">
                <w:rPr>
                  <w:rStyle w:val="Hyperlink"/>
                  <w:rFonts w:ascii="Open Sans" w:hAnsi="Open Sans" w:cs="Open Sans"/>
                  <w:bCs w:val="0"/>
                  <w:color w:val="1847BF"/>
                </w:rPr>
                <w:t>Week 15</w:t>
              </w:r>
            </w:hyperlink>
          </w:p>
        </w:tc>
        <w:tc>
          <w:tcPr>
            <w:tcW w:w="761" w:type="pct"/>
          </w:tcPr>
          <w:p w14:paraId="7F6F2078" w14:textId="17F5ED7C" w:rsidR="003E5835" w:rsidRPr="004D4ABE" w:rsidRDefault="004238F5" w:rsidP="00FA61A6">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4D4ABE">
              <w:rPr>
                <w:rFonts w:ascii="Open Sans" w:hAnsi="Open Sans" w:cs="Open Sans"/>
              </w:rPr>
              <w:t>3</w:t>
            </w:r>
            <w:r w:rsidR="0043119B">
              <w:rPr>
                <w:rFonts w:ascii="Open Sans" w:hAnsi="Open Sans" w:cs="Open Sans"/>
              </w:rPr>
              <w:t>4</w:t>
            </w:r>
          </w:p>
        </w:tc>
      </w:tr>
      <w:bookmarkEnd w:id="2"/>
    </w:tbl>
    <w:p w14:paraId="26F2D446" w14:textId="77777777" w:rsidR="00E304D7" w:rsidRDefault="00E304D7" w:rsidP="00417211"/>
    <w:p w14:paraId="4CC64CBB" w14:textId="3B29D337" w:rsidR="004238F5" w:rsidRDefault="004238F5">
      <w:pPr>
        <w:spacing w:line="240" w:lineRule="auto"/>
      </w:pPr>
      <w:r>
        <w:br w:type="page"/>
      </w:r>
    </w:p>
    <w:p w14:paraId="4E98CB2F" w14:textId="77777777" w:rsidR="008447E4" w:rsidRDefault="008447E4" w:rsidP="00417211"/>
    <w:tbl>
      <w:tblPr>
        <w:tblStyle w:val="LightList-Accent1"/>
        <w:tblW w:w="5000" w:type="pct"/>
        <w:tblLook w:val="06A0" w:firstRow="1" w:lastRow="0" w:firstColumn="1" w:lastColumn="0" w:noHBand="1" w:noVBand="1"/>
      </w:tblPr>
      <w:tblGrid>
        <w:gridCol w:w="8163"/>
        <w:gridCol w:w="1465"/>
      </w:tblGrid>
      <w:tr w:rsidR="004238F5" w14:paraId="2BC92110" w14:textId="77777777" w:rsidTr="004D4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9" w:type="pct"/>
            <w:shd w:val="clear" w:color="auto" w:fill="371376"/>
          </w:tcPr>
          <w:p w14:paraId="4AB301A8" w14:textId="77777777" w:rsidR="004238F5" w:rsidRPr="00E304D7" w:rsidRDefault="004238F5" w:rsidP="004D4ABE">
            <w:pPr>
              <w:spacing w:before="120" w:after="120" w:line="240" w:lineRule="auto"/>
              <w:rPr>
                <w:rFonts w:ascii="Open Sans" w:hAnsi="Open Sans" w:cs="Open Sans"/>
                <w:color w:val="FFFFFF"/>
              </w:rPr>
            </w:pPr>
            <w:r>
              <w:rPr>
                <w:rFonts w:ascii="Open Sans" w:hAnsi="Open Sans" w:cs="Open Sans"/>
                <w:color w:val="FFFFFF"/>
              </w:rPr>
              <w:t>Section</w:t>
            </w:r>
          </w:p>
        </w:tc>
        <w:tc>
          <w:tcPr>
            <w:tcW w:w="761" w:type="pct"/>
            <w:shd w:val="clear" w:color="auto" w:fill="371376"/>
          </w:tcPr>
          <w:p w14:paraId="50536EA9" w14:textId="77777777" w:rsidR="004238F5" w:rsidRPr="00C22460" w:rsidRDefault="004238F5" w:rsidP="00FA61A6">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sidRPr="00C22460">
              <w:rPr>
                <w:rFonts w:ascii="Open Sans" w:hAnsi="Open Sans" w:cs="Open Sans"/>
                <w:color w:val="FFFFFF"/>
              </w:rPr>
              <w:t>Page</w:t>
            </w:r>
          </w:p>
        </w:tc>
      </w:tr>
      <w:tr w:rsidR="004238F5" w14:paraId="4F70B5E4" w14:textId="77777777" w:rsidTr="004D4ABE">
        <w:tc>
          <w:tcPr>
            <w:cnfStyle w:val="001000000000" w:firstRow="0" w:lastRow="0" w:firstColumn="1" w:lastColumn="0" w:oddVBand="0" w:evenVBand="0" w:oddHBand="0" w:evenHBand="0" w:firstRowFirstColumn="0" w:firstRowLastColumn="0" w:lastRowFirstColumn="0" w:lastRowLastColumn="0"/>
            <w:tcW w:w="4239" w:type="pct"/>
          </w:tcPr>
          <w:p w14:paraId="5E062A38" w14:textId="2B4E5326" w:rsidR="004238F5" w:rsidRPr="00A56ED8" w:rsidRDefault="002A2FDF" w:rsidP="004D4ABE">
            <w:pPr>
              <w:spacing w:before="120" w:after="120" w:line="240" w:lineRule="auto"/>
              <w:rPr>
                <w:rFonts w:ascii="Open Sans" w:hAnsi="Open Sans" w:cs="Open Sans"/>
                <w:b/>
                <w:bCs w:val="0"/>
                <w:color w:val="1847BF"/>
              </w:rPr>
            </w:pPr>
            <w:hyperlink w:anchor="T2" w:history="1">
              <w:r w:rsidR="004238F5" w:rsidRPr="00A56ED8">
                <w:rPr>
                  <w:rStyle w:val="Hyperlink"/>
                  <w:rFonts w:ascii="Open Sans" w:hAnsi="Open Sans" w:cs="Open Sans"/>
                  <w:b/>
                  <w:bCs w:val="0"/>
                  <w:color w:val="1847BF"/>
                </w:rPr>
                <w:t>Term 2</w:t>
              </w:r>
            </w:hyperlink>
          </w:p>
        </w:tc>
        <w:tc>
          <w:tcPr>
            <w:tcW w:w="761" w:type="pct"/>
          </w:tcPr>
          <w:p w14:paraId="2D8E8428" w14:textId="1C48D6A3" w:rsidR="004238F5" w:rsidRPr="004D4ABE" w:rsidRDefault="0043119B" w:rsidP="00FA61A6">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35</w:t>
            </w:r>
          </w:p>
        </w:tc>
      </w:tr>
      <w:tr w:rsidR="004238F5" w14:paraId="0BEA74A1" w14:textId="77777777" w:rsidTr="004D4ABE">
        <w:tc>
          <w:tcPr>
            <w:cnfStyle w:val="001000000000" w:firstRow="0" w:lastRow="0" w:firstColumn="1" w:lastColumn="0" w:oddVBand="0" w:evenVBand="0" w:oddHBand="0" w:evenHBand="0" w:firstRowFirstColumn="0" w:firstRowLastColumn="0" w:lastRowFirstColumn="0" w:lastRowLastColumn="0"/>
            <w:tcW w:w="4239" w:type="pct"/>
          </w:tcPr>
          <w:p w14:paraId="31FED0FC" w14:textId="632E343E" w:rsidR="004238F5" w:rsidRPr="00A56ED8" w:rsidRDefault="002A2FDF" w:rsidP="004D4ABE">
            <w:pPr>
              <w:spacing w:before="120" w:after="120" w:line="240" w:lineRule="auto"/>
              <w:rPr>
                <w:rFonts w:ascii="Open Sans" w:hAnsi="Open Sans" w:cs="Open Sans"/>
                <w:color w:val="1847BF"/>
              </w:rPr>
            </w:pPr>
            <w:hyperlink w:anchor="T2" w:history="1">
              <w:r w:rsidR="004238F5" w:rsidRPr="00A56ED8">
                <w:rPr>
                  <w:rStyle w:val="Hyperlink"/>
                  <w:rFonts w:ascii="Open Sans" w:hAnsi="Open Sans" w:cs="Open Sans"/>
                  <w:bCs w:val="0"/>
                  <w:color w:val="1847BF"/>
                </w:rPr>
                <w:t>Week 1</w:t>
              </w:r>
            </w:hyperlink>
          </w:p>
        </w:tc>
        <w:tc>
          <w:tcPr>
            <w:tcW w:w="761" w:type="pct"/>
          </w:tcPr>
          <w:p w14:paraId="17A40F44" w14:textId="48D1B727" w:rsidR="004238F5" w:rsidRPr="004D4ABE" w:rsidRDefault="0043119B" w:rsidP="00FA61A6">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35</w:t>
            </w:r>
          </w:p>
        </w:tc>
      </w:tr>
      <w:tr w:rsidR="004238F5" w14:paraId="38EDFF30" w14:textId="77777777" w:rsidTr="004D4ABE">
        <w:tc>
          <w:tcPr>
            <w:cnfStyle w:val="001000000000" w:firstRow="0" w:lastRow="0" w:firstColumn="1" w:lastColumn="0" w:oddVBand="0" w:evenVBand="0" w:oddHBand="0" w:evenHBand="0" w:firstRowFirstColumn="0" w:firstRowLastColumn="0" w:lastRowFirstColumn="0" w:lastRowLastColumn="0"/>
            <w:tcW w:w="4239" w:type="pct"/>
          </w:tcPr>
          <w:p w14:paraId="3C88FE8F" w14:textId="72BA734E" w:rsidR="004238F5" w:rsidRPr="00A56ED8" w:rsidRDefault="002A2FDF" w:rsidP="004D4ABE">
            <w:pPr>
              <w:spacing w:before="120" w:after="120" w:line="240" w:lineRule="auto"/>
              <w:rPr>
                <w:rFonts w:ascii="Open Sans" w:hAnsi="Open Sans" w:cs="Open Sans"/>
                <w:color w:val="1847BF"/>
              </w:rPr>
            </w:pPr>
            <w:hyperlink w:anchor="wk2" w:history="1">
              <w:r w:rsidR="004238F5" w:rsidRPr="00A56ED8">
                <w:rPr>
                  <w:rStyle w:val="Hyperlink"/>
                  <w:rFonts w:ascii="Open Sans" w:hAnsi="Open Sans" w:cs="Open Sans"/>
                  <w:bCs w:val="0"/>
                  <w:color w:val="1847BF"/>
                </w:rPr>
                <w:t>Week 2</w:t>
              </w:r>
            </w:hyperlink>
          </w:p>
        </w:tc>
        <w:tc>
          <w:tcPr>
            <w:tcW w:w="761" w:type="pct"/>
          </w:tcPr>
          <w:p w14:paraId="6E9A8505" w14:textId="1699D21E" w:rsidR="004238F5" w:rsidRPr="004D4ABE" w:rsidRDefault="0043119B" w:rsidP="00FA61A6">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37</w:t>
            </w:r>
          </w:p>
        </w:tc>
      </w:tr>
      <w:tr w:rsidR="004238F5" w14:paraId="10925255" w14:textId="77777777" w:rsidTr="004D4ABE">
        <w:tc>
          <w:tcPr>
            <w:cnfStyle w:val="001000000000" w:firstRow="0" w:lastRow="0" w:firstColumn="1" w:lastColumn="0" w:oddVBand="0" w:evenVBand="0" w:oddHBand="0" w:evenHBand="0" w:firstRowFirstColumn="0" w:firstRowLastColumn="0" w:lastRowFirstColumn="0" w:lastRowLastColumn="0"/>
            <w:tcW w:w="4239" w:type="pct"/>
          </w:tcPr>
          <w:p w14:paraId="1D639D58" w14:textId="0DC31119" w:rsidR="004238F5" w:rsidRPr="00A56ED8" w:rsidRDefault="002A2FDF" w:rsidP="004D4ABE">
            <w:pPr>
              <w:spacing w:before="120" w:after="120" w:line="240" w:lineRule="auto"/>
              <w:rPr>
                <w:rFonts w:ascii="Open Sans" w:hAnsi="Open Sans" w:cs="Open Sans"/>
                <w:color w:val="1847BF"/>
              </w:rPr>
            </w:pPr>
            <w:hyperlink w:anchor="wk3" w:history="1">
              <w:r w:rsidR="004238F5" w:rsidRPr="00A56ED8">
                <w:rPr>
                  <w:rStyle w:val="Hyperlink"/>
                  <w:rFonts w:ascii="Open Sans" w:hAnsi="Open Sans" w:cs="Open Sans"/>
                  <w:bCs w:val="0"/>
                  <w:color w:val="1847BF"/>
                </w:rPr>
                <w:t>Week 3</w:t>
              </w:r>
            </w:hyperlink>
          </w:p>
        </w:tc>
        <w:tc>
          <w:tcPr>
            <w:tcW w:w="761" w:type="pct"/>
          </w:tcPr>
          <w:p w14:paraId="119808B2" w14:textId="3454E598" w:rsidR="004238F5" w:rsidRPr="004D4ABE" w:rsidRDefault="0043119B" w:rsidP="00FA61A6">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39</w:t>
            </w:r>
          </w:p>
        </w:tc>
      </w:tr>
      <w:tr w:rsidR="004238F5" w14:paraId="579B5FE1" w14:textId="77777777" w:rsidTr="004D4ABE">
        <w:tc>
          <w:tcPr>
            <w:cnfStyle w:val="001000000000" w:firstRow="0" w:lastRow="0" w:firstColumn="1" w:lastColumn="0" w:oddVBand="0" w:evenVBand="0" w:oddHBand="0" w:evenHBand="0" w:firstRowFirstColumn="0" w:firstRowLastColumn="0" w:lastRowFirstColumn="0" w:lastRowLastColumn="0"/>
            <w:tcW w:w="4239" w:type="pct"/>
          </w:tcPr>
          <w:p w14:paraId="586D4D29" w14:textId="6E4D104F" w:rsidR="004238F5" w:rsidRPr="00A56ED8" w:rsidRDefault="002A2FDF" w:rsidP="004D4ABE">
            <w:pPr>
              <w:spacing w:before="120" w:after="120" w:line="240" w:lineRule="auto"/>
              <w:rPr>
                <w:rFonts w:ascii="Open Sans" w:hAnsi="Open Sans" w:cs="Open Sans"/>
                <w:color w:val="1847BF"/>
              </w:rPr>
            </w:pPr>
            <w:hyperlink w:anchor="wk4" w:history="1">
              <w:r w:rsidR="004238F5" w:rsidRPr="00A56ED8">
                <w:rPr>
                  <w:rStyle w:val="Hyperlink"/>
                  <w:rFonts w:ascii="Open Sans" w:hAnsi="Open Sans" w:cs="Open Sans"/>
                  <w:bCs w:val="0"/>
                  <w:color w:val="1847BF"/>
                </w:rPr>
                <w:t>Week 4</w:t>
              </w:r>
            </w:hyperlink>
          </w:p>
        </w:tc>
        <w:tc>
          <w:tcPr>
            <w:tcW w:w="761" w:type="pct"/>
          </w:tcPr>
          <w:p w14:paraId="74360644" w14:textId="0447DD13" w:rsidR="004238F5" w:rsidRPr="004D4ABE" w:rsidRDefault="008F7B60" w:rsidP="00FA61A6">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4D4ABE">
              <w:rPr>
                <w:rFonts w:ascii="Open Sans" w:hAnsi="Open Sans" w:cs="Open Sans"/>
              </w:rPr>
              <w:t>4</w:t>
            </w:r>
            <w:r w:rsidR="0043119B">
              <w:rPr>
                <w:rFonts w:ascii="Open Sans" w:hAnsi="Open Sans" w:cs="Open Sans"/>
              </w:rPr>
              <w:t>1</w:t>
            </w:r>
          </w:p>
        </w:tc>
      </w:tr>
      <w:tr w:rsidR="004238F5" w14:paraId="327368EB" w14:textId="77777777" w:rsidTr="004D4ABE">
        <w:tc>
          <w:tcPr>
            <w:cnfStyle w:val="001000000000" w:firstRow="0" w:lastRow="0" w:firstColumn="1" w:lastColumn="0" w:oddVBand="0" w:evenVBand="0" w:oddHBand="0" w:evenHBand="0" w:firstRowFirstColumn="0" w:firstRowLastColumn="0" w:lastRowFirstColumn="0" w:lastRowLastColumn="0"/>
            <w:tcW w:w="4239" w:type="pct"/>
          </w:tcPr>
          <w:p w14:paraId="7EBA1A45" w14:textId="10F7542C" w:rsidR="004238F5" w:rsidRPr="00A56ED8" w:rsidRDefault="002A2FDF" w:rsidP="004D4ABE">
            <w:pPr>
              <w:spacing w:before="120" w:after="120" w:line="240" w:lineRule="auto"/>
              <w:rPr>
                <w:rFonts w:ascii="Open Sans" w:hAnsi="Open Sans" w:cs="Open Sans"/>
                <w:color w:val="1847BF"/>
              </w:rPr>
            </w:pPr>
            <w:hyperlink w:anchor="wk5" w:history="1">
              <w:r w:rsidR="004238F5" w:rsidRPr="00A56ED8">
                <w:rPr>
                  <w:rStyle w:val="Hyperlink"/>
                  <w:rFonts w:ascii="Open Sans" w:hAnsi="Open Sans" w:cs="Open Sans"/>
                  <w:bCs w:val="0"/>
                  <w:color w:val="1847BF"/>
                </w:rPr>
                <w:t>Week 5</w:t>
              </w:r>
            </w:hyperlink>
          </w:p>
        </w:tc>
        <w:tc>
          <w:tcPr>
            <w:tcW w:w="761" w:type="pct"/>
          </w:tcPr>
          <w:p w14:paraId="448EB99C" w14:textId="2BE7FE7B" w:rsidR="004238F5" w:rsidRPr="004D4ABE" w:rsidRDefault="008F7B60" w:rsidP="00FA61A6">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4D4ABE">
              <w:rPr>
                <w:rFonts w:ascii="Open Sans" w:hAnsi="Open Sans" w:cs="Open Sans"/>
              </w:rPr>
              <w:t>4</w:t>
            </w:r>
            <w:r w:rsidR="0043119B">
              <w:rPr>
                <w:rFonts w:ascii="Open Sans" w:hAnsi="Open Sans" w:cs="Open Sans"/>
              </w:rPr>
              <w:t>3</w:t>
            </w:r>
          </w:p>
        </w:tc>
      </w:tr>
      <w:tr w:rsidR="004238F5" w14:paraId="6C4A2F50" w14:textId="77777777" w:rsidTr="004D4ABE">
        <w:tc>
          <w:tcPr>
            <w:cnfStyle w:val="001000000000" w:firstRow="0" w:lastRow="0" w:firstColumn="1" w:lastColumn="0" w:oddVBand="0" w:evenVBand="0" w:oddHBand="0" w:evenHBand="0" w:firstRowFirstColumn="0" w:firstRowLastColumn="0" w:lastRowFirstColumn="0" w:lastRowLastColumn="0"/>
            <w:tcW w:w="4239" w:type="pct"/>
          </w:tcPr>
          <w:p w14:paraId="108CD1A5" w14:textId="4678FE7A" w:rsidR="004238F5" w:rsidRPr="00A56ED8" w:rsidRDefault="002A2FDF" w:rsidP="004D4ABE">
            <w:pPr>
              <w:spacing w:before="120" w:after="120" w:line="240" w:lineRule="auto"/>
              <w:rPr>
                <w:rFonts w:ascii="Open Sans" w:hAnsi="Open Sans" w:cs="Open Sans"/>
                <w:color w:val="1847BF"/>
              </w:rPr>
            </w:pPr>
            <w:hyperlink w:anchor="wk6" w:history="1">
              <w:r w:rsidR="004238F5" w:rsidRPr="00A56ED8">
                <w:rPr>
                  <w:rStyle w:val="Hyperlink"/>
                  <w:rFonts w:ascii="Open Sans" w:hAnsi="Open Sans" w:cs="Open Sans"/>
                  <w:bCs w:val="0"/>
                  <w:color w:val="1847BF"/>
                </w:rPr>
                <w:t>Week 6</w:t>
              </w:r>
            </w:hyperlink>
          </w:p>
        </w:tc>
        <w:tc>
          <w:tcPr>
            <w:tcW w:w="761" w:type="pct"/>
          </w:tcPr>
          <w:p w14:paraId="05536B5B" w14:textId="024D32DF" w:rsidR="004238F5" w:rsidRPr="004D4ABE" w:rsidRDefault="0043119B" w:rsidP="00FA61A6">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45</w:t>
            </w:r>
          </w:p>
        </w:tc>
      </w:tr>
      <w:tr w:rsidR="004238F5" w14:paraId="67A32E64" w14:textId="77777777" w:rsidTr="004D4ABE">
        <w:tc>
          <w:tcPr>
            <w:cnfStyle w:val="001000000000" w:firstRow="0" w:lastRow="0" w:firstColumn="1" w:lastColumn="0" w:oddVBand="0" w:evenVBand="0" w:oddHBand="0" w:evenHBand="0" w:firstRowFirstColumn="0" w:firstRowLastColumn="0" w:lastRowFirstColumn="0" w:lastRowLastColumn="0"/>
            <w:tcW w:w="4239" w:type="pct"/>
          </w:tcPr>
          <w:p w14:paraId="7506052C" w14:textId="32010744" w:rsidR="004238F5" w:rsidRPr="00A56ED8" w:rsidRDefault="002A2FDF" w:rsidP="004D4ABE">
            <w:pPr>
              <w:spacing w:before="120" w:after="120" w:line="240" w:lineRule="auto"/>
              <w:rPr>
                <w:rFonts w:ascii="Open Sans" w:hAnsi="Open Sans" w:cs="Open Sans"/>
                <w:color w:val="1847BF"/>
              </w:rPr>
            </w:pPr>
            <w:hyperlink w:anchor="wk7" w:history="1">
              <w:r w:rsidR="004238F5" w:rsidRPr="00A56ED8">
                <w:rPr>
                  <w:rStyle w:val="Hyperlink"/>
                  <w:rFonts w:ascii="Open Sans" w:hAnsi="Open Sans" w:cs="Open Sans"/>
                  <w:bCs w:val="0"/>
                  <w:color w:val="1847BF"/>
                </w:rPr>
                <w:t>Week 7</w:t>
              </w:r>
            </w:hyperlink>
          </w:p>
        </w:tc>
        <w:tc>
          <w:tcPr>
            <w:tcW w:w="761" w:type="pct"/>
          </w:tcPr>
          <w:p w14:paraId="03016598" w14:textId="7833BC9A" w:rsidR="004238F5" w:rsidRPr="004D4ABE" w:rsidRDefault="0043119B" w:rsidP="00FA61A6">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47</w:t>
            </w:r>
          </w:p>
        </w:tc>
      </w:tr>
      <w:tr w:rsidR="004238F5" w14:paraId="2C63E5AD" w14:textId="77777777" w:rsidTr="004D4ABE">
        <w:tc>
          <w:tcPr>
            <w:cnfStyle w:val="001000000000" w:firstRow="0" w:lastRow="0" w:firstColumn="1" w:lastColumn="0" w:oddVBand="0" w:evenVBand="0" w:oddHBand="0" w:evenHBand="0" w:firstRowFirstColumn="0" w:firstRowLastColumn="0" w:lastRowFirstColumn="0" w:lastRowLastColumn="0"/>
            <w:tcW w:w="4239" w:type="pct"/>
          </w:tcPr>
          <w:p w14:paraId="7A3798AE" w14:textId="3AE2F428" w:rsidR="004238F5" w:rsidRPr="00A56ED8" w:rsidRDefault="002A2FDF" w:rsidP="004D4ABE">
            <w:pPr>
              <w:spacing w:before="120" w:after="120" w:line="240" w:lineRule="auto"/>
              <w:rPr>
                <w:rFonts w:ascii="Open Sans" w:hAnsi="Open Sans" w:cs="Open Sans"/>
                <w:color w:val="1847BF"/>
              </w:rPr>
            </w:pPr>
            <w:hyperlink w:anchor="wk8" w:history="1">
              <w:r w:rsidR="004238F5" w:rsidRPr="00A56ED8">
                <w:rPr>
                  <w:rStyle w:val="Hyperlink"/>
                  <w:rFonts w:ascii="Open Sans" w:hAnsi="Open Sans" w:cs="Open Sans"/>
                  <w:bCs w:val="0"/>
                  <w:color w:val="1847BF"/>
                </w:rPr>
                <w:t>Week 8</w:t>
              </w:r>
            </w:hyperlink>
          </w:p>
        </w:tc>
        <w:tc>
          <w:tcPr>
            <w:tcW w:w="761" w:type="pct"/>
          </w:tcPr>
          <w:p w14:paraId="41E940B3" w14:textId="4FBC7E5B" w:rsidR="004238F5" w:rsidRPr="004D4ABE" w:rsidRDefault="0043119B" w:rsidP="00FA61A6">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49</w:t>
            </w:r>
          </w:p>
        </w:tc>
      </w:tr>
      <w:tr w:rsidR="004238F5" w14:paraId="2B8A3879" w14:textId="77777777" w:rsidTr="004D4ABE">
        <w:tc>
          <w:tcPr>
            <w:cnfStyle w:val="001000000000" w:firstRow="0" w:lastRow="0" w:firstColumn="1" w:lastColumn="0" w:oddVBand="0" w:evenVBand="0" w:oddHBand="0" w:evenHBand="0" w:firstRowFirstColumn="0" w:firstRowLastColumn="0" w:lastRowFirstColumn="0" w:lastRowLastColumn="0"/>
            <w:tcW w:w="4239" w:type="pct"/>
          </w:tcPr>
          <w:p w14:paraId="0F6EDEBD" w14:textId="524B7C52" w:rsidR="004238F5" w:rsidRPr="00A56ED8" w:rsidRDefault="002A2FDF" w:rsidP="004D4ABE">
            <w:pPr>
              <w:spacing w:before="120" w:after="120" w:line="240" w:lineRule="auto"/>
              <w:rPr>
                <w:rFonts w:ascii="Open Sans" w:hAnsi="Open Sans" w:cs="Open Sans"/>
                <w:color w:val="1847BF"/>
              </w:rPr>
            </w:pPr>
            <w:hyperlink w:anchor="T2W9" w:history="1">
              <w:r w:rsidR="004238F5" w:rsidRPr="00A56ED8">
                <w:rPr>
                  <w:rStyle w:val="Hyperlink"/>
                  <w:rFonts w:ascii="Open Sans" w:hAnsi="Open Sans" w:cs="Open Sans"/>
                  <w:bCs w:val="0"/>
                  <w:color w:val="1847BF"/>
                </w:rPr>
                <w:t>Week 9</w:t>
              </w:r>
            </w:hyperlink>
          </w:p>
        </w:tc>
        <w:tc>
          <w:tcPr>
            <w:tcW w:w="761" w:type="pct"/>
          </w:tcPr>
          <w:p w14:paraId="2B63B7AD" w14:textId="0AF57D67" w:rsidR="004238F5" w:rsidRPr="004D4ABE" w:rsidRDefault="00D93993" w:rsidP="00FA61A6">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52</w:t>
            </w:r>
          </w:p>
        </w:tc>
      </w:tr>
      <w:tr w:rsidR="004238F5" w14:paraId="01977B40" w14:textId="77777777" w:rsidTr="004D4ABE">
        <w:tc>
          <w:tcPr>
            <w:cnfStyle w:val="001000000000" w:firstRow="0" w:lastRow="0" w:firstColumn="1" w:lastColumn="0" w:oddVBand="0" w:evenVBand="0" w:oddHBand="0" w:evenHBand="0" w:firstRowFirstColumn="0" w:firstRowLastColumn="0" w:lastRowFirstColumn="0" w:lastRowLastColumn="0"/>
            <w:tcW w:w="4239" w:type="pct"/>
          </w:tcPr>
          <w:p w14:paraId="70A53E84" w14:textId="488C4386" w:rsidR="004238F5" w:rsidRPr="00A56ED8" w:rsidRDefault="002A2FDF" w:rsidP="004D4ABE">
            <w:pPr>
              <w:spacing w:before="120" w:after="120" w:line="240" w:lineRule="auto"/>
              <w:rPr>
                <w:rFonts w:ascii="Open Sans" w:hAnsi="Open Sans" w:cs="Open Sans"/>
                <w:color w:val="1847BF"/>
              </w:rPr>
            </w:pPr>
            <w:hyperlink w:anchor="wk10" w:history="1">
              <w:r w:rsidR="004238F5" w:rsidRPr="00A56ED8">
                <w:rPr>
                  <w:rStyle w:val="Hyperlink"/>
                  <w:rFonts w:ascii="Open Sans" w:hAnsi="Open Sans" w:cs="Open Sans"/>
                  <w:bCs w:val="0"/>
                  <w:color w:val="1847BF"/>
                </w:rPr>
                <w:t>Week 10</w:t>
              </w:r>
            </w:hyperlink>
          </w:p>
        </w:tc>
        <w:tc>
          <w:tcPr>
            <w:tcW w:w="761" w:type="pct"/>
          </w:tcPr>
          <w:p w14:paraId="0E5C2F83" w14:textId="5F651AD0" w:rsidR="004238F5" w:rsidRPr="004D4ABE" w:rsidRDefault="00D93993" w:rsidP="00FA61A6">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54</w:t>
            </w:r>
          </w:p>
        </w:tc>
      </w:tr>
      <w:tr w:rsidR="004238F5" w14:paraId="05C2CB59" w14:textId="77777777" w:rsidTr="004D4ABE">
        <w:tc>
          <w:tcPr>
            <w:cnfStyle w:val="001000000000" w:firstRow="0" w:lastRow="0" w:firstColumn="1" w:lastColumn="0" w:oddVBand="0" w:evenVBand="0" w:oddHBand="0" w:evenHBand="0" w:firstRowFirstColumn="0" w:firstRowLastColumn="0" w:lastRowFirstColumn="0" w:lastRowLastColumn="0"/>
            <w:tcW w:w="4239" w:type="pct"/>
          </w:tcPr>
          <w:p w14:paraId="2B6004BE" w14:textId="296816B1" w:rsidR="004238F5" w:rsidRPr="00A56ED8" w:rsidRDefault="002A2FDF" w:rsidP="004D4ABE">
            <w:pPr>
              <w:spacing w:before="120" w:after="120" w:line="240" w:lineRule="auto"/>
              <w:rPr>
                <w:rFonts w:ascii="Open Sans" w:hAnsi="Open Sans" w:cs="Open Sans"/>
                <w:color w:val="1847BF"/>
              </w:rPr>
            </w:pPr>
            <w:hyperlink w:anchor="wk11" w:history="1">
              <w:r w:rsidR="004238F5" w:rsidRPr="00A56ED8">
                <w:rPr>
                  <w:rStyle w:val="Hyperlink"/>
                  <w:rFonts w:ascii="Open Sans" w:hAnsi="Open Sans" w:cs="Open Sans"/>
                  <w:bCs w:val="0"/>
                  <w:color w:val="1847BF"/>
                </w:rPr>
                <w:t>Week 11</w:t>
              </w:r>
            </w:hyperlink>
          </w:p>
        </w:tc>
        <w:tc>
          <w:tcPr>
            <w:tcW w:w="761" w:type="pct"/>
          </w:tcPr>
          <w:p w14:paraId="1DA2B33C" w14:textId="0D8A5314" w:rsidR="004238F5" w:rsidRPr="004D4ABE" w:rsidRDefault="00D93993" w:rsidP="00FA61A6">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56</w:t>
            </w:r>
          </w:p>
        </w:tc>
      </w:tr>
      <w:tr w:rsidR="004238F5" w14:paraId="44014092" w14:textId="77777777" w:rsidTr="004D4ABE">
        <w:tc>
          <w:tcPr>
            <w:cnfStyle w:val="001000000000" w:firstRow="0" w:lastRow="0" w:firstColumn="1" w:lastColumn="0" w:oddVBand="0" w:evenVBand="0" w:oddHBand="0" w:evenHBand="0" w:firstRowFirstColumn="0" w:firstRowLastColumn="0" w:lastRowFirstColumn="0" w:lastRowLastColumn="0"/>
            <w:tcW w:w="4239" w:type="pct"/>
          </w:tcPr>
          <w:p w14:paraId="1CFFB631" w14:textId="293BF6D8" w:rsidR="004238F5" w:rsidRPr="00A56ED8" w:rsidRDefault="002A2FDF" w:rsidP="004D4ABE">
            <w:pPr>
              <w:spacing w:before="120" w:after="120" w:line="240" w:lineRule="auto"/>
              <w:rPr>
                <w:rFonts w:ascii="Open Sans" w:hAnsi="Open Sans" w:cs="Open Sans"/>
                <w:color w:val="1847BF"/>
              </w:rPr>
            </w:pPr>
            <w:hyperlink w:anchor="wk12" w:history="1">
              <w:r w:rsidR="004238F5" w:rsidRPr="00A56ED8">
                <w:rPr>
                  <w:rStyle w:val="Hyperlink"/>
                  <w:rFonts w:ascii="Open Sans" w:hAnsi="Open Sans" w:cs="Open Sans"/>
                  <w:bCs w:val="0"/>
                  <w:color w:val="1847BF"/>
                </w:rPr>
                <w:t>Week 12</w:t>
              </w:r>
            </w:hyperlink>
          </w:p>
        </w:tc>
        <w:tc>
          <w:tcPr>
            <w:tcW w:w="761" w:type="pct"/>
          </w:tcPr>
          <w:p w14:paraId="18FD2F03" w14:textId="304305D3" w:rsidR="004238F5" w:rsidRPr="004D4ABE" w:rsidRDefault="00D93993" w:rsidP="00FA61A6">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57</w:t>
            </w:r>
          </w:p>
        </w:tc>
      </w:tr>
      <w:tr w:rsidR="004238F5" w14:paraId="520D7E9B" w14:textId="77777777" w:rsidTr="004D4ABE">
        <w:tc>
          <w:tcPr>
            <w:cnfStyle w:val="001000000000" w:firstRow="0" w:lastRow="0" w:firstColumn="1" w:lastColumn="0" w:oddVBand="0" w:evenVBand="0" w:oddHBand="0" w:evenHBand="0" w:firstRowFirstColumn="0" w:firstRowLastColumn="0" w:lastRowFirstColumn="0" w:lastRowLastColumn="0"/>
            <w:tcW w:w="4239" w:type="pct"/>
          </w:tcPr>
          <w:p w14:paraId="7F170541" w14:textId="4C07E11C" w:rsidR="004238F5" w:rsidRPr="00A56ED8" w:rsidRDefault="002A2FDF" w:rsidP="004D4ABE">
            <w:pPr>
              <w:spacing w:before="120" w:after="120" w:line="240" w:lineRule="auto"/>
              <w:rPr>
                <w:rFonts w:ascii="Open Sans" w:hAnsi="Open Sans" w:cs="Open Sans"/>
                <w:color w:val="1847BF"/>
              </w:rPr>
            </w:pPr>
            <w:hyperlink w:anchor="wk13" w:history="1">
              <w:r w:rsidR="004238F5" w:rsidRPr="00A56ED8">
                <w:rPr>
                  <w:rStyle w:val="Hyperlink"/>
                  <w:rFonts w:ascii="Open Sans" w:hAnsi="Open Sans" w:cs="Open Sans"/>
                  <w:bCs w:val="0"/>
                  <w:color w:val="1847BF"/>
                </w:rPr>
                <w:t>Week 13</w:t>
              </w:r>
            </w:hyperlink>
          </w:p>
        </w:tc>
        <w:tc>
          <w:tcPr>
            <w:tcW w:w="761" w:type="pct"/>
          </w:tcPr>
          <w:p w14:paraId="31317976" w14:textId="278133E9" w:rsidR="004238F5" w:rsidRPr="004D4ABE" w:rsidRDefault="00D93993" w:rsidP="00FA61A6">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59</w:t>
            </w:r>
          </w:p>
        </w:tc>
      </w:tr>
      <w:tr w:rsidR="004238F5" w14:paraId="3A68DA92" w14:textId="77777777" w:rsidTr="004D4ABE">
        <w:tc>
          <w:tcPr>
            <w:cnfStyle w:val="001000000000" w:firstRow="0" w:lastRow="0" w:firstColumn="1" w:lastColumn="0" w:oddVBand="0" w:evenVBand="0" w:oddHBand="0" w:evenHBand="0" w:firstRowFirstColumn="0" w:firstRowLastColumn="0" w:lastRowFirstColumn="0" w:lastRowLastColumn="0"/>
            <w:tcW w:w="4239" w:type="pct"/>
          </w:tcPr>
          <w:p w14:paraId="6ABED8DF" w14:textId="6B5657FB" w:rsidR="004238F5" w:rsidRPr="00A56ED8" w:rsidRDefault="002A2FDF" w:rsidP="004D4ABE">
            <w:pPr>
              <w:spacing w:before="120" w:after="120" w:line="240" w:lineRule="auto"/>
              <w:rPr>
                <w:rFonts w:ascii="Open Sans" w:hAnsi="Open Sans" w:cs="Open Sans"/>
                <w:b/>
                <w:bCs w:val="0"/>
                <w:color w:val="1847BF"/>
              </w:rPr>
            </w:pPr>
            <w:hyperlink w:anchor="T3" w:history="1">
              <w:r w:rsidR="004238F5" w:rsidRPr="00A56ED8">
                <w:rPr>
                  <w:rStyle w:val="Hyperlink"/>
                  <w:rFonts w:ascii="Open Sans" w:hAnsi="Open Sans" w:cs="Open Sans"/>
                  <w:b/>
                  <w:bCs w:val="0"/>
                  <w:color w:val="1847BF"/>
                </w:rPr>
                <w:t>Term 3</w:t>
              </w:r>
            </w:hyperlink>
          </w:p>
        </w:tc>
        <w:tc>
          <w:tcPr>
            <w:tcW w:w="761" w:type="pct"/>
          </w:tcPr>
          <w:p w14:paraId="3692D7AD" w14:textId="5E0FD75E" w:rsidR="004238F5" w:rsidRPr="004D4ABE" w:rsidRDefault="008F7B60" w:rsidP="00FA61A6">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4D4ABE">
              <w:rPr>
                <w:rFonts w:ascii="Open Sans" w:hAnsi="Open Sans" w:cs="Open Sans"/>
              </w:rPr>
              <w:t>6</w:t>
            </w:r>
            <w:r w:rsidR="00D93993">
              <w:rPr>
                <w:rFonts w:ascii="Open Sans" w:hAnsi="Open Sans" w:cs="Open Sans"/>
              </w:rPr>
              <w:t>1</w:t>
            </w:r>
          </w:p>
        </w:tc>
      </w:tr>
      <w:tr w:rsidR="004238F5" w14:paraId="754960C6" w14:textId="77777777" w:rsidTr="004D4ABE">
        <w:tc>
          <w:tcPr>
            <w:cnfStyle w:val="001000000000" w:firstRow="0" w:lastRow="0" w:firstColumn="1" w:lastColumn="0" w:oddVBand="0" w:evenVBand="0" w:oddHBand="0" w:evenHBand="0" w:firstRowFirstColumn="0" w:firstRowLastColumn="0" w:lastRowFirstColumn="0" w:lastRowLastColumn="0"/>
            <w:tcW w:w="4239" w:type="pct"/>
          </w:tcPr>
          <w:p w14:paraId="6395DAE5" w14:textId="4FB121F4" w:rsidR="004238F5" w:rsidRPr="00A56ED8" w:rsidRDefault="002A2FDF" w:rsidP="004D4ABE">
            <w:pPr>
              <w:spacing w:before="120" w:after="120" w:line="240" w:lineRule="auto"/>
              <w:rPr>
                <w:rFonts w:ascii="Open Sans" w:hAnsi="Open Sans" w:cs="Open Sans"/>
                <w:color w:val="1847BF"/>
              </w:rPr>
            </w:pPr>
            <w:hyperlink w:anchor="T3" w:history="1">
              <w:r w:rsidR="004238F5" w:rsidRPr="00A56ED8">
                <w:rPr>
                  <w:rStyle w:val="Hyperlink"/>
                  <w:rFonts w:ascii="Open Sans" w:hAnsi="Open Sans" w:cs="Open Sans"/>
                  <w:bCs w:val="0"/>
                  <w:color w:val="1847BF"/>
                </w:rPr>
                <w:t>Week 1</w:t>
              </w:r>
            </w:hyperlink>
          </w:p>
        </w:tc>
        <w:tc>
          <w:tcPr>
            <w:tcW w:w="761" w:type="pct"/>
          </w:tcPr>
          <w:p w14:paraId="06FB6474" w14:textId="2AFCF8F3" w:rsidR="004238F5" w:rsidRPr="004D4ABE" w:rsidRDefault="008F7B60" w:rsidP="00FA61A6">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4D4ABE">
              <w:rPr>
                <w:rFonts w:ascii="Open Sans" w:hAnsi="Open Sans" w:cs="Open Sans"/>
              </w:rPr>
              <w:t>6</w:t>
            </w:r>
            <w:r w:rsidR="00D93993">
              <w:rPr>
                <w:rFonts w:ascii="Open Sans" w:hAnsi="Open Sans" w:cs="Open Sans"/>
              </w:rPr>
              <w:t>1</w:t>
            </w:r>
          </w:p>
        </w:tc>
      </w:tr>
      <w:tr w:rsidR="004238F5" w14:paraId="6B2CC3C2" w14:textId="77777777" w:rsidTr="004D4ABE">
        <w:tc>
          <w:tcPr>
            <w:cnfStyle w:val="001000000000" w:firstRow="0" w:lastRow="0" w:firstColumn="1" w:lastColumn="0" w:oddVBand="0" w:evenVBand="0" w:oddHBand="0" w:evenHBand="0" w:firstRowFirstColumn="0" w:firstRowLastColumn="0" w:lastRowFirstColumn="0" w:lastRowLastColumn="0"/>
            <w:tcW w:w="4239" w:type="pct"/>
          </w:tcPr>
          <w:p w14:paraId="1B127355" w14:textId="0C4E1E3A" w:rsidR="004238F5" w:rsidRPr="00A56ED8" w:rsidRDefault="002A2FDF" w:rsidP="004D4ABE">
            <w:pPr>
              <w:spacing w:before="120" w:after="120" w:line="240" w:lineRule="auto"/>
              <w:rPr>
                <w:rFonts w:ascii="Open Sans" w:hAnsi="Open Sans" w:cs="Open Sans"/>
                <w:color w:val="1847BF"/>
              </w:rPr>
            </w:pPr>
            <w:hyperlink w:anchor="Tw2" w:history="1">
              <w:r w:rsidR="004238F5" w:rsidRPr="00A56ED8">
                <w:rPr>
                  <w:rStyle w:val="Hyperlink"/>
                  <w:rFonts w:ascii="Open Sans" w:hAnsi="Open Sans" w:cs="Open Sans"/>
                  <w:bCs w:val="0"/>
                  <w:color w:val="1847BF"/>
                </w:rPr>
                <w:t>Week 2</w:t>
              </w:r>
            </w:hyperlink>
          </w:p>
        </w:tc>
        <w:tc>
          <w:tcPr>
            <w:tcW w:w="761" w:type="pct"/>
          </w:tcPr>
          <w:p w14:paraId="2DDF50D5" w14:textId="19A1E050" w:rsidR="004238F5" w:rsidRPr="004D4ABE" w:rsidRDefault="008F7B60" w:rsidP="00FA61A6">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4D4ABE">
              <w:rPr>
                <w:rFonts w:ascii="Open Sans" w:hAnsi="Open Sans" w:cs="Open Sans"/>
              </w:rPr>
              <w:t>6</w:t>
            </w:r>
            <w:r w:rsidR="00D93993">
              <w:rPr>
                <w:rFonts w:ascii="Open Sans" w:hAnsi="Open Sans" w:cs="Open Sans"/>
              </w:rPr>
              <w:t>3</w:t>
            </w:r>
          </w:p>
        </w:tc>
      </w:tr>
      <w:tr w:rsidR="004238F5" w14:paraId="51570652" w14:textId="77777777" w:rsidTr="004D4ABE">
        <w:tc>
          <w:tcPr>
            <w:cnfStyle w:val="001000000000" w:firstRow="0" w:lastRow="0" w:firstColumn="1" w:lastColumn="0" w:oddVBand="0" w:evenVBand="0" w:oddHBand="0" w:evenHBand="0" w:firstRowFirstColumn="0" w:firstRowLastColumn="0" w:lastRowFirstColumn="0" w:lastRowLastColumn="0"/>
            <w:tcW w:w="4239" w:type="pct"/>
          </w:tcPr>
          <w:p w14:paraId="2F5ED526" w14:textId="1B872147" w:rsidR="004238F5" w:rsidRPr="00A56ED8" w:rsidRDefault="002A2FDF" w:rsidP="004D4ABE">
            <w:pPr>
              <w:spacing w:before="120" w:after="120" w:line="240" w:lineRule="auto"/>
              <w:rPr>
                <w:rFonts w:ascii="Open Sans" w:hAnsi="Open Sans" w:cs="Open Sans"/>
                <w:color w:val="1847BF"/>
              </w:rPr>
            </w:pPr>
            <w:hyperlink w:anchor="Tw3" w:history="1">
              <w:r w:rsidR="004238F5" w:rsidRPr="00A56ED8">
                <w:rPr>
                  <w:rStyle w:val="Hyperlink"/>
                  <w:rFonts w:ascii="Open Sans" w:hAnsi="Open Sans" w:cs="Open Sans"/>
                  <w:bCs w:val="0"/>
                  <w:color w:val="1847BF"/>
                </w:rPr>
                <w:t>Week 3</w:t>
              </w:r>
            </w:hyperlink>
          </w:p>
        </w:tc>
        <w:tc>
          <w:tcPr>
            <w:tcW w:w="761" w:type="pct"/>
          </w:tcPr>
          <w:p w14:paraId="6423ED64" w14:textId="41F1BC96" w:rsidR="004238F5" w:rsidRPr="004D4ABE" w:rsidRDefault="008F7B60" w:rsidP="00FA61A6">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4D4ABE">
              <w:rPr>
                <w:rFonts w:ascii="Open Sans" w:hAnsi="Open Sans" w:cs="Open Sans"/>
              </w:rPr>
              <w:t>6</w:t>
            </w:r>
            <w:r w:rsidR="00D93993">
              <w:rPr>
                <w:rFonts w:ascii="Open Sans" w:hAnsi="Open Sans" w:cs="Open Sans"/>
              </w:rPr>
              <w:t>5</w:t>
            </w:r>
          </w:p>
        </w:tc>
      </w:tr>
      <w:tr w:rsidR="004238F5" w14:paraId="77474E17" w14:textId="77777777" w:rsidTr="004D4ABE">
        <w:tc>
          <w:tcPr>
            <w:cnfStyle w:val="001000000000" w:firstRow="0" w:lastRow="0" w:firstColumn="1" w:lastColumn="0" w:oddVBand="0" w:evenVBand="0" w:oddHBand="0" w:evenHBand="0" w:firstRowFirstColumn="0" w:firstRowLastColumn="0" w:lastRowFirstColumn="0" w:lastRowLastColumn="0"/>
            <w:tcW w:w="4239" w:type="pct"/>
          </w:tcPr>
          <w:p w14:paraId="129A4E56" w14:textId="746E5AD4" w:rsidR="004238F5" w:rsidRPr="00A56ED8" w:rsidRDefault="002A2FDF" w:rsidP="004D4ABE">
            <w:pPr>
              <w:spacing w:before="120" w:after="120" w:line="240" w:lineRule="auto"/>
              <w:rPr>
                <w:rFonts w:ascii="Open Sans" w:hAnsi="Open Sans" w:cs="Open Sans"/>
                <w:color w:val="1847BF"/>
              </w:rPr>
            </w:pPr>
            <w:hyperlink w:anchor="Tw456" w:history="1">
              <w:r w:rsidR="004238F5" w:rsidRPr="00A56ED8">
                <w:rPr>
                  <w:rStyle w:val="Hyperlink"/>
                  <w:rFonts w:ascii="Open Sans" w:hAnsi="Open Sans" w:cs="Open Sans"/>
                  <w:bCs w:val="0"/>
                  <w:color w:val="1847BF"/>
                </w:rPr>
                <w:t>Week 4, 5 and 6</w:t>
              </w:r>
            </w:hyperlink>
          </w:p>
        </w:tc>
        <w:tc>
          <w:tcPr>
            <w:tcW w:w="761" w:type="pct"/>
          </w:tcPr>
          <w:p w14:paraId="44BBE4DA" w14:textId="6ABAEB57" w:rsidR="004238F5" w:rsidRPr="004D4ABE" w:rsidRDefault="00D93993" w:rsidP="00FA61A6">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67</w:t>
            </w:r>
          </w:p>
        </w:tc>
      </w:tr>
    </w:tbl>
    <w:p w14:paraId="645AB229" w14:textId="0671AC2F" w:rsidR="00386240" w:rsidRDefault="00386240" w:rsidP="00417211"/>
    <w:p w14:paraId="6F12E842" w14:textId="77777777" w:rsidR="00DD66CA" w:rsidRDefault="00DD66CA" w:rsidP="00DD66CA">
      <w:pPr>
        <w:pStyle w:val="Heading2"/>
      </w:pPr>
      <w:r>
        <w:br w:type="page"/>
      </w:r>
    </w:p>
    <w:p w14:paraId="3EA7A5D6" w14:textId="5E2328CE" w:rsidR="00771BF7" w:rsidRPr="002D14E6" w:rsidRDefault="00771BF7" w:rsidP="007744C5">
      <w:pPr>
        <w:rPr>
          <w:rFonts w:ascii="Open Sans Medium" w:hAnsi="Open Sans Medium" w:cs="Open Sans Medium"/>
          <w:b/>
          <w:bCs/>
          <w:color w:val="371376"/>
          <w:sz w:val="36"/>
          <w:szCs w:val="36"/>
        </w:rPr>
      </w:pPr>
      <w:bookmarkStart w:id="3" w:name="T1"/>
      <w:bookmarkEnd w:id="3"/>
      <w:r w:rsidRPr="002D14E6">
        <w:rPr>
          <w:rFonts w:ascii="Open Sans Medium" w:hAnsi="Open Sans Medium" w:cs="Open Sans Medium"/>
          <w:b/>
          <w:bCs/>
          <w:color w:val="371376"/>
          <w:sz w:val="36"/>
          <w:szCs w:val="36"/>
        </w:rPr>
        <w:lastRenderedPageBreak/>
        <w:t>Term 1</w:t>
      </w:r>
    </w:p>
    <w:p w14:paraId="34528E20" w14:textId="77777777" w:rsidR="00771BF7" w:rsidRDefault="00771BF7" w:rsidP="007744C5">
      <w:pPr>
        <w:rPr>
          <w:rFonts w:ascii="Open Sans Medium" w:hAnsi="Open Sans Medium" w:cs="Open Sans Medium"/>
          <w:b/>
          <w:bCs/>
          <w:color w:val="371376"/>
          <w:sz w:val="28"/>
          <w:szCs w:val="32"/>
        </w:rPr>
      </w:pPr>
    </w:p>
    <w:p w14:paraId="5E4E60C4" w14:textId="4091CC2C" w:rsidR="00771BF7" w:rsidRPr="002D14E6" w:rsidRDefault="00771BF7" w:rsidP="007744C5">
      <w:pPr>
        <w:rPr>
          <w:rFonts w:ascii="Open Sans Medium" w:hAnsi="Open Sans Medium" w:cs="Open Sans Medium"/>
          <w:b/>
          <w:bCs/>
          <w:color w:val="371376"/>
          <w:sz w:val="32"/>
          <w:szCs w:val="32"/>
        </w:rPr>
      </w:pPr>
      <w:r w:rsidRPr="002D14E6">
        <w:rPr>
          <w:rFonts w:ascii="Open Sans Medium" w:hAnsi="Open Sans Medium" w:cs="Open Sans Medium"/>
          <w:b/>
          <w:bCs/>
          <w:color w:val="371376"/>
          <w:sz w:val="32"/>
          <w:szCs w:val="32"/>
        </w:rPr>
        <w:t>Week 1</w:t>
      </w:r>
    </w:p>
    <w:p w14:paraId="72401086" w14:textId="77777777" w:rsidR="00BD0EBD" w:rsidRPr="00771BF7" w:rsidRDefault="00BD0EBD" w:rsidP="009403AF">
      <w:pPr>
        <w:keepNext/>
        <w:pBdr>
          <w:top w:val="nil"/>
          <w:left w:val="nil"/>
          <w:bottom w:val="nil"/>
          <w:right w:val="nil"/>
          <w:between w:val="nil"/>
        </w:pBdr>
        <w:spacing w:before="210"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Specification content</w:t>
      </w:r>
    </w:p>
    <w:p w14:paraId="420F6FDF" w14:textId="77777777" w:rsidR="00251464" w:rsidRPr="00251464" w:rsidRDefault="00251464" w:rsidP="00251464">
      <w:pPr>
        <w:rPr>
          <w:rFonts w:ascii="Open Sans" w:eastAsia="Open Sans" w:hAnsi="Open Sans" w:cs="Open Sans"/>
          <w:color w:val="000000"/>
          <w:szCs w:val="22"/>
        </w:rPr>
      </w:pPr>
      <w:r w:rsidRPr="00251464">
        <w:rPr>
          <w:rFonts w:ascii="Open Sans" w:eastAsia="Open Sans" w:hAnsi="Open Sans" w:cs="Open Sans"/>
          <w:color w:val="000000"/>
          <w:szCs w:val="22"/>
        </w:rPr>
        <w:t>Introduction to the second year of the course and commitment tasks</w:t>
      </w:r>
    </w:p>
    <w:p w14:paraId="03B41211" w14:textId="6B3B028B" w:rsidR="00BD0EBD" w:rsidRPr="00771BF7" w:rsidRDefault="00BD0EBD" w:rsidP="009403AF">
      <w:pPr>
        <w:keepNext/>
        <w:pBdr>
          <w:top w:val="nil"/>
          <w:left w:val="nil"/>
          <w:bottom w:val="nil"/>
          <w:right w:val="nil"/>
          <w:between w:val="nil"/>
        </w:pBdr>
        <w:spacing w:before="210"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Learning outcomes</w:t>
      </w:r>
    </w:p>
    <w:p w14:paraId="49E52CD9" w14:textId="77777777" w:rsidR="00251464" w:rsidRPr="00251464" w:rsidRDefault="00251464" w:rsidP="0035667C">
      <w:pPr>
        <w:pStyle w:val="ListParagraph"/>
        <w:keepNext/>
        <w:numPr>
          <w:ilvl w:val="0"/>
          <w:numId w:val="43"/>
        </w:numPr>
        <w:pBdr>
          <w:top w:val="nil"/>
          <w:left w:val="nil"/>
          <w:bottom w:val="nil"/>
          <w:right w:val="nil"/>
          <w:between w:val="nil"/>
        </w:pBdr>
        <w:rPr>
          <w:rFonts w:ascii="Open Sans" w:eastAsia="Open Sans" w:hAnsi="Open Sans" w:cs="Open Sans"/>
          <w:color w:val="000000"/>
        </w:rPr>
      </w:pPr>
      <w:r w:rsidRPr="00251464">
        <w:rPr>
          <w:rFonts w:ascii="Open Sans" w:eastAsia="Open Sans" w:hAnsi="Open Sans" w:cs="Open Sans"/>
          <w:color w:val="000000"/>
        </w:rPr>
        <w:t>Examine the course requirements and expectations.</w:t>
      </w:r>
    </w:p>
    <w:p w14:paraId="77F66F0C" w14:textId="77777777" w:rsidR="00251464" w:rsidRPr="00251464" w:rsidRDefault="00251464" w:rsidP="0035667C">
      <w:pPr>
        <w:pStyle w:val="ListParagraph"/>
        <w:keepNext/>
        <w:numPr>
          <w:ilvl w:val="0"/>
          <w:numId w:val="43"/>
        </w:numPr>
        <w:pBdr>
          <w:top w:val="nil"/>
          <w:left w:val="nil"/>
          <w:bottom w:val="nil"/>
          <w:right w:val="nil"/>
          <w:between w:val="nil"/>
        </w:pBdr>
        <w:rPr>
          <w:rFonts w:ascii="Open Sans" w:eastAsia="Open Sans" w:hAnsi="Open Sans" w:cs="Open Sans"/>
          <w:color w:val="000000"/>
        </w:rPr>
      </w:pPr>
      <w:r w:rsidRPr="00251464">
        <w:rPr>
          <w:rFonts w:ascii="Open Sans" w:eastAsia="Open Sans" w:hAnsi="Open Sans" w:cs="Open Sans"/>
          <w:color w:val="000000"/>
        </w:rPr>
        <w:t>Develop an understanding of the assessment objectives.</w:t>
      </w:r>
    </w:p>
    <w:p w14:paraId="378567F8" w14:textId="4B3A3F25" w:rsidR="00903D00" w:rsidRPr="004D5CE6" w:rsidRDefault="00BD0EBD" w:rsidP="00903D00">
      <w:pPr>
        <w:keepNext/>
        <w:pBdr>
          <w:top w:val="nil"/>
          <w:left w:val="nil"/>
          <w:bottom w:val="nil"/>
          <w:right w:val="nil"/>
          <w:between w:val="nil"/>
        </w:pBdr>
        <w:spacing w:before="210" w:line="240" w:lineRule="auto"/>
        <w:rPr>
          <w:rFonts w:ascii="Open Sans" w:eastAsia="Open Sans" w:hAnsi="Open Sans" w:cs="Open Sans"/>
          <w:color w:val="000000"/>
          <w:sz w:val="28"/>
          <w:szCs w:val="28"/>
        </w:rPr>
      </w:pPr>
      <w:r w:rsidRPr="00771BF7">
        <w:rPr>
          <w:rFonts w:ascii="Open Sans Medium" w:eastAsia="Open Sans" w:hAnsi="Open Sans Medium" w:cs="Open Sans Medium"/>
          <w:b/>
          <w:color w:val="371376"/>
          <w:sz w:val="28"/>
          <w:szCs w:val="28"/>
        </w:rPr>
        <w:t>Suggested timing</w:t>
      </w:r>
      <w:r w:rsidRPr="00BD0EBD">
        <w:rPr>
          <w:rFonts w:ascii="Open Sans" w:eastAsia="Open Sans" w:hAnsi="Open Sans" w:cs="Open Sans"/>
          <w:b/>
          <w:color w:val="371376"/>
          <w:sz w:val="24"/>
        </w:rPr>
        <w:t xml:space="preserve"> </w:t>
      </w:r>
      <w:r w:rsidRPr="00BD0EBD">
        <w:rPr>
          <w:rFonts w:ascii="Open Sans" w:eastAsia="Open Sans" w:hAnsi="Open Sans" w:cs="Open Sans"/>
          <w:b/>
          <w:color w:val="371376"/>
          <w:sz w:val="24"/>
        </w:rPr>
        <w:br/>
      </w:r>
      <w:r w:rsidR="00251464">
        <w:rPr>
          <w:rFonts w:ascii="Open Sans" w:eastAsia="Open Sans" w:hAnsi="Open Sans" w:cs="Open Sans"/>
          <w:color w:val="000000"/>
          <w:szCs w:val="22"/>
        </w:rPr>
        <w:t>1 hour</w:t>
      </w:r>
      <w:r w:rsidR="00903D00">
        <w:rPr>
          <w:rFonts w:ascii="Open Sans" w:eastAsia="Open Sans" w:hAnsi="Open Sans" w:cs="Open Sans"/>
          <w:color w:val="000000"/>
          <w:szCs w:val="22"/>
        </w:rPr>
        <w:br/>
      </w:r>
    </w:p>
    <w:p w14:paraId="3571FBDC" w14:textId="63F2BFBA" w:rsidR="00BD0EBD" w:rsidRPr="00771BF7" w:rsidRDefault="00BD0EBD" w:rsidP="00903D00">
      <w:pP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 xml:space="preserve">Possible teaching </w:t>
      </w:r>
      <w:r w:rsidR="00D24E8E">
        <w:rPr>
          <w:rFonts w:ascii="Open Sans Medium" w:eastAsia="Open Sans" w:hAnsi="Open Sans Medium" w:cs="Open Sans Medium"/>
          <w:b/>
          <w:color w:val="371376"/>
          <w:sz w:val="28"/>
          <w:szCs w:val="28"/>
        </w:rPr>
        <w:t>and</w:t>
      </w:r>
      <w:r w:rsidRPr="00771BF7">
        <w:rPr>
          <w:rFonts w:ascii="Open Sans Medium" w:eastAsia="Open Sans" w:hAnsi="Open Sans Medium" w:cs="Open Sans Medium"/>
          <w:b/>
          <w:color w:val="371376"/>
          <w:sz w:val="28"/>
          <w:szCs w:val="28"/>
        </w:rPr>
        <w:t xml:space="preserve"> learning activities</w:t>
      </w:r>
    </w:p>
    <w:p w14:paraId="10F05071" w14:textId="77777777" w:rsidR="00251464" w:rsidRPr="00251464" w:rsidRDefault="00251464" w:rsidP="0035667C">
      <w:pPr>
        <w:numPr>
          <w:ilvl w:val="0"/>
          <w:numId w:val="17"/>
        </w:numPr>
        <w:spacing w:line="240" w:lineRule="auto"/>
        <w:rPr>
          <w:rFonts w:ascii="Open Sans" w:eastAsia="Open Sans" w:hAnsi="Open Sans" w:cs="Open Sans"/>
          <w:color w:val="000000"/>
          <w:szCs w:val="22"/>
        </w:rPr>
      </w:pPr>
      <w:r w:rsidRPr="00251464">
        <w:rPr>
          <w:rFonts w:ascii="Open Sans" w:eastAsia="Open Sans" w:hAnsi="Open Sans" w:cs="Open Sans"/>
          <w:color w:val="000000"/>
          <w:szCs w:val="22"/>
        </w:rPr>
        <w:t>Paper based starter – reflection on first year.</w:t>
      </w:r>
    </w:p>
    <w:p w14:paraId="6E4AC781" w14:textId="77777777" w:rsidR="00251464" w:rsidRPr="00251464" w:rsidRDefault="00251464" w:rsidP="0035667C">
      <w:pPr>
        <w:numPr>
          <w:ilvl w:val="0"/>
          <w:numId w:val="17"/>
        </w:numPr>
        <w:spacing w:line="240" w:lineRule="auto"/>
        <w:rPr>
          <w:rFonts w:ascii="Open Sans" w:eastAsia="Open Sans" w:hAnsi="Open Sans" w:cs="Open Sans"/>
          <w:color w:val="000000"/>
          <w:szCs w:val="22"/>
        </w:rPr>
      </w:pPr>
      <w:r w:rsidRPr="00251464">
        <w:rPr>
          <w:rFonts w:ascii="Open Sans" w:eastAsia="Open Sans" w:hAnsi="Open Sans" w:cs="Open Sans"/>
          <w:color w:val="000000"/>
          <w:szCs w:val="22"/>
        </w:rPr>
        <w:t>Name game – students to remember and recall each other’s names.</w:t>
      </w:r>
    </w:p>
    <w:p w14:paraId="45D49281" w14:textId="77777777" w:rsidR="00251464" w:rsidRPr="00251464" w:rsidRDefault="00251464" w:rsidP="0035667C">
      <w:pPr>
        <w:numPr>
          <w:ilvl w:val="0"/>
          <w:numId w:val="17"/>
        </w:numPr>
        <w:spacing w:line="240" w:lineRule="auto"/>
        <w:rPr>
          <w:rFonts w:ascii="Open Sans" w:eastAsia="Open Sans" w:hAnsi="Open Sans" w:cs="Open Sans"/>
          <w:color w:val="000000"/>
          <w:szCs w:val="22"/>
        </w:rPr>
      </w:pPr>
      <w:r w:rsidRPr="00251464">
        <w:rPr>
          <w:rFonts w:ascii="Open Sans" w:eastAsia="Open Sans" w:hAnsi="Open Sans" w:cs="Open Sans"/>
          <w:color w:val="000000"/>
          <w:szCs w:val="22"/>
        </w:rPr>
        <w:t>Identify course structure and identify the requirements of all three exams that students will be assessed on.</w:t>
      </w:r>
    </w:p>
    <w:p w14:paraId="07053569" w14:textId="77777777" w:rsidR="00251464" w:rsidRPr="00251464" w:rsidRDefault="00251464" w:rsidP="0035667C">
      <w:pPr>
        <w:numPr>
          <w:ilvl w:val="0"/>
          <w:numId w:val="17"/>
        </w:numPr>
        <w:spacing w:line="240" w:lineRule="auto"/>
        <w:rPr>
          <w:rFonts w:ascii="Open Sans" w:eastAsia="Open Sans" w:hAnsi="Open Sans" w:cs="Open Sans"/>
          <w:color w:val="000000"/>
          <w:szCs w:val="22"/>
        </w:rPr>
      </w:pPr>
      <w:r w:rsidRPr="00251464">
        <w:rPr>
          <w:rFonts w:ascii="Open Sans" w:eastAsia="Open Sans" w:hAnsi="Open Sans" w:cs="Open Sans"/>
          <w:color w:val="000000"/>
          <w:szCs w:val="22"/>
        </w:rPr>
        <w:t>Sociology Bingo- students have 9-12 sociological concepts and/or names on a card and they need to find the corresponding definition that has been placed around the room.  First to get the card completed is the winner.  (Cards can be differentiated for ability)</w:t>
      </w:r>
    </w:p>
    <w:p w14:paraId="6DDEA8C0" w14:textId="77777777" w:rsidR="00251464" w:rsidRPr="00251464" w:rsidRDefault="00251464" w:rsidP="0035667C">
      <w:pPr>
        <w:numPr>
          <w:ilvl w:val="0"/>
          <w:numId w:val="17"/>
        </w:numPr>
        <w:spacing w:line="240" w:lineRule="auto"/>
        <w:rPr>
          <w:rFonts w:ascii="Open Sans" w:eastAsia="Open Sans" w:hAnsi="Open Sans" w:cs="Open Sans"/>
          <w:color w:val="000000"/>
          <w:szCs w:val="22"/>
        </w:rPr>
      </w:pPr>
      <w:r w:rsidRPr="00251464">
        <w:rPr>
          <w:rFonts w:ascii="Open Sans" w:eastAsia="Open Sans" w:hAnsi="Open Sans" w:cs="Open Sans"/>
          <w:color w:val="000000"/>
          <w:szCs w:val="22"/>
        </w:rPr>
        <w:t>Familiarise students with key content in terms of Beliefs in society.</w:t>
      </w:r>
    </w:p>
    <w:p w14:paraId="11FCC304" w14:textId="77777777" w:rsidR="00251464" w:rsidRPr="00251464" w:rsidRDefault="00251464" w:rsidP="0035667C">
      <w:pPr>
        <w:numPr>
          <w:ilvl w:val="0"/>
          <w:numId w:val="17"/>
        </w:numPr>
        <w:spacing w:line="240" w:lineRule="auto"/>
        <w:rPr>
          <w:rFonts w:ascii="Open Sans" w:eastAsia="Open Sans" w:hAnsi="Open Sans" w:cs="Open Sans"/>
          <w:color w:val="000000"/>
          <w:szCs w:val="22"/>
        </w:rPr>
      </w:pPr>
      <w:r w:rsidRPr="00251464">
        <w:rPr>
          <w:rFonts w:ascii="Open Sans" w:eastAsia="Open Sans" w:hAnsi="Open Sans" w:cs="Open Sans"/>
          <w:color w:val="000000"/>
          <w:szCs w:val="22"/>
        </w:rPr>
        <w:t>Discuss how this topic forms part of the Topics in Sociology paper, (A-level Paper 2 - 7192/2). The Beliefs in society topic is Topic B1.</w:t>
      </w:r>
    </w:p>
    <w:p w14:paraId="28D22E45" w14:textId="77777777" w:rsidR="00251464" w:rsidRPr="00251464" w:rsidRDefault="00251464" w:rsidP="0035667C">
      <w:pPr>
        <w:numPr>
          <w:ilvl w:val="0"/>
          <w:numId w:val="17"/>
        </w:numPr>
        <w:spacing w:line="240" w:lineRule="auto"/>
        <w:rPr>
          <w:rFonts w:ascii="Open Sans" w:eastAsia="Open Sans" w:hAnsi="Open Sans" w:cs="Open Sans"/>
          <w:color w:val="000000"/>
          <w:szCs w:val="22"/>
        </w:rPr>
      </w:pPr>
      <w:r w:rsidRPr="00251464">
        <w:rPr>
          <w:rFonts w:ascii="Open Sans" w:eastAsia="Open Sans" w:hAnsi="Open Sans" w:cs="Open Sans"/>
          <w:color w:val="000000"/>
          <w:szCs w:val="22"/>
        </w:rPr>
        <w:t xml:space="preserve">The exam consists of three questions and is worth 40 marks: An ‘Outline and explain’ question (10 marks), an ‘Applying material from Item A, analyse’ question (10 marks) and an ‘Applying material from Item B and your knowledge, evaluate’ question (20 marks). </w:t>
      </w:r>
    </w:p>
    <w:p w14:paraId="2245E14A" w14:textId="77777777" w:rsidR="00251464" w:rsidRPr="00251464" w:rsidRDefault="00251464" w:rsidP="0035667C">
      <w:pPr>
        <w:numPr>
          <w:ilvl w:val="0"/>
          <w:numId w:val="17"/>
        </w:numPr>
        <w:spacing w:line="240" w:lineRule="auto"/>
        <w:rPr>
          <w:rFonts w:ascii="Open Sans" w:eastAsia="Open Sans" w:hAnsi="Open Sans" w:cs="Open Sans"/>
          <w:color w:val="000000"/>
          <w:szCs w:val="22"/>
        </w:rPr>
      </w:pPr>
      <w:r w:rsidRPr="00251464">
        <w:rPr>
          <w:rFonts w:ascii="Open Sans" w:eastAsia="Open Sans" w:hAnsi="Open Sans" w:cs="Open Sans"/>
          <w:color w:val="000000"/>
          <w:szCs w:val="22"/>
        </w:rPr>
        <w:t>Students to read the article from Sociology Review ‘How to answer AQA two-step questions’.  Sociology Review, Vol.32 Issue 2.  November 2022.</w:t>
      </w:r>
    </w:p>
    <w:p w14:paraId="6E27F8E1" w14:textId="7646B08F" w:rsidR="00BD0EBD" w:rsidRPr="004D4ABE" w:rsidRDefault="00BD0EBD" w:rsidP="00251464">
      <w:pPr>
        <w:spacing w:line="240" w:lineRule="auto"/>
        <w:ind w:left="360"/>
        <w:rPr>
          <w:rFonts w:ascii="Open Sans" w:eastAsia="Open Sans" w:hAnsi="Open Sans" w:cs="Open Sans"/>
          <w:color w:val="000000"/>
          <w:szCs w:val="22"/>
        </w:rPr>
      </w:pPr>
      <w:r w:rsidRPr="004D4ABE">
        <w:rPr>
          <w:rFonts w:ascii="Open Sans" w:eastAsia="Open Sans" w:hAnsi="Open Sans" w:cs="Open Sans"/>
          <w:szCs w:val="22"/>
        </w:rPr>
        <w:t xml:space="preserve"> </w:t>
      </w:r>
    </w:p>
    <w:p w14:paraId="0E83CAB3" w14:textId="77777777" w:rsidR="00BD0EBD" w:rsidRPr="00BD0EBD" w:rsidRDefault="00BD0EBD" w:rsidP="00B24BD4">
      <w:pPr>
        <w:spacing w:line="240" w:lineRule="auto"/>
        <w:rPr>
          <w:rFonts w:ascii="Open Sans" w:eastAsia="Open Sans" w:hAnsi="Open Sans" w:cs="Open Sans"/>
          <w:color w:val="000000"/>
          <w:szCs w:val="22"/>
        </w:rPr>
      </w:pPr>
      <w:r w:rsidRPr="00BD0EBD">
        <w:rPr>
          <w:rFonts w:ascii="Arial" w:eastAsia="Arial" w:hAnsi="Arial" w:cs="Arial"/>
          <w:color w:val="000000"/>
          <w:szCs w:val="22"/>
        </w:rPr>
        <w:br w:type="page"/>
      </w:r>
    </w:p>
    <w:p w14:paraId="7103EB59" w14:textId="74981FB0" w:rsidR="00BD0EBD" w:rsidRPr="002D14E6" w:rsidRDefault="00BD0EBD" w:rsidP="00727946">
      <w:pPr>
        <w:keepNext/>
        <w:keepLines/>
        <w:spacing w:before="200" w:line="240" w:lineRule="auto"/>
        <w:outlineLvl w:val="1"/>
        <w:rPr>
          <w:rFonts w:ascii="Open Sans Medium" w:eastAsia="Open Sans" w:hAnsi="Open Sans Medium" w:cs="Open Sans Medium"/>
          <w:b/>
          <w:bCs/>
          <w:color w:val="371376"/>
          <w:sz w:val="32"/>
          <w:szCs w:val="32"/>
        </w:rPr>
      </w:pPr>
      <w:bookmarkStart w:id="4" w:name="_heading=h.3dy6vkm" w:colFirst="0" w:colLast="0"/>
      <w:bookmarkStart w:id="5" w:name="w2"/>
      <w:bookmarkEnd w:id="4"/>
      <w:bookmarkEnd w:id="5"/>
      <w:r w:rsidRPr="002D14E6">
        <w:rPr>
          <w:rFonts w:ascii="Open Sans Medium" w:eastAsia="Open Sans" w:hAnsi="Open Sans Medium" w:cs="Open Sans Medium"/>
          <w:b/>
          <w:bCs/>
          <w:color w:val="371376"/>
          <w:sz w:val="32"/>
          <w:szCs w:val="32"/>
        </w:rPr>
        <w:lastRenderedPageBreak/>
        <w:t>Week 2</w:t>
      </w:r>
    </w:p>
    <w:p w14:paraId="38317484" w14:textId="77777777" w:rsidR="00617781" w:rsidRDefault="00617781" w:rsidP="00617781">
      <w:pPr>
        <w:keepNext/>
        <w:keepLines/>
        <w:spacing w:line="240" w:lineRule="auto"/>
        <w:outlineLvl w:val="1"/>
        <w:rPr>
          <w:rFonts w:ascii="Open Sans Medium" w:eastAsia="Open Sans" w:hAnsi="Open Sans Medium" w:cs="Open Sans Medium"/>
          <w:b/>
          <w:bCs/>
          <w:color w:val="371376"/>
          <w:sz w:val="28"/>
          <w:szCs w:val="28"/>
        </w:rPr>
      </w:pPr>
      <w:bookmarkStart w:id="6" w:name="_heading=h.1t3h5sf" w:colFirst="0" w:colLast="0"/>
      <w:bookmarkEnd w:id="6"/>
    </w:p>
    <w:p w14:paraId="3E68A99F" w14:textId="3C4EDAEC" w:rsidR="00BD0EBD" w:rsidRPr="00771BF7" w:rsidRDefault="00BD0EBD" w:rsidP="00617781">
      <w:pPr>
        <w:keepNext/>
        <w:keepLines/>
        <w:spacing w:line="240" w:lineRule="auto"/>
        <w:outlineLvl w:val="1"/>
        <w:rPr>
          <w:rFonts w:ascii="Open Sans Medium" w:eastAsia="Open Sans" w:hAnsi="Open Sans Medium" w:cs="Open Sans Medium"/>
          <w:b/>
          <w:bCs/>
          <w:color w:val="371376"/>
          <w:sz w:val="28"/>
          <w:szCs w:val="28"/>
        </w:rPr>
      </w:pPr>
      <w:r w:rsidRPr="00771BF7">
        <w:rPr>
          <w:rFonts w:ascii="Open Sans Medium" w:eastAsia="Open Sans" w:hAnsi="Open Sans Medium" w:cs="Open Sans Medium"/>
          <w:b/>
          <w:bCs/>
          <w:color w:val="371376"/>
          <w:sz w:val="28"/>
          <w:szCs w:val="28"/>
        </w:rPr>
        <w:t>Specification links</w:t>
      </w:r>
    </w:p>
    <w:p w14:paraId="36222528" w14:textId="77777777" w:rsidR="00251464" w:rsidRDefault="00251464" w:rsidP="00251464">
      <w:pPr>
        <w:keepNext/>
        <w:pBdr>
          <w:top w:val="nil"/>
          <w:left w:val="nil"/>
          <w:bottom w:val="nil"/>
          <w:right w:val="nil"/>
          <w:between w:val="nil"/>
        </w:pBdr>
        <w:spacing w:line="240" w:lineRule="auto"/>
        <w:rPr>
          <w:rFonts w:ascii="Open Sans" w:eastAsia="Open Sans" w:hAnsi="Open Sans" w:cs="Open Sans"/>
          <w:color w:val="000000"/>
          <w:szCs w:val="22"/>
        </w:rPr>
      </w:pPr>
      <w:r w:rsidRPr="00251464">
        <w:rPr>
          <w:rFonts w:ascii="Open Sans" w:eastAsia="Open Sans" w:hAnsi="Open Sans" w:cs="Open Sans"/>
          <w:color w:val="000000"/>
          <w:szCs w:val="22"/>
        </w:rPr>
        <w:t>The relationship between different social groups and religious/spiritual organisations and movements, beliefs, and practices.</w:t>
      </w:r>
    </w:p>
    <w:p w14:paraId="0D96C4FD" w14:textId="77777777" w:rsidR="00251464" w:rsidRDefault="00251464" w:rsidP="00251464">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3E3712B7" w14:textId="56F845B3" w:rsidR="00BD0EBD" w:rsidRPr="00771BF7" w:rsidRDefault="00BD0EBD" w:rsidP="00251464">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Specification content</w:t>
      </w:r>
    </w:p>
    <w:p w14:paraId="78049C4C" w14:textId="77777777" w:rsidR="00251464" w:rsidRPr="00251464" w:rsidRDefault="00251464" w:rsidP="00251464">
      <w:pPr>
        <w:rPr>
          <w:rFonts w:ascii="Open Sans" w:eastAsia="Open Sans" w:hAnsi="Open Sans" w:cs="Open Sans"/>
          <w:color w:val="000000"/>
          <w:szCs w:val="22"/>
        </w:rPr>
      </w:pPr>
      <w:r w:rsidRPr="00251464">
        <w:rPr>
          <w:rFonts w:ascii="Open Sans" w:eastAsia="Open Sans" w:hAnsi="Open Sans" w:cs="Open Sans"/>
          <w:color w:val="000000"/>
          <w:szCs w:val="22"/>
        </w:rPr>
        <w:t>Functionalism and religion</w:t>
      </w:r>
    </w:p>
    <w:p w14:paraId="395A830D" w14:textId="07874E6A" w:rsidR="00BD0EBD" w:rsidRPr="00617781" w:rsidRDefault="00BD0EBD" w:rsidP="009403AF">
      <w:pPr>
        <w:keepNext/>
        <w:pBdr>
          <w:top w:val="nil"/>
          <w:left w:val="nil"/>
          <w:bottom w:val="nil"/>
          <w:right w:val="nil"/>
          <w:between w:val="nil"/>
        </w:pBdr>
        <w:spacing w:before="210" w:line="240" w:lineRule="auto"/>
        <w:rPr>
          <w:rFonts w:ascii="Open Sans Medium" w:eastAsia="Open Sans" w:hAnsi="Open Sans Medium" w:cs="Open Sans Medium"/>
          <w:b/>
          <w:color w:val="371376"/>
          <w:sz w:val="28"/>
          <w:szCs w:val="28"/>
        </w:rPr>
      </w:pPr>
      <w:r w:rsidRPr="00617781">
        <w:rPr>
          <w:rFonts w:ascii="Open Sans Medium" w:eastAsia="Open Sans" w:hAnsi="Open Sans Medium" w:cs="Open Sans Medium"/>
          <w:b/>
          <w:color w:val="371376"/>
          <w:sz w:val="28"/>
          <w:szCs w:val="28"/>
        </w:rPr>
        <w:t>Learning outcomes</w:t>
      </w:r>
    </w:p>
    <w:p w14:paraId="0D917EAF" w14:textId="77777777" w:rsidR="00251464" w:rsidRPr="00251464" w:rsidRDefault="00251464" w:rsidP="0035667C">
      <w:pPr>
        <w:pStyle w:val="ListParagraph"/>
        <w:keepNext/>
        <w:numPr>
          <w:ilvl w:val="0"/>
          <w:numId w:val="44"/>
        </w:numPr>
        <w:pBdr>
          <w:top w:val="nil"/>
          <w:left w:val="nil"/>
          <w:bottom w:val="nil"/>
          <w:right w:val="nil"/>
          <w:between w:val="nil"/>
        </w:pBdr>
        <w:rPr>
          <w:rFonts w:ascii="Open Sans" w:eastAsia="Open Sans" w:hAnsi="Open Sans" w:cs="Open Sans"/>
          <w:color w:val="000000"/>
        </w:rPr>
      </w:pPr>
      <w:r w:rsidRPr="00251464">
        <w:rPr>
          <w:rFonts w:ascii="Open Sans" w:eastAsia="Open Sans" w:hAnsi="Open Sans" w:cs="Open Sans"/>
          <w:color w:val="000000"/>
        </w:rPr>
        <w:t>Review and recap functionalism.</w:t>
      </w:r>
    </w:p>
    <w:p w14:paraId="21B5A9C3" w14:textId="77777777" w:rsidR="00251464" w:rsidRPr="00251464" w:rsidRDefault="00251464" w:rsidP="0035667C">
      <w:pPr>
        <w:pStyle w:val="ListParagraph"/>
        <w:keepNext/>
        <w:numPr>
          <w:ilvl w:val="0"/>
          <w:numId w:val="44"/>
        </w:numPr>
        <w:pBdr>
          <w:top w:val="nil"/>
          <w:left w:val="nil"/>
          <w:bottom w:val="nil"/>
          <w:right w:val="nil"/>
          <w:between w:val="nil"/>
        </w:pBdr>
        <w:rPr>
          <w:rFonts w:ascii="Open Sans" w:eastAsia="Open Sans" w:hAnsi="Open Sans" w:cs="Open Sans"/>
          <w:color w:val="000000"/>
        </w:rPr>
      </w:pPr>
      <w:r w:rsidRPr="00251464">
        <w:rPr>
          <w:rFonts w:ascii="Open Sans" w:eastAsia="Open Sans" w:hAnsi="Open Sans" w:cs="Open Sans"/>
          <w:color w:val="000000"/>
        </w:rPr>
        <w:t>Examine key concepts associated with functionalism.</w:t>
      </w:r>
    </w:p>
    <w:p w14:paraId="513E5B6E" w14:textId="77777777" w:rsidR="00251464" w:rsidRPr="00251464" w:rsidRDefault="00251464" w:rsidP="0035667C">
      <w:pPr>
        <w:pStyle w:val="ListParagraph"/>
        <w:keepNext/>
        <w:numPr>
          <w:ilvl w:val="0"/>
          <w:numId w:val="44"/>
        </w:numPr>
        <w:pBdr>
          <w:top w:val="nil"/>
          <w:left w:val="nil"/>
          <w:bottom w:val="nil"/>
          <w:right w:val="nil"/>
          <w:between w:val="nil"/>
        </w:pBdr>
        <w:rPr>
          <w:rFonts w:ascii="Open Sans" w:eastAsia="Open Sans" w:hAnsi="Open Sans" w:cs="Open Sans"/>
          <w:color w:val="000000"/>
        </w:rPr>
      </w:pPr>
      <w:r w:rsidRPr="00251464">
        <w:rPr>
          <w:rFonts w:ascii="Open Sans" w:eastAsia="Open Sans" w:hAnsi="Open Sans" w:cs="Open Sans"/>
          <w:color w:val="000000"/>
        </w:rPr>
        <w:t>Assess Durkheim’s work.</w:t>
      </w:r>
    </w:p>
    <w:p w14:paraId="604670A3" w14:textId="77777777" w:rsidR="00251464" w:rsidRPr="00251464" w:rsidRDefault="00251464" w:rsidP="0035667C">
      <w:pPr>
        <w:pStyle w:val="ListParagraph"/>
        <w:keepNext/>
        <w:numPr>
          <w:ilvl w:val="0"/>
          <w:numId w:val="44"/>
        </w:numPr>
        <w:pBdr>
          <w:top w:val="nil"/>
          <w:left w:val="nil"/>
          <w:bottom w:val="nil"/>
          <w:right w:val="nil"/>
          <w:between w:val="nil"/>
        </w:pBdr>
        <w:rPr>
          <w:rFonts w:ascii="Open Sans" w:eastAsia="Open Sans" w:hAnsi="Open Sans" w:cs="Open Sans"/>
          <w:color w:val="000000"/>
        </w:rPr>
      </w:pPr>
      <w:r w:rsidRPr="00251464">
        <w:rPr>
          <w:rFonts w:ascii="Open Sans" w:eastAsia="Open Sans" w:hAnsi="Open Sans" w:cs="Open Sans"/>
          <w:color w:val="000000"/>
        </w:rPr>
        <w:t>Discuss the work of Durkheim.</w:t>
      </w:r>
    </w:p>
    <w:p w14:paraId="095C09B7" w14:textId="77777777" w:rsidR="00251464" w:rsidRPr="00251464" w:rsidRDefault="00251464" w:rsidP="0035667C">
      <w:pPr>
        <w:pStyle w:val="ListParagraph"/>
        <w:keepNext/>
        <w:numPr>
          <w:ilvl w:val="0"/>
          <w:numId w:val="44"/>
        </w:numPr>
        <w:pBdr>
          <w:top w:val="nil"/>
          <w:left w:val="nil"/>
          <w:bottom w:val="nil"/>
          <w:right w:val="nil"/>
          <w:between w:val="nil"/>
        </w:pBdr>
        <w:rPr>
          <w:rFonts w:ascii="Open Sans" w:eastAsia="Open Sans" w:hAnsi="Open Sans" w:cs="Open Sans"/>
          <w:color w:val="000000"/>
        </w:rPr>
      </w:pPr>
      <w:r w:rsidRPr="00251464">
        <w:rPr>
          <w:rFonts w:ascii="Open Sans" w:eastAsia="Open Sans" w:hAnsi="Open Sans" w:cs="Open Sans"/>
          <w:color w:val="000000"/>
        </w:rPr>
        <w:t>Investigate the work of Parsons and Malinowski.</w:t>
      </w:r>
    </w:p>
    <w:p w14:paraId="2AED658F" w14:textId="77777777" w:rsidR="00251464" w:rsidRPr="00251464" w:rsidRDefault="00251464" w:rsidP="0035667C">
      <w:pPr>
        <w:pStyle w:val="ListParagraph"/>
        <w:keepNext/>
        <w:numPr>
          <w:ilvl w:val="0"/>
          <w:numId w:val="44"/>
        </w:numPr>
        <w:pBdr>
          <w:top w:val="nil"/>
          <w:left w:val="nil"/>
          <w:bottom w:val="nil"/>
          <w:right w:val="nil"/>
          <w:between w:val="nil"/>
        </w:pBdr>
        <w:rPr>
          <w:rFonts w:ascii="Open Sans" w:eastAsia="Open Sans" w:hAnsi="Open Sans" w:cs="Open Sans"/>
          <w:color w:val="000000"/>
        </w:rPr>
      </w:pPr>
      <w:r w:rsidRPr="00251464">
        <w:rPr>
          <w:rFonts w:ascii="Open Sans" w:eastAsia="Open Sans" w:hAnsi="Open Sans" w:cs="Open Sans"/>
          <w:color w:val="000000"/>
        </w:rPr>
        <w:t xml:space="preserve">Consider the work of Bellah.   </w:t>
      </w:r>
    </w:p>
    <w:p w14:paraId="705DDBA3" w14:textId="77777777" w:rsidR="00251464" w:rsidRPr="00251464" w:rsidRDefault="00251464" w:rsidP="0035667C">
      <w:pPr>
        <w:pStyle w:val="ListParagraph"/>
        <w:keepNext/>
        <w:numPr>
          <w:ilvl w:val="0"/>
          <w:numId w:val="44"/>
        </w:numPr>
        <w:pBdr>
          <w:top w:val="nil"/>
          <w:left w:val="nil"/>
          <w:bottom w:val="nil"/>
          <w:right w:val="nil"/>
          <w:between w:val="nil"/>
        </w:pBdr>
        <w:rPr>
          <w:rFonts w:ascii="Open Sans" w:eastAsia="Open Sans" w:hAnsi="Open Sans" w:cs="Open Sans"/>
          <w:color w:val="000000"/>
        </w:rPr>
      </w:pPr>
      <w:r w:rsidRPr="00251464">
        <w:rPr>
          <w:rFonts w:ascii="Open Sans" w:eastAsia="Open Sans" w:hAnsi="Open Sans" w:cs="Open Sans"/>
          <w:color w:val="000000"/>
        </w:rPr>
        <w:t>Summarise the work of functionalism and their views on religion.</w:t>
      </w:r>
    </w:p>
    <w:p w14:paraId="5BC0015C" w14:textId="77777777" w:rsidR="00251464" w:rsidRPr="00251464" w:rsidRDefault="00251464" w:rsidP="0035667C">
      <w:pPr>
        <w:pStyle w:val="ListParagraph"/>
        <w:keepNext/>
        <w:numPr>
          <w:ilvl w:val="0"/>
          <w:numId w:val="44"/>
        </w:numPr>
        <w:pBdr>
          <w:top w:val="nil"/>
          <w:left w:val="nil"/>
          <w:bottom w:val="nil"/>
          <w:right w:val="nil"/>
          <w:between w:val="nil"/>
        </w:pBdr>
        <w:rPr>
          <w:rFonts w:ascii="Open Sans" w:eastAsia="Open Sans" w:hAnsi="Open Sans" w:cs="Open Sans"/>
          <w:color w:val="000000"/>
        </w:rPr>
      </w:pPr>
      <w:r w:rsidRPr="00251464">
        <w:rPr>
          <w:rFonts w:ascii="Open Sans" w:eastAsia="Open Sans" w:hAnsi="Open Sans" w:cs="Open Sans"/>
          <w:color w:val="000000"/>
        </w:rPr>
        <w:t>Compare and contrast the main theorists.</w:t>
      </w:r>
    </w:p>
    <w:p w14:paraId="70011E14" w14:textId="77777777" w:rsidR="00251464" w:rsidRPr="00251464" w:rsidRDefault="00251464" w:rsidP="0035667C">
      <w:pPr>
        <w:pStyle w:val="ListParagraph"/>
        <w:keepNext/>
        <w:numPr>
          <w:ilvl w:val="0"/>
          <w:numId w:val="44"/>
        </w:numPr>
        <w:pBdr>
          <w:top w:val="nil"/>
          <w:left w:val="nil"/>
          <w:bottom w:val="nil"/>
          <w:right w:val="nil"/>
          <w:between w:val="nil"/>
        </w:pBdr>
        <w:rPr>
          <w:rFonts w:ascii="Open Sans" w:eastAsia="Open Sans" w:hAnsi="Open Sans" w:cs="Open Sans"/>
          <w:color w:val="000000"/>
        </w:rPr>
      </w:pPr>
      <w:r w:rsidRPr="00251464">
        <w:rPr>
          <w:rFonts w:ascii="Open Sans" w:eastAsia="Open Sans" w:hAnsi="Open Sans" w:cs="Open Sans"/>
          <w:color w:val="000000"/>
        </w:rPr>
        <w:t>Evaluate the studies.</w:t>
      </w:r>
    </w:p>
    <w:p w14:paraId="75EBE889" w14:textId="77777777" w:rsidR="00251464" w:rsidRPr="00251464" w:rsidRDefault="00251464" w:rsidP="0035667C">
      <w:pPr>
        <w:pStyle w:val="ListParagraph"/>
        <w:keepNext/>
        <w:numPr>
          <w:ilvl w:val="0"/>
          <w:numId w:val="44"/>
        </w:numPr>
        <w:pBdr>
          <w:top w:val="nil"/>
          <w:left w:val="nil"/>
          <w:bottom w:val="nil"/>
          <w:right w:val="nil"/>
          <w:between w:val="nil"/>
        </w:pBdr>
        <w:rPr>
          <w:rFonts w:ascii="Open Sans" w:eastAsia="Open Sans" w:hAnsi="Open Sans" w:cs="Open Sans"/>
          <w:color w:val="000000"/>
        </w:rPr>
      </w:pPr>
      <w:r w:rsidRPr="00251464">
        <w:rPr>
          <w:rFonts w:ascii="Open Sans" w:eastAsia="Open Sans" w:hAnsi="Open Sans" w:cs="Open Sans"/>
          <w:color w:val="000000"/>
        </w:rPr>
        <w:t xml:space="preserve">Read the article about the Paris attacks in 2015.  Class discussion on how this fits with ‘religion as dysfunctional view’ which Durkheim ignores. </w:t>
      </w:r>
    </w:p>
    <w:p w14:paraId="7644D8F6" w14:textId="77777777" w:rsidR="00251464" w:rsidRPr="00251464" w:rsidRDefault="00251464" w:rsidP="0035667C">
      <w:pPr>
        <w:pStyle w:val="ListParagraph"/>
        <w:keepNext/>
        <w:numPr>
          <w:ilvl w:val="0"/>
          <w:numId w:val="44"/>
        </w:numPr>
        <w:pBdr>
          <w:top w:val="nil"/>
          <w:left w:val="nil"/>
          <w:bottom w:val="nil"/>
          <w:right w:val="nil"/>
          <w:between w:val="nil"/>
        </w:pBdr>
        <w:rPr>
          <w:rFonts w:ascii="Open Sans" w:eastAsia="Open Sans" w:hAnsi="Open Sans" w:cs="Open Sans"/>
          <w:color w:val="000000"/>
        </w:rPr>
      </w:pPr>
      <w:r w:rsidRPr="00251464">
        <w:rPr>
          <w:rFonts w:ascii="Open Sans" w:eastAsia="Open Sans" w:hAnsi="Open Sans" w:cs="Open Sans"/>
          <w:color w:val="000000"/>
        </w:rPr>
        <w:t>Review and recap the work of Durkheim, Parsons, Bellah and Malinowski.</w:t>
      </w:r>
    </w:p>
    <w:p w14:paraId="2BCF955A" w14:textId="77777777" w:rsidR="00251464" w:rsidRDefault="00251464" w:rsidP="0035667C">
      <w:pPr>
        <w:pStyle w:val="ListParagraph"/>
        <w:keepNext/>
        <w:numPr>
          <w:ilvl w:val="0"/>
          <w:numId w:val="44"/>
        </w:numPr>
        <w:pBdr>
          <w:top w:val="nil"/>
          <w:left w:val="nil"/>
          <w:bottom w:val="nil"/>
          <w:right w:val="nil"/>
          <w:between w:val="nil"/>
        </w:pBdr>
        <w:rPr>
          <w:rFonts w:ascii="Open Sans" w:eastAsia="Open Sans" w:hAnsi="Open Sans" w:cs="Open Sans"/>
          <w:color w:val="000000"/>
        </w:rPr>
      </w:pPr>
      <w:r w:rsidRPr="00251464">
        <w:rPr>
          <w:rFonts w:ascii="Open Sans" w:eastAsia="Open Sans" w:hAnsi="Open Sans" w:cs="Open Sans"/>
          <w:color w:val="000000"/>
        </w:rPr>
        <w:t>Establish key concepts and key critique.</w:t>
      </w:r>
    </w:p>
    <w:p w14:paraId="7AC8B3CE" w14:textId="0D09219A" w:rsidR="00251464" w:rsidRDefault="00251464" w:rsidP="0035667C">
      <w:pPr>
        <w:pStyle w:val="ListParagraph"/>
        <w:keepNext/>
        <w:numPr>
          <w:ilvl w:val="0"/>
          <w:numId w:val="44"/>
        </w:numPr>
        <w:pBdr>
          <w:top w:val="nil"/>
          <w:left w:val="nil"/>
          <w:bottom w:val="nil"/>
          <w:right w:val="nil"/>
          <w:between w:val="nil"/>
        </w:pBdr>
        <w:spacing w:after="0"/>
        <w:rPr>
          <w:rFonts w:ascii="Open Sans" w:eastAsia="Open Sans" w:hAnsi="Open Sans" w:cs="Open Sans"/>
          <w:color w:val="000000"/>
        </w:rPr>
      </w:pPr>
      <w:r w:rsidRPr="00251464">
        <w:rPr>
          <w:rFonts w:ascii="Open Sans" w:eastAsia="Open Sans" w:hAnsi="Open Sans" w:cs="Open Sans"/>
          <w:color w:val="000000"/>
        </w:rPr>
        <w:t>Develop exam technique</w:t>
      </w:r>
      <w:r w:rsidR="001E7FE6">
        <w:rPr>
          <w:rFonts w:ascii="Open Sans" w:eastAsia="Open Sans" w:hAnsi="Open Sans" w:cs="Open Sans"/>
          <w:color w:val="000000"/>
        </w:rPr>
        <w:t>.</w:t>
      </w:r>
    </w:p>
    <w:p w14:paraId="100955B4" w14:textId="77777777" w:rsidR="00251464" w:rsidRPr="00251464" w:rsidRDefault="00251464" w:rsidP="00251464">
      <w:pPr>
        <w:keepNext/>
        <w:pBdr>
          <w:top w:val="nil"/>
          <w:left w:val="nil"/>
          <w:bottom w:val="nil"/>
          <w:right w:val="nil"/>
          <w:between w:val="nil"/>
        </w:pBdr>
        <w:rPr>
          <w:rFonts w:ascii="Open Sans" w:eastAsia="Open Sans" w:hAnsi="Open Sans" w:cs="Open Sans"/>
          <w:color w:val="000000"/>
        </w:rPr>
      </w:pPr>
    </w:p>
    <w:p w14:paraId="6EA92EE5" w14:textId="3CB159A4" w:rsidR="00BD0EBD" w:rsidRPr="00251464" w:rsidRDefault="00BD0EBD" w:rsidP="00251464">
      <w:pPr>
        <w:keepNext/>
        <w:pBdr>
          <w:top w:val="nil"/>
          <w:left w:val="nil"/>
          <w:bottom w:val="nil"/>
          <w:right w:val="nil"/>
          <w:between w:val="nil"/>
        </w:pBdr>
        <w:rPr>
          <w:rFonts w:ascii="Open Sans Medium" w:eastAsia="Open Sans" w:hAnsi="Open Sans Medium" w:cs="Open Sans Medium"/>
          <w:b/>
          <w:color w:val="371376"/>
          <w:sz w:val="28"/>
          <w:szCs w:val="28"/>
        </w:rPr>
      </w:pPr>
      <w:r w:rsidRPr="00251464">
        <w:rPr>
          <w:rFonts w:ascii="Open Sans Medium" w:eastAsia="Open Sans" w:hAnsi="Open Sans Medium" w:cs="Open Sans Medium"/>
          <w:b/>
          <w:color w:val="371376"/>
          <w:sz w:val="28"/>
          <w:szCs w:val="28"/>
        </w:rPr>
        <w:t>Suggested timing (lessons)</w:t>
      </w:r>
    </w:p>
    <w:p w14:paraId="6B78F6C2" w14:textId="2CB3C58E" w:rsidR="00BD0EBD" w:rsidRPr="00BD0EBD" w:rsidRDefault="00BD0EBD" w:rsidP="009403AF">
      <w:pPr>
        <w:spacing w:line="240" w:lineRule="auto"/>
        <w:rPr>
          <w:rFonts w:ascii="Open Sans" w:eastAsia="Open Sans" w:hAnsi="Open Sans" w:cs="Open Sans"/>
          <w:color w:val="000000"/>
          <w:szCs w:val="22"/>
        </w:rPr>
      </w:pPr>
      <w:bookmarkStart w:id="7" w:name="_heading=h.4d34og8" w:colFirst="0" w:colLast="0"/>
      <w:bookmarkEnd w:id="7"/>
      <w:r w:rsidRPr="00BD0EBD">
        <w:rPr>
          <w:rFonts w:ascii="Open Sans" w:eastAsia="Open Sans" w:hAnsi="Open Sans" w:cs="Open Sans"/>
          <w:color w:val="000000"/>
          <w:szCs w:val="22"/>
        </w:rPr>
        <w:t>4 hours 30 minutes</w:t>
      </w:r>
      <w:r w:rsidR="0043119B">
        <w:rPr>
          <w:rFonts w:ascii="Open Sans" w:eastAsia="Open Sans" w:hAnsi="Open Sans" w:cs="Open Sans"/>
          <w:color w:val="000000"/>
          <w:szCs w:val="22"/>
        </w:rPr>
        <w:br/>
      </w:r>
    </w:p>
    <w:p w14:paraId="1A9F5C27" w14:textId="589B6F4D" w:rsidR="00BD0EBD" w:rsidRPr="00771BF7" w:rsidRDefault="00BD0EBD" w:rsidP="00903D00">
      <w:pP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 xml:space="preserve">Possible teaching </w:t>
      </w:r>
      <w:r w:rsidR="00D24E8E">
        <w:rPr>
          <w:rFonts w:ascii="Open Sans Medium" w:eastAsia="Open Sans" w:hAnsi="Open Sans Medium" w:cs="Open Sans Medium"/>
          <w:b/>
          <w:color w:val="371376"/>
          <w:sz w:val="28"/>
          <w:szCs w:val="28"/>
        </w:rPr>
        <w:t>and</w:t>
      </w:r>
      <w:r w:rsidRPr="00771BF7">
        <w:rPr>
          <w:rFonts w:ascii="Open Sans Medium" w:eastAsia="Open Sans" w:hAnsi="Open Sans Medium" w:cs="Open Sans Medium"/>
          <w:b/>
          <w:color w:val="371376"/>
          <w:sz w:val="28"/>
          <w:szCs w:val="28"/>
        </w:rPr>
        <w:t xml:space="preserve"> learning activities</w:t>
      </w:r>
    </w:p>
    <w:p w14:paraId="401A0F73" w14:textId="77777777" w:rsidR="00BB1622" w:rsidRPr="00BB1622" w:rsidRDefault="00BB1622" w:rsidP="008A78B2">
      <w:pPr>
        <w:numPr>
          <w:ilvl w:val="0"/>
          <w:numId w:val="45"/>
        </w:numPr>
        <w:pBdr>
          <w:top w:val="nil"/>
          <w:left w:val="nil"/>
          <w:bottom w:val="nil"/>
          <w:right w:val="nil"/>
          <w:between w:val="nil"/>
        </w:pBdr>
        <w:spacing w:line="240" w:lineRule="auto"/>
        <w:ind w:left="357" w:hanging="357"/>
        <w:rPr>
          <w:rFonts w:ascii="Open Sans" w:eastAsia="Open Sans" w:hAnsi="Open Sans" w:cs="Open Sans"/>
        </w:rPr>
      </w:pPr>
      <w:r w:rsidRPr="00BB1622">
        <w:rPr>
          <w:rFonts w:ascii="Open Sans" w:eastAsia="Open Sans" w:hAnsi="Open Sans" w:cs="Open Sans"/>
        </w:rPr>
        <w:t>Paper based starter – questions on functionalism to recap.</w:t>
      </w:r>
    </w:p>
    <w:p w14:paraId="42CF89D1" w14:textId="77777777" w:rsidR="00BB1622" w:rsidRPr="00BB1622" w:rsidRDefault="00BB1622" w:rsidP="008A78B2">
      <w:pPr>
        <w:numPr>
          <w:ilvl w:val="0"/>
          <w:numId w:val="45"/>
        </w:numPr>
        <w:pBdr>
          <w:top w:val="nil"/>
          <w:left w:val="nil"/>
          <w:bottom w:val="nil"/>
          <w:right w:val="nil"/>
          <w:between w:val="nil"/>
        </w:pBdr>
        <w:spacing w:line="240" w:lineRule="auto"/>
        <w:ind w:left="357" w:hanging="357"/>
        <w:rPr>
          <w:rFonts w:ascii="Open Sans" w:eastAsia="Open Sans" w:hAnsi="Open Sans" w:cs="Open Sans"/>
        </w:rPr>
      </w:pPr>
      <w:r w:rsidRPr="00BB1622">
        <w:rPr>
          <w:rFonts w:ascii="Open Sans" w:eastAsia="Open Sans" w:hAnsi="Open Sans" w:cs="Open Sans"/>
        </w:rPr>
        <w:t>Discuss the functionalist definition of religion – link to the idea that it isn’t about a belief in God it is about the functions that religion provides.</w:t>
      </w:r>
    </w:p>
    <w:p w14:paraId="2EE6E501" w14:textId="77777777" w:rsidR="00BB1622" w:rsidRPr="00BB1622" w:rsidRDefault="00BB1622" w:rsidP="008A78B2">
      <w:pPr>
        <w:numPr>
          <w:ilvl w:val="0"/>
          <w:numId w:val="45"/>
        </w:numPr>
        <w:pBdr>
          <w:top w:val="nil"/>
          <w:left w:val="nil"/>
          <w:bottom w:val="nil"/>
          <w:right w:val="nil"/>
          <w:between w:val="nil"/>
        </w:pBdr>
        <w:spacing w:line="240" w:lineRule="auto"/>
        <w:ind w:left="357" w:hanging="357"/>
        <w:rPr>
          <w:rFonts w:ascii="Open Sans" w:eastAsia="Open Sans" w:hAnsi="Open Sans" w:cs="Open Sans"/>
        </w:rPr>
      </w:pPr>
      <w:r w:rsidRPr="00BB1622">
        <w:rPr>
          <w:rFonts w:ascii="Open Sans" w:eastAsia="Open Sans" w:hAnsi="Open Sans" w:cs="Open Sans"/>
        </w:rPr>
        <w:t>Mind map - explore functionalism and review key topics.</w:t>
      </w:r>
    </w:p>
    <w:p w14:paraId="6AEC152D" w14:textId="77777777" w:rsidR="00BB1622" w:rsidRPr="00BB1622" w:rsidRDefault="00BB1622" w:rsidP="008A78B2">
      <w:pPr>
        <w:numPr>
          <w:ilvl w:val="0"/>
          <w:numId w:val="45"/>
        </w:numPr>
        <w:pBdr>
          <w:top w:val="nil"/>
          <w:left w:val="nil"/>
          <w:bottom w:val="nil"/>
          <w:right w:val="nil"/>
          <w:between w:val="nil"/>
        </w:pBdr>
        <w:spacing w:line="240" w:lineRule="auto"/>
        <w:ind w:left="357" w:hanging="357"/>
        <w:rPr>
          <w:rFonts w:ascii="Open Sans" w:eastAsia="Open Sans" w:hAnsi="Open Sans" w:cs="Open Sans"/>
        </w:rPr>
      </w:pPr>
      <w:r w:rsidRPr="00BB1622">
        <w:rPr>
          <w:rFonts w:ascii="Open Sans" w:eastAsia="Open Sans" w:hAnsi="Open Sans" w:cs="Open Sans"/>
        </w:rPr>
        <w:t>Discuss Durkheim’s work – PowerPoint overview of key terms and study (collective conscience, totemism, sacred and profane, cognitive functions).</w:t>
      </w:r>
    </w:p>
    <w:p w14:paraId="7DF559ED" w14:textId="77777777" w:rsidR="00BB1622" w:rsidRPr="00BB1622" w:rsidRDefault="00BB1622" w:rsidP="008A78B2">
      <w:pPr>
        <w:numPr>
          <w:ilvl w:val="0"/>
          <w:numId w:val="45"/>
        </w:numPr>
        <w:pBdr>
          <w:top w:val="nil"/>
          <w:left w:val="nil"/>
          <w:bottom w:val="nil"/>
          <w:right w:val="nil"/>
          <w:between w:val="nil"/>
        </w:pBdr>
        <w:spacing w:line="240" w:lineRule="auto"/>
        <w:ind w:left="357" w:hanging="357"/>
        <w:rPr>
          <w:rFonts w:ascii="Open Sans" w:eastAsia="Open Sans" w:hAnsi="Open Sans" w:cs="Open Sans"/>
        </w:rPr>
      </w:pPr>
      <w:r w:rsidRPr="00BB1622">
        <w:rPr>
          <w:rFonts w:ascii="Open Sans" w:eastAsia="Open Sans" w:hAnsi="Open Sans" w:cs="Open Sans"/>
        </w:rPr>
        <w:t>Students create their own totem pole – distribute pictures of totem poles to give them ideas – ask them to separate the totem in to sections and each section to represent something about them.</w:t>
      </w:r>
    </w:p>
    <w:p w14:paraId="4887DF98" w14:textId="77777777" w:rsidR="00BB1622" w:rsidRPr="00BB1622" w:rsidRDefault="00BB1622" w:rsidP="008A78B2">
      <w:pPr>
        <w:numPr>
          <w:ilvl w:val="0"/>
          <w:numId w:val="45"/>
        </w:numPr>
        <w:pBdr>
          <w:top w:val="nil"/>
          <w:left w:val="nil"/>
          <w:bottom w:val="nil"/>
          <w:right w:val="nil"/>
          <w:between w:val="nil"/>
        </w:pBdr>
        <w:spacing w:line="240" w:lineRule="auto"/>
        <w:ind w:left="357" w:hanging="357"/>
        <w:rPr>
          <w:rFonts w:ascii="Open Sans" w:eastAsia="Open Sans" w:hAnsi="Open Sans" w:cs="Open Sans"/>
        </w:rPr>
      </w:pPr>
      <w:r w:rsidRPr="00BB1622">
        <w:rPr>
          <w:rFonts w:ascii="Open Sans" w:eastAsia="Open Sans" w:hAnsi="Open Sans" w:cs="Open Sans"/>
        </w:rPr>
        <w:t>Summarise Durkheim’s work around totemism.</w:t>
      </w:r>
    </w:p>
    <w:p w14:paraId="1F99A5DC" w14:textId="77777777" w:rsidR="00BB1622" w:rsidRPr="00BB1622" w:rsidRDefault="00BB1622" w:rsidP="008A78B2">
      <w:pPr>
        <w:numPr>
          <w:ilvl w:val="0"/>
          <w:numId w:val="45"/>
        </w:numPr>
        <w:pBdr>
          <w:top w:val="nil"/>
          <w:left w:val="nil"/>
          <w:bottom w:val="nil"/>
          <w:right w:val="nil"/>
          <w:between w:val="nil"/>
        </w:pBdr>
        <w:spacing w:line="240" w:lineRule="auto"/>
        <w:ind w:left="357" w:hanging="357"/>
        <w:rPr>
          <w:rFonts w:ascii="Open Sans" w:eastAsia="Open Sans" w:hAnsi="Open Sans" w:cs="Open Sans"/>
        </w:rPr>
      </w:pPr>
      <w:r w:rsidRPr="00BB1622">
        <w:rPr>
          <w:rFonts w:ascii="Open Sans" w:eastAsia="Open Sans" w:hAnsi="Open Sans" w:cs="Open Sans"/>
        </w:rPr>
        <w:t>Learning log – students summarise three things they learnt this lesson.</w:t>
      </w:r>
    </w:p>
    <w:p w14:paraId="1C605D08" w14:textId="1A368BD1" w:rsidR="00BB1622" w:rsidRPr="00FC3D6E" w:rsidRDefault="002D671B" w:rsidP="008A78B2">
      <w:pPr>
        <w:numPr>
          <w:ilvl w:val="0"/>
          <w:numId w:val="45"/>
        </w:numPr>
        <w:pBdr>
          <w:top w:val="nil"/>
          <w:left w:val="nil"/>
          <w:bottom w:val="nil"/>
          <w:right w:val="nil"/>
          <w:between w:val="nil"/>
        </w:pBdr>
        <w:spacing w:line="240" w:lineRule="auto"/>
        <w:ind w:left="357" w:hanging="357"/>
        <w:rPr>
          <w:rFonts w:ascii="Open Sans" w:eastAsia="Open Sans" w:hAnsi="Open Sans" w:cs="Open Sans"/>
        </w:rPr>
      </w:pPr>
      <w:r w:rsidRPr="00FC3D6E">
        <w:rPr>
          <w:rFonts w:ascii="Open Sans" w:eastAsia="Open Sans" w:hAnsi="Open Sans" w:cs="Open Sans"/>
          <w:b/>
        </w:rPr>
        <w:t>Homework</w:t>
      </w:r>
      <w:r w:rsidR="00FC3D6E" w:rsidRPr="00FC3D6E">
        <w:rPr>
          <w:rFonts w:ascii="Open Sans" w:eastAsia="Open Sans" w:hAnsi="Open Sans" w:cs="Open Sans"/>
          <w:b/>
        </w:rPr>
        <w:t>:</w:t>
      </w:r>
      <w:r w:rsidR="00FC3D6E">
        <w:rPr>
          <w:rFonts w:ascii="Open Sans" w:eastAsia="Open Sans" w:hAnsi="Open Sans" w:cs="Open Sans"/>
          <w:b/>
        </w:rPr>
        <w:t xml:space="preserve"> </w:t>
      </w:r>
      <w:r w:rsidR="00BB1622" w:rsidRPr="00FC3D6E">
        <w:rPr>
          <w:rFonts w:ascii="Open Sans" w:eastAsia="Open Sans" w:hAnsi="Open Sans" w:cs="Open Sans"/>
        </w:rPr>
        <w:t>Ask students to bring in an item that is sacred to them and something which is profane. Also, ask students to finish the totem poles.</w:t>
      </w:r>
    </w:p>
    <w:p w14:paraId="37DDACC3" w14:textId="77777777" w:rsidR="00BB1622" w:rsidRPr="00BB1622" w:rsidRDefault="00BB1622" w:rsidP="008A78B2">
      <w:pPr>
        <w:numPr>
          <w:ilvl w:val="0"/>
          <w:numId w:val="45"/>
        </w:numPr>
        <w:pBdr>
          <w:top w:val="nil"/>
          <w:left w:val="nil"/>
          <w:bottom w:val="nil"/>
          <w:right w:val="nil"/>
          <w:between w:val="nil"/>
        </w:pBdr>
        <w:spacing w:line="240" w:lineRule="auto"/>
        <w:ind w:left="357" w:hanging="357"/>
        <w:rPr>
          <w:rFonts w:ascii="Open Sans" w:eastAsia="Open Sans" w:hAnsi="Open Sans" w:cs="Open Sans"/>
        </w:rPr>
      </w:pPr>
      <w:r w:rsidRPr="00BB1622">
        <w:rPr>
          <w:rFonts w:ascii="Open Sans" w:eastAsia="Open Sans" w:hAnsi="Open Sans" w:cs="Open Sans"/>
        </w:rPr>
        <w:t>Paper based starter – statements functionalism or not.</w:t>
      </w:r>
    </w:p>
    <w:p w14:paraId="4E3978CD" w14:textId="77777777" w:rsidR="00BB1622" w:rsidRPr="00BB1622" w:rsidRDefault="00BB1622" w:rsidP="008A78B2">
      <w:pPr>
        <w:numPr>
          <w:ilvl w:val="0"/>
          <w:numId w:val="45"/>
        </w:numPr>
        <w:pBdr>
          <w:top w:val="nil"/>
          <w:left w:val="nil"/>
          <w:bottom w:val="nil"/>
          <w:right w:val="nil"/>
          <w:between w:val="nil"/>
        </w:pBdr>
        <w:spacing w:line="240" w:lineRule="auto"/>
        <w:ind w:left="357" w:hanging="357"/>
        <w:rPr>
          <w:rFonts w:ascii="Open Sans" w:eastAsia="Open Sans" w:hAnsi="Open Sans" w:cs="Open Sans"/>
        </w:rPr>
      </w:pPr>
      <w:r w:rsidRPr="00BB1622">
        <w:rPr>
          <w:rFonts w:ascii="Open Sans" w:eastAsia="Open Sans" w:hAnsi="Open Sans" w:cs="Open Sans"/>
        </w:rPr>
        <w:t>Review the finished totem poles.</w:t>
      </w:r>
    </w:p>
    <w:p w14:paraId="0DDC20A6" w14:textId="77777777" w:rsidR="00BB1622" w:rsidRPr="00BB1622" w:rsidRDefault="00BB1622" w:rsidP="008A78B2">
      <w:pPr>
        <w:numPr>
          <w:ilvl w:val="0"/>
          <w:numId w:val="45"/>
        </w:numPr>
        <w:pBdr>
          <w:top w:val="nil"/>
          <w:left w:val="nil"/>
          <w:bottom w:val="nil"/>
          <w:right w:val="nil"/>
          <w:between w:val="nil"/>
        </w:pBdr>
        <w:spacing w:line="240" w:lineRule="auto"/>
        <w:ind w:left="357" w:hanging="357"/>
        <w:rPr>
          <w:rFonts w:ascii="Open Sans" w:eastAsia="Open Sans" w:hAnsi="Open Sans" w:cs="Open Sans"/>
        </w:rPr>
      </w:pPr>
      <w:r w:rsidRPr="00BB1622">
        <w:rPr>
          <w:rFonts w:ascii="Open Sans" w:eastAsia="Open Sans" w:hAnsi="Open Sans" w:cs="Open Sans"/>
        </w:rPr>
        <w:lastRenderedPageBreak/>
        <w:t>PowerPoint discussion – students to make notes on work of Parsons, Malinowski and Bellah.</w:t>
      </w:r>
    </w:p>
    <w:p w14:paraId="50DD416B" w14:textId="77777777" w:rsidR="00BB1622" w:rsidRPr="00BB1622" w:rsidRDefault="00BB1622" w:rsidP="008A78B2">
      <w:pPr>
        <w:numPr>
          <w:ilvl w:val="0"/>
          <w:numId w:val="45"/>
        </w:numPr>
        <w:pBdr>
          <w:top w:val="nil"/>
          <w:left w:val="nil"/>
          <w:bottom w:val="nil"/>
          <w:right w:val="nil"/>
          <w:between w:val="nil"/>
        </w:pBdr>
        <w:spacing w:line="240" w:lineRule="auto"/>
        <w:ind w:left="357" w:hanging="357"/>
        <w:rPr>
          <w:rFonts w:ascii="Open Sans" w:eastAsia="Open Sans" w:hAnsi="Open Sans" w:cs="Open Sans"/>
        </w:rPr>
      </w:pPr>
      <w:r w:rsidRPr="00BB1622">
        <w:rPr>
          <w:rFonts w:ascii="Open Sans" w:eastAsia="Open Sans" w:hAnsi="Open Sans" w:cs="Open Sans"/>
        </w:rPr>
        <w:t>Video clip of young children singing the national anthem of USA – to consolidate the work of Bellah.</w:t>
      </w:r>
    </w:p>
    <w:p w14:paraId="532379CA" w14:textId="3E07D189" w:rsidR="00BB1622" w:rsidRPr="00BB1622" w:rsidRDefault="00BB1622" w:rsidP="008A78B2">
      <w:pPr>
        <w:numPr>
          <w:ilvl w:val="0"/>
          <w:numId w:val="45"/>
        </w:numPr>
        <w:pBdr>
          <w:top w:val="nil"/>
          <w:left w:val="nil"/>
          <w:bottom w:val="nil"/>
          <w:right w:val="nil"/>
          <w:between w:val="nil"/>
        </w:pBdr>
        <w:spacing w:line="240" w:lineRule="auto"/>
        <w:ind w:left="357" w:hanging="357"/>
        <w:rPr>
          <w:rFonts w:ascii="Open Sans" w:eastAsia="Open Sans" w:hAnsi="Open Sans" w:cs="Open Sans"/>
        </w:rPr>
      </w:pPr>
      <w:r w:rsidRPr="00BB1622">
        <w:rPr>
          <w:rFonts w:ascii="Open Sans" w:eastAsia="Open Sans" w:hAnsi="Open Sans" w:cs="Open Sans"/>
        </w:rPr>
        <w:t>Consider the work of Bellah further.   Read the article from Sociology Review on Civil Religion.   Sociology Review. Vol.32. Issue 3. Feb</w:t>
      </w:r>
      <w:r w:rsidR="00B82898">
        <w:rPr>
          <w:rFonts w:ascii="Open Sans" w:eastAsia="Open Sans" w:hAnsi="Open Sans" w:cs="Open Sans"/>
        </w:rPr>
        <w:t>ruary</w:t>
      </w:r>
      <w:r w:rsidRPr="00BB1622">
        <w:rPr>
          <w:rFonts w:ascii="Open Sans" w:eastAsia="Open Sans" w:hAnsi="Open Sans" w:cs="Open Sans"/>
        </w:rPr>
        <w:t xml:space="preserve"> 2023</w:t>
      </w:r>
      <w:r w:rsidR="008A78B2">
        <w:rPr>
          <w:rFonts w:ascii="Open Sans" w:eastAsia="Open Sans" w:hAnsi="Open Sans" w:cs="Open Sans"/>
        </w:rPr>
        <w:t>.</w:t>
      </w:r>
    </w:p>
    <w:p w14:paraId="13042502" w14:textId="77777777" w:rsidR="00BB1622" w:rsidRPr="00BB1622" w:rsidRDefault="00BB1622" w:rsidP="008A78B2">
      <w:pPr>
        <w:numPr>
          <w:ilvl w:val="0"/>
          <w:numId w:val="45"/>
        </w:numPr>
        <w:pBdr>
          <w:top w:val="nil"/>
          <w:left w:val="nil"/>
          <w:bottom w:val="nil"/>
          <w:right w:val="nil"/>
          <w:between w:val="nil"/>
        </w:pBdr>
        <w:spacing w:line="240" w:lineRule="auto"/>
        <w:ind w:left="357" w:hanging="357"/>
        <w:rPr>
          <w:rFonts w:ascii="Open Sans" w:eastAsia="Open Sans" w:hAnsi="Open Sans" w:cs="Open Sans"/>
        </w:rPr>
      </w:pPr>
      <w:r w:rsidRPr="00BB1622">
        <w:rPr>
          <w:rFonts w:ascii="Open Sans" w:eastAsia="Open Sans" w:hAnsi="Open Sans" w:cs="Open Sans"/>
        </w:rPr>
        <w:t>Voting cards – statements put on the board and students have to vote which functionalist they think it is.</w:t>
      </w:r>
    </w:p>
    <w:p w14:paraId="210C8369" w14:textId="4D04BD81" w:rsidR="00BB1622" w:rsidRPr="00BB1622" w:rsidRDefault="00BB1622" w:rsidP="008A78B2">
      <w:pPr>
        <w:numPr>
          <w:ilvl w:val="0"/>
          <w:numId w:val="45"/>
        </w:numPr>
        <w:pBdr>
          <w:top w:val="nil"/>
          <w:left w:val="nil"/>
          <w:bottom w:val="nil"/>
          <w:right w:val="nil"/>
          <w:between w:val="nil"/>
        </w:pBdr>
        <w:spacing w:line="240" w:lineRule="auto"/>
        <w:ind w:left="357" w:hanging="357"/>
        <w:rPr>
          <w:rFonts w:ascii="Open Sans" w:eastAsia="Open Sans" w:hAnsi="Open Sans" w:cs="Open Sans"/>
        </w:rPr>
      </w:pPr>
      <w:r w:rsidRPr="00BB1622">
        <w:rPr>
          <w:rFonts w:ascii="Open Sans" w:eastAsia="Open Sans" w:hAnsi="Open Sans" w:cs="Open Sans"/>
        </w:rPr>
        <w:t xml:space="preserve">Paper chain people – students to complete paperchains of four sociologists, students directed to write </w:t>
      </w:r>
      <w:r w:rsidR="00B82898">
        <w:rPr>
          <w:rFonts w:ascii="Open Sans" w:eastAsia="Open Sans" w:hAnsi="Open Sans" w:cs="Open Sans"/>
        </w:rPr>
        <w:t xml:space="preserve">assessment objective </w:t>
      </w:r>
      <w:r w:rsidRPr="00BB1622">
        <w:rPr>
          <w:rFonts w:ascii="Open Sans" w:eastAsia="Open Sans" w:hAnsi="Open Sans" w:cs="Open Sans"/>
        </w:rPr>
        <w:t>1 knowledge on one side, each person in the paperchain represents a functionalist (Durkheim, Parsons, Malinowski and Bellah) they have to summarise the theory on each person.</w:t>
      </w:r>
    </w:p>
    <w:p w14:paraId="781A2A22" w14:textId="77777777" w:rsidR="00BB1622" w:rsidRPr="00BB1622" w:rsidRDefault="00BB1622" w:rsidP="008A78B2">
      <w:pPr>
        <w:numPr>
          <w:ilvl w:val="0"/>
          <w:numId w:val="45"/>
        </w:numPr>
        <w:pBdr>
          <w:top w:val="nil"/>
          <w:left w:val="nil"/>
          <w:bottom w:val="nil"/>
          <w:right w:val="nil"/>
          <w:between w:val="nil"/>
        </w:pBdr>
        <w:spacing w:line="240" w:lineRule="auto"/>
        <w:ind w:left="357" w:hanging="357"/>
        <w:rPr>
          <w:rFonts w:ascii="Open Sans" w:eastAsia="Open Sans" w:hAnsi="Open Sans" w:cs="Open Sans"/>
          <w:color w:val="1847BF"/>
        </w:rPr>
      </w:pPr>
      <w:r w:rsidRPr="00BB1622">
        <w:rPr>
          <w:rFonts w:ascii="Open Sans" w:eastAsia="Open Sans" w:hAnsi="Open Sans" w:cs="Open Sans"/>
        </w:rPr>
        <w:t xml:space="preserve">Read the article about the Paris attacks in 2015. </w:t>
      </w:r>
      <w:r w:rsidRPr="00BB1622">
        <w:rPr>
          <w:rFonts w:ascii="Open Sans" w:eastAsia="Open Sans" w:hAnsi="Open Sans" w:cs="Open Sans"/>
          <w:color w:val="1847BF"/>
        </w:rPr>
        <w:t xml:space="preserve"> </w:t>
      </w:r>
      <w:hyperlink r:id="rId8" w:history="1">
        <w:r w:rsidRPr="00BB1622">
          <w:rPr>
            <w:rStyle w:val="Hyperlink"/>
            <w:rFonts w:ascii="Open Sans" w:hAnsi="Open Sans" w:cs="Open Sans"/>
            <w:color w:val="1847BF"/>
          </w:rPr>
          <w:t>Paris attacks: What happened on the night - BBC News</w:t>
        </w:r>
      </w:hyperlink>
    </w:p>
    <w:p w14:paraId="1ECF5623" w14:textId="77777777" w:rsidR="00BB1622" w:rsidRPr="00BB1622" w:rsidRDefault="00BB1622" w:rsidP="008A78B2">
      <w:pPr>
        <w:numPr>
          <w:ilvl w:val="0"/>
          <w:numId w:val="45"/>
        </w:numPr>
        <w:pBdr>
          <w:top w:val="nil"/>
          <w:left w:val="nil"/>
          <w:bottom w:val="nil"/>
          <w:right w:val="nil"/>
          <w:between w:val="nil"/>
        </w:pBdr>
        <w:spacing w:line="240" w:lineRule="auto"/>
        <w:ind w:left="357" w:hanging="357"/>
        <w:rPr>
          <w:rFonts w:ascii="Open Sans" w:eastAsia="Open Sans" w:hAnsi="Open Sans" w:cs="Open Sans"/>
        </w:rPr>
      </w:pPr>
      <w:r w:rsidRPr="00BB1622">
        <w:rPr>
          <w:rFonts w:ascii="Open Sans" w:eastAsia="Open Sans" w:hAnsi="Open Sans" w:cs="Open Sans"/>
        </w:rPr>
        <w:t xml:space="preserve">Class discussion on how this fits with the idea of ‘religion as dysfunctional view’ which Durkheim ignores. </w:t>
      </w:r>
    </w:p>
    <w:p w14:paraId="132832E4" w14:textId="77777777" w:rsidR="00BB1622" w:rsidRPr="00BB1622" w:rsidRDefault="00BB1622" w:rsidP="008A78B2">
      <w:pPr>
        <w:numPr>
          <w:ilvl w:val="0"/>
          <w:numId w:val="45"/>
        </w:numPr>
        <w:pBdr>
          <w:top w:val="nil"/>
          <w:left w:val="nil"/>
          <w:bottom w:val="nil"/>
          <w:right w:val="nil"/>
          <w:between w:val="nil"/>
        </w:pBdr>
        <w:spacing w:line="240" w:lineRule="auto"/>
        <w:ind w:left="357" w:hanging="357"/>
        <w:rPr>
          <w:rFonts w:ascii="Open Sans" w:eastAsia="Open Sans" w:hAnsi="Open Sans" w:cs="Open Sans"/>
        </w:rPr>
      </w:pPr>
      <w:r w:rsidRPr="00BB1622">
        <w:rPr>
          <w:rFonts w:ascii="Open Sans" w:eastAsia="Open Sans" w:hAnsi="Open Sans" w:cs="Open Sans"/>
        </w:rPr>
        <w:t>Stand up/sit down summary.</w:t>
      </w:r>
    </w:p>
    <w:p w14:paraId="083514D2" w14:textId="77777777" w:rsidR="00BB1622" w:rsidRPr="00BB1622" w:rsidRDefault="00BB1622" w:rsidP="008A78B2">
      <w:pPr>
        <w:numPr>
          <w:ilvl w:val="0"/>
          <w:numId w:val="45"/>
        </w:numPr>
        <w:pBdr>
          <w:top w:val="nil"/>
          <w:left w:val="nil"/>
          <w:bottom w:val="nil"/>
          <w:right w:val="nil"/>
          <w:between w:val="nil"/>
        </w:pBdr>
        <w:spacing w:line="240" w:lineRule="auto"/>
        <w:ind w:left="357" w:hanging="357"/>
        <w:rPr>
          <w:rFonts w:ascii="Open Sans" w:eastAsia="Open Sans" w:hAnsi="Open Sans" w:cs="Open Sans"/>
        </w:rPr>
      </w:pPr>
      <w:r w:rsidRPr="00BB1622">
        <w:rPr>
          <w:rFonts w:ascii="Open Sans" w:eastAsia="Open Sans" w:hAnsi="Open Sans" w:cs="Open Sans"/>
        </w:rPr>
        <w:t>Paper based starter – recap activity of main theorists – use a grid for this purpose.</w:t>
      </w:r>
    </w:p>
    <w:p w14:paraId="776C7468" w14:textId="77777777" w:rsidR="00BB1622" w:rsidRPr="00BB1622" w:rsidRDefault="00BB1622" w:rsidP="008A78B2">
      <w:pPr>
        <w:numPr>
          <w:ilvl w:val="0"/>
          <w:numId w:val="45"/>
        </w:numPr>
        <w:pBdr>
          <w:top w:val="nil"/>
          <w:left w:val="nil"/>
          <w:bottom w:val="nil"/>
          <w:right w:val="nil"/>
          <w:between w:val="nil"/>
        </w:pBdr>
        <w:spacing w:line="240" w:lineRule="auto"/>
        <w:ind w:left="357" w:hanging="357"/>
        <w:rPr>
          <w:rFonts w:ascii="Open Sans" w:eastAsia="Open Sans" w:hAnsi="Open Sans" w:cs="Open Sans"/>
        </w:rPr>
      </w:pPr>
      <w:r w:rsidRPr="00BB1622">
        <w:rPr>
          <w:rFonts w:ascii="Open Sans" w:eastAsia="Open Sans" w:hAnsi="Open Sans" w:cs="Open Sans"/>
        </w:rPr>
        <w:t>Finish paperchain – go through evaluation with the students to enable them to put the AO3 on the back of each person.</w:t>
      </w:r>
    </w:p>
    <w:p w14:paraId="16BABBDC" w14:textId="77777777" w:rsidR="00BB1622" w:rsidRPr="00BB1622" w:rsidRDefault="00BB1622" w:rsidP="008A78B2">
      <w:pPr>
        <w:numPr>
          <w:ilvl w:val="0"/>
          <w:numId w:val="45"/>
        </w:numPr>
        <w:pBdr>
          <w:top w:val="nil"/>
          <w:left w:val="nil"/>
          <w:bottom w:val="nil"/>
          <w:right w:val="nil"/>
          <w:between w:val="nil"/>
        </w:pBdr>
        <w:spacing w:line="240" w:lineRule="auto"/>
        <w:ind w:left="357" w:hanging="357"/>
        <w:rPr>
          <w:rFonts w:ascii="Open Sans" w:eastAsia="Open Sans" w:hAnsi="Open Sans" w:cs="Open Sans"/>
        </w:rPr>
      </w:pPr>
      <w:r w:rsidRPr="00BB1622">
        <w:rPr>
          <w:rFonts w:ascii="Open Sans" w:eastAsia="Open Sans" w:hAnsi="Open Sans" w:cs="Open Sans"/>
        </w:rPr>
        <w:t>Sort card activity for key theorists – students given a pack of cards with key names and a pack of cards with key findings on. Students have to work out who found what.</w:t>
      </w:r>
    </w:p>
    <w:p w14:paraId="14C5A6FD" w14:textId="77777777" w:rsidR="00BB1622" w:rsidRPr="00BB1622" w:rsidRDefault="00BB1622" w:rsidP="008A78B2">
      <w:pPr>
        <w:numPr>
          <w:ilvl w:val="0"/>
          <w:numId w:val="45"/>
        </w:numPr>
        <w:pBdr>
          <w:top w:val="nil"/>
          <w:left w:val="nil"/>
          <w:bottom w:val="nil"/>
          <w:right w:val="nil"/>
          <w:between w:val="nil"/>
        </w:pBdr>
        <w:spacing w:line="240" w:lineRule="auto"/>
        <w:ind w:left="357" w:hanging="357"/>
        <w:rPr>
          <w:rFonts w:ascii="Open Sans" w:eastAsia="Open Sans" w:hAnsi="Open Sans" w:cs="Open Sans"/>
        </w:rPr>
      </w:pPr>
      <w:r w:rsidRPr="00BB1622">
        <w:rPr>
          <w:rFonts w:ascii="Open Sans" w:eastAsia="Open Sans" w:hAnsi="Open Sans" w:cs="Open Sans"/>
        </w:rPr>
        <w:t>Concepts around the room – students to find the right definition and fill in a concept grid.</w:t>
      </w:r>
    </w:p>
    <w:p w14:paraId="7DA3F6FF" w14:textId="77777777" w:rsidR="00BB1622" w:rsidRPr="00BB1622" w:rsidRDefault="00BB1622" w:rsidP="008A78B2">
      <w:pPr>
        <w:numPr>
          <w:ilvl w:val="0"/>
          <w:numId w:val="45"/>
        </w:numPr>
        <w:pBdr>
          <w:top w:val="nil"/>
          <w:left w:val="nil"/>
          <w:bottom w:val="nil"/>
          <w:right w:val="nil"/>
          <w:between w:val="nil"/>
        </w:pBdr>
        <w:spacing w:line="240" w:lineRule="auto"/>
        <w:ind w:left="357" w:hanging="357"/>
        <w:rPr>
          <w:rFonts w:ascii="Open Sans" w:eastAsia="Open Sans" w:hAnsi="Open Sans" w:cs="Open Sans"/>
        </w:rPr>
      </w:pPr>
      <w:r w:rsidRPr="00BB1622">
        <w:rPr>
          <w:rFonts w:ascii="Open Sans" w:eastAsia="Open Sans" w:hAnsi="Open Sans" w:cs="Open Sans"/>
        </w:rPr>
        <w:t>Post-it note argument – which one is the best theory?</w:t>
      </w:r>
    </w:p>
    <w:p w14:paraId="16479298" w14:textId="77777777" w:rsidR="00BB1622" w:rsidRPr="00BB1622" w:rsidRDefault="00BB1622" w:rsidP="008A78B2">
      <w:pPr>
        <w:numPr>
          <w:ilvl w:val="0"/>
          <w:numId w:val="45"/>
        </w:numPr>
        <w:pBdr>
          <w:top w:val="nil"/>
          <w:left w:val="nil"/>
          <w:bottom w:val="nil"/>
          <w:right w:val="nil"/>
          <w:between w:val="nil"/>
        </w:pBdr>
        <w:spacing w:line="240" w:lineRule="auto"/>
        <w:ind w:left="357" w:hanging="357"/>
        <w:rPr>
          <w:rFonts w:ascii="Open Sans" w:eastAsia="Open Sans" w:hAnsi="Open Sans" w:cs="Open Sans"/>
        </w:rPr>
      </w:pPr>
      <w:r w:rsidRPr="00BB1622">
        <w:rPr>
          <w:rFonts w:ascii="Open Sans" w:eastAsia="Open Sans" w:hAnsi="Open Sans" w:cs="Open Sans"/>
        </w:rPr>
        <w:t>Paper based starter – evaluation grid.</w:t>
      </w:r>
    </w:p>
    <w:p w14:paraId="52CF91BB" w14:textId="77777777" w:rsidR="00BB1622" w:rsidRPr="00BB1622" w:rsidRDefault="00BB1622" w:rsidP="008A78B2">
      <w:pPr>
        <w:numPr>
          <w:ilvl w:val="0"/>
          <w:numId w:val="45"/>
        </w:numPr>
        <w:pBdr>
          <w:top w:val="nil"/>
          <w:left w:val="nil"/>
          <w:bottom w:val="nil"/>
          <w:right w:val="nil"/>
          <w:between w:val="nil"/>
        </w:pBdr>
        <w:spacing w:line="240" w:lineRule="auto"/>
        <w:ind w:left="357" w:hanging="357"/>
        <w:rPr>
          <w:rFonts w:ascii="Open Sans" w:eastAsia="Open Sans" w:hAnsi="Open Sans" w:cs="Open Sans"/>
        </w:rPr>
      </w:pPr>
      <w:r w:rsidRPr="00BB1622">
        <w:rPr>
          <w:rFonts w:ascii="Open Sans" w:eastAsia="Open Sans" w:hAnsi="Open Sans" w:cs="Open Sans"/>
        </w:rPr>
        <w:t>Review of how to answer the different style questions.</w:t>
      </w:r>
    </w:p>
    <w:p w14:paraId="00169BD6" w14:textId="1D897986" w:rsidR="00BB1622" w:rsidRPr="00BB1622" w:rsidRDefault="00BB1622" w:rsidP="008A78B2">
      <w:pPr>
        <w:numPr>
          <w:ilvl w:val="0"/>
          <w:numId w:val="45"/>
        </w:numPr>
        <w:pBdr>
          <w:top w:val="nil"/>
          <w:left w:val="nil"/>
          <w:bottom w:val="nil"/>
          <w:right w:val="nil"/>
          <w:between w:val="nil"/>
        </w:pBdr>
        <w:spacing w:line="240" w:lineRule="auto"/>
        <w:ind w:left="357" w:hanging="357"/>
        <w:rPr>
          <w:rFonts w:ascii="Open Sans" w:eastAsia="Open Sans" w:hAnsi="Open Sans" w:cs="Open Sans"/>
        </w:rPr>
      </w:pPr>
      <w:r w:rsidRPr="00BB1622">
        <w:rPr>
          <w:rFonts w:ascii="Open Sans" w:eastAsia="Open Sans" w:hAnsi="Open Sans" w:cs="Open Sans"/>
        </w:rPr>
        <w:t xml:space="preserve">Read through and summarise key skills to develop exam technique – review what the different Assessment Objectives </w:t>
      </w:r>
      <w:r w:rsidR="008A78B2">
        <w:rPr>
          <w:rFonts w:ascii="Open Sans" w:eastAsia="Open Sans" w:hAnsi="Open Sans" w:cs="Open Sans"/>
        </w:rPr>
        <w:t>(AO)</w:t>
      </w:r>
      <w:r w:rsidRPr="00BB1622">
        <w:rPr>
          <w:rFonts w:ascii="Open Sans" w:eastAsia="Open Sans" w:hAnsi="Open Sans" w:cs="Open Sans"/>
        </w:rPr>
        <w:t>are.</w:t>
      </w:r>
    </w:p>
    <w:p w14:paraId="7E651F9B" w14:textId="77777777" w:rsidR="00BB1622" w:rsidRPr="00BB1622" w:rsidRDefault="00BB1622" w:rsidP="008A78B2">
      <w:pPr>
        <w:numPr>
          <w:ilvl w:val="0"/>
          <w:numId w:val="45"/>
        </w:numPr>
        <w:pBdr>
          <w:top w:val="nil"/>
          <w:left w:val="nil"/>
          <w:bottom w:val="nil"/>
          <w:right w:val="nil"/>
          <w:between w:val="nil"/>
        </w:pBdr>
        <w:spacing w:line="240" w:lineRule="auto"/>
        <w:ind w:left="357" w:hanging="357"/>
        <w:rPr>
          <w:rFonts w:ascii="Open Sans" w:eastAsia="Open Sans" w:hAnsi="Open Sans" w:cs="Open Sans"/>
        </w:rPr>
      </w:pPr>
      <w:r w:rsidRPr="00BB1622">
        <w:rPr>
          <w:rFonts w:ascii="Open Sans" w:eastAsia="Open Sans" w:hAnsi="Open Sans" w:cs="Open Sans"/>
        </w:rPr>
        <w:t>Item based work – key prompts and questions to develop understanding of how to use in the 10 mark and 20 mark questions.</w:t>
      </w:r>
    </w:p>
    <w:p w14:paraId="087A665D" w14:textId="77777777" w:rsidR="00BB1622" w:rsidRPr="00BB1622" w:rsidRDefault="00BB1622" w:rsidP="008A78B2">
      <w:pPr>
        <w:numPr>
          <w:ilvl w:val="0"/>
          <w:numId w:val="45"/>
        </w:numPr>
        <w:pBdr>
          <w:top w:val="nil"/>
          <w:left w:val="nil"/>
          <w:bottom w:val="nil"/>
          <w:right w:val="nil"/>
          <w:between w:val="nil"/>
        </w:pBdr>
        <w:spacing w:line="240" w:lineRule="auto"/>
        <w:ind w:left="357" w:hanging="357"/>
        <w:rPr>
          <w:rFonts w:ascii="Open Sans" w:eastAsia="Open Sans" w:hAnsi="Open Sans" w:cs="Open Sans"/>
        </w:rPr>
      </w:pPr>
      <w:r w:rsidRPr="00BB1622">
        <w:rPr>
          <w:rFonts w:ascii="Open Sans" w:eastAsia="Open Sans" w:hAnsi="Open Sans" w:cs="Open Sans"/>
        </w:rPr>
        <w:t xml:space="preserve">Develop and plan essay for homework.  </w:t>
      </w:r>
    </w:p>
    <w:p w14:paraId="5AB5B202" w14:textId="77777777" w:rsidR="00BB1622" w:rsidRPr="00BB1622" w:rsidRDefault="00BB1622" w:rsidP="008A78B2">
      <w:pPr>
        <w:numPr>
          <w:ilvl w:val="0"/>
          <w:numId w:val="45"/>
        </w:numPr>
        <w:pBdr>
          <w:top w:val="nil"/>
          <w:left w:val="nil"/>
          <w:bottom w:val="nil"/>
          <w:right w:val="nil"/>
          <w:between w:val="nil"/>
        </w:pBdr>
        <w:spacing w:line="240" w:lineRule="auto"/>
        <w:ind w:left="357" w:hanging="357"/>
        <w:rPr>
          <w:rFonts w:ascii="Open Sans" w:eastAsia="Open Sans" w:hAnsi="Open Sans" w:cs="Open Sans"/>
        </w:rPr>
      </w:pPr>
      <w:r w:rsidRPr="00BB1622">
        <w:rPr>
          <w:rFonts w:ascii="Open Sans" w:eastAsia="Open Sans" w:hAnsi="Open Sans" w:cs="Open Sans"/>
        </w:rPr>
        <w:t>Key word bingo.</w:t>
      </w:r>
    </w:p>
    <w:p w14:paraId="11185464" w14:textId="77AB3BB4" w:rsidR="00BB1622" w:rsidRPr="00FC3D6E" w:rsidRDefault="002D671B" w:rsidP="008A78B2">
      <w:pPr>
        <w:numPr>
          <w:ilvl w:val="0"/>
          <w:numId w:val="45"/>
        </w:numPr>
        <w:pBdr>
          <w:top w:val="nil"/>
          <w:left w:val="nil"/>
          <w:bottom w:val="nil"/>
          <w:right w:val="nil"/>
          <w:between w:val="nil"/>
        </w:pBdr>
        <w:spacing w:line="240" w:lineRule="auto"/>
        <w:ind w:left="357" w:hanging="357"/>
        <w:rPr>
          <w:rFonts w:ascii="Open Sans" w:eastAsia="Open Sans" w:hAnsi="Open Sans" w:cs="Open Sans"/>
        </w:rPr>
      </w:pPr>
      <w:r w:rsidRPr="00FC3D6E">
        <w:rPr>
          <w:rFonts w:ascii="Open Sans" w:eastAsia="Open Sans" w:hAnsi="Open Sans" w:cs="Open Sans"/>
          <w:b/>
        </w:rPr>
        <w:t>Homework</w:t>
      </w:r>
      <w:r w:rsidR="00FC3D6E" w:rsidRPr="00FC3D6E">
        <w:rPr>
          <w:rFonts w:ascii="Open Sans" w:eastAsia="Open Sans" w:hAnsi="Open Sans" w:cs="Open Sans"/>
          <w:b/>
        </w:rPr>
        <w:t>:</w:t>
      </w:r>
      <w:r w:rsidR="00FC3D6E">
        <w:rPr>
          <w:rFonts w:ascii="Open Sans" w:eastAsia="Open Sans" w:hAnsi="Open Sans" w:cs="Open Sans"/>
          <w:b/>
        </w:rPr>
        <w:t xml:space="preserve"> </w:t>
      </w:r>
      <w:r w:rsidR="00BB1622" w:rsidRPr="00FC3D6E">
        <w:rPr>
          <w:rFonts w:ascii="Open Sans" w:eastAsia="Open Sans" w:hAnsi="Open Sans" w:cs="Open Sans"/>
        </w:rPr>
        <w:t>Applying material from Item A, analyse question based on functionalism (10 marks).</w:t>
      </w:r>
    </w:p>
    <w:p w14:paraId="6D6A2BEF" w14:textId="77777777" w:rsidR="00BB1622" w:rsidRPr="00BB1622" w:rsidRDefault="00BB1622" w:rsidP="008A78B2">
      <w:pPr>
        <w:numPr>
          <w:ilvl w:val="0"/>
          <w:numId w:val="45"/>
        </w:numPr>
        <w:pBdr>
          <w:top w:val="nil"/>
          <w:left w:val="nil"/>
          <w:bottom w:val="nil"/>
          <w:right w:val="nil"/>
          <w:between w:val="nil"/>
        </w:pBdr>
        <w:spacing w:line="240" w:lineRule="auto"/>
        <w:ind w:left="357" w:hanging="357"/>
        <w:rPr>
          <w:rFonts w:ascii="Open Sans" w:eastAsia="Open Sans" w:hAnsi="Open Sans" w:cs="Open Sans"/>
        </w:rPr>
      </w:pPr>
      <w:r w:rsidRPr="00BB1622">
        <w:rPr>
          <w:rFonts w:ascii="Open Sans" w:eastAsia="Open Sans" w:hAnsi="Open Sans" w:cs="Open Sans"/>
        </w:rPr>
        <w:t>Scoopit quiz available on this topic.</w:t>
      </w:r>
    </w:p>
    <w:p w14:paraId="45B87AE9" w14:textId="5B5E881A" w:rsidR="004F774C" w:rsidRPr="00976BC2" w:rsidRDefault="00BB1622" w:rsidP="008A78B2">
      <w:pPr>
        <w:numPr>
          <w:ilvl w:val="0"/>
          <w:numId w:val="45"/>
        </w:numPr>
        <w:pBdr>
          <w:top w:val="nil"/>
          <w:left w:val="nil"/>
          <w:bottom w:val="nil"/>
          <w:right w:val="nil"/>
          <w:between w:val="nil"/>
        </w:pBdr>
        <w:spacing w:line="240" w:lineRule="auto"/>
        <w:ind w:left="357" w:hanging="357"/>
        <w:rPr>
          <w:rFonts w:ascii="Open Sans Medium" w:eastAsia="Open Sans" w:hAnsi="Open Sans Medium" w:cs="Open Sans Medium"/>
          <w:b/>
          <w:color w:val="371376"/>
          <w:sz w:val="28"/>
          <w:szCs w:val="28"/>
        </w:rPr>
      </w:pPr>
      <w:r w:rsidRPr="00976BC2">
        <w:rPr>
          <w:rFonts w:ascii="Open Sans" w:eastAsia="Open Sans" w:hAnsi="Open Sans" w:cs="Open Sans"/>
        </w:rPr>
        <w:t>Make notes from</w:t>
      </w:r>
      <w:r w:rsidRPr="00976BC2">
        <w:rPr>
          <w:rFonts w:ascii="Open Sans" w:eastAsia="Open Sans" w:hAnsi="Open Sans" w:cs="Open Sans"/>
          <w:color w:val="1847BF"/>
        </w:rPr>
        <w:t xml:space="preserve"> </w:t>
      </w:r>
      <w:hyperlink r:id="rId9">
        <w:r w:rsidRPr="00976BC2">
          <w:rPr>
            <w:rFonts w:ascii="Open Sans" w:eastAsia="Open Sans" w:hAnsi="Open Sans" w:cs="Open Sans"/>
            <w:color w:val="1847BF"/>
            <w:u w:val="single"/>
          </w:rPr>
          <w:t>BSA Discover Sociology</w:t>
        </w:r>
      </w:hyperlink>
      <w:r w:rsidRPr="00976BC2">
        <w:rPr>
          <w:rFonts w:ascii="Open Sans" w:eastAsia="Open Sans" w:hAnsi="Open Sans" w:cs="Open Sans"/>
        </w:rPr>
        <w:t xml:space="preserve"> – Functionalist perspectives on religion.  </w:t>
      </w:r>
      <w:r w:rsidR="004F774C" w:rsidRPr="00976BC2">
        <w:rPr>
          <w:rFonts w:ascii="Open Sans Medium" w:eastAsia="Open Sans" w:hAnsi="Open Sans Medium" w:cs="Open Sans Medium"/>
          <w:b/>
          <w:color w:val="371376"/>
          <w:sz w:val="28"/>
          <w:szCs w:val="28"/>
        </w:rPr>
        <w:br w:type="page"/>
      </w:r>
    </w:p>
    <w:p w14:paraId="356F2CAD" w14:textId="01E1925C" w:rsidR="00BD0EBD" w:rsidRPr="002D14E6" w:rsidRDefault="00BD0EBD" w:rsidP="009403AF">
      <w:pPr>
        <w:keepNext/>
        <w:pBdr>
          <w:top w:val="nil"/>
          <w:left w:val="nil"/>
          <w:bottom w:val="nil"/>
          <w:right w:val="nil"/>
          <w:between w:val="nil"/>
        </w:pBdr>
        <w:spacing w:before="210" w:line="240" w:lineRule="auto"/>
        <w:rPr>
          <w:rFonts w:ascii="Open Sans Medium" w:eastAsia="Open Sans" w:hAnsi="Open Sans Medium" w:cs="Open Sans Medium"/>
          <w:b/>
          <w:color w:val="371376"/>
          <w:sz w:val="32"/>
          <w:szCs w:val="32"/>
        </w:rPr>
      </w:pPr>
      <w:bookmarkStart w:id="8" w:name="w3"/>
      <w:bookmarkEnd w:id="8"/>
      <w:r w:rsidRPr="002D14E6">
        <w:rPr>
          <w:rFonts w:ascii="Open Sans Medium" w:eastAsia="Open Sans" w:hAnsi="Open Sans Medium" w:cs="Open Sans Medium"/>
          <w:b/>
          <w:color w:val="371376"/>
          <w:sz w:val="32"/>
          <w:szCs w:val="32"/>
        </w:rPr>
        <w:lastRenderedPageBreak/>
        <w:t xml:space="preserve">Week 3 </w:t>
      </w:r>
    </w:p>
    <w:p w14:paraId="17143A6D" w14:textId="77777777" w:rsidR="004F774C" w:rsidRDefault="004F774C" w:rsidP="004F774C">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bookmarkStart w:id="9" w:name="_heading=h.2s8eyo1" w:colFirst="0" w:colLast="0"/>
      <w:bookmarkEnd w:id="9"/>
    </w:p>
    <w:p w14:paraId="0511B62D" w14:textId="7A907E70" w:rsidR="00BD0EBD" w:rsidRPr="00771BF7" w:rsidRDefault="00BD0EBD" w:rsidP="004F774C">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Specification link</w:t>
      </w:r>
    </w:p>
    <w:p w14:paraId="43EB5BDE" w14:textId="716A1D29" w:rsidR="004F774C" w:rsidRDefault="00976BC2" w:rsidP="004F774C">
      <w:pPr>
        <w:keepNext/>
        <w:pBdr>
          <w:top w:val="nil"/>
          <w:left w:val="nil"/>
          <w:bottom w:val="nil"/>
          <w:right w:val="nil"/>
          <w:between w:val="nil"/>
        </w:pBdr>
        <w:spacing w:line="240" w:lineRule="auto"/>
        <w:rPr>
          <w:rFonts w:ascii="Open Sans" w:eastAsia="Open Sans" w:hAnsi="Open Sans" w:cs="Open Sans"/>
          <w:color w:val="000000"/>
          <w:szCs w:val="22"/>
        </w:rPr>
      </w:pPr>
      <w:r w:rsidRPr="00976BC2">
        <w:rPr>
          <w:rFonts w:ascii="Open Sans" w:eastAsia="Open Sans" w:hAnsi="Open Sans" w:cs="Open Sans"/>
          <w:color w:val="000000"/>
          <w:szCs w:val="22"/>
        </w:rPr>
        <w:t>The relationship between different social groups and religious/spiritual organisations and movements, beliefs and practices.</w:t>
      </w:r>
    </w:p>
    <w:p w14:paraId="0EED9BD1" w14:textId="77777777" w:rsidR="00976BC2" w:rsidRPr="00976BC2" w:rsidRDefault="00976BC2" w:rsidP="004F774C">
      <w:pPr>
        <w:keepNext/>
        <w:pBdr>
          <w:top w:val="nil"/>
          <w:left w:val="nil"/>
          <w:bottom w:val="nil"/>
          <w:right w:val="nil"/>
          <w:between w:val="nil"/>
        </w:pBdr>
        <w:spacing w:line="240" w:lineRule="auto"/>
        <w:rPr>
          <w:rFonts w:ascii="Open Sans Medium" w:eastAsia="Open Sans" w:hAnsi="Open Sans Medium" w:cs="Open Sans Medium"/>
          <w:b/>
          <w:color w:val="371376"/>
          <w:szCs w:val="22"/>
        </w:rPr>
      </w:pPr>
    </w:p>
    <w:p w14:paraId="2EE34552" w14:textId="477DE5F2" w:rsidR="00BD0EBD" w:rsidRPr="00771BF7" w:rsidRDefault="00BD0EBD" w:rsidP="004F774C">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Specification content</w:t>
      </w:r>
    </w:p>
    <w:p w14:paraId="150EDDD7" w14:textId="48E42C4C" w:rsidR="0079351C" w:rsidRDefault="00976BC2" w:rsidP="00604810">
      <w:pPr>
        <w:pBdr>
          <w:top w:val="nil"/>
          <w:left w:val="nil"/>
          <w:bottom w:val="nil"/>
          <w:right w:val="nil"/>
          <w:between w:val="nil"/>
        </w:pBdr>
        <w:spacing w:line="240" w:lineRule="auto"/>
        <w:rPr>
          <w:rFonts w:ascii="Open Sans" w:eastAsia="Open Sans" w:hAnsi="Open Sans" w:cs="Open Sans"/>
          <w:b/>
          <w:color w:val="371376"/>
          <w:sz w:val="24"/>
        </w:rPr>
      </w:pPr>
      <w:r w:rsidRPr="00976BC2">
        <w:rPr>
          <w:rFonts w:ascii="Open Sans" w:eastAsia="Open Sans" w:hAnsi="Open Sans" w:cs="Open Sans"/>
          <w:color w:val="000000"/>
          <w:szCs w:val="22"/>
        </w:rPr>
        <w:t xml:space="preserve">Marxism and religion </w:t>
      </w:r>
      <w:r w:rsidR="00BD0EBD" w:rsidRPr="00BD0EBD">
        <w:rPr>
          <w:rFonts w:ascii="Open Sans" w:eastAsia="Open Sans" w:hAnsi="Open Sans" w:cs="Open Sans"/>
          <w:color w:val="371376"/>
          <w:szCs w:val="22"/>
        </w:rPr>
        <w:t xml:space="preserve"> </w:t>
      </w:r>
    </w:p>
    <w:p w14:paraId="3105375E" w14:textId="77777777" w:rsidR="004F774C" w:rsidRPr="004F774C" w:rsidRDefault="004F774C" w:rsidP="004F774C">
      <w:pPr>
        <w:pBdr>
          <w:top w:val="nil"/>
          <w:left w:val="nil"/>
          <w:bottom w:val="nil"/>
          <w:right w:val="nil"/>
          <w:between w:val="nil"/>
        </w:pBdr>
        <w:spacing w:line="240" w:lineRule="auto"/>
        <w:ind w:left="360"/>
        <w:rPr>
          <w:rFonts w:ascii="Open Sans" w:eastAsia="Open Sans" w:hAnsi="Open Sans" w:cs="Open Sans"/>
          <w:b/>
          <w:color w:val="371376"/>
          <w:sz w:val="24"/>
        </w:rPr>
      </w:pPr>
    </w:p>
    <w:p w14:paraId="443C91C3" w14:textId="737CC7EE" w:rsidR="00BD0EBD" w:rsidRPr="00771BF7" w:rsidRDefault="00BD0EBD" w:rsidP="004F774C">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Learning outcomes</w:t>
      </w:r>
    </w:p>
    <w:p w14:paraId="442949EB" w14:textId="77777777" w:rsidR="00976BC2" w:rsidRPr="00976BC2" w:rsidRDefault="00976BC2" w:rsidP="0035667C">
      <w:pPr>
        <w:pStyle w:val="ListParagraph"/>
        <w:numPr>
          <w:ilvl w:val="0"/>
          <w:numId w:val="46"/>
        </w:numPr>
        <w:pBdr>
          <w:top w:val="nil"/>
          <w:left w:val="nil"/>
          <w:bottom w:val="nil"/>
          <w:right w:val="nil"/>
          <w:between w:val="nil"/>
        </w:pBdr>
        <w:rPr>
          <w:rFonts w:ascii="Open Sans" w:eastAsia="Open Sans" w:hAnsi="Open Sans" w:cs="Open Sans"/>
          <w:color w:val="000000"/>
        </w:rPr>
      </w:pPr>
      <w:r w:rsidRPr="00976BC2">
        <w:rPr>
          <w:rFonts w:ascii="Open Sans" w:eastAsia="Open Sans" w:hAnsi="Open Sans" w:cs="Open Sans"/>
          <w:color w:val="000000"/>
        </w:rPr>
        <w:t>Review Marxist ideas and beliefs.</w:t>
      </w:r>
    </w:p>
    <w:p w14:paraId="7F05857F" w14:textId="77777777" w:rsidR="00976BC2" w:rsidRPr="00976BC2" w:rsidRDefault="00976BC2" w:rsidP="0035667C">
      <w:pPr>
        <w:pStyle w:val="ListParagraph"/>
        <w:numPr>
          <w:ilvl w:val="0"/>
          <w:numId w:val="46"/>
        </w:numPr>
        <w:pBdr>
          <w:top w:val="nil"/>
          <w:left w:val="nil"/>
          <w:bottom w:val="nil"/>
          <w:right w:val="nil"/>
          <w:between w:val="nil"/>
        </w:pBdr>
        <w:rPr>
          <w:rFonts w:ascii="Open Sans" w:eastAsia="Open Sans" w:hAnsi="Open Sans" w:cs="Open Sans"/>
          <w:color w:val="000000"/>
        </w:rPr>
      </w:pPr>
      <w:r w:rsidRPr="00976BC2">
        <w:rPr>
          <w:rFonts w:ascii="Open Sans" w:eastAsia="Open Sans" w:hAnsi="Open Sans" w:cs="Open Sans"/>
          <w:color w:val="000000"/>
        </w:rPr>
        <w:t>Summarise key Marxist ideas.</w:t>
      </w:r>
    </w:p>
    <w:p w14:paraId="11DF6422" w14:textId="77777777" w:rsidR="00976BC2" w:rsidRPr="00976BC2" w:rsidRDefault="00976BC2" w:rsidP="0035667C">
      <w:pPr>
        <w:pStyle w:val="ListParagraph"/>
        <w:numPr>
          <w:ilvl w:val="0"/>
          <w:numId w:val="46"/>
        </w:numPr>
        <w:pBdr>
          <w:top w:val="nil"/>
          <w:left w:val="nil"/>
          <w:bottom w:val="nil"/>
          <w:right w:val="nil"/>
          <w:between w:val="nil"/>
        </w:pBdr>
        <w:rPr>
          <w:rFonts w:ascii="Open Sans" w:eastAsia="Open Sans" w:hAnsi="Open Sans" w:cs="Open Sans"/>
          <w:color w:val="000000"/>
        </w:rPr>
      </w:pPr>
      <w:r w:rsidRPr="00976BC2">
        <w:rPr>
          <w:rFonts w:ascii="Open Sans" w:eastAsia="Open Sans" w:hAnsi="Open Sans" w:cs="Open Sans"/>
          <w:color w:val="000000"/>
        </w:rPr>
        <w:t>Outline the role and function of religion according to Marxists. Explore Marxists concepts of ideology.</w:t>
      </w:r>
    </w:p>
    <w:p w14:paraId="42111DBB" w14:textId="77777777" w:rsidR="00976BC2" w:rsidRPr="00976BC2" w:rsidRDefault="00976BC2" w:rsidP="0035667C">
      <w:pPr>
        <w:pStyle w:val="ListParagraph"/>
        <w:numPr>
          <w:ilvl w:val="0"/>
          <w:numId w:val="46"/>
        </w:numPr>
        <w:pBdr>
          <w:top w:val="nil"/>
          <w:left w:val="nil"/>
          <w:bottom w:val="nil"/>
          <w:right w:val="nil"/>
          <w:between w:val="nil"/>
        </w:pBdr>
        <w:rPr>
          <w:rFonts w:ascii="Open Sans" w:eastAsia="Open Sans" w:hAnsi="Open Sans" w:cs="Open Sans"/>
          <w:color w:val="000000"/>
        </w:rPr>
      </w:pPr>
      <w:r w:rsidRPr="00976BC2">
        <w:rPr>
          <w:rFonts w:ascii="Open Sans" w:eastAsia="Open Sans" w:hAnsi="Open Sans" w:cs="Open Sans"/>
          <w:color w:val="000000"/>
        </w:rPr>
        <w:t>Identify how religion serves as an opiate for the oppressed.</w:t>
      </w:r>
    </w:p>
    <w:p w14:paraId="25AE5D4F" w14:textId="77777777" w:rsidR="00976BC2" w:rsidRPr="00976BC2" w:rsidRDefault="00976BC2" w:rsidP="0035667C">
      <w:pPr>
        <w:pStyle w:val="ListParagraph"/>
        <w:numPr>
          <w:ilvl w:val="0"/>
          <w:numId w:val="46"/>
        </w:numPr>
        <w:pBdr>
          <w:top w:val="nil"/>
          <w:left w:val="nil"/>
          <w:bottom w:val="nil"/>
          <w:right w:val="nil"/>
          <w:between w:val="nil"/>
        </w:pBdr>
        <w:rPr>
          <w:rFonts w:ascii="Open Sans" w:eastAsia="Open Sans" w:hAnsi="Open Sans" w:cs="Open Sans"/>
          <w:color w:val="000000"/>
        </w:rPr>
      </w:pPr>
      <w:r w:rsidRPr="00976BC2">
        <w:rPr>
          <w:rFonts w:ascii="Open Sans" w:eastAsia="Open Sans" w:hAnsi="Open Sans" w:cs="Open Sans"/>
          <w:color w:val="000000"/>
        </w:rPr>
        <w:t>Examine how religion can potentially alleviate alienation.</w:t>
      </w:r>
    </w:p>
    <w:p w14:paraId="2D3E7964" w14:textId="77777777" w:rsidR="00976BC2" w:rsidRPr="00976BC2" w:rsidRDefault="00976BC2" w:rsidP="0035667C">
      <w:pPr>
        <w:pStyle w:val="ListParagraph"/>
        <w:numPr>
          <w:ilvl w:val="0"/>
          <w:numId w:val="46"/>
        </w:numPr>
        <w:pBdr>
          <w:top w:val="nil"/>
          <w:left w:val="nil"/>
          <w:bottom w:val="nil"/>
          <w:right w:val="nil"/>
          <w:between w:val="nil"/>
        </w:pBdr>
        <w:rPr>
          <w:rFonts w:ascii="Open Sans" w:eastAsia="Open Sans" w:hAnsi="Open Sans" w:cs="Open Sans"/>
          <w:color w:val="000000"/>
        </w:rPr>
      </w:pPr>
      <w:r w:rsidRPr="00976BC2">
        <w:rPr>
          <w:rFonts w:ascii="Open Sans" w:eastAsia="Open Sans" w:hAnsi="Open Sans" w:cs="Open Sans"/>
          <w:color w:val="000000"/>
        </w:rPr>
        <w:t>Review and recap key concepts and ideas.</w:t>
      </w:r>
    </w:p>
    <w:p w14:paraId="50C3B510" w14:textId="77777777" w:rsidR="00976BC2" w:rsidRPr="00976BC2" w:rsidRDefault="00976BC2" w:rsidP="0035667C">
      <w:pPr>
        <w:pStyle w:val="ListParagraph"/>
        <w:numPr>
          <w:ilvl w:val="0"/>
          <w:numId w:val="46"/>
        </w:numPr>
        <w:pBdr>
          <w:top w:val="nil"/>
          <w:left w:val="nil"/>
          <w:bottom w:val="nil"/>
          <w:right w:val="nil"/>
          <w:between w:val="nil"/>
        </w:pBdr>
        <w:rPr>
          <w:rFonts w:ascii="Open Sans" w:eastAsia="Open Sans" w:hAnsi="Open Sans" w:cs="Open Sans"/>
          <w:color w:val="000000"/>
        </w:rPr>
      </w:pPr>
      <w:r w:rsidRPr="00976BC2">
        <w:rPr>
          <w:rFonts w:ascii="Open Sans" w:eastAsia="Open Sans" w:hAnsi="Open Sans" w:cs="Open Sans"/>
          <w:color w:val="000000"/>
        </w:rPr>
        <w:t>Compare and contrast Marxist and functionalist views.</w:t>
      </w:r>
    </w:p>
    <w:p w14:paraId="7F060871" w14:textId="77777777" w:rsidR="00976BC2" w:rsidRPr="00976BC2" w:rsidRDefault="00976BC2" w:rsidP="0035667C">
      <w:pPr>
        <w:pStyle w:val="ListParagraph"/>
        <w:numPr>
          <w:ilvl w:val="0"/>
          <w:numId w:val="46"/>
        </w:numPr>
        <w:pBdr>
          <w:top w:val="nil"/>
          <w:left w:val="nil"/>
          <w:bottom w:val="nil"/>
          <w:right w:val="nil"/>
          <w:between w:val="nil"/>
        </w:pBdr>
        <w:rPr>
          <w:rFonts w:ascii="Open Sans" w:eastAsia="Open Sans" w:hAnsi="Open Sans" w:cs="Open Sans"/>
          <w:color w:val="000000"/>
        </w:rPr>
      </w:pPr>
      <w:r w:rsidRPr="00976BC2">
        <w:rPr>
          <w:rFonts w:ascii="Open Sans" w:eastAsia="Open Sans" w:hAnsi="Open Sans" w:cs="Open Sans"/>
          <w:color w:val="000000"/>
        </w:rPr>
        <w:t>Develop exam technique.</w:t>
      </w:r>
    </w:p>
    <w:p w14:paraId="257ECAE4" w14:textId="77777777" w:rsidR="00976BC2" w:rsidRPr="00976BC2" w:rsidRDefault="00976BC2" w:rsidP="0035667C">
      <w:pPr>
        <w:pStyle w:val="ListParagraph"/>
        <w:numPr>
          <w:ilvl w:val="0"/>
          <w:numId w:val="46"/>
        </w:numPr>
        <w:pBdr>
          <w:top w:val="nil"/>
          <w:left w:val="nil"/>
          <w:bottom w:val="nil"/>
          <w:right w:val="nil"/>
          <w:between w:val="nil"/>
        </w:pBdr>
        <w:rPr>
          <w:rFonts w:ascii="Open Sans" w:eastAsia="Open Sans" w:hAnsi="Open Sans" w:cs="Open Sans"/>
          <w:color w:val="000000"/>
        </w:rPr>
      </w:pPr>
      <w:r w:rsidRPr="00976BC2">
        <w:rPr>
          <w:rFonts w:ascii="Open Sans" w:eastAsia="Open Sans" w:hAnsi="Open Sans" w:cs="Open Sans"/>
          <w:color w:val="000000"/>
        </w:rPr>
        <w:t>Review and recap all the key theories of religion and Marxism.</w:t>
      </w:r>
    </w:p>
    <w:p w14:paraId="0C3A5FC7" w14:textId="77777777" w:rsidR="00976BC2" w:rsidRPr="00976BC2" w:rsidRDefault="00976BC2" w:rsidP="0035667C">
      <w:pPr>
        <w:pStyle w:val="ListParagraph"/>
        <w:numPr>
          <w:ilvl w:val="0"/>
          <w:numId w:val="46"/>
        </w:numPr>
        <w:pBdr>
          <w:top w:val="nil"/>
          <w:left w:val="nil"/>
          <w:bottom w:val="nil"/>
          <w:right w:val="nil"/>
          <w:between w:val="nil"/>
        </w:pBdr>
        <w:rPr>
          <w:rFonts w:ascii="Open Sans" w:eastAsia="Open Sans" w:hAnsi="Open Sans" w:cs="Open Sans"/>
          <w:color w:val="000000"/>
        </w:rPr>
      </w:pPr>
      <w:r w:rsidRPr="00976BC2">
        <w:rPr>
          <w:rFonts w:ascii="Open Sans" w:eastAsia="Open Sans" w:hAnsi="Open Sans" w:cs="Open Sans"/>
          <w:color w:val="000000"/>
        </w:rPr>
        <w:t>Criticise Marxism.</w:t>
      </w:r>
    </w:p>
    <w:p w14:paraId="36790BB1" w14:textId="77777777" w:rsidR="00976BC2" w:rsidRPr="00976BC2" w:rsidRDefault="00976BC2" w:rsidP="0035667C">
      <w:pPr>
        <w:pStyle w:val="ListParagraph"/>
        <w:numPr>
          <w:ilvl w:val="0"/>
          <w:numId w:val="46"/>
        </w:numPr>
        <w:pBdr>
          <w:top w:val="nil"/>
          <w:left w:val="nil"/>
          <w:bottom w:val="nil"/>
          <w:right w:val="nil"/>
          <w:between w:val="nil"/>
        </w:pBdr>
        <w:rPr>
          <w:rFonts w:ascii="Open Sans" w:eastAsia="Open Sans" w:hAnsi="Open Sans" w:cs="Open Sans"/>
          <w:color w:val="000000"/>
        </w:rPr>
      </w:pPr>
      <w:r w:rsidRPr="00976BC2">
        <w:rPr>
          <w:rFonts w:ascii="Open Sans" w:eastAsia="Open Sans" w:hAnsi="Open Sans" w:cs="Open Sans"/>
          <w:color w:val="000000"/>
        </w:rPr>
        <w:t>Establish exam technique.</w:t>
      </w:r>
    </w:p>
    <w:p w14:paraId="0F751301" w14:textId="77777777" w:rsidR="00AC7709" w:rsidRPr="00AC7709" w:rsidRDefault="00AC7709" w:rsidP="00AC7709">
      <w:pPr>
        <w:pBdr>
          <w:top w:val="nil"/>
          <w:left w:val="nil"/>
          <w:bottom w:val="nil"/>
          <w:right w:val="nil"/>
          <w:between w:val="nil"/>
        </w:pBdr>
        <w:spacing w:line="240" w:lineRule="auto"/>
        <w:ind w:left="360"/>
        <w:rPr>
          <w:rFonts w:ascii="Open Sans" w:eastAsia="Open Sans" w:hAnsi="Open Sans" w:cs="Open Sans"/>
          <w:color w:val="371376"/>
          <w:szCs w:val="22"/>
        </w:rPr>
      </w:pPr>
    </w:p>
    <w:p w14:paraId="291D6631" w14:textId="77777777" w:rsidR="00BD0EBD" w:rsidRPr="00771BF7" w:rsidRDefault="00BD0EBD" w:rsidP="00AC7709">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 xml:space="preserve">Suggested timing </w:t>
      </w:r>
    </w:p>
    <w:p w14:paraId="67E61C7F" w14:textId="3E20DC61" w:rsidR="00BD0EBD" w:rsidRPr="00BD0EBD" w:rsidRDefault="00BD0EBD" w:rsidP="009403AF">
      <w:pPr>
        <w:spacing w:line="240" w:lineRule="auto"/>
        <w:rPr>
          <w:rFonts w:ascii="Open Sans" w:eastAsia="Open Sans" w:hAnsi="Open Sans" w:cs="Open Sans"/>
          <w:color w:val="000000"/>
          <w:szCs w:val="22"/>
        </w:rPr>
      </w:pPr>
      <w:r w:rsidRPr="00BD0EBD">
        <w:rPr>
          <w:rFonts w:ascii="Open Sans" w:eastAsia="Open Sans" w:hAnsi="Open Sans" w:cs="Open Sans"/>
          <w:color w:val="000000"/>
          <w:szCs w:val="22"/>
        </w:rPr>
        <w:t>4 hours 30 minutes</w:t>
      </w:r>
      <w:r w:rsidR="0043119B">
        <w:rPr>
          <w:rFonts w:ascii="Open Sans" w:eastAsia="Open Sans" w:hAnsi="Open Sans" w:cs="Open Sans"/>
          <w:color w:val="000000"/>
          <w:szCs w:val="22"/>
        </w:rPr>
        <w:br/>
      </w:r>
    </w:p>
    <w:p w14:paraId="01E024E8" w14:textId="50007F4F" w:rsidR="00BD0EBD" w:rsidRPr="00771BF7" w:rsidRDefault="00BD0EBD" w:rsidP="0043119B">
      <w:pP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 xml:space="preserve">Possible teaching </w:t>
      </w:r>
      <w:r w:rsidR="00D24E8E">
        <w:rPr>
          <w:rFonts w:ascii="Open Sans Medium" w:eastAsia="Open Sans" w:hAnsi="Open Sans Medium" w:cs="Open Sans Medium"/>
          <w:b/>
          <w:color w:val="371376"/>
          <w:sz w:val="28"/>
          <w:szCs w:val="28"/>
        </w:rPr>
        <w:t>and</w:t>
      </w:r>
      <w:r w:rsidRPr="00771BF7">
        <w:rPr>
          <w:rFonts w:ascii="Open Sans Medium" w:eastAsia="Open Sans" w:hAnsi="Open Sans Medium" w:cs="Open Sans Medium"/>
          <w:b/>
          <w:color w:val="371376"/>
          <w:sz w:val="28"/>
          <w:szCs w:val="28"/>
        </w:rPr>
        <w:t xml:space="preserve"> learning activities</w:t>
      </w:r>
    </w:p>
    <w:p w14:paraId="571164B6" w14:textId="77777777" w:rsidR="00976BC2" w:rsidRPr="00976BC2" w:rsidRDefault="00976BC2" w:rsidP="0035667C">
      <w:pPr>
        <w:numPr>
          <w:ilvl w:val="0"/>
          <w:numId w:val="18"/>
        </w:numPr>
        <w:pBdr>
          <w:top w:val="nil"/>
          <w:left w:val="nil"/>
          <w:bottom w:val="nil"/>
          <w:right w:val="nil"/>
          <w:between w:val="nil"/>
        </w:pBdr>
        <w:spacing w:line="240" w:lineRule="auto"/>
        <w:rPr>
          <w:rFonts w:ascii="Open Sans" w:eastAsia="Open Sans" w:hAnsi="Open Sans" w:cs="Open Sans"/>
          <w:color w:val="000000"/>
        </w:rPr>
      </w:pPr>
      <w:r w:rsidRPr="00976BC2">
        <w:rPr>
          <w:rFonts w:ascii="Open Sans" w:eastAsia="Open Sans" w:hAnsi="Open Sans" w:cs="Open Sans"/>
          <w:color w:val="000000"/>
        </w:rPr>
        <w:t>Paper based starter – concept grid functionalism.</w:t>
      </w:r>
    </w:p>
    <w:p w14:paraId="51518809" w14:textId="77777777" w:rsidR="00976BC2" w:rsidRPr="00976BC2" w:rsidRDefault="00976BC2" w:rsidP="0035667C">
      <w:pPr>
        <w:numPr>
          <w:ilvl w:val="0"/>
          <w:numId w:val="18"/>
        </w:numPr>
        <w:pBdr>
          <w:top w:val="nil"/>
          <w:left w:val="nil"/>
          <w:bottom w:val="nil"/>
          <w:right w:val="nil"/>
          <w:between w:val="nil"/>
        </w:pBdr>
        <w:spacing w:line="240" w:lineRule="auto"/>
        <w:rPr>
          <w:rFonts w:ascii="Open Sans" w:eastAsia="Open Sans" w:hAnsi="Open Sans" w:cs="Open Sans"/>
          <w:color w:val="000000"/>
        </w:rPr>
      </w:pPr>
      <w:r w:rsidRPr="00976BC2">
        <w:rPr>
          <w:rFonts w:ascii="Open Sans" w:eastAsia="Open Sans" w:hAnsi="Open Sans" w:cs="Open Sans"/>
          <w:color w:val="000000"/>
        </w:rPr>
        <w:t>Marxism review and mind map of key ideas and principles.</w:t>
      </w:r>
    </w:p>
    <w:p w14:paraId="3FDCAD04" w14:textId="77777777" w:rsidR="00976BC2" w:rsidRPr="00976BC2" w:rsidRDefault="00976BC2" w:rsidP="0035667C">
      <w:pPr>
        <w:numPr>
          <w:ilvl w:val="0"/>
          <w:numId w:val="18"/>
        </w:numPr>
        <w:pBdr>
          <w:top w:val="nil"/>
          <w:left w:val="nil"/>
          <w:bottom w:val="nil"/>
          <w:right w:val="nil"/>
          <w:between w:val="nil"/>
        </w:pBdr>
        <w:spacing w:line="240" w:lineRule="auto"/>
        <w:rPr>
          <w:rFonts w:ascii="Open Sans" w:eastAsia="Open Sans" w:hAnsi="Open Sans" w:cs="Open Sans"/>
          <w:color w:val="000000"/>
        </w:rPr>
      </w:pPr>
      <w:r w:rsidRPr="00976BC2">
        <w:rPr>
          <w:rFonts w:ascii="Open Sans" w:eastAsia="Open Sans" w:hAnsi="Open Sans" w:cs="Open Sans"/>
          <w:color w:val="000000"/>
        </w:rPr>
        <w:t>Building on prior knowledge.</w:t>
      </w:r>
    </w:p>
    <w:p w14:paraId="0FE653F0" w14:textId="77777777" w:rsidR="00976BC2" w:rsidRPr="00976BC2" w:rsidRDefault="00976BC2" w:rsidP="0035667C">
      <w:pPr>
        <w:numPr>
          <w:ilvl w:val="0"/>
          <w:numId w:val="18"/>
        </w:numPr>
        <w:pBdr>
          <w:top w:val="nil"/>
          <w:left w:val="nil"/>
          <w:bottom w:val="nil"/>
          <w:right w:val="nil"/>
          <w:between w:val="nil"/>
        </w:pBdr>
        <w:spacing w:line="240" w:lineRule="auto"/>
        <w:rPr>
          <w:rFonts w:ascii="Open Sans" w:eastAsia="Open Sans" w:hAnsi="Open Sans" w:cs="Open Sans"/>
          <w:color w:val="000000"/>
        </w:rPr>
      </w:pPr>
      <w:r w:rsidRPr="00976BC2">
        <w:rPr>
          <w:rFonts w:ascii="Open Sans" w:eastAsia="Open Sans" w:hAnsi="Open Sans" w:cs="Open Sans"/>
          <w:color w:val="000000"/>
        </w:rPr>
        <w:t>Discussion of key concepts – alienation, ideology, capitalism, false consciousness.</w:t>
      </w:r>
    </w:p>
    <w:p w14:paraId="122EDDBB" w14:textId="77777777" w:rsidR="00976BC2" w:rsidRPr="00976BC2" w:rsidRDefault="00976BC2" w:rsidP="0035667C">
      <w:pPr>
        <w:numPr>
          <w:ilvl w:val="0"/>
          <w:numId w:val="18"/>
        </w:numPr>
        <w:pBdr>
          <w:top w:val="nil"/>
          <w:left w:val="nil"/>
          <w:bottom w:val="nil"/>
          <w:right w:val="nil"/>
          <w:between w:val="nil"/>
        </w:pBdr>
        <w:spacing w:line="240" w:lineRule="auto"/>
        <w:rPr>
          <w:rFonts w:ascii="Open Sans" w:eastAsia="Open Sans" w:hAnsi="Open Sans" w:cs="Open Sans"/>
          <w:color w:val="000000"/>
        </w:rPr>
      </w:pPr>
      <w:r w:rsidRPr="00976BC2">
        <w:rPr>
          <w:rFonts w:ascii="Open Sans" w:eastAsia="Open Sans" w:hAnsi="Open Sans" w:cs="Open Sans"/>
          <w:color w:val="000000"/>
        </w:rPr>
        <w:t>Explore six key reference points to support Marxist views – religion as a spiritual gin (Lenin), religion as the opium of the people, blessed are the meek for they shall inherit the Earth, it is easier for a camel to pass through the eye of a needle than a rich man to enter the kingdom of heaven, the divine right of kings and the rich man in his castle, the poor man at his gate, God made them high and lowly and ordered their estate.</w:t>
      </w:r>
    </w:p>
    <w:p w14:paraId="2AFD039C" w14:textId="77777777" w:rsidR="00976BC2" w:rsidRPr="00976BC2" w:rsidRDefault="00976BC2" w:rsidP="0035667C">
      <w:pPr>
        <w:numPr>
          <w:ilvl w:val="0"/>
          <w:numId w:val="18"/>
        </w:numPr>
        <w:pBdr>
          <w:top w:val="nil"/>
          <w:left w:val="nil"/>
          <w:bottom w:val="nil"/>
          <w:right w:val="nil"/>
          <w:between w:val="nil"/>
        </w:pBdr>
        <w:spacing w:line="240" w:lineRule="auto"/>
        <w:rPr>
          <w:rFonts w:ascii="Open Sans" w:eastAsia="Open Sans" w:hAnsi="Open Sans" w:cs="Open Sans"/>
          <w:color w:val="000000"/>
        </w:rPr>
      </w:pPr>
      <w:r w:rsidRPr="00976BC2">
        <w:rPr>
          <w:rFonts w:ascii="Open Sans" w:eastAsia="Open Sans" w:hAnsi="Open Sans" w:cs="Open Sans"/>
          <w:color w:val="000000"/>
        </w:rPr>
        <w:t>Highlight key concepts and ideas.</w:t>
      </w:r>
    </w:p>
    <w:p w14:paraId="478045BF" w14:textId="77777777" w:rsidR="00976BC2" w:rsidRPr="00976BC2" w:rsidRDefault="00976BC2" w:rsidP="0035667C">
      <w:pPr>
        <w:numPr>
          <w:ilvl w:val="0"/>
          <w:numId w:val="18"/>
        </w:numPr>
        <w:pBdr>
          <w:top w:val="nil"/>
          <w:left w:val="nil"/>
          <w:bottom w:val="nil"/>
          <w:right w:val="nil"/>
          <w:between w:val="nil"/>
        </w:pBdr>
        <w:spacing w:line="240" w:lineRule="auto"/>
        <w:rPr>
          <w:rFonts w:ascii="Open Sans" w:eastAsia="Open Sans" w:hAnsi="Open Sans" w:cs="Open Sans"/>
          <w:color w:val="000000"/>
        </w:rPr>
      </w:pPr>
      <w:r w:rsidRPr="00976BC2">
        <w:rPr>
          <w:rFonts w:ascii="Open Sans" w:eastAsia="Open Sans" w:hAnsi="Open Sans" w:cs="Open Sans"/>
          <w:color w:val="000000"/>
        </w:rPr>
        <w:t>Students to make a poster to summarise one of the quotes – they then present to the group.</w:t>
      </w:r>
    </w:p>
    <w:p w14:paraId="1F009491" w14:textId="77777777" w:rsidR="00976BC2" w:rsidRPr="00976BC2" w:rsidRDefault="00976BC2" w:rsidP="0035667C">
      <w:pPr>
        <w:numPr>
          <w:ilvl w:val="0"/>
          <w:numId w:val="18"/>
        </w:numPr>
        <w:pBdr>
          <w:top w:val="nil"/>
          <w:left w:val="nil"/>
          <w:bottom w:val="nil"/>
          <w:right w:val="nil"/>
          <w:between w:val="nil"/>
        </w:pBdr>
        <w:spacing w:line="240" w:lineRule="auto"/>
        <w:rPr>
          <w:rFonts w:ascii="Open Sans" w:eastAsia="Open Sans" w:hAnsi="Open Sans" w:cs="Open Sans"/>
          <w:color w:val="000000"/>
        </w:rPr>
      </w:pPr>
      <w:r w:rsidRPr="00976BC2">
        <w:rPr>
          <w:rFonts w:ascii="Open Sans" w:eastAsia="Open Sans" w:hAnsi="Open Sans" w:cs="Open Sans"/>
          <w:color w:val="000000"/>
        </w:rPr>
        <w:t>Paper based starter – quote grid – memory recall.</w:t>
      </w:r>
    </w:p>
    <w:p w14:paraId="745052E4" w14:textId="77777777" w:rsidR="00976BC2" w:rsidRPr="00976BC2" w:rsidRDefault="00976BC2" w:rsidP="0035667C">
      <w:pPr>
        <w:numPr>
          <w:ilvl w:val="0"/>
          <w:numId w:val="18"/>
        </w:numPr>
        <w:pBdr>
          <w:top w:val="nil"/>
          <w:left w:val="nil"/>
          <w:bottom w:val="nil"/>
          <w:right w:val="nil"/>
          <w:between w:val="nil"/>
        </w:pBdr>
        <w:spacing w:line="240" w:lineRule="auto"/>
        <w:rPr>
          <w:rFonts w:ascii="Open Sans" w:eastAsia="Open Sans" w:hAnsi="Open Sans" w:cs="Open Sans"/>
        </w:rPr>
      </w:pPr>
      <w:r w:rsidRPr="00976BC2">
        <w:rPr>
          <w:rFonts w:ascii="Open Sans" w:eastAsia="Open Sans" w:hAnsi="Open Sans" w:cs="Open Sans"/>
          <w:color w:val="000000"/>
        </w:rPr>
        <w:t>Review and re-cap Marxist ideas – discussion of how religion soothes the pain of alienation, it masks the pa</w:t>
      </w:r>
      <w:r w:rsidRPr="00976BC2">
        <w:rPr>
          <w:rFonts w:ascii="Open Sans" w:eastAsia="Open Sans" w:hAnsi="Open Sans" w:cs="Open Sans"/>
        </w:rPr>
        <w:t>in caused by capitalism, it does not treat its cause.</w:t>
      </w:r>
    </w:p>
    <w:p w14:paraId="4888FB53" w14:textId="1099C4C6" w:rsidR="00976BC2" w:rsidRPr="00976BC2" w:rsidRDefault="00976BC2" w:rsidP="0035667C">
      <w:pPr>
        <w:numPr>
          <w:ilvl w:val="0"/>
          <w:numId w:val="18"/>
        </w:numPr>
        <w:pBdr>
          <w:top w:val="nil"/>
          <w:left w:val="nil"/>
          <w:bottom w:val="nil"/>
          <w:right w:val="nil"/>
          <w:between w:val="nil"/>
        </w:pBdr>
        <w:spacing w:line="240" w:lineRule="auto"/>
        <w:rPr>
          <w:rFonts w:ascii="Open Sans" w:eastAsia="Open Sans" w:hAnsi="Open Sans" w:cs="Open Sans"/>
          <w:color w:val="1847BF"/>
        </w:rPr>
      </w:pPr>
      <w:r w:rsidRPr="00976BC2">
        <w:rPr>
          <w:rFonts w:ascii="Open Sans" w:eastAsia="Open Sans" w:hAnsi="Open Sans" w:cs="Open Sans"/>
        </w:rPr>
        <w:t>Discuss Caste case study and questions</w:t>
      </w:r>
      <w:r w:rsidRPr="00976BC2">
        <w:rPr>
          <w:rFonts w:ascii="Open Sans" w:eastAsia="Open Sans" w:hAnsi="Open Sans" w:cs="Open Sans"/>
          <w:color w:val="FF0000"/>
        </w:rPr>
        <w:t xml:space="preserve"> </w:t>
      </w:r>
      <w:hyperlink r:id="rId10" w:history="1">
        <w:r w:rsidRPr="00976BC2">
          <w:rPr>
            <w:rStyle w:val="Hyperlink"/>
            <w:rFonts w:ascii="Open Sans" w:hAnsi="Open Sans" w:cs="Open Sans"/>
            <w:color w:val="1847BF"/>
          </w:rPr>
          <w:t xml:space="preserve">What is India's caste system? </w:t>
        </w:r>
        <w:r w:rsidR="008A78B2">
          <w:rPr>
            <w:rStyle w:val="Hyperlink"/>
            <w:rFonts w:ascii="Open Sans" w:hAnsi="Open Sans" w:cs="Open Sans"/>
            <w:color w:val="1847BF"/>
          </w:rPr>
          <w:t>(</w:t>
        </w:r>
        <w:r w:rsidRPr="00976BC2">
          <w:rPr>
            <w:rStyle w:val="Hyperlink"/>
            <w:rFonts w:ascii="Open Sans" w:hAnsi="Open Sans" w:cs="Open Sans"/>
            <w:color w:val="1847BF"/>
          </w:rPr>
          <w:t>BBC News</w:t>
        </w:r>
      </w:hyperlink>
      <w:r w:rsidR="008A78B2">
        <w:rPr>
          <w:rStyle w:val="Hyperlink"/>
          <w:rFonts w:ascii="Open Sans" w:hAnsi="Open Sans" w:cs="Open Sans"/>
          <w:color w:val="1847BF"/>
        </w:rPr>
        <w:t>)</w:t>
      </w:r>
      <w:r w:rsidRPr="00976BC2">
        <w:rPr>
          <w:rFonts w:ascii="Open Sans" w:hAnsi="Open Sans" w:cs="Open Sans"/>
          <w:color w:val="1847BF"/>
        </w:rPr>
        <w:t xml:space="preserve">  </w:t>
      </w:r>
    </w:p>
    <w:p w14:paraId="4A1E7ACA" w14:textId="77777777" w:rsidR="00976BC2" w:rsidRPr="00976BC2" w:rsidRDefault="00976BC2" w:rsidP="0035667C">
      <w:pPr>
        <w:numPr>
          <w:ilvl w:val="0"/>
          <w:numId w:val="18"/>
        </w:numPr>
        <w:pBdr>
          <w:top w:val="nil"/>
          <w:left w:val="nil"/>
          <w:bottom w:val="nil"/>
          <w:right w:val="nil"/>
          <w:between w:val="nil"/>
        </w:pBdr>
        <w:spacing w:line="240" w:lineRule="auto"/>
        <w:rPr>
          <w:rFonts w:ascii="Open Sans" w:eastAsia="Open Sans" w:hAnsi="Open Sans" w:cs="Open Sans"/>
        </w:rPr>
      </w:pPr>
      <w:r w:rsidRPr="00976BC2">
        <w:rPr>
          <w:rFonts w:ascii="Open Sans" w:hAnsi="Open Sans" w:cs="Open Sans"/>
        </w:rPr>
        <w:lastRenderedPageBreak/>
        <w:t>Look at the work of Neo-Marxists Gramsci and Althusser. Bown textbook, page 126. Dual Consciousness.</w:t>
      </w:r>
    </w:p>
    <w:p w14:paraId="0E5976D8" w14:textId="5F589D78" w:rsidR="00976BC2" w:rsidRPr="00976BC2" w:rsidRDefault="00976BC2" w:rsidP="0035667C">
      <w:pPr>
        <w:numPr>
          <w:ilvl w:val="0"/>
          <w:numId w:val="18"/>
        </w:numPr>
        <w:pBdr>
          <w:top w:val="nil"/>
          <w:left w:val="nil"/>
          <w:bottom w:val="nil"/>
          <w:right w:val="nil"/>
          <w:between w:val="nil"/>
        </w:pBdr>
        <w:spacing w:line="240" w:lineRule="auto"/>
        <w:rPr>
          <w:rFonts w:ascii="Open Sans" w:eastAsia="Open Sans" w:hAnsi="Open Sans" w:cs="Open Sans"/>
          <w:color w:val="1847BF"/>
        </w:rPr>
      </w:pPr>
      <w:r w:rsidRPr="00976BC2">
        <w:rPr>
          <w:rFonts w:ascii="Open Sans" w:hAnsi="Open Sans" w:cs="Open Sans"/>
        </w:rPr>
        <w:t>Debate= Is the Church of England a left-wing organization?</w:t>
      </w:r>
      <w:r w:rsidR="008A78B2">
        <w:rPr>
          <w:rFonts w:ascii="Open Sans" w:hAnsi="Open Sans" w:cs="Open Sans"/>
        </w:rPr>
        <w:t xml:space="preserve"> Read</w:t>
      </w:r>
      <w:r w:rsidRPr="00976BC2">
        <w:rPr>
          <w:rFonts w:ascii="Open Sans" w:hAnsi="Open Sans" w:cs="Open Sans"/>
          <w:color w:val="FF0000"/>
        </w:rPr>
        <w:t xml:space="preserve"> </w:t>
      </w:r>
      <w:r w:rsidRPr="00976BC2">
        <w:rPr>
          <w:rFonts w:ascii="Open Sans" w:hAnsi="Open Sans" w:cs="Open Sans"/>
          <w:color w:val="1847BF"/>
        </w:rPr>
        <w:t xml:space="preserve"> </w:t>
      </w:r>
      <w:hyperlink r:id="rId11" w:history="1">
        <w:r w:rsidRPr="00976BC2">
          <w:rPr>
            <w:rStyle w:val="Hyperlink"/>
            <w:rFonts w:ascii="Open Sans" w:hAnsi="Open Sans" w:cs="Open Sans"/>
            <w:color w:val="1847BF"/>
          </w:rPr>
          <w:t xml:space="preserve">Archbishop of Canterbury Justin Welby criticises delay in removing slavery plaque </w:t>
        </w:r>
        <w:r w:rsidR="008A78B2">
          <w:rPr>
            <w:rStyle w:val="Hyperlink"/>
            <w:rFonts w:ascii="Open Sans" w:hAnsi="Open Sans" w:cs="Open Sans"/>
            <w:color w:val="1847BF"/>
          </w:rPr>
          <w:t>(</w:t>
        </w:r>
        <w:r w:rsidRPr="00976BC2">
          <w:rPr>
            <w:rStyle w:val="Hyperlink"/>
            <w:rFonts w:ascii="Open Sans" w:hAnsi="Open Sans" w:cs="Open Sans"/>
            <w:color w:val="1847BF"/>
          </w:rPr>
          <w:t>BBC News</w:t>
        </w:r>
      </w:hyperlink>
      <w:r w:rsidR="008A78B2">
        <w:rPr>
          <w:rStyle w:val="Hyperlink"/>
          <w:rFonts w:ascii="Open Sans" w:hAnsi="Open Sans" w:cs="Open Sans"/>
          <w:color w:val="1847BF"/>
        </w:rPr>
        <w:t>)</w:t>
      </w:r>
    </w:p>
    <w:p w14:paraId="1930FFAF" w14:textId="77777777" w:rsidR="00976BC2" w:rsidRPr="00976BC2" w:rsidRDefault="00976BC2" w:rsidP="0035667C">
      <w:pPr>
        <w:numPr>
          <w:ilvl w:val="0"/>
          <w:numId w:val="18"/>
        </w:numPr>
        <w:pBdr>
          <w:top w:val="nil"/>
          <w:left w:val="nil"/>
          <w:bottom w:val="nil"/>
          <w:right w:val="nil"/>
          <w:between w:val="nil"/>
        </w:pBdr>
        <w:spacing w:line="240" w:lineRule="auto"/>
        <w:rPr>
          <w:rFonts w:ascii="Open Sans" w:eastAsia="Open Sans" w:hAnsi="Open Sans" w:cs="Open Sans"/>
          <w:color w:val="000000"/>
        </w:rPr>
      </w:pPr>
      <w:r w:rsidRPr="00976BC2">
        <w:rPr>
          <w:rFonts w:ascii="Open Sans" w:eastAsia="Open Sans" w:hAnsi="Open Sans" w:cs="Open Sans"/>
          <w:color w:val="000000"/>
        </w:rPr>
        <w:t>Evaluation of Marxism – discuss problems of measuring alienation and how it could be seen as unscientific, discuss how religion may not be just a feature of a class based society.</w:t>
      </w:r>
    </w:p>
    <w:p w14:paraId="73B778EB" w14:textId="77777777" w:rsidR="00976BC2" w:rsidRPr="00976BC2" w:rsidRDefault="00976BC2" w:rsidP="0035667C">
      <w:pPr>
        <w:numPr>
          <w:ilvl w:val="0"/>
          <w:numId w:val="18"/>
        </w:numPr>
        <w:pBdr>
          <w:top w:val="nil"/>
          <w:left w:val="nil"/>
          <w:bottom w:val="nil"/>
          <w:right w:val="nil"/>
          <w:between w:val="nil"/>
        </w:pBdr>
        <w:spacing w:line="240" w:lineRule="auto"/>
        <w:rPr>
          <w:rFonts w:ascii="Open Sans" w:eastAsia="Open Sans" w:hAnsi="Open Sans" w:cs="Open Sans"/>
          <w:color w:val="000000"/>
        </w:rPr>
      </w:pPr>
      <w:r w:rsidRPr="00976BC2">
        <w:rPr>
          <w:rFonts w:ascii="Open Sans" w:eastAsia="Open Sans" w:hAnsi="Open Sans" w:cs="Open Sans"/>
          <w:color w:val="000000"/>
        </w:rPr>
        <w:t>Paper based starter – Venn diagram to compare and contrast Marxism and functionalist views.</w:t>
      </w:r>
    </w:p>
    <w:p w14:paraId="60A6C5E8" w14:textId="77777777" w:rsidR="00976BC2" w:rsidRPr="00976BC2" w:rsidRDefault="00976BC2" w:rsidP="0035667C">
      <w:pPr>
        <w:numPr>
          <w:ilvl w:val="0"/>
          <w:numId w:val="18"/>
        </w:numPr>
        <w:pBdr>
          <w:top w:val="nil"/>
          <w:left w:val="nil"/>
          <w:bottom w:val="nil"/>
          <w:right w:val="nil"/>
          <w:between w:val="nil"/>
        </w:pBdr>
        <w:spacing w:line="240" w:lineRule="auto"/>
        <w:rPr>
          <w:rFonts w:ascii="Open Sans" w:eastAsia="Open Sans" w:hAnsi="Open Sans" w:cs="Open Sans"/>
          <w:color w:val="000000"/>
        </w:rPr>
      </w:pPr>
      <w:r w:rsidRPr="00976BC2">
        <w:rPr>
          <w:rFonts w:ascii="Open Sans" w:eastAsia="Open Sans" w:hAnsi="Open Sans" w:cs="Open Sans"/>
          <w:color w:val="000000"/>
        </w:rPr>
        <w:t>Concepts – paired work, each pair given a definition they have to work out what it is and read to the rest of the group.</w:t>
      </w:r>
    </w:p>
    <w:p w14:paraId="79033CE7" w14:textId="77777777" w:rsidR="00976BC2" w:rsidRPr="00976BC2" w:rsidRDefault="00976BC2" w:rsidP="0035667C">
      <w:pPr>
        <w:numPr>
          <w:ilvl w:val="0"/>
          <w:numId w:val="18"/>
        </w:numPr>
        <w:pBdr>
          <w:top w:val="nil"/>
          <w:left w:val="nil"/>
          <w:bottom w:val="nil"/>
          <w:right w:val="nil"/>
          <w:between w:val="nil"/>
        </w:pBdr>
        <w:spacing w:line="240" w:lineRule="auto"/>
        <w:rPr>
          <w:rFonts w:ascii="Open Sans" w:eastAsia="Open Sans" w:hAnsi="Open Sans" w:cs="Open Sans"/>
          <w:color w:val="000000"/>
        </w:rPr>
      </w:pPr>
      <w:r w:rsidRPr="00976BC2">
        <w:rPr>
          <w:rFonts w:ascii="Open Sans" w:eastAsia="Open Sans" w:hAnsi="Open Sans" w:cs="Open Sans"/>
          <w:color w:val="000000"/>
        </w:rPr>
        <w:t>Memory techniques and revision activities to remember the quotations.</w:t>
      </w:r>
    </w:p>
    <w:p w14:paraId="0C447224" w14:textId="77777777" w:rsidR="00976BC2" w:rsidRPr="00976BC2" w:rsidRDefault="00976BC2" w:rsidP="0035667C">
      <w:pPr>
        <w:numPr>
          <w:ilvl w:val="0"/>
          <w:numId w:val="18"/>
        </w:numPr>
        <w:pBdr>
          <w:top w:val="nil"/>
          <w:left w:val="nil"/>
          <w:bottom w:val="nil"/>
          <w:right w:val="nil"/>
          <w:between w:val="nil"/>
        </w:pBdr>
        <w:spacing w:line="240" w:lineRule="auto"/>
        <w:rPr>
          <w:rFonts w:ascii="Open Sans" w:eastAsia="Open Sans" w:hAnsi="Open Sans" w:cs="Open Sans"/>
          <w:color w:val="000000"/>
        </w:rPr>
      </w:pPr>
      <w:r w:rsidRPr="00976BC2">
        <w:rPr>
          <w:rFonts w:ascii="Open Sans" w:eastAsia="Open Sans" w:hAnsi="Open Sans" w:cs="Open Sans"/>
          <w:color w:val="000000"/>
        </w:rPr>
        <w:t>Quick quiz – summary of Marxist views – 10 questions.</w:t>
      </w:r>
    </w:p>
    <w:p w14:paraId="38DB8B3F" w14:textId="77777777" w:rsidR="00976BC2" w:rsidRPr="00976BC2" w:rsidRDefault="00976BC2" w:rsidP="0035667C">
      <w:pPr>
        <w:numPr>
          <w:ilvl w:val="0"/>
          <w:numId w:val="18"/>
        </w:numPr>
        <w:pBdr>
          <w:top w:val="nil"/>
          <w:left w:val="nil"/>
          <w:bottom w:val="nil"/>
          <w:right w:val="nil"/>
          <w:between w:val="nil"/>
        </w:pBdr>
        <w:spacing w:line="240" w:lineRule="auto"/>
        <w:rPr>
          <w:rFonts w:ascii="Open Sans" w:eastAsia="Open Sans" w:hAnsi="Open Sans" w:cs="Open Sans"/>
          <w:color w:val="000000"/>
        </w:rPr>
      </w:pPr>
      <w:r w:rsidRPr="00976BC2">
        <w:rPr>
          <w:rFonts w:ascii="Open Sans" w:eastAsia="Open Sans" w:hAnsi="Open Sans" w:cs="Open Sans"/>
          <w:color w:val="000000"/>
        </w:rPr>
        <w:t>Essay planning – Item based work.</w:t>
      </w:r>
    </w:p>
    <w:p w14:paraId="5979C441" w14:textId="77777777" w:rsidR="00976BC2" w:rsidRPr="00976BC2" w:rsidRDefault="00976BC2" w:rsidP="0035667C">
      <w:pPr>
        <w:numPr>
          <w:ilvl w:val="0"/>
          <w:numId w:val="18"/>
        </w:numPr>
        <w:pBdr>
          <w:top w:val="nil"/>
          <w:left w:val="nil"/>
          <w:bottom w:val="nil"/>
          <w:right w:val="nil"/>
          <w:between w:val="nil"/>
        </w:pBdr>
        <w:spacing w:line="240" w:lineRule="auto"/>
        <w:rPr>
          <w:rFonts w:ascii="Open Sans" w:eastAsia="Open Sans" w:hAnsi="Open Sans" w:cs="Open Sans"/>
          <w:color w:val="000000"/>
        </w:rPr>
      </w:pPr>
      <w:r w:rsidRPr="00976BC2">
        <w:rPr>
          <w:rFonts w:ascii="Open Sans" w:eastAsia="Open Sans" w:hAnsi="Open Sans" w:cs="Open Sans"/>
          <w:color w:val="000000"/>
        </w:rPr>
        <w:t>Paper based starter – the hand of knowledge could be used for this purpose.</w:t>
      </w:r>
    </w:p>
    <w:p w14:paraId="2F6ADFAF" w14:textId="77777777" w:rsidR="00976BC2" w:rsidRPr="00976BC2" w:rsidRDefault="00976BC2" w:rsidP="0035667C">
      <w:pPr>
        <w:numPr>
          <w:ilvl w:val="0"/>
          <w:numId w:val="18"/>
        </w:numPr>
        <w:pBdr>
          <w:top w:val="nil"/>
          <w:left w:val="nil"/>
          <w:bottom w:val="nil"/>
          <w:right w:val="nil"/>
          <w:between w:val="nil"/>
        </w:pBdr>
        <w:spacing w:line="240" w:lineRule="auto"/>
        <w:rPr>
          <w:rFonts w:ascii="Open Sans" w:eastAsia="Open Sans" w:hAnsi="Open Sans" w:cs="Open Sans"/>
          <w:color w:val="000000"/>
        </w:rPr>
      </w:pPr>
      <w:r w:rsidRPr="00976BC2">
        <w:rPr>
          <w:rFonts w:ascii="Open Sans" w:eastAsia="Open Sans" w:hAnsi="Open Sans" w:cs="Open Sans"/>
          <w:color w:val="000000"/>
        </w:rPr>
        <w:t>Timed assessment – Outline and explain question in relation to Marxism (10 marks).</w:t>
      </w:r>
    </w:p>
    <w:p w14:paraId="32140FE5" w14:textId="77777777" w:rsidR="00976BC2" w:rsidRPr="00976BC2" w:rsidRDefault="00976BC2" w:rsidP="0035667C">
      <w:pPr>
        <w:numPr>
          <w:ilvl w:val="0"/>
          <w:numId w:val="18"/>
        </w:numPr>
        <w:pBdr>
          <w:top w:val="nil"/>
          <w:left w:val="nil"/>
          <w:bottom w:val="nil"/>
          <w:right w:val="nil"/>
          <w:between w:val="nil"/>
        </w:pBdr>
        <w:spacing w:line="240" w:lineRule="auto"/>
        <w:rPr>
          <w:rFonts w:ascii="Open Sans" w:eastAsia="Open Sans" w:hAnsi="Open Sans" w:cs="Open Sans"/>
          <w:color w:val="000000"/>
        </w:rPr>
      </w:pPr>
      <w:r w:rsidRPr="00976BC2">
        <w:rPr>
          <w:rFonts w:ascii="Open Sans" w:eastAsia="Open Sans" w:hAnsi="Open Sans" w:cs="Open Sans"/>
          <w:color w:val="000000"/>
        </w:rPr>
        <w:t>Group and individual feedback on timing and essay technique.</w:t>
      </w:r>
    </w:p>
    <w:p w14:paraId="46B29D6E" w14:textId="77777777" w:rsidR="00976BC2" w:rsidRPr="00976BC2" w:rsidRDefault="00976BC2" w:rsidP="0035667C">
      <w:pPr>
        <w:numPr>
          <w:ilvl w:val="0"/>
          <w:numId w:val="18"/>
        </w:numPr>
        <w:pBdr>
          <w:top w:val="nil"/>
          <w:left w:val="nil"/>
          <w:bottom w:val="nil"/>
          <w:right w:val="nil"/>
          <w:between w:val="nil"/>
        </w:pBdr>
        <w:spacing w:line="240" w:lineRule="auto"/>
        <w:rPr>
          <w:rFonts w:ascii="Open Sans" w:eastAsia="Open Sans" w:hAnsi="Open Sans" w:cs="Open Sans"/>
          <w:color w:val="000000"/>
        </w:rPr>
      </w:pPr>
      <w:r w:rsidRPr="00976BC2">
        <w:rPr>
          <w:rFonts w:ascii="Open Sans" w:eastAsia="Open Sans" w:hAnsi="Open Sans" w:cs="Open Sans"/>
          <w:color w:val="000000"/>
        </w:rPr>
        <w:t>Liberation theology – could be discussed as an extension.</w:t>
      </w:r>
    </w:p>
    <w:p w14:paraId="54833A07" w14:textId="64C0A4AE" w:rsidR="00976BC2" w:rsidRPr="00FC3D6E" w:rsidRDefault="002D671B" w:rsidP="0035667C">
      <w:pPr>
        <w:numPr>
          <w:ilvl w:val="0"/>
          <w:numId w:val="18"/>
        </w:numPr>
        <w:pBdr>
          <w:top w:val="nil"/>
          <w:left w:val="nil"/>
          <w:bottom w:val="nil"/>
          <w:right w:val="nil"/>
          <w:between w:val="nil"/>
        </w:pBdr>
        <w:spacing w:line="240" w:lineRule="auto"/>
        <w:rPr>
          <w:rFonts w:ascii="Open Sans" w:eastAsia="Open Sans" w:hAnsi="Open Sans" w:cs="Open Sans"/>
          <w:color w:val="000000"/>
        </w:rPr>
      </w:pPr>
      <w:r w:rsidRPr="00FC3D6E">
        <w:rPr>
          <w:rFonts w:ascii="Open Sans" w:eastAsia="Open Sans" w:hAnsi="Open Sans" w:cs="Open Sans"/>
          <w:b/>
          <w:bCs/>
          <w:color w:val="000000"/>
        </w:rPr>
        <w:t>Homework</w:t>
      </w:r>
      <w:r w:rsidR="00FC3D6E" w:rsidRPr="00FC3D6E">
        <w:rPr>
          <w:rFonts w:ascii="Open Sans" w:eastAsia="Open Sans" w:hAnsi="Open Sans" w:cs="Open Sans"/>
          <w:b/>
          <w:bCs/>
          <w:color w:val="000000"/>
        </w:rPr>
        <w:t xml:space="preserve">: </w:t>
      </w:r>
      <w:r w:rsidR="00976BC2" w:rsidRPr="00FC3D6E">
        <w:rPr>
          <w:rFonts w:ascii="Open Sans" w:eastAsia="Open Sans" w:hAnsi="Open Sans" w:cs="Open Sans"/>
          <w:color w:val="000000"/>
        </w:rPr>
        <w:t>Students to take essay home and develop, expand and improve.</w:t>
      </w:r>
    </w:p>
    <w:p w14:paraId="49561022" w14:textId="25B18AC1" w:rsidR="00976BC2" w:rsidRPr="00976BC2" w:rsidRDefault="00976BC2" w:rsidP="0035667C">
      <w:pPr>
        <w:numPr>
          <w:ilvl w:val="0"/>
          <w:numId w:val="18"/>
        </w:numPr>
        <w:pBdr>
          <w:top w:val="nil"/>
          <w:left w:val="nil"/>
          <w:bottom w:val="nil"/>
          <w:right w:val="nil"/>
          <w:between w:val="nil"/>
        </w:pBdr>
        <w:spacing w:line="240" w:lineRule="auto"/>
        <w:rPr>
          <w:rFonts w:ascii="Open Sans" w:eastAsia="Open Sans" w:hAnsi="Open Sans" w:cs="Open Sans"/>
          <w:color w:val="000000"/>
        </w:rPr>
      </w:pPr>
      <w:r w:rsidRPr="00976BC2">
        <w:rPr>
          <w:rFonts w:ascii="Open Sans" w:eastAsia="Open Sans" w:hAnsi="Open Sans" w:cs="Open Sans"/>
          <w:color w:val="000000"/>
        </w:rPr>
        <w:t>Read an article on women and religion from Sociology Review (Women and the veil). Vol 20 Issue</w:t>
      </w:r>
      <w:r w:rsidR="008A78B2">
        <w:rPr>
          <w:rFonts w:ascii="Open Sans" w:eastAsia="Open Sans" w:hAnsi="Open Sans" w:cs="Open Sans"/>
          <w:color w:val="000000"/>
        </w:rPr>
        <w:t xml:space="preserve"> </w:t>
      </w:r>
      <w:r w:rsidRPr="00976BC2">
        <w:rPr>
          <w:rFonts w:ascii="Open Sans" w:eastAsia="Open Sans" w:hAnsi="Open Sans" w:cs="Open Sans"/>
          <w:color w:val="000000"/>
        </w:rPr>
        <w:t>1 September</w:t>
      </w:r>
      <w:r w:rsidR="008A78B2">
        <w:rPr>
          <w:rFonts w:ascii="Open Sans" w:eastAsia="Open Sans" w:hAnsi="Open Sans" w:cs="Open Sans"/>
          <w:color w:val="000000"/>
        </w:rPr>
        <w:t xml:space="preserve"> 2021.</w:t>
      </w:r>
    </w:p>
    <w:p w14:paraId="05B5D048" w14:textId="77777777" w:rsidR="00976BC2" w:rsidRPr="00976BC2" w:rsidRDefault="00976BC2" w:rsidP="0035667C">
      <w:pPr>
        <w:numPr>
          <w:ilvl w:val="0"/>
          <w:numId w:val="18"/>
        </w:numPr>
        <w:pBdr>
          <w:top w:val="nil"/>
          <w:left w:val="nil"/>
          <w:bottom w:val="nil"/>
          <w:right w:val="nil"/>
          <w:between w:val="nil"/>
        </w:pBdr>
        <w:spacing w:line="240" w:lineRule="auto"/>
        <w:rPr>
          <w:rFonts w:ascii="Open Sans" w:eastAsia="Open Sans" w:hAnsi="Open Sans" w:cs="Open Sans"/>
          <w:color w:val="000000"/>
        </w:rPr>
      </w:pPr>
      <w:r w:rsidRPr="00976BC2">
        <w:rPr>
          <w:rFonts w:ascii="Open Sans" w:eastAsia="Open Sans" w:hAnsi="Open Sans" w:cs="Open Sans"/>
          <w:color w:val="000000"/>
        </w:rPr>
        <w:t>Scoopit quiz available on this topic.</w:t>
      </w:r>
    </w:p>
    <w:p w14:paraId="6F4CDB96" w14:textId="2B040B29" w:rsidR="00BD0EBD" w:rsidRPr="00BD0EBD" w:rsidRDefault="00976BC2" w:rsidP="0035667C">
      <w:pPr>
        <w:numPr>
          <w:ilvl w:val="0"/>
          <w:numId w:val="18"/>
        </w:numPr>
        <w:pBdr>
          <w:top w:val="nil"/>
          <w:left w:val="nil"/>
          <w:bottom w:val="nil"/>
          <w:right w:val="nil"/>
          <w:between w:val="nil"/>
        </w:pBdr>
        <w:spacing w:line="240" w:lineRule="auto"/>
        <w:rPr>
          <w:rFonts w:ascii="Open Sans" w:eastAsia="Open Sans" w:hAnsi="Open Sans" w:cs="Open Sans"/>
          <w:b/>
          <w:color w:val="371376"/>
          <w:sz w:val="24"/>
        </w:rPr>
      </w:pPr>
      <w:r w:rsidRPr="00976BC2">
        <w:rPr>
          <w:rFonts w:ascii="Open Sans" w:eastAsia="Open Sans" w:hAnsi="Open Sans" w:cs="Open Sans"/>
          <w:color w:val="000000"/>
        </w:rPr>
        <w:t>Make notes from</w:t>
      </w:r>
      <w:r w:rsidRPr="00976BC2">
        <w:rPr>
          <w:rFonts w:ascii="Open Sans" w:eastAsia="Open Sans" w:hAnsi="Open Sans" w:cs="Open Sans"/>
          <w:color w:val="1847BF"/>
        </w:rPr>
        <w:t xml:space="preserve"> </w:t>
      </w:r>
      <w:hyperlink r:id="rId12">
        <w:r w:rsidRPr="00976BC2">
          <w:rPr>
            <w:rFonts w:ascii="Open Sans" w:hAnsi="Open Sans" w:cs="Open Sans"/>
            <w:color w:val="1847BF"/>
            <w:u w:val="single"/>
          </w:rPr>
          <w:t>BSA Discover Sociology site</w:t>
        </w:r>
      </w:hyperlink>
      <w:r w:rsidRPr="00976BC2">
        <w:rPr>
          <w:rFonts w:ascii="Open Sans" w:hAnsi="Open Sans" w:cs="Open Sans"/>
          <w:color w:val="000000"/>
        </w:rPr>
        <w:t xml:space="preserve"> – </w:t>
      </w:r>
      <w:r w:rsidRPr="00976BC2">
        <w:rPr>
          <w:rFonts w:ascii="Open Sans" w:eastAsia="Open Sans" w:hAnsi="Open Sans" w:cs="Open Sans"/>
          <w:color w:val="000000"/>
        </w:rPr>
        <w:t xml:space="preserve">Marxist perspectives on religion. </w:t>
      </w:r>
      <w:r w:rsidR="00BD0EBD" w:rsidRPr="00BD0EBD">
        <w:rPr>
          <w:rFonts w:ascii="Arial" w:eastAsia="Arial" w:hAnsi="Arial" w:cs="Arial"/>
          <w:color w:val="000000"/>
          <w:szCs w:val="22"/>
        </w:rPr>
        <w:br w:type="page"/>
      </w:r>
    </w:p>
    <w:p w14:paraId="43FDA754" w14:textId="75091907" w:rsidR="00AC7709" w:rsidRPr="002D14E6" w:rsidRDefault="00BD0EBD" w:rsidP="00AC7709">
      <w:pPr>
        <w:keepNext/>
        <w:pBdr>
          <w:top w:val="nil"/>
          <w:left w:val="nil"/>
          <w:bottom w:val="nil"/>
          <w:right w:val="nil"/>
          <w:between w:val="nil"/>
        </w:pBdr>
        <w:spacing w:before="210" w:line="240" w:lineRule="auto"/>
        <w:rPr>
          <w:rFonts w:ascii="Open Sans Medium" w:eastAsia="Open Sans" w:hAnsi="Open Sans Medium" w:cs="Open Sans Medium"/>
          <w:b/>
          <w:color w:val="371376"/>
          <w:sz w:val="32"/>
          <w:szCs w:val="32"/>
        </w:rPr>
      </w:pPr>
      <w:bookmarkStart w:id="10" w:name="w4"/>
      <w:bookmarkEnd w:id="10"/>
      <w:r w:rsidRPr="002D14E6">
        <w:rPr>
          <w:rFonts w:ascii="Open Sans Medium" w:eastAsia="Open Sans" w:hAnsi="Open Sans Medium" w:cs="Open Sans Medium"/>
          <w:b/>
          <w:color w:val="371376"/>
          <w:sz w:val="32"/>
          <w:szCs w:val="32"/>
        </w:rPr>
        <w:lastRenderedPageBreak/>
        <w:t>Week 4</w:t>
      </w:r>
    </w:p>
    <w:p w14:paraId="488B63CA" w14:textId="77777777" w:rsidR="00AC7709" w:rsidRDefault="00AC7709" w:rsidP="00AC7709">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3D650F12" w14:textId="791227BD" w:rsidR="00BD0EBD" w:rsidRPr="00771BF7" w:rsidRDefault="00BD0EBD" w:rsidP="00AC7709">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Specification link</w:t>
      </w:r>
    </w:p>
    <w:p w14:paraId="3D659B66" w14:textId="7997359B" w:rsidR="00BD0EBD" w:rsidRDefault="00976BC2" w:rsidP="00976BC2">
      <w:pPr>
        <w:pBdr>
          <w:top w:val="nil"/>
          <w:left w:val="nil"/>
          <w:bottom w:val="nil"/>
          <w:right w:val="nil"/>
          <w:between w:val="nil"/>
        </w:pBdr>
        <w:spacing w:line="240" w:lineRule="auto"/>
        <w:rPr>
          <w:rFonts w:ascii="Open Sans" w:eastAsia="Open Sans" w:hAnsi="Open Sans" w:cs="Open Sans"/>
          <w:color w:val="000000"/>
          <w:szCs w:val="22"/>
        </w:rPr>
      </w:pPr>
      <w:r w:rsidRPr="00976BC2">
        <w:rPr>
          <w:rFonts w:ascii="Open Sans" w:eastAsia="Open Sans" w:hAnsi="Open Sans" w:cs="Open Sans"/>
          <w:color w:val="000000"/>
          <w:szCs w:val="22"/>
        </w:rPr>
        <w:t>The relationship between different social groups and religious/spiritual organisations and movements, beliefs and practices.</w:t>
      </w:r>
    </w:p>
    <w:p w14:paraId="38F0657C" w14:textId="77777777" w:rsidR="00976BC2" w:rsidRPr="00BD0EBD" w:rsidRDefault="00976BC2" w:rsidP="00976BC2">
      <w:pPr>
        <w:pBdr>
          <w:top w:val="nil"/>
          <w:left w:val="nil"/>
          <w:bottom w:val="nil"/>
          <w:right w:val="nil"/>
          <w:between w:val="nil"/>
        </w:pBdr>
        <w:spacing w:line="240" w:lineRule="auto"/>
        <w:rPr>
          <w:rFonts w:ascii="Open Sans" w:eastAsia="Open Sans" w:hAnsi="Open Sans" w:cs="Open Sans"/>
          <w:color w:val="000000"/>
          <w:szCs w:val="22"/>
        </w:rPr>
      </w:pPr>
    </w:p>
    <w:p w14:paraId="7E075DF6" w14:textId="77777777" w:rsidR="00BD0EBD" w:rsidRPr="00771BF7" w:rsidRDefault="00BD0EBD" w:rsidP="00251E4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Specification content</w:t>
      </w:r>
    </w:p>
    <w:p w14:paraId="09897394" w14:textId="14C1281C" w:rsidR="00251E41" w:rsidRPr="00976BC2" w:rsidRDefault="00976BC2" w:rsidP="00976BC2">
      <w:pPr>
        <w:keepNext/>
        <w:pBdr>
          <w:top w:val="nil"/>
          <w:left w:val="nil"/>
          <w:bottom w:val="nil"/>
          <w:right w:val="nil"/>
          <w:between w:val="nil"/>
        </w:pBdr>
        <w:rPr>
          <w:rFonts w:ascii="Open Sans Medium" w:eastAsia="Open Sans" w:hAnsi="Open Sans Medium" w:cs="Open Sans Medium"/>
          <w:b/>
          <w:color w:val="371376"/>
          <w:sz w:val="28"/>
          <w:szCs w:val="28"/>
        </w:rPr>
      </w:pPr>
      <w:r w:rsidRPr="00976BC2">
        <w:rPr>
          <w:rFonts w:ascii="Open Sans" w:eastAsia="Open Sans" w:hAnsi="Open Sans" w:cs="Open Sans"/>
          <w:color w:val="000000"/>
        </w:rPr>
        <w:t xml:space="preserve">Feminism and religion </w:t>
      </w:r>
    </w:p>
    <w:p w14:paraId="512C7B6F" w14:textId="77777777" w:rsidR="00976BC2" w:rsidRPr="00976BC2" w:rsidRDefault="00976BC2" w:rsidP="00976BC2">
      <w:pPr>
        <w:pStyle w:val="ListParagraph"/>
        <w:keepNext/>
        <w:pBdr>
          <w:top w:val="nil"/>
          <w:left w:val="nil"/>
          <w:bottom w:val="nil"/>
          <w:right w:val="nil"/>
          <w:between w:val="nil"/>
        </w:pBdr>
        <w:ind w:left="360"/>
        <w:rPr>
          <w:rFonts w:ascii="Open Sans Medium" w:eastAsia="Open Sans" w:hAnsi="Open Sans Medium" w:cs="Open Sans Medium"/>
          <w:b/>
          <w:color w:val="371376"/>
        </w:rPr>
      </w:pPr>
    </w:p>
    <w:p w14:paraId="4BC10736" w14:textId="0E7A6BE2" w:rsidR="00BD0EBD" w:rsidRPr="00771BF7" w:rsidRDefault="00BD0EBD" w:rsidP="00251E4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Learning outcomes</w:t>
      </w:r>
    </w:p>
    <w:p w14:paraId="53958D84" w14:textId="77777777" w:rsidR="00BE14F5" w:rsidRPr="00BE14F5" w:rsidRDefault="00BE14F5" w:rsidP="0035667C">
      <w:pPr>
        <w:numPr>
          <w:ilvl w:val="0"/>
          <w:numId w:val="19"/>
        </w:numPr>
        <w:pBdr>
          <w:top w:val="nil"/>
          <w:left w:val="nil"/>
          <w:bottom w:val="nil"/>
          <w:right w:val="nil"/>
          <w:between w:val="nil"/>
        </w:pBdr>
        <w:spacing w:line="240" w:lineRule="auto"/>
        <w:rPr>
          <w:rFonts w:ascii="Open Sans" w:eastAsia="Open Sans" w:hAnsi="Open Sans" w:cs="Open Sans"/>
          <w:color w:val="000000"/>
          <w:szCs w:val="22"/>
        </w:rPr>
      </w:pPr>
      <w:r w:rsidRPr="00BE14F5">
        <w:rPr>
          <w:rFonts w:ascii="Open Sans" w:eastAsia="Open Sans" w:hAnsi="Open Sans" w:cs="Open Sans"/>
          <w:color w:val="000000"/>
          <w:szCs w:val="22"/>
        </w:rPr>
        <w:t>Review the work of Woodhead.</w:t>
      </w:r>
    </w:p>
    <w:p w14:paraId="2B62D76C" w14:textId="77777777" w:rsidR="00BE14F5" w:rsidRPr="00BE14F5" w:rsidRDefault="00BE14F5" w:rsidP="0035667C">
      <w:pPr>
        <w:numPr>
          <w:ilvl w:val="0"/>
          <w:numId w:val="19"/>
        </w:numPr>
        <w:pBdr>
          <w:top w:val="nil"/>
          <w:left w:val="nil"/>
          <w:bottom w:val="nil"/>
          <w:right w:val="nil"/>
          <w:between w:val="nil"/>
        </w:pBdr>
        <w:spacing w:line="240" w:lineRule="auto"/>
        <w:rPr>
          <w:rFonts w:ascii="Open Sans" w:eastAsia="Open Sans" w:hAnsi="Open Sans" w:cs="Open Sans"/>
          <w:color w:val="000000"/>
          <w:szCs w:val="22"/>
        </w:rPr>
      </w:pPr>
      <w:r w:rsidRPr="00BE14F5">
        <w:rPr>
          <w:rFonts w:ascii="Open Sans" w:eastAsia="Open Sans" w:hAnsi="Open Sans" w:cs="Open Sans"/>
          <w:color w:val="000000"/>
          <w:szCs w:val="22"/>
        </w:rPr>
        <w:t>Establish ideas about religious forms of feminism.</w:t>
      </w:r>
    </w:p>
    <w:p w14:paraId="09EF153E" w14:textId="77777777" w:rsidR="00BE14F5" w:rsidRPr="00BE14F5" w:rsidRDefault="00BE14F5" w:rsidP="0035667C">
      <w:pPr>
        <w:numPr>
          <w:ilvl w:val="0"/>
          <w:numId w:val="19"/>
        </w:numPr>
        <w:pBdr>
          <w:top w:val="nil"/>
          <w:left w:val="nil"/>
          <w:bottom w:val="nil"/>
          <w:right w:val="nil"/>
          <w:between w:val="nil"/>
        </w:pBdr>
        <w:spacing w:line="240" w:lineRule="auto"/>
        <w:rPr>
          <w:rFonts w:ascii="Open Sans" w:eastAsia="Open Sans" w:hAnsi="Open Sans" w:cs="Open Sans"/>
          <w:color w:val="000000"/>
          <w:szCs w:val="22"/>
        </w:rPr>
      </w:pPr>
      <w:r w:rsidRPr="00BE14F5">
        <w:rPr>
          <w:rFonts w:ascii="Open Sans" w:eastAsia="Open Sans" w:hAnsi="Open Sans" w:cs="Open Sans"/>
          <w:color w:val="000000"/>
          <w:szCs w:val="22"/>
        </w:rPr>
        <w:t>Explore the role of women within Islam.</w:t>
      </w:r>
    </w:p>
    <w:p w14:paraId="340E982F" w14:textId="77777777" w:rsidR="00BE14F5" w:rsidRPr="00BE14F5" w:rsidRDefault="00BE14F5" w:rsidP="0035667C">
      <w:pPr>
        <w:numPr>
          <w:ilvl w:val="0"/>
          <w:numId w:val="19"/>
        </w:numPr>
        <w:pBdr>
          <w:top w:val="nil"/>
          <w:left w:val="nil"/>
          <w:bottom w:val="nil"/>
          <w:right w:val="nil"/>
          <w:between w:val="nil"/>
        </w:pBdr>
        <w:spacing w:line="240" w:lineRule="auto"/>
        <w:rPr>
          <w:rFonts w:ascii="Open Sans" w:eastAsia="Open Sans" w:hAnsi="Open Sans" w:cs="Open Sans"/>
          <w:color w:val="000000"/>
          <w:szCs w:val="22"/>
        </w:rPr>
      </w:pPr>
      <w:r w:rsidRPr="00BE14F5">
        <w:rPr>
          <w:rFonts w:ascii="Open Sans" w:eastAsia="Open Sans" w:hAnsi="Open Sans" w:cs="Open Sans"/>
          <w:color w:val="000000"/>
          <w:szCs w:val="22"/>
        </w:rPr>
        <w:t>Review the work of feminism.</w:t>
      </w:r>
    </w:p>
    <w:p w14:paraId="2EF10071" w14:textId="77777777" w:rsidR="00BE14F5" w:rsidRPr="00BE14F5" w:rsidRDefault="00BE14F5" w:rsidP="0035667C">
      <w:pPr>
        <w:numPr>
          <w:ilvl w:val="0"/>
          <w:numId w:val="19"/>
        </w:numPr>
        <w:pBdr>
          <w:top w:val="nil"/>
          <w:left w:val="nil"/>
          <w:bottom w:val="nil"/>
          <w:right w:val="nil"/>
          <w:between w:val="nil"/>
        </w:pBdr>
        <w:spacing w:line="240" w:lineRule="auto"/>
        <w:rPr>
          <w:rFonts w:ascii="Open Sans" w:eastAsia="Open Sans" w:hAnsi="Open Sans" w:cs="Open Sans"/>
          <w:color w:val="000000"/>
          <w:szCs w:val="22"/>
        </w:rPr>
      </w:pPr>
      <w:r w:rsidRPr="00BE14F5">
        <w:rPr>
          <w:rFonts w:ascii="Open Sans" w:eastAsia="Open Sans" w:hAnsi="Open Sans" w:cs="Open Sans"/>
          <w:color w:val="000000"/>
          <w:szCs w:val="22"/>
        </w:rPr>
        <w:t>Develop evaluation.</w:t>
      </w:r>
    </w:p>
    <w:p w14:paraId="6EAABFD2" w14:textId="77777777" w:rsidR="00BE14F5" w:rsidRPr="00BE14F5" w:rsidRDefault="00BE14F5" w:rsidP="0035667C">
      <w:pPr>
        <w:numPr>
          <w:ilvl w:val="0"/>
          <w:numId w:val="19"/>
        </w:numPr>
        <w:pBdr>
          <w:top w:val="nil"/>
          <w:left w:val="nil"/>
          <w:bottom w:val="nil"/>
          <w:right w:val="nil"/>
          <w:between w:val="nil"/>
        </w:pBdr>
        <w:spacing w:line="240" w:lineRule="auto"/>
        <w:rPr>
          <w:rFonts w:ascii="Open Sans" w:eastAsia="Open Sans" w:hAnsi="Open Sans" w:cs="Open Sans"/>
          <w:color w:val="000000"/>
          <w:szCs w:val="22"/>
        </w:rPr>
      </w:pPr>
      <w:r w:rsidRPr="00BE14F5">
        <w:rPr>
          <w:rFonts w:ascii="Open Sans" w:eastAsia="Open Sans" w:hAnsi="Open Sans" w:cs="Open Sans"/>
          <w:color w:val="000000"/>
          <w:szCs w:val="22"/>
        </w:rPr>
        <w:t>Assess the feminist approach.</w:t>
      </w:r>
    </w:p>
    <w:p w14:paraId="1EF42D9C" w14:textId="77777777" w:rsidR="00251E41" w:rsidRPr="00BE14F5" w:rsidRDefault="00251E41" w:rsidP="00251E41">
      <w:pPr>
        <w:keepNext/>
        <w:pBdr>
          <w:top w:val="nil"/>
          <w:left w:val="nil"/>
          <w:bottom w:val="nil"/>
          <w:right w:val="nil"/>
          <w:between w:val="nil"/>
        </w:pBdr>
        <w:spacing w:line="240" w:lineRule="auto"/>
        <w:rPr>
          <w:rFonts w:ascii="Open Sans Medium" w:eastAsia="Open Sans" w:hAnsi="Open Sans Medium" w:cs="Open Sans Medium"/>
          <w:b/>
          <w:color w:val="371376"/>
          <w:szCs w:val="22"/>
        </w:rPr>
      </w:pPr>
    </w:p>
    <w:p w14:paraId="01E88F9D" w14:textId="1A829754" w:rsidR="00BD0EBD" w:rsidRPr="00771BF7" w:rsidRDefault="00BD0EBD" w:rsidP="00251E4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 xml:space="preserve">Suggested timing </w:t>
      </w:r>
    </w:p>
    <w:p w14:paraId="51DA30CF" w14:textId="77777777" w:rsidR="00BD0EBD" w:rsidRPr="00BD0EBD" w:rsidRDefault="00BD0EBD" w:rsidP="00251E41">
      <w:pPr>
        <w:spacing w:line="240" w:lineRule="auto"/>
        <w:rPr>
          <w:rFonts w:ascii="Open Sans" w:eastAsia="Open Sans" w:hAnsi="Open Sans" w:cs="Open Sans"/>
          <w:color w:val="000000"/>
          <w:szCs w:val="22"/>
        </w:rPr>
      </w:pPr>
      <w:r w:rsidRPr="00BD0EBD">
        <w:rPr>
          <w:rFonts w:ascii="Open Sans" w:eastAsia="Open Sans" w:hAnsi="Open Sans" w:cs="Open Sans"/>
          <w:color w:val="000000"/>
          <w:szCs w:val="22"/>
        </w:rPr>
        <w:t>4 hours 30 minutes</w:t>
      </w:r>
    </w:p>
    <w:p w14:paraId="3A8F4693" w14:textId="77777777" w:rsidR="00BD0EBD" w:rsidRPr="00BD0EBD" w:rsidRDefault="00BD0EBD" w:rsidP="00251E41">
      <w:pPr>
        <w:spacing w:line="240" w:lineRule="auto"/>
        <w:rPr>
          <w:rFonts w:ascii="Open Sans" w:eastAsia="Open Sans" w:hAnsi="Open Sans" w:cs="Open Sans"/>
          <w:color w:val="371376"/>
          <w:szCs w:val="22"/>
        </w:rPr>
      </w:pPr>
    </w:p>
    <w:p w14:paraId="259349EC" w14:textId="221003A1" w:rsidR="00BD0EBD" w:rsidRPr="00771BF7" w:rsidRDefault="00BD0EBD" w:rsidP="00AC7709">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 xml:space="preserve">Possible teaching </w:t>
      </w:r>
      <w:r w:rsidR="00D24E8E">
        <w:rPr>
          <w:rFonts w:ascii="Open Sans Medium" w:eastAsia="Open Sans" w:hAnsi="Open Sans Medium" w:cs="Open Sans Medium"/>
          <w:b/>
          <w:color w:val="371376"/>
          <w:sz w:val="28"/>
          <w:szCs w:val="28"/>
        </w:rPr>
        <w:t>and</w:t>
      </w:r>
      <w:r w:rsidRPr="00771BF7">
        <w:rPr>
          <w:rFonts w:ascii="Open Sans Medium" w:eastAsia="Open Sans" w:hAnsi="Open Sans Medium" w:cs="Open Sans Medium"/>
          <w:b/>
          <w:color w:val="371376"/>
          <w:sz w:val="28"/>
          <w:szCs w:val="28"/>
        </w:rPr>
        <w:t xml:space="preserve"> learning activities</w:t>
      </w:r>
    </w:p>
    <w:p w14:paraId="6D26D217" w14:textId="77777777" w:rsidR="00BE14F5" w:rsidRPr="00BE14F5" w:rsidRDefault="00BE14F5" w:rsidP="0035667C">
      <w:pPr>
        <w:numPr>
          <w:ilvl w:val="0"/>
          <w:numId w:val="20"/>
        </w:numPr>
        <w:pBdr>
          <w:top w:val="nil"/>
          <w:left w:val="nil"/>
          <w:bottom w:val="nil"/>
          <w:right w:val="nil"/>
          <w:between w:val="nil"/>
        </w:pBdr>
        <w:spacing w:line="240" w:lineRule="auto"/>
        <w:rPr>
          <w:rFonts w:ascii="Open Sans" w:eastAsia="Open Sans" w:hAnsi="Open Sans" w:cs="Open Sans"/>
          <w:color w:val="000000"/>
        </w:rPr>
      </w:pPr>
      <w:r w:rsidRPr="00BE14F5">
        <w:rPr>
          <w:rFonts w:ascii="Open Sans" w:eastAsia="Open Sans" w:hAnsi="Open Sans" w:cs="Open Sans"/>
          <w:color w:val="000000"/>
        </w:rPr>
        <w:t>Paper based starter – questions on functionalism essay – feedback and review.</w:t>
      </w:r>
    </w:p>
    <w:p w14:paraId="0556B884" w14:textId="77777777" w:rsidR="00BE14F5" w:rsidRPr="00BE14F5" w:rsidRDefault="00BE14F5" w:rsidP="0035667C">
      <w:pPr>
        <w:numPr>
          <w:ilvl w:val="0"/>
          <w:numId w:val="20"/>
        </w:numPr>
        <w:pBdr>
          <w:top w:val="nil"/>
          <w:left w:val="nil"/>
          <w:bottom w:val="nil"/>
          <w:right w:val="nil"/>
          <w:between w:val="nil"/>
        </w:pBdr>
        <w:spacing w:line="240" w:lineRule="auto"/>
        <w:rPr>
          <w:rFonts w:ascii="Open Sans" w:eastAsia="Open Sans" w:hAnsi="Open Sans" w:cs="Open Sans"/>
        </w:rPr>
      </w:pPr>
      <w:r w:rsidRPr="00BE14F5">
        <w:rPr>
          <w:rFonts w:ascii="Open Sans" w:eastAsia="Open Sans" w:hAnsi="Open Sans" w:cs="Open Sans"/>
          <w:color w:val="000000"/>
        </w:rPr>
        <w:t xml:space="preserve">Opinion finder – students given a sheet with a question about a type of feminism, they have </w:t>
      </w:r>
      <w:r w:rsidRPr="00BE14F5">
        <w:rPr>
          <w:rFonts w:ascii="Open Sans" w:eastAsia="Open Sans" w:hAnsi="Open Sans" w:cs="Open Sans"/>
        </w:rPr>
        <w:t>to ask three people their opinions on that particular type of feminism, students have to recall what they know about the four different types of feminism.</w:t>
      </w:r>
    </w:p>
    <w:p w14:paraId="6AF152AD" w14:textId="77777777" w:rsidR="00BE14F5" w:rsidRPr="00BE14F5" w:rsidRDefault="00BE14F5" w:rsidP="0035667C">
      <w:pPr>
        <w:numPr>
          <w:ilvl w:val="0"/>
          <w:numId w:val="20"/>
        </w:numPr>
        <w:pBdr>
          <w:top w:val="nil"/>
          <w:left w:val="nil"/>
          <w:bottom w:val="nil"/>
          <w:right w:val="nil"/>
          <w:between w:val="nil"/>
        </w:pBdr>
        <w:spacing w:line="240" w:lineRule="auto"/>
        <w:rPr>
          <w:rFonts w:ascii="Open Sans" w:eastAsia="Open Sans" w:hAnsi="Open Sans" w:cs="Open Sans"/>
        </w:rPr>
      </w:pPr>
      <w:r w:rsidRPr="00BE14F5">
        <w:rPr>
          <w:rFonts w:ascii="Open Sans" w:eastAsia="Open Sans" w:hAnsi="Open Sans" w:cs="Open Sans"/>
        </w:rPr>
        <w:t>Mind map key ideas – link to religion.  What would a Marxist, a liberal and a radical feminist say about religion?</w:t>
      </w:r>
    </w:p>
    <w:p w14:paraId="46FDB5ED" w14:textId="77777777" w:rsidR="00BE14F5" w:rsidRPr="00BE14F5" w:rsidRDefault="00BE14F5" w:rsidP="0035667C">
      <w:pPr>
        <w:numPr>
          <w:ilvl w:val="0"/>
          <w:numId w:val="20"/>
        </w:numPr>
        <w:pBdr>
          <w:top w:val="nil"/>
          <w:left w:val="nil"/>
          <w:bottom w:val="nil"/>
          <w:right w:val="nil"/>
          <w:between w:val="nil"/>
        </w:pBdr>
        <w:spacing w:line="240" w:lineRule="auto"/>
        <w:rPr>
          <w:rFonts w:ascii="Open Sans" w:eastAsia="Open Sans" w:hAnsi="Open Sans" w:cs="Open Sans"/>
        </w:rPr>
      </w:pPr>
      <w:r w:rsidRPr="00BE14F5">
        <w:rPr>
          <w:rFonts w:ascii="Open Sans" w:eastAsia="Open Sans" w:hAnsi="Open Sans" w:cs="Open Sans"/>
        </w:rPr>
        <w:t>Discussion of how religion may be seen as patriarchal.</w:t>
      </w:r>
    </w:p>
    <w:p w14:paraId="0E392156" w14:textId="77777777" w:rsidR="00BE14F5" w:rsidRPr="00BE14F5" w:rsidRDefault="00BE14F5" w:rsidP="0035667C">
      <w:pPr>
        <w:numPr>
          <w:ilvl w:val="0"/>
          <w:numId w:val="20"/>
        </w:numPr>
        <w:pBdr>
          <w:top w:val="nil"/>
          <w:left w:val="nil"/>
          <w:bottom w:val="nil"/>
          <w:right w:val="nil"/>
          <w:between w:val="nil"/>
        </w:pBdr>
        <w:spacing w:line="240" w:lineRule="auto"/>
        <w:rPr>
          <w:rFonts w:ascii="Open Sans" w:eastAsia="Open Sans" w:hAnsi="Open Sans" w:cs="Open Sans"/>
        </w:rPr>
      </w:pPr>
      <w:r w:rsidRPr="00BE14F5">
        <w:rPr>
          <w:rFonts w:ascii="Open Sans" w:eastAsia="Open Sans" w:hAnsi="Open Sans" w:cs="Open Sans"/>
        </w:rPr>
        <w:t xml:space="preserve">Look at the work of Simone de Beauvoir and how women’s suffering is justified by religious belief- it will be rewarded.  </w:t>
      </w:r>
    </w:p>
    <w:p w14:paraId="40C0AAB9" w14:textId="77777777" w:rsidR="00BE14F5" w:rsidRPr="00BE14F5" w:rsidRDefault="00BE14F5" w:rsidP="0035667C">
      <w:pPr>
        <w:numPr>
          <w:ilvl w:val="0"/>
          <w:numId w:val="20"/>
        </w:numPr>
        <w:pBdr>
          <w:top w:val="nil"/>
          <w:left w:val="nil"/>
          <w:bottom w:val="nil"/>
          <w:right w:val="nil"/>
          <w:between w:val="nil"/>
        </w:pBdr>
        <w:spacing w:line="240" w:lineRule="auto"/>
        <w:rPr>
          <w:rFonts w:ascii="Open Sans" w:eastAsia="Open Sans" w:hAnsi="Open Sans" w:cs="Open Sans"/>
        </w:rPr>
      </w:pPr>
      <w:r w:rsidRPr="00BE14F5">
        <w:rPr>
          <w:rFonts w:ascii="Open Sans" w:eastAsia="Open Sans" w:hAnsi="Open Sans" w:cs="Open Sans"/>
        </w:rPr>
        <w:t>Flip chart paper – students to think about how religion may be seen as patriarchal – four pieces of flip chart paper and four different groups. One group to look at religious organisations, one group to look at laws and customs, one group to look at sacred texts and the other group to look at places of worship.</w:t>
      </w:r>
    </w:p>
    <w:p w14:paraId="3A6243D0" w14:textId="77777777" w:rsidR="00BE14F5" w:rsidRPr="00BE14F5" w:rsidRDefault="00BE14F5" w:rsidP="0035667C">
      <w:pPr>
        <w:numPr>
          <w:ilvl w:val="0"/>
          <w:numId w:val="20"/>
        </w:numPr>
        <w:pBdr>
          <w:top w:val="nil"/>
          <w:left w:val="nil"/>
          <w:bottom w:val="nil"/>
          <w:right w:val="nil"/>
          <w:between w:val="nil"/>
        </w:pBdr>
        <w:spacing w:line="240" w:lineRule="auto"/>
        <w:rPr>
          <w:rFonts w:ascii="Open Sans" w:eastAsia="Open Sans" w:hAnsi="Open Sans" w:cs="Open Sans"/>
        </w:rPr>
      </w:pPr>
      <w:r w:rsidRPr="00BE14F5">
        <w:rPr>
          <w:rFonts w:ascii="Open Sans" w:eastAsia="Open Sans" w:hAnsi="Open Sans" w:cs="Open Sans"/>
        </w:rPr>
        <w:t>Learning log – three things summary of lesson.</w:t>
      </w:r>
    </w:p>
    <w:p w14:paraId="66D05CC6" w14:textId="77777777" w:rsidR="00BE14F5" w:rsidRPr="00BE14F5" w:rsidRDefault="00BE14F5" w:rsidP="0035667C">
      <w:pPr>
        <w:numPr>
          <w:ilvl w:val="0"/>
          <w:numId w:val="20"/>
        </w:numPr>
        <w:pBdr>
          <w:top w:val="nil"/>
          <w:left w:val="nil"/>
          <w:bottom w:val="nil"/>
          <w:right w:val="nil"/>
          <w:between w:val="nil"/>
        </w:pBdr>
        <w:spacing w:line="240" w:lineRule="auto"/>
        <w:rPr>
          <w:rFonts w:ascii="Open Sans" w:eastAsia="Open Sans" w:hAnsi="Open Sans" w:cs="Open Sans"/>
        </w:rPr>
      </w:pPr>
      <w:r w:rsidRPr="00BE14F5">
        <w:rPr>
          <w:rFonts w:ascii="Open Sans" w:eastAsia="Open Sans" w:hAnsi="Open Sans" w:cs="Open Sans"/>
        </w:rPr>
        <w:t>Paper based starter – anagrams and definitions.</w:t>
      </w:r>
    </w:p>
    <w:p w14:paraId="62840C71" w14:textId="77777777" w:rsidR="00BE14F5" w:rsidRPr="00BE14F5" w:rsidRDefault="00BE14F5" w:rsidP="0035667C">
      <w:pPr>
        <w:numPr>
          <w:ilvl w:val="0"/>
          <w:numId w:val="20"/>
        </w:numPr>
        <w:pBdr>
          <w:top w:val="nil"/>
          <w:left w:val="nil"/>
          <w:bottom w:val="nil"/>
          <w:right w:val="nil"/>
          <w:between w:val="nil"/>
        </w:pBdr>
        <w:spacing w:line="240" w:lineRule="auto"/>
        <w:rPr>
          <w:rFonts w:ascii="Open Sans" w:eastAsia="Open Sans" w:hAnsi="Open Sans" w:cs="Open Sans"/>
        </w:rPr>
      </w:pPr>
      <w:r w:rsidRPr="00BE14F5">
        <w:rPr>
          <w:rFonts w:ascii="Open Sans" w:eastAsia="Open Sans" w:hAnsi="Open Sans" w:cs="Open Sans"/>
        </w:rPr>
        <w:t>Develop examples of patriarchy – using religious texts.</w:t>
      </w:r>
    </w:p>
    <w:p w14:paraId="7EDE3632" w14:textId="77777777" w:rsidR="00BE14F5" w:rsidRPr="00BE14F5" w:rsidRDefault="00BE14F5" w:rsidP="0035667C">
      <w:pPr>
        <w:numPr>
          <w:ilvl w:val="0"/>
          <w:numId w:val="20"/>
        </w:numPr>
        <w:pBdr>
          <w:top w:val="nil"/>
          <w:left w:val="nil"/>
          <w:bottom w:val="nil"/>
          <w:right w:val="nil"/>
          <w:between w:val="nil"/>
        </w:pBdr>
        <w:spacing w:line="240" w:lineRule="auto"/>
        <w:rPr>
          <w:rFonts w:ascii="Open Sans" w:eastAsia="Open Sans" w:hAnsi="Open Sans" w:cs="Open Sans"/>
        </w:rPr>
      </w:pPr>
      <w:r w:rsidRPr="00BE14F5">
        <w:rPr>
          <w:rFonts w:ascii="Open Sans" w:eastAsia="Open Sans" w:hAnsi="Open Sans" w:cs="Open Sans"/>
        </w:rPr>
        <w:t>A3 summary of four ways in which religion may be seen as patriarchal – developing key examples for each – summary of last lesson.</w:t>
      </w:r>
    </w:p>
    <w:p w14:paraId="2DD212A1" w14:textId="77777777" w:rsidR="00BE14F5" w:rsidRPr="00BE14F5" w:rsidRDefault="00BE14F5" w:rsidP="0035667C">
      <w:pPr>
        <w:numPr>
          <w:ilvl w:val="0"/>
          <w:numId w:val="20"/>
        </w:numPr>
        <w:pBdr>
          <w:top w:val="nil"/>
          <w:left w:val="nil"/>
          <w:bottom w:val="nil"/>
          <w:right w:val="nil"/>
          <w:between w:val="nil"/>
        </w:pBdr>
        <w:spacing w:line="240" w:lineRule="auto"/>
        <w:rPr>
          <w:rFonts w:ascii="Open Sans" w:eastAsia="Open Sans" w:hAnsi="Open Sans" w:cs="Open Sans"/>
        </w:rPr>
      </w:pPr>
      <w:r w:rsidRPr="00BE14F5">
        <w:rPr>
          <w:rFonts w:ascii="Open Sans" w:eastAsia="Open Sans" w:hAnsi="Open Sans" w:cs="Open Sans"/>
        </w:rPr>
        <w:t xml:space="preserve">Start to look at evaluation – religion hasn’t always been patriarchal (Armstrong), it isn’t religion that is patriarchal, it is society (El Saadawi) </w:t>
      </w:r>
    </w:p>
    <w:p w14:paraId="6F2164B4" w14:textId="77777777" w:rsidR="00BE14F5" w:rsidRPr="00BE14F5" w:rsidRDefault="00BE14F5" w:rsidP="0035667C">
      <w:pPr>
        <w:numPr>
          <w:ilvl w:val="0"/>
          <w:numId w:val="20"/>
        </w:numPr>
        <w:pBdr>
          <w:top w:val="nil"/>
          <w:left w:val="nil"/>
          <w:bottom w:val="nil"/>
          <w:right w:val="nil"/>
          <w:between w:val="nil"/>
        </w:pBdr>
        <w:spacing w:line="240" w:lineRule="auto"/>
        <w:rPr>
          <w:rFonts w:ascii="Open Sans" w:eastAsia="Open Sans" w:hAnsi="Open Sans" w:cs="Open Sans"/>
        </w:rPr>
      </w:pPr>
      <w:r w:rsidRPr="00BE14F5">
        <w:rPr>
          <w:rFonts w:ascii="Open Sans" w:eastAsia="Open Sans" w:hAnsi="Open Sans" w:cs="Open Sans"/>
        </w:rPr>
        <w:t>Discussion of Woodhead and religious forms of feminism.</w:t>
      </w:r>
    </w:p>
    <w:p w14:paraId="6F2152C3" w14:textId="77777777" w:rsidR="00BE14F5" w:rsidRPr="00BE14F5" w:rsidRDefault="00BE14F5" w:rsidP="0035667C">
      <w:pPr>
        <w:numPr>
          <w:ilvl w:val="0"/>
          <w:numId w:val="20"/>
        </w:numPr>
        <w:pBdr>
          <w:top w:val="nil"/>
          <w:left w:val="nil"/>
          <w:bottom w:val="nil"/>
          <w:right w:val="nil"/>
          <w:between w:val="nil"/>
        </w:pBdr>
        <w:spacing w:line="240" w:lineRule="auto"/>
        <w:rPr>
          <w:rFonts w:ascii="Open Sans" w:eastAsia="Open Sans" w:hAnsi="Open Sans" w:cs="Open Sans"/>
        </w:rPr>
      </w:pPr>
      <w:r w:rsidRPr="00BE14F5">
        <w:rPr>
          <w:rFonts w:ascii="Open Sans" w:eastAsia="Open Sans" w:hAnsi="Open Sans" w:cs="Open Sans"/>
        </w:rPr>
        <w:t>Exploration of New Age and the role of women within spiritual movements.</w:t>
      </w:r>
    </w:p>
    <w:p w14:paraId="6C70E8F7" w14:textId="77777777" w:rsidR="00BE14F5" w:rsidRPr="00BE14F5" w:rsidRDefault="00BE14F5" w:rsidP="0035667C">
      <w:pPr>
        <w:numPr>
          <w:ilvl w:val="0"/>
          <w:numId w:val="20"/>
        </w:numPr>
        <w:pBdr>
          <w:top w:val="nil"/>
          <w:left w:val="nil"/>
          <w:bottom w:val="nil"/>
          <w:right w:val="nil"/>
          <w:between w:val="nil"/>
        </w:pBdr>
        <w:spacing w:line="240" w:lineRule="auto"/>
        <w:rPr>
          <w:rFonts w:ascii="Open Sans" w:eastAsia="Open Sans" w:hAnsi="Open Sans" w:cs="Open Sans"/>
        </w:rPr>
      </w:pPr>
      <w:r w:rsidRPr="00BE14F5">
        <w:rPr>
          <w:rFonts w:ascii="Open Sans" w:eastAsia="Open Sans" w:hAnsi="Open Sans" w:cs="Open Sans"/>
        </w:rPr>
        <w:t>Concept grid paired definitions.</w:t>
      </w:r>
    </w:p>
    <w:p w14:paraId="42A63BC0" w14:textId="77777777" w:rsidR="00BE14F5" w:rsidRPr="00BE14F5" w:rsidRDefault="00BE14F5" w:rsidP="0035667C">
      <w:pPr>
        <w:numPr>
          <w:ilvl w:val="0"/>
          <w:numId w:val="20"/>
        </w:numPr>
        <w:pBdr>
          <w:top w:val="nil"/>
          <w:left w:val="nil"/>
          <w:bottom w:val="nil"/>
          <w:right w:val="nil"/>
          <w:between w:val="nil"/>
        </w:pBdr>
        <w:spacing w:line="240" w:lineRule="auto"/>
        <w:rPr>
          <w:rFonts w:ascii="Open Sans" w:eastAsia="Open Sans" w:hAnsi="Open Sans" w:cs="Open Sans"/>
        </w:rPr>
      </w:pPr>
      <w:r w:rsidRPr="00BE14F5">
        <w:rPr>
          <w:rFonts w:ascii="Open Sans" w:eastAsia="Open Sans" w:hAnsi="Open Sans" w:cs="Open Sans"/>
        </w:rPr>
        <w:lastRenderedPageBreak/>
        <w:t>Seven key things summary of feminism and religion worksheet – develop and expand.</w:t>
      </w:r>
    </w:p>
    <w:p w14:paraId="7E4EFD80" w14:textId="77777777" w:rsidR="00BE14F5" w:rsidRPr="00BE14F5" w:rsidRDefault="00BE14F5" w:rsidP="0035667C">
      <w:pPr>
        <w:numPr>
          <w:ilvl w:val="0"/>
          <w:numId w:val="20"/>
        </w:numPr>
        <w:pBdr>
          <w:top w:val="nil"/>
          <w:left w:val="nil"/>
          <w:bottom w:val="nil"/>
          <w:right w:val="nil"/>
          <w:between w:val="nil"/>
        </w:pBdr>
        <w:spacing w:line="240" w:lineRule="auto"/>
        <w:rPr>
          <w:rFonts w:ascii="Open Sans" w:eastAsia="Open Sans" w:hAnsi="Open Sans" w:cs="Open Sans"/>
        </w:rPr>
      </w:pPr>
      <w:r w:rsidRPr="00BE14F5">
        <w:rPr>
          <w:rFonts w:ascii="Open Sans" w:eastAsia="Open Sans" w:hAnsi="Open Sans" w:cs="Open Sans"/>
        </w:rPr>
        <w:t>Agree or disagree statements about women and religion.</w:t>
      </w:r>
    </w:p>
    <w:p w14:paraId="37602604" w14:textId="77777777" w:rsidR="00BE14F5" w:rsidRPr="00BE14F5" w:rsidRDefault="00BE14F5" w:rsidP="0035667C">
      <w:pPr>
        <w:numPr>
          <w:ilvl w:val="0"/>
          <w:numId w:val="20"/>
        </w:numPr>
        <w:pBdr>
          <w:top w:val="nil"/>
          <w:left w:val="nil"/>
          <w:bottom w:val="nil"/>
          <w:right w:val="nil"/>
          <w:between w:val="nil"/>
        </w:pBdr>
        <w:spacing w:line="240" w:lineRule="auto"/>
        <w:rPr>
          <w:rFonts w:ascii="Open Sans" w:eastAsia="Open Sans" w:hAnsi="Open Sans" w:cs="Open Sans"/>
        </w:rPr>
      </w:pPr>
      <w:r w:rsidRPr="00BE14F5">
        <w:rPr>
          <w:rFonts w:ascii="Open Sans" w:eastAsia="Open Sans" w:hAnsi="Open Sans" w:cs="Open Sans"/>
        </w:rPr>
        <w:t>Paper based starter – questions on Woodhead.</w:t>
      </w:r>
    </w:p>
    <w:p w14:paraId="7E9F2D82" w14:textId="77777777" w:rsidR="00BE14F5" w:rsidRPr="00BE14F5" w:rsidRDefault="00BE14F5" w:rsidP="0035667C">
      <w:pPr>
        <w:numPr>
          <w:ilvl w:val="0"/>
          <w:numId w:val="20"/>
        </w:numPr>
        <w:pBdr>
          <w:top w:val="nil"/>
          <w:left w:val="nil"/>
          <w:bottom w:val="nil"/>
          <w:right w:val="nil"/>
          <w:between w:val="nil"/>
        </w:pBdr>
        <w:spacing w:line="240" w:lineRule="auto"/>
        <w:rPr>
          <w:rFonts w:ascii="Open Sans" w:eastAsia="Open Sans" w:hAnsi="Open Sans" w:cs="Open Sans"/>
        </w:rPr>
      </w:pPr>
      <w:r w:rsidRPr="00BE14F5">
        <w:rPr>
          <w:rFonts w:ascii="Open Sans" w:eastAsia="Open Sans" w:hAnsi="Open Sans" w:cs="Open Sans"/>
        </w:rPr>
        <w:t>Guest speaker from Muslim faith to explore ways in which women are empowered within Islam – linking to work of Woodhead.</w:t>
      </w:r>
    </w:p>
    <w:p w14:paraId="3BA1CE10" w14:textId="0B7C252F" w:rsidR="00BE14F5" w:rsidRPr="00BE14F5" w:rsidRDefault="00BE14F5" w:rsidP="0035667C">
      <w:pPr>
        <w:numPr>
          <w:ilvl w:val="0"/>
          <w:numId w:val="20"/>
        </w:numPr>
        <w:pBdr>
          <w:top w:val="nil"/>
          <w:left w:val="nil"/>
          <w:bottom w:val="nil"/>
          <w:right w:val="nil"/>
          <w:between w:val="nil"/>
        </w:pBdr>
        <w:spacing w:line="240" w:lineRule="auto"/>
        <w:rPr>
          <w:rFonts w:ascii="Open Sans" w:eastAsia="Open Sans" w:hAnsi="Open Sans" w:cs="Open Sans"/>
        </w:rPr>
      </w:pPr>
      <w:r w:rsidRPr="00BE14F5">
        <w:rPr>
          <w:rFonts w:ascii="Open Sans" w:eastAsia="Open Sans" w:hAnsi="Open Sans" w:cs="Open Sans"/>
        </w:rPr>
        <w:t>Read the article from Sociology review- Women’s clothing: too religious or not religious enough.  Vol.31. Issue 1. Sept 2021</w:t>
      </w:r>
      <w:r>
        <w:rPr>
          <w:rFonts w:ascii="Open Sans" w:eastAsia="Open Sans" w:hAnsi="Open Sans" w:cs="Open Sans"/>
        </w:rPr>
        <w:t>.</w:t>
      </w:r>
    </w:p>
    <w:p w14:paraId="496AFCC6" w14:textId="77777777" w:rsidR="00BE14F5" w:rsidRPr="00BE14F5" w:rsidRDefault="00BE14F5" w:rsidP="0035667C">
      <w:pPr>
        <w:numPr>
          <w:ilvl w:val="0"/>
          <w:numId w:val="20"/>
        </w:numPr>
        <w:pBdr>
          <w:top w:val="nil"/>
          <w:left w:val="nil"/>
          <w:bottom w:val="nil"/>
          <w:right w:val="nil"/>
          <w:between w:val="nil"/>
        </w:pBdr>
        <w:spacing w:line="240" w:lineRule="auto"/>
        <w:rPr>
          <w:rFonts w:ascii="Open Sans" w:eastAsia="Open Sans" w:hAnsi="Open Sans" w:cs="Open Sans"/>
          <w:color w:val="000000"/>
        </w:rPr>
      </w:pPr>
      <w:r w:rsidRPr="00BE14F5">
        <w:rPr>
          <w:rFonts w:ascii="Open Sans" w:eastAsia="Open Sans" w:hAnsi="Open Sans" w:cs="Open Sans"/>
          <w:color w:val="000000"/>
        </w:rPr>
        <w:t>Paper based starter – reflection on guest lecture.</w:t>
      </w:r>
    </w:p>
    <w:p w14:paraId="28702447" w14:textId="77777777" w:rsidR="00BE14F5" w:rsidRPr="00BE14F5" w:rsidRDefault="00BE14F5" w:rsidP="0035667C">
      <w:pPr>
        <w:numPr>
          <w:ilvl w:val="0"/>
          <w:numId w:val="20"/>
        </w:numPr>
        <w:pBdr>
          <w:top w:val="nil"/>
          <w:left w:val="nil"/>
          <w:bottom w:val="nil"/>
          <w:right w:val="nil"/>
          <w:between w:val="nil"/>
        </w:pBdr>
        <w:spacing w:line="240" w:lineRule="auto"/>
        <w:rPr>
          <w:rFonts w:ascii="Open Sans" w:eastAsia="Open Sans" w:hAnsi="Open Sans" w:cs="Open Sans"/>
          <w:color w:val="000000"/>
        </w:rPr>
      </w:pPr>
      <w:r w:rsidRPr="00BE14F5">
        <w:rPr>
          <w:rFonts w:ascii="Open Sans" w:eastAsia="Open Sans" w:hAnsi="Open Sans" w:cs="Open Sans"/>
          <w:color w:val="000000"/>
        </w:rPr>
        <w:t>Go through ‘Applying material from Item B and your knowledge, evaluate’ questions and the skills needed.</w:t>
      </w:r>
    </w:p>
    <w:p w14:paraId="712C844B" w14:textId="57F63FFA" w:rsidR="00BE14F5" w:rsidRPr="00BE14F5" w:rsidRDefault="00BE14F5" w:rsidP="0035667C">
      <w:pPr>
        <w:numPr>
          <w:ilvl w:val="0"/>
          <w:numId w:val="20"/>
        </w:numPr>
        <w:pBdr>
          <w:top w:val="nil"/>
          <w:left w:val="nil"/>
          <w:bottom w:val="nil"/>
          <w:right w:val="nil"/>
          <w:between w:val="nil"/>
        </w:pBdr>
        <w:spacing w:line="240" w:lineRule="auto"/>
        <w:rPr>
          <w:rFonts w:ascii="Open Sans" w:eastAsia="Open Sans" w:hAnsi="Open Sans" w:cs="Open Sans"/>
          <w:color w:val="000000"/>
        </w:rPr>
      </w:pPr>
      <w:r w:rsidRPr="00BE14F5">
        <w:rPr>
          <w:rFonts w:ascii="Open Sans" w:eastAsia="Open Sans" w:hAnsi="Open Sans" w:cs="Open Sans"/>
          <w:color w:val="000000"/>
        </w:rPr>
        <w:t xml:space="preserve">Develop an understanding of </w:t>
      </w:r>
      <w:r w:rsidR="00FD4539">
        <w:rPr>
          <w:rFonts w:ascii="Open Sans" w:eastAsia="Open Sans" w:hAnsi="Open Sans" w:cs="Open Sans"/>
          <w:color w:val="000000"/>
        </w:rPr>
        <w:t xml:space="preserve">assessment objective </w:t>
      </w:r>
      <w:r w:rsidR="00FD4539" w:rsidRPr="00BE14F5">
        <w:rPr>
          <w:rFonts w:ascii="Open Sans" w:eastAsia="Open Sans" w:hAnsi="Open Sans" w:cs="Open Sans"/>
          <w:color w:val="000000"/>
        </w:rPr>
        <w:t>1</w:t>
      </w:r>
      <w:r w:rsidRPr="00BE14F5">
        <w:rPr>
          <w:rFonts w:ascii="Open Sans" w:eastAsia="Open Sans" w:hAnsi="Open Sans" w:cs="Open Sans"/>
          <w:color w:val="000000"/>
        </w:rPr>
        <w:t xml:space="preserve">, </w:t>
      </w:r>
      <w:r w:rsidR="00FD4539">
        <w:rPr>
          <w:rFonts w:ascii="Open Sans" w:eastAsia="Open Sans" w:hAnsi="Open Sans" w:cs="Open Sans"/>
          <w:color w:val="000000"/>
        </w:rPr>
        <w:t xml:space="preserve">assessment objective </w:t>
      </w:r>
      <w:r w:rsidR="00FD4539" w:rsidRPr="00BE14F5">
        <w:rPr>
          <w:rFonts w:ascii="Open Sans" w:eastAsia="Open Sans" w:hAnsi="Open Sans" w:cs="Open Sans"/>
          <w:color w:val="000000"/>
        </w:rPr>
        <w:t xml:space="preserve">2 </w:t>
      </w:r>
      <w:r w:rsidRPr="00BE14F5">
        <w:rPr>
          <w:rFonts w:ascii="Open Sans" w:eastAsia="Open Sans" w:hAnsi="Open Sans" w:cs="Open Sans"/>
          <w:color w:val="000000"/>
        </w:rPr>
        <w:t xml:space="preserve">and </w:t>
      </w:r>
      <w:r w:rsidR="00FD4539">
        <w:rPr>
          <w:rFonts w:ascii="Open Sans" w:eastAsia="Open Sans" w:hAnsi="Open Sans" w:cs="Open Sans"/>
          <w:color w:val="000000"/>
        </w:rPr>
        <w:t xml:space="preserve">assessment objective </w:t>
      </w:r>
      <w:r w:rsidR="00FD4539" w:rsidRPr="00BE14F5">
        <w:rPr>
          <w:rFonts w:ascii="Open Sans" w:eastAsia="Open Sans" w:hAnsi="Open Sans" w:cs="Open Sans"/>
          <w:color w:val="000000"/>
        </w:rPr>
        <w:t>3</w:t>
      </w:r>
      <w:r w:rsidRPr="00BE14F5">
        <w:rPr>
          <w:rFonts w:ascii="Open Sans" w:eastAsia="Open Sans" w:hAnsi="Open Sans" w:cs="Open Sans"/>
          <w:color w:val="000000"/>
        </w:rPr>
        <w:t>.</w:t>
      </w:r>
    </w:p>
    <w:p w14:paraId="53DC1C8B" w14:textId="77777777" w:rsidR="00BE14F5" w:rsidRPr="00BE14F5" w:rsidRDefault="00BE14F5" w:rsidP="0035667C">
      <w:pPr>
        <w:numPr>
          <w:ilvl w:val="0"/>
          <w:numId w:val="20"/>
        </w:numPr>
        <w:pBdr>
          <w:top w:val="nil"/>
          <w:left w:val="nil"/>
          <w:bottom w:val="nil"/>
          <w:right w:val="nil"/>
          <w:between w:val="nil"/>
        </w:pBdr>
        <w:spacing w:line="240" w:lineRule="auto"/>
        <w:rPr>
          <w:rFonts w:ascii="Open Sans" w:eastAsia="Open Sans" w:hAnsi="Open Sans" w:cs="Open Sans"/>
          <w:color w:val="000000"/>
        </w:rPr>
      </w:pPr>
      <w:r w:rsidRPr="00BE14F5">
        <w:rPr>
          <w:rFonts w:ascii="Open Sans" w:eastAsia="Open Sans" w:hAnsi="Open Sans" w:cs="Open Sans"/>
          <w:color w:val="000000"/>
        </w:rPr>
        <w:t>Plan feminism essay – ‘Applying material from Item B and your knowledge, evaluate’ question in relation to feminism (20 marks).</w:t>
      </w:r>
    </w:p>
    <w:p w14:paraId="3348DFAC" w14:textId="0CC24FE3" w:rsidR="00BE14F5" w:rsidRPr="00FC3D6E" w:rsidRDefault="002D671B" w:rsidP="0035667C">
      <w:pPr>
        <w:numPr>
          <w:ilvl w:val="0"/>
          <w:numId w:val="20"/>
        </w:numPr>
        <w:pBdr>
          <w:top w:val="nil"/>
          <w:left w:val="nil"/>
          <w:bottom w:val="nil"/>
          <w:right w:val="nil"/>
          <w:between w:val="nil"/>
        </w:pBdr>
        <w:spacing w:line="240" w:lineRule="auto"/>
        <w:rPr>
          <w:rFonts w:ascii="Open Sans" w:eastAsia="Open Sans" w:hAnsi="Open Sans" w:cs="Open Sans"/>
          <w:color w:val="000000"/>
        </w:rPr>
      </w:pPr>
      <w:r w:rsidRPr="00FC3D6E">
        <w:rPr>
          <w:rFonts w:ascii="Open Sans" w:eastAsia="Open Sans" w:hAnsi="Open Sans" w:cs="Open Sans"/>
          <w:b/>
          <w:bCs/>
          <w:color w:val="000000"/>
        </w:rPr>
        <w:t>Homework</w:t>
      </w:r>
      <w:r w:rsidR="00FC3D6E" w:rsidRPr="00FC3D6E">
        <w:rPr>
          <w:rFonts w:ascii="Open Sans" w:eastAsia="Open Sans" w:hAnsi="Open Sans" w:cs="Open Sans"/>
          <w:b/>
          <w:bCs/>
          <w:color w:val="000000"/>
        </w:rPr>
        <w:t xml:space="preserve">: </w:t>
      </w:r>
      <w:r w:rsidR="00BE14F5" w:rsidRPr="00FC3D6E">
        <w:rPr>
          <w:rFonts w:ascii="Open Sans" w:eastAsia="Open Sans" w:hAnsi="Open Sans" w:cs="Open Sans"/>
          <w:color w:val="000000"/>
        </w:rPr>
        <w:t>‘Applying material from Item B and your knowledge, evaluate’ question in relation to feminism (20 marks).</w:t>
      </w:r>
    </w:p>
    <w:p w14:paraId="0DB9A247" w14:textId="77777777" w:rsidR="00BE14F5" w:rsidRPr="00BE14F5" w:rsidRDefault="00BE14F5" w:rsidP="0035667C">
      <w:pPr>
        <w:numPr>
          <w:ilvl w:val="0"/>
          <w:numId w:val="20"/>
        </w:numPr>
        <w:pBdr>
          <w:top w:val="nil"/>
          <w:left w:val="nil"/>
          <w:bottom w:val="nil"/>
          <w:right w:val="nil"/>
          <w:between w:val="nil"/>
        </w:pBdr>
        <w:spacing w:line="240" w:lineRule="auto"/>
        <w:rPr>
          <w:rFonts w:ascii="Open Sans" w:eastAsia="Open Sans" w:hAnsi="Open Sans" w:cs="Open Sans"/>
          <w:color w:val="000000"/>
        </w:rPr>
      </w:pPr>
      <w:r w:rsidRPr="00BE14F5">
        <w:rPr>
          <w:rFonts w:ascii="Open Sans" w:eastAsia="Open Sans" w:hAnsi="Open Sans" w:cs="Open Sans"/>
          <w:color w:val="000000"/>
        </w:rPr>
        <w:t>Scoopit quiz available on this topic.</w:t>
      </w:r>
    </w:p>
    <w:p w14:paraId="25933AA3" w14:textId="77777777" w:rsidR="00BE14F5" w:rsidRPr="00BE14F5" w:rsidRDefault="00BE14F5" w:rsidP="0035667C">
      <w:pPr>
        <w:numPr>
          <w:ilvl w:val="0"/>
          <w:numId w:val="20"/>
        </w:numPr>
        <w:pBdr>
          <w:top w:val="nil"/>
          <w:left w:val="nil"/>
          <w:bottom w:val="nil"/>
          <w:right w:val="nil"/>
          <w:between w:val="nil"/>
        </w:pBdr>
        <w:spacing w:line="240" w:lineRule="auto"/>
        <w:rPr>
          <w:rFonts w:ascii="Open Sans" w:eastAsia="Open Sans" w:hAnsi="Open Sans" w:cs="Open Sans"/>
          <w:color w:val="000000"/>
        </w:rPr>
      </w:pPr>
      <w:r w:rsidRPr="00BE14F5">
        <w:rPr>
          <w:rFonts w:ascii="Open Sans" w:eastAsia="Open Sans" w:hAnsi="Open Sans" w:cs="Open Sans"/>
          <w:color w:val="000000"/>
        </w:rPr>
        <w:t xml:space="preserve">Make notes from </w:t>
      </w:r>
      <w:hyperlink r:id="rId13">
        <w:r w:rsidRPr="00BE14F5">
          <w:rPr>
            <w:rFonts w:ascii="Open Sans" w:hAnsi="Open Sans" w:cs="Open Sans"/>
            <w:color w:val="0000FF"/>
            <w:u w:val="single"/>
          </w:rPr>
          <w:t>BSA Discover Sociology</w:t>
        </w:r>
      </w:hyperlink>
      <w:r w:rsidRPr="00BE14F5">
        <w:rPr>
          <w:rFonts w:ascii="Open Sans" w:eastAsia="Open Sans" w:hAnsi="Open Sans" w:cs="Open Sans"/>
          <w:color w:val="000000"/>
        </w:rPr>
        <w:t xml:space="preserve"> - feminist perspectives of religion. </w:t>
      </w:r>
    </w:p>
    <w:p w14:paraId="38D069DE" w14:textId="2A635BF6" w:rsidR="00BD0EBD" w:rsidRPr="00BD0EBD" w:rsidRDefault="00BE14F5" w:rsidP="0035667C">
      <w:pPr>
        <w:numPr>
          <w:ilvl w:val="0"/>
          <w:numId w:val="20"/>
        </w:numPr>
        <w:pBdr>
          <w:top w:val="nil"/>
          <w:left w:val="nil"/>
          <w:bottom w:val="nil"/>
          <w:right w:val="nil"/>
          <w:between w:val="nil"/>
        </w:pBdr>
        <w:spacing w:line="240" w:lineRule="auto"/>
        <w:rPr>
          <w:rFonts w:ascii="Open Sans" w:eastAsia="Open Sans" w:hAnsi="Open Sans" w:cs="Open Sans"/>
          <w:b/>
          <w:color w:val="371376"/>
          <w:sz w:val="24"/>
        </w:rPr>
      </w:pPr>
      <w:r w:rsidRPr="00BE14F5">
        <w:rPr>
          <w:rFonts w:ascii="Open Sans" w:eastAsia="Open Sans" w:hAnsi="Open Sans" w:cs="Open Sans"/>
          <w:color w:val="000000"/>
        </w:rPr>
        <w:t>Extension – read p</w:t>
      </w:r>
      <w:r w:rsidR="00FD4539">
        <w:rPr>
          <w:rFonts w:ascii="Open Sans" w:eastAsia="Open Sans" w:hAnsi="Open Sans" w:cs="Open Sans"/>
          <w:color w:val="000000"/>
        </w:rPr>
        <w:t xml:space="preserve">age </w:t>
      </w:r>
      <w:r w:rsidRPr="00BE14F5">
        <w:rPr>
          <w:rFonts w:ascii="Open Sans" w:eastAsia="Open Sans" w:hAnsi="Open Sans" w:cs="Open Sans"/>
          <w:color w:val="000000"/>
        </w:rPr>
        <w:t>445-466 from the Chapman textbook and make notes on theories of the role and function of religion.</w:t>
      </w:r>
      <w:r w:rsidR="00BD0EBD" w:rsidRPr="00BD0EBD">
        <w:rPr>
          <w:rFonts w:ascii="Arial" w:eastAsia="Arial" w:hAnsi="Arial" w:cs="Arial"/>
          <w:color w:val="000000"/>
          <w:szCs w:val="22"/>
        </w:rPr>
        <w:br w:type="page"/>
      </w:r>
    </w:p>
    <w:p w14:paraId="2E7A3747" w14:textId="77777777" w:rsidR="00BD0EBD" w:rsidRPr="002D14E6" w:rsidRDefault="00BD0EBD" w:rsidP="009403AF">
      <w:pPr>
        <w:keepNext/>
        <w:pBdr>
          <w:top w:val="nil"/>
          <w:left w:val="nil"/>
          <w:bottom w:val="nil"/>
          <w:right w:val="nil"/>
          <w:between w:val="nil"/>
        </w:pBdr>
        <w:spacing w:before="210" w:line="240" w:lineRule="auto"/>
        <w:rPr>
          <w:rFonts w:ascii="Open Sans Medium" w:eastAsia="Open Sans" w:hAnsi="Open Sans Medium" w:cs="Open Sans Medium"/>
          <w:b/>
          <w:color w:val="371376"/>
          <w:sz w:val="32"/>
          <w:szCs w:val="32"/>
        </w:rPr>
      </w:pPr>
      <w:bookmarkStart w:id="11" w:name="w5"/>
      <w:bookmarkStart w:id="12" w:name="w6"/>
      <w:bookmarkEnd w:id="11"/>
      <w:bookmarkEnd w:id="12"/>
      <w:r w:rsidRPr="002D14E6">
        <w:rPr>
          <w:rFonts w:ascii="Open Sans Medium" w:eastAsia="Open Sans" w:hAnsi="Open Sans Medium" w:cs="Open Sans Medium"/>
          <w:b/>
          <w:color w:val="371376"/>
          <w:sz w:val="32"/>
          <w:szCs w:val="32"/>
        </w:rPr>
        <w:lastRenderedPageBreak/>
        <w:t>Week 5</w:t>
      </w:r>
    </w:p>
    <w:p w14:paraId="7C67FB83" w14:textId="77777777" w:rsidR="00251E41" w:rsidRDefault="00251E41" w:rsidP="00251E4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21A7592A" w14:textId="25AE75B4" w:rsidR="00BD0EBD" w:rsidRPr="00771BF7" w:rsidRDefault="00BD0EBD" w:rsidP="00251E4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Specification link</w:t>
      </w:r>
    </w:p>
    <w:p w14:paraId="2C1BE567" w14:textId="77777777" w:rsidR="00BE14F5" w:rsidRPr="00BE14F5" w:rsidRDefault="00BE14F5" w:rsidP="00BE14F5">
      <w:pPr>
        <w:rPr>
          <w:rFonts w:ascii="Open Sans" w:eastAsia="Open Sans" w:hAnsi="Open Sans" w:cs="Open Sans"/>
          <w:color w:val="000000"/>
          <w:szCs w:val="22"/>
        </w:rPr>
      </w:pPr>
      <w:r w:rsidRPr="00BE14F5">
        <w:rPr>
          <w:rFonts w:ascii="Open Sans" w:eastAsia="Open Sans" w:hAnsi="Open Sans" w:cs="Open Sans"/>
          <w:color w:val="000000"/>
          <w:szCs w:val="22"/>
        </w:rPr>
        <w:t>The relationship between social change and social stability, and religious beliefs, practices and organisations.</w:t>
      </w:r>
    </w:p>
    <w:p w14:paraId="6DF2E5E4" w14:textId="77777777" w:rsidR="00251E41" w:rsidRDefault="00251E41" w:rsidP="00251E4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7103919A" w14:textId="7FF826BC" w:rsidR="00BD0EBD" w:rsidRPr="00771BF7" w:rsidRDefault="00BD0EBD" w:rsidP="00251E4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Specification content</w:t>
      </w:r>
    </w:p>
    <w:p w14:paraId="27974E66" w14:textId="77777777" w:rsidR="00BE14F5" w:rsidRPr="00BE14F5" w:rsidRDefault="00BE14F5" w:rsidP="00BE14F5">
      <w:pPr>
        <w:rPr>
          <w:rFonts w:ascii="Open Sans" w:eastAsia="Arial" w:hAnsi="Open Sans" w:cs="Open Sans"/>
          <w:color w:val="000000"/>
          <w:szCs w:val="22"/>
        </w:rPr>
      </w:pPr>
      <w:r w:rsidRPr="00BE14F5">
        <w:rPr>
          <w:rFonts w:ascii="Open Sans" w:eastAsia="Arial" w:hAnsi="Open Sans" w:cs="Open Sans"/>
          <w:color w:val="000000"/>
          <w:szCs w:val="22"/>
        </w:rPr>
        <w:t>Social change</w:t>
      </w:r>
    </w:p>
    <w:p w14:paraId="1186EB28" w14:textId="77777777" w:rsidR="00251E41" w:rsidRPr="00BE14F5" w:rsidRDefault="00251E41" w:rsidP="00FC3761">
      <w:pPr>
        <w:keepNext/>
        <w:pBdr>
          <w:top w:val="nil"/>
          <w:left w:val="nil"/>
          <w:bottom w:val="nil"/>
          <w:right w:val="nil"/>
          <w:between w:val="nil"/>
        </w:pBdr>
        <w:spacing w:line="240" w:lineRule="auto"/>
        <w:rPr>
          <w:rFonts w:ascii="Open Sans Medium" w:eastAsia="Open Sans" w:hAnsi="Open Sans Medium" w:cs="Open Sans Medium"/>
          <w:b/>
          <w:color w:val="371376"/>
          <w:szCs w:val="22"/>
        </w:rPr>
      </w:pPr>
    </w:p>
    <w:p w14:paraId="5D530F10" w14:textId="39732609" w:rsidR="00BD0EBD" w:rsidRPr="00771BF7" w:rsidRDefault="00BD0EBD" w:rsidP="00251E4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Learning outcomes</w:t>
      </w:r>
    </w:p>
    <w:p w14:paraId="0C80118B" w14:textId="77777777" w:rsidR="00BE14F5" w:rsidRPr="00BE14F5" w:rsidRDefault="00BE14F5" w:rsidP="0035667C">
      <w:pPr>
        <w:pStyle w:val="ListParagraph"/>
        <w:keepNext/>
        <w:numPr>
          <w:ilvl w:val="0"/>
          <w:numId w:val="47"/>
        </w:numPr>
        <w:pBdr>
          <w:top w:val="nil"/>
          <w:left w:val="nil"/>
          <w:bottom w:val="nil"/>
          <w:right w:val="nil"/>
          <w:between w:val="nil"/>
        </w:pBdr>
        <w:rPr>
          <w:rFonts w:ascii="Open Sans" w:eastAsia="Open Sans" w:hAnsi="Open Sans" w:cs="Open Sans"/>
          <w:color w:val="000000"/>
        </w:rPr>
      </w:pPr>
      <w:r w:rsidRPr="00BE14F5">
        <w:rPr>
          <w:rFonts w:ascii="Open Sans" w:eastAsia="Open Sans" w:hAnsi="Open Sans" w:cs="Open Sans"/>
          <w:color w:val="000000"/>
        </w:rPr>
        <w:t>Identify key concepts – social change, social stability, conservative force.</w:t>
      </w:r>
    </w:p>
    <w:p w14:paraId="282DC169" w14:textId="77777777" w:rsidR="00BE14F5" w:rsidRPr="00BE14F5" w:rsidRDefault="00BE14F5" w:rsidP="0035667C">
      <w:pPr>
        <w:pStyle w:val="ListParagraph"/>
        <w:keepNext/>
        <w:numPr>
          <w:ilvl w:val="0"/>
          <w:numId w:val="47"/>
        </w:numPr>
        <w:pBdr>
          <w:top w:val="nil"/>
          <w:left w:val="nil"/>
          <w:bottom w:val="nil"/>
          <w:right w:val="nil"/>
          <w:between w:val="nil"/>
        </w:pBdr>
        <w:rPr>
          <w:rFonts w:ascii="Open Sans" w:eastAsia="Open Sans" w:hAnsi="Open Sans" w:cs="Open Sans"/>
          <w:color w:val="000000"/>
        </w:rPr>
      </w:pPr>
      <w:r w:rsidRPr="00BE14F5">
        <w:rPr>
          <w:rFonts w:ascii="Open Sans" w:eastAsia="Open Sans" w:hAnsi="Open Sans" w:cs="Open Sans"/>
          <w:color w:val="000000"/>
        </w:rPr>
        <w:t>Examine theories who believe religion is a conservative force.</w:t>
      </w:r>
    </w:p>
    <w:p w14:paraId="7E61B0A8" w14:textId="77777777" w:rsidR="00BE14F5" w:rsidRPr="00BE14F5" w:rsidRDefault="00BE14F5" w:rsidP="0035667C">
      <w:pPr>
        <w:pStyle w:val="ListParagraph"/>
        <w:keepNext/>
        <w:numPr>
          <w:ilvl w:val="0"/>
          <w:numId w:val="47"/>
        </w:numPr>
        <w:pBdr>
          <w:top w:val="nil"/>
          <w:left w:val="nil"/>
          <w:bottom w:val="nil"/>
          <w:right w:val="nil"/>
          <w:between w:val="nil"/>
        </w:pBdr>
        <w:rPr>
          <w:rFonts w:ascii="Open Sans" w:eastAsia="Open Sans" w:hAnsi="Open Sans" w:cs="Open Sans"/>
          <w:color w:val="000000"/>
        </w:rPr>
      </w:pPr>
      <w:r w:rsidRPr="00BE14F5">
        <w:rPr>
          <w:rFonts w:ascii="Open Sans" w:eastAsia="Open Sans" w:hAnsi="Open Sans" w:cs="Open Sans"/>
          <w:color w:val="000000"/>
        </w:rPr>
        <w:t>Review Marxism, feminism and functionalism.</w:t>
      </w:r>
    </w:p>
    <w:p w14:paraId="04C3233B" w14:textId="77777777" w:rsidR="00BE14F5" w:rsidRPr="00BE14F5" w:rsidRDefault="00BE14F5" w:rsidP="0035667C">
      <w:pPr>
        <w:pStyle w:val="ListParagraph"/>
        <w:keepNext/>
        <w:numPr>
          <w:ilvl w:val="0"/>
          <w:numId w:val="47"/>
        </w:numPr>
        <w:pBdr>
          <w:top w:val="nil"/>
          <w:left w:val="nil"/>
          <w:bottom w:val="nil"/>
          <w:right w:val="nil"/>
          <w:between w:val="nil"/>
        </w:pBdr>
        <w:rPr>
          <w:rFonts w:ascii="Open Sans" w:eastAsia="Open Sans" w:hAnsi="Open Sans" w:cs="Open Sans"/>
          <w:color w:val="000000"/>
        </w:rPr>
      </w:pPr>
      <w:r w:rsidRPr="00BE14F5">
        <w:rPr>
          <w:rFonts w:ascii="Open Sans" w:eastAsia="Open Sans" w:hAnsi="Open Sans" w:cs="Open Sans"/>
          <w:color w:val="000000"/>
        </w:rPr>
        <w:t>Review religion as a conservative force.</w:t>
      </w:r>
    </w:p>
    <w:p w14:paraId="4D2B4E32" w14:textId="77777777" w:rsidR="00BE14F5" w:rsidRPr="00BE14F5" w:rsidRDefault="00BE14F5" w:rsidP="0035667C">
      <w:pPr>
        <w:pStyle w:val="ListParagraph"/>
        <w:keepNext/>
        <w:numPr>
          <w:ilvl w:val="0"/>
          <w:numId w:val="47"/>
        </w:numPr>
        <w:pBdr>
          <w:top w:val="nil"/>
          <w:left w:val="nil"/>
          <w:bottom w:val="nil"/>
          <w:right w:val="nil"/>
          <w:between w:val="nil"/>
        </w:pBdr>
        <w:rPr>
          <w:rFonts w:ascii="Open Sans" w:eastAsia="Open Sans" w:hAnsi="Open Sans" w:cs="Open Sans"/>
          <w:color w:val="000000"/>
        </w:rPr>
      </w:pPr>
      <w:r w:rsidRPr="00BE14F5">
        <w:rPr>
          <w:rFonts w:ascii="Open Sans" w:eastAsia="Open Sans" w:hAnsi="Open Sans" w:cs="Open Sans"/>
          <w:color w:val="000000"/>
        </w:rPr>
        <w:t>Examine the work of Weber.</w:t>
      </w:r>
    </w:p>
    <w:p w14:paraId="1163C41C" w14:textId="77777777" w:rsidR="00BE14F5" w:rsidRPr="00BE14F5" w:rsidRDefault="00BE14F5" w:rsidP="0035667C">
      <w:pPr>
        <w:pStyle w:val="ListParagraph"/>
        <w:keepNext/>
        <w:numPr>
          <w:ilvl w:val="0"/>
          <w:numId w:val="47"/>
        </w:numPr>
        <w:pBdr>
          <w:top w:val="nil"/>
          <w:left w:val="nil"/>
          <w:bottom w:val="nil"/>
          <w:right w:val="nil"/>
          <w:between w:val="nil"/>
        </w:pBdr>
        <w:rPr>
          <w:rFonts w:ascii="Open Sans" w:eastAsia="Open Sans" w:hAnsi="Open Sans" w:cs="Open Sans"/>
          <w:color w:val="000000"/>
        </w:rPr>
      </w:pPr>
      <w:r w:rsidRPr="00BE14F5">
        <w:rPr>
          <w:rFonts w:ascii="Open Sans" w:eastAsia="Open Sans" w:hAnsi="Open Sans" w:cs="Open Sans"/>
          <w:color w:val="000000"/>
        </w:rPr>
        <w:t>Consider how religion can act as a force for change.</w:t>
      </w:r>
    </w:p>
    <w:p w14:paraId="3B6727E2" w14:textId="77777777" w:rsidR="00BE14F5" w:rsidRPr="00BE14F5" w:rsidRDefault="00BE14F5" w:rsidP="0035667C">
      <w:pPr>
        <w:pStyle w:val="ListParagraph"/>
        <w:keepNext/>
        <w:numPr>
          <w:ilvl w:val="0"/>
          <w:numId w:val="47"/>
        </w:numPr>
        <w:pBdr>
          <w:top w:val="nil"/>
          <w:left w:val="nil"/>
          <w:bottom w:val="nil"/>
          <w:right w:val="nil"/>
          <w:between w:val="nil"/>
        </w:pBdr>
        <w:rPr>
          <w:rFonts w:ascii="Open Sans" w:eastAsia="Open Sans" w:hAnsi="Open Sans" w:cs="Open Sans"/>
          <w:color w:val="000000"/>
        </w:rPr>
      </w:pPr>
      <w:r w:rsidRPr="00BE14F5">
        <w:rPr>
          <w:rFonts w:ascii="Open Sans" w:eastAsia="Open Sans" w:hAnsi="Open Sans" w:cs="Open Sans"/>
          <w:color w:val="000000"/>
        </w:rPr>
        <w:t>Review work of Weber.</w:t>
      </w:r>
    </w:p>
    <w:p w14:paraId="7F71EE67" w14:textId="77777777" w:rsidR="00BE14F5" w:rsidRPr="00BE14F5" w:rsidRDefault="00BE14F5" w:rsidP="0035667C">
      <w:pPr>
        <w:pStyle w:val="ListParagraph"/>
        <w:keepNext/>
        <w:numPr>
          <w:ilvl w:val="0"/>
          <w:numId w:val="47"/>
        </w:numPr>
        <w:pBdr>
          <w:top w:val="nil"/>
          <w:left w:val="nil"/>
          <w:bottom w:val="nil"/>
          <w:right w:val="nil"/>
          <w:between w:val="nil"/>
        </w:pBdr>
        <w:rPr>
          <w:rFonts w:ascii="Open Sans" w:eastAsia="Open Sans" w:hAnsi="Open Sans" w:cs="Open Sans"/>
          <w:color w:val="000000"/>
        </w:rPr>
      </w:pPr>
      <w:r w:rsidRPr="00BE14F5">
        <w:rPr>
          <w:rFonts w:ascii="Open Sans" w:eastAsia="Open Sans" w:hAnsi="Open Sans" w:cs="Open Sans"/>
          <w:color w:val="000000"/>
        </w:rPr>
        <w:t>Examine how religion can be used as a tool for social protest.</w:t>
      </w:r>
    </w:p>
    <w:p w14:paraId="50D3D56F" w14:textId="77777777" w:rsidR="00BE14F5" w:rsidRPr="00BE14F5" w:rsidRDefault="00BE14F5" w:rsidP="0035667C">
      <w:pPr>
        <w:pStyle w:val="ListParagraph"/>
        <w:keepNext/>
        <w:numPr>
          <w:ilvl w:val="0"/>
          <w:numId w:val="47"/>
        </w:numPr>
        <w:pBdr>
          <w:top w:val="nil"/>
          <w:left w:val="nil"/>
          <w:bottom w:val="nil"/>
          <w:right w:val="nil"/>
          <w:between w:val="nil"/>
        </w:pBdr>
        <w:rPr>
          <w:rFonts w:ascii="Open Sans" w:eastAsia="Open Sans" w:hAnsi="Open Sans" w:cs="Open Sans"/>
          <w:color w:val="000000"/>
        </w:rPr>
      </w:pPr>
      <w:r w:rsidRPr="00BE14F5">
        <w:rPr>
          <w:rFonts w:ascii="Open Sans" w:eastAsia="Open Sans" w:hAnsi="Open Sans" w:cs="Open Sans"/>
          <w:color w:val="000000"/>
        </w:rPr>
        <w:t>Apply the work of Bruce – American Civil Rights Movement to the social change debate.</w:t>
      </w:r>
    </w:p>
    <w:p w14:paraId="69AFF271" w14:textId="77777777" w:rsidR="00BE14F5" w:rsidRPr="00BE14F5" w:rsidRDefault="00BE14F5" w:rsidP="0035667C">
      <w:pPr>
        <w:pStyle w:val="ListParagraph"/>
        <w:keepNext/>
        <w:numPr>
          <w:ilvl w:val="0"/>
          <w:numId w:val="47"/>
        </w:numPr>
        <w:pBdr>
          <w:top w:val="nil"/>
          <w:left w:val="nil"/>
          <w:bottom w:val="nil"/>
          <w:right w:val="nil"/>
          <w:between w:val="nil"/>
        </w:pBdr>
        <w:rPr>
          <w:rFonts w:ascii="Open Sans" w:eastAsia="Open Sans" w:hAnsi="Open Sans" w:cs="Open Sans"/>
          <w:color w:val="000000"/>
        </w:rPr>
      </w:pPr>
      <w:r w:rsidRPr="00BE14F5">
        <w:rPr>
          <w:rFonts w:ascii="Open Sans" w:eastAsia="Open Sans" w:hAnsi="Open Sans" w:cs="Open Sans"/>
          <w:color w:val="000000"/>
        </w:rPr>
        <w:t>Establish the views of the New Right.</w:t>
      </w:r>
    </w:p>
    <w:p w14:paraId="1DF4C134" w14:textId="77777777" w:rsidR="00BE14F5" w:rsidRPr="00BE14F5" w:rsidRDefault="00BE14F5" w:rsidP="0035667C">
      <w:pPr>
        <w:pStyle w:val="ListParagraph"/>
        <w:keepNext/>
        <w:numPr>
          <w:ilvl w:val="0"/>
          <w:numId w:val="47"/>
        </w:numPr>
        <w:pBdr>
          <w:top w:val="nil"/>
          <w:left w:val="nil"/>
          <w:bottom w:val="nil"/>
          <w:right w:val="nil"/>
          <w:between w:val="nil"/>
        </w:pBdr>
        <w:rPr>
          <w:rFonts w:ascii="Open Sans" w:eastAsia="Open Sans" w:hAnsi="Open Sans" w:cs="Open Sans"/>
          <w:color w:val="000000"/>
        </w:rPr>
      </w:pPr>
      <w:r w:rsidRPr="00BE14F5">
        <w:rPr>
          <w:rFonts w:ascii="Open Sans" w:eastAsia="Open Sans" w:hAnsi="Open Sans" w:cs="Open Sans"/>
          <w:color w:val="000000"/>
        </w:rPr>
        <w:t>Explore the key beliefs of the New Right.</w:t>
      </w:r>
    </w:p>
    <w:p w14:paraId="51A4ADCC" w14:textId="77777777" w:rsidR="00BE14F5" w:rsidRPr="00BE14F5" w:rsidRDefault="00BE14F5" w:rsidP="0035667C">
      <w:pPr>
        <w:pStyle w:val="ListParagraph"/>
        <w:keepNext/>
        <w:numPr>
          <w:ilvl w:val="0"/>
          <w:numId w:val="47"/>
        </w:numPr>
        <w:pBdr>
          <w:top w:val="nil"/>
          <w:left w:val="nil"/>
          <w:bottom w:val="nil"/>
          <w:right w:val="nil"/>
          <w:between w:val="nil"/>
        </w:pBdr>
        <w:rPr>
          <w:rFonts w:ascii="Open Sans" w:eastAsia="Open Sans" w:hAnsi="Open Sans" w:cs="Open Sans"/>
          <w:color w:val="000000"/>
        </w:rPr>
      </w:pPr>
      <w:r w:rsidRPr="00BE14F5">
        <w:rPr>
          <w:rFonts w:ascii="Open Sans" w:eastAsia="Open Sans" w:hAnsi="Open Sans" w:cs="Open Sans"/>
          <w:color w:val="000000"/>
        </w:rPr>
        <w:t>Judge whether the New Christian Right is a conservative force.</w:t>
      </w:r>
    </w:p>
    <w:p w14:paraId="791EE628" w14:textId="77777777" w:rsidR="00251E41" w:rsidRPr="00BE14F5" w:rsidRDefault="00251E41" w:rsidP="00251E41">
      <w:pPr>
        <w:keepNext/>
        <w:pBdr>
          <w:top w:val="nil"/>
          <w:left w:val="nil"/>
          <w:bottom w:val="nil"/>
          <w:right w:val="nil"/>
          <w:between w:val="nil"/>
        </w:pBdr>
        <w:spacing w:line="240" w:lineRule="auto"/>
        <w:rPr>
          <w:rFonts w:ascii="Open Sans Medium" w:eastAsia="Open Sans" w:hAnsi="Open Sans Medium" w:cs="Open Sans Medium"/>
          <w:b/>
          <w:color w:val="371376"/>
          <w:szCs w:val="22"/>
        </w:rPr>
      </w:pPr>
    </w:p>
    <w:p w14:paraId="45D69EA7" w14:textId="4B0AD1C9" w:rsidR="00BD0EBD" w:rsidRPr="00771BF7" w:rsidRDefault="00BD0EBD" w:rsidP="00251E4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 xml:space="preserve">Suggested timing </w:t>
      </w:r>
    </w:p>
    <w:p w14:paraId="55913679" w14:textId="77777777" w:rsidR="00BD0EBD" w:rsidRPr="00BD0EBD" w:rsidRDefault="00BD0EBD" w:rsidP="00251E41">
      <w:pPr>
        <w:spacing w:line="240" w:lineRule="auto"/>
        <w:rPr>
          <w:rFonts w:ascii="Open Sans" w:eastAsia="Open Sans" w:hAnsi="Open Sans" w:cs="Open Sans"/>
          <w:color w:val="000000"/>
          <w:szCs w:val="22"/>
        </w:rPr>
      </w:pPr>
      <w:r w:rsidRPr="00BD0EBD">
        <w:rPr>
          <w:rFonts w:ascii="Open Sans" w:eastAsia="Open Sans" w:hAnsi="Open Sans" w:cs="Open Sans"/>
          <w:color w:val="000000"/>
          <w:szCs w:val="22"/>
        </w:rPr>
        <w:t>4 hours 30 minutes</w:t>
      </w:r>
    </w:p>
    <w:p w14:paraId="43081A52" w14:textId="77777777" w:rsidR="00251E41" w:rsidRPr="00BE14F5" w:rsidRDefault="00251E41" w:rsidP="00251E41">
      <w:pPr>
        <w:keepNext/>
        <w:pBdr>
          <w:top w:val="nil"/>
          <w:left w:val="nil"/>
          <w:bottom w:val="nil"/>
          <w:right w:val="nil"/>
          <w:between w:val="nil"/>
        </w:pBdr>
        <w:spacing w:line="240" w:lineRule="auto"/>
        <w:rPr>
          <w:rFonts w:ascii="Open Sans Medium" w:eastAsia="Open Sans" w:hAnsi="Open Sans Medium" w:cs="Open Sans Medium"/>
          <w:b/>
          <w:color w:val="371376"/>
          <w:szCs w:val="22"/>
        </w:rPr>
      </w:pPr>
    </w:p>
    <w:p w14:paraId="09F46384" w14:textId="77777777" w:rsidR="00F31AF0" w:rsidRDefault="00F31AF0">
      <w:pPr>
        <w:spacing w:line="240" w:lineRule="auto"/>
        <w:rPr>
          <w:rFonts w:ascii="Open Sans Medium" w:eastAsia="Open Sans" w:hAnsi="Open Sans Medium" w:cs="Open Sans Medium"/>
          <w:b/>
          <w:color w:val="371376"/>
          <w:sz w:val="28"/>
          <w:szCs w:val="28"/>
        </w:rPr>
      </w:pPr>
      <w:r>
        <w:rPr>
          <w:rFonts w:ascii="Open Sans Medium" w:eastAsia="Open Sans" w:hAnsi="Open Sans Medium" w:cs="Open Sans Medium"/>
          <w:b/>
          <w:color w:val="371376"/>
          <w:sz w:val="28"/>
          <w:szCs w:val="28"/>
        </w:rPr>
        <w:br w:type="page"/>
      </w:r>
    </w:p>
    <w:p w14:paraId="3EE39693" w14:textId="3CC5C3C6" w:rsidR="00BD0EBD" w:rsidRPr="00771BF7" w:rsidRDefault="00BD0EBD" w:rsidP="00251E4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lastRenderedPageBreak/>
        <w:t xml:space="preserve">Possible teaching </w:t>
      </w:r>
      <w:r w:rsidR="00D24E8E">
        <w:rPr>
          <w:rFonts w:ascii="Open Sans Medium" w:eastAsia="Open Sans" w:hAnsi="Open Sans Medium" w:cs="Open Sans Medium"/>
          <w:b/>
          <w:color w:val="371376"/>
          <w:sz w:val="28"/>
          <w:szCs w:val="28"/>
        </w:rPr>
        <w:t>and</w:t>
      </w:r>
      <w:r w:rsidRPr="00771BF7">
        <w:rPr>
          <w:rFonts w:ascii="Open Sans Medium" w:eastAsia="Open Sans" w:hAnsi="Open Sans Medium" w:cs="Open Sans Medium"/>
          <w:b/>
          <w:color w:val="371376"/>
          <w:sz w:val="28"/>
          <w:szCs w:val="28"/>
        </w:rPr>
        <w:t xml:space="preserve"> learning activities</w:t>
      </w:r>
    </w:p>
    <w:p w14:paraId="5DD9255E" w14:textId="77777777" w:rsidR="00BE14F5" w:rsidRDefault="00BE14F5" w:rsidP="0035667C">
      <w:pPr>
        <w:numPr>
          <w:ilvl w:val="0"/>
          <w:numId w:val="21"/>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cloze activity about religion as a conservative force.</w:t>
      </w:r>
    </w:p>
    <w:p w14:paraId="6E7B5FB6" w14:textId="77777777" w:rsidR="00BE14F5" w:rsidRDefault="00BE14F5" w:rsidP="0035667C">
      <w:pPr>
        <w:numPr>
          <w:ilvl w:val="0"/>
          <w:numId w:val="21"/>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Dictionary definitions of stability, social change and conservative force.</w:t>
      </w:r>
    </w:p>
    <w:p w14:paraId="0E13BDC9" w14:textId="77777777" w:rsidR="00BE14F5" w:rsidRDefault="00BE14F5" w:rsidP="0035667C">
      <w:pPr>
        <w:numPr>
          <w:ilvl w:val="0"/>
          <w:numId w:val="21"/>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Discuss two elements (religion as inhibiting social change and religion as reinforcing conservative/traditional values) – board work discussion of two elements.</w:t>
      </w:r>
    </w:p>
    <w:p w14:paraId="26647474" w14:textId="77777777" w:rsidR="00BE14F5" w:rsidRDefault="00BE14F5" w:rsidP="0035667C">
      <w:pPr>
        <w:numPr>
          <w:ilvl w:val="0"/>
          <w:numId w:val="21"/>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Board work summary of Marxism, feminism and functionalism.</w:t>
      </w:r>
    </w:p>
    <w:p w14:paraId="76D454F6" w14:textId="77777777" w:rsidR="00BE14F5" w:rsidRDefault="00BE14F5" w:rsidP="0035667C">
      <w:pPr>
        <w:numPr>
          <w:ilvl w:val="0"/>
          <w:numId w:val="21"/>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Introduce interpretivist views of religion as a conservative social force – link to the work of Berger and a universe of meaning and sacred canopy.</w:t>
      </w:r>
    </w:p>
    <w:p w14:paraId="4ACC64DE" w14:textId="77777777" w:rsidR="00BE14F5" w:rsidRDefault="00BE14F5" w:rsidP="0035667C">
      <w:pPr>
        <w:numPr>
          <w:ilvl w:val="0"/>
          <w:numId w:val="21"/>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Examine the work of Stark and Bainbridge and look at religion as a compensator – discuss how this contributes to the maintenance of social stability.</w:t>
      </w:r>
    </w:p>
    <w:p w14:paraId="1E466A19" w14:textId="77777777" w:rsidR="00BE14F5" w:rsidRDefault="00BE14F5" w:rsidP="0035667C">
      <w:pPr>
        <w:numPr>
          <w:ilvl w:val="0"/>
          <w:numId w:val="21"/>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Complete A3 sheet sections on conservative force and Marxism, feminism and functionalism.</w:t>
      </w:r>
    </w:p>
    <w:p w14:paraId="0E610592" w14:textId="77777777" w:rsidR="00BE14F5" w:rsidRDefault="00BE14F5" w:rsidP="0035667C">
      <w:pPr>
        <w:numPr>
          <w:ilvl w:val="0"/>
          <w:numId w:val="21"/>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Traffic lights – understanding of knowledge.</w:t>
      </w:r>
    </w:p>
    <w:p w14:paraId="3B1F6644" w14:textId="77777777" w:rsidR="00BE14F5" w:rsidRDefault="00BE14F5" w:rsidP="0035667C">
      <w:pPr>
        <w:numPr>
          <w:ilvl w:val="0"/>
          <w:numId w:val="21"/>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matched terms.</w:t>
      </w:r>
    </w:p>
    <w:p w14:paraId="3EA30955" w14:textId="55947E7F" w:rsidR="00BE14F5" w:rsidRPr="009956A4" w:rsidRDefault="00BE14F5" w:rsidP="0035667C">
      <w:pPr>
        <w:numPr>
          <w:ilvl w:val="0"/>
          <w:numId w:val="21"/>
        </w:numPr>
        <w:pBdr>
          <w:top w:val="nil"/>
          <w:left w:val="nil"/>
          <w:bottom w:val="nil"/>
          <w:right w:val="nil"/>
          <w:between w:val="nil"/>
        </w:pBdr>
        <w:spacing w:line="240" w:lineRule="auto"/>
        <w:rPr>
          <w:rFonts w:ascii="Open Sans" w:eastAsia="Open Sans" w:hAnsi="Open Sans" w:cs="Open Sans"/>
          <w:color w:val="FF0000"/>
        </w:rPr>
      </w:pPr>
      <w:r>
        <w:rPr>
          <w:rFonts w:ascii="Open Sans" w:eastAsia="Open Sans" w:hAnsi="Open Sans" w:cs="Open Sans"/>
          <w:color w:val="000000"/>
        </w:rPr>
        <w:t xml:space="preserve">Online resource  </w:t>
      </w:r>
      <w:hyperlink r:id="rId14">
        <w:r>
          <w:rPr>
            <w:rFonts w:ascii="Open Sans" w:eastAsia="Open Sans" w:hAnsi="Open Sans" w:cs="Open Sans"/>
            <w:color w:val="291FED"/>
            <w:u w:val="single"/>
          </w:rPr>
          <w:t>Religion and social change in Protestantism</w:t>
        </w:r>
      </w:hyperlink>
      <w:r>
        <w:rPr>
          <w:rFonts w:ascii="Open Sans" w:eastAsia="Open Sans" w:hAnsi="Open Sans" w:cs="Open Sans"/>
          <w:color w:val="000000"/>
        </w:rPr>
        <w:t xml:space="preserve"> - this video (2 mins and 30 seconds) outlines Weber’s view on the interplay between religion and social change. It gives an overview of his work on the link between Calvinism and the emergence of capitalism.</w:t>
      </w:r>
    </w:p>
    <w:p w14:paraId="01E07936" w14:textId="77777777" w:rsidR="00BE14F5" w:rsidRDefault="00BE14F5" w:rsidP="0035667C">
      <w:pPr>
        <w:numPr>
          <w:ilvl w:val="0"/>
          <w:numId w:val="21"/>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PowerPoint – Weber – discuss how religion can be a force for change.</w:t>
      </w:r>
    </w:p>
    <w:p w14:paraId="1B96B528" w14:textId="77777777" w:rsidR="00BE14F5" w:rsidRDefault="00BE14F5" w:rsidP="0035667C">
      <w:pPr>
        <w:numPr>
          <w:ilvl w:val="0"/>
          <w:numId w:val="21"/>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Discuss Calvinism and modern capitalism.</w:t>
      </w:r>
    </w:p>
    <w:p w14:paraId="7FB07D45" w14:textId="77777777" w:rsidR="00BE14F5" w:rsidRDefault="00BE14F5" w:rsidP="0035667C">
      <w:pPr>
        <w:numPr>
          <w:ilvl w:val="0"/>
          <w:numId w:val="21"/>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Discuss key concepts – pre-destination, divine transcendence, asceticism, idea of a calling.</w:t>
      </w:r>
    </w:p>
    <w:p w14:paraId="30C2CAAF" w14:textId="77777777" w:rsidR="00BE14F5" w:rsidRDefault="00BE14F5" w:rsidP="0035667C">
      <w:pPr>
        <w:numPr>
          <w:ilvl w:val="0"/>
          <w:numId w:val="21"/>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questions on Weber.</w:t>
      </w:r>
    </w:p>
    <w:p w14:paraId="3BE676EA" w14:textId="77777777" w:rsidR="00BE14F5" w:rsidRDefault="00BE14F5" w:rsidP="0035667C">
      <w:pPr>
        <w:numPr>
          <w:ilvl w:val="0"/>
          <w:numId w:val="21"/>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Discussion of Weber – identify evaluation.</w:t>
      </w:r>
    </w:p>
    <w:p w14:paraId="136CB299" w14:textId="77777777" w:rsidR="00BE14F5" w:rsidRDefault="00BE14F5" w:rsidP="0035667C">
      <w:pPr>
        <w:numPr>
          <w:ilvl w:val="0"/>
          <w:numId w:val="21"/>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Read information about Martin Luther King.</w:t>
      </w:r>
    </w:p>
    <w:p w14:paraId="4C0C44EA" w14:textId="53BCF9D5" w:rsidR="00BE14F5" w:rsidRPr="009956A4" w:rsidRDefault="00BE14F5" w:rsidP="0035667C">
      <w:pPr>
        <w:numPr>
          <w:ilvl w:val="0"/>
          <w:numId w:val="21"/>
        </w:numPr>
        <w:pBdr>
          <w:top w:val="nil"/>
          <w:left w:val="nil"/>
          <w:bottom w:val="nil"/>
          <w:right w:val="nil"/>
          <w:between w:val="nil"/>
        </w:pBdr>
        <w:spacing w:line="240" w:lineRule="auto"/>
        <w:rPr>
          <w:rStyle w:val="Hyperlink"/>
          <w:rFonts w:ascii="Open Sans" w:eastAsia="Open Sans" w:hAnsi="Open Sans" w:cs="Open Sans"/>
          <w:color w:val="FF0000"/>
        </w:rPr>
      </w:pPr>
      <w:r>
        <w:rPr>
          <w:rFonts w:ascii="Open Sans" w:eastAsia="Open Sans" w:hAnsi="Open Sans" w:cs="Open Sans"/>
          <w:color w:val="000000"/>
        </w:rPr>
        <w:t xml:space="preserve">Watch video on </w:t>
      </w:r>
      <w:r>
        <w:rPr>
          <w:rFonts w:ascii="Open Sans" w:eastAsia="Open Sans" w:hAnsi="Open Sans" w:cs="Open Sans"/>
          <w:b/>
          <w:color w:val="000000"/>
        </w:rPr>
        <w:t xml:space="preserve">: </w:t>
      </w:r>
      <w:hyperlink r:id="rId15" w:history="1">
        <w:r w:rsidRPr="00F31AF0">
          <w:rPr>
            <w:rStyle w:val="Hyperlink"/>
            <w:rFonts w:ascii="Open Sans" w:eastAsia="Open Sans" w:hAnsi="Open Sans" w:cs="Open Sans"/>
            <w:bCs/>
            <w:color w:val="1847BF"/>
          </w:rPr>
          <w:t>Martin Luther King – I have a dream speech</w:t>
        </w:r>
      </w:hyperlink>
      <w:r w:rsidRPr="00F31AF0">
        <w:rPr>
          <w:rFonts w:ascii="Open Sans" w:eastAsia="Open Sans" w:hAnsi="Open Sans" w:cs="Open Sans"/>
          <w:bCs/>
          <w:color w:val="1847BF"/>
        </w:rPr>
        <w:t xml:space="preserve"> </w:t>
      </w:r>
      <w:r w:rsidRPr="009956A4">
        <w:rPr>
          <w:rFonts w:ascii="Open Sans" w:eastAsia="Open Sans" w:hAnsi="Open Sans" w:cs="Open Sans"/>
          <w:color w:val="FF0000"/>
        </w:rPr>
        <w:fldChar w:fldCharType="begin"/>
      </w:r>
      <w:r w:rsidRPr="009956A4">
        <w:rPr>
          <w:rFonts w:ascii="Open Sans" w:eastAsia="Open Sans" w:hAnsi="Open Sans" w:cs="Open Sans"/>
          <w:color w:val="FF0000"/>
        </w:rPr>
        <w:instrText>HYPERLINK "https://www.facebook.com/trtworld/videos/i-have-a-dream-a-speech-inspiring-generations/695982915407885/"</w:instrText>
      </w:r>
      <w:r w:rsidRPr="009956A4">
        <w:rPr>
          <w:rFonts w:ascii="Open Sans" w:eastAsia="Open Sans" w:hAnsi="Open Sans" w:cs="Open Sans"/>
          <w:color w:val="FF0000"/>
        </w:rPr>
        <w:fldChar w:fldCharType="separate"/>
      </w:r>
    </w:p>
    <w:p w14:paraId="1788A39F" w14:textId="3533EB4D" w:rsidR="00BE14F5" w:rsidRPr="00F31AF0" w:rsidRDefault="00BE14F5" w:rsidP="0035667C">
      <w:pPr>
        <w:pStyle w:val="ListParagraph"/>
        <w:numPr>
          <w:ilvl w:val="0"/>
          <w:numId w:val="21"/>
        </w:numPr>
        <w:spacing w:after="0"/>
        <w:rPr>
          <w:rFonts w:ascii="Open Sans" w:eastAsia="Open Sans" w:hAnsi="Open Sans" w:cs="Open Sans"/>
          <w:color w:val="auto"/>
        </w:rPr>
      </w:pPr>
      <w:r w:rsidRPr="009956A4">
        <w:rPr>
          <w:rFonts w:eastAsia="Open Sans"/>
          <w:color w:val="FF0000"/>
        </w:rPr>
        <w:fldChar w:fldCharType="end"/>
      </w:r>
      <w:r w:rsidRPr="00F31AF0">
        <w:rPr>
          <w:rFonts w:ascii="Open Sans" w:eastAsia="Open Sans" w:hAnsi="Open Sans" w:cs="Open Sans"/>
          <w:color w:val="auto"/>
        </w:rPr>
        <w:t xml:space="preserve">Discuss whether religion provided motivation for change. </w:t>
      </w:r>
    </w:p>
    <w:p w14:paraId="5A6BA2AF" w14:textId="77777777" w:rsidR="00BE14F5" w:rsidRPr="00F31AF0" w:rsidRDefault="00BE14F5" w:rsidP="0035667C">
      <w:pPr>
        <w:numPr>
          <w:ilvl w:val="0"/>
          <w:numId w:val="21"/>
        </w:numPr>
        <w:pBdr>
          <w:top w:val="nil"/>
          <w:left w:val="nil"/>
          <w:bottom w:val="nil"/>
          <w:right w:val="nil"/>
          <w:between w:val="nil"/>
        </w:pBdr>
        <w:spacing w:line="240" w:lineRule="auto"/>
        <w:rPr>
          <w:rFonts w:ascii="Open Sans" w:eastAsia="Open Sans" w:hAnsi="Open Sans" w:cs="Open Sans"/>
        </w:rPr>
      </w:pPr>
      <w:r w:rsidRPr="00F31AF0">
        <w:rPr>
          <w:rFonts w:ascii="Open Sans" w:eastAsia="Open Sans" w:hAnsi="Open Sans" w:cs="Open Sans"/>
        </w:rPr>
        <w:t>Students to research examples of where religion has led to social change (Maduro).  For examples Arab Spring, MLK in the Deep South of USA, Liberation theory in the Catholic church in South America.  Group activity to present to the class.  Other students, or the same students in a different lesson could look at events that suggest religion is a cause for conflict. (Sunni vs Shia Muslims, 9/11 or 7/7 terrorist attacks</w:t>
      </w:r>
    </w:p>
    <w:p w14:paraId="6E4D07A3" w14:textId="77777777" w:rsidR="00BE14F5" w:rsidRDefault="00BE14F5" w:rsidP="0035667C">
      <w:pPr>
        <w:numPr>
          <w:ilvl w:val="0"/>
          <w:numId w:val="21"/>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Discussion of key elements of religion that brought about change.</w:t>
      </w:r>
    </w:p>
    <w:p w14:paraId="1C2ADFEB" w14:textId="77777777" w:rsidR="00BE14F5" w:rsidRDefault="00BE14F5" w:rsidP="0035667C">
      <w:pPr>
        <w:numPr>
          <w:ilvl w:val="0"/>
          <w:numId w:val="21"/>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Students to be given five slips of paper and instructed to write and create five questions – test partners by swapping questions, partners have to answer the questions on the back of the paper, swap over and check answers.</w:t>
      </w:r>
    </w:p>
    <w:p w14:paraId="33DCFCD5" w14:textId="77777777" w:rsidR="00BE14F5" w:rsidRDefault="00BE14F5" w:rsidP="0035667C">
      <w:pPr>
        <w:numPr>
          <w:ilvl w:val="0"/>
          <w:numId w:val="21"/>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‘I have a dream……..’ write their own.</w:t>
      </w:r>
    </w:p>
    <w:p w14:paraId="3FDC55A4" w14:textId="77777777" w:rsidR="00BE14F5" w:rsidRDefault="00BE14F5" w:rsidP="0035667C">
      <w:pPr>
        <w:numPr>
          <w:ilvl w:val="0"/>
          <w:numId w:val="21"/>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crossword on American Civil Rights.</w:t>
      </w:r>
    </w:p>
    <w:p w14:paraId="02CE3B64" w14:textId="77777777" w:rsidR="00BE14F5" w:rsidRDefault="00BE14F5" w:rsidP="0035667C">
      <w:pPr>
        <w:numPr>
          <w:ilvl w:val="0"/>
          <w:numId w:val="21"/>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PowerPoint – on the work of the New Christian Right.</w:t>
      </w:r>
    </w:p>
    <w:p w14:paraId="71F1DF30" w14:textId="77777777" w:rsidR="00BE14F5" w:rsidRDefault="00BE14F5" w:rsidP="0035667C">
      <w:pPr>
        <w:numPr>
          <w:ilvl w:val="0"/>
          <w:numId w:val="21"/>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Discussion and debate.</w:t>
      </w:r>
    </w:p>
    <w:p w14:paraId="670C29A0" w14:textId="77777777" w:rsidR="00BE14F5" w:rsidRPr="00F31AF0" w:rsidRDefault="00BE14F5" w:rsidP="0035667C">
      <w:pPr>
        <w:numPr>
          <w:ilvl w:val="0"/>
          <w:numId w:val="21"/>
        </w:numPr>
        <w:pBdr>
          <w:top w:val="nil"/>
          <w:left w:val="nil"/>
          <w:bottom w:val="nil"/>
          <w:right w:val="nil"/>
          <w:between w:val="nil"/>
        </w:pBdr>
        <w:spacing w:line="240" w:lineRule="auto"/>
        <w:rPr>
          <w:rFonts w:ascii="Open Sans" w:eastAsia="Open Sans" w:hAnsi="Open Sans" w:cs="Open Sans"/>
        </w:rPr>
      </w:pPr>
      <w:r w:rsidRPr="00F31AF0">
        <w:rPr>
          <w:rFonts w:ascii="Open Sans" w:eastAsia="Open Sans" w:hAnsi="Open Sans" w:cs="Open Sans"/>
        </w:rPr>
        <w:t>Exam practice- 20 mark question from June 2020 on religion and social change.</w:t>
      </w:r>
    </w:p>
    <w:p w14:paraId="693427B6" w14:textId="03574978" w:rsidR="00BE14F5" w:rsidRPr="00FC3D6E" w:rsidRDefault="002D671B" w:rsidP="0035667C">
      <w:pPr>
        <w:numPr>
          <w:ilvl w:val="0"/>
          <w:numId w:val="21"/>
        </w:numPr>
        <w:pBdr>
          <w:top w:val="nil"/>
          <w:left w:val="nil"/>
          <w:bottom w:val="nil"/>
          <w:right w:val="nil"/>
          <w:between w:val="nil"/>
        </w:pBdr>
        <w:spacing w:line="240" w:lineRule="auto"/>
        <w:rPr>
          <w:rStyle w:val="Hyperlink"/>
          <w:rFonts w:ascii="Open Sans" w:eastAsia="Open Sans" w:hAnsi="Open Sans" w:cs="Open Sans"/>
          <w:color w:val="FF0000"/>
        </w:rPr>
      </w:pPr>
      <w:r w:rsidRPr="00FC3D6E">
        <w:rPr>
          <w:rFonts w:ascii="Open Sans" w:eastAsia="Open Sans" w:hAnsi="Open Sans" w:cs="Open Sans"/>
          <w:b/>
          <w:color w:val="000000"/>
        </w:rPr>
        <w:t>Homework</w:t>
      </w:r>
      <w:r w:rsidR="00FC3D6E" w:rsidRPr="00FC3D6E">
        <w:rPr>
          <w:rFonts w:ascii="Open Sans" w:eastAsia="Open Sans" w:hAnsi="Open Sans" w:cs="Open Sans"/>
          <w:b/>
          <w:color w:val="000000"/>
        </w:rPr>
        <w:t xml:space="preserve">: </w:t>
      </w:r>
      <w:r w:rsidR="00BE14F5" w:rsidRPr="00FC3D6E">
        <w:rPr>
          <w:rFonts w:ascii="Open Sans" w:eastAsia="Open Sans" w:hAnsi="Open Sans" w:cs="Open Sans"/>
          <w:color w:val="000000"/>
        </w:rPr>
        <w:t>Extension – watch</w:t>
      </w:r>
      <w:r w:rsidR="00BE14F5" w:rsidRPr="00FC3D6E">
        <w:rPr>
          <w:rFonts w:ascii="Open Sans" w:eastAsia="Open Sans" w:hAnsi="Open Sans" w:cs="Open Sans"/>
          <w:b/>
          <w:color w:val="000000"/>
        </w:rPr>
        <w:t>:</w:t>
      </w:r>
      <w:r w:rsidR="00BE14F5" w:rsidRPr="00FC3D6E">
        <w:rPr>
          <w:rFonts w:ascii="Open Sans" w:eastAsia="Open Sans" w:hAnsi="Open Sans" w:cs="Open Sans"/>
          <w:b/>
          <w:color w:val="1847BF"/>
        </w:rPr>
        <w:t xml:space="preserve"> </w:t>
      </w:r>
      <w:hyperlink r:id="rId16" w:history="1">
        <w:r w:rsidR="00BE14F5" w:rsidRPr="00FC3D6E">
          <w:rPr>
            <w:rStyle w:val="Hyperlink"/>
            <w:rFonts w:ascii="Open Sans" w:eastAsia="Open Sans" w:hAnsi="Open Sans" w:cs="Open Sans"/>
            <w:bCs/>
            <w:color w:val="1847BF"/>
          </w:rPr>
          <w:t>Louis Theroux meets the Westboro Baptist Church</w:t>
        </w:r>
      </w:hyperlink>
      <w:r w:rsidR="00BE14F5" w:rsidRPr="00FC3D6E">
        <w:rPr>
          <w:rFonts w:ascii="Open Sans" w:eastAsia="Open Sans" w:hAnsi="Open Sans" w:cs="Open Sans"/>
          <w:bCs/>
          <w:color w:val="000000"/>
        </w:rPr>
        <w:t xml:space="preserve"> </w:t>
      </w:r>
      <w:r w:rsidR="00BE14F5" w:rsidRPr="00FC3D6E">
        <w:rPr>
          <w:rFonts w:ascii="Open Sans" w:eastAsia="Open Sans" w:hAnsi="Open Sans" w:cs="Open Sans"/>
          <w:color w:val="000000"/>
        </w:rPr>
        <w:t xml:space="preserve"> </w:t>
      </w:r>
      <w:r w:rsidR="00BE14F5">
        <w:rPr>
          <w:rFonts w:ascii="Open Sans" w:eastAsia="Open Sans" w:hAnsi="Open Sans" w:cs="Open Sans"/>
          <w:color w:val="000000"/>
        </w:rPr>
        <w:fldChar w:fldCharType="begin"/>
      </w:r>
      <w:r w:rsidR="00BE14F5" w:rsidRPr="00FC3D6E">
        <w:rPr>
          <w:rFonts w:ascii="Open Sans" w:eastAsia="Open Sans" w:hAnsi="Open Sans" w:cs="Open Sans"/>
          <w:color w:val="000000"/>
        </w:rPr>
        <w:instrText>HYPERLINK "https://www.bing.com/videos/search?q=louis+theroux+westboro+baptist&amp;&amp;view=detail&amp;mid=CC3E3FEEDEBDF9619B1CCC3E3FEEDEBDF9619B1C&amp;&amp;FORM=VRDGAR&amp;ru=%2Fvideos%2Fsearch%3Fq%3Dlouis%2520theroux%2520westboro%2520baptist%26qs%3DSSA%26form%3DQBVR%26%3D%2525eManage%2520Your%2520Search%2520History%2525E%26sp%3D1%26ghc%3D1%26lq%3D0%26pq%3Dlouis%2520theroux%2520mmets%2520thbe%2520westbro%2520baptsit%26sc%3D10-40%26cvid%3D38A985C5B86D4E34A458B2608892DB7B"</w:instrText>
      </w:r>
      <w:r w:rsidR="00BE14F5">
        <w:rPr>
          <w:rFonts w:ascii="Open Sans" w:eastAsia="Open Sans" w:hAnsi="Open Sans" w:cs="Open Sans"/>
          <w:color w:val="000000"/>
        </w:rPr>
        <w:fldChar w:fldCharType="separate"/>
      </w:r>
    </w:p>
    <w:p w14:paraId="3C86FB4E" w14:textId="7F9A7798" w:rsidR="00BD0EBD" w:rsidRPr="00BD0EBD" w:rsidRDefault="00BE14F5" w:rsidP="00F31AF0">
      <w:pPr>
        <w:pBdr>
          <w:top w:val="nil"/>
          <w:left w:val="nil"/>
          <w:bottom w:val="nil"/>
          <w:right w:val="nil"/>
          <w:between w:val="nil"/>
        </w:pBdr>
        <w:spacing w:line="240" w:lineRule="auto"/>
        <w:rPr>
          <w:rFonts w:ascii="Open Sans" w:eastAsia="Open Sans" w:hAnsi="Open Sans" w:cs="Open Sans"/>
          <w:b/>
          <w:color w:val="371376"/>
          <w:sz w:val="24"/>
        </w:rPr>
      </w:pPr>
      <w:r w:rsidRPr="00936F4B">
        <w:rPr>
          <w:rStyle w:val="Hyperlink"/>
        </w:rPr>
        <w:br w:type="page"/>
      </w:r>
      <w:r>
        <w:rPr>
          <w:rFonts w:ascii="Open Sans" w:eastAsia="Open Sans" w:hAnsi="Open Sans" w:cs="Open Sans"/>
          <w:color w:val="000000"/>
        </w:rPr>
        <w:fldChar w:fldCharType="end"/>
      </w:r>
    </w:p>
    <w:p w14:paraId="2163BA14" w14:textId="77777777" w:rsidR="00BD0EBD" w:rsidRPr="002D14E6" w:rsidRDefault="00BD0EBD" w:rsidP="00FC3761">
      <w:pPr>
        <w:keepNext/>
        <w:pBdr>
          <w:top w:val="nil"/>
          <w:left w:val="nil"/>
          <w:bottom w:val="nil"/>
          <w:right w:val="nil"/>
          <w:between w:val="nil"/>
        </w:pBdr>
        <w:spacing w:line="240" w:lineRule="auto"/>
        <w:rPr>
          <w:rFonts w:ascii="Open Sans Medium" w:eastAsia="Open Sans" w:hAnsi="Open Sans Medium" w:cs="Open Sans Medium"/>
          <w:b/>
          <w:color w:val="371376"/>
          <w:sz w:val="32"/>
          <w:szCs w:val="32"/>
        </w:rPr>
      </w:pPr>
      <w:bookmarkStart w:id="13" w:name="T1W6"/>
      <w:r w:rsidRPr="002D14E6">
        <w:rPr>
          <w:rFonts w:ascii="Open Sans Medium" w:eastAsia="Open Sans" w:hAnsi="Open Sans Medium" w:cs="Open Sans Medium"/>
          <w:b/>
          <w:color w:val="371376"/>
          <w:sz w:val="32"/>
          <w:szCs w:val="32"/>
        </w:rPr>
        <w:lastRenderedPageBreak/>
        <w:t>Week 6</w:t>
      </w:r>
    </w:p>
    <w:bookmarkEnd w:id="13"/>
    <w:p w14:paraId="109D86BF" w14:textId="77777777" w:rsidR="00FC3761" w:rsidRDefault="00FC3761" w:rsidP="00FC376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09E64379" w14:textId="47721D4F" w:rsidR="00BD0EBD" w:rsidRPr="00771BF7" w:rsidRDefault="00BD0EBD" w:rsidP="00FC376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Specification link</w:t>
      </w:r>
    </w:p>
    <w:p w14:paraId="16B3FCE4" w14:textId="58E77120" w:rsidR="00DA6152" w:rsidRDefault="00F31AF0" w:rsidP="00DA6152">
      <w:pPr>
        <w:keepNext/>
        <w:pBdr>
          <w:top w:val="nil"/>
          <w:left w:val="nil"/>
          <w:bottom w:val="nil"/>
          <w:right w:val="nil"/>
          <w:between w:val="nil"/>
        </w:pBdr>
        <w:spacing w:line="240" w:lineRule="auto"/>
        <w:rPr>
          <w:rFonts w:ascii="Open Sans" w:eastAsia="Open Sans" w:hAnsi="Open Sans" w:cs="Open Sans"/>
          <w:color w:val="000000"/>
          <w:szCs w:val="22"/>
        </w:rPr>
      </w:pPr>
      <w:r w:rsidRPr="00F31AF0">
        <w:rPr>
          <w:rFonts w:ascii="Open Sans" w:eastAsia="Open Sans" w:hAnsi="Open Sans" w:cs="Open Sans"/>
          <w:color w:val="000000"/>
          <w:szCs w:val="22"/>
        </w:rPr>
        <w:t>The relationship between social change and social stability, and religious beliefs, practices and organisations.</w:t>
      </w:r>
    </w:p>
    <w:p w14:paraId="41EBB623" w14:textId="77777777" w:rsidR="00F31AF0" w:rsidRPr="00F31AF0" w:rsidRDefault="00F31AF0" w:rsidP="00DA6152">
      <w:pPr>
        <w:keepNext/>
        <w:pBdr>
          <w:top w:val="nil"/>
          <w:left w:val="nil"/>
          <w:bottom w:val="nil"/>
          <w:right w:val="nil"/>
          <w:between w:val="nil"/>
        </w:pBdr>
        <w:spacing w:line="240" w:lineRule="auto"/>
        <w:rPr>
          <w:rFonts w:ascii="Open Sans Medium" w:eastAsia="Open Sans" w:hAnsi="Open Sans Medium" w:cs="Open Sans Medium"/>
          <w:b/>
          <w:color w:val="371376"/>
          <w:szCs w:val="22"/>
        </w:rPr>
      </w:pPr>
    </w:p>
    <w:p w14:paraId="4975C3E9" w14:textId="65194D36" w:rsidR="00BD0EBD" w:rsidRPr="00771BF7" w:rsidRDefault="00BD0EBD" w:rsidP="00DA6152">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Specification content</w:t>
      </w:r>
    </w:p>
    <w:p w14:paraId="45E9AFDD" w14:textId="7DDFDC82" w:rsidR="00BD0EBD" w:rsidRPr="00BD0EBD" w:rsidRDefault="00F31AF0" w:rsidP="00604810">
      <w:pPr>
        <w:pBdr>
          <w:top w:val="nil"/>
          <w:left w:val="nil"/>
          <w:bottom w:val="nil"/>
          <w:right w:val="nil"/>
          <w:between w:val="nil"/>
        </w:pBdr>
        <w:spacing w:line="240" w:lineRule="auto"/>
        <w:rPr>
          <w:rFonts w:ascii="Open Sans" w:eastAsia="Open Sans" w:hAnsi="Open Sans" w:cs="Open Sans"/>
          <w:b/>
          <w:color w:val="371376"/>
          <w:sz w:val="24"/>
        </w:rPr>
      </w:pPr>
      <w:r w:rsidRPr="00F31AF0">
        <w:rPr>
          <w:rFonts w:ascii="Open Sans" w:eastAsia="Open Sans" w:hAnsi="Open Sans" w:cs="Open Sans"/>
          <w:color w:val="000000"/>
          <w:szCs w:val="22"/>
        </w:rPr>
        <w:t xml:space="preserve">Social change </w:t>
      </w:r>
      <w:r w:rsidR="00BD0EBD" w:rsidRPr="00BD0EBD">
        <w:rPr>
          <w:rFonts w:ascii="Open Sans" w:eastAsia="Open Sans" w:hAnsi="Open Sans" w:cs="Open Sans"/>
          <w:color w:val="000000"/>
          <w:szCs w:val="22"/>
        </w:rPr>
        <w:t xml:space="preserve"> </w:t>
      </w:r>
    </w:p>
    <w:p w14:paraId="294C6A08" w14:textId="77777777" w:rsidR="00AC7709" w:rsidRPr="00F31AF0" w:rsidRDefault="00AC7709" w:rsidP="00AC7709">
      <w:pPr>
        <w:keepNext/>
        <w:pBdr>
          <w:top w:val="nil"/>
          <w:left w:val="nil"/>
          <w:bottom w:val="nil"/>
          <w:right w:val="nil"/>
          <w:between w:val="nil"/>
        </w:pBdr>
        <w:spacing w:line="240" w:lineRule="auto"/>
        <w:rPr>
          <w:rFonts w:ascii="Open Sans Medium" w:eastAsia="Open Sans" w:hAnsi="Open Sans Medium" w:cs="Open Sans Medium"/>
          <w:b/>
          <w:color w:val="371376"/>
          <w:szCs w:val="22"/>
        </w:rPr>
      </w:pPr>
    </w:p>
    <w:p w14:paraId="310C928B" w14:textId="50495B9D" w:rsidR="00BD0EBD" w:rsidRPr="00771BF7" w:rsidRDefault="00BD0EBD" w:rsidP="00AC7709">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Learning outcomes</w:t>
      </w:r>
    </w:p>
    <w:p w14:paraId="2EA1588F" w14:textId="77777777" w:rsidR="00F31AF0" w:rsidRDefault="00F31AF0" w:rsidP="0035667C">
      <w:pPr>
        <w:numPr>
          <w:ilvl w:val="0"/>
          <w:numId w:val="4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Summarise the work of the New Christian Right.</w:t>
      </w:r>
    </w:p>
    <w:p w14:paraId="7ECF2449" w14:textId="77777777" w:rsidR="00F31AF0" w:rsidRDefault="00F31AF0" w:rsidP="0035667C">
      <w:pPr>
        <w:numPr>
          <w:ilvl w:val="0"/>
          <w:numId w:val="4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Examine how religion has a dual character.</w:t>
      </w:r>
    </w:p>
    <w:p w14:paraId="6BB00984" w14:textId="77777777" w:rsidR="00F31AF0" w:rsidRDefault="00F31AF0" w:rsidP="0035667C">
      <w:pPr>
        <w:numPr>
          <w:ilvl w:val="0"/>
          <w:numId w:val="4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Apply the liberation theology to the debate.</w:t>
      </w:r>
    </w:p>
    <w:p w14:paraId="5B69F6AD" w14:textId="77777777" w:rsidR="00F31AF0" w:rsidRDefault="00F31AF0" w:rsidP="0035667C">
      <w:pPr>
        <w:numPr>
          <w:ilvl w:val="0"/>
          <w:numId w:val="4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Examine the social change debate.</w:t>
      </w:r>
    </w:p>
    <w:p w14:paraId="0B293014" w14:textId="77777777" w:rsidR="00F31AF0" w:rsidRDefault="00F31AF0" w:rsidP="0035667C">
      <w:pPr>
        <w:numPr>
          <w:ilvl w:val="0"/>
          <w:numId w:val="4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Review religion as a force for social change.</w:t>
      </w:r>
    </w:p>
    <w:p w14:paraId="462631F4" w14:textId="77777777" w:rsidR="00F31AF0" w:rsidRDefault="00F31AF0" w:rsidP="0035667C">
      <w:pPr>
        <w:numPr>
          <w:ilvl w:val="0"/>
          <w:numId w:val="4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Develop exam technique.</w:t>
      </w:r>
    </w:p>
    <w:p w14:paraId="42572A71" w14:textId="77777777" w:rsidR="00F31AF0" w:rsidRDefault="00F31AF0" w:rsidP="0035667C">
      <w:pPr>
        <w:numPr>
          <w:ilvl w:val="0"/>
          <w:numId w:val="4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List key concepts.</w:t>
      </w:r>
    </w:p>
    <w:p w14:paraId="250411DC" w14:textId="77777777" w:rsidR="00F31AF0" w:rsidRDefault="00F31AF0" w:rsidP="0035667C">
      <w:pPr>
        <w:numPr>
          <w:ilvl w:val="0"/>
          <w:numId w:val="4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Summarise the key arguments.</w:t>
      </w:r>
    </w:p>
    <w:p w14:paraId="282DF279" w14:textId="77777777" w:rsidR="00F31AF0" w:rsidRDefault="00F31AF0" w:rsidP="0035667C">
      <w:pPr>
        <w:numPr>
          <w:ilvl w:val="0"/>
          <w:numId w:val="4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Develop exam technique.</w:t>
      </w:r>
    </w:p>
    <w:p w14:paraId="05BBE5BA" w14:textId="77777777" w:rsidR="00F31AF0" w:rsidRDefault="00F31AF0" w:rsidP="0035667C">
      <w:pPr>
        <w:numPr>
          <w:ilvl w:val="0"/>
          <w:numId w:val="4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Identify Assessment Objectives.</w:t>
      </w:r>
    </w:p>
    <w:p w14:paraId="1468B4EA" w14:textId="0E851EEB" w:rsidR="00F31AF0" w:rsidRDefault="00F31AF0" w:rsidP="0035667C">
      <w:pPr>
        <w:numPr>
          <w:ilvl w:val="0"/>
          <w:numId w:val="4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Compare and contrast skills needed for assessment objective 1 and assessment objective 2.</w:t>
      </w:r>
    </w:p>
    <w:p w14:paraId="0FF12C29" w14:textId="77777777" w:rsidR="00F31AF0" w:rsidRDefault="00F31AF0" w:rsidP="0035667C">
      <w:pPr>
        <w:numPr>
          <w:ilvl w:val="0"/>
          <w:numId w:val="4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Develop exam technique.</w:t>
      </w:r>
    </w:p>
    <w:p w14:paraId="630D6C1D" w14:textId="77777777" w:rsidR="00DA6152" w:rsidRPr="00F31AF0" w:rsidRDefault="00DA6152" w:rsidP="00DA6152">
      <w:pPr>
        <w:keepNext/>
        <w:pBdr>
          <w:top w:val="nil"/>
          <w:left w:val="nil"/>
          <w:bottom w:val="nil"/>
          <w:right w:val="nil"/>
          <w:between w:val="nil"/>
        </w:pBdr>
        <w:spacing w:line="240" w:lineRule="auto"/>
        <w:rPr>
          <w:rFonts w:ascii="Open Sans Medium" w:eastAsia="Open Sans" w:hAnsi="Open Sans Medium" w:cs="Open Sans Medium"/>
          <w:b/>
          <w:color w:val="371376"/>
          <w:szCs w:val="22"/>
        </w:rPr>
      </w:pPr>
    </w:p>
    <w:p w14:paraId="7DE07434" w14:textId="6FA9E043" w:rsidR="00BD0EBD" w:rsidRPr="00771BF7" w:rsidRDefault="00BD0EBD" w:rsidP="00DA6152">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 xml:space="preserve">Suggested timing </w:t>
      </w:r>
    </w:p>
    <w:p w14:paraId="26D6E188" w14:textId="5F67B3F6" w:rsidR="00BD0EBD" w:rsidRDefault="00BD0EBD" w:rsidP="009403AF">
      <w:pPr>
        <w:spacing w:line="240" w:lineRule="auto"/>
        <w:rPr>
          <w:rFonts w:ascii="Open Sans" w:eastAsia="Open Sans" w:hAnsi="Open Sans" w:cs="Open Sans"/>
          <w:color w:val="000000"/>
          <w:szCs w:val="22"/>
        </w:rPr>
      </w:pPr>
      <w:r w:rsidRPr="00BD0EBD">
        <w:rPr>
          <w:rFonts w:ascii="Open Sans" w:eastAsia="Open Sans" w:hAnsi="Open Sans" w:cs="Open Sans"/>
          <w:color w:val="000000"/>
          <w:szCs w:val="22"/>
        </w:rPr>
        <w:t>4 hours 30 minutes</w:t>
      </w:r>
    </w:p>
    <w:p w14:paraId="286FDD4E" w14:textId="77777777" w:rsidR="00F31AF0" w:rsidRPr="00BD0EBD" w:rsidRDefault="00F31AF0" w:rsidP="009403AF">
      <w:pPr>
        <w:spacing w:line="240" w:lineRule="auto"/>
        <w:rPr>
          <w:rFonts w:ascii="Open Sans" w:eastAsia="Open Sans" w:hAnsi="Open Sans" w:cs="Open Sans"/>
          <w:color w:val="000000"/>
          <w:szCs w:val="22"/>
        </w:rPr>
      </w:pPr>
    </w:p>
    <w:p w14:paraId="1C96F4F3" w14:textId="2E2447CC" w:rsidR="00BD0EBD" w:rsidRPr="00771BF7" w:rsidRDefault="00BD0EBD" w:rsidP="00F31AF0">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 xml:space="preserve">Possible teaching </w:t>
      </w:r>
      <w:r w:rsidR="00D24E8E">
        <w:rPr>
          <w:rFonts w:ascii="Open Sans Medium" w:eastAsia="Open Sans" w:hAnsi="Open Sans Medium" w:cs="Open Sans Medium"/>
          <w:b/>
          <w:color w:val="371376"/>
          <w:sz w:val="28"/>
          <w:szCs w:val="28"/>
        </w:rPr>
        <w:t>and</w:t>
      </w:r>
      <w:r w:rsidRPr="00771BF7">
        <w:rPr>
          <w:rFonts w:ascii="Open Sans Medium" w:eastAsia="Open Sans" w:hAnsi="Open Sans Medium" w:cs="Open Sans Medium"/>
          <w:b/>
          <w:color w:val="371376"/>
          <w:sz w:val="28"/>
          <w:szCs w:val="28"/>
        </w:rPr>
        <w:t xml:space="preserve"> learning activities</w:t>
      </w:r>
    </w:p>
    <w:p w14:paraId="465243E5" w14:textId="77777777" w:rsidR="00F31AF0" w:rsidRPr="00F31AF0" w:rsidRDefault="00F31AF0" w:rsidP="0035667C">
      <w:pPr>
        <w:pStyle w:val="NumberedList1"/>
        <w:numPr>
          <w:ilvl w:val="0"/>
          <w:numId w:val="49"/>
        </w:numPr>
        <w:spacing w:before="0" w:after="0"/>
        <w:rPr>
          <w:rFonts w:ascii="Open Sans" w:hAnsi="Open Sans" w:cs="Open Sans"/>
          <w:color w:val="auto"/>
        </w:rPr>
      </w:pPr>
      <w:r w:rsidRPr="00F31AF0">
        <w:rPr>
          <w:rFonts w:ascii="Open Sans" w:hAnsi="Open Sans" w:cs="Open Sans"/>
          <w:color w:val="auto"/>
        </w:rPr>
        <w:t>Paper based starter – New Christian Right questions.</w:t>
      </w:r>
    </w:p>
    <w:p w14:paraId="5D038061" w14:textId="77777777" w:rsidR="00F31AF0" w:rsidRPr="00F31AF0" w:rsidRDefault="00F31AF0" w:rsidP="0035667C">
      <w:pPr>
        <w:pStyle w:val="NumberedList1"/>
        <w:numPr>
          <w:ilvl w:val="0"/>
          <w:numId w:val="49"/>
        </w:numPr>
        <w:spacing w:before="0" w:after="0"/>
        <w:rPr>
          <w:rFonts w:ascii="Open Sans" w:hAnsi="Open Sans" w:cs="Open Sans"/>
          <w:color w:val="auto"/>
        </w:rPr>
      </w:pPr>
      <w:r w:rsidRPr="00F31AF0">
        <w:rPr>
          <w:rFonts w:ascii="Open Sans" w:hAnsi="Open Sans" w:cs="Open Sans"/>
          <w:color w:val="auto"/>
        </w:rPr>
        <w:t>Read pages from a text book to summarise information on religion and social change and make notes.</w:t>
      </w:r>
    </w:p>
    <w:p w14:paraId="6A61016C" w14:textId="77777777" w:rsidR="00F31AF0" w:rsidRPr="00F31AF0" w:rsidRDefault="00F31AF0" w:rsidP="0035667C">
      <w:pPr>
        <w:pStyle w:val="NumberedList1"/>
        <w:numPr>
          <w:ilvl w:val="0"/>
          <w:numId w:val="49"/>
        </w:numPr>
        <w:spacing w:before="0" w:after="0"/>
        <w:rPr>
          <w:rFonts w:ascii="Open Sans" w:hAnsi="Open Sans" w:cs="Open Sans"/>
          <w:color w:val="auto"/>
        </w:rPr>
      </w:pPr>
      <w:r w:rsidRPr="00F31AF0">
        <w:rPr>
          <w:rFonts w:ascii="Open Sans" w:hAnsi="Open Sans" w:cs="Open Sans"/>
          <w:color w:val="auto"/>
        </w:rPr>
        <w:t>Read the article from Sociology Review- The Religious Right.   Vol.23.  Issue 4.  April 2014.</w:t>
      </w:r>
    </w:p>
    <w:p w14:paraId="26807390" w14:textId="77777777" w:rsidR="00F31AF0" w:rsidRPr="00F31AF0" w:rsidRDefault="00F31AF0" w:rsidP="0035667C">
      <w:pPr>
        <w:pStyle w:val="NumberedList1"/>
        <w:numPr>
          <w:ilvl w:val="0"/>
          <w:numId w:val="49"/>
        </w:numPr>
        <w:spacing w:before="0" w:after="0"/>
        <w:rPr>
          <w:rFonts w:ascii="Open Sans" w:hAnsi="Open Sans" w:cs="Open Sans"/>
          <w:color w:val="auto"/>
        </w:rPr>
      </w:pPr>
      <w:r w:rsidRPr="00F31AF0">
        <w:rPr>
          <w:rFonts w:ascii="Open Sans" w:hAnsi="Open Sans" w:cs="Open Sans"/>
          <w:color w:val="auto"/>
        </w:rPr>
        <w:t>Key concepts dominoes.</w:t>
      </w:r>
    </w:p>
    <w:p w14:paraId="28DE214C" w14:textId="77777777" w:rsidR="00F31AF0" w:rsidRPr="00F31AF0" w:rsidRDefault="00F31AF0" w:rsidP="0035667C">
      <w:pPr>
        <w:pStyle w:val="NumberedList1"/>
        <w:numPr>
          <w:ilvl w:val="0"/>
          <w:numId w:val="49"/>
        </w:numPr>
        <w:spacing w:before="0" w:after="0"/>
        <w:rPr>
          <w:rFonts w:ascii="Open Sans" w:hAnsi="Open Sans" w:cs="Open Sans"/>
          <w:color w:val="auto"/>
        </w:rPr>
      </w:pPr>
      <w:r w:rsidRPr="00F31AF0">
        <w:rPr>
          <w:rFonts w:ascii="Open Sans" w:hAnsi="Open Sans" w:cs="Open Sans"/>
          <w:color w:val="auto"/>
        </w:rPr>
        <w:t>Learning log – summary of lesson.</w:t>
      </w:r>
    </w:p>
    <w:p w14:paraId="6CB02D1C" w14:textId="77777777" w:rsidR="00F31AF0" w:rsidRPr="00F31AF0" w:rsidRDefault="00F31AF0" w:rsidP="0035667C">
      <w:pPr>
        <w:pStyle w:val="NumberedList1"/>
        <w:numPr>
          <w:ilvl w:val="0"/>
          <w:numId w:val="49"/>
        </w:numPr>
        <w:spacing w:before="0" w:after="0"/>
        <w:rPr>
          <w:rFonts w:ascii="Open Sans" w:hAnsi="Open Sans" w:cs="Open Sans"/>
          <w:color w:val="auto"/>
        </w:rPr>
      </w:pPr>
      <w:r w:rsidRPr="00F31AF0">
        <w:rPr>
          <w:rFonts w:ascii="Open Sans" w:hAnsi="Open Sans" w:cs="Open Sans"/>
          <w:color w:val="auto"/>
        </w:rPr>
        <w:t>Paper based starter – matched terms.</w:t>
      </w:r>
    </w:p>
    <w:p w14:paraId="3DBF7678" w14:textId="77777777" w:rsidR="00F31AF0" w:rsidRPr="00F31AF0" w:rsidRDefault="00F31AF0" w:rsidP="0035667C">
      <w:pPr>
        <w:pStyle w:val="NumberedList1"/>
        <w:numPr>
          <w:ilvl w:val="0"/>
          <w:numId w:val="49"/>
        </w:numPr>
        <w:spacing w:before="0" w:after="0"/>
        <w:rPr>
          <w:rFonts w:ascii="Open Sans" w:hAnsi="Open Sans" w:cs="Open Sans"/>
          <w:color w:val="auto"/>
        </w:rPr>
      </w:pPr>
      <w:r w:rsidRPr="00F31AF0">
        <w:rPr>
          <w:rFonts w:ascii="Open Sans" w:hAnsi="Open Sans" w:cs="Open Sans"/>
          <w:color w:val="auto"/>
        </w:rPr>
        <w:t>Students complete A3 summary sheet – independent work looking through the notes on each of the case studies that have been reviewed.</w:t>
      </w:r>
    </w:p>
    <w:p w14:paraId="7530B7A0" w14:textId="77777777" w:rsidR="00F31AF0" w:rsidRPr="00F31AF0" w:rsidRDefault="00F31AF0" w:rsidP="0035667C">
      <w:pPr>
        <w:pStyle w:val="NumberedList1"/>
        <w:numPr>
          <w:ilvl w:val="0"/>
          <w:numId w:val="49"/>
        </w:numPr>
        <w:spacing w:before="0" w:after="0"/>
        <w:rPr>
          <w:rFonts w:ascii="Open Sans" w:hAnsi="Open Sans" w:cs="Open Sans"/>
          <w:color w:val="auto"/>
        </w:rPr>
      </w:pPr>
      <w:r w:rsidRPr="00F31AF0">
        <w:rPr>
          <w:rFonts w:ascii="Open Sans" w:hAnsi="Open Sans" w:cs="Open Sans"/>
          <w:color w:val="auto"/>
        </w:rPr>
        <w:t>Social change mix and match summary sheet – students given a sheet with a list of studies and also a list of descriptions of each study. They have to match the study to the description.</w:t>
      </w:r>
    </w:p>
    <w:p w14:paraId="690173C0" w14:textId="77777777" w:rsidR="00F31AF0" w:rsidRPr="00F31AF0" w:rsidRDefault="00F31AF0" w:rsidP="0035667C">
      <w:pPr>
        <w:pStyle w:val="NumberedList1"/>
        <w:numPr>
          <w:ilvl w:val="0"/>
          <w:numId w:val="49"/>
        </w:numPr>
        <w:spacing w:before="0" w:after="0"/>
        <w:rPr>
          <w:rFonts w:ascii="Open Sans" w:hAnsi="Open Sans" w:cs="Open Sans"/>
          <w:color w:val="auto"/>
        </w:rPr>
      </w:pPr>
      <w:r w:rsidRPr="00F31AF0">
        <w:rPr>
          <w:rFonts w:ascii="Open Sans" w:hAnsi="Open Sans" w:cs="Open Sans"/>
          <w:color w:val="auto"/>
        </w:rPr>
        <w:t>Make notes on the Weberian view of religion.  Bown Sociology 2, pages 134-5.</w:t>
      </w:r>
    </w:p>
    <w:p w14:paraId="77C28C0D" w14:textId="77777777" w:rsidR="00F31AF0" w:rsidRPr="00F31AF0" w:rsidRDefault="00F31AF0" w:rsidP="0035667C">
      <w:pPr>
        <w:pStyle w:val="NumberedList1"/>
        <w:numPr>
          <w:ilvl w:val="0"/>
          <w:numId w:val="49"/>
        </w:numPr>
        <w:spacing w:before="0" w:after="0"/>
        <w:rPr>
          <w:rFonts w:ascii="Open Sans" w:hAnsi="Open Sans" w:cs="Open Sans"/>
          <w:color w:val="auto"/>
        </w:rPr>
      </w:pPr>
      <w:r w:rsidRPr="00F31AF0">
        <w:rPr>
          <w:rFonts w:ascii="Open Sans" w:hAnsi="Open Sans" w:cs="Open Sans"/>
          <w:color w:val="auto"/>
        </w:rPr>
        <w:t>Independent revision on topic.</w:t>
      </w:r>
    </w:p>
    <w:p w14:paraId="7D83BFDC" w14:textId="77777777" w:rsidR="00F31AF0" w:rsidRPr="00F31AF0" w:rsidRDefault="00F31AF0" w:rsidP="0035667C">
      <w:pPr>
        <w:pStyle w:val="NumberedList1"/>
        <w:numPr>
          <w:ilvl w:val="0"/>
          <w:numId w:val="49"/>
        </w:numPr>
        <w:spacing w:before="0" w:after="0"/>
        <w:rPr>
          <w:rFonts w:ascii="Open Sans" w:hAnsi="Open Sans" w:cs="Open Sans"/>
          <w:color w:val="auto"/>
        </w:rPr>
      </w:pPr>
      <w:r w:rsidRPr="00F31AF0">
        <w:rPr>
          <w:rFonts w:ascii="Open Sans" w:hAnsi="Open Sans" w:cs="Open Sans"/>
          <w:color w:val="auto"/>
        </w:rPr>
        <w:t>Paper based starter – exam technique.</w:t>
      </w:r>
    </w:p>
    <w:p w14:paraId="426465EA" w14:textId="77777777" w:rsidR="00F31AF0" w:rsidRPr="00F31AF0" w:rsidRDefault="00F31AF0" w:rsidP="0035667C">
      <w:pPr>
        <w:pStyle w:val="NumberedList1"/>
        <w:numPr>
          <w:ilvl w:val="0"/>
          <w:numId w:val="49"/>
        </w:numPr>
        <w:spacing w:before="0" w:after="0"/>
        <w:rPr>
          <w:rFonts w:ascii="Open Sans" w:hAnsi="Open Sans" w:cs="Open Sans"/>
          <w:color w:val="auto"/>
        </w:rPr>
      </w:pPr>
      <w:r w:rsidRPr="00F31AF0">
        <w:rPr>
          <w:rFonts w:ascii="Open Sans" w:hAnsi="Open Sans" w:cs="Open Sans"/>
          <w:color w:val="auto"/>
        </w:rPr>
        <w:t>A–Z of concepts – students to recall as many words as possible about social change from A–Z.</w:t>
      </w:r>
    </w:p>
    <w:p w14:paraId="20A699C0" w14:textId="77777777" w:rsidR="00F31AF0" w:rsidRPr="00F31AF0" w:rsidRDefault="00F31AF0" w:rsidP="0035667C">
      <w:pPr>
        <w:pStyle w:val="NumberedList1"/>
        <w:numPr>
          <w:ilvl w:val="0"/>
          <w:numId w:val="49"/>
        </w:numPr>
        <w:spacing w:before="0" w:after="0"/>
        <w:rPr>
          <w:rFonts w:ascii="Open Sans" w:hAnsi="Open Sans" w:cs="Open Sans"/>
          <w:color w:val="auto"/>
        </w:rPr>
      </w:pPr>
      <w:r w:rsidRPr="00F31AF0">
        <w:rPr>
          <w:rFonts w:ascii="Open Sans" w:hAnsi="Open Sans" w:cs="Open Sans"/>
          <w:color w:val="auto"/>
        </w:rPr>
        <w:lastRenderedPageBreak/>
        <w:t>Extension – do the A–Z challenge for all the topics so far and define all key concepts.</w:t>
      </w:r>
    </w:p>
    <w:p w14:paraId="32652920" w14:textId="5EEE197B" w:rsidR="00F31AF0" w:rsidRPr="00F31AF0" w:rsidRDefault="00F31AF0" w:rsidP="0035667C">
      <w:pPr>
        <w:pStyle w:val="NumberedList1"/>
        <w:numPr>
          <w:ilvl w:val="0"/>
          <w:numId w:val="49"/>
        </w:numPr>
        <w:spacing w:before="0" w:after="0"/>
        <w:rPr>
          <w:rFonts w:ascii="Open Sans" w:hAnsi="Open Sans" w:cs="Open Sans"/>
          <w:color w:val="auto"/>
        </w:rPr>
      </w:pPr>
      <w:r w:rsidRPr="00F31AF0">
        <w:rPr>
          <w:rFonts w:ascii="Open Sans" w:hAnsi="Open Sans" w:cs="Open Sans"/>
          <w:color w:val="auto"/>
        </w:rPr>
        <w:t>Essay planning – ‘Applying material from Item B and your knowledge, evaluate the view that religious beliefs and organisations are barriers to social change’ (20 marks) from Specimen A-level Paper 2 – Section B, Topic B1 (7192/2).</w:t>
      </w:r>
    </w:p>
    <w:p w14:paraId="6DE78A50" w14:textId="77777777" w:rsidR="00F31AF0" w:rsidRPr="00F31AF0" w:rsidRDefault="00F31AF0" w:rsidP="0035667C">
      <w:pPr>
        <w:pStyle w:val="NumberedList1"/>
        <w:numPr>
          <w:ilvl w:val="0"/>
          <w:numId w:val="49"/>
        </w:numPr>
        <w:spacing w:before="0" w:after="0"/>
        <w:rPr>
          <w:rFonts w:ascii="Open Sans" w:hAnsi="Open Sans" w:cs="Open Sans"/>
          <w:color w:val="auto"/>
        </w:rPr>
      </w:pPr>
      <w:r w:rsidRPr="00F31AF0">
        <w:rPr>
          <w:rFonts w:ascii="Open Sans" w:hAnsi="Open Sans" w:cs="Open Sans"/>
          <w:color w:val="auto"/>
        </w:rPr>
        <w:t>Paper based starter – matched terms Assessment Objectives.</w:t>
      </w:r>
    </w:p>
    <w:p w14:paraId="66B20929" w14:textId="72B069E4" w:rsidR="00F31AF0" w:rsidRPr="00F31AF0" w:rsidRDefault="00F31AF0" w:rsidP="0035667C">
      <w:pPr>
        <w:pStyle w:val="NumberedList1"/>
        <w:numPr>
          <w:ilvl w:val="0"/>
          <w:numId w:val="49"/>
        </w:numPr>
        <w:spacing w:before="0" w:after="0"/>
        <w:rPr>
          <w:rFonts w:ascii="Open Sans" w:hAnsi="Open Sans" w:cs="Open Sans"/>
          <w:color w:val="auto"/>
        </w:rPr>
      </w:pPr>
      <w:r w:rsidRPr="00F31AF0">
        <w:rPr>
          <w:rFonts w:ascii="Open Sans" w:hAnsi="Open Sans" w:cs="Open Sans"/>
          <w:color w:val="auto"/>
        </w:rPr>
        <w:t>Read Browne textbook p</w:t>
      </w:r>
      <w:r w:rsidR="004D5CE6">
        <w:rPr>
          <w:rFonts w:ascii="Open Sans" w:hAnsi="Open Sans" w:cs="Open Sans"/>
          <w:color w:val="auto"/>
        </w:rPr>
        <w:t xml:space="preserve">age </w:t>
      </w:r>
      <w:r w:rsidRPr="00F31AF0">
        <w:rPr>
          <w:rFonts w:ascii="Open Sans" w:hAnsi="Open Sans" w:cs="Open Sans"/>
          <w:color w:val="auto"/>
        </w:rPr>
        <w:t>28-29 ‘Conclusion – is religion a conservative stabilising force, a force for change or a source of conflict?’ and make notes.</w:t>
      </w:r>
    </w:p>
    <w:p w14:paraId="57164B86" w14:textId="77777777" w:rsidR="00F31AF0" w:rsidRPr="00F31AF0" w:rsidRDefault="00F31AF0" w:rsidP="0035667C">
      <w:pPr>
        <w:pStyle w:val="NumberedList1"/>
        <w:numPr>
          <w:ilvl w:val="0"/>
          <w:numId w:val="49"/>
        </w:numPr>
        <w:spacing w:before="0" w:after="0"/>
        <w:rPr>
          <w:rFonts w:ascii="Open Sans" w:hAnsi="Open Sans" w:cs="Open Sans"/>
          <w:color w:val="auto"/>
        </w:rPr>
      </w:pPr>
      <w:r w:rsidRPr="00F31AF0">
        <w:rPr>
          <w:rFonts w:ascii="Open Sans" w:hAnsi="Open Sans" w:cs="Open Sans"/>
          <w:color w:val="auto"/>
        </w:rPr>
        <w:t>Timed essay – ‘Applying material from Item B and your knowledge, evaluate the view that religious beliefs and organisations are barriers to social change’ (20 marks).</w:t>
      </w:r>
    </w:p>
    <w:p w14:paraId="0D5C4786" w14:textId="77777777" w:rsidR="00F31AF0" w:rsidRPr="00F31AF0" w:rsidRDefault="00F31AF0" w:rsidP="0035667C">
      <w:pPr>
        <w:pStyle w:val="NumberedList1"/>
        <w:numPr>
          <w:ilvl w:val="0"/>
          <w:numId w:val="49"/>
        </w:numPr>
        <w:spacing w:before="0" w:after="0"/>
        <w:rPr>
          <w:rFonts w:ascii="Open Sans" w:hAnsi="Open Sans" w:cs="Open Sans"/>
          <w:color w:val="auto"/>
        </w:rPr>
      </w:pPr>
      <w:r w:rsidRPr="00F31AF0">
        <w:rPr>
          <w:rFonts w:ascii="Open Sans" w:hAnsi="Open Sans" w:cs="Open Sans"/>
          <w:color w:val="auto"/>
        </w:rPr>
        <w:t>From specimen A-level Paper 2 (7192/2) – Section B, Topic B1</w:t>
      </w:r>
    </w:p>
    <w:p w14:paraId="697C035C" w14:textId="7287FC15" w:rsidR="00F31AF0" w:rsidRPr="00FC3D6E" w:rsidRDefault="002D671B" w:rsidP="0035667C">
      <w:pPr>
        <w:pStyle w:val="NumberedList1"/>
        <w:numPr>
          <w:ilvl w:val="0"/>
          <w:numId w:val="49"/>
        </w:numPr>
        <w:spacing w:before="0" w:after="0"/>
        <w:rPr>
          <w:rFonts w:ascii="Open Sans" w:hAnsi="Open Sans" w:cs="Open Sans"/>
          <w:color w:val="auto"/>
        </w:rPr>
      </w:pPr>
      <w:r w:rsidRPr="00FC3D6E">
        <w:rPr>
          <w:rFonts w:ascii="Open Sans" w:hAnsi="Open Sans" w:cs="Open Sans"/>
          <w:b/>
          <w:bCs/>
          <w:color w:val="auto"/>
        </w:rPr>
        <w:t>Homework</w:t>
      </w:r>
      <w:r w:rsidR="00FC3D6E" w:rsidRPr="00FC3D6E">
        <w:rPr>
          <w:rFonts w:ascii="Open Sans" w:hAnsi="Open Sans" w:cs="Open Sans"/>
          <w:b/>
          <w:bCs/>
          <w:color w:val="auto"/>
        </w:rPr>
        <w:t xml:space="preserve">: </w:t>
      </w:r>
      <w:r w:rsidR="00F31AF0" w:rsidRPr="00FC3D6E">
        <w:rPr>
          <w:rFonts w:ascii="Open Sans" w:hAnsi="Open Sans" w:cs="Open Sans"/>
          <w:color w:val="auto"/>
        </w:rPr>
        <w:t>Amend and update the essay and read an article (Non religion, secularity and society) from Sociology Review article (Volume 22, issue 3 February 2012) and answer questions on secularisation in anticipation of the next topic.</w:t>
      </w:r>
    </w:p>
    <w:p w14:paraId="5599BD8F" w14:textId="77777777" w:rsidR="00F31AF0" w:rsidRPr="00F31AF0" w:rsidRDefault="00F31AF0" w:rsidP="0035667C">
      <w:pPr>
        <w:pStyle w:val="NumberedList1"/>
        <w:numPr>
          <w:ilvl w:val="0"/>
          <w:numId w:val="49"/>
        </w:numPr>
        <w:spacing w:before="0" w:after="0"/>
        <w:rPr>
          <w:rFonts w:ascii="Open Sans" w:hAnsi="Open Sans" w:cs="Open Sans"/>
          <w:color w:val="auto"/>
        </w:rPr>
      </w:pPr>
      <w:r w:rsidRPr="00F31AF0">
        <w:rPr>
          <w:rFonts w:ascii="Open Sans" w:hAnsi="Open Sans" w:cs="Open Sans"/>
          <w:color w:val="auto"/>
        </w:rPr>
        <w:t>Scoopit quiz available on this topic.</w:t>
      </w:r>
    </w:p>
    <w:p w14:paraId="229F6B97" w14:textId="77777777" w:rsidR="00BD0EBD" w:rsidRPr="00BD0EBD" w:rsidRDefault="00BD0EBD" w:rsidP="006C2235">
      <w:pPr>
        <w:numPr>
          <w:ilvl w:val="0"/>
          <w:numId w:val="4"/>
        </w:numPr>
        <w:pBdr>
          <w:top w:val="nil"/>
          <w:left w:val="nil"/>
          <w:bottom w:val="nil"/>
          <w:right w:val="nil"/>
          <w:between w:val="nil"/>
        </w:pBdr>
        <w:spacing w:before="120" w:after="120" w:line="240" w:lineRule="auto"/>
        <w:rPr>
          <w:rFonts w:ascii="Open Sans" w:eastAsia="Open Sans" w:hAnsi="Open Sans" w:cs="Open Sans"/>
          <w:b/>
          <w:color w:val="371376"/>
          <w:sz w:val="24"/>
        </w:rPr>
      </w:pPr>
      <w:r w:rsidRPr="00BD0EBD">
        <w:rPr>
          <w:rFonts w:ascii="Arial" w:eastAsia="Arial" w:hAnsi="Arial" w:cs="Arial"/>
          <w:color w:val="000000"/>
          <w:szCs w:val="22"/>
        </w:rPr>
        <w:br w:type="page"/>
      </w:r>
    </w:p>
    <w:p w14:paraId="58EF4B88" w14:textId="77777777" w:rsidR="00BD0EBD" w:rsidRPr="002D14E6" w:rsidRDefault="00BD0EBD" w:rsidP="009403AF">
      <w:pPr>
        <w:keepNext/>
        <w:pBdr>
          <w:top w:val="nil"/>
          <w:left w:val="nil"/>
          <w:bottom w:val="nil"/>
          <w:right w:val="nil"/>
          <w:between w:val="nil"/>
        </w:pBdr>
        <w:spacing w:before="210" w:line="240" w:lineRule="auto"/>
        <w:rPr>
          <w:rFonts w:ascii="Open Sans Medium" w:eastAsia="Open Sans" w:hAnsi="Open Sans Medium" w:cs="Open Sans Medium"/>
          <w:b/>
          <w:color w:val="371376"/>
          <w:sz w:val="32"/>
          <w:szCs w:val="32"/>
        </w:rPr>
      </w:pPr>
      <w:bookmarkStart w:id="14" w:name="w7"/>
      <w:bookmarkEnd w:id="14"/>
      <w:r w:rsidRPr="002D14E6">
        <w:rPr>
          <w:rFonts w:ascii="Open Sans Medium" w:eastAsia="Open Sans" w:hAnsi="Open Sans Medium" w:cs="Open Sans Medium"/>
          <w:b/>
          <w:color w:val="371376"/>
          <w:sz w:val="32"/>
          <w:szCs w:val="32"/>
        </w:rPr>
        <w:lastRenderedPageBreak/>
        <w:t>Week 7</w:t>
      </w:r>
    </w:p>
    <w:p w14:paraId="2BF33DC1" w14:textId="77777777" w:rsidR="00AC7709" w:rsidRDefault="00AC7709" w:rsidP="00AC7709">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6F318BC7" w14:textId="1577B1F8" w:rsidR="00BD0EBD" w:rsidRPr="00771BF7" w:rsidRDefault="00BD0EBD" w:rsidP="00AC7709">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Specification link</w:t>
      </w:r>
    </w:p>
    <w:p w14:paraId="052C6454" w14:textId="35E6AF97" w:rsidR="00DA6152" w:rsidRDefault="00E17D7A" w:rsidP="00DA6152">
      <w:pPr>
        <w:keepNext/>
        <w:pBdr>
          <w:top w:val="nil"/>
          <w:left w:val="nil"/>
          <w:bottom w:val="nil"/>
          <w:right w:val="nil"/>
          <w:between w:val="nil"/>
        </w:pBdr>
        <w:spacing w:line="240" w:lineRule="auto"/>
        <w:rPr>
          <w:rFonts w:ascii="Open Sans" w:eastAsia="Open Sans" w:hAnsi="Open Sans" w:cs="Open Sans"/>
          <w:color w:val="000000"/>
          <w:szCs w:val="22"/>
        </w:rPr>
      </w:pPr>
      <w:r w:rsidRPr="00E17D7A">
        <w:rPr>
          <w:rFonts w:ascii="Open Sans" w:eastAsia="Open Sans" w:hAnsi="Open Sans" w:cs="Open Sans"/>
          <w:color w:val="000000"/>
          <w:szCs w:val="22"/>
        </w:rPr>
        <w:t>The significance of religion and religiosity in the contemporary world, including the nature and extent of secularisation in a global context– and globalisation and the spread of religions.</w:t>
      </w:r>
    </w:p>
    <w:p w14:paraId="6DEB1350" w14:textId="77777777" w:rsidR="00E17D7A" w:rsidRPr="00B33DC3" w:rsidRDefault="00E17D7A" w:rsidP="00DA6152">
      <w:pPr>
        <w:keepNext/>
        <w:pBdr>
          <w:top w:val="nil"/>
          <w:left w:val="nil"/>
          <w:bottom w:val="nil"/>
          <w:right w:val="nil"/>
          <w:between w:val="nil"/>
        </w:pBdr>
        <w:spacing w:line="240" w:lineRule="auto"/>
        <w:rPr>
          <w:rFonts w:ascii="Open Sans Medium" w:eastAsia="Open Sans" w:hAnsi="Open Sans Medium" w:cs="Open Sans Medium"/>
          <w:b/>
          <w:color w:val="371376"/>
          <w:szCs w:val="22"/>
        </w:rPr>
      </w:pPr>
    </w:p>
    <w:p w14:paraId="674BD5C0" w14:textId="5A6C3B50" w:rsidR="00BD0EBD" w:rsidRPr="00771BF7" w:rsidRDefault="00BD0EBD" w:rsidP="00DA6152">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Specification content</w:t>
      </w:r>
    </w:p>
    <w:p w14:paraId="3F622055" w14:textId="7F000E7F" w:rsidR="00B33DC3" w:rsidRDefault="00E17D7A" w:rsidP="00DA6152">
      <w:pPr>
        <w:keepNext/>
        <w:pBdr>
          <w:top w:val="nil"/>
          <w:left w:val="nil"/>
          <w:bottom w:val="nil"/>
          <w:right w:val="nil"/>
          <w:between w:val="nil"/>
        </w:pBdr>
        <w:spacing w:line="240" w:lineRule="auto"/>
        <w:rPr>
          <w:rFonts w:ascii="Open Sans" w:eastAsia="Open Sans" w:hAnsi="Open Sans" w:cs="Open Sans"/>
          <w:color w:val="000000"/>
          <w:szCs w:val="22"/>
        </w:rPr>
      </w:pPr>
      <w:r w:rsidRPr="00E17D7A">
        <w:rPr>
          <w:rFonts w:ascii="Open Sans" w:eastAsia="Open Sans" w:hAnsi="Open Sans" w:cs="Open Sans"/>
          <w:color w:val="000000"/>
          <w:szCs w:val="22"/>
        </w:rPr>
        <w:t>Secularisation</w:t>
      </w:r>
    </w:p>
    <w:p w14:paraId="09CF795A" w14:textId="77777777" w:rsidR="00E17D7A" w:rsidRPr="00B33DC3" w:rsidRDefault="00E17D7A" w:rsidP="00DA6152">
      <w:pPr>
        <w:keepNext/>
        <w:pBdr>
          <w:top w:val="nil"/>
          <w:left w:val="nil"/>
          <w:bottom w:val="nil"/>
          <w:right w:val="nil"/>
          <w:between w:val="nil"/>
        </w:pBdr>
        <w:spacing w:line="240" w:lineRule="auto"/>
        <w:rPr>
          <w:rFonts w:ascii="Open Sans Medium" w:eastAsia="Open Sans" w:hAnsi="Open Sans Medium" w:cs="Open Sans Medium"/>
          <w:b/>
          <w:color w:val="371376"/>
          <w:szCs w:val="22"/>
        </w:rPr>
      </w:pPr>
    </w:p>
    <w:p w14:paraId="2E4D517A" w14:textId="7CC8D361" w:rsidR="00BD0EBD" w:rsidRPr="00771BF7" w:rsidRDefault="00BD0EBD" w:rsidP="00DA6152">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Learning outcomes</w:t>
      </w:r>
    </w:p>
    <w:p w14:paraId="46B547B1" w14:textId="77777777" w:rsidR="00E17D7A" w:rsidRPr="00E17D7A" w:rsidRDefault="00E17D7A" w:rsidP="0035667C">
      <w:pPr>
        <w:numPr>
          <w:ilvl w:val="0"/>
          <w:numId w:val="22"/>
        </w:numPr>
        <w:pBdr>
          <w:top w:val="nil"/>
          <w:left w:val="nil"/>
          <w:bottom w:val="nil"/>
          <w:right w:val="nil"/>
          <w:between w:val="nil"/>
        </w:pBdr>
        <w:spacing w:line="240" w:lineRule="auto"/>
        <w:rPr>
          <w:rFonts w:ascii="Open Sans" w:eastAsia="Open Sans" w:hAnsi="Open Sans" w:cs="Open Sans"/>
          <w:color w:val="000000"/>
          <w:szCs w:val="22"/>
        </w:rPr>
      </w:pPr>
      <w:r w:rsidRPr="00E17D7A">
        <w:rPr>
          <w:rFonts w:ascii="Open Sans" w:eastAsia="Open Sans" w:hAnsi="Open Sans" w:cs="Open Sans"/>
          <w:color w:val="000000"/>
          <w:szCs w:val="22"/>
        </w:rPr>
        <w:t>Identify the main trends of religious belief and practice in the UK and USA.</w:t>
      </w:r>
    </w:p>
    <w:p w14:paraId="338C27B2" w14:textId="77777777" w:rsidR="00E17D7A" w:rsidRPr="00E17D7A" w:rsidRDefault="00E17D7A" w:rsidP="0035667C">
      <w:pPr>
        <w:numPr>
          <w:ilvl w:val="0"/>
          <w:numId w:val="22"/>
        </w:numPr>
        <w:pBdr>
          <w:top w:val="nil"/>
          <w:left w:val="nil"/>
          <w:bottom w:val="nil"/>
          <w:right w:val="nil"/>
          <w:between w:val="nil"/>
        </w:pBdr>
        <w:spacing w:line="240" w:lineRule="auto"/>
        <w:rPr>
          <w:rFonts w:ascii="Open Sans" w:eastAsia="Open Sans" w:hAnsi="Open Sans" w:cs="Open Sans"/>
          <w:color w:val="000000"/>
          <w:szCs w:val="22"/>
        </w:rPr>
      </w:pPr>
      <w:r w:rsidRPr="00E17D7A">
        <w:rPr>
          <w:rFonts w:ascii="Open Sans" w:eastAsia="Open Sans" w:hAnsi="Open Sans" w:cs="Open Sans"/>
          <w:color w:val="000000"/>
          <w:szCs w:val="22"/>
        </w:rPr>
        <w:t>Understand the possible causes of secularisation.</w:t>
      </w:r>
    </w:p>
    <w:p w14:paraId="22DB9BB3" w14:textId="77777777" w:rsidR="00E17D7A" w:rsidRPr="00E17D7A" w:rsidRDefault="00E17D7A" w:rsidP="0035667C">
      <w:pPr>
        <w:numPr>
          <w:ilvl w:val="0"/>
          <w:numId w:val="22"/>
        </w:numPr>
        <w:pBdr>
          <w:top w:val="nil"/>
          <w:left w:val="nil"/>
          <w:bottom w:val="nil"/>
          <w:right w:val="nil"/>
          <w:between w:val="nil"/>
        </w:pBdr>
        <w:spacing w:line="240" w:lineRule="auto"/>
        <w:rPr>
          <w:rFonts w:ascii="Open Sans" w:eastAsia="Open Sans" w:hAnsi="Open Sans" w:cs="Open Sans"/>
          <w:color w:val="000000"/>
          <w:szCs w:val="22"/>
        </w:rPr>
      </w:pPr>
      <w:r w:rsidRPr="00E17D7A">
        <w:rPr>
          <w:rFonts w:ascii="Open Sans" w:eastAsia="Open Sans" w:hAnsi="Open Sans" w:cs="Open Sans"/>
          <w:color w:val="000000"/>
          <w:szCs w:val="22"/>
        </w:rPr>
        <w:t>Examine the work of Weber and Bruce.</w:t>
      </w:r>
    </w:p>
    <w:p w14:paraId="5DF0F92B" w14:textId="77777777" w:rsidR="00E17D7A" w:rsidRPr="00E17D7A" w:rsidRDefault="00E17D7A" w:rsidP="0035667C">
      <w:pPr>
        <w:numPr>
          <w:ilvl w:val="0"/>
          <w:numId w:val="22"/>
        </w:numPr>
        <w:pBdr>
          <w:top w:val="nil"/>
          <w:left w:val="nil"/>
          <w:bottom w:val="nil"/>
          <w:right w:val="nil"/>
          <w:between w:val="nil"/>
        </w:pBdr>
        <w:spacing w:line="240" w:lineRule="auto"/>
        <w:rPr>
          <w:rFonts w:ascii="Open Sans" w:eastAsia="Open Sans" w:hAnsi="Open Sans" w:cs="Open Sans"/>
          <w:color w:val="000000"/>
          <w:szCs w:val="22"/>
        </w:rPr>
      </w:pPr>
      <w:r w:rsidRPr="00E17D7A">
        <w:rPr>
          <w:rFonts w:ascii="Open Sans" w:eastAsia="Open Sans" w:hAnsi="Open Sans" w:cs="Open Sans"/>
          <w:color w:val="000000"/>
          <w:szCs w:val="22"/>
        </w:rPr>
        <w:t>Review the main patterns of secularisation.</w:t>
      </w:r>
    </w:p>
    <w:p w14:paraId="0093C9FB" w14:textId="77777777" w:rsidR="00E17D7A" w:rsidRPr="00E17D7A" w:rsidRDefault="00E17D7A" w:rsidP="0035667C">
      <w:pPr>
        <w:numPr>
          <w:ilvl w:val="0"/>
          <w:numId w:val="22"/>
        </w:numPr>
        <w:pBdr>
          <w:top w:val="nil"/>
          <w:left w:val="nil"/>
          <w:bottom w:val="nil"/>
          <w:right w:val="nil"/>
          <w:between w:val="nil"/>
        </w:pBdr>
        <w:spacing w:line="240" w:lineRule="auto"/>
        <w:rPr>
          <w:rFonts w:ascii="Open Sans" w:eastAsia="Open Sans" w:hAnsi="Open Sans" w:cs="Open Sans"/>
          <w:color w:val="000000"/>
          <w:szCs w:val="22"/>
        </w:rPr>
      </w:pPr>
      <w:r w:rsidRPr="00E17D7A">
        <w:rPr>
          <w:rFonts w:ascii="Open Sans" w:eastAsia="Open Sans" w:hAnsi="Open Sans" w:cs="Open Sans"/>
          <w:color w:val="000000"/>
          <w:szCs w:val="22"/>
        </w:rPr>
        <w:t>Identify the work of Parsons, Berger, Bruce and Wilson.</w:t>
      </w:r>
    </w:p>
    <w:p w14:paraId="40B8501D" w14:textId="77777777" w:rsidR="00E17D7A" w:rsidRPr="00E17D7A" w:rsidRDefault="00E17D7A" w:rsidP="0035667C">
      <w:pPr>
        <w:numPr>
          <w:ilvl w:val="0"/>
          <w:numId w:val="22"/>
        </w:numPr>
        <w:pBdr>
          <w:top w:val="nil"/>
          <w:left w:val="nil"/>
          <w:bottom w:val="nil"/>
          <w:right w:val="nil"/>
          <w:between w:val="nil"/>
        </w:pBdr>
        <w:spacing w:line="240" w:lineRule="auto"/>
        <w:rPr>
          <w:rFonts w:ascii="Open Sans" w:eastAsia="Open Sans" w:hAnsi="Open Sans" w:cs="Open Sans"/>
          <w:color w:val="000000"/>
          <w:szCs w:val="22"/>
        </w:rPr>
      </w:pPr>
      <w:r w:rsidRPr="00E17D7A">
        <w:rPr>
          <w:rFonts w:ascii="Open Sans" w:eastAsia="Open Sans" w:hAnsi="Open Sans" w:cs="Open Sans"/>
          <w:color w:val="000000"/>
          <w:szCs w:val="22"/>
        </w:rPr>
        <w:t>Explore notions of a spiritual revolution – Heelas and Woodhead.</w:t>
      </w:r>
    </w:p>
    <w:p w14:paraId="79E64FA2" w14:textId="77777777" w:rsidR="00E17D7A" w:rsidRPr="00E17D7A" w:rsidRDefault="00E17D7A" w:rsidP="0035667C">
      <w:pPr>
        <w:numPr>
          <w:ilvl w:val="0"/>
          <w:numId w:val="22"/>
        </w:numPr>
        <w:pBdr>
          <w:top w:val="nil"/>
          <w:left w:val="nil"/>
          <w:bottom w:val="nil"/>
          <w:right w:val="nil"/>
          <w:between w:val="nil"/>
        </w:pBdr>
        <w:spacing w:line="240" w:lineRule="auto"/>
        <w:rPr>
          <w:rFonts w:ascii="Open Sans" w:eastAsia="Open Sans" w:hAnsi="Open Sans" w:cs="Open Sans"/>
          <w:color w:val="000000"/>
          <w:szCs w:val="22"/>
        </w:rPr>
      </w:pPr>
      <w:r w:rsidRPr="00E17D7A">
        <w:rPr>
          <w:rFonts w:ascii="Open Sans" w:eastAsia="Open Sans" w:hAnsi="Open Sans" w:cs="Open Sans"/>
          <w:color w:val="000000"/>
          <w:szCs w:val="22"/>
        </w:rPr>
        <w:t>Review patterns of secularisation.</w:t>
      </w:r>
    </w:p>
    <w:p w14:paraId="138A0320" w14:textId="77777777" w:rsidR="00E17D7A" w:rsidRPr="00E17D7A" w:rsidRDefault="00E17D7A" w:rsidP="0035667C">
      <w:pPr>
        <w:numPr>
          <w:ilvl w:val="0"/>
          <w:numId w:val="22"/>
        </w:numPr>
        <w:pBdr>
          <w:top w:val="nil"/>
          <w:left w:val="nil"/>
          <w:bottom w:val="nil"/>
          <w:right w:val="nil"/>
          <w:between w:val="nil"/>
        </w:pBdr>
        <w:spacing w:line="240" w:lineRule="auto"/>
        <w:rPr>
          <w:rFonts w:ascii="Open Sans" w:eastAsia="Open Sans" w:hAnsi="Open Sans" w:cs="Open Sans"/>
          <w:color w:val="000000"/>
          <w:szCs w:val="22"/>
        </w:rPr>
      </w:pPr>
      <w:r w:rsidRPr="00E17D7A">
        <w:rPr>
          <w:rFonts w:ascii="Open Sans" w:eastAsia="Open Sans" w:hAnsi="Open Sans" w:cs="Open Sans"/>
          <w:color w:val="000000"/>
          <w:szCs w:val="22"/>
        </w:rPr>
        <w:t>Categorise the main secularisation theories.</w:t>
      </w:r>
    </w:p>
    <w:p w14:paraId="30A68D1C" w14:textId="77777777" w:rsidR="00E17D7A" w:rsidRPr="00E17D7A" w:rsidRDefault="00E17D7A" w:rsidP="0035667C">
      <w:pPr>
        <w:numPr>
          <w:ilvl w:val="0"/>
          <w:numId w:val="22"/>
        </w:numPr>
        <w:pBdr>
          <w:top w:val="nil"/>
          <w:left w:val="nil"/>
          <w:bottom w:val="nil"/>
          <w:right w:val="nil"/>
          <w:between w:val="nil"/>
        </w:pBdr>
        <w:spacing w:line="240" w:lineRule="auto"/>
        <w:rPr>
          <w:rFonts w:ascii="Open Sans" w:eastAsia="Open Sans" w:hAnsi="Open Sans" w:cs="Open Sans"/>
          <w:color w:val="000000"/>
          <w:szCs w:val="22"/>
        </w:rPr>
      </w:pPr>
      <w:r w:rsidRPr="00E17D7A">
        <w:rPr>
          <w:rFonts w:ascii="Open Sans" w:eastAsia="Open Sans" w:hAnsi="Open Sans" w:cs="Open Sans"/>
          <w:color w:val="000000"/>
          <w:szCs w:val="22"/>
        </w:rPr>
        <w:t>Summarise key ideas.</w:t>
      </w:r>
    </w:p>
    <w:p w14:paraId="008044A4" w14:textId="77777777" w:rsidR="00E17D7A" w:rsidRPr="00E17D7A" w:rsidRDefault="00E17D7A" w:rsidP="0035667C">
      <w:pPr>
        <w:numPr>
          <w:ilvl w:val="0"/>
          <w:numId w:val="22"/>
        </w:numPr>
        <w:pBdr>
          <w:top w:val="nil"/>
          <w:left w:val="nil"/>
          <w:bottom w:val="nil"/>
          <w:right w:val="nil"/>
          <w:between w:val="nil"/>
        </w:pBdr>
        <w:spacing w:line="240" w:lineRule="auto"/>
        <w:rPr>
          <w:rFonts w:ascii="Open Sans" w:eastAsia="Open Sans" w:hAnsi="Open Sans" w:cs="Open Sans"/>
          <w:color w:val="000000"/>
          <w:szCs w:val="22"/>
        </w:rPr>
      </w:pPr>
      <w:r w:rsidRPr="00E17D7A">
        <w:rPr>
          <w:rFonts w:ascii="Open Sans" w:eastAsia="Open Sans" w:hAnsi="Open Sans" w:cs="Open Sans"/>
          <w:color w:val="000000"/>
          <w:szCs w:val="22"/>
        </w:rPr>
        <w:t>Explore secularisation in America.</w:t>
      </w:r>
    </w:p>
    <w:p w14:paraId="53D5F668" w14:textId="77777777" w:rsidR="00E17D7A" w:rsidRPr="00E17D7A" w:rsidRDefault="00E17D7A" w:rsidP="0035667C">
      <w:pPr>
        <w:numPr>
          <w:ilvl w:val="0"/>
          <w:numId w:val="22"/>
        </w:numPr>
        <w:pBdr>
          <w:top w:val="nil"/>
          <w:left w:val="nil"/>
          <w:bottom w:val="nil"/>
          <w:right w:val="nil"/>
          <w:between w:val="nil"/>
        </w:pBdr>
        <w:spacing w:line="240" w:lineRule="auto"/>
        <w:rPr>
          <w:rFonts w:ascii="Open Sans" w:eastAsia="Open Sans" w:hAnsi="Open Sans" w:cs="Open Sans"/>
          <w:color w:val="000000"/>
          <w:szCs w:val="22"/>
        </w:rPr>
      </w:pPr>
      <w:r w:rsidRPr="00E17D7A">
        <w:rPr>
          <w:rFonts w:ascii="Open Sans" w:eastAsia="Open Sans" w:hAnsi="Open Sans" w:cs="Open Sans"/>
          <w:color w:val="000000"/>
          <w:szCs w:val="22"/>
        </w:rPr>
        <w:t>Develop evaluation.</w:t>
      </w:r>
    </w:p>
    <w:p w14:paraId="77E5F7EA" w14:textId="7BD606C9" w:rsidR="00DA6152" w:rsidRPr="00E17D7A" w:rsidRDefault="00E17D7A" w:rsidP="0035667C">
      <w:pPr>
        <w:numPr>
          <w:ilvl w:val="0"/>
          <w:numId w:val="22"/>
        </w:numPr>
        <w:pBdr>
          <w:top w:val="nil"/>
          <w:left w:val="nil"/>
          <w:bottom w:val="nil"/>
          <w:right w:val="nil"/>
          <w:between w:val="nil"/>
        </w:pBdr>
        <w:spacing w:line="240" w:lineRule="auto"/>
        <w:rPr>
          <w:rFonts w:ascii="Open Sans" w:eastAsia="Open Sans" w:hAnsi="Open Sans" w:cs="Open Sans"/>
          <w:color w:val="000000"/>
          <w:szCs w:val="22"/>
        </w:rPr>
      </w:pPr>
      <w:r w:rsidRPr="00E17D7A">
        <w:rPr>
          <w:rFonts w:ascii="Open Sans" w:eastAsia="Open Sans" w:hAnsi="Open Sans" w:cs="Open Sans"/>
          <w:color w:val="000000"/>
          <w:szCs w:val="22"/>
        </w:rPr>
        <w:t>Identify exam technique.</w:t>
      </w:r>
    </w:p>
    <w:p w14:paraId="00A56B14" w14:textId="77777777" w:rsidR="00DA6152" w:rsidRPr="00DA6152" w:rsidRDefault="00DA6152" w:rsidP="00E17D7A">
      <w:pPr>
        <w:pBdr>
          <w:top w:val="nil"/>
          <w:left w:val="nil"/>
          <w:bottom w:val="nil"/>
          <w:right w:val="nil"/>
          <w:between w:val="nil"/>
        </w:pBdr>
        <w:spacing w:line="240" w:lineRule="auto"/>
        <w:rPr>
          <w:rFonts w:ascii="Open Sans" w:eastAsia="Open Sans" w:hAnsi="Open Sans" w:cs="Open Sans"/>
          <w:color w:val="000000"/>
          <w:szCs w:val="22"/>
        </w:rPr>
      </w:pPr>
    </w:p>
    <w:p w14:paraId="6D684A9D" w14:textId="31FDFD2A" w:rsidR="00BD0EBD" w:rsidRPr="00771BF7" w:rsidRDefault="00BD0EBD" w:rsidP="00DA6152">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 xml:space="preserve">Suggested timing </w:t>
      </w:r>
    </w:p>
    <w:p w14:paraId="55035887" w14:textId="77777777" w:rsidR="00BD0EBD" w:rsidRPr="00BD0EBD" w:rsidRDefault="00BD0EBD" w:rsidP="00DA6152">
      <w:pPr>
        <w:spacing w:line="240" w:lineRule="auto"/>
        <w:rPr>
          <w:rFonts w:ascii="Open Sans" w:eastAsia="Open Sans" w:hAnsi="Open Sans" w:cs="Open Sans"/>
          <w:color w:val="000000"/>
          <w:szCs w:val="22"/>
        </w:rPr>
      </w:pPr>
      <w:r w:rsidRPr="00BD0EBD">
        <w:rPr>
          <w:rFonts w:ascii="Open Sans" w:eastAsia="Open Sans" w:hAnsi="Open Sans" w:cs="Open Sans"/>
          <w:color w:val="000000"/>
          <w:szCs w:val="22"/>
        </w:rPr>
        <w:t>4 hours 30 minutes</w:t>
      </w:r>
    </w:p>
    <w:p w14:paraId="37BF3548" w14:textId="77777777" w:rsidR="006B4FE8" w:rsidRDefault="006B4FE8">
      <w:pPr>
        <w:spacing w:line="240" w:lineRule="auto"/>
        <w:rPr>
          <w:rFonts w:ascii="Open Sans Medium" w:eastAsia="Open Sans" w:hAnsi="Open Sans Medium" w:cs="Open Sans Medium"/>
          <w:b/>
          <w:color w:val="371376"/>
          <w:sz w:val="28"/>
          <w:szCs w:val="28"/>
        </w:rPr>
      </w:pPr>
      <w:r>
        <w:rPr>
          <w:rFonts w:ascii="Open Sans Medium" w:eastAsia="Open Sans" w:hAnsi="Open Sans Medium" w:cs="Open Sans Medium"/>
          <w:b/>
          <w:color w:val="371376"/>
          <w:sz w:val="28"/>
          <w:szCs w:val="28"/>
        </w:rPr>
        <w:br w:type="page"/>
      </w:r>
    </w:p>
    <w:p w14:paraId="7C6817AB" w14:textId="7121C63E" w:rsidR="00BD0EBD" w:rsidRPr="00771BF7" w:rsidRDefault="00BD0EBD" w:rsidP="009403AF">
      <w:pPr>
        <w:keepNext/>
        <w:pBdr>
          <w:top w:val="nil"/>
          <w:left w:val="nil"/>
          <w:bottom w:val="nil"/>
          <w:right w:val="nil"/>
          <w:between w:val="nil"/>
        </w:pBdr>
        <w:spacing w:before="210"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lastRenderedPageBreak/>
        <w:t xml:space="preserve">Possible teaching </w:t>
      </w:r>
      <w:r w:rsidR="00D24E8E">
        <w:rPr>
          <w:rFonts w:ascii="Open Sans Medium" w:eastAsia="Open Sans" w:hAnsi="Open Sans Medium" w:cs="Open Sans Medium"/>
          <w:b/>
          <w:color w:val="371376"/>
          <w:sz w:val="28"/>
          <w:szCs w:val="28"/>
        </w:rPr>
        <w:t>and</w:t>
      </w:r>
      <w:r w:rsidRPr="00771BF7">
        <w:rPr>
          <w:rFonts w:ascii="Open Sans Medium" w:eastAsia="Open Sans" w:hAnsi="Open Sans Medium" w:cs="Open Sans Medium"/>
          <w:b/>
          <w:color w:val="371376"/>
          <w:sz w:val="28"/>
          <w:szCs w:val="28"/>
        </w:rPr>
        <w:t xml:space="preserve"> learning activities</w:t>
      </w:r>
    </w:p>
    <w:p w14:paraId="0B45C9D1" w14:textId="77777777" w:rsidR="00E17D7A" w:rsidRPr="00E17D7A" w:rsidRDefault="00E17D7A" w:rsidP="0035667C">
      <w:pPr>
        <w:numPr>
          <w:ilvl w:val="0"/>
          <w:numId w:val="50"/>
        </w:numPr>
        <w:pBdr>
          <w:top w:val="nil"/>
          <w:left w:val="nil"/>
          <w:bottom w:val="nil"/>
          <w:right w:val="nil"/>
          <w:between w:val="nil"/>
        </w:pBdr>
        <w:spacing w:line="240" w:lineRule="auto"/>
        <w:rPr>
          <w:rFonts w:ascii="Open Sans" w:eastAsia="Open Sans" w:hAnsi="Open Sans" w:cs="Open Sans"/>
          <w:color w:val="000000"/>
        </w:rPr>
      </w:pPr>
      <w:r w:rsidRPr="00E17D7A">
        <w:rPr>
          <w:rFonts w:ascii="Open Sans" w:eastAsia="Open Sans" w:hAnsi="Open Sans" w:cs="Open Sans"/>
          <w:color w:val="000000"/>
        </w:rPr>
        <w:t>Paper based starter – questions on secularisation.</w:t>
      </w:r>
    </w:p>
    <w:p w14:paraId="0F5C1D49" w14:textId="77777777" w:rsidR="00E17D7A" w:rsidRPr="00E17D7A" w:rsidRDefault="00E17D7A" w:rsidP="0035667C">
      <w:pPr>
        <w:numPr>
          <w:ilvl w:val="0"/>
          <w:numId w:val="50"/>
        </w:numPr>
        <w:pBdr>
          <w:top w:val="nil"/>
          <w:left w:val="nil"/>
          <w:bottom w:val="nil"/>
          <w:right w:val="nil"/>
          <w:between w:val="nil"/>
        </w:pBdr>
        <w:spacing w:line="240" w:lineRule="auto"/>
        <w:rPr>
          <w:rFonts w:ascii="Open Sans" w:eastAsia="Open Sans" w:hAnsi="Open Sans" w:cs="Open Sans"/>
        </w:rPr>
      </w:pPr>
      <w:r w:rsidRPr="00E17D7A">
        <w:rPr>
          <w:rFonts w:ascii="Open Sans" w:eastAsia="Open Sans" w:hAnsi="Open Sans" w:cs="Open Sans"/>
        </w:rPr>
        <w:t>Bown- Sociology 2 page 158 has the results. from the British Attitude survey looking at religious belief in the UK.    Updated version available at</w:t>
      </w:r>
      <w:r w:rsidRPr="00E17D7A">
        <w:rPr>
          <w:rFonts w:ascii="Open Sans" w:eastAsia="Open Sans" w:hAnsi="Open Sans" w:cs="Open Sans"/>
          <w:color w:val="1847BF"/>
        </w:rPr>
        <w:t xml:space="preserve"> </w:t>
      </w:r>
      <w:hyperlink r:id="rId17" w:history="1">
        <w:r w:rsidRPr="00E17D7A">
          <w:rPr>
            <w:rStyle w:val="Hyperlink"/>
            <w:rFonts w:ascii="Open Sans" w:hAnsi="Open Sans" w:cs="Open Sans"/>
            <w:color w:val="1847BF"/>
          </w:rPr>
          <w:t>British Social Attitudes | NatCen Social Research</w:t>
        </w:r>
      </w:hyperlink>
      <w:r w:rsidRPr="00E17D7A">
        <w:rPr>
          <w:rFonts w:ascii="Open Sans" w:hAnsi="Open Sans" w:cs="Open Sans"/>
          <w:color w:val="1847BF"/>
        </w:rPr>
        <w:t>.</w:t>
      </w:r>
      <w:r w:rsidRPr="00E17D7A">
        <w:rPr>
          <w:rFonts w:ascii="Open Sans" w:hAnsi="Open Sans" w:cs="Open Sans"/>
          <w:color w:val="FF0000"/>
        </w:rPr>
        <w:t xml:space="preserve">  </w:t>
      </w:r>
      <w:r w:rsidRPr="00E17D7A">
        <w:rPr>
          <w:rFonts w:ascii="Open Sans" w:hAnsi="Open Sans" w:cs="Open Sans"/>
        </w:rPr>
        <w:t xml:space="preserve">Students to compare trends and patterns in religious belief. </w:t>
      </w:r>
    </w:p>
    <w:p w14:paraId="5BDC4280" w14:textId="77777777" w:rsidR="00E17D7A" w:rsidRPr="00E17D7A" w:rsidRDefault="00E17D7A" w:rsidP="0035667C">
      <w:pPr>
        <w:numPr>
          <w:ilvl w:val="0"/>
          <w:numId w:val="50"/>
        </w:numPr>
        <w:pBdr>
          <w:top w:val="nil"/>
          <w:left w:val="nil"/>
          <w:bottom w:val="nil"/>
          <w:right w:val="nil"/>
          <w:between w:val="nil"/>
        </w:pBdr>
        <w:spacing w:line="240" w:lineRule="auto"/>
        <w:rPr>
          <w:rFonts w:ascii="Open Sans" w:eastAsia="Open Sans" w:hAnsi="Open Sans" w:cs="Open Sans"/>
        </w:rPr>
      </w:pPr>
      <w:r w:rsidRPr="00E17D7A">
        <w:rPr>
          <w:rFonts w:ascii="Open Sans" w:eastAsia="Open Sans" w:hAnsi="Open Sans" w:cs="Open Sans"/>
        </w:rPr>
        <w:t>Discussion about the patterns and trends of secularisation. Look at participation, beliefs and influence of institutions.</w:t>
      </w:r>
    </w:p>
    <w:p w14:paraId="2BEFFF32" w14:textId="258BC16D" w:rsidR="00E17D7A" w:rsidRPr="00E17D7A" w:rsidRDefault="00E17D7A" w:rsidP="0035667C">
      <w:pPr>
        <w:numPr>
          <w:ilvl w:val="0"/>
          <w:numId w:val="50"/>
        </w:numPr>
        <w:pBdr>
          <w:top w:val="nil"/>
          <w:left w:val="nil"/>
          <w:bottom w:val="nil"/>
          <w:right w:val="nil"/>
          <w:between w:val="nil"/>
        </w:pBdr>
        <w:spacing w:line="240" w:lineRule="auto"/>
        <w:rPr>
          <w:rFonts w:ascii="Open Sans" w:eastAsia="Open Sans" w:hAnsi="Open Sans" w:cs="Open Sans"/>
        </w:rPr>
      </w:pPr>
      <w:r w:rsidRPr="00E17D7A">
        <w:rPr>
          <w:rFonts w:ascii="Open Sans" w:eastAsia="Open Sans" w:hAnsi="Open Sans" w:cs="Open Sans"/>
        </w:rPr>
        <w:t>Read the article from Sociology Review- ‘Church Attendance’, Vol 29, Issue 1, September</w:t>
      </w:r>
      <w:r w:rsidR="004D5CE6">
        <w:rPr>
          <w:rFonts w:ascii="Open Sans" w:eastAsia="Open Sans" w:hAnsi="Open Sans" w:cs="Open Sans"/>
        </w:rPr>
        <w:t xml:space="preserve"> </w:t>
      </w:r>
      <w:r w:rsidRPr="00E17D7A">
        <w:rPr>
          <w:rFonts w:ascii="Open Sans" w:eastAsia="Open Sans" w:hAnsi="Open Sans" w:cs="Open Sans"/>
        </w:rPr>
        <w:t>2019.</w:t>
      </w:r>
    </w:p>
    <w:p w14:paraId="311DDAB6" w14:textId="77777777" w:rsidR="00E17D7A" w:rsidRPr="00E17D7A" w:rsidRDefault="00E17D7A" w:rsidP="0035667C">
      <w:pPr>
        <w:numPr>
          <w:ilvl w:val="0"/>
          <w:numId w:val="50"/>
        </w:numPr>
        <w:pBdr>
          <w:top w:val="nil"/>
          <w:left w:val="nil"/>
          <w:bottom w:val="nil"/>
          <w:right w:val="nil"/>
          <w:between w:val="nil"/>
        </w:pBdr>
        <w:spacing w:line="240" w:lineRule="auto"/>
        <w:rPr>
          <w:rFonts w:ascii="Open Sans" w:eastAsia="Open Sans" w:hAnsi="Open Sans" w:cs="Open Sans"/>
          <w:color w:val="000000"/>
        </w:rPr>
      </w:pPr>
      <w:r w:rsidRPr="00E17D7A">
        <w:rPr>
          <w:rFonts w:ascii="Open Sans" w:eastAsia="Open Sans" w:hAnsi="Open Sans" w:cs="Open Sans"/>
          <w:color w:val="000000"/>
        </w:rPr>
        <w:t>Summarise the work of Weber and Bruce – on A4 sheet.</w:t>
      </w:r>
    </w:p>
    <w:p w14:paraId="615C3EC6" w14:textId="77777777" w:rsidR="00E17D7A" w:rsidRPr="00E17D7A" w:rsidRDefault="00E17D7A" w:rsidP="0035667C">
      <w:pPr>
        <w:numPr>
          <w:ilvl w:val="0"/>
          <w:numId w:val="50"/>
        </w:numPr>
        <w:pBdr>
          <w:top w:val="nil"/>
          <w:left w:val="nil"/>
          <w:bottom w:val="nil"/>
          <w:right w:val="nil"/>
          <w:between w:val="nil"/>
        </w:pBdr>
        <w:spacing w:line="240" w:lineRule="auto"/>
        <w:rPr>
          <w:rFonts w:ascii="Open Sans" w:eastAsia="Open Sans" w:hAnsi="Open Sans" w:cs="Open Sans"/>
          <w:color w:val="000000"/>
        </w:rPr>
      </w:pPr>
      <w:r w:rsidRPr="00E17D7A">
        <w:rPr>
          <w:rFonts w:ascii="Open Sans" w:eastAsia="Open Sans" w:hAnsi="Open Sans" w:cs="Open Sans"/>
          <w:color w:val="000000"/>
        </w:rPr>
        <w:t>Look at the role of science and scientists in undermining the credibility of religion.</w:t>
      </w:r>
    </w:p>
    <w:p w14:paraId="2AE116C9" w14:textId="77777777" w:rsidR="00E17D7A" w:rsidRPr="00E17D7A" w:rsidRDefault="00E17D7A" w:rsidP="0035667C">
      <w:pPr>
        <w:numPr>
          <w:ilvl w:val="0"/>
          <w:numId w:val="50"/>
        </w:numPr>
        <w:pBdr>
          <w:top w:val="nil"/>
          <w:left w:val="nil"/>
          <w:bottom w:val="nil"/>
          <w:right w:val="nil"/>
          <w:between w:val="nil"/>
        </w:pBdr>
        <w:spacing w:line="240" w:lineRule="auto"/>
        <w:rPr>
          <w:rFonts w:ascii="Open Sans" w:eastAsia="Open Sans" w:hAnsi="Open Sans" w:cs="Open Sans"/>
          <w:color w:val="000000"/>
        </w:rPr>
      </w:pPr>
      <w:r w:rsidRPr="00E17D7A">
        <w:rPr>
          <w:rFonts w:ascii="Open Sans" w:eastAsia="Open Sans" w:hAnsi="Open Sans" w:cs="Open Sans"/>
          <w:color w:val="000000"/>
        </w:rPr>
        <w:t>Paper based starter – word search.</w:t>
      </w:r>
    </w:p>
    <w:p w14:paraId="1833E33B" w14:textId="77777777" w:rsidR="00E17D7A" w:rsidRPr="00E17D7A" w:rsidRDefault="00E17D7A" w:rsidP="0035667C">
      <w:pPr>
        <w:numPr>
          <w:ilvl w:val="0"/>
          <w:numId w:val="50"/>
        </w:numPr>
        <w:pBdr>
          <w:top w:val="nil"/>
          <w:left w:val="nil"/>
          <w:bottom w:val="nil"/>
          <w:right w:val="nil"/>
          <w:between w:val="nil"/>
        </w:pBdr>
        <w:spacing w:line="240" w:lineRule="auto"/>
        <w:rPr>
          <w:rFonts w:ascii="Open Sans" w:eastAsia="Open Sans" w:hAnsi="Open Sans" w:cs="Open Sans"/>
          <w:color w:val="000000"/>
        </w:rPr>
      </w:pPr>
      <w:r w:rsidRPr="00E17D7A">
        <w:rPr>
          <w:rFonts w:ascii="Open Sans" w:eastAsia="Open Sans" w:hAnsi="Open Sans" w:cs="Open Sans"/>
          <w:color w:val="000000"/>
        </w:rPr>
        <w:t>PowerPoint on work of Parsons, Wilson, Berger, Bruce and Heelas and Woodhead.</w:t>
      </w:r>
    </w:p>
    <w:p w14:paraId="19A1097B" w14:textId="77777777" w:rsidR="00E17D7A" w:rsidRPr="00E17D7A" w:rsidRDefault="00E17D7A" w:rsidP="0035667C">
      <w:pPr>
        <w:numPr>
          <w:ilvl w:val="0"/>
          <w:numId w:val="50"/>
        </w:numPr>
        <w:pBdr>
          <w:top w:val="nil"/>
          <w:left w:val="nil"/>
          <w:bottom w:val="nil"/>
          <w:right w:val="nil"/>
          <w:between w:val="nil"/>
        </w:pBdr>
        <w:spacing w:line="240" w:lineRule="auto"/>
        <w:rPr>
          <w:rFonts w:ascii="Open Sans" w:eastAsia="Open Sans" w:hAnsi="Open Sans" w:cs="Open Sans"/>
          <w:color w:val="000000"/>
        </w:rPr>
      </w:pPr>
      <w:r w:rsidRPr="00E17D7A">
        <w:rPr>
          <w:rFonts w:ascii="Open Sans" w:eastAsia="Open Sans" w:hAnsi="Open Sans" w:cs="Open Sans"/>
          <w:color w:val="000000"/>
        </w:rPr>
        <w:t>Paper based starter – statements.</w:t>
      </w:r>
    </w:p>
    <w:p w14:paraId="51F56C41" w14:textId="77777777" w:rsidR="00E17D7A" w:rsidRPr="00E17D7A" w:rsidRDefault="00E17D7A" w:rsidP="0035667C">
      <w:pPr>
        <w:numPr>
          <w:ilvl w:val="0"/>
          <w:numId w:val="50"/>
        </w:numPr>
        <w:pBdr>
          <w:top w:val="nil"/>
          <w:left w:val="nil"/>
          <w:bottom w:val="nil"/>
          <w:right w:val="nil"/>
          <w:between w:val="nil"/>
        </w:pBdr>
        <w:spacing w:line="240" w:lineRule="auto"/>
        <w:rPr>
          <w:rFonts w:ascii="Open Sans" w:eastAsia="Open Sans" w:hAnsi="Open Sans" w:cs="Open Sans"/>
          <w:color w:val="000000"/>
        </w:rPr>
      </w:pPr>
      <w:r w:rsidRPr="00E17D7A">
        <w:rPr>
          <w:rFonts w:ascii="Open Sans" w:eastAsia="Open Sans" w:hAnsi="Open Sans" w:cs="Open Sans"/>
          <w:color w:val="000000"/>
        </w:rPr>
        <w:t>A3 sheet – map of the UK split in to seven main areas to be used as a memory technique to act as a summary of all the key arguments.</w:t>
      </w:r>
    </w:p>
    <w:p w14:paraId="4F46D8C6" w14:textId="77777777" w:rsidR="00E17D7A" w:rsidRPr="00E17D7A" w:rsidRDefault="00E17D7A" w:rsidP="0035667C">
      <w:pPr>
        <w:numPr>
          <w:ilvl w:val="0"/>
          <w:numId w:val="50"/>
        </w:numPr>
        <w:pBdr>
          <w:top w:val="nil"/>
          <w:left w:val="nil"/>
          <w:bottom w:val="nil"/>
          <w:right w:val="nil"/>
          <w:between w:val="nil"/>
        </w:pBdr>
        <w:spacing w:line="240" w:lineRule="auto"/>
        <w:rPr>
          <w:rFonts w:ascii="Open Sans" w:eastAsia="Open Sans" w:hAnsi="Open Sans" w:cs="Open Sans"/>
          <w:color w:val="000000"/>
        </w:rPr>
      </w:pPr>
      <w:r w:rsidRPr="00E17D7A">
        <w:rPr>
          <w:rFonts w:ascii="Open Sans" w:eastAsia="Open Sans" w:hAnsi="Open Sans" w:cs="Open Sans"/>
          <w:color w:val="000000"/>
        </w:rPr>
        <w:t>Learning log – summary of lesson.</w:t>
      </w:r>
    </w:p>
    <w:p w14:paraId="6BF6F1A1" w14:textId="77777777" w:rsidR="00E17D7A" w:rsidRPr="004D5CE6" w:rsidRDefault="00E17D7A" w:rsidP="0035667C">
      <w:pPr>
        <w:numPr>
          <w:ilvl w:val="0"/>
          <w:numId w:val="50"/>
        </w:numPr>
        <w:pBdr>
          <w:top w:val="nil"/>
          <w:left w:val="nil"/>
          <w:bottom w:val="nil"/>
          <w:right w:val="nil"/>
          <w:between w:val="nil"/>
        </w:pBdr>
        <w:spacing w:line="240" w:lineRule="auto"/>
        <w:rPr>
          <w:rFonts w:ascii="Open Sans" w:eastAsia="Open Sans" w:hAnsi="Open Sans" w:cs="Open Sans"/>
          <w:color w:val="1847BF"/>
        </w:rPr>
      </w:pPr>
      <w:r w:rsidRPr="00E17D7A">
        <w:rPr>
          <w:rFonts w:ascii="Open Sans" w:eastAsia="Open Sans" w:hAnsi="Open Sans" w:cs="Open Sans"/>
          <w:color w:val="000000"/>
        </w:rPr>
        <w:t>Paper based starter – UK recap.</w:t>
      </w:r>
    </w:p>
    <w:p w14:paraId="7BA09530" w14:textId="343C8274" w:rsidR="00E17D7A" w:rsidRPr="00E17D7A" w:rsidRDefault="002A2FDF" w:rsidP="0035667C">
      <w:pPr>
        <w:numPr>
          <w:ilvl w:val="0"/>
          <w:numId w:val="50"/>
        </w:numPr>
        <w:pBdr>
          <w:top w:val="nil"/>
          <w:left w:val="nil"/>
          <w:bottom w:val="nil"/>
          <w:right w:val="nil"/>
          <w:between w:val="nil"/>
        </w:pBdr>
        <w:spacing w:line="240" w:lineRule="auto"/>
        <w:rPr>
          <w:rFonts w:ascii="Open Sans" w:eastAsia="Open Sans" w:hAnsi="Open Sans" w:cs="Open Sans"/>
          <w:color w:val="FF0000"/>
        </w:rPr>
      </w:pPr>
      <w:hyperlink r:id="rId18" w:history="1">
        <w:r w:rsidR="00E17D7A" w:rsidRPr="004D5CE6">
          <w:rPr>
            <w:rStyle w:val="Hyperlink"/>
            <w:rFonts w:ascii="Open Sans" w:eastAsia="Open Sans" w:hAnsi="Open Sans" w:cs="Open Sans"/>
            <w:color w:val="1847BF"/>
          </w:rPr>
          <w:t>Map of the US.  2</w:t>
        </w:r>
        <w:r w:rsidR="00E17D7A" w:rsidRPr="004D5CE6">
          <w:rPr>
            <w:rStyle w:val="Hyperlink"/>
            <w:rFonts w:ascii="Open Sans" w:eastAsia="Open Sans" w:hAnsi="Open Sans" w:cs="Open Sans"/>
            <w:color w:val="1847BF"/>
            <w:vertAlign w:val="superscript"/>
          </w:rPr>
          <w:t>nd</w:t>
        </w:r>
        <w:r w:rsidR="00E17D7A" w:rsidRPr="004D5CE6">
          <w:rPr>
            <w:rStyle w:val="Hyperlink"/>
            <w:rFonts w:ascii="Open Sans" w:eastAsia="Open Sans" w:hAnsi="Open Sans" w:cs="Open Sans"/>
            <w:color w:val="1847BF"/>
          </w:rPr>
          <w:t xml:space="preserve"> most popular religions per state</w:t>
        </w:r>
      </w:hyperlink>
      <w:r w:rsidR="00E17D7A" w:rsidRPr="00E17D7A">
        <w:rPr>
          <w:rFonts w:ascii="Open Sans" w:eastAsia="Open Sans" w:hAnsi="Open Sans" w:cs="Open Sans"/>
        </w:rPr>
        <w:t xml:space="preserve">  </w:t>
      </w:r>
    </w:p>
    <w:p w14:paraId="5A883B43" w14:textId="77777777" w:rsidR="00E17D7A" w:rsidRPr="00E17D7A" w:rsidRDefault="00E17D7A" w:rsidP="0035667C">
      <w:pPr>
        <w:numPr>
          <w:ilvl w:val="0"/>
          <w:numId w:val="50"/>
        </w:numPr>
        <w:pBdr>
          <w:top w:val="nil"/>
          <w:left w:val="nil"/>
          <w:bottom w:val="nil"/>
          <w:right w:val="nil"/>
          <w:between w:val="nil"/>
        </w:pBdr>
        <w:spacing w:line="240" w:lineRule="auto"/>
        <w:rPr>
          <w:rFonts w:ascii="Open Sans" w:eastAsia="Open Sans" w:hAnsi="Open Sans" w:cs="Open Sans"/>
          <w:color w:val="000000"/>
        </w:rPr>
      </w:pPr>
      <w:r w:rsidRPr="00E17D7A">
        <w:rPr>
          <w:rFonts w:ascii="Open Sans" w:eastAsia="Open Sans" w:hAnsi="Open Sans" w:cs="Open Sans"/>
          <w:color w:val="000000"/>
        </w:rPr>
        <w:t>Discussion of trends in the USA.</w:t>
      </w:r>
    </w:p>
    <w:p w14:paraId="375657AD" w14:textId="77777777" w:rsidR="00E17D7A" w:rsidRPr="00E17D7A" w:rsidRDefault="00E17D7A" w:rsidP="0035667C">
      <w:pPr>
        <w:numPr>
          <w:ilvl w:val="0"/>
          <w:numId w:val="50"/>
        </w:numPr>
        <w:pBdr>
          <w:top w:val="nil"/>
          <w:left w:val="nil"/>
          <w:bottom w:val="nil"/>
          <w:right w:val="nil"/>
          <w:between w:val="nil"/>
        </w:pBdr>
        <w:spacing w:line="240" w:lineRule="auto"/>
        <w:rPr>
          <w:rFonts w:ascii="Open Sans" w:eastAsia="Open Sans" w:hAnsi="Open Sans" w:cs="Open Sans"/>
        </w:rPr>
      </w:pPr>
      <w:r w:rsidRPr="00E17D7A">
        <w:rPr>
          <w:rFonts w:ascii="Open Sans" w:eastAsia="Open Sans" w:hAnsi="Open Sans" w:cs="Open Sans"/>
        </w:rPr>
        <w:t>Explore declining church attendance, secularisation from within and religious diversity.</w:t>
      </w:r>
    </w:p>
    <w:p w14:paraId="066E55A1" w14:textId="77777777" w:rsidR="00E17D7A" w:rsidRPr="00E17D7A" w:rsidRDefault="00E17D7A" w:rsidP="0035667C">
      <w:pPr>
        <w:numPr>
          <w:ilvl w:val="0"/>
          <w:numId w:val="50"/>
        </w:numPr>
        <w:pBdr>
          <w:top w:val="nil"/>
          <w:left w:val="nil"/>
          <w:bottom w:val="nil"/>
          <w:right w:val="nil"/>
          <w:between w:val="nil"/>
        </w:pBdr>
        <w:spacing w:line="240" w:lineRule="auto"/>
        <w:rPr>
          <w:rFonts w:ascii="Open Sans" w:eastAsia="Open Sans" w:hAnsi="Open Sans" w:cs="Open Sans"/>
        </w:rPr>
      </w:pPr>
      <w:r w:rsidRPr="00E17D7A">
        <w:rPr>
          <w:rFonts w:ascii="Open Sans" w:eastAsia="Open Sans" w:hAnsi="Open Sans" w:cs="Open Sans"/>
        </w:rPr>
        <w:t>Start introducing some of key evaluative points about postmodernity.</w:t>
      </w:r>
    </w:p>
    <w:p w14:paraId="51D7A36E" w14:textId="77777777" w:rsidR="00E17D7A" w:rsidRPr="00E17D7A" w:rsidRDefault="00E17D7A" w:rsidP="0035667C">
      <w:pPr>
        <w:numPr>
          <w:ilvl w:val="0"/>
          <w:numId w:val="50"/>
        </w:numPr>
        <w:pBdr>
          <w:top w:val="nil"/>
          <w:left w:val="nil"/>
          <w:bottom w:val="nil"/>
          <w:right w:val="nil"/>
          <w:between w:val="nil"/>
        </w:pBdr>
        <w:spacing w:line="240" w:lineRule="auto"/>
        <w:rPr>
          <w:rFonts w:ascii="Open Sans" w:eastAsia="Open Sans" w:hAnsi="Open Sans" w:cs="Open Sans"/>
        </w:rPr>
      </w:pPr>
      <w:r w:rsidRPr="00E17D7A">
        <w:rPr>
          <w:rFonts w:ascii="Open Sans" w:eastAsia="Open Sans" w:hAnsi="Open Sans" w:cs="Open Sans"/>
        </w:rPr>
        <w:t>Strongest reason – number the secularisation arguments.</w:t>
      </w:r>
    </w:p>
    <w:p w14:paraId="58A597AA" w14:textId="254F781A" w:rsidR="00E17D7A" w:rsidRPr="00E17D7A" w:rsidRDefault="00E17D7A" w:rsidP="0035667C">
      <w:pPr>
        <w:numPr>
          <w:ilvl w:val="0"/>
          <w:numId w:val="50"/>
        </w:numPr>
        <w:pBdr>
          <w:top w:val="nil"/>
          <w:left w:val="nil"/>
          <w:bottom w:val="nil"/>
          <w:right w:val="nil"/>
          <w:between w:val="nil"/>
        </w:pBdr>
        <w:spacing w:line="240" w:lineRule="auto"/>
        <w:rPr>
          <w:rFonts w:ascii="Open Sans" w:eastAsia="Open Sans" w:hAnsi="Open Sans" w:cs="Open Sans"/>
        </w:rPr>
      </w:pPr>
      <w:r w:rsidRPr="00E17D7A">
        <w:rPr>
          <w:rFonts w:ascii="Open Sans" w:eastAsia="Open Sans" w:hAnsi="Open Sans" w:cs="Open Sans"/>
        </w:rPr>
        <w:t>Essay question-</w:t>
      </w:r>
      <w:r w:rsidR="004D5CE6">
        <w:rPr>
          <w:rFonts w:ascii="Open Sans" w:eastAsia="Open Sans" w:hAnsi="Open Sans" w:cs="Open Sans"/>
        </w:rPr>
        <w:t xml:space="preserve"> </w:t>
      </w:r>
      <w:r w:rsidRPr="00E17D7A">
        <w:rPr>
          <w:rFonts w:ascii="Open Sans" w:eastAsia="Open Sans" w:hAnsi="Open Sans" w:cs="Open Sans"/>
        </w:rPr>
        <w:t>Jun</w:t>
      </w:r>
      <w:r w:rsidR="004D5CE6">
        <w:rPr>
          <w:rFonts w:ascii="Open Sans" w:eastAsia="Open Sans" w:hAnsi="Open Sans" w:cs="Open Sans"/>
        </w:rPr>
        <w:t>e</w:t>
      </w:r>
      <w:r w:rsidR="002F5AD7">
        <w:rPr>
          <w:rFonts w:ascii="Open Sans" w:eastAsia="Open Sans" w:hAnsi="Open Sans" w:cs="Open Sans"/>
        </w:rPr>
        <w:t xml:space="preserve"> </w:t>
      </w:r>
      <w:r w:rsidR="00193656">
        <w:rPr>
          <w:rFonts w:ascii="Open Sans" w:eastAsia="Open Sans" w:hAnsi="Open Sans" w:cs="Open Sans"/>
        </w:rPr>
        <w:t>20</w:t>
      </w:r>
      <w:r w:rsidR="002F5AD7">
        <w:rPr>
          <w:rFonts w:ascii="Open Sans" w:eastAsia="Open Sans" w:hAnsi="Open Sans" w:cs="Open Sans"/>
        </w:rPr>
        <w:t>21</w:t>
      </w:r>
      <w:r w:rsidRPr="00E17D7A">
        <w:rPr>
          <w:rFonts w:ascii="Open Sans" w:eastAsia="Open Sans" w:hAnsi="Open Sans" w:cs="Open Sans"/>
        </w:rPr>
        <w:t xml:space="preserve"> Q</w:t>
      </w:r>
      <w:r>
        <w:rPr>
          <w:rFonts w:ascii="Open Sans" w:eastAsia="Open Sans" w:hAnsi="Open Sans" w:cs="Open Sans"/>
        </w:rPr>
        <w:t>uestio</w:t>
      </w:r>
      <w:r w:rsidRPr="00E17D7A">
        <w:rPr>
          <w:rFonts w:ascii="Open Sans" w:eastAsia="Open Sans" w:hAnsi="Open Sans" w:cs="Open Sans"/>
        </w:rPr>
        <w:t xml:space="preserve">n 15.   Plan and then write. </w:t>
      </w:r>
    </w:p>
    <w:p w14:paraId="63B83364" w14:textId="77777777" w:rsidR="00E17D7A" w:rsidRPr="00E17D7A" w:rsidRDefault="00E17D7A" w:rsidP="0035667C">
      <w:pPr>
        <w:numPr>
          <w:ilvl w:val="0"/>
          <w:numId w:val="50"/>
        </w:numPr>
        <w:pBdr>
          <w:top w:val="nil"/>
          <w:left w:val="nil"/>
          <w:bottom w:val="nil"/>
          <w:right w:val="nil"/>
          <w:between w:val="nil"/>
        </w:pBdr>
        <w:spacing w:line="240" w:lineRule="auto"/>
        <w:rPr>
          <w:rFonts w:ascii="Open Sans" w:eastAsia="Open Sans" w:hAnsi="Open Sans" w:cs="Open Sans"/>
          <w:color w:val="FF0000"/>
        </w:rPr>
      </w:pPr>
      <w:r w:rsidRPr="00E17D7A">
        <w:rPr>
          <w:rFonts w:ascii="Open Sans" w:hAnsi="Open Sans" w:cs="Open Sans"/>
        </w:rPr>
        <w:t>Applying material from Item J and your knowledge, evaluate the view that the UK is becoming increasingly secular. [20 marks]</w:t>
      </w:r>
    </w:p>
    <w:p w14:paraId="5B844887" w14:textId="77777777" w:rsidR="00BD0EBD" w:rsidRPr="00BD0EBD" w:rsidRDefault="00BD0EBD" w:rsidP="009403AF">
      <w:pPr>
        <w:pBdr>
          <w:top w:val="nil"/>
          <w:left w:val="nil"/>
          <w:bottom w:val="nil"/>
          <w:right w:val="nil"/>
          <w:between w:val="nil"/>
        </w:pBdr>
        <w:spacing w:line="240" w:lineRule="auto"/>
        <w:ind w:left="360"/>
        <w:rPr>
          <w:rFonts w:ascii="Open Sans" w:eastAsia="Open Sans" w:hAnsi="Open Sans" w:cs="Open Sans"/>
          <w:b/>
          <w:color w:val="371376"/>
          <w:sz w:val="24"/>
        </w:rPr>
      </w:pPr>
      <w:r w:rsidRPr="00BD0EBD">
        <w:rPr>
          <w:rFonts w:ascii="Arial" w:eastAsia="Arial" w:hAnsi="Arial" w:cs="Arial"/>
          <w:color w:val="000000"/>
          <w:szCs w:val="22"/>
        </w:rPr>
        <w:br w:type="page"/>
      </w:r>
    </w:p>
    <w:p w14:paraId="7CDF500F" w14:textId="77777777" w:rsidR="00BD0EBD" w:rsidRPr="002D14E6" w:rsidRDefault="00BD0EBD" w:rsidP="009403AF">
      <w:pPr>
        <w:keepNext/>
        <w:pBdr>
          <w:top w:val="nil"/>
          <w:left w:val="nil"/>
          <w:bottom w:val="nil"/>
          <w:right w:val="nil"/>
          <w:between w:val="nil"/>
        </w:pBdr>
        <w:spacing w:before="210" w:line="240" w:lineRule="auto"/>
        <w:rPr>
          <w:rFonts w:ascii="Open Sans Medium" w:eastAsia="Open Sans" w:hAnsi="Open Sans Medium" w:cs="Open Sans Medium"/>
          <w:b/>
          <w:color w:val="371376"/>
          <w:sz w:val="32"/>
          <w:szCs w:val="32"/>
        </w:rPr>
      </w:pPr>
      <w:bookmarkStart w:id="15" w:name="w8"/>
      <w:bookmarkEnd w:id="15"/>
      <w:r w:rsidRPr="002D14E6">
        <w:rPr>
          <w:rFonts w:ascii="Open Sans Medium" w:eastAsia="Open Sans" w:hAnsi="Open Sans Medium" w:cs="Open Sans Medium"/>
          <w:b/>
          <w:color w:val="371376"/>
          <w:sz w:val="32"/>
          <w:szCs w:val="32"/>
        </w:rPr>
        <w:lastRenderedPageBreak/>
        <w:t>Week 8</w:t>
      </w:r>
    </w:p>
    <w:p w14:paraId="477152C1" w14:textId="77777777" w:rsidR="00251E41" w:rsidRDefault="00251E41" w:rsidP="00251E4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1E0F5AAB" w14:textId="2A456179" w:rsidR="00BD0EBD" w:rsidRPr="00771BF7" w:rsidRDefault="00BD0EBD" w:rsidP="00251E4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Specification link</w:t>
      </w:r>
    </w:p>
    <w:p w14:paraId="4E16187A" w14:textId="1E8BEA4C" w:rsidR="00BD0EBD" w:rsidRPr="00BD0EBD" w:rsidRDefault="004D5CE6" w:rsidP="00AC7709">
      <w:pPr>
        <w:pBdr>
          <w:top w:val="nil"/>
          <w:left w:val="nil"/>
          <w:bottom w:val="nil"/>
          <w:right w:val="nil"/>
          <w:between w:val="nil"/>
        </w:pBdr>
        <w:spacing w:line="240" w:lineRule="auto"/>
        <w:rPr>
          <w:rFonts w:ascii="Open Sans" w:eastAsia="Open Sans" w:hAnsi="Open Sans" w:cs="Open Sans"/>
          <w:color w:val="000000"/>
          <w:szCs w:val="22"/>
        </w:rPr>
      </w:pPr>
      <w:r w:rsidRPr="004D5CE6">
        <w:rPr>
          <w:rFonts w:ascii="Open Sans" w:eastAsia="Open Sans" w:hAnsi="Open Sans" w:cs="Open Sans"/>
          <w:color w:val="000000"/>
          <w:szCs w:val="22"/>
        </w:rPr>
        <w:t xml:space="preserve">The significance of religion and religiosity in the contemporary world, including the nature and extent of secularisation in a global context– and globalisation and the spread of religions. </w:t>
      </w:r>
      <w:r w:rsidR="00BD0EBD" w:rsidRPr="00BD0EBD">
        <w:rPr>
          <w:rFonts w:ascii="Open Sans" w:eastAsia="Open Sans" w:hAnsi="Open Sans" w:cs="Open Sans"/>
          <w:color w:val="000000"/>
          <w:szCs w:val="22"/>
        </w:rPr>
        <w:t xml:space="preserve"> </w:t>
      </w:r>
    </w:p>
    <w:p w14:paraId="1CB7AE76" w14:textId="77777777" w:rsidR="00251E41" w:rsidRPr="004D5CE6" w:rsidRDefault="00251E41" w:rsidP="00251E41">
      <w:pPr>
        <w:keepNext/>
        <w:pBdr>
          <w:top w:val="nil"/>
          <w:left w:val="nil"/>
          <w:bottom w:val="nil"/>
          <w:right w:val="nil"/>
          <w:between w:val="nil"/>
        </w:pBdr>
        <w:spacing w:line="240" w:lineRule="auto"/>
        <w:rPr>
          <w:rFonts w:ascii="Open Sans Medium" w:eastAsia="Open Sans" w:hAnsi="Open Sans Medium" w:cs="Open Sans Medium"/>
          <w:b/>
          <w:color w:val="371376"/>
          <w:szCs w:val="22"/>
        </w:rPr>
      </w:pPr>
    </w:p>
    <w:p w14:paraId="40B5EFAA" w14:textId="618093EC" w:rsidR="00BD0EBD" w:rsidRPr="00771BF7" w:rsidRDefault="00BD0EBD" w:rsidP="00251E4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Specification content</w:t>
      </w:r>
    </w:p>
    <w:p w14:paraId="4712E587" w14:textId="78BE70CC" w:rsidR="004D5CE6" w:rsidRPr="004D5CE6" w:rsidRDefault="004D5CE6" w:rsidP="0035667C">
      <w:pPr>
        <w:pStyle w:val="ListParagraph"/>
        <w:keepNext/>
        <w:numPr>
          <w:ilvl w:val="0"/>
          <w:numId w:val="51"/>
        </w:numPr>
        <w:pBdr>
          <w:top w:val="nil"/>
          <w:left w:val="nil"/>
          <w:bottom w:val="nil"/>
          <w:right w:val="nil"/>
          <w:between w:val="nil"/>
        </w:pBdr>
        <w:rPr>
          <w:rFonts w:ascii="Open Sans" w:eastAsia="Open Sans" w:hAnsi="Open Sans" w:cs="Open Sans"/>
          <w:color w:val="000000"/>
        </w:rPr>
      </w:pPr>
      <w:r w:rsidRPr="004D5CE6">
        <w:rPr>
          <w:rFonts w:ascii="Open Sans" w:eastAsia="Open Sans" w:hAnsi="Open Sans" w:cs="Open Sans"/>
          <w:color w:val="000000"/>
        </w:rPr>
        <w:t>Secularisation</w:t>
      </w:r>
    </w:p>
    <w:p w14:paraId="749BCEFE" w14:textId="46287F16" w:rsidR="000B1E49" w:rsidRPr="004D5CE6" w:rsidRDefault="004D5CE6" w:rsidP="0035667C">
      <w:pPr>
        <w:pStyle w:val="ListParagraph"/>
        <w:keepNext/>
        <w:numPr>
          <w:ilvl w:val="0"/>
          <w:numId w:val="51"/>
        </w:numPr>
        <w:pBdr>
          <w:top w:val="nil"/>
          <w:left w:val="nil"/>
          <w:bottom w:val="nil"/>
          <w:right w:val="nil"/>
          <w:between w:val="nil"/>
        </w:pBdr>
        <w:rPr>
          <w:rFonts w:ascii="Open Sans" w:eastAsia="Open Sans" w:hAnsi="Open Sans" w:cs="Open Sans"/>
          <w:color w:val="000000"/>
        </w:rPr>
      </w:pPr>
      <w:r w:rsidRPr="004D5CE6">
        <w:rPr>
          <w:rFonts w:ascii="Open Sans" w:eastAsia="Open Sans" w:hAnsi="Open Sans" w:cs="Open Sans"/>
          <w:color w:val="000000"/>
        </w:rPr>
        <w:t>Postmodernity</w:t>
      </w:r>
    </w:p>
    <w:p w14:paraId="1AA0367A" w14:textId="77777777" w:rsidR="004D5CE6" w:rsidRPr="004D5CE6" w:rsidRDefault="004D5CE6" w:rsidP="004D5CE6">
      <w:pPr>
        <w:keepNext/>
        <w:pBdr>
          <w:top w:val="nil"/>
          <w:left w:val="nil"/>
          <w:bottom w:val="nil"/>
          <w:right w:val="nil"/>
          <w:between w:val="nil"/>
        </w:pBdr>
        <w:rPr>
          <w:rFonts w:ascii="Open Sans Medium" w:eastAsia="Open Sans" w:hAnsi="Open Sans Medium" w:cs="Open Sans Medium"/>
          <w:b/>
          <w:color w:val="371376"/>
        </w:rPr>
      </w:pPr>
    </w:p>
    <w:p w14:paraId="1934D2B0" w14:textId="7D88651C" w:rsidR="00BD0EBD" w:rsidRPr="00771BF7" w:rsidRDefault="00BD0EBD" w:rsidP="00251E4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Learning outcomes</w:t>
      </w:r>
    </w:p>
    <w:p w14:paraId="691EF748" w14:textId="77777777" w:rsidR="004D5CE6" w:rsidRPr="004D5CE6" w:rsidRDefault="004D5CE6" w:rsidP="0035667C">
      <w:pPr>
        <w:pStyle w:val="ListParagraph"/>
        <w:keepNext/>
        <w:numPr>
          <w:ilvl w:val="0"/>
          <w:numId w:val="52"/>
        </w:numPr>
        <w:pBdr>
          <w:top w:val="nil"/>
          <w:left w:val="nil"/>
          <w:bottom w:val="nil"/>
          <w:right w:val="nil"/>
          <w:between w:val="nil"/>
        </w:pBdr>
        <w:rPr>
          <w:rFonts w:ascii="Open Sans" w:eastAsia="Open Sans" w:hAnsi="Open Sans" w:cs="Open Sans"/>
          <w:color w:val="000000"/>
        </w:rPr>
      </w:pPr>
      <w:r w:rsidRPr="004D5CE6">
        <w:rPr>
          <w:rFonts w:ascii="Open Sans" w:eastAsia="Open Sans" w:hAnsi="Open Sans" w:cs="Open Sans"/>
          <w:color w:val="000000"/>
        </w:rPr>
        <w:t>Give examples of secularisation in USA.</w:t>
      </w:r>
    </w:p>
    <w:p w14:paraId="6401873B" w14:textId="77777777" w:rsidR="004D5CE6" w:rsidRPr="004D5CE6" w:rsidRDefault="004D5CE6" w:rsidP="0035667C">
      <w:pPr>
        <w:pStyle w:val="ListParagraph"/>
        <w:keepNext/>
        <w:numPr>
          <w:ilvl w:val="0"/>
          <w:numId w:val="52"/>
        </w:numPr>
        <w:pBdr>
          <w:top w:val="nil"/>
          <w:left w:val="nil"/>
          <w:bottom w:val="nil"/>
          <w:right w:val="nil"/>
          <w:between w:val="nil"/>
        </w:pBdr>
        <w:rPr>
          <w:rFonts w:ascii="Open Sans" w:eastAsia="Open Sans" w:hAnsi="Open Sans" w:cs="Open Sans"/>
          <w:color w:val="000000"/>
        </w:rPr>
      </w:pPr>
      <w:r w:rsidRPr="004D5CE6">
        <w:rPr>
          <w:rFonts w:ascii="Open Sans" w:eastAsia="Open Sans" w:hAnsi="Open Sans" w:cs="Open Sans"/>
          <w:color w:val="000000"/>
        </w:rPr>
        <w:t>Identify key concepts.</w:t>
      </w:r>
    </w:p>
    <w:p w14:paraId="29ADC8DD" w14:textId="77777777" w:rsidR="004D5CE6" w:rsidRPr="004D5CE6" w:rsidRDefault="004D5CE6" w:rsidP="0035667C">
      <w:pPr>
        <w:pStyle w:val="ListParagraph"/>
        <w:keepNext/>
        <w:numPr>
          <w:ilvl w:val="0"/>
          <w:numId w:val="52"/>
        </w:numPr>
        <w:pBdr>
          <w:top w:val="nil"/>
          <w:left w:val="nil"/>
          <w:bottom w:val="nil"/>
          <w:right w:val="nil"/>
          <w:between w:val="nil"/>
        </w:pBdr>
        <w:rPr>
          <w:rFonts w:ascii="Open Sans" w:eastAsia="Open Sans" w:hAnsi="Open Sans" w:cs="Open Sans"/>
          <w:color w:val="000000"/>
        </w:rPr>
      </w:pPr>
      <w:r w:rsidRPr="004D5CE6">
        <w:rPr>
          <w:rFonts w:ascii="Open Sans" w:eastAsia="Open Sans" w:hAnsi="Open Sans" w:cs="Open Sans"/>
          <w:color w:val="000000"/>
        </w:rPr>
        <w:t>Criticise key arguments.</w:t>
      </w:r>
    </w:p>
    <w:p w14:paraId="0AFF8561" w14:textId="77777777" w:rsidR="004D5CE6" w:rsidRPr="004D5CE6" w:rsidRDefault="004D5CE6" w:rsidP="0035667C">
      <w:pPr>
        <w:pStyle w:val="ListParagraph"/>
        <w:keepNext/>
        <w:numPr>
          <w:ilvl w:val="0"/>
          <w:numId w:val="52"/>
        </w:numPr>
        <w:pBdr>
          <w:top w:val="nil"/>
          <w:left w:val="nil"/>
          <w:bottom w:val="nil"/>
          <w:right w:val="nil"/>
          <w:between w:val="nil"/>
        </w:pBdr>
        <w:rPr>
          <w:rFonts w:ascii="Open Sans" w:eastAsia="Open Sans" w:hAnsi="Open Sans" w:cs="Open Sans"/>
          <w:color w:val="000000"/>
        </w:rPr>
      </w:pPr>
      <w:r w:rsidRPr="004D5CE6">
        <w:rPr>
          <w:rFonts w:ascii="Open Sans" w:eastAsia="Open Sans" w:hAnsi="Open Sans" w:cs="Open Sans"/>
          <w:color w:val="000000"/>
        </w:rPr>
        <w:t>Review key arguments.</w:t>
      </w:r>
    </w:p>
    <w:p w14:paraId="07AC8B78" w14:textId="77777777" w:rsidR="004D5CE6" w:rsidRPr="004D5CE6" w:rsidRDefault="004D5CE6" w:rsidP="0035667C">
      <w:pPr>
        <w:pStyle w:val="ListParagraph"/>
        <w:keepNext/>
        <w:numPr>
          <w:ilvl w:val="0"/>
          <w:numId w:val="52"/>
        </w:numPr>
        <w:pBdr>
          <w:top w:val="nil"/>
          <w:left w:val="nil"/>
          <w:bottom w:val="nil"/>
          <w:right w:val="nil"/>
          <w:between w:val="nil"/>
        </w:pBdr>
        <w:rPr>
          <w:rFonts w:ascii="Open Sans" w:eastAsia="Open Sans" w:hAnsi="Open Sans" w:cs="Open Sans"/>
          <w:color w:val="000000"/>
        </w:rPr>
      </w:pPr>
      <w:r w:rsidRPr="004D5CE6">
        <w:rPr>
          <w:rFonts w:ascii="Open Sans" w:eastAsia="Open Sans" w:hAnsi="Open Sans" w:cs="Open Sans"/>
          <w:color w:val="000000"/>
        </w:rPr>
        <w:t>Develop exam technique.</w:t>
      </w:r>
    </w:p>
    <w:p w14:paraId="016F3B09" w14:textId="77777777" w:rsidR="004D5CE6" w:rsidRPr="004D5CE6" w:rsidRDefault="004D5CE6" w:rsidP="0035667C">
      <w:pPr>
        <w:pStyle w:val="ListParagraph"/>
        <w:keepNext/>
        <w:numPr>
          <w:ilvl w:val="0"/>
          <w:numId w:val="52"/>
        </w:numPr>
        <w:pBdr>
          <w:top w:val="nil"/>
          <w:left w:val="nil"/>
          <w:bottom w:val="nil"/>
          <w:right w:val="nil"/>
          <w:between w:val="nil"/>
        </w:pBdr>
        <w:rPr>
          <w:rFonts w:ascii="Open Sans" w:eastAsia="Open Sans" w:hAnsi="Open Sans" w:cs="Open Sans"/>
          <w:color w:val="000000"/>
        </w:rPr>
      </w:pPr>
      <w:r w:rsidRPr="004D5CE6">
        <w:rPr>
          <w:rFonts w:ascii="Open Sans" w:eastAsia="Open Sans" w:hAnsi="Open Sans" w:cs="Open Sans"/>
          <w:color w:val="000000"/>
        </w:rPr>
        <w:t>Practice timing.</w:t>
      </w:r>
    </w:p>
    <w:p w14:paraId="233883D7" w14:textId="77777777" w:rsidR="004D5CE6" w:rsidRPr="004D5CE6" w:rsidRDefault="004D5CE6" w:rsidP="0035667C">
      <w:pPr>
        <w:pStyle w:val="ListParagraph"/>
        <w:keepNext/>
        <w:numPr>
          <w:ilvl w:val="0"/>
          <w:numId w:val="52"/>
        </w:numPr>
        <w:pBdr>
          <w:top w:val="nil"/>
          <w:left w:val="nil"/>
          <w:bottom w:val="nil"/>
          <w:right w:val="nil"/>
          <w:between w:val="nil"/>
        </w:pBdr>
        <w:rPr>
          <w:rFonts w:ascii="Open Sans" w:eastAsia="Open Sans" w:hAnsi="Open Sans" w:cs="Open Sans"/>
          <w:color w:val="000000"/>
        </w:rPr>
      </w:pPr>
      <w:r w:rsidRPr="004D5CE6">
        <w:rPr>
          <w:rFonts w:ascii="Open Sans" w:eastAsia="Open Sans" w:hAnsi="Open Sans" w:cs="Open Sans"/>
          <w:color w:val="000000"/>
        </w:rPr>
        <w:t>Understand what globalisation is.</w:t>
      </w:r>
    </w:p>
    <w:p w14:paraId="4A269218" w14:textId="77777777" w:rsidR="004D5CE6" w:rsidRPr="004D5CE6" w:rsidRDefault="004D5CE6" w:rsidP="0035667C">
      <w:pPr>
        <w:pStyle w:val="ListParagraph"/>
        <w:keepNext/>
        <w:numPr>
          <w:ilvl w:val="0"/>
          <w:numId w:val="52"/>
        </w:numPr>
        <w:pBdr>
          <w:top w:val="nil"/>
          <w:left w:val="nil"/>
          <w:bottom w:val="nil"/>
          <w:right w:val="nil"/>
          <w:between w:val="nil"/>
        </w:pBdr>
        <w:rPr>
          <w:rFonts w:ascii="Open Sans" w:eastAsia="Open Sans" w:hAnsi="Open Sans" w:cs="Open Sans"/>
          <w:color w:val="000000"/>
        </w:rPr>
      </w:pPr>
      <w:r w:rsidRPr="004D5CE6">
        <w:rPr>
          <w:rFonts w:ascii="Open Sans" w:eastAsia="Open Sans" w:hAnsi="Open Sans" w:cs="Open Sans"/>
          <w:color w:val="000000"/>
        </w:rPr>
        <w:t>Analyse alternative interpretations of the nature and position of religion today.</w:t>
      </w:r>
    </w:p>
    <w:p w14:paraId="44BF7088" w14:textId="77777777" w:rsidR="004D5CE6" w:rsidRPr="004D5CE6" w:rsidRDefault="004D5CE6" w:rsidP="0035667C">
      <w:pPr>
        <w:pStyle w:val="ListParagraph"/>
        <w:keepNext/>
        <w:numPr>
          <w:ilvl w:val="0"/>
          <w:numId w:val="52"/>
        </w:numPr>
        <w:pBdr>
          <w:top w:val="nil"/>
          <w:left w:val="nil"/>
          <w:bottom w:val="nil"/>
          <w:right w:val="nil"/>
          <w:between w:val="nil"/>
        </w:pBdr>
        <w:rPr>
          <w:rFonts w:ascii="Open Sans" w:eastAsia="Open Sans" w:hAnsi="Open Sans" w:cs="Open Sans"/>
          <w:color w:val="000000"/>
        </w:rPr>
      </w:pPr>
      <w:r w:rsidRPr="004D5CE6">
        <w:rPr>
          <w:rFonts w:ascii="Open Sans" w:eastAsia="Open Sans" w:hAnsi="Open Sans" w:cs="Open Sans"/>
          <w:color w:val="000000"/>
        </w:rPr>
        <w:t>Evaluate debates about the nature of post-modern society.</w:t>
      </w:r>
    </w:p>
    <w:p w14:paraId="7F4CF069" w14:textId="77777777" w:rsidR="004D5CE6" w:rsidRPr="004D5CE6" w:rsidRDefault="004D5CE6" w:rsidP="0035667C">
      <w:pPr>
        <w:pStyle w:val="ListParagraph"/>
        <w:keepNext/>
        <w:numPr>
          <w:ilvl w:val="0"/>
          <w:numId w:val="52"/>
        </w:numPr>
        <w:pBdr>
          <w:top w:val="nil"/>
          <w:left w:val="nil"/>
          <w:bottom w:val="nil"/>
          <w:right w:val="nil"/>
          <w:between w:val="nil"/>
        </w:pBdr>
        <w:rPr>
          <w:rFonts w:ascii="Open Sans" w:eastAsia="Open Sans" w:hAnsi="Open Sans" w:cs="Open Sans"/>
          <w:color w:val="000000"/>
        </w:rPr>
      </w:pPr>
      <w:r w:rsidRPr="004D5CE6">
        <w:rPr>
          <w:rFonts w:ascii="Open Sans" w:eastAsia="Open Sans" w:hAnsi="Open Sans" w:cs="Open Sans"/>
          <w:color w:val="000000"/>
        </w:rPr>
        <w:t>Review the main arguments of post-modernity.</w:t>
      </w:r>
    </w:p>
    <w:p w14:paraId="45AFF8A3" w14:textId="77777777" w:rsidR="004D5CE6" w:rsidRPr="004D5CE6" w:rsidRDefault="004D5CE6" w:rsidP="0035667C">
      <w:pPr>
        <w:pStyle w:val="ListParagraph"/>
        <w:keepNext/>
        <w:numPr>
          <w:ilvl w:val="0"/>
          <w:numId w:val="52"/>
        </w:numPr>
        <w:pBdr>
          <w:top w:val="nil"/>
          <w:left w:val="nil"/>
          <w:bottom w:val="nil"/>
          <w:right w:val="nil"/>
          <w:between w:val="nil"/>
        </w:pBdr>
        <w:rPr>
          <w:rFonts w:ascii="Open Sans" w:eastAsia="Open Sans" w:hAnsi="Open Sans" w:cs="Open Sans"/>
          <w:color w:val="000000"/>
        </w:rPr>
      </w:pPr>
      <w:r w:rsidRPr="004D5CE6">
        <w:rPr>
          <w:rFonts w:ascii="Open Sans" w:eastAsia="Open Sans" w:hAnsi="Open Sans" w:cs="Open Sans"/>
          <w:color w:val="000000"/>
        </w:rPr>
        <w:t>Develop an understanding of Davie.</w:t>
      </w:r>
    </w:p>
    <w:p w14:paraId="0AE24EDF" w14:textId="77777777" w:rsidR="004D5CE6" w:rsidRPr="004D5CE6" w:rsidRDefault="004D5CE6" w:rsidP="0035667C">
      <w:pPr>
        <w:pStyle w:val="ListParagraph"/>
        <w:keepNext/>
        <w:numPr>
          <w:ilvl w:val="0"/>
          <w:numId w:val="52"/>
        </w:numPr>
        <w:pBdr>
          <w:top w:val="nil"/>
          <w:left w:val="nil"/>
          <w:bottom w:val="nil"/>
          <w:right w:val="nil"/>
          <w:between w:val="nil"/>
        </w:pBdr>
        <w:rPr>
          <w:rFonts w:ascii="Open Sans" w:eastAsia="Open Sans" w:hAnsi="Open Sans" w:cs="Open Sans"/>
          <w:color w:val="000000"/>
        </w:rPr>
      </w:pPr>
      <w:r w:rsidRPr="004D5CE6">
        <w:rPr>
          <w:rFonts w:ascii="Open Sans" w:eastAsia="Open Sans" w:hAnsi="Open Sans" w:cs="Open Sans"/>
          <w:color w:val="000000"/>
        </w:rPr>
        <w:t>Examine the work of Hervieu-Leger.</w:t>
      </w:r>
    </w:p>
    <w:p w14:paraId="1E4C64C3" w14:textId="77777777" w:rsidR="000B1E49" w:rsidRPr="004D5CE6" w:rsidRDefault="000B1E49" w:rsidP="000B1E49">
      <w:pPr>
        <w:keepNext/>
        <w:pBdr>
          <w:top w:val="nil"/>
          <w:left w:val="nil"/>
          <w:bottom w:val="nil"/>
          <w:right w:val="nil"/>
          <w:between w:val="nil"/>
        </w:pBdr>
        <w:spacing w:line="240" w:lineRule="auto"/>
        <w:rPr>
          <w:rFonts w:ascii="Open Sans Medium" w:eastAsia="Open Sans" w:hAnsi="Open Sans Medium" w:cs="Open Sans Medium"/>
          <w:b/>
          <w:color w:val="371376"/>
          <w:szCs w:val="22"/>
        </w:rPr>
      </w:pPr>
    </w:p>
    <w:p w14:paraId="61112928" w14:textId="26E0EF63" w:rsidR="00BD0EBD" w:rsidRPr="00771BF7" w:rsidRDefault="00BD0EBD" w:rsidP="000B1E49">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 xml:space="preserve">Suggested timing </w:t>
      </w:r>
    </w:p>
    <w:p w14:paraId="6A64C5C3" w14:textId="77777777" w:rsidR="00BD0EBD" w:rsidRPr="00BD0EBD" w:rsidRDefault="00BD0EBD" w:rsidP="000B1E49">
      <w:pPr>
        <w:spacing w:line="240" w:lineRule="auto"/>
        <w:rPr>
          <w:rFonts w:ascii="Open Sans" w:eastAsia="Open Sans" w:hAnsi="Open Sans" w:cs="Open Sans"/>
          <w:color w:val="000000"/>
          <w:szCs w:val="22"/>
        </w:rPr>
      </w:pPr>
      <w:r w:rsidRPr="00BD0EBD">
        <w:rPr>
          <w:rFonts w:ascii="Open Sans" w:eastAsia="Open Sans" w:hAnsi="Open Sans" w:cs="Open Sans"/>
          <w:color w:val="000000"/>
          <w:szCs w:val="22"/>
        </w:rPr>
        <w:t>4 hours 30 minutes</w:t>
      </w:r>
    </w:p>
    <w:p w14:paraId="7DDF7875" w14:textId="77777777" w:rsidR="000B1E49" w:rsidRPr="004D5CE6" w:rsidRDefault="000B1E49" w:rsidP="000B1E49">
      <w:pPr>
        <w:keepNext/>
        <w:pBdr>
          <w:top w:val="nil"/>
          <w:left w:val="nil"/>
          <w:bottom w:val="nil"/>
          <w:right w:val="nil"/>
          <w:between w:val="nil"/>
        </w:pBdr>
        <w:spacing w:line="240" w:lineRule="auto"/>
        <w:rPr>
          <w:rFonts w:ascii="Open Sans Medium" w:eastAsia="Open Sans" w:hAnsi="Open Sans Medium" w:cs="Open Sans Medium"/>
          <w:b/>
          <w:color w:val="371376"/>
          <w:szCs w:val="22"/>
        </w:rPr>
      </w:pPr>
    </w:p>
    <w:p w14:paraId="18D65258" w14:textId="77777777" w:rsidR="006B4FE8" w:rsidRDefault="006B4FE8">
      <w:pPr>
        <w:spacing w:line="240" w:lineRule="auto"/>
        <w:rPr>
          <w:rFonts w:ascii="Open Sans Medium" w:eastAsia="Open Sans" w:hAnsi="Open Sans Medium" w:cs="Open Sans Medium"/>
          <w:b/>
          <w:color w:val="371376"/>
          <w:sz w:val="28"/>
          <w:szCs w:val="28"/>
        </w:rPr>
      </w:pPr>
      <w:r>
        <w:rPr>
          <w:rFonts w:ascii="Open Sans Medium" w:eastAsia="Open Sans" w:hAnsi="Open Sans Medium" w:cs="Open Sans Medium"/>
          <w:b/>
          <w:color w:val="371376"/>
          <w:sz w:val="28"/>
          <w:szCs w:val="28"/>
        </w:rPr>
        <w:br w:type="page"/>
      </w:r>
    </w:p>
    <w:p w14:paraId="3703A8B3" w14:textId="276CED3F" w:rsidR="00BD0EBD" w:rsidRPr="00771BF7" w:rsidRDefault="00BD0EBD" w:rsidP="000B1E49">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lastRenderedPageBreak/>
        <w:t xml:space="preserve">Possible teaching </w:t>
      </w:r>
      <w:r w:rsidR="00D24E8E">
        <w:rPr>
          <w:rFonts w:ascii="Open Sans Medium" w:eastAsia="Open Sans" w:hAnsi="Open Sans Medium" w:cs="Open Sans Medium"/>
          <w:b/>
          <w:color w:val="371376"/>
          <w:sz w:val="28"/>
          <w:szCs w:val="28"/>
        </w:rPr>
        <w:t>and</w:t>
      </w:r>
      <w:r w:rsidRPr="00771BF7">
        <w:rPr>
          <w:rFonts w:ascii="Open Sans Medium" w:eastAsia="Open Sans" w:hAnsi="Open Sans Medium" w:cs="Open Sans Medium"/>
          <w:b/>
          <w:color w:val="371376"/>
          <w:sz w:val="28"/>
          <w:szCs w:val="28"/>
        </w:rPr>
        <w:t xml:space="preserve"> learning activities</w:t>
      </w:r>
    </w:p>
    <w:p w14:paraId="4FB2983D" w14:textId="77777777" w:rsidR="004D5CE6" w:rsidRPr="004D5CE6" w:rsidRDefault="004D5CE6" w:rsidP="0035667C">
      <w:pPr>
        <w:numPr>
          <w:ilvl w:val="0"/>
          <w:numId w:val="23"/>
        </w:numPr>
        <w:pBdr>
          <w:top w:val="nil"/>
          <w:left w:val="nil"/>
          <w:bottom w:val="nil"/>
          <w:right w:val="nil"/>
          <w:between w:val="nil"/>
        </w:pBdr>
        <w:spacing w:line="240" w:lineRule="auto"/>
        <w:rPr>
          <w:rFonts w:ascii="Open Sans" w:eastAsia="Open Sans" w:hAnsi="Open Sans" w:cs="Open Sans"/>
          <w:color w:val="000000"/>
        </w:rPr>
      </w:pPr>
      <w:r w:rsidRPr="004D5CE6">
        <w:rPr>
          <w:rFonts w:ascii="Open Sans" w:eastAsia="Open Sans" w:hAnsi="Open Sans" w:cs="Open Sans"/>
          <w:color w:val="000000"/>
        </w:rPr>
        <w:t>Paper based starter – questions on USA secularisation.</w:t>
      </w:r>
    </w:p>
    <w:p w14:paraId="118738ED" w14:textId="77777777" w:rsidR="004D5CE6" w:rsidRPr="004D5CE6" w:rsidRDefault="004D5CE6" w:rsidP="0035667C">
      <w:pPr>
        <w:numPr>
          <w:ilvl w:val="0"/>
          <w:numId w:val="23"/>
        </w:numPr>
        <w:pBdr>
          <w:top w:val="nil"/>
          <w:left w:val="nil"/>
          <w:bottom w:val="nil"/>
          <w:right w:val="nil"/>
          <w:between w:val="nil"/>
        </w:pBdr>
        <w:spacing w:line="240" w:lineRule="auto"/>
        <w:rPr>
          <w:rFonts w:ascii="Open Sans" w:eastAsia="Open Sans" w:hAnsi="Open Sans" w:cs="Open Sans"/>
          <w:color w:val="000000"/>
        </w:rPr>
      </w:pPr>
      <w:r w:rsidRPr="004D5CE6">
        <w:rPr>
          <w:rFonts w:ascii="Open Sans" w:eastAsia="Open Sans" w:hAnsi="Open Sans" w:cs="Open Sans"/>
          <w:color w:val="000000"/>
        </w:rPr>
        <w:t>Key word bingo.</w:t>
      </w:r>
    </w:p>
    <w:p w14:paraId="0B9F8AA2" w14:textId="77777777" w:rsidR="004D5CE6" w:rsidRPr="004D5CE6" w:rsidRDefault="004D5CE6" w:rsidP="0035667C">
      <w:pPr>
        <w:numPr>
          <w:ilvl w:val="0"/>
          <w:numId w:val="23"/>
        </w:numPr>
        <w:pBdr>
          <w:top w:val="nil"/>
          <w:left w:val="nil"/>
          <w:bottom w:val="nil"/>
          <w:right w:val="nil"/>
          <w:between w:val="nil"/>
        </w:pBdr>
        <w:spacing w:line="240" w:lineRule="auto"/>
        <w:rPr>
          <w:rFonts w:ascii="Open Sans" w:eastAsia="Open Sans" w:hAnsi="Open Sans" w:cs="Open Sans"/>
          <w:color w:val="000000"/>
        </w:rPr>
      </w:pPr>
      <w:r w:rsidRPr="004D5CE6">
        <w:rPr>
          <w:rFonts w:ascii="Open Sans" w:eastAsia="Open Sans" w:hAnsi="Open Sans" w:cs="Open Sans"/>
          <w:color w:val="000000"/>
        </w:rPr>
        <w:t>Complete a concept grid.</w:t>
      </w:r>
    </w:p>
    <w:p w14:paraId="0296149D" w14:textId="77777777" w:rsidR="004D5CE6" w:rsidRPr="004D5CE6" w:rsidRDefault="004D5CE6" w:rsidP="0035667C">
      <w:pPr>
        <w:numPr>
          <w:ilvl w:val="0"/>
          <w:numId w:val="23"/>
        </w:numPr>
        <w:pBdr>
          <w:top w:val="nil"/>
          <w:left w:val="nil"/>
          <w:bottom w:val="nil"/>
          <w:right w:val="nil"/>
          <w:between w:val="nil"/>
        </w:pBdr>
        <w:spacing w:line="240" w:lineRule="auto"/>
        <w:rPr>
          <w:rFonts w:ascii="Open Sans" w:eastAsia="Open Sans" w:hAnsi="Open Sans" w:cs="Open Sans"/>
          <w:color w:val="000000"/>
        </w:rPr>
      </w:pPr>
      <w:r w:rsidRPr="004D5CE6">
        <w:rPr>
          <w:rFonts w:ascii="Open Sans" w:eastAsia="Open Sans" w:hAnsi="Open Sans" w:cs="Open Sans"/>
          <w:color w:val="000000"/>
        </w:rPr>
        <w:t>Evaluation – develop and discuss – using the secularisation versus postmodernity sheet from last lesson.</w:t>
      </w:r>
    </w:p>
    <w:p w14:paraId="52A18182" w14:textId="77777777" w:rsidR="004D5CE6" w:rsidRPr="004D5CE6" w:rsidRDefault="004D5CE6" w:rsidP="0035667C">
      <w:pPr>
        <w:numPr>
          <w:ilvl w:val="0"/>
          <w:numId w:val="23"/>
        </w:numPr>
        <w:pBdr>
          <w:top w:val="nil"/>
          <w:left w:val="nil"/>
          <w:bottom w:val="nil"/>
          <w:right w:val="nil"/>
          <w:between w:val="nil"/>
        </w:pBdr>
        <w:spacing w:line="240" w:lineRule="auto"/>
        <w:rPr>
          <w:rFonts w:ascii="Open Sans" w:eastAsia="Open Sans" w:hAnsi="Open Sans" w:cs="Open Sans"/>
          <w:color w:val="000000"/>
        </w:rPr>
      </w:pPr>
      <w:r w:rsidRPr="004D5CE6">
        <w:rPr>
          <w:rFonts w:ascii="Open Sans" w:eastAsia="Open Sans" w:hAnsi="Open Sans" w:cs="Open Sans"/>
          <w:color w:val="000000"/>
        </w:rPr>
        <w:t>Paper based starter – essay plan.</w:t>
      </w:r>
    </w:p>
    <w:p w14:paraId="18F23418" w14:textId="77777777" w:rsidR="004D5CE6" w:rsidRPr="004D5CE6" w:rsidRDefault="004D5CE6" w:rsidP="0035667C">
      <w:pPr>
        <w:numPr>
          <w:ilvl w:val="0"/>
          <w:numId w:val="23"/>
        </w:numPr>
        <w:pBdr>
          <w:top w:val="nil"/>
          <w:left w:val="nil"/>
          <w:bottom w:val="nil"/>
          <w:right w:val="nil"/>
          <w:between w:val="nil"/>
        </w:pBdr>
        <w:spacing w:line="240" w:lineRule="auto"/>
        <w:rPr>
          <w:rFonts w:ascii="Open Sans" w:eastAsia="Open Sans" w:hAnsi="Open Sans" w:cs="Open Sans"/>
          <w:color w:val="000000"/>
        </w:rPr>
      </w:pPr>
      <w:r w:rsidRPr="004D5CE6">
        <w:rPr>
          <w:rFonts w:ascii="Open Sans" w:eastAsia="Open Sans" w:hAnsi="Open Sans" w:cs="Open Sans"/>
          <w:color w:val="000000"/>
        </w:rPr>
        <w:t>Complete timed assessment for the following question: ‘Applying material from Item B and your knowledge, evaluate’ question relating to secularisation (20 marks).</w:t>
      </w:r>
    </w:p>
    <w:p w14:paraId="1EC53B5C" w14:textId="77777777" w:rsidR="004D5CE6" w:rsidRPr="004D5CE6" w:rsidRDefault="004D5CE6" w:rsidP="0035667C">
      <w:pPr>
        <w:numPr>
          <w:ilvl w:val="0"/>
          <w:numId w:val="23"/>
        </w:numPr>
        <w:pBdr>
          <w:top w:val="nil"/>
          <w:left w:val="nil"/>
          <w:bottom w:val="nil"/>
          <w:right w:val="nil"/>
          <w:between w:val="nil"/>
        </w:pBdr>
        <w:spacing w:line="240" w:lineRule="auto"/>
        <w:rPr>
          <w:rFonts w:ascii="Open Sans" w:eastAsia="Open Sans" w:hAnsi="Open Sans" w:cs="Open Sans"/>
          <w:color w:val="000000"/>
        </w:rPr>
      </w:pPr>
      <w:r w:rsidRPr="004D5CE6">
        <w:rPr>
          <w:rFonts w:ascii="Open Sans" w:eastAsia="Open Sans" w:hAnsi="Open Sans" w:cs="Open Sans"/>
          <w:color w:val="000000"/>
        </w:rPr>
        <w:t>Create a student friendly mark scheme – discuss key concepts to include, key theories to introduce and key evaluation.</w:t>
      </w:r>
    </w:p>
    <w:p w14:paraId="0F830C92" w14:textId="77777777" w:rsidR="004D5CE6" w:rsidRPr="004D5CE6" w:rsidRDefault="004D5CE6" w:rsidP="0035667C">
      <w:pPr>
        <w:numPr>
          <w:ilvl w:val="0"/>
          <w:numId w:val="23"/>
        </w:numPr>
        <w:pBdr>
          <w:top w:val="nil"/>
          <w:left w:val="nil"/>
          <w:bottom w:val="nil"/>
          <w:right w:val="nil"/>
          <w:between w:val="nil"/>
        </w:pBdr>
        <w:spacing w:line="240" w:lineRule="auto"/>
        <w:rPr>
          <w:rFonts w:ascii="Open Sans" w:eastAsia="Open Sans" w:hAnsi="Open Sans" w:cs="Open Sans"/>
          <w:color w:val="000000"/>
        </w:rPr>
      </w:pPr>
      <w:r w:rsidRPr="004D5CE6">
        <w:rPr>
          <w:rFonts w:ascii="Open Sans" w:eastAsia="Open Sans" w:hAnsi="Open Sans" w:cs="Open Sans"/>
          <w:color w:val="000000"/>
        </w:rPr>
        <w:t>Students to swap essays with their partners and read through and create two stars and one wish with regards to feedback – this is two positive comments and one area for improvement.</w:t>
      </w:r>
    </w:p>
    <w:p w14:paraId="3185EFD7" w14:textId="77777777" w:rsidR="004D5CE6" w:rsidRPr="004D5CE6" w:rsidRDefault="004D5CE6" w:rsidP="0035667C">
      <w:pPr>
        <w:numPr>
          <w:ilvl w:val="0"/>
          <w:numId w:val="23"/>
        </w:numPr>
        <w:pBdr>
          <w:top w:val="nil"/>
          <w:left w:val="nil"/>
          <w:bottom w:val="nil"/>
          <w:right w:val="nil"/>
          <w:between w:val="nil"/>
        </w:pBdr>
        <w:spacing w:line="240" w:lineRule="auto"/>
        <w:rPr>
          <w:rFonts w:ascii="Open Sans" w:eastAsia="Open Sans" w:hAnsi="Open Sans" w:cs="Open Sans"/>
          <w:color w:val="000000"/>
        </w:rPr>
      </w:pPr>
      <w:r w:rsidRPr="004D5CE6">
        <w:rPr>
          <w:rFonts w:ascii="Open Sans" w:eastAsia="Open Sans" w:hAnsi="Open Sans" w:cs="Open Sans"/>
          <w:color w:val="000000"/>
        </w:rPr>
        <w:t>Give an overview of exam technique – discuss importance of linking back to question and including key words of the question in the essay.</w:t>
      </w:r>
    </w:p>
    <w:p w14:paraId="7A4EEAC9" w14:textId="77777777" w:rsidR="004D5CE6" w:rsidRPr="004D5CE6" w:rsidRDefault="004D5CE6" w:rsidP="0035667C">
      <w:pPr>
        <w:numPr>
          <w:ilvl w:val="0"/>
          <w:numId w:val="23"/>
        </w:numPr>
        <w:pBdr>
          <w:top w:val="nil"/>
          <w:left w:val="nil"/>
          <w:bottom w:val="nil"/>
          <w:right w:val="nil"/>
          <w:between w:val="nil"/>
        </w:pBdr>
        <w:spacing w:line="240" w:lineRule="auto"/>
        <w:rPr>
          <w:rFonts w:ascii="Open Sans" w:eastAsia="Open Sans" w:hAnsi="Open Sans" w:cs="Open Sans"/>
          <w:color w:val="000000"/>
        </w:rPr>
      </w:pPr>
      <w:r w:rsidRPr="004D5CE6">
        <w:rPr>
          <w:rFonts w:ascii="Open Sans" w:eastAsia="Open Sans" w:hAnsi="Open Sans" w:cs="Open Sans"/>
          <w:color w:val="000000"/>
        </w:rPr>
        <w:t>Scoopit quiz available on this topic.</w:t>
      </w:r>
    </w:p>
    <w:p w14:paraId="40921F80" w14:textId="77777777" w:rsidR="004D5CE6" w:rsidRPr="004D5CE6" w:rsidRDefault="004D5CE6" w:rsidP="0035667C">
      <w:pPr>
        <w:numPr>
          <w:ilvl w:val="0"/>
          <w:numId w:val="23"/>
        </w:numPr>
        <w:pBdr>
          <w:top w:val="nil"/>
          <w:left w:val="nil"/>
          <w:bottom w:val="nil"/>
          <w:right w:val="nil"/>
          <w:between w:val="nil"/>
        </w:pBdr>
        <w:spacing w:line="240" w:lineRule="auto"/>
        <w:rPr>
          <w:rFonts w:ascii="Open Sans" w:eastAsia="Open Sans" w:hAnsi="Open Sans" w:cs="Open Sans"/>
          <w:color w:val="000000"/>
        </w:rPr>
      </w:pPr>
      <w:r w:rsidRPr="004D5CE6">
        <w:rPr>
          <w:rFonts w:ascii="Open Sans" w:eastAsia="Open Sans" w:hAnsi="Open Sans" w:cs="Open Sans"/>
          <w:color w:val="000000"/>
        </w:rPr>
        <w:t>Paper based starter – pictures of globalisation similar to logo game.</w:t>
      </w:r>
    </w:p>
    <w:p w14:paraId="40CF3C5B" w14:textId="77777777" w:rsidR="004D5CE6" w:rsidRPr="004D5CE6" w:rsidRDefault="004D5CE6" w:rsidP="0035667C">
      <w:pPr>
        <w:numPr>
          <w:ilvl w:val="0"/>
          <w:numId w:val="23"/>
        </w:numPr>
        <w:pBdr>
          <w:top w:val="nil"/>
          <w:left w:val="nil"/>
          <w:bottom w:val="nil"/>
          <w:right w:val="nil"/>
          <w:between w:val="nil"/>
        </w:pBdr>
        <w:spacing w:line="240" w:lineRule="auto"/>
        <w:rPr>
          <w:rFonts w:ascii="Open Sans" w:eastAsia="Open Sans" w:hAnsi="Open Sans" w:cs="Open Sans"/>
          <w:color w:val="000000"/>
        </w:rPr>
      </w:pPr>
      <w:r w:rsidRPr="004D5CE6">
        <w:rPr>
          <w:rFonts w:ascii="Open Sans" w:eastAsia="Open Sans" w:hAnsi="Open Sans" w:cs="Open Sans"/>
          <w:color w:val="000000"/>
        </w:rPr>
        <w:t>Board work – globalisation – modernity to postmodernity – re-cap activity completed about the different types of society and how we have progressed through the different stages.</w:t>
      </w:r>
    </w:p>
    <w:p w14:paraId="694B3424" w14:textId="77777777" w:rsidR="004D5CE6" w:rsidRPr="004D5CE6" w:rsidRDefault="004D5CE6" w:rsidP="0035667C">
      <w:pPr>
        <w:numPr>
          <w:ilvl w:val="0"/>
          <w:numId w:val="23"/>
        </w:numPr>
        <w:pBdr>
          <w:top w:val="nil"/>
          <w:left w:val="nil"/>
          <w:bottom w:val="nil"/>
          <w:right w:val="nil"/>
          <w:between w:val="nil"/>
        </w:pBdr>
        <w:spacing w:line="240" w:lineRule="auto"/>
        <w:rPr>
          <w:rFonts w:ascii="Open Sans" w:eastAsia="Open Sans" w:hAnsi="Open Sans" w:cs="Open Sans"/>
          <w:color w:val="000000"/>
        </w:rPr>
      </w:pPr>
      <w:r w:rsidRPr="004D5CE6">
        <w:rPr>
          <w:rFonts w:ascii="Open Sans" w:eastAsia="Open Sans" w:hAnsi="Open Sans" w:cs="Open Sans"/>
          <w:color w:val="000000"/>
        </w:rPr>
        <w:t>Detailed discussion about what globalisation is.</w:t>
      </w:r>
    </w:p>
    <w:p w14:paraId="051C350E" w14:textId="77777777" w:rsidR="004D5CE6" w:rsidRPr="004D5CE6" w:rsidRDefault="004D5CE6" w:rsidP="0035667C">
      <w:pPr>
        <w:numPr>
          <w:ilvl w:val="0"/>
          <w:numId w:val="23"/>
        </w:numPr>
        <w:pBdr>
          <w:top w:val="nil"/>
          <w:left w:val="nil"/>
          <w:bottom w:val="nil"/>
          <w:right w:val="nil"/>
          <w:between w:val="nil"/>
        </w:pBdr>
        <w:spacing w:line="240" w:lineRule="auto"/>
        <w:rPr>
          <w:rFonts w:ascii="Open Sans" w:eastAsia="Open Sans" w:hAnsi="Open Sans" w:cs="Open Sans"/>
          <w:color w:val="000000"/>
        </w:rPr>
      </w:pPr>
      <w:r w:rsidRPr="004D5CE6">
        <w:rPr>
          <w:rFonts w:ascii="Open Sans" w:eastAsia="Open Sans" w:hAnsi="Open Sans" w:cs="Open Sans"/>
          <w:color w:val="000000"/>
        </w:rPr>
        <w:t>Discussion about postmodernity.</w:t>
      </w:r>
    </w:p>
    <w:p w14:paraId="262C03BF" w14:textId="77777777" w:rsidR="004D5CE6" w:rsidRPr="004D5CE6" w:rsidRDefault="004D5CE6" w:rsidP="0035667C">
      <w:pPr>
        <w:numPr>
          <w:ilvl w:val="0"/>
          <w:numId w:val="23"/>
        </w:numPr>
        <w:pBdr>
          <w:top w:val="nil"/>
          <w:left w:val="nil"/>
          <w:bottom w:val="nil"/>
          <w:right w:val="nil"/>
          <w:between w:val="nil"/>
        </w:pBdr>
        <w:spacing w:line="240" w:lineRule="auto"/>
        <w:rPr>
          <w:rFonts w:ascii="Open Sans" w:eastAsia="Open Sans" w:hAnsi="Open Sans" w:cs="Open Sans"/>
          <w:color w:val="000000"/>
        </w:rPr>
      </w:pPr>
      <w:r w:rsidRPr="004D5CE6">
        <w:rPr>
          <w:rFonts w:ascii="Open Sans" w:eastAsia="Open Sans" w:hAnsi="Open Sans" w:cs="Open Sans"/>
          <w:color w:val="000000"/>
        </w:rPr>
        <w:t>Agree or disagree – are we in postmodernity?</w:t>
      </w:r>
    </w:p>
    <w:p w14:paraId="01988FEE" w14:textId="77777777" w:rsidR="004D5CE6" w:rsidRPr="004D5CE6" w:rsidRDefault="004D5CE6" w:rsidP="0035667C">
      <w:pPr>
        <w:numPr>
          <w:ilvl w:val="0"/>
          <w:numId w:val="23"/>
        </w:numPr>
        <w:pBdr>
          <w:top w:val="nil"/>
          <w:left w:val="nil"/>
          <w:bottom w:val="nil"/>
          <w:right w:val="nil"/>
          <w:between w:val="nil"/>
        </w:pBdr>
        <w:spacing w:line="240" w:lineRule="auto"/>
        <w:rPr>
          <w:rFonts w:ascii="Open Sans" w:eastAsia="Open Sans" w:hAnsi="Open Sans" w:cs="Open Sans"/>
          <w:color w:val="000000"/>
        </w:rPr>
      </w:pPr>
      <w:r w:rsidRPr="004D5CE6">
        <w:rPr>
          <w:rFonts w:ascii="Open Sans" w:eastAsia="Open Sans" w:hAnsi="Open Sans" w:cs="Open Sans"/>
          <w:color w:val="000000"/>
        </w:rPr>
        <w:t>Paper based starter – complete grid.</w:t>
      </w:r>
    </w:p>
    <w:p w14:paraId="54D65342" w14:textId="77777777" w:rsidR="004D5CE6" w:rsidRPr="004D5CE6" w:rsidRDefault="004D5CE6" w:rsidP="0035667C">
      <w:pPr>
        <w:numPr>
          <w:ilvl w:val="0"/>
          <w:numId w:val="23"/>
        </w:numPr>
        <w:pBdr>
          <w:top w:val="nil"/>
          <w:left w:val="nil"/>
          <w:bottom w:val="nil"/>
          <w:right w:val="nil"/>
          <w:between w:val="nil"/>
        </w:pBdr>
        <w:spacing w:line="240" w:lineRule="auto"/>
        <w:rPr>
          <w:rFonts w:ascii="Open Sans" w:eastAsia="Open Sans" w:hAnsi="Open Sans" w:cs="Open Sans"/>
          <w:color w:val="000000"/>
        </w:rPr>
      </w:pPr>
      <w:r w:rsidRPr="004D5CE6">
        <w:rPr>
          <w:rFonts w:ascii="Open Sans" w:eastAsia="Open Sans" w:hAnsi="Open Sans" w:cs="Open Sans"/>
          <w:color w:val="000000"/>
        </w:rPr>
        <w:t>Discussion of key ideas of Davie – vicarious religion, believing without belonging.</w:t>
      </w:r>
    </w:p>
    <w:p w14:paraId="3D44F4DA" w14:textId="77777777" w:rsidR="004D5CE6" w:rsidRPr="004D5CE6" w:rsidRDefault="004D5CE6" w:rsidP="0035667C">
      <w:pPr>
        <w:numPr>
          <w:ilvl w:val="0"/>
          <w:numId w:val="23"/>
        </w:numPr>
        <w:pBdr>
          <w:top w:val="nil"/>
          <w:left w:val="nil"/>
          <w:bottom w:val="nil"/>
          <w:right w:val="nil"/>
          <w:between w:val="nil"/>
        </w:pBdr>
        <w:spacing w:line="240" w:lineRule="auto"/>
        <w:rPr>
          <w:rFonts w:ascii="Open Sans" w:eastAsia="Open Sans" w:hAnsi="Open Sans" w:cs="Open Sans"/>
          <w:color w:val="000000"/>
        </w:rPr>
      </w:pPr>
      <w:r w:rsidRPr="004D5CE6">
        <w:rPr>
          <w:rFonts w:ascii="Open Sans" w:eastAsia="Open Sans" w:hAnsi="Open Sans" w:cs="Open Sans"/>
          <w:color w:val="000000"/>
        </w:rPr>
        <w:t>Discussion of key ideas of Hervieu-Leger – spiritual shopping, cultural amnesia, pilgrims and converts.</w:t>
      </w:r>
    </w:p>
    <w:p w14:paraId="19722763" w14:textId="7F638C6C" w:rsidR="004D5CE6" w:rsidRPr="004D5CE6" w:rsidRDefault="004D5CE6" w:rsidP="0035667C">
      <w:pPr>
        <w:numPr>
          <w:ilvl w:val="0"/>
          <w:numId w:val="23"/>
        </w:numPr>
        <w:pBdr>
          <w:top w:val="nil"/>
          <w:left w:val="nil"/>
          <w:bottom w:val="nil"/>
          <w:right w:val="nil"/>
          <w:between w:val="nil"/>
        </w:pBdr>
        <w:spacing w:line="240" w:lineRule="auto"/>
        <w:rPr>
          <w:rFonts w:ascii="Open Sans" w:eastAsia="Open Sans" w:hAnsi="Open Sans" w:cs="Open Sans"/>
          <w:bCs/>
          <w:color w:val="FF0000"/>
        </w:rPr>
      </w:pPr>
      <w:r w:rsidRPr="004D5CE6">
        <w:rPr>
          <w:rFonts w:ascii="Open Sans" w:eastAsia="Open Sans" w:hAnsi="Open Sans" w:cs="Open Sans"/>
          <w:color w:val="000000"/>
        </w:rPr>
        <w:t xml:space="preserve">Watch video clip of </w:t>
      </w:r>
      <w:r w:rsidRPr="004D5CE6">
        <w:rPr>
          <w:rFonts w:ascii="Open Sans" w:eastAsia="Open Sans" w:hAnsi="Open Sans" w:cs="Open Sans"/>
          <w:b/>
          <w:color w:val="000000"/>
        </w:rPr>
        <w:t xml:space="preserve">: </w:t>
      </w:r>
      <w:hyperlink r:id="rId19" w:history="1">
        <w:r w:rsidRPr="004D5CE6">
          <w:rPr>
            <w:rStyle w:val="Hyperlink"/>
            <w:rFonts w:ascii="Open Sans" w:eastAsia="Open Sans" w:hAnsi="Open Sans" w:cs="Open Sans"/>
            <w:bCs/>
            <w:color w:val="1847BF"/>
          </w:rPr>
          <w:t>the Friends episode with Ross and the Holiday Armadillo</w:t>
        </w:r>
      </w:hyperlink>
      <w:r w:rsidRPr="004D5CE6">
        <w:rPr>
          <w:rFonts w:ascii="Open Sans" w:eastAsia="Open Sans" w:hAnsi="Open Sans" w:cs="Open Sans"/>
          <w:bCs/>
          <w:color w:val="1847BF"/>
        </w:rPr>
        <w:t xml:space="preserve">  </w:t>
      </w:r>
      <w:r w:rsidRPr="004D5CE6">
        <w:rPr>
          <w:rFonts w:ascii="Open Sans" w:eastAsia="Open Sans" w:hAnsi="Open Sans" w:cs="Open Sans"/>
          <w:b/>
          <w:color w:val="000000"/>
        </w:rPr>
        <w:t xml:space="preserve"> </w:t>
      </w:r>
    </w:p>
    <w:p w14:paraId="4B5DD2C9" w14:textId="77777777" w:rsidR="004D5CE6" w:rsidRPr="004D5CE6" w:rsidRDefault="004D5CE6" w:rsidP="0035667C">
      <w:pPr>
        <w:numPr>
          <w:ilvl w:val="0"/>
          <w:numId w:val="23"/>
        </w:numPr>
        <w:pBdr>
          <w:top w:val="nil"/>
          <w:left w:val="nil"/>
          <w:bottom w:val="nil"/>
          <w:right w:val="nil"/>
          <w:between w:val="nil"/>
        </w:pBdr>
        <w:spacing w:line="240" w:lineRule="auto"/>
        <w:rPr>
          <w:rFonts w:ascii="Open Sans" w:eastAsia="Open Sans" w:hAnsi="Open Sans" w:cs="Open Sans"/>
          <w:color w:val="000000"/>
        </w:rPr>
      </w:pPr>
      <w:r w:rsidRPr="004D5CE6">
        <w:rPr>
          <w:rFonts w:ascii="Open Sans" w:eastAsia="Open Sans" w:hAnsi="Open Sans" w:cs="Open Sans"/>
          <w:color w:val="000000"/>
        </w:rPr>
        <w:t>Spiritual shopping – look at different elements of main religions and ask students to spiritually shop – design their own religion.</w:t>
      </w:r>
    </w:p>
    <w:p w14:paraId="696C5058" w14:textId="77777777" w:rsidR="004D5CE6" w:rsidRPr="004D5CE6" w:rsidRDefault="004D5CE6" w:rsidP="0035667C">
      <w:pPr>
        <w:numPr>
          <w:ilvl w:val="0"/>
          <w:numId w:val="23"/>
        </w:numPr>
        <w:pBdr>
          <w:top w:val="nil"/>
          <w:left w:val="nil"/>
          <w:bottom w:val="nil"/>
          <w:right w:val="nil"/>
          <w:between w:val="nil"/>
        </w:pBdr>
        <w:spacing w:line="240" w:lineRule="auto"/>
        <w:rPr>
          <w:rFonts w:ascii="Open Sans" w:eastAsia="Open Sans" w:hAnsi="Open Sans" w:cs="Open Sans"/>
          <w:color w:val="000000"/>
        </w:rPr>
      </w:pPr>
      <w:r w:rsidRPr="004D5CE6">
        <w:rPr>
          <w:rFonts w:ascii="Open Sans" w:eastAsia="Open Sans" w:hAnsi="Open Sans" w:cs="Open Sans"/>
          <w:color w:val="000000"/>
        </w:rPr>
        <w:t>Look at the work of Lyon and discuss postmodern religion – link to the electronic church, religious consumerism and the re-enchantment of the world.</w:t>
      </w:r>
    </w:p>
    <w:p w14:paraId="09807685" w14:textId="30F4A9D8" w:rsidR="00BD0EBD" w:rsidRPr="00FC3D6E" w:rsidRDefault="002D671B" w:rsidP="0035667C">
      <w:pPr>
        <w:numPr>
          <w:ilvl w:val="0"/>
          <w:numId w:val="23"/>
        </w:numPr>
        <w:pBdr>
          <w:top w:val="nil"/>
          <w:left w:val="nil"/>
          <w:bottom w:val="nil"/>
          <w:right w:val="nil"/>
          <w:between w:val="nil"/>
        </w:pBdr>
        <w:spacing w:line="240" w:lineRule="auto"/>
        <w:rPr>
          <w:rFonts w:ascii="Open Sans" w:eastAsia="Open Sans" w:hAnsi="Open Sans" w:cs="Open Sans"/>
          <w:b/>
          <w:color w:val="371376"/>
          <w:sz w:val="24"/>
        </w:rPr>
      </w:pPr>
      <w:r w:rsidRPr="00FC3D6E">
        <w:rPr>
          <w:rFonts w:ascii="Open Sans" w:eastAsia="Open Sans" w:hAnsi="Open Sans" w:cs="Open Sans"/>
          <w:b/>
          <w:color w:val="000000"/>
        </w:rPr>
        <w:t>Homework</w:t>
      </w:r>
      <w:r w:rsidR="00FC3D6E" w:rsidRPr="00FC3D6E">
        <w:rPr>
          <w:rFonts w:ascii="Open Sans" w:eastAsia="Open Sans" w:hAnsi="Open Sans" w:cs="Open Sans"/>
          <w:b/>
          <w:color w:val="000000"/>
        </w:rPr>
        <w:t xml:space="preserve">: </w:t>
      </w:r>
      <w:r w:rsidR="004D5CE6" w:rsidRPr="00FC3D6E">
        <w:rPr>
          <w:rFonts w:ascii="Open Sans" w:eastAsia="Open Sans" w:hAnsi="Open Sans" w:cs="Open Sans"/>
          <w:color w:val="000000"/>
        </w:rPr>
        <w:t>Read chapters in text book relating to functionalism, Marxism, feminism, social change, secularisation and postmodernity.</w:t>
      </w:r>
      <w:r w:rsidR="00BD0EBD" w:rsidRPr="00FC3D6E">
        <w:rPr>
          <w:rFonts w:ascii="Arial" w:eastAsia="Arial" w:hAnsi="Arial" w:cs="Arial"/>
          <w:color w:val="000000"/>
          <w:szCs w:val="22"/>
        </w:rPr>
        <w:br w:type="page"/>
      </w:r>
    </w:p>
    <w:p w14:paraId="204F8903" w14:textId="77777777" w:rsidR="00BD0EBD" w:rsidRPr="002D14E6" w:rsidRDefault="00BD0EBD" w:rsidP="009403AF">
      <w:pPr>
        <w:keepNext/>
        <w:pBdr>
          <w:top w:val="nil"/>
          <w:left w:val="nil"/>
          <w:bottom w:val="nil"/>
          <w:right w:val="nil"/>
          <w:between w:val="nil"/>
        </w:pBdr>
        <w:spacing w:before="210" w:line="240" w:lineRule="auto"/>
        <w:rPr>
          <w:rFonts w:ascii="Open Sans Medium" w:eastAsia="Open Sans" w:hAnsi="Open Sans Medium" w:cs="Open Sans Medium"/>
          <w:b/>
          <w:color w:val="371376"/>
          <w:sz w:val="32"/>
          <w:szCs w:val="32"/>
        </w:rPr>
      </w:pPr>
      <w:bookmarkStart w:id="16" w:name="w9"/>
      <w:bookmarkEnd w:id="16"/>
      <w:r w:rsidRPr="002D14E6">
        <w:rPr>
          <w:rFonts w:ascii="Open Sans Medium" w:eastAsia="Open Sans" w:hAnsi="Open Sans Medium" w:cs="Open Sans Medium"/>
          <w:b/>
          <w:color w:val="371376"/>
          <w:sz w:val="32"/>
          <w:szCs w:val="32"/>
        </w:rPr>
        <w:lastRenderedPageBreak/>
        <w:t>Week 9</w:t>
      </w:r>
    </w:p>
    <w:p w14:paraId="71B5C90C" w14:textId="77777777" w:rsidR="000B1E49" w:rsidRDefault="000B1E49" w:rsidP="000B1E49">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2647F083" w14:textId="42B922B1" w:rsidR="00BD0EBD" w:rsidRPr="00251E41" w:rsidRDefault="00BD0EBD" w:rsidP="000B1E49">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251E41">
        <w:rPr>
          <w:rFonts w:ascii="Open Sans Medium" w:eastAsia="Open Sans" w:hAnsi="Open Sans Medium" w:cs="Open Sans Medium"/>
          <w:b/>
          <w:color w:val="371376"/>
          <w:sz w:val="28"/>
          <w:szCs w:val="28"/>
        </w:rPr>
        <w:t>Specification link</w:t>
      </w:r>
    </w:p>
    <w:p w14:paraId="15CD945B" w14:textId="0F756114" w:rsidR="000B1E49" w:rsidRDefault="004D5CE6" w:rsidP="000B1E49">
      <w:pPr>
        <w:keepNext/>
        <w:pBdr>
          <w:top w:val="nil"/>
          <w:left w:val="nil"/>
          <w:bottom w:val="nil"/>
          <w:right w:val="nil"/>
          <w:between w:val="nil"/>
        </w:pBdr>
        <w:spacing w:line="240" w:lineRule="auto"/>
        <w:rPr>
          <w:rFonts w:ascii="Open Sans" w:eastAsia="Open Sans" w:hAnsi="Open Sans" w:cs="Open Sans"/>
          <w:color w:val="000000"/>
          <w:szCs w:val="22"/>
        </w:rPr>
      </w:pPr>
      <w:r w:rsidRPr="004D5CE6">
        <w:rPr>
          <w:rFonts w:ascii="Open Sans" w:eastAsia="Open Sans" w:hAnsi="Open Sans" w:cs="Open Sans"/>
          <w:color w:val="000000"/>
          <w:szCs w:val="22"/>
        </w:rPr>
        <w:t>The significance of religion and religiosity in the contemporary world, including the nature and extent of secularisation in a global context – and globalisation and the spread of religions.</w:t>
      </w:r>
    </w:p>
    <w:p w14:paraId="0E514944" w14:textId="77777777" w:rsidR="002F5AD7" w:rsidRDefault="002F5AD7" w:rsidP="000B1E49">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018CDB82" w14:textId="65EED0CF" w:rsidR="00BD0EBD" w:rsidRPr="00771BF7" w:rsidRDefault="00BD0EBD" w:rsidP="000B1E49">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Specification content</w:t>
      </w:r>
    </w:p>
    <w:p w14:paraId="2E8B1B47" w14:textId="30C705EF" w:rsidR="000B1E49" w:rsidRDefault="002F5AD7" w:rsidP="000B1E49">
      <w:pPr>
        <w:keepNext/>
        <w:pBdr>
          <w:top w:val="nil"/>
          <w:left w:val="nil"/>
          <w:bottom w:val="nil"/>
          <w:right w:val="nil"/>
          <w:between w:val="nil"/>
        </w:pBdr>
        <w:spacing w:line="240" w:lineRule="auto"/>
        <w:rPr>
          <w:rFonts w:ascii="Open Sans" w:eastAsia="Open Sans" w:hAnsi="Open Sans" w:cs="Open Sans"/>
          <w:szCs w:val="22"/>
        </w:rPr>
      </w:pPr>
      <w:r w:rsidRPr="002F5AD7">
        <w:rPr>
          <w:rFonts w:ascii="Open Sans" w:eastAsia="Open Sans" w:hAnsi="Open Sans" w:cs="Open Sans"/>
          <w:szCs w:val="22"/>
        </w:rPr>
        <w:t>Postmodernity</w:t>
      </w:r>
    </w:p>
    <w:p w14:paraId="5E3B699B" w14:textId="77777777" w:rsidR="002F5AD7" w:rsidRDefault="002F5AD7" w:rsidP="000B1E49">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36DAD192" w14:textId="0AC123E7" w:rsidR="00BD0EBD" w:rsidRPr="00771BF7" w:rsidRDefault="00BD0EBD" w:rsidP="000B1E49">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Learning outcomes</w:t>
      </w:r>
    </w:p>
    <w:p w14:paraId="01C3AE06" w14:textId="77777777" w:rsidR="002F5AD7" w:rsidRPr="002F5AD7" w:rsidRDefault="002F5AD7" w:rsidP="0035667C">
      <w:pPr>
        <w:numPr>
          <w:ilvl w:val="0"/>
          <w:numId w:val="24"/>
        </w:numPr>
        <w:pBdr>
          <w:top w:val="nil"/>
          <w:left w:val="nil"/>
          <w:bottom w:val="nil"/>
          <w:right w:val="nil"/>
          <w:between w:val="nil"/>
        </w:pBdr>
        <w:spacing w:line="240" w:lineRule="auto"/>
        <w:rPr>
          <w:rFonts w:ascii="Open Sans" w:eastAsia="Open Sans" w:hAnsi="Open Sans" w:cs="Open Sans"/>
          <w:color w:val="000000"/>
          <w:szCs w:val="22"/>
        </w:rPr>
      </w:pPr>
      <w:r w:rsidRPr="002F5AD7">
        <w:rPr>
          <w:rFonts w:ascii="Open Sans" w:eastAsia="Open Sans" w:hAnsi="Open Sans" w:cs="Open Sans"/>
          <w:color w:val="000000"/>
          <w:szCs w:val="22"/>
        </w:rPr>
        <w:t>Review work of Davie and Leger.</w:t>
      </w:r>
    </w:p>
    <w:p w14:paraId="4AF7BA60" w14:textId="77777777" w:rsidR="002F5AD7" w:rsidRPr="002F5AD7" w:rsidRDefault="002F5AD7" w:rsidP="0035667C">
      <w:pPr>
        <w:numPr>
          <w:ilvl w:val="0"/>
          <w:numId w:val="24"/>
        </w:numPr>
        <w:pBdr>
          <w:top w:val="nil"/>
          <w:left w:val="nil"/>
          <w:bottom w:val="nil"/>
          <w:right w:val="nil"/>
          <w:between w:val="nil"/>
        </w:pBdr>
        <w:spacing w:line="240" w:lineRule="auto"/>
        <w:rPr>
          <w:rFonts w:ascii="Open Sans" w:eastAsia="Open Sans" w:hAnsi="Open Sans" w:cs="Open Sans"/>
          <w:color w:val="000000"/>
          <w:szCs w:val="22"/>
        </w:rPr>
      </w:pPr>
      <w:r w:rsidRPr="002F5AD7">
        <w:rPr>
          <w:rFonts w:ascii="Open Sans" w:eastAsia="Open Sans" w:hAnsi="Open Sans" w:cs="Open Sans"/>
          <w:color w:val="000000"/>
          <w:szCs w:val="22"/>
        </w:rPr>
        <w:t>Examine the work of Lyon and Jesus in Disneyland.</w:t>
      </w:r>
    </w:p>
    <w:p w14:paraId="1CB5D670" w14:textId="77777777" w:rsidR="002F5AD7" w:rsidRPr="002F5AD7" w:rsidRDefault="002F5AD7" w:rsidP="0035667C">
      <w:pPr>
        <w:numPr>
          <w:ilvl w:val="0"/>
          <w:numId w:val="24"/>
        </w:numPr>
        <w:pBdr>
          <w:top w:val="nil"/>
          <w:left w:val="nil"/>
          <w:bottom w:val="nil"/>
          <w:right w:val="nil"/>
          <w:between w:val="nil"/>
        </w:pBdr>
        <w:spacing w:line="240" w:lineRule="auto"/>
        <w:rPr>
          <w:rFonts w:ascii="Open Sans" w:eastAsia="Open Sans" w:hAnsi="Open Sans" w:cs="Open Sans"/>
          <w:color w:val="000000"/>
          <w:szCs w:val="22"/>
        </w:rPr>
      </w:pPr>
      <w:r w:rsidRPr="002F5AD7">
        <w:rPr>
          <w:rFonts w:ascii="Open Sans" w:eastAsia="Open Sans" w:hAnsi="Open Sans" w:cs="Open Sans"/>
          <w:color w:val="000000"/>
          <w:szCs w:val="22"/>
        </w:rPr>
        <w:t>Develop knowledge of religious market theories.</w:t>
      </w:r>
    </w:p>
    <w:p w14:paraId="06F03DD7" w14:textId="77777777" w:rsidR="002F5AD7" w:rsidRPr="002F5AD7" w:rsidRDefault="002F5AD7" w:rsidP="0035667C">
      <w:pPr>
        <w:numPr>
          <w:ilvl w:val="0"/>
          <w:numId w:val="24"/>
        </w:numPr>
        <w:pBdr>
          <w:top w:val="nil"/>
          <w:left w:val="nil"/>
          <w:bottom w:val="nil"/>
          <w:right w:val="nil"/>
          <w:between w:val="nil"/>
        </w:pBdr>
        <w:spacing w:line="240" w:lineRule="auto"/>
        <w:rPr>
          <w:rFonts w:ascii="Open Sans" w:eastAsia="Open Sans" w:hAnsi="Open Sans" w:cs="Open Sans"/>
          <w:color w:val="000000"/>
          <w:szCs w:val="22"/>
        </w:rPr>
      </w:pPr>
      <w:r w:rsidRPr="002F5AD7">
        <w:rPr>
          <w:rFonts w:ascii="Open Sans" w:eastAsia="Open Sans" w:hAnsi="Open Sans" w:cs="Open Sans"/>
          <w:color w:val="000000"/>
          <w:szCs w:val="22"/>
        </w:rPr>
        <w:t>Examine the existential security theory.</w:t>
      </w:r>
    </w:p>
    <w:p w14:paraId="49810898" w14:textId="77777777" w:rsidR="002F5AD7" w:rsidRPr="002F5AD7" w:rsidRDefault="002F5AD7" w:rsidP="0035667C">
      <w:pPr>
        <w:numPr>
          <w:ilvl w:val="0"/>
          <w:numId w:val="24"/>
        </w:numPr>
        <w:pBdr>
          <w:top w:val="nil"/>
          <w:left w:val="nil"/>
          <w:bottom w:val="nil"/>
          <w:right w:val="nil"/>
          <w:between w:val="nil"/>
        </w:pBdr>
        <w:spacing w:line="240" w:lineRule="auto"/>
        <w:rPr>
          <w:rFonts w:ascii="Open Sans" w:eastAsia="Open Sans" w:hAnsi="Open Sans" w:cs="Open Sans"/>
          <w:color w:val="000000"/>
          <w:szCs w:val="22"/>
        </w:rPr>
      </w:pPr>
      <w:r w:rsidRPr="002F5AD7">
        <w:rPr>
          <w:rFonts w:ascii="Open Sans" w:eastAsia="Open Sans" w:hAnsi="Open Sans" w:cs="Open Sans"/>
          <w:color w:val="000000"/>
          <w:szCs w:val="22"/>
        </w:rPr>
        <w:t>Review key postmodern theories.</w:t>
      </w:r>
    </w:p>
    <w:p w14:paraId="76337E7D" w14:textId="77777777" w:rsidR="002F5AD7" w:rsidRPr="002F5AD7" w:rsidRDefault="002F5AD7" w:rsidP="0035667C">
      <w:pPr>
        <w:numPr>
          <w:ilvl w:val="0"/>
          <w:numId w:val="24"/>
        </w:numPr>
        <w:pBdr>
          <w:top w:val="nil"/>
          <w:left w:val="nil"/>
          <w:bottom w:val="nil"/>
          <w:right w:val="nil"/>
          <w:between w:val="nil"/>
        </w:pBdr>
        <w:spacing w:line="240" w:lineRule="auto"/>
        <w:rPr>
          <w:rFonts w:ascii="Open Sans" w:eastAsia="Open Sans" w:hAnsi="Open Sans" w:cs="Open Sans"/>
          <w:color w:val="000000"/>
          <w:szCs w:val="22"/>
        </w:rPr>
      </w:pPr>
      <w:r w:rsidRPr="002F5AD7">
        <w:rPr>
          <w:rFonts w:ascii="Open Sans" w:eastAsia="Open Sans" w:hAnsi="Open Sans" w:cs="Open Sans"/>
          <w:color w:val="000000"/>
          <w:szCs w:val="22"/>
        </w:rPr>
        <w:t>Develop understanding of key concepts.</w:t>
      </w:r>
    </w:p>
    <w:p w14:paraId="3088885B" w14:textId="77777777" w:rsidR="002F5AD7" w:rsidRPr="002F5AD7" w:rsidRDefault="002F5AD7" w:rsidP="0035667C">
      <w:pPr>
        <w:numPr>
          <w:ilvl w:val="0"/>
          <w:numId w:val="24"/>
        </w:numPr>
        <w:pBdr>
          <w:top w:val="nil"/>
          <w:left w:val="nil"/>
          <w:bottom w:val="nil"/>
          <w:right w:val="nil"/>
          <w:between w:val="nil"/>
        </w:pBdr>
        <w:spacing w:line="240" w:lineRule="auto"/>
        <w:rPr>
          <w:rFonts w:ascii="Open Sans" w:eastAsia="Open Sans" w:hAnsi="Open Sans" w:cs="Open Sans"/>
          <w:color w:val="000000"/>
          <w:szCs w:val="22"/>
        </w:rPr>
      </w:pPr>
      <w:r w:rsidRPr="002F5AD7">
        <w:rPr>
          <w:rFonts w:ascii="Open Sans" w:eastAsia="Open Sans" w:hAnsi="Open Sans" w:cs="Open Sans"/>
          <w:color w:val="000000"/>
          <w:szCs w:val="22"/>
        </w:rPr>
        <w:t>Distinguish between secularisation and postmodernity.</w:t>
      </w:r>
    </w:p>
    <w:p w14:paraId="00E3EA26" w14:textId="77777777" w:rsidR="002F5AD7" w:rsidRPr="002F5AD7" w:rsidRDefault="002F5AD7" w:rsidP="0035667C">
      <w:pPr>
        <w:numPr>
          <w:ilvl w:val="0"/>
          <w:numId w:val="24"/>
        </w:numPr>
        <w:pBdr>
          <w:top w:val="nil"/>
          <w:left w:val="nil"/>
          <w:bottom w:val="nil"/>
          <w:right w:val="nil"/>
          <w:between w:val="nil"/>
        </w:pBdr>
        <w:spacing w:line="240" w:lineRule="auto"/>
        <w:rPr>
          <w:rFonts w:ascii="Open Sans" w:eastAsia="Open Sans" w:hAnsi="Open Sans" w:cs="Open Sans"/>
          <w:color w:val="000000"/>
          <w:szCs w:val="22"/>
        </w:rPr>
      </w:pPr>
      <w:r w:rsidRPr="002F5AD7">
        <w:rPr>
          <w:rFonts w:ascii="Open Sans" w:eastAsia="Open Sans" w:hAnsi="Open Sans" w:cs="Open Sans"/>
          <w:color w:val="000000"/>
          <w:szCs w:val="22"/>
        </w:rPr>
        <w:t>Choose which the most prominent arguments within the debate are.</w:t>
      </w:r>
    </w:p>
    <w:p w14:paraId="429A542D" w14:textId="77777777" w:rsidR="002F5AD7" w:rsidRPr="002F5AD7" w:rsidRDefault="002F5AD7" w:rsidP="0035667C">
      <w:pPr>
        <w:numPr>
          <w:ilvl w:val="0"/>
          <w:numId w:val="24"/>
        </w:numPr>
        <w:pBdr>
          <w:top w:val="nil"/>
          <w:left w:val="nil"/>
          <w:bottom w:val="nil"/>
          <w:right w:val="nil"/>
          <w:between w:val="nil"/>
        </w:pBdr>
        <w:spacing w:line="240" w:lineRule="auto"/>
        <w:rPr>
          <w:rFonts w:ascii="Open Sans" w:eastAsia="Open Sans" w:hAnsi="Open Sans" w:cs="Open Sans"/>
          <w:color w:val="000000"/>
          <w:szCs w:val="22"/>
        </w:rPr>
      </w:pPr>
      <w:r w:rsidRPr="002F5AD7">
        <w:rPr>
          <w:rFonts w:ascii="Open Sans" w:eastAsia="Open Sans" w:hAnsi="Open Sans" w:cs="Open Sans"/>
          <w:color w:val="000000"/>
          <w:szCs w:val="22"/>
        </w:rPr>
        <w:t>Develop critique of main theories.</w:t>
      </w:r>
    </w:p>
    <w:p w14:paraId="359C07CF" w14:textId="77777777" w:rsidR="002F5AD7" w:rsidRPr="002F5AD7" w:rsidRDefault="002F5AD7" w:rsidP="0035667C">
      <w:pPr>
        <w:numPr>
          <w:ilvl w:val="0"/>
          <w:numId w:val="24"/>
        </w:numPr>
        <w:pBdr>
          <w:top w:val="nil"/>
          <w:left w:val="nil"/>
          <w:bottom w:val="nil"/>
          <w:right w:val="nil"/>
          <w:between w:val="nil"/>
        </w:pBdr>
        <w:spacing w:line="240" w:lineRule="auto"/>
        <w:rPr>
          <w:rFonts w:ascii="Open Sans" w:eastAsia="Open Sans" w:hAnsi="Open Sans" w:cs="Open Sans"/>
          <w:color w:val="000000"/>
          <w:szCs w:val="22"/>
        </w:rPr>
      </w:pPr>
      <w:r w:rsidRPr="002F5AD7">
        <w:rPr>
          <w:rFonts w:ascii="Open Sans" w:eastAsia="Open Sans" w:hAnsi="Open Sans" w:cs="Open Sans"/>
          <w:color w:val="000000"/>
          <w:szCs w:val="22"/>
        </w:rPr>
        <w:t>Apply knowledge to a 33 mark exam question.</w:t>
      </w:r>
    </w:p>
    <w:p w14:paraId="3DE45DC0" w14:textId="77777777" w:rsidR="002F5AD7" w:rsidRPr="002F5AD7" w:rsidRDefault="002F5AD7" w:rsidP="0035667C">
      <w:pPr>
        <w:numPr>
          <w:ilvl w:val="0"/>
          <w:numId w:val="24"/>
        </w:numPr>
        <w:pBdr>
          <w:top w:val="nil"/>
          <w:left w:val="nil"/>
          <w:bottom w:val="nil"/>
          <w:right w:val="nil"/>
          <w:between w:val="nil"/>
        </w:pBdr>
        <w:spacing w:line="240" w:lineRule="auto"/>
        <w:rPr>
          <w:rFonts w:ascii="Open Sans" w:eastAsia="Open Sans" w:hAnsi="Open Sans" w:cs="Open Sans"/>
          <w:color w:val="000000"/>
          <w:szCs w:val="22"/>
        </w:rPr>
      </w:pPr>
      <w:r w:rsidRPr="002F5AD7">
        <w:rPr>
          <w:rFonts w:ascii="Open Sans" w:eastAsia="Open Sans" w:hAnsi="Open Sans" w:cs="Open Sans"/>
          <w:color w:val="000000"/>
          <w:szCs w:val="22"/>
        </w:rPr>
        <w:t>Develop experience at timed condition work.</w:t>
      </w:r>
    </w:p>
    <w:p w14:paraId="5C28939B" w14:textId="7CED6883" w:rsidR="00BD0EBD" w:rsidRPr="00BD0EBD" w:rsidRDefault="002F5AD7" w:rsidP="0035667C">
      <w:pPr>
        <w:numPr>
          <w:ilvl w:val="0"/>
          <w:numId w:val="24"/>
        </w:numPr>
        <w:pBdr>
          <w:top w:val="nil"/>
          <w:left w:val="nil"/>
          <w:bottom w:val="nil"/>
          <w:right w:val="nil"/>
          <w:between w:val="nil"/>
        </w:pBdr>
        <w:spacing w:line="240" w:lineRule="auto"/>
        <w:rPr>
          <w:rFonts w:ascii="Open Sans" w:eastAsia="Open Sans" w:hAnsi="Open Sans" w:cs="Open Sans"/>
          <w:color w:val="000000"/>
          <w:szCs w:val="22"/>
        </w:rPr>
      </w:pPr>
      <w:r w:rsidRPr="002F5AD7">
        <w:rPr>
          <w:rFonts w:ascii="Open Sans" w:eastAsia="Open Sans" w:hAnsi="Open Sans" w:cs="Open Sans"/>
          <w:color w:val="000000"/>
          <w:szCs w:val="22"/>
        </w:rPr>
        <w:t>Establish good exam practice</w:t>
      </w:r>
    </w:p>
    <w:p w14:paraId="4FDBF19F" w14:textId="77777777" w:rsidR="000B1E49" w:rsidRDefault="000B1E49" w:rsidP="000B1E49">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1BB38737" w14:textId="29A23BC6" w:rsidR="00BD0EBD" w:rsidRPr="00771BF7" w:rsidRDefault="00BD0EBD" w:rsidP="000B1E49">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 xml:space="preserve">Suggested timing </w:t>
      </w:r>
    </w:p>
    <w:p w14:paraId="5156FDA8" w14:textId="77777777" w:rsidR="00BD0EBD" w:rsidRPr="00BD0EBD" w:rsidRDefault="00BD0EBD" w:rsidP="000B1E49">
      <w:pPr>
        <w:spacing w:line="240" w:lineRule="auto"/>
        <w:rPr>
          <w:rFonts w:ascii="Open Sans" w:eastAsia="Open Sans" w:hAnsi="Open Sans" w:cs="Open Sans"/>
          <w:color w:val="000000"/>
          <w:szCs w:val="22"/>
        </w:rPr>
      </w:pPr>
      <w:r w:rsidRPr="00BD0EBD">
        <w:rPr>
          <w:rFonts w:ascii="Open Sans" w:eastAsia="Open Sans" w:hAnsi="Open Sans" w:cs="Open Sans"/>
          <w:color w:val="000000"/>
          <w:szCs w:val="22"/>
        </w:rPr>
        <w:t>4 hours 30 minutes</w:t>
      </w:r>
    </w:p>
    <w:p w14:paraId="4DAACD24" w14:textId="77777777" w:rsidR="000B1E49" w:rsidRDefault="000B1E49" w:rsidP="00251E4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114DE41C" w14:textId="47E67605" w:rsidR="00BD0EBD" w:rsidRPr="00771BF7" w:rsidRDefault="00BD0EBD" w:rsidP="00251E4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 xml:space="preserve">Possible teaching </w:t>
      </w:r>
      <w:r w:rsidR="00D24E8E">
        <w:rPr>
          <w:rFonts w:ascii="Open Sans Medium" w:eastAsia="Open Sans" w:hAnsi="Open Sans Medium" w:cs="Open Sans Medium"/>
          <w:b/>
          <w:color w:val="371376"/>
          <w:sz w:val="28"/>
          <w:szCs w:val="28"/>
        </w:rPr>
        <w:t>and</w:t>
      </w:r>
      <w:r w:rsidRPr="00771BF7">
        <w:rPr>
          <w:rFonts w:ascii="Open Sans Medium" w:eastAsia="Open Sans" w:hAnsi="Open Sans Medium" w:cs="Open Sans Medium"/>
          <w:b/>
          <w:color w:val="371376"/>
          <w:sz w:val="28"/>
          <w:szCs w:val="28"/>
        </w:rPr>
        <w:t xml:space="preserve"> learning activities</w:t>
      </w:r>
    </w:p>
    <w:p w14:paraId="71ADA00B" w14:textId="77777777" w:rsidR="002F5AD7" w:rsidRPr="002F5AD7" w:rsidRDefault="002F5AD7" w:rsidP="0035667C">
      <w:pPr>
        <w:numPr>
          <w:ilvl w:val="0"/>
          <w:numId w:val="25"/>
        </w:numPr>
        <w:pBdr>
          <w:top w:val="nil"/>
          <w:left w:val="nil"/>
          <w:bottom w:val="nil"/>
          <w:right w:val="nil"/>
          <w:between w:val="nil"/>
        </w:pBdr>
        <w:spacing w:line="240" w:lineRule="auto"/>
        <w:rPr>
          <w:rFonts w:ascii="Open Sans" w:eastAsia="Open Sans" w:hAnsi="Open Sans" w:cs="Open Sans"/>
          <w:color w:val="000000"/>
        </w:rPr>
      </w:pPr>
      <w:r w:rsidRPr="002F5AD7">
        <w:rPr>
          <w:rFonts w:ascii="Open Sans" w:eastAsia="Open Sans" w:hAnsi="Open Sans" w:cs="Open Sans"/>
          <w:color w:val="000000"/>
        </w:rPr>
        <w:t>Paper based starter – who said what recap statements.</w:t>
      </w:r>
    </w:p>
    <w:p w14:paraId="2CE1C287" w14:textId="77777777" w:rsidR="002F5AD7" w:rsidRPr="002F5AD7" w:rsidRDefault="002F5AD7" w:rsidP="0035667C">
      <w:pPr>
        <w:numPr>
          <w:ilvl w:val="0"/>
          <w:numId w:val="25"/>
        </w:numPr>
        <w:pBdr>
          <w:top w:val="nil"/>
          <w:left w:val="nil"/>
          <w:bottom w:val="nil"/>
          <w:right w:val="nil"/>
          <w:between w:val="nil"/>
        </w:pBdr>
        <w:spacing w:line="240" w:lineRule="auto"/>
        <w:rPr>
          <w:rFonts w:ascii="Open Sans" w:eastAsia="Open Sans" w:hAnsi="Open Sans" w:cs="Open Sans"/>
          <w:color w:val="000000"/>
        </w:rPr>
      </w:pPr>
      <w:r w:rsidRPr="002F5AD7">
        <w:rPr>
          <w:rFonts w:ascii="Open Sans" w:eastAsia="Open Sans" w:hAnsi="Open Sans" w:cs="Open Sans"/>
          <w:color w:val="000000"/>
        </w:rPr>
        <w:t>PowerPoint review of three main theories – Leger, Lyon and Davie.</w:t>
      </w:r>
    </w:p>
    <w:p w14:paraId="6BF08AAF" w14:textId="21651936" w:rsidR="002F5AD7" w:rsidRPr="002F5AD7" w:rsidRDefault="002F5AD7" w:rsidP="0035667C">
      <w:pPr>
        <w:numPr>
          <w:ilvl w:val="0"/>
          <w:numId w:val="25"/>
        </w:numPr>
        <w:pBdr>
          <w:top w:val="nil"/>
          <w:left w:val="nil"/>
          <w:bottom w:val="nil"/>
          <w:right w:val="nil"/>
          <w:between w:val="nil"/>
        </w:pBdr>
        <w:spacing w:line="240" w:lineRule="auto"/>
        <w:rPr>
          <w:rFonts w:ascii="Open Sans" w:eastAsia="Open Sans" w:hAnsi="Open Sans" w:cs="Open Sans"/>
        </w:rPr>
      </w:pPr>
      <w:r w:rsidRPr="002F5AD7">
        <w:rPr>
          <w:rFonts w:ascii="Open Sans" w:hAnsi="Open Sans" w:cs="Open Sans"/>
        </w:rPr>
        <w:t>Read the article</w:t>
      </w:r>
      <w:r>
        <w:rPr>
          <w:rFonts w:ascii="Open Sans" w:hAnsi="Open Sans" w:cs="Open Sans"/>
          <w:color w:val="FF0000"/>
        </w:rPr>
        <w:t xml:space="preserve"> </w:t>
      </w:r>
      <w:hyperlink r:id="rId20" w:history="1">
        <w:r w:rsidRPr="002F5AD7">
          <w:rPr>
            <w:rStyle w:val="Hyperlink"/>
            <w:rFonts w:ascii="Open Sans" w:hAnsi="Open Sans" w:cs="Open Sans"/>
            <w:color w:val="1847BF"/>
          </w:rPr>
          <w:t>Secularisation - Is Society Becoming More Secular? | Sociology | tutor2u</w:t>
        </w:r>
      </w:hyperlink>
      <w:r w:rsidRPr="002F5AD7">
        <w:rPr>
          <w:rFonts w:ascii="Open Sans" w:hAnsi="Open Sans" w:cs="Open Sans"/>
          <w:color w:val="FF0000"/>
        </w:rPr>
        <w:t xml:space="preserve">    </w:t>
      </w:r>
      <w:r w:rsidRPr="002F5AD7">
        <w:rPr>
          <w:rFonts w:ascii="Open Sans" w:hAnsi="Open Sans" w:cs="Open Sans"/>
        </w:rPr>
        <w:t>Add to notes on Davie and Lyon</w:t>
      </w:r>
    </w:p>
    <w:p w14:paraId="06054D05" w14:textId="77777777" w:rsidR="002F5AD7" w:rsidRPr="002F5AD7" w:rsidRDefault="002F5AD7" w:rsidP="0035667C">
      <w:pPr>
        <w:numPr>
          <w:ilvl w:val="0"/>
          <w:numId w:val="25"/>
        </w:numPr>
        <w:pBdr>
          <w:top w:val="nil"/>
          <w:left w:val="nil"/>
          <w:bottom w:val="nil"/>
          <w:right w:val="nil"/>
          <w:between w:val="nil"/>
        </w:pBdr>
        <w:spacing w:line="240" w:lineRule="auto"/>
        <w:rPr>
          <w:rFonts w:ascii="Open Sans" w:eastAsia="Open Sans" w:hAnsi="Open Sans" w:cs="Open Sans"/>
        </w:rPr>
      </w:pPr>
      <w:r w:rsidRPr="002F5AD7">
        <w:rPr>
          <w:rFonts w:ascii="Open Sans" w:hAnsi="Open Sans" w:cs="Open Sans"/>
        </w:rPr>
        <w:t xml:space="preserve">Explain the concepts Davie uses- ‘Belonging without believing’ and ‘Believing without belonging’. </w:t>
      </w:r>
    </w:p>
    <w:p w14:paraId="14686C98" w14:textId="77777777" w:rsidR="002F5AD7" w:rsidRPr="002F5AD7" w:rsidRDefault="002F5AD7" w:rsidP="0035667C">
      <w:pPr>
        <w:numPr>
          <w:ilvl w:val="0"/>
          <w:numId w:val="25"/>
        </w:numPr>
        <w:pBdr>
          <w:top w:val="nil"/>
          <w:left w:val="nil"/>
          <w:bottom w:val="nil"/>
          <w:right w:val="nil"/>
          <w:between w:val="nil"/>
        </w:pBdr>
        <w:spacing w:line="240" w:lineRule="auto"/>
        <w:rPr>
          <w:rFonts w:ascii="Open Sans" w:eastAsia="Open Sans" w:hAnsi="Open Sans" w:cs="Open Sans"/>
        </w:rPr>
      </w:pPr>
      <w:r w:rsidRPr="002F5AD7">
        <w:rPr>
          <w:rFonts w:ascii="Open Sans" w:hAnsi="Open Sans" w:cs="Open Sans"/>
        </w:rPr>
        <w:t xml:space="preserve">Read pages 505-506 from Chapman et al and makes notes on Disengagement theory from Bruce. </w:t>
      </w:r>
    </w:p>
    <w:p w14:paraId="051ACA68" w14:textId="77777777" w:rsidR="002F5AD7" w:rsidRPr="002F5AD7" w:rsidRDefault="002F5AD7" w:rsidP="0035667C">
      <w:pPr>
        <w:numPr>
          <w:ilvl w:val="0"/>
          <w:numId w:val="25"/>
        </w:numPr>
        <w:pBdr>
          <w:top w:val="nil"/>
          <w:left w:val="nil"/>
          <w:bottom w:val="nil"/>
          <w:right w:val="nil"/>
          <w:between w:val="nil"/>
        </w:pBdr>
        <w:spacing w:line="240" w:lineRule="auto"/>
        <w:rPr>
          <w:rFonts w:ascii="Open Sans" w:eastAsia="Open Sans" w:hAnsi="Open Sans" w:cs="Open Sans"/>
        </w:rPr>
      </w:pPr>
      <w:r w:rsidRPr="002F5AD7">
        <w:rPr>
          <w:rFonts w:ascii="Open Sans" w:hAnsi="Open Sans" w:cs="Open Sans"/>
        </w:rPr>
        <w:t xml:space="preserve">Read pages 506-7 from Chapman et al and make notes on Weber’s theory of Rationalism. </w:t>
      </w:r>
    </w:p>
    <w:p w14:paraId="6FD39A52" w14:textId="77777777" w:rsidR="002F5AD7" w:rsidRPr="002F5AD7" w:rsidRDefault="002F5AD7" w:rsidP="0035667C">
      <w:pPr>
        <w:numPr>
          <w:ilvl w:val="0"/>
          <w:numId w:val="25"/>
        </w:numPr>
        <w:pBdr>
          <w:top w:val="nil"/>
          <w:left w:val="nil"/>
          <w:bottom w:val="nil"/>
          <w:right w:val="nil"/>
          <w:between w:val="nil"/>
        </w:pBdr>
        <w:spacing w:line="240" w:lineRule="auto"/>
        <w:rPr>
          <w:rFonts w:ascii="Open Sans" w:eastAsia="Open Sans" w:hAnsi="Open Sans" w:cs="Open Sans"/>
        </w:rPr>
      </w:pPr>
      <w:r w:rsidRPr="002F5AD7">
        <w:rPr>
          <w:rFonts w:ascii="Open Sans" w:eastAsia="Open Sans" w:hAnsi="Open Sans" w:cs="Open Sans"/>
        </w:rPr>
        <w:t>Evaluate against these views and discuss the key weaknesses of the New Age – link to the work of Bruce (weak commitment, structural weaknesses, not passed on to new generations and not large scale).</w:t>
      </w:r>
    </w:p>
    <w:p w14:paraId="23D431E1" w14:textId="578590CE" w:rsidR="002F5AD7" w:rsidRPr="002F5AD7" w:rsidRDefault="002F5AD7" w:rsidP="0035667C">
      <w:pPr>
        <w:numPr>
          <w:ilvl w:val="0"/>
          <w:numId w:val="25"/>
        </w:numPr>
        <w:pBdr>
          <w:top w:val="nil"/>
          <w:left w:val="nil"/>
          <w:bottom w:val="nil"/>
          <w:right w:val="nil"/>
          <w:between w:val="nil"/>
        </w:pBdr>
        <w:spacing w:line="240" w:lineRule="auto"/>
        <w:rPr>
          <w:rFonts w:ascii="Open Sans" w:eastAsia="Open Sans" w:hAnsi="Open Sans" w:cs="Open Sans"/>
          <w:color w:val="1847BF"/>
        </w:rPr>
      </w:pPr>
      <w:r w:rsidRPr="002F5AD7">
        <w:rPr>
          <w:rFonts w:ascii="Open Sans" w:eastAsia="Open Sans" w:hAnsi="Open Sans" w:cs="Open Sans"/>
        </w:rPr>
        <w:t>Look at the article on comment on how Berger, and later Stark and Bainbridge argue against secularisation</w:t>
      </w:r>
      <w:r>
        <w:rPr>
          <w:rFonts w:ascii="Open Sans" w:eastAsia="Open Sans" w:hAnsi="Open Sans" w:cs="Open Sans"/>
        </w:rPr>
        <w:t>,</w:t>
      </w:r>
      <w:r w:rsidRPr="002F5AD7">
        <w:rPr>
          <w:rFonts w:ascii="Open Sans" w:eastAsia="Open Sans" w:hAnsi="Open Sans" w:cs="Open Sans"/>
          <w:color w:val="1847BF"/>
        </w:rPr>
        <w:t xml:space="preserve"> </w:t>
      </w:r>
      <w:hyperlink r:id="rId21" w:history="1">
        <w:r w:rsidRPr="002F5AD7">
          <w:rPr>
            <w:rStyle w:val="Hyperlink"/>
            <w:rFonts w:ascii="Open Sans" w:hAnsi="Open Sans" w:cs="Open Sans"/>
            <w:color w:val="1847BF"/>
          </w:rPr>
          <w:t>Secularisation - Is Society Becoming More Secular? | Sociology | tutor2u</w:t>
        </w:r>
      </w:hyperlink>
    </w:p>
    <w:p w14:paraId="1E8A4268" w14:textId="77777777" w:rsidR="002F5AD7" w:rsidRPr="002F5AD7" w:rsidRDefault="002F5AD7" w:rsidP="0035667C">
      <w:pPr>
        <w:numPr>
          <w:ilvl w:val="0"/>
          <w:numId w:val="25"/>
        </w:numPr>
        <w:pBdr>
          <w:top w:val="nil"/>
          <w:left w:val="nil"/>
          <w:bottom w:val="nil"/>
          <w:right w:val="nil"/>
          <w:between w:val="nil"/>
        </w:pBdr>
        <w:spacing w:line="240" w:lineRule="auto"/>
        <w:rPr>
          <w:rFonts w:ascii="Open Sans" w:eastAsia="Open Sans" w:hAnsi="Open Sans" w:cs="Open Sans"/>
          <w:color w:val="000000"/>
        </w:rPr>
      </w:pPr>
      <w:r w:rsidRPr="002F5AD7">
        <w:rPr>
          <w:rFonts w:ascii="Open Sans" w:eastAsia="Open Sans" w:hAnsi="Open Sans" w:cs="Open Sans"/>
          <w:color w:val="000000"/>
        </w:rPr>
        <w:t>Introduce religious market theory.</w:t>
      </w:r>
    </w:p>
    <w:p w14:paraId="39225611" w14:textId="77777777" w:rsidR="002F5AD7" w:rsidRPr="002F5AD7" w:rsidRDefault="002F5AD7" w:rsidP="0035667C">
      <w:pPr>
        <w:numPr>
          <w:ilvl w:val="0"/>
          <w:numId w:val="25"/>
        </w:numPr>
        <w:pBdr>
          <w:top w:val="nil"/>
          <w:left w:val="nil"/>
          <w:bottom w:val="nil"/>
          <w:right w:val="nil"/>
          <w:between w:val="nil"/>
        </w:pBdr>
        <w:spacing w:line="240" w:lineRule="auto"/>
        <w:rPr>
          <w:rFonts w:ascii="Open Sans" w:eastAsia="Open Sans" w:hAnsi="Open Sans" w:cs="Open Sans"/>
          <w:color w:val="000000"/>
        </w:rPr>
      </w:pPr>
      <w:r w:rsidRPr="002F5AD7">
        <w:rPr>
          <w:rFonts w:ascii="Open Sans" w:eastAsia="Open Sans" w:hAnsi="Open Sans" w:cs="Open Sans"/>
          <w:color w:val="000000"/>
        </w:rPr>
        <w:lastRenderedPageBreak/>
        <w:t>Review of key concepts – no golden age of religion, people are naturally religious, religion provides compensators, religion thrives where there is no monopoly.</w:t>
      </w:r>
    </w:p>
    <w:p w14:paraId="754C8C2F" w14:textId="77777777" w:rsidR="002F5AD7" w:rsidRPr="002F5AD7" w:rsidRDefault="002F5AD7" w:rsidP="0035667C">
      <w:pPr>
        <w:numPr>
          <w:ilvl w:val="0"/>
          <w:numId w:val="25"/>
        </w:numPr>
        <w:pBdr>
          <w:top w:val="nil"/>
          <w:left w:val="nil"/>
          <w:bottom w:val="nil"/>
          <w:right w:val="nil"/>
          <w:between w:val="nil"/>
        </w:pBdr>
        <w:spacing w:line="240" w:lineRule="auto"/>
        <w:rPr>
          <w:rFonts w:ascii="Open Sans" w:eastAsia="Open Sans" w:hAnsi="Open Sans" w:cs="Open Sans"/>
          <w:color w:val="000000"/>
        </w:rPr>
      </w:pPr>
      <w:r w:rsidRPr="002F5AD7">
        <w:rPr>
          <w:rFonts w:ascii="Open Sans" w:eastAsia="Open Sans" w:hAnsi="Open Sans" w:cs="Open Sans"/>
          <w:color w:val="000000"/>
        </w:rPr>
        <w:t>Paper based starter – cloze activity on existential security.</w:t>
      </w:r>
    </w:p>
    <w:p w14:paraId="14AAE841" w14:textId="6A69E876" w:rsidR="002F5AD7" w:rsidRPr="002F5AD7" w:rsidRDefault="002F5AD7" w:rsidP="0035667C">
      <w:pPr>
        <w:numPr>
          <w:ilvl w:val="0"/>
          <w:numId w:val="25"/>
        </w:numPr>
        <w:pBdr>
          <w:top w:val="nil"/>
          <w:left w:val="nil"/>
          <w:bottom w:val="nil"/>
          <w:right w:val="nil"/>
          <w:between w:val="nil"/>
        </w:pBdr>
        <w:spacing w:line="240" w:lineRule="auto"/>
        <w:rPr>
          <w:rFonts w:ascii="Open Sans" w:eastAsia="Open Sans" w:hAnsi="Open Sans" w:cs="Open Sans"/>
          <w:color w:val="FF0000"/>
        </w:rPr>
      </w:pPr>
      <w:r w:rsidRPr="002F5AD7">
        <w:rPr>
          <w:rFonts w:ascii="Open Sans" w:eastAsia="Open Sans" w:hAnsi="Open Sans" w:cs="Open Sans"/>
        </w:rPr>
        <w:t>Watch the video on</w:t>
      </w:r>
      <w:r w:rsidRPr="002F5AD7">
        <w:rPr>
          <w:rFonts w:ascii="Open Sans" w:eastAsia="Open Sans" w:hAnsi="Open Sans" w:cs="Open Sans"/>
          <w:color w:val="FF0000"/>
        </w:rPr>
        <w:t xml:space="preserve"> </w:t>
      </w:r>
      <w:hyperlink r:id="rId22" w:history="1">
        <w:r w:rsidRPr="002F5AD7">
          <w:rPr>
            <w:rStyle w:val="Hyperlink"/>
            <w:rFonts w:ascii="Open Sans" w:hAnsi="Open Sans" w:cs="Open Sans"/>
            <w:color w:val="1847BF"/>
          </w:rPr>
          <w:t>Existential Security Theory | Sociology | tutor2u</w:t>
        </w:r>
      </w:hyperlink>
    </w:p>
    <w:p w14:paraId="7B9CBEC8" w14:textId="77777777" w:rsidR="002F5AD7" w:rsidRPr="002F5AD7" w:rsidRDefault="002F5AD7" w:rsidP="0035667C">
      <w:pPr>
        <w:numPr>
          <w:ilvl w:val="0"/>
          <w:numId w:val="25"/>
        </w:numPr>
        <w:pBdr>
          <w:top w:val="nil"/>
          <w:left w:val="nil"/>
          <w:bottom w:val="nil"/>
          <w:right w:val="nil"/>
          <w:between w:val="nil"/>
        </w:pBdr>
        <w:spacing w:line="240" w:lineRule="auto"/>
        <w:rPr>
          <w:rFonts w:ascii="Open Sans" w:eastAsia="Open Sans" w:hAnsi="Open Sans" w:cs="Open Sans"/>
        </w:rPr>
      </w:pPr>
      <w:r w:rsidRPr="002F5AD7">
        <w:rPr>
          <w:rFonts w:ascii="Open Sans" w:eastAsia="Open Sans" w:hAnsi="Open Sans" w:cs="Open Sans"/>
        </w:rPr>
        <w:t xml:space="preserve">Read the article from Chapman et al, page 514.   Arise, secular, brethren, God’s fanatics are back.  </w:t>
      </w:r>
    </w:p>
    <w:p w14:paraId="474FEF33" w14:textId="77777777" w:rsidR="002F5AD7" w:rsidRPr="002F5AD7" w:rsidRDefault="002F5AD7" w:rsidP="0035667C">
      <w:pPr>
        <w:numPr>
          <w:ilvl w:val="0"/>
          <w:numId w:val="25"/>
        </w:numPr>
        <w:pBdr>
          <w:top w:val="nil"/>
          <w:left w:val="nil"/>
          <w:bottom w:val="nil"/>
          <w:right w:val="nil"/>
          <w:between w:val="nil"/>
        </w:pBdr>
        <w:spacing w:line="240" w:lineRule="auto"/>
        <w:rPr>
          <w:rFonts w:ascii="Open Sans" w:eastAsia="Open Sans" w:hAnsi="Open Sans" w:cs="Open Sans"/>
          <w:color w:val="000000"/>
        </w:rPr>
      </w:pPr>
      <w:r w:rsidRPr="002F5AD7">
        <w:rPr>
          <w:rFonts w:ascii="Open Sans" w:eastAsia="Open Sans" w:hAnsi="Open Sans" w:cs="Open Sans"/>
        </w:rPr>
        <w:t>Discuss h</w:t>
      </w:r>
      <w:r w:rsidRPr="002F5AD7">
        <w:rPr>
          <w:rFonts w:ascii="Open Sans" w:eastAsia="Open Sans" w:hAnsi="Open Sans" w:cs="Open Sans"/>
          <w:color w:val="000000"/>
        </w:rPr>
        <w:t>ow you can use existential security theory to criticise religious market theory.</w:t>
      </w:r>
    </w:p>
    <w:p w14:paraId="60984AC5" w14:textId="77777777" w:rsidR="002F5AD7" w:rsidRPr="002F5AD7" w:rsidRDefault="002F5AD7" w:rsidP="0035667C">
      <w:pPr>
        <w:numPr>
          <w:ilvl w:val="0"/>
          <w:numId w:val="25"/>
        </w:numPr>
        <w:pBdr>
          <w:top w:val="nil"/>
          <w:left w:val="nil"/>
          <w:bottom w:val="nil"/>
          <w:right w:val="nil"/>
          <w:between w:val="nil"/>
        </w:pBdr>
        <w:spacing w:line="240" w:lineRule="auto"/>
        <w:rPr>
          <w:rFonts w:ascii="Open Sans" w:eastAsia="Open Sans" w:hAnsi="Open Sans" w:cs="Open Sans"/>
          <w:color w:val="000000"/>
        </w:rPr>
      </w:pPr>
      <w:r w:rsidRPr="002F5AD7">
        <w:rPr>
          <w:rFonts w:ascii="Open Sans" w:eastAsia="Open Sans" w:hAnsi="Open Sans" w:cs="Open Sans"/>
          <w:color w:val="000000"/>
        </w:rPr>
        <w:t>Sort cards to look over key concepts.</w:t>
      </w:r>
    </w:p>
    <w:p w14:paraId="4D796033" w14:textId="77777777" w:rsidR="002F5AD7" w:rsidRPr="002F5AD7" w:rsidRDefault="002F5AD7" w:rsidP="0035667C">
      <w:pPr>
        <w:numPr>
          <w:ilvl w:val="0"/>
          <w:numId w:val="25"/>
        </w:numPr>
        <w:pBdr>
          <w:top w:val="nil"/>
          <w:left w:val="nil"/>
          <w:bottom w:val="nil"/>
          <w:right w:val="nil"/>
          <w:between w:val="nil"/>
        </w:pBdr>
        <w:spacing w:line="240" w:lineRule="auto"/>
        <w:rPr>
          <w:rFonts w:ascii="Open Sans" w:eastAsia="Open Sans" w:hAnsi="Open Sans" w:cs="Open Sans"/>
          <w:color w:val="000000"/>
        </w:rPr>
      </w:pPr>
      <w:r w:rsidRPr="002F5AD7">
        <w:rPr>
          <w:rFonts w:ascii="Open Sans" w:eastAsia="Open Sans" w:hAnsi="Open Sans" w:cs="Open Sans"/>
          <w:color w:val="000000"/>
        </w:rPr>
        <w:t>A3 sheet – review of postmodernity and summarise main arguments.</w:t>
      </w:r>
    </w:p>
    <w:p w14:paraId="446C6F4D" w14:textId="77777777" w:rsidR="002F5AD7" w:rsidRPr="002F5AD7" w:rsidRDefault="002F5AD7" w:rsidP="0035667C">
      <w:pPr>
        <w:numPr>
          <w:ilvl w:val="0"/>
          <w:numId w:val="25"/>
        </w:numPr>
        <w:pBdr>
          <w:top w:val="nil"/>
          <w:left w:val="nil"/>
          <w:bottom w:val="nil"/>
          <w:right w:val="nil"/>
          <w:between w:val="nil"/>
        </w:pBdr>
        <w:spacing w:line="240" w:lineRule="auto"/>
        <w:rPr>
          <w:rFonts w:ascii="Open Sans" w:eastAsia="Open Sans" w:hAnsi="Open Sans" w:cs="Open Sans"/>
          <w:color w:val="000000"/>
        </w:rPr>
      </w:pPr>
      <w:r w:rsidRPr="002F5AD7">
        <w:rPr>
          <w:rFonts w:ascii="Open Sans" w:eastAsia="Open Sans" w:hAnsi="Open Sans" w:cs="Open Sans"/>
          <w:color w:val="000000"/>
        </w:rPr>
        <w:t>Read over and review all key information.</w:t>
      </w:r>
    </w:p>
    <w:p w14:paraId="0EF6B099" w14:textId="77777777" w:rsidR="002F5AD7" w:rsidRPr="002F5AD7" w:rsidRDefault="002F5AD7" w:rsidP="0035667C">
      <w:pPr>
        <w:numPr>
          <w:ilvl w:val="0"/>
          <w:numId w:val="25"/>
        </w:numPr>
        <w:pBdr>
          <w:top w:val="nil"/>
          <w:left w:val="nil"/>
          <w:bottom w:val="nil"/>
          <w:right w:val="nil"/>
          <w:between w:val="nil"/>
        </w:pBdr>
        <w:spacing w:line="240" w:lineRule="auto"/>
        <w:rPr>
          <w:rFonts w:ascii="Open Sans" w:eastAsia="Open Sans" w:hAnsi="Open Sans" w:cs="Open Sans"/>
          <w:color w:val="000000"/>
        </w:rPr>
      </w:pPr>
      <w:r w:rsidRPr="002F5AD7">
        <w:rPr>
          <w:rFonts w:ascii="Open Sans" w:eastAsia="Open Sans" w:hAnsi="Open Sans" w:cs="Open Sans"/>
          <w:color w:val="000000"/>
        </w:rPr>
        <w:t>Paper based starter – matched terms concepts.</w:t>
      </w:r>
    </w:p>
    <w:p w14:paraId="28E185F8" w14:textId="77777777" w:rsidR="002F5AD7" w:rsidRPr="002F5AD7" w:rsidRDefault="002F5AD7" w:rsidP="0035667C">
      <w:pPr>
        <w:numPr>
          <w:ilvl w:val="0"/>
          <w:numId w:val="25"/>
        </w:numPr>
        <w:pBdr>
          <w:top w:val="nil"/>
          <w:left w:val="nil"/>
          <w:bottom w:val="nil"/>
          <w:right w:val="nil"/>
          <w:between w:val="nil"/>
        </w:pBdr>
        <w:spacing w:line="240" w:lineRule="auto"/>
        <w:rPr>
          <w:rFonts w:ascii="Open Sans" w:eastAsia="Open Sans" w:hAnsi="Open Sans" w:cs="Open Sans"/>
          <w:color w:val="000000"/>
        </w:rPr>
      </w:pPr>
      <w:r w:rsidRPr="002F5AD7">
        <w:rPr>
          <w:rFonts w:ascii="Open Sans" w:eastAsia="Open Sans" w:hAnsi="Open Sans" w:cs="Open Sans"/>
          <w:color w:val="000000"/>
        </w:rPr>
        <w:t>Complete A3 sheet: postmodernity vs secularisation.</w:t>
      </w:r>
    </w:p>
    <w:p w14:paraId="6EDD5142" w14:textId="77777777" w:rsidR="002F5AD7" w:rsidRPr="002F5AD7" w:rsidRDefault="002F5AD7" w:rsidP="0035667C">
      <w:pPr>
        <w:numPr>
          <w:ilvl w:val="0"/>
          <w:numId w:val="25"/>
        </w:numPr>
        <w:pBdr>
          <w:top w:val="nil"/>
          <w:left w:val="nil"/>
          <w:bottom w:val="nil"/>
          <w:right w:val="nil"/>
          <w:between w:val="nil"/>
        </w:pBdr>
        <w:spacing w:line="240" w:lineRule="auto"/>
        <w:rPr>
          <w:rFonts w:ascii="Open Sans" w:eastAsia="Open Sans" w:hAnsi="Open Sans" w:cs="Open Sans"/>
          <w:color w:val="000000"/>
        </w:rPr>
      </w:pPr>
      <w:r w:rsidRPr="002F5AD7">
        <w:rPr>
          <w:rFonts w:ascii="Open Sans" w:eastAsia="Open Sans" w:hAnsi="Open Sans" w:cs="Open Sans"/>
          <w:color w:val="000000"/>
        </w:rPr>
        <w:t>Develop and discuss evaluation.</w:t>
      </w:r>
    </w:p>
    <w:p w14:paraId="3B834CD5" w14:textId="77777777" w:rsidR="002F5AD7" w:rsidRPr="002F5AD7" w:rsidRDefault="002F5AD7" w:rsidP="0035667C">
      <w:pPr>
        <w:numPr>
          <w:ilvl w:val="0"/>
          <w:numId w:val="25"/>
        </w:numPr>
        <w:pBdr>
          <w:top w:val="nil"/>
          <w:left w:val="nil"/>
          <w:bottom w:val="nil"/>
          <w:right w:val="nil"/>
          <w:between w:val="nil"/>
        </w:pBdr>
        <w:spacing w:line="240" w:lineRule="auto"/>
        <w:rPr>
          <w:rFonts w:ascii="Open Sans" w:eastAsia="Open Sans" w:hAnsi="Open Sans" w:cs="Open Sans"/>
          <w:color w:val="000000"/>
        </w:rPr>
      </w:pPr>
      <w:r w:rsidRPr="002F5AD7">
        <w:rPr>
          <w:rFonts w:ascii="Open Sans" w:eastAsia="Open Sans" w:hAnsi="Open Sans" w:cs="Open Sans"/>
          <w:color w:val="000000"/>
        </w:rPr>
        <w:t>Seven key things sheet for postmodernity.</w:t>
      </w:r>
    </w:p>
    <w:p w14:paraId="37276AF6" w14:textId="77777777" w:rsidR="002F5AD7" w:rsidRPr="002F5AD7" w:rsidRDefault="002F5AD7" w:rsidP="0035667C">
      <w:pPr>
        <w:numPr>
          <w:ilvl w:val="0"/>
          <w:numId w:val="25"/>
        </w:numPr>
        <w:pBdr>
          <w:top w:val="nil"/>
          <w:left w:val="nil"/>
          <w:bottom w:val="nil"/>
          <w:right w:val="nil"/>
          <w:between w:val="nil"/>
        </w:pBdr>
        <w:spacing w:line="240" w:lineRule="auto"/>
        <w:rPr>
          <w:rFonts w:ascii="Open Sans" w:eastAsia="Open Sans" w:hAnsi="Open Sans" w:cs="Open Sans"/>
          <w:color w:val="000000"/>
        </w:rPr>
      </w:pPr>
      <w:r w:rsidRPr="002F5AD7">
        <w:rPr>
          <w:rFonts w:ascii="Open Sans" w:eastAsia="Open Sans" w:hAnsi="Open Sans" w:cs="Open Sans"/>
          <w:color w:val="000000"/>
        </w:rPr>
        <w:t>Revision schedule – students to start creating a revision schedule.</w:t>
      </w:r>
    </w:p>
    <w:p w14:paraId="7E3F2233" w14:textId="77777777" w:rsidR="002F5AD7" w:rsidRPr="002F5AD7" w:rsidRDefault="002F5AD7" w:rsidP="0035667C">
      <w:pPr>
        <w:numPr>
          <w:ilvl w:val="0"/>
          <w:numId w:val="25"/>
        </w:numPr>
        <w:pBdr>
          <w:top w:val="nil"/>
          <w:left w:val="nil"/>
          <w:bottom w:val="nil"/>
          <w:right w:val="nil"/>
          <w:between w:val="nil"/>
        </w:pBdr>
        <w:spacing w:line="240" w:lineRule="auto"/>
        <w:rPr>
          <w:rFonts w:ascii="Open Sans" w:eastAsia="Open Sans" w:hAnsi="Open Sans" w:cs="Open Sans"/>
          <w:color w:val="000000"/>
        </w:rPr>
      </w:pPr>
      <w:r w:rsidRPr="002F5AD7">
        <w:rPr>
          <w:rFonts w:ascii="Open Sans" w:eastAsia="Open Sans" w:hAnsi="Open Sans" w:cs="Open Sans"/>
          <w:color w:val="000000"/>
        </w:rPr>
        <w:t>Paper based starter – essay planning.</w:t>
      </w:r>
    </w:p>
    <w:p w14:paraId="570FFFA1" w14:textId="77777777" w:rsidR="002F5AD7" w:rsidRPr="002F5AD7" w:rsidRDefault="002F5AD7" w:rsidP="0035667C">
      <w:pPr>
        <w:numPr>
          <w:ilvl w:val="0"/>
          <w:numId w:val="25"/>
        </w:numPr>
        <w:pBdr>
          <w:top w:val="nil"/>
          <w:left w:val="nil"/>
          <w:bottom w:val="nil"/>
          <w:right w:val="nil"/>
          <w:between w:val="nil"/>
        </w:pBdr>
        <w:spacing w:line="240" w:lineRule="auto"/>
        <w:rPr>
          <w:rFonts w:ascii="Open Sans" w:eastAsia="Open Sans" w:hAnsi="Open Sans" w:cs="Open Sans"/>
          <w:color w:val="000000"/>
        </w:rPr>
      </w:pPr>
      <w:r w:rsidRPr="002F5AD7">
        <w:rPr>
          <w:rFonts w:ascii="Open Sans" w:eastAsia="Open Sans" w:hAnsi="Open Sans" w:cs="Open Sans"/>
          <w:color w:val="000000"/>
        </w:rPr>
        <w:t>Timed assessments – two questions to look at.</w:t>
      </w:r>
    </w:p>
    <w:p w14:paraId="1BCE9C22" w14:textId="77777777" w:rsidR="002F5AD7" w:rsidRPr="002F5AD7" w:rsidRDefault="002F5AD7" w:rsidP="0035667C">
      <w:pPr>
        <w:numPr>
          <w:ilvl w:val="0"/>
          <w:numId w:val="25"/>
        </w:numPr>
        <w:pBdr>
          <w:top w:val="nil"/>
          <w:left w:val="nil"/>
          <w:bottom w:val="nil"/>
          <w:right w:val="nil"/>
          <w:between w:val="nil"/>
        </w:pBdr>
        <w:spacing w:line="240" w:lineRule="auto"/>
        <w:rPr>
          <w:rFonts w:ascii="Open Sans" w:eastAsia="Open Sans" w:hAnsi="Open Sans" w:cs="Open Sans"/>
          <w:color w:val="000000"/>
        </w:rPr>
      </w:pPr>
      <w:r w:rsidRPr="002F5AD7">
        <w:rPr>
          <w:rFonts w:ascii="Open Sans" w:eastAsia="Open Sans" w:hAnsi="Open Sans" w:cs="Open Sans"/>
          <w:color w:val="000000"/>
        </w:rPr>
        <w:t>‘Outline and explain’ question relating to post-modernity (10 marks).</w:t>
      </w:r>
    </w:p>
    <w:p w14:paraId="60487341" w14:textId="77777777" w:rsidR="002F5AD7" w:rsidRPr="002F5AD7" w:rsidRDefault="002F5AD7" w:rsidP="0035667C">
      <w:pPr>
        <w:numPr>
          <w:ilvl w:val="0"/>
          <w:numId w:val="25"/>
        </w:numPr>
        <w:pBdr>
          <w:top w:val="nil"/>
          <w:left w:val="nil"/>
          <w:bottom w:val="nil"/>
          <w:right w:val="nil"/>
          <w:between w:val="nil"/>
        </w:pBdr>
        <w:spacing w:line="240" w:lineRule="auto"/>
        <w:rPr>
          <w:rFonts w:ascii="Open Sans" w:eastAsia="Open Sans" w:hAnsi="Open Sans" w:cs="Open Sans"/>
          <w:color w:val="000000"/>
        </w:rPr>
      </w:pPr>
      <w:r w:rsidRPr="002F5AD7">
        <w:rPr>
          <w:rFonts w:ascii="Open Sans" w:eastAsia="Open Sans" w:hAnsi="Open Sans" w:cs="Open Sans"/>
          <w:color w:val="000000"/>
        </w:rPr>
        <w:t>‘Applying material from Item A, analyse’ relating to post-modernity (10 marks).</w:t>
      </w:r>
    </w:p>
    <w:p w14:paraId="3396EAFF" w14:textId="30D613A6" w:rsidR="002F5AD7" w:rsidRPr="00FC3D6E" w:rsidRDefault="002D671B" w:rsidP="0035667C">
      <w:pPr>
        <w:numPr>
          <w:ilvl w:val="0"/>
          <w:numId w:val="25"/>
        </w:numPr>
        <w:pBdr>
          <w:top w:val="nil"/>
          <w:left w:val="nil"/>
          <w:bottom w:val="nil"/>
          <w:right w:val="nil"/>
          <w:between w:val="nil"/>
        </w:pBdr>
        <w:spacing w:line="240" w:lineRule="auto"/>
        <w:rPr>
          <w:rFonts w:ascii="Open Sans" w:eastAsia="Open Sans" w:hAnsi="Open Sans" w:cs="Open Sans"/>
          <w:color w:val="000000"/>
        </w:rPr>
      </w:pPr>
      <w:r w:rsidRPr="00FC3D6E">
        <w:rPr>
          <w:rFonts w:ascii="Open Sans" w:eastAsia="Open Sans" w:hAnsi="Open Sans" w:cs="Open Sans"/>
          <w:b/>
          <w:color w:val="000000"/>
        </w:rPr>
        <w:t>Homework</w:t>
      </w:r>
      <w:r w:rsidR="00FC3D6E" w:rsidRPr="00FC3D6E">
        <w:rPr>
          <w:rFonts w:ascii="Open Sans" w:eastAsia="Open Sans" w:hAnsi="Open Sans" w:cs="Open Sans"/>
          <w:b/>
          <w:color w:val="000000"/>
        </w:rPr>
        <w:t xml:space="preserve">: </w:t>
      </w:r>
      <w:r w:rsidR="002F5AD7" w:rsidRPr="00FC3D6E">
        <w:rPr>
          <w:rFonts w:ascii="Open Sans" w:eastAsia="Open Sans" w:hAnsi="Open Sans" w:cs="Open Sans"/>
          <w:color w:val="000000"/>
        </w:rPr>
        <w:t>Complete revision schedule.</w:t>
      </w:r>
    </w:p>
    <w:p w14:paraId="3FC2165F" w14:textId="77777777" w:rsidR="002F5AD7" w:rsidRPr="002F5AD7" w:rsidRDefault="002F5AD7" w:rsidP="0035667C">
      <w:pPr>
        <w:numPr>
          <w:ilvl w:val="0"/>
          <w:numId w:val="25"/>
        </w:numPr>
        <w:pBdr>
          <w:top w:val="nil"/>
          <w:left w:val="nil"/>
          <w:bottom w:val="nil"/>
          <w:right w:val="nil"/>
          <w:between w:val="nil"/>
        </w:pBdr>
        <w:spacing w:line="240" w:lineRule="auto"/>
        <w:rPr>
          <w:rFonts w:ascii="Open Sans" w:eastAsia="Open Sans" w:hAnsi="Open Sans" w:cs="Open Sans"/>
          <w:color w:val="000000"/>
        </w:rPr>
      </w:pPr>
      <w:r w:rsidRPr="002F5AD7">
        <w:rPr>
          <w:rFonts w:ascii="Open Sans" w:eastAsia="Open Sans" w:hAnsi="Open Sans" w:cs="Open Sans"/>
          <w:color w:val="000000"/>
        </w:rPr>
        <w:t>Revision notes to be produced for topics covered so far.</w:t>
      </w:r>
    </w:p>
    <w:p w14:paraId="13E11D45" w14:textId="77777777" w:rsidR="002F5AD7" w:rsidRDefault="002F5AD7" w:rsidP="0035667C">
      <w:pPr>
        <w:numPr>
          <w:ilvl w:val="0"/>
          <w:numId w:val="25"/>
        </w:numPr>
        <w:pBdr>
          <w:top w:val="nil"/>
          <w:left w:val="nil"/>
          <w:bottom w:val="nil"/>
          <w:right w:val="nil"/>
          <w:between w:val="nil"/>
        </w:pBdr>
        <w:spacing w:line="240" w:lineRule="auto"/>
        <w:rPr>
          <w:rFonts w:ascii="Open Sans" w:eastAsia="Open Sans" w:hAnsi="Open Sans" w:cs="Open Sans"/>
          <w:b/>
          <w:color w:val="371376"/>
          <w:sz w:val="24"/>
        </w:rPr>
      </w:pPr>
      <w:r w:rsidRPr="002F5AD7">
        <w:rPr>
          <w:rFonts w:ascii="Open Sans" w:eastAsia="Open Sans" w:hAnsi="Open Sans" w:cs="Open Sans"/>
          <w:color w:val="000000"/>
        </w:rPr>
        <w:t>Scoopit quiz available on this topic</w:t>
      </w:r>
      <w:r>
        <w:rPr>
          <w:rFonts w:ascii="Open Sans" w:eastAsia="Open Sans" w:hAnsi="Open Sans" w:cs="Open Sans"/>
          <w:color w:val="000000"/>
        </w:rPr>
        <w:t>.</w:t>
      </w:r>
    </w:p>
    <w:p w14:paraId="2B785012" w14:textId="5462E9BB" w:rsidR="00BD0EBD" w:rsidRPr="00BD0EBD" w:rsidRDefault="00BD0EBD" w:rsidP="0035667C">
      <w:pPr>
        <w:numPr>
          <w:ilvl w:val="0"/>
          <w:numId w:val="25"/>
        </w:numPr>
        <w:pBdr>
          <w:top w:val="nil"/>
          <w:left w:val="nil"/>
          <w:bottom w:val="nil"/>
          <w:right w:val="nil"/>
          <w:between w:val="nil"/>
        </w:pBdr>
        <w:spacing w:line="240" w:lineRule="auto"/>
        <w:rPr>
          <w:rFonts w:ascii="Open Sans" w:eastAsia="Open Sans" w:hAnsi="Open Sans" w:cs="Open Sans"/>
          <w:b/>
          <w:color w:val="371376"/>
          <w:sz w:val="24"/>
        </w:rPr>
      </w:pPr>
      <w:r w:rsidRPr="00BD0EBD">
        <w:rPr>
          <w:rFonts w:ascii="Arial" w:eastAsia="Arial" w:hAnsi="Arial" w:cs="Arial"/>
          <w:color w:val="000000"/>
          <w:szCs w:val="22"/>
        </w:rPr>
        <w:br w:type="page"/>
      </w:r>
    </w:p>
    <w:p w14:paraId="41A49F13" w14:textId="77777777" w:rsidR="00BD0EBD" w:rsidRPr="002D14E6" w:rsidRDefault="00BD0EBD" w:rsidP="00251E41">
      <w:pPr>
        <w:keepNext/>
        <w:pBdr>
          <w:top w:val="nil"/>
          <w:left w:val="nil"/>
          <w:bottom w:val="nil"/>
          <w:right w:val="nil"/>
          <w:between w:val="nil"/>
        </w:pBdr>
        <w:spacing w:line="240" w:lineRule="auto"/>
        <w:rPr>
          <w:rFonts w:ascii="Open Sans Medium" w:eastAsia="Open Sans" w:hAnsi="Open Sans Medium" w:cs="Open Sans Medium"/>
          <w:b/>
          <w:color w:val="371376"/>
          <w:sz w:val="32"/>
          <w:szCs w:val="32"/>
        </w:rPr>
      </w:pPr>
      <w:bookmarkStart w:id="17" w:name="w10"/>
      <w:bookmarkEnd w:id="17"/>
      <w:r w:rsidRPr="002D14E6">
        <w:rPr>
          <w:rFonts w:ascii="Open Sans Medium" w:eastAsia="Open Sans" w:hAnsi="Open Sans Medium" w:cs="Open Sans Medium"/>
          <w:b/>
          <w:color w:val="371376"/>
          <w:sz w:val="32"/>
          <w:szCs w:val="32"/>
        </w:rPr>
        <w:lastRenderedPageBreak/>
        <w:t>Week 10</w:t>
      </w:r>
    </w:p>
    <w:p w14:paraId="241F7900" w14:textId="77777777" w:rsidR="000B1E49" w:rsidRDefault="000B1E49" w:rsidP="00251E4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63778241" w14:textId="5374C1EE" w:rsidR="00BD0EBD" w:rsidRPr="00771BF7" w:rsidRDefault="00BD0EBD" w:rsidP="00251E4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Specification link</w:t>
      </w:r>
    </w:p>
    <w:p w14:paraId="7ACCD618" w14:textId="2446BA72" w:rsidR="00BD0EBD" w:rsidRPr="00BD0EBD" w:rsidRDefault="002F5AD7" w:rsidP="00087A3F">
      <w:pPr>
        <w:pBdr>
          <w:top w:val="nil"/>
          <w:left w:val="nil"/>
          <w:bottom w:val="nil"/>
          <w:right w:val="nil"/>
          <w:between w:val="nil"/>
        </w:pBdr>
        <w:spacing w:line="240" w:lineRule="auto"/>
        <w:rPr>
          <w:rFonts w:ascii="Open Sans" w:eastAsia="Open Sans" w:hAnsi="Open Sans" w:cs="Open Sans"/>
          <w:color w:val="000000"/>
          <w:szCs w:val="22"/>
        </w:rPr>
      </w:pPr>
      <w:r w:rsidRPr="002F5AD7">
        <w:rPr>
          <w:rFonts w:ascii="Open Sans" w:eastAsia="Open Sans" w:hAnsi="Open Sans" w:cs="Open Sans"/>
          <w:color w:val="000000"/>
          <w:szCs w:val="22"/>
        </w:rPr>
        <w:t>The significance of religion and religiosity in the contemporary world, including the nature and extent of secularisation in a global context, NC – and globalisation and the spread of religions.</w:t>
      </w:r>
    </w:p>
    <w:p w14:paraId="23D2D591" w14:textId="77777777" w:rsidR="008C5B97" w:rsidRDefault="008C5B97" w:rsidP="008C5B97">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1F3E58CC" w14:textId="080430DA" w:rsidR="00BD0EBD" w:rsidRPr="00771BF7" w:rsidRDefault="00BD0EBD" w:rsidP="008C5B97">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Specification content</w:t>
      </w:r>
    </w:p>
    <w:p w14:paraId="35E14A2D" w14:textId="2DE48D5D" w:rsidR="00BD0EBD" w:rsidRPr="00BD0EBD" w:rsidRDefault="002F5AD7" w:rsidP="00087A3F">
      <w:pPr>
        <w:pBdr>
          <w:top w:val="nil"/>
          <w:left w:val="nil"/>
          <w:bottom w:val="nil"/>
          <w:right w:val="nil"/>
          <w:between w:val="nil"/>
        </w:pBdr>
        <w:spacing w:line="240" w:lineRule="auto"/>
        <w:rPr>
          <w:rFonts w:ascii="Open Sans" w:eastAsia="Open Sans" w:hAnsi="Open Sans" w:cs="Open Sans"/>
          <w:b/>
          <w:color w:val="371376"/>
          <w:sz w:val="24"/>
        </w:rPr>
      </w:pPr>
      <w:r w:rsidRPr="002F5AD7">
        <w:rPr>
          <w:rFonts w:ascii="Open Sans" w:eastAsia="Open Sans" w:hAnsi="Open Sans" w:cs="Open Sans"/>
          <w:color w:val="000000"/>
          <w:szCs w:val="22"/>
        </w:rPr>
        <w:t>Religion in a global context</w:t>
      </w:r>
      <w:r w:rsidR="00BD0EBD" w:rsidRPr="00BD0EBD">
        <w:rPr>
          <w:rFonts w:ascii="Open Sans" w:eastAsia="Open Sans" w:hAnsi="Open Sans" w:cs="Open Sans"/>
          <w:color w:val="371376"/>
          <w:szCs w:val="22"/>
        </w:rPr>
        <w:t xml:space="preserve"> </w:t>
      </w:r>
    </w:p>
    <w:p w14:paraId="488FDBDD" w14:textId="77777777" w:rsidR="008C5B97" w:rsidRDefault="008C5B97" w:rsidP="008C5B97">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1EE75F71" w14:textId="6A57E242" w:rsidR="00BD0EBD" w:rsidRPr="00771BF7" w:rsidRDefault="00BD0EBD" w:rsidP="008C5B97">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Learning outcomes</w:t>
      </w:r>
    </w:p>
    <w:p w14:paraId="77C71C15" w14:textId="77777777" w:rsidR="002F5AD7" w:rsidRPr="002F5AD7" w:rsidRDefault="002F5AD7" w:rsidP="0035667C">
      <w:pPr>
        <w:numPr>
          <w:ilvl w:val="0"/>
          <w:numId w:val="26"/>
        </w:numPr>
        <w:pBdr>
          <w:top w:val="nil"/>
          <w:left w:val="nil"/>
          <w:bottom w:val="nil"/>
          <w:right w:val="nil"/>
          <w:between w:val="nil"/>
        </w:pBdr>
        <w:spacing w:line="240" w:lineRule="auto"/>
        <w:rPr>
          <w:rFonts w:ascii="Open Sans" w:eastAsia="Open Sans" w:hAnsi="Open Sans" w:cs="Open Sans"/>
          <w:color w:val="000000"/>
          <w:szCs w:val="22"/>
        </w:rPr>
      </w:pPr>
      <w:r w:rsidRPr="002F5AD7">
        <w:rPr>
          <w:rFonts w:ascii="Open Sans" w:eastAsia="Open Sans" w:hAnsi="Open Sans" w:cs="Open Sans"/>
          <w:color w:val="000000"/>
          <w:szCs w:val="22"/>
        </w:rPr>
        <w:t>Review the process of globalisation.</w:t>
      </w:r>
    </w:p>
    <w:p w14:paraId="2C8D5AC0" w14:textId="77777777" w:rsidR="002F5AD7" w:rsidRPr="002F5AD7" w:rsidRDefault="002F5AD7" w:rsidP="0035667C">
      <w:pPr>
        <w:numPr>
          <w:ilvl w:val="0"/>
          <w:numId w:val="26"/>
        </w:numPr>
        <w:pBdr>
          <w:top w:val="nil"/>
          <w:left w:val="nil"/>
          <w:bottom w:val="nil"/>
          <w:right w:val="nil"/>
          <w:between w:val="nil"/>
        </w:pBdr>
        <w:spacing w:line="240" w:lineRule="auto"/>
        <w:rPr>
          <w:rFonts w:ascii="Open Sans" w:eastAsia="Open Sans" w:hAnsi="Open Sans" w:cs="Open Sans"/>
          <w:color w:val="000000"/>
          <w:szCs w:val="22"/>
        </w:rPr>
      </w:pPr>
      <w:r w:rsidRPr="002F5AD7">
        <w:rPr>
          <w:rFonts w:ascii="Open Sans" w:eastAsia="Open Sans" w:hAnsi="Open Sans" w:cs="Open Sans"/>
          <w:color w:val="000000"/>
          <w:szCs w:val="22"/>
        </w:rPr>
        <w:t>Examine how globalisation has impacted the role and nature of religion.</w:t>
      </w:r>
    </w:p>
    <w:p w14:paraId="45DF4633" w14:textId="77777777" w:rsidR="002F5AD7" w:rsidRPr="002F5AD7" w:rsidRDefault="002F5AD7" w:rsidP="0035667C">
      <w:pPr>
        <w:numPr>
          <w:ilvl w:val="0"/>
          <w:numId w:val="26"/>
        </w:numPr>
        <w:pBdr>
          <w:top w:val="nil"/>
          <w:left w:val="nil"/>
          <w:bottom w:val="nil"/>
          <w:right w:val="nil"/>
          <w:between w:val="nil"/>
        </w:pBdr>
        <w:spacing w:line="240" w:lineRule="auto"/>
        <w:rPr>
          <w:rFonts w:ascii="Open Sans" w:eastAsia="Open Sans" w:hAnsi="Open Sans" w:cs="Open Sans"/>
          <w:color w:val="000000"/>
          <w:szCs w:val="22"/>
        </w:rPr>
      </w:pPr>
      <w:r w:rsidRPr="002F5AD7">
        <w:rPr>
          <w:rFonts w:ascii="Open Sans" w:eastAsia="Open Sans" w:hAnsi="Open Sans" w:cs="Open Sans"/>
          <w:color w:val="000000"/>
          <w:szCs w:val="22"/>
        </w:rPr>
        <w:t>Understand the role of religion in economic development.</w:t>
      </w:r>
    </w:p>
    <w:p w14:paraId="2194F330" w14:textId="77777777" w:rsidR="002F5AD7" w:rsidRPr="002F5AD7" w:rsidRDefault="002F5AD7" w:rsidP="0035667C">
      <w:pPr>
        <w:numPr>
          <w:ilvl w:val="0"/>
          <w:numId w:val="26"/>
        </w:numPr>
        <w:pBdr>
          <w:top w:val="nil"/>
          <w:left w:val="nil"/>
          <w:bottom w:val="nil"/>
          <w:right w:val="nil"/>
          <w:between w:val="nil"/>
        </w:pBdr>
        <w:spacing w:line="240" w:lineRule="auto"/>
        <w:rPr>
          <w:rFonts w:ascii="Open Sans" w:eastAsia="Open Sans" w:hAnsi="Open Sans" w:cs="Open Sans"/>
          <w:color w:val="000000"/>
          <w:szCs w:val="22"/>
        </w:rPr>
      </w:pPr>
      <w:r w:rsidRPr="002F5AD7">
        <w:rPr>
          <w:rFonts w:ascii="Open Sans" w:eastAsia="Open Sans" w:hAnsi="Open Sans" w:cs="Open Sans"/>
          <w:color w:val="000000"/>
          <w:szCs w:val="22"/>
        </w:rPr>
        <w:t>Review the work of Nanda and hind-ultra-nationalism.</w:t>
      </w:r>
    </w:p>
    <w:p w14:paraId="6A42380D" w14:textId="77777777" w:rsidR="002F5AD7" w:rsidRPr="002F5AD7" w:rsidRDefault="002F5AD7" w:rsidP="0035667C">
      <w:pPr>
        <w:numPr>
          <w:ilvl w:val="0"/>
          <w:numId w:val="26"/>
        </w:numPr>
        <w:pBdr>
          <w:top w:val="nil"/>
          <w:left w:val="nil"/>
          <w:bottom w:val="nil"/>
          <w:right w:val="nil"/>
          <w:between w:val="nil"/>
        </w:pBdr>
        <w:spacing w:line="240" w:lineRule="auto"/>
        <w:rPr>
          <w:rFonts w:ascii="Open Sans" w:eastAsia="Open Sans" w:hAnsi="Open Sans" w:cs="Open Sans"/>
          <w:color w:val="000000"/>
          <w:szCs w:val="22"/>
        </w:rPr>
      </w:pPr>
      <w:r w:rsidRPr="002F5AD7">
        <w:rPr>
          <w:rFonts w:ascii="Open Sans" w:eastAsia="Open Sans" w:hAnsi="Open Sans" w:cs="Open Sans"/>
          <w:color w:val="000000"/>
          <w:szCs w:val="22"/>
        </w:rPr>
        <w:t>Develop an understanding of religious fundamentalism.</w:t>
      </w:r>
    </w:p>
    <w:p w14:paraId="096D2CBC" w14:textId="77777777" w:rsidR="002F5AD7" w:rsidRPr="002F5AD7" w:rsidRDefault="002F5AD7" w:rsidP="0035667C">
      <w:pPr>
        <w:numPr>
          <w:ilvl w:val="0"/>
          <w:numId w:val="26"/>
        </w:numPr>
        <w:pBdr>
          <w:top w:val="nil"/>
          <w:left w:val="nil"/>
          <w:bottom w:val="nil"/>
          <w:right w:val="nil"/>
          <w:between w:val="nil"/>
        </w:pBdr>
        <w:spacing w:line="240" w:lineRule="auto"/>
        <w:rPr>
          <w:rFonts w:ascii="Open Sans" w:eastAsia="Open Sans" w:hAnsi="Open Sans" w:cs="Open Sans"/>
          <w:color w:val="000000"/>
          <w:szCs w:val="22"/>
        </w:rPr>
      </w:pPr>
      <w:r w:rsidRPr="002F5AD7">
        <w:rPr>
          <w:rFonts w:ascii="Open Sans" w:eastAsia="Open Sans" w:hAnsi="Open Sans" w:cs="Open Sans"/>
          <w:color w:val="000000"/>
          <w:szCs w:val="22"/>
        </w:rPr>
        <w:t>Explore key examples of fundamentalism.</w:t>
      </w:r>
    </w:p>
    <w:p w14:paraId="3C59CBE3" w14:textId="77777777" w:rsidR="002F5AD7" w:rsidRPr="002F5AD7" w:rsidRDefault="002F5AD7" w:rsidP="0035667C">
      <w:pPr>
        <w:numPr>
          <w:ilvl w:val="0"/>
          <w:numId w:val="26"/>
        </w:numPr>
        <w:pBdr>
          <w:top w:val="nil"/>
          <w:left w:val="nil"/>
          <w:bottom w:val="nil"/>
          <w:right w:val="nil"/>
          <w:between w:val="nil"/>
        </w:pBdr>
        <w:spacing w:line="240" w:lineRule="auto"/>
        <w:rPr>
          <w:rFonts w:ascii="Open Sans" w:eastAsia="Open Sans" w:hAnsi="Open Sans" w:cs="Open Sans"/>
          <w:color w:val="000000"/>
          <w:szCs w:val="22"/>
        </w:rPr>
      </w:pPr>
      <w:r w:rsidRPr="002F5AD7">
        <w:rPr>
          <w:rFonts w:ascii="Open Sans" w:eastAsia="Open Sans" w:hAnsi="Open Sans" w:cs="Open Sans"/>
          <w:color w:val="000000"/>
          <w:szCs w:val="22"/>
        </w:rPr>
        <w:t>Review what religious fundamentalism is.</w:t>
      </w:r>
    </w:p>
    <w:p w14:paraId="5BEFA804" w14:textId="77777777" w:rsidR="002F5AD7" w:rsidRPr="002F5AD7" w:rsidRDefault="002F5AD7" w:rsidP="0035667C">
      <w:pPr>
        <w:numPr>
          <w:ilvl w:val="0"/>
          <w:numId w:val="26"/>
        </w:numPr>
        <w:pBdr>
          <w:top w:val="nil"/>
          <w:left w:val="nil"/>
          <w:bottom w:val="nil"/>
          <w:right w:val="nil"/>
          <w:between w:val="nil"/>
        </w:pBdr>
        <w:spacing w:line="240" w:lineRule="auto"/>
        <w:rPr>
          <w:rFonts w:ascii="Open Sans" w:eastAsia="Open Sans" w:hAnsi="Open Sans" w:cs="Open Sans"/>
          <w:color w:val="000000"/>
          <w:szCs w:val="22"/>
        </w:rPr>
      </w:pPr>
      <w:r w:rsidRPr="002F5AD7">
        <w:rPr>
          <w:rFonts w:ascii="Open Sans" w:eastAsia="Open Sans" w:hAnsi="Open Sans" w:cs="Open Sans"/>
          <w:color w:val="000000"/>
          <w:szCs w:val="22"/>
        </w:rPr>
        <w:t>Explore the work of Castells and Bauman.</w:t>
      </w:r>
    </w:p>
    <w:p w14:paraId="140D9884" w14:textId="0FC59908" w:rsidR="002F5AD7" w:rsidRPr="002F5AD7" w:rsidRDefault="002F5AD7" w:rsidP="0035667C">
      <w:pPr>
        <w:numPr>
          <w:ilvl w:val="0"/>
          <w:numId w:val="26"/>
        </w:numPr>
        <w:pBdr>
          <w:top w:val="nil"/>
          <w:left w:val="nil"/>
          <w:bottom w:val="nil"/>
          <w:right w:val="nil"/>
          <w:between w:val="nil"/>
        </w:pBdr>
        <w:spacing w:line="240" w:lineRule="auto"/>
        <w:rPr>
          <w:rFonts w:ascii="Open Sans" w:eastAsia="Open Sans" w:hAnsi="Open Sans" w:cs="Open Sans"/>
          <w:color w:val="000000"/>
          <w:szCs w:val="22"/>
        </w:rPr>
      </w:pPr>
      <w:r w:rsidRPr="002F5AD7">
        <w:rPr>
          <w:rFonts w:ascii="Open Sans" w:eastAsia="Open Sans" w:hAnsi="Open Sans" w:cs="Open Sans"/>
          <w:color w:val="000000"/>
          <w:szCs w:val="22"/>
        </w:rPr>
        <w:t>Examine the role of religion in defending cultures a</w:t>
      </w:r>
      <w:r w:rsidR="006A5322">
        <w:rPr>
          <w:rFonts w:ascii="Open Sans" w:eastAsia="Open Sans" w:hAnsi="Open Sans" w:cs="Open Sans"/>
          <w:color w:val="000000"/>
          <w:szCs w:val="22"/>
        </w:rPr>
        <w:t>s an</w:t>
      </w:r>
      <w:r w:rsidRPr="002F5AD7">
        <w:rPr>
          <w:rFonts w:ascii="Open Sans" w:eastAsia="Open Sans" w:hAnsi="Open Sans" w:cs="Open Sans"/>
          <w:color w:val="000000"/>
          <w:szCs w:val="22"/>
        </w:rPr>
        <w:t xml:space="preserve"> external threat.</w:t>
      </w:r>
    </w:p>
    <w:p w14:paraId="68A0CB7B" w14:textId="77777777" w:rsidR="002F5AD7" w:rsidRPr="002F5AD7" w:rsidRDefault="002F5AD7" w:rsidP="0035667C">
      <w:pPr>
        <w:numPr>
          <w:ilvl w:val="0"/>
          <w:numId w:val="26"/>
        </w:numPr>
        <w:pBdr>
          <w:top w:val="nil"/>
          <w:left w:val="nil"/>
          <w:bottom w:val="nil"/>
          <w:right w:val="nil"/>
          <w:between w:val="nil"/>
        </w:pBdr>
        <w:spacing w:line="240" w:lineRule="auto"/>
        <w:rPr>
          <w:rFonts w:ascii="Open Sans" w:eastAsia="Open Sans" w:hAnsi="Open Sans" w:cs="Open Sans"/>
          <w:color w:val="000000"/>
          <w:szCs w:val="22"/>
        </w:rPr>
      </w:pPr>
      <w:r w:rsidRPr="002F5AD7">
        <w:rPr>
          <w:rFonts w:ascii="Open Sans" w:eastAsia="Open Sans" w:hAnsi="Open Sans" w:cs="Open Sans"/>
          <w:color w:val="000000"/>
          <w:szCs w:val="22"/>
        </w:rPr>
        <w:t>Review key theories and concepts.</w:t>
      </w:r>
    </w:p>
    <w:p w14:paraId="7BAB0B1E" w14:textId="77777777" w:rsidR="002F5AD7" w:rsidRPr="002F5AD7" w:rsidRDefault="002F5AD7" w:rsidP="0035667C">
      <w:pPr>
        <w:numPr>
          <w:ilvl w:val="0"/>
          <w:numId w:val="26"/>
        </w:numPr>
        <w:pBdr>
          <w:top w:val="nil"/>
          <w:left w:val="nil"/>
          <w:bottom w:val="nil"/>
          <w:right w:val="nil"/>
          <w:between w:val="nil"/>
        </w:pBdr>
        <w:spacing w:line="240" w:lineRule="auto"/>
        <w:rPr>
          <w:rFonts w:ascii="Open Sans" w:eastAsia="Open Sans" w:hAnsi="Open Sans" w:cs="Open Sans"/>
          <w:color w:val="000000"/>
          <w:szCs w:val="22"/>
        </w:rPr>
      </w:pPr>
      <w:r w:rsidRPr="002F5AD7">
        <w:rPr>
          <w:rFonts w:ascii="Open Sans" w:eastAsia="Open Sans" w:hAnsi="Open Sans" w:cs="Open Sans"/>
          <w:color w:val="000000"/>
          <w:szCs w:val="22"/>
        </w:rPr>
        <w:t>Develop evaluation and skills of analysis.</w:t>
      </w:r>
    </w:p>
    <w:p w14:paraId="4EAFD7CA" w14:textId="0634C2AD" w:rsidR="00BD0EBD" w:rsidRPr="002F5AD7" w:rsidRDefault="002F5AD7" w:rsidP="0035667C">
      <w:pPr>
        <w:numPr>
          <w:ilvl w:val="0"/>
          <w:numId w:val="26"/>
        </w:numPr>
        <w:pBdr>
          <w:top w:val="nil"/>
          <w:left w:val="nil"/>
          <w:bottom w:val="nil"/>
          <w:right w:val="nil"/>
          <w:between w:val="nil"/>
        </w:pBdr>
        <w:spacing w:line="240" w:lineRule="auto"/>
        <w:rPr>
          <w:rFonts w:ascii="Open Sans" w:eastAsia="Open Sans" w:hAnsi="Open Sans" w:cs="Open Sans"/>
          <w:color w:val="000000"/>
          <w:szCs w:val="22"/>
        </w:rPr>
      </w:pPr>
      <w:r w:rsidRPr="002F5AD7">
        <w:rPr>
          <w:rFonts w:ascii="Open Sans" w:eastAsia="Open Sans" w:hAnsi="Open Sans" w:cs="Open Sans"/>
          <w:color w:val="000000"/>
          <w:szCs w:val="22"/>
        </w:rPr>
        <w:t>Explore exam technique.</w:t>
      </w:r>
    </w:p>
    <w:p w14:paraId="432E7F7F" w14:textId="77777777" w:rsidR="008C5B97" w:rsidRDefault="008C5B97" w:rsidP="008C5B97">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4AF64755" w14:textId="33A45A71" w:rsidR="00BD0EBD" w:rsidRPr="00771BF7" w:rsidRDefault="00BD0EBD" w:rsidP="008C5B97">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 xml:space="preserve">Suggested timing </w:t>
      </w:r>
    </w:p>
    <w:p w14:paraId="651B77BF" w14:textId="77777777" w:rsidR="00BD0EBD" w:rsidRPr="00BD0EBD" w:rsidRDefault="00BD0EBD" w:rsidP="009403AF">
      <w:pPr>
        <w:spacing w:line="240" w:lineRule="auto"/>
        <w:rPr>
          <w:rFonts w:ascii="Open Sans" w:eastAsia="Open Sans" w:hAnsi="Open Sans" w:cs="Open Sans"/>
          <w:color w:val="000000"/>
          <w:szCs w:val="22"/>
        </w:rPr>
      </w:pPr>
      <w:r w:rsidRPr="00BD0EBD">
        <w:rPr>
          <w:rFonts w:ascii="Open Sans" w:eastAsia="Open Sans" w:hAnsi="Open Sans" w:cs="Open Sans"/>
          <w:color w:val="000000"/>
          <w:szCs w:val="22"/>
        </w:rPr>
        <w:t>4 hours 30 minutes</w:t>
      </w:r>
    </w:p>
    <w:p w14:paraId="01B5BC4C" w14:textId="77777777" w:rsidR="000B1E49" w:rsidRDefault="000B1E49" w:rsidP="00251E4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69CDBB7E" w14:textId="3982C4A7" w:rsidR="00BD0EBD" w:rsidRPr="00771BF7" w:rsidRDefault="00BD0EBD" w:rsidP="00251E4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 xml:space="preserve">Possible teaching </w:t>
      </w:r>
      <w:r w:rsidR="00D24E8E">
        <w:rPr>
          <w:rFonts w:ascii="Open Sans Medium" w:eastAsia="Open Sans" w:hAnsi="Open Sans Medium" w:cs="Open Sans Medium"/>
          <w:b/>
          <w:color w:val="371376"/>
          <w:sz w:val="28"/>
          <w:szCs w:val="28"/>
        </w:rPr>
        <w:t>and</w:t>
      </w:r>
      <w:r w:rsidRPr="00771BF7">
        <w:rPr>
          <w:rFonts w:ascii="Open Sans Medium" w:eastAsia="Open Sans" w:hAnsi="Open Sans Medium" w:cs="Open Sans Medium"/>
          <w:b/>
          <w:color w:val="371376"/>
          <w:sz w:val="28"/>
          <w:szCs w:val="28"/>
        </w:rPr>
        <w:t xml:space="preserve"> learning activities</w:t>
      </w:r>
    </w:p>
    <w:p w14:paraId="1F48E0FC" w14:textId="77777777" w:rsidR="002F5AD7" w:rsidRPr="002F5AD7" w:rsidRDefault="002F5AD7" w:rsidP="0035667C">
      <w:pPr>
        <w:numPr>
          <w:ilvl w:val="0"/>
          <w:numId w:val="27"/>
        </w:numPr>
        <w:pBdr>
          <w:top w:val="nil"/>
          <w:left w:val="nil"/>
          <w:bottom w:val="nil"/>
          <w:right w:val="nil"/>
          <w:between w:val="nil"/>
        </w:pBdr>
        <w:spacing w:line="240" w:lineRule="auto"/>
        <w:rPr>
          <w:rFonts w:ascii="Open Sans" w:eastAsia="Open Sans" w:hAnsi="Open Sans" w:cs="Open Sans"/>
          <w:color w:val="000000"/>
        </w:rPr>
      </w:pPr>
      <w:r w:rsidRPr="002F5AD7">
        <w:rPr>
          <w:rFonts w:ascii="Open Sans" w:eastAsia="Open Sans" w:hAnsi="Open Sans" w:cs="Open Sans"/>
          <w:color w:val="000000"/>
        </w:rPr>
        <w:t>Paper based starter – questions on globalisation.</w:t>
      </w:r>
    </w:p>
    <w:p w14:paraId="49EBF7F4" w14:textId="77777777" w:rsidR="002F5AD7" w:rsidRPr="002F5AD7" w:rsidRDefault="002F5AD7" w:rsidP="0035667C">
      <w:pPr>
        <w:numPr>
          <w:ilvl w:val="0"/>
          <w:numId w:val="27"/>
        </w:numPr>
        <w:pBdr>
          <w:top w:val="nil"/>
          <w:left w:val="nil"/>
          <w:bottom w:val="nil"/>
          <w:right w:val="nil"/>
          <w:between w:val="nil"/>
        </w:pBdr>
        <w:spacing w:line="240" w:lineRule="auto"/>
        <w:rPr>
          <w:rFonts w:ascii="Open Sans" w:eastAsia="Open Sans" w:hAnsi="Open Sans" w:cs="Open Sans"/>
          <w:color w:val="000000"/>
        </w:rPr>
      </w:pPr>
      <w:r w:rsidRPr="002F5AD7">
        <w:rPr>
          <w:rFonts w:ascii="Open Sans" w:eastAsia="Open Sans" w:hAnsi="Open Sans" w:cs="Open Sans"/>
          <w:color w:val="000000"/>
        </w:rPr>
        <w:t>Read information sheet on Hinduism first, look at pictures of globalisation in India, people on phones, business men and women.</w:t>
      </w:r>
    </w:p>
    <w:p w14:paraId="7C942A02" w14:textId="77777777" w:rsidR="002F5AD7" w:rsidRPr="002F5AD7" w:rsidRDefault="002F5AD7" w:rsidP="0035667C">
      <w:pPr>
        <w:numPr>
          <w:ilvl w:val="0"/>
          <w:numId w:val="27"/>
        </w:numPr>
        <w:pBdr>
          <w:top w:val="nil"/>
          <w:left w:val="nil"/>
          <w:bottom w:val="nil"/>
          <w:right w:val="nil"/>
          <w:between w:val="nil"/>
        </w:pBdr>
        <w:spacing w:line="240" w:lineRule="auto"/>
        <w:rPr>
          <w:rFonts w:ascii="Open Sans" w:eastAsia="Open Sans" w:hAnsi="Open Sans" w:cs="Open Sans"/>
          <w:color w:val="000000"/>
        </w:rPr>
      </w:pPr>
      <w:r w:rsidRPr="002F5AD7">
        <w:rPr>
          <w:rFonts w:ascii="Open Sans" w:eastAsia="Open Sans" w:hAnsi="Open Sans" w:cs="Open Sans"/>
          <w:color w:val="000000"/>
        </w:rPr>
        <w:t>Discuss the work of Nanda and the role of globalisation in India.</w:t>
      </w:r>
    </w:p>
    <w:p w14:paraId="5B1C997E" w14:textId="77777777" w:rsidR="002F5AD7" w:rsidRPr="002F5AD7" w:rsidRDefault="002F5AD7" w:rsidP="0035667C">
      <w:pPr>
        <w:numPr>
          <w:ilvl w:val="0"/>
          <w:numId w:val="27"/>
        </w:numPr>
        <w:pBdr>
          <w:top w:val="nil"/>
          <w:left w:val="nil"/>
          <w:bottom w:val="nil"/>
          <w:right w:val="nil"/>
          <w:between w:val="nil"/>
        </w:pBdr>
        <w:spacing w:line="240" w:lineRule="auto"/>
        <w:rPr>
          <w:rFonts w:ascii="Open Sans" w:eastAsia="Open Sans" w:hAnsi="Open Sans" w:cs="Open Sans"/>
          <w:color w:val="000000"/>
        </w:rPr>
      </w:pPr>
      <w:r w:rsidRPr="002F5AD7">
        <w:rPr>
          <w:rFonts w:ascii="Open Sans" w:eastAsia="Open Sans" w:hAnsi="Open Sans" w:cs="Open Sans"/>
          <w:color w:val="000000"/>
        </w:rPr>
        <w:t>Link to the work Bellah and Civil Religion – Hindu ultra-nationalism.</w:t>
      </w:r>
    </w:p>
    <w:p w14:paraId="73395FE5" w14:textId="77777777" w:rsidR="002F5AD7" w:rsidRPr="002F5AD7" w:rsidRDefault="002F5AD7" w:rsidP="0035667C">
      <w:pPr>
        <w:numPr>
          <w:ilvl w:val="0"/>
          <w:numId w:val="27"/>
        </w:numPr>
        <w:pBdr>
          <w:top w:val="nil"/>
          <w:left w:val="nil"/>
          <w:bottom w:val="nil"/>
          <w:right w:val="nil"/>
          <w:between w:val="nil"/>
        </w:pBdr>
        <w:spacing w:line="240" w:lineRule="auto"/>
        <w:rPr>
          <w:rFonts w:ascii="Open Sans" w:eastAsia="Open Sans" w:hAnsi="Open Sans" w:cs="Open Sans"/>
          <w:color w:val="000000"/>
        </w:rPr>
      </w:pPr>
      <w:r w:rsidRPr="002F5AD7">
        <w:rPr>
          <w:rFonts w:ascii="Open Sans" w:eastAsia="Open Sans" w:hAnsi="Open Sans" w:cs="Open Sans"/>
          <w:color w:val="000000"/>
        </w:rPr>
        <w:t>Blankety Blank recap of key knowledge looked at.</w:t>
      </w:r>
    </w:p>
    <w:p w14:paraId="7B20CE52" w14:textId="77777777" w:rsidR="002F5AD7" w:rsidRPr="002F5AD7" w:rsidRDefault="002F5AD7" w:rsidP="0035667C">
      <w:pPr>
        <w:numPr>
          <w:ilvl w:val="0"/>
          <w:numId w:val="27"/>
        </w:numPr>
        <w:pBdr>
          <w:top w:val="nil"/>
          <w:left w:val="nil"/>
          <w:bottom w:val="nil"/>
          <w:right w:val="nil"/>
          <w:between w:val="nil"/>
        </w:pBdr>
        <w:spacing w:line="240" w:lineRule="auto"/>
        <w:rPr>
          <w:rFonts w:ascii="Open Sans" w:eastAsia="Open Sans" w:hAnsi="Open Sans" w:cs="Open Sans"/>
          <w:color w:val="000000"/>
        </w:rPr>
      </w:pPr>
      <w:r w:rsidRPr="002F5AD7">
        <w:rPr>
          <w:rFonts w:ascii="Open Sans" w:eastAsia="Open Sans" w:hAnsi="Open Sans" w:cs="Open Sans"/>
          <w:color w:val="000000"/>
        </w:rPr>
        <w:t>Potential trip to a Hindu temple.</w:t>
      </w:r>
    </w:p>
    <w:p w14:paraId="349822FD" w14:textId="77777777" w:rsidR="002F5AD7" w:rsidRPr="002F5AD7" w:rsidRDefault="002F5AD7" w:rsidP="0035667C">
      <w:pPr>
        <w:numPr>
          <w:ilvl w:val="0"/>
          <w:numId w:val="27"/>
        </w:numPr>
        <w:pBdr>
          <w:top w:val="nil"/>
          <w:left w:val="nil"/>
          <w:bottom w:val="nil"/>
          <w:right w:val="nil"/>
          <w:between w:val="nil"/>
        </w:pBdr>
        <w:spacing w:line="240" w:lineRule="auto"/>
        <w:rPr>
          <w:rFonts w:ascii="Open Sans" w:eastAsia="Open Sans" w:hAnsi="Open Sans" w:cs="Open Sans"/>
          <w:color w:val="000000"/>
        </w:rPr>
      </w:pPr>
      <w:r w:rsidRPr="002F5AD7">
        <w:rPr>
          <w:rFonts w:ascii="Open Sans" w:eastAsia="Open Sans" w:hAnsi="Open Sans" w:cs="Open Sans"/>
          <w:color w:val="000000"/>
        </w:rPr>
        <w:t>Paper based starter – cloze activity.</w:t>
      </w:r>
    </w:p>
    <w:p w14:paraId="4B831FD9" w14:textId="77777777" w:rsidR="002F5AD7" w:rsidRPr="002F5AD7" w:rsidRDefault="002F5AD7" w:rsidP="0035667C">
      <w:pPr>
        <w:numPr>
          <w:ilvl w:val="0"/>
          <w:numId w:val="27"/>
        </w:numPr>
        <w:pBdr>
          <w:top w:val="nil"/>
          <w:left w:val="nil"/>
          <w:bottom w:val="nil"/>
          <w:right w:val="nil"/>
          <w:between w:val="nil"/>
        </w:pBdr>
        <w:spacing w:line="240" w:lineRule="auto"/>
        <w:rPr>
          <w:rFonts w:ascii="Open Sans" w:eastAsia="Open Sans" w:hAnsi="Open Sans" w:cs="Open Sans"/>
          <w:color w:val="000000"/>
        </w:rPr>
      </w:pPr>
      <w:r w:rsidRPr="002F5AD7">
        <w:rPr>
          <w:rFonts w:ascii="Open Sans" w:eastAsia="Open Sans" w:hAnsi="Open Sans" w:cs="Open Sans"/>
          <w:color w:val="000000"/>
        </w:rPr>
        <w:t>Think pair share – what is fundamentalism Kagan technique?</w:t>
      </w:r>
    </w:p>
    <w:p w14:paraId="00699CCE" w14:textId="77777777" w:rsidR="002F5AD7" w:rsidRPr="002F5AD7" w:rsidRDefault="002F5AD7" w:rsidP="0035667C">
      <w:pPr>
        <w:numPr>
          <w:ilvl w:val="0"/>
          <w:numId w:val="27"/>
        </w:numPr>
        <w:pBdr>
          <w:top w:val="nil"/>
          <w:left w:val="nil"/>
          <w:bottom w:val="nil"/>
          <w:right w:val="nil"/>
          <w:between w:val="nil"/>
        </w:pBdr>
        <w:spacing w:line="240" w:lineRule="auto"/>
        <w:rPr>
          <w:rFonts w:ascii="Open Sans" w:eastAsia="Open Sans" w:hAnsi="Open Sans" w:cs="Open Sans"/>
          <w:color w:val="000000"/>
        </w:rPr>
      </w:pPr>
      <w:r w:rsidRPr="002F5AD7">
        <w:rPr>
          <w:rFonts w:ascii="Open Sans" w:eastAsia="Open Sans" w:hAnsi="Open Sans" w:cs="Open Sans"/>
          <w:color w:val="000000"/>
        </w:rPr>
        <w:t>PowerPoint on religious fundamentalism.</w:t>
      </w:r>
    </w:p>
    <w:p w14:paraId="6EB13D8F" w14:textId="7B8CE5D2" w:rsidR="002F5AD7" w:rsidRPr="002F5AD7" w:rsidRDefault="002F5AD7" w:rsidP="0035667C">
      <w:pPr>
        <w:numPr>
          <w:ilvl w:val="0"/>
          <w:numId w:val="27"/>
        </w:numPr>
        <w:pBdr>
          <w:top w:val="nil"/>
          <w:left w:val="nil"/>
          <w:bottom w:val="nil"/>
          <w:right w:val="nil"/>
          <w:between w:val="nil"/>
        </w:pBdr>
        <w:spacing w:line="240" w:lineRule="auto"/>
        <w:rPr>
          <w:rFonts w:ascii="Open Sans" w:eastAsia="Open Sans" w:hAnsi="Open Sans" w:cs="Open Sans"/>
          <w:color w:val="FF0000"/>
        </w:rPr>
      </w:pPr>
      <w:r w:rsidRPr="002F5AD7">
        <w:rPr>
          <w:rFonts w:ascii="Open Sans" w:eastAsia="Open Sans" w:hAnsi="Open Sans" w:cs="Open Sans"/>
        </w:rPr>
        <w:t xml:space="preserve">Trailer for the film </w:t>
      </w:r>
      <w:hyperlink r:id="rId23" w:history="1">
        <w:r w:rsidRPr="00193656">
          <w:rPr>
            <w:rStyle w:val="Hyperlink"/>
            <w:rFonts w:ascii="Open Sans" w:eastAsia="Open Sans" w:hAnsi="Open Sans" w:cs="Open Sans"/>
            <w:color w:val="1847BF"/>
          </w:rPr>
          <w:t>‘The Hamburg Cell</w:t>
        </w:r>
      </w:hyperlink>
      <w:r w:rsidRPr="002F5AD7">
        <w:rPr>
          <w:rFonts w:ascii="Open Sans" w:eastAsia="Open Sans" w:hAnsi="Open Sans" w:cs="Open Sans"/>
        </w:rPr>
        <w:t>.’</w:t>
      </w:r>
      <w:r w:rsidRPr="002F5AD7">
        <w:rPr>
          <w:rFonts w:ascii="Open Sans" w:eastAsia="Open Sans" w:hAnsi="Open Sans" w:cs="Open Sans"/>
          <w:color w:val="FF0000"/>
        </w:rPr>
        <w:t xml:space="preserve">    </w:t>
      </w:r>
    </w:p>
    <w:p w14:paraId="20939608" w14:textId="77777777" w:rsidR="002F5AD7" w:rsidRPr="002F5AD7" w:rsidRDefault="002F5AD7" w:rsidP="0035667C">
      <w:pPr>
        <w:numPr>
          <w:ilvl w:val="0"/>
          <w:numId w:val="27"/>
        </w:numPr>
        <w:pBdr>
          <w:top w:val="nil"/>
          <w:left w:val="nil"/>
          <w:bottom w:val="nil"/>
          <w:right w:val="nil"/>
          <w:between w:val="nil"/>
        </w:pBdr>
        <w:spacing w:line="240" w:lineRule="auto"/>
        <w:rPr>
          <w:rFonts w:ascii="Open Sans" w:eastAsia="Open Sans" w:hAnsi="Open Sans" w:cs="Open Sans"/>
          <w:color w:val="000000"/>
        </w:rPr>
      </w:pPr>
      <w:r w:rsidRPr="002F5AD7">
        <w:rPr>
          <w:rFonts w:ascii="Open Sans" w:eastAsia="Open Sans" w:hAnsi="Open Sans" w:cs="Open Sans"/>
          <w:color w:val="000000"/>
        </w:rPr>
        <w:t>Read through text book to look over key concepts relating to fundamentalism.</w:t>
      </w:r>
    </w:p>
    <w:p w14:paraId="58EF752A" w14:textId="6F547679" w:rsidR="002F5AD7" w:rsidRPr="002F5AD7" w:rsidRDefault="002F5AD7" w:rsidP="0035667C">
      <w:pPr>
        <w:numPr>
          <w:ilvl w:val="0"/>
          <w:numId w:val="27"/>
        </w:numPr>
        <w:pBdr>
          <w:top w:val="nil"/>
          <w:left w:val="nil"/>
          <w:bottom w:val="nil"/>
          <w:right w:val="nil"/>
          <w:between w:val="nil"/>
        </w:pBdr>
        <w:spacing w:line="240" w:lineRule="auto"/>
        <w:rPr>
          <w:rFonts w:ascii="Open Sans" w:eastAsia="Open Sans" w:hAnsi="Open Sans" w:cs="Open Sans"/>
        </w:rPr>
      </w:pPr>
      <w:r w:rsidRPr="002F5AD7">
        <w:rPr>
          <w:rFonts w:ascii="Open Sans" w:eastAsia="Open Sans" w:hAnsi="Open Sans" w:cs="Open Sans"/>
        </w:rPr>
        <w:t>Read the article from Sociology Review- What is radicalization?  Vol 23. Issue 2. Nov</w:t>
      </w:r>
      <w:r w:rsidR="00193656">
        <w:rPr>
          <w:rFonts w:ascii="Open Sans" w:eastAsia="Open Sans" w:hAnsi="Open Sans" w:cs="Open Sans"/>
        </w:rPr>
        <w:t>ember</w:t>
      </w:r>
      <w:r w:rsidRPr="002F5AD7">
        <w:rPr>
          <w:rFonts w:ascii="Open Sans" w:eastAsia="Open Sans" w:hAnsi="Open Sans" w:cs="Open Sans"/>
        </w:rPr>
        <w:t xml:space="preserve"> 2013</w:t>
      </w:r>
      <w:r w:rsidR="001E7FE6">
        <w:rPr>
          <w:rFonts w:ascii="Open Sans" w:eastAsia="Open Sans" w:hAnsi="Open Sans" w:cs="Open Sans"/>
        </w:rPr>
        <w:t>.</w:t>
      </w:r>
    </w:p>
    <w:p w14:paraId="756EB84D" w14:textId="7636809D" w:rsidR="002F5AD7" w:rsidRPr="002F5AD7" w:rsidRDefault="002F5AD7" w:rsidP="0035667C">
      <w:pPr>
        <w:numPr>
          <w:ilvl w:val="0"/>
          <w:numId w:val="27"/>
        </w:numPr>
        <w:pBdr>
          <w:top w:val="nil"/>
          <w:left w:val="nil"/>
          <w:bottom w:val="nil"/>
          <w:right w:val="nil"/>
          <w:between w:val="nil"/>
        </w:pBdr>
        <w:spacing w:line="240" w:lineRule="auto"/>
        <w:rPr>
          <w:rFonts w:ascii="Open Sans" w:eastAsia="Open Sans" w:hAnsi="Open Sans" w:cs="Open Sans"/>
        </w:rPr>
      </w:pPr>
      <w:r w:rsidRPr="002F5AD7">
        <w:rPr>
          <w:rFonts w:ascii="Open Sans" w:eastAsia="Open Sans" w:hAnsi="Open Sans" w:cs="Open Sans"/>
        </w:rPr>
        <w:t>Review the work of Giddens, Baumann and Norris and Inglehart’s theory of Existential Security.  Chapman et al, p</w:t>
      </w:r>
      <w:r w:rsidR="00193656">
        <w:rPr>
          <w:rFonts w:ascii="Open Sans" w:eastAsia="Open Sans" w:hAnsi="Open Sans" w:cs="Open Sans"/>
        </w:rPr>
        <w:t>age</w:t>
      </w:r>
      <w:r w:rsidRPr="002F5AD7">
        <w:rPr>
          <w:rFonts w:ascii="Open Sans" w:eastAsia="Open Sans" w:hAnsi="Open Sans" w:cs="Open Sans"/>
        </w:rPr>
        <w:t xml:space="preserve"> 312-3.</w:t>
      </w:r>
    </w:p>
    <w:p w14:paraId="33A15F54" w14:textId="77777777" w:rsidR="002F5AD7" w:rsidRPr="002F5AD7" w:rsidRDefault="002F5AD7" w:rsidP="0035667C">
      <w:pPr>
        <w:numPr>
          <w:ilvl w:val="0"/>
          <w:numId w:val="27"/>
        </w:numPr>
        <w:pBdr>
          <w:top w:val="nil"/>
          <w:left w:val="nil"/>
          <w:bottom w:val="nil"/>
          <w:right w:val="nil"/>
          <w:between w:val="nil"/>
        </w:pBdr>
        <w:spacing w:line="240" w:lineRule="auto"/>
        <w:rPr>
          <w:rFonts w:ascii="Open Sans" w:eastAsia="Open Sans" w:hAnsi="Open Sans" w:cs="Open Sans"/>
          <w:color w:val="000000"/>
        </w:rPr>
      </w:pPr>
      <w:r w:rsidRPr="002F5AD7">
        <w:rPr>
          <w:rFonts w:ascii="Open Sans" w:eastAsia="Open Sans" w:hAnsi="Open Sans" w:cs="Open Sans"/>
          <w:color w:val="000000"/>
        </w:rPr>
        <w:t>Review key words.</w:t>
      </w:r>
    </w:p>
    <w:p w14:paraId="50D2EF02" w14:textId="77777777" w:rsidR="002F5AD7" w:rsidRPr="002F5AD7" w:rsidRDefault="002F5AD7" w:rsidP="0035667C">
      <w:pPr>
        <w:numPr>
          <w:ilvl w:val="0"/>
          <w:numId w:val="27"/>
        </w:numPr>
        <w:pBdr>
          <w:top w:val="nil"/>
          <w:left w:val="nil"/>
          <w:bottom w:val="nil"/>
          <w:right w:val="nil"/>
          <w:between w:val="nil"/>
        </w:pBdr>
        <w:spacing w:line="240" w:lineRule="auto"/>
        <w:rPr>
          <w:rFonts w:ascii="Open Sans" w:eastAsia="Open Sans" w:hAnsi="Open Sans" w:cs="Open Sans"/>
          <w:color w:val="000000"/>
        </w:rPr>
      </w:pPr>
      <w:r w:rsidRPr="002F5AD7">
        <w:rPr>
          <w:rFonts w:ascii="Open Sans" w:eastAsia="Open Sans" w:hAnsi="Open Sans" w:cs="Open Sans"/>
          <w:color w:val="000000"/>
        </w:rPr>
        <w:lastRenderedPageBreak/>
        <w:t>Complete summary grid.</w:t>
      </w:r>
    </w:p>
    <w:p w14:paraId="4728033B" w14:textId="77777777" w:rsidR="002F5AD7" w:rsidRPr="002F5AD7" w:rsidRDefault="002F5AD7" w:rsidP="0035667C">
      <w:pPr>
        <w:numPr>
          <w:ilvl w:val="0"/>
          <w:numId w:val="27"/>
        </w:numPr>
        <w:pBdr>
          <w:top w:val="nil"/>
          <w:left w:val="nil"/>
          <w:bottom w:val="nil"/>
          <w:right w:val="nil"/>
          <w:between w:val="nil"/>
        </w:pBdr>
        <w:spacing w:line="240" w:lineRule="auto"/>
        <w:rPr>
          <w:rFonts w:ascii="Open Sans" w:eastAsia="Open Sans" w:hAnsi="Open Sans" w:cs="Open Sans"/>
          <w:color w:val="000000"/>
        </w:rPr>
      </w:pPr>
      <w:r w:rsidRPr="002F5AD7">
        <w:rPr>
          <w:rFonts w:ascii="Open Sans" w:eastAsia="Open Sans" w:hAnsi="Open Sans" w:cs="Open Sans"/>
          <w:color w:val="000000"/>
        </w:rPr>
        <w:t>One thing they have learnt – round the room.</w:t>
      </w:r>
    </w:p>
    <w:p w14:paraId="6510D0AA" w14:textId="77777777" w:rsidR="002F5AD7" w:rsidRPr="002F5AD7" w:rsidRDefault="002F5AD7" w:rsidP="0035667C">
      <w:pPr>
        <w:numPr>
          <w:ilvl w:val="0"/>
          <w:numId w:val="27"/>
        </w:numPr>
        <w:pBdr>
          <w:top w:val="nil"/>
          <w:left w:val="nil"/>
          <w:bottom w:val="nil"/>
          <w:right w:val="nil"/>
          <w:between w:val="nil"/>
        </w:pBdr>
        <w:spacing w:line="240" w:lineRule="auto"/>
        <w:rPr>
          <w:rFonts w:ascii="Open Sans" w:eastAsia="Open Sans" w:hAnsi="Open Sans" w:cs="Open Sans"/>
          <w:color w:val="000000"/>
        </w:rPr>
      </w:pPr>
      <w:r w:rsidRPr="002F5AD7">
        <w:rPr>
          <w:rFonts w:ascii="Open Sans" w:eastAsia="Open Sans" w:hAnsi="Open Sans" w:cs="Open Sans"/>
          <w:color w:val="000000"/>
        </w:rPr>
        <w:t>Review cultural defence – PowerPoint.</w:t>
      </w:r>
    </w:p>
    <w:p w14:paraId="5121E89E" w14:textId="77777777" w:rsidR="002F5AD7" w:rsidRPr="002F5AD7" w:rsidRDefault="002F5AD7" w:rsidP="0035667C">
      <w:pPr>
        <w:numPr>
          <w:ilvl w:val="0"/>
          <w:numId w:val="27"/>
        </w:numPr>
        <w:pBdr>
          <w:top w:val="nil"/>
          <w:left w:val="nil"/>
          <w:bottom w:val="nil"/>
          <w:right w:val="nil"/>
          <w:between w:val="nil"/>
        </w:pBdr>
        <w:spacing w:line="240" w:lineRule="auto"/>
        <w:rPr>
          <w:rFonts w:ascii="Open Sans" w:eastAsia="Open Sans" w:hAnsi="Open Sans" w:cs="Open Sans"/>
          <w:color w:val="000000"/>
        </w:rPr>
      </w:pPr>
      <w:r w:rsidRPr="002F5AD7">
        <w:rPr>
          <w:rFonts w:ascii="Open Sans" w:eastAsia="Open Sans" w:hAnsi="Open Sans" w:cs="Open Sans"/>
          <w:color w:val="000000"/>
        </w:rPr>
        <w:t>Paper based starter – questions on Giddens, Bauman and Castells.</w:t>
      </w:r>
    </w:p>
    <w:p w14:paraId="1CE5CD97" w14:textId="1EA245A9" w:rsidR="002F5AD7" w:rsidRPr="002F5AD7" w:rsidRDefault="002F5AD7" w:rsidP="0035667C">
      <w:pPr>
        <w:numPr>
          <w:ilvl w:val="0"/>
          <w:numId w:val="27"/>
        </w:numPr>
        <w:pBdr>
          <w:top w:val="nil"/>
          <w:left w:val="nil"/>
          <w:bottom w:val="nil"/>
          <w:right w:val="nil"/>
          <w:between w:val="nil"/>
        </w:pBdr>
        <w:spacing w:line="240" w:lineRule="auto"/>
        <w:rPr>
          <w:rFonts w:ascii="Open Sans" w:eastAsia="Open Sans" w:hAnsi="Open Sans" w:cs="Open Sans"/>
          <w:color w:val="000000"/>
        </w:rPr>
      </w:pPr>
      <w:r w:rsidRPr="002F5AD7">
        <w:rPr>
          <w:rFonts w:ascii="Open Sans" w:eastAsia="Open Sans" w:hAnsi="Open Sans" w:cs="Open Sans"/>
          <w:color w:val="000000"/>
        </w:rPr>
        <w:t>P</w:t>
      </w:r>
      <w:r w:rsidR="00193656">
        <w:rPr>
          <w:rFonts w:ascii="Open Sans" w:eastAsia="Open Sans" w:hAnsi="Open Sans" w:cs="Open Sans"/>
          <w:color w:val="000000"/>
        </w:rPr>
        <w:t>ower</w:t>
      </w:r>
      <w:r w:rsidRPr="002F5AD7">
        <w:rPr>
          <w:rFonts w:ascii="Open Sans" w:eastAsia="Open Sans" w:hAnsi="Open Sans" w:cs="Open Sans"/>
          <w:color w:val="000000"/>
        </w:rPr>
        <w:t>P</w:t>
      </w:r>
      <w:r w:rsidR="00193656">
        <w:rPr>
          <w:rFonts w:ascii="Open Sans" w:eastAsia="Open Sans" w:hAnsi="Open Sans" w:cs="Open Sans"/>
          <w:color w:val="000000"/>
        </w:rPr>
        <w:t>oint</w:t>
      </w:r>
      <w:r w:rsidRPr="002F5AD7">
        <w:rPr>
          <w:rFonts w:ascii="Open Sans" w:eastAsia="Open Sans" w:hAnsi="Open Sans" w:cs="Open Sans"/>
          <w:color w:val="000000"/>
        </w:rPr>
        <w:t xml:space="preserve"> on Castells and Bauman</w:t>
      </w:r>
    </w:p>
    <w:p w14:paraId="370CEBAE" w14:textId="77777777" w:rsidR="002F5AD7" w:rsidRPr="002F5AD7" w:rsidRDefault="002F5AD7" w:rsidP="0035667C">
      <w:pPr>
        <w:numPr>
          <w:ilvl w:val="0"/>
          <w:numId w:val="27"/>
        </w:numPr>
        <w:pBdr>
          <w:top w:val="nil"/>
          <w:left w:val="nil"/>
          <w:bottom w:val="nil"/>
          <w:right w:val="nil"/>
          <w:between w:val="nil"/>
        </w:pBdr>
        <w:spacing w:line="240" w:lineRule="auto"/>
        <w:rPr>
          <w:rFonts w:ascii="Open Sans" w:eastAsia="Open Sans" w:hAnsi="Open Sans" w:cs="Open Sans"/>
          <w:color w:val="000000"/>
        </w:rPr>
      </w:pPr>
      <w:r w:rsidRPr="002F5AD7">
        <w:rPr>
          <w:rFonts w:ascii="Open Sans" w:eastAsia="Open Sans" w:hAnsi="Open Sans" w:cs="Open Sans"/>
          <w:color w:val="000000"/>
        </w:rPr>
        <w:t>Review and recap – 10 questions</w:t>
      </w:r>
    </w:p>
    <w:p w14:paraId="05BA332D" w14:textId="77777777" w:rsidR="002F5AD7" w:rsidRPr="002F5AD7" w:rsidRDefault="002F5AD7" w:rsidP="0035667C">
      <w:pPr>
        <w:numPr>
          <w:ilvl w:val="0"/>
          <w:numId w:val="27"/>
        </w:numPr>
        <w:pBdr>
          <w:top w:val="nil"/>
          <w:left w:val="nil"/>
          <w:bottom w:val="nil"/>
          <w:right w:val="nil"/>
          <w:between w:val="nil"/>
        </w:pBdr>
        <w:spacing w:line="240" w:lineRule="auto"/>
        <w:rPr>
          <w:rFonts w:ascii="Open Sans" w:eastAsia="Open Sans" w:hAnsi="Open Sans" w:cs="Open Sans"/>
          <w:color w:val="000000"/>
        </w:rPr>
      </w:pPr>
      <w:r w:rsidRPr="002F5AD7">
        <w:rPr>
          <w:rFonts w:ascii="Open Sans" w:eastAsia="Open Sans" w:hAnsi="Open Sans" w:cs="Open Sans"/>
          <w:color w:val="000000"/>
        </w:rPr>
        <w:t>Paper based starter – concepts match up.</w:t>
      </w:r>
    </w:p>
    <w:p w14:paraId="534A0B54" w14:textId="77777777" w:rsidR="002F5AD7" w:rsidRPr="002F5AD7" w:rsidRDefault="002F5AD7" w:rsidP="0035667C">
      <w:pPr>
        <w:numPr>
          <w:ilvl w:val="0"/>
          <w:numId w:val="27"/>
        </w:numPr>
        <w:pBdr>
          <w:top w:val="nil"/>
          <w:left w:val="nil"/>
          <w:bottom w:val="nil"/>
          <w:right w:val="nil"/>
          <w:between w:val="nil"/>
        </w:pBdr>
        <w:spacing w:line="240" w:lineRule="auto"/>
        <w:rPr>
          <w:rFonts w:ascii="Open Sans" w:eastAsia="Open Sans" w:hAnsi="Open Sans" w:cs="Open Sans"/>
          <w:color w:val="000000"/>
        </w:rPr>
      </w:pPr>
      <w:r w:rsidRPr="002F5AD7">
        <w:rPr>
          <w:rFonts w:ascii="Open Sans" w:eastAsia="Open Sans" w:hAnsi="Open Sans" w:cs="Open Sans"/>
          <w:color w:val="000000"/>
        </w:rPr>
        <w:t>A3 summary sheet of all the key theories.</w:t>
      </w:r>
    </w:p>
    <w:p w14:paraId="5AA18861" w14:textId="77777777" w:rsidR="002F5AD7" w:rsidRPr="002F5AD7" w:rsidRDefault="002F5AD7" w:rsidP="0035667C">
      <w:pPr>
        <w:numPr>
          <w:ilvl w:val="0"/>
          <w:numId w:val="27"/>
        </w:numPr>
        <w:pBdr>
          <w:top w:val="nil"/>
          <w:left w:val="nil"/>
          <w:bottom w:val="nil"/>
          <w:right w:val="nil"/>
          <w:between w:val="nil"/>
        </w:pBdr>
        <w:spacing w:line="240" w:lineRule="auto"/>
        <w:rPr>
          <w:rFonts w:ascii="Open Sans" w:eastAsia="Open Sans" w:hAnsi="Open Sans" w:cs="Open Sans"/>
          <w:color w:val="000000"/>
        </w:rPr>
      </w:pPr>
      <w:r w:rsidRPr="002F5AD7">
        <w:rPr>
          <w:rFonts w:ascii="Open Sans" w:eastAsia="Open Sans" w:hAnsi="Open Sans" w:cs="Open Sans"/>
          <w:color w:val="000000"/>
        </w:rPr>
        <w:t>Essay planning.</w:t>
      </w:r>
    </w:p>
    <w:p w14:paraId="698E51CD" w14:textId="476AF064" w:rsidR="002F5AD7" w:rsidRPr="00FC3D6E" w:rsidRDefault="002D671B" w:rsidP="0035667C">
      <w:pPr>
        <w:numPr>
          <w:ilvl w:val="0"/>
          <w:numId w:val="27"/>
        </w:numPr>
        <w:pBdr>
          <w:top w:val="nil"/>
          <w:left w:val="nil"/>
          <w:bottom w:val="nil"/>
          <w:right w:val="nil"/>
          <w:between w:val="nil"/>
        </w:pBdr>
        <w:spacing w:line="240" w:lineRule="auto"/>
        <w:rPr>
          <w:rFonts w:ascii="Open Sans" w:eastAsia="Open Sans" w:hAnsi="Open Sans" w:cs="Open Sans"/>
          <w:color w:val="000000"/>
        </w:rPr>
      </w:pPr>
      <w:r w:rsidRPr="00FC3D6E">
        <w:rPr>
          <w:rFonts w:ascii="Open Sans" w:eastAsia="Open Sans" w:hAnsi="Open Sans" w:cs="Open Sans"/>
          <w:b/>
          <w:bCs/>
          <w:color w:val="000000"/>
        </w:rPr>
        <w:t>Homework</w:t>
      </w:r>
      <w:r w:rsidR="00FC3D6E" w:rsidRPr="00FC3D6E">
        <w:rPr>
          <w:rFonts w:ascii="Open Sans" w:eastAsia="Open Sans" w:hAnsi="Open Sans" w:cs="Open Sans"/>
          <w:b/>
          <w:bCs/>
          <w:color w:val="000000"/>
        </w:rPr>
        <w:t xml:space="preserve">: </w:t>
      </w:r>
      <w:r w:rsidR="002F5AD7" w:rsidRPr="00FC3D6E">
        <w:rPr>
          <w:rFonts w:ascii="Open Sans" w:eastAsia="Open Sans" w:hAnsi="Open Sans" w:cs="Open Sans"/>
          <w:color w:val="000000"/>
        </w:rPr>
        <w:t>‘Applying material from Item B and your knowledge, evaluate’ question relating to globalisation.</w:t>
      </w:r>
    </w:p>
    <w:p w14:paraId="13E5241B" w14:textId="5EAFA6C0" w:rsidR="002F5AD7" w:rsidRPr="002F5AD7" w:rsidRDefault="002F5AD7" w:rsidP="0035667C">
      <w:pPr>
        <w:numPr>
          <w:ilvl w:val="0"/>
          <w:numId w:val="27"/>
        </w:numPr>
        <w:pBdr>
          <w:top w:val="nil"/>
          <w:left w:val="nil"/>
          <w:bottom w:val="nil"/>
          <w:right w:val="nil"/>
          <w:between w:val="nil"/>
        </w:pBdr>
        <w:spacing w:line="240" w:lineRule="auto"/>
        <w:rPr>
          <w:rFonts w:ascii="Open Sans" w:eastAsia="Open Sans" w:hAnsi="Open Sans" w:cs="Open Sans"/>
        </w:rPr>
      </w:pPr>
      <w:r w:rsidRPr="002F5AD7">
        <w:rPr>
          <w:rFonts w:ascii="Open Sans" w:hAnsi="Open Sans" w:cs="Open Sans"/>
        </w:rPr>
        <w:t xml:space="preserve">Outline and explain two ways that globalisation may have influenced the way in which religion acts as a force for change. [10 </w:t>
      </w:r>
      <w:r w:rsidR="000B3C10" w:rsidRPr="002F5AD7">
        <w:rPr>
          <w:rFonts w:ascii="Open Sans" w:hAnsi="Open Sans" w:cs="Open Sans"/>
        </w:rPr>
        <w:t>marks] June</w:t>
      </w:r>
      <w:r w:rsidRPr="002F5AD7">
        <w:rPr>
          <w:rFonts w:ascii="Open Sans" w:hAnsi="Open Sans" w:cs="Open Sans"/>
        </w:rPr>
        <w:t xml:space="preserve"> </w:t>
      </w:r>
      <w:r w:rsidR="00193656">
        <w:rPr>
          <w:rFonts w:ascii="Open Sans" w:hAnsi="Open Sans" w:cs="Open Sans"/>
        </w:rPr>
        <w:t>20</w:t>
      </w:r>
      <w:r w:rsidRPr="002F5AD7">
        <w:rPr>
          <w:rFonts w:ascii="Open Sans" w:hAnsi="Open Sans" w:cs="Open Sans"/>
        </w:rPr>
        <w:t>21</w:t>
      </w:r>
      <w:r w:rsidR="00193656">
        <w:rPr>
          <w:rFonts w:ascii="Open Sans" w:hAnsi="Open Sans" w:cs="Open Sans"/>
        </w:rPr>
        <w:t xml:space="preserve"> q</w:t>
      </w:r>
      <w:r>
        <w:rPr>
          <w:rFonts w:ascii="Open Sans" w:hAnsi="Open Sans" w:cs="Open Sans"/>
        </w:rPr>
        <w:t>uestion</w:t>
      </w:r>
      <w:r w:rsidRPr="002F5AD7">
        <w:rPr>
          <w:rFonts w:ascii="Open Sans" w:hAnsi="Open Sans" w:cs="Open Sans"/>
        </w:rPr>
        <w:t xml:space="preserve"> 13. </w:t>
      </w:r>
    </w:p>
    <w:p w14:paraId="58A6E93D" w14:textId="73A3F07D" w:rsidR="002F5AD7" w:rsidRPr="002F5AD7" w:rsidRDefault="002F5AD7" w:rsidP="0035667C">
      <w:pPr>
        <w:numPr>
          <w:ilvl w:val="0"/>
          <w:numId w:val="27"/>
        </w:numPr>
        <w:pBdr>
          <w:top w:val="nil"/>
          <w:left w:val="nil"/>
          <w:bottom w:val="nil"/>
          <w:right w:val="nil"/>
          <w:between w:val="nil"/>
        </w:pBdr>
        <w:spacing w:line="240" w:lineRule="auto"/>
        <w:rPr>
          <w:rFonts w:ascii="Open Sans" w:eastAsia="Open Sans" w:hAnsi="Open Sans" w:cs="Open Sans"/>
          <w:color w:val="FF0000"/>
        </w:rPr>
      </w:pPr>
      <w:r w:rsidRPr="002F5AD7">
        <w:rPr>
          <w:rFonts w:ascii="Open Sans" w:eastAsia="Open Sans" w:hAnsi="Open Sans" w:cs="Open Sans"/>
          <w:color w:val="000000"/>
        </w:rPr>
        <w:t>‘</w:t>
      </w:r>
      <w:hyperlink r:id="rId24" w:history="1">
        <w:r w:rsidRPr="00193656">
          <w:rPr>
            <w:rStyle w:val="Hyperlink"/>
            <w:rFonts w:ascii="Open Sans" w:eastAsia="Open Sans" w:hAnsi="Open Sans" w:cs="Open Sans"/>
            <w:color w:val="1847BF"/>
          </w:rPr>
          <w:t>Why is there no way back for religion in the West</w:t>
        </w:r>
      </w:hyperlink>
      <w:r w:rsidRPr="002F5AD7">
        <w:rPr>
          <w:rFonts w:ascii="Open Sans" w:eastAsia="Open Sans" w:hAnsi="Open Sans" w:cs="Open Sans"/>
          <w:color w:val="000000"/>
        </w:rPr>
        <w:t xml:space="preserve">’ – in this video a range of quantitative data on religious belief and practice and sets out the argument for the inevitable secularisation of Western societies, including the USA. This </w:t>
      </w:r>
      <w:hyperlink r:id="rId25" w:history="1">
        <w:r w:rsidRPr="00193656">
          <w:rPr>
            <w:rStyle w:val="Hyperlink"/>
            <w:rFonts w:ascii="Open Sans" w:eastAsia="Open Sans" w:hAnsi="Open Sans" w:cs="Open Sans"/>
            <w:color w:val="1847BF"/>
          </w:rPr>
          <w:t>clip</w:t>
        </w:r>
      </w:hyperlink>
      <w:r w:rsidRPr="002F5AD7">
        <w:rPr>
          <w:rFonts w:ascii="Open Sans" w:eastAsia="Open Sans" w:hAnsi="Open Sans" w:cs="Open Sans"/>
          <w:color w:val="000000"/>
        </w:rPr>
        <w:t xml:space="preserve"> is also useful for </w:t>
      </w:r>
      <w:r w:rsidRPr="00193656">
        <w:rPr>
          <w:rFonts w:ascii="Open Sans" w:eastAsia="Open Sans" w:hAnsi="Open Sans" w:cs="Open Sans"/>
        </w:rPr>
        <w:t>the main differences between the main organisations</w:t>
      </w:r>
      <w:r w:rsidRPr="002F5AD7">
        <w:rPr>
          <w:rFonts w:ascii="Open Sans" w:eastAsia="Open Sans" w:hAnsi="Open Sans" w:cs="Open Sans"/>
          <w:color w:val="000000"/>
        </w:rPr>
        <w:t xml:space="preserve">.    </w:t>
      </w:r>
    </w:p>
    <w:p w14:paraId="164EA34D" w14:textId="77777777" w:rsidR="002F5AD7" w:rsidRPr="002F5AD7" w:rsidRDefault="002F5AD7" w:rsidP="0035667C">
      <w:pPr>
        <w:numPr>
          <w:ilvl w:val="0"/>
          <w:numId w:val="27"/>
        </w:numPr>
        <w:pBdr>
          <w:top w:val="nil"/>
          <w:left w:val="nil"/>
          <w:bottom w:val="nil"/>
          <w:right w:val="nil"/>
          <w:between w:val="nil"/>
        </w:pBdr>
        <w:spacing w:line="240" w:lineRule="auto"/>
        <w:rPr>
          <w:rFonts w:ascii="Open Sans" w:eastAsia="Open Sans" w:hAnsi="Open Sans" w:cs="Open Sans"/>
          <w:b/>
          <w:color w:val="371376"/>
          <w:sz w:val="24"/>
        </w:rPr>
      </w:pPr>
      <w:r w:rsidRPr="002F5AD7">
        <w:rPr>
          <w:rFonts w:ascii="Open Sans" w:eastAsia="Open Sans" w:hAnsi="Open Sans" w:cs="Open Sans"/>
          <w:color w:val="000000"/>
        </w:rPr>
        <w:t>Scoopit quiz available on this topic.</w:t>
      </w:r>
    </w:p>
    <w:p w14:paraId="72A15AD7" w14:textId="13F7AA31" w:rsidR="00BD0EBD" w:rsidRPr="00BD0EBD" w:rsidRDefault="00BD0EBD" w:rsidP="0035667C">
      <w:pPr>
        <w:numPr>
          <w:ilvl w:val="0"/>
          <w:numId w:val="27"/>
        </w:numPr>
        <w:pBdr>
          <w:top w:val="nil"/>
          <w:left w:val="nil"/>
          <w:bottom w:val="nil"/>
          <w:right w:val="nil"/>
          <w:between w:val="nil"/>
        </w:pBdr>
        <w:spacing w:line="240" w:lineRule="auto"/>
        <w:rPr>
          <w:rFonts w:ascii="Open Sans" w:eastAsia="Open Sans" w:hAnsi="Open Sans" w:cs="Open Sans"/>
          <w:b/>
          <w:color w:val="371376"/>
          <w:sz w:val="24"/>
        </w:rPr>
      </w:pPr>
      <w:r w:rsidRPr="00BD0EBD">
        <w:rPr>
          <w:rFonts w:ascii="Arial" w:eastAsia="Arial" w:hAnsi="Arial" w:cs="Arial"/>
          <w:color w:val="000000"/>
          <w:szCs w:val="22"/>
        </w:rPr>
        <w:br w:type="page"/>
      </w:r>
    </w:p>
    <w:p w14:paraId="3326DACC" w14:textId="77777777" w:rsidR="00BD0EBD" w:rsidRPr="002D14E6" w:rsidRDefault="00BD0EBD" w:rsidP="009403AF">
      <w:pPr>
        <w:keepNext/>
        <w:pBdr>
          <w:top w:val="nil"/>
          <w:left w:val="nil"/>
          <w:bottom w:val="nil"/>
          <w:right w:val="nil"/>
          <w:between w:val="nil"/>
        </w:pBdr>
        <w:spacing w:before="210" w:line="240" w:lineRule="auto"/>
        <w:rPr>
          <w:rFonts w:ascii="Open Sans Medium" w:eastAsia="Open Sans" w:hAnsi="Open Sans Medium" w:cs="Open Sans Medium"/>
          <w:b/>
          <w:color w:val="371376"/>
          <w:sz w:val="32"/>
          <w:szCs w:val="32"/>
        </w:rPr>
      </w:pPr>
      <w:bookmarkStart w:id="18" w:name="w11"/>
      <w:bookmarkEnd w:id="18"/>
      <w:r w:rsidRPr="002D14E6">
        <w:rPr>
          <w:rFonts w:ascii="Open Sans Medium" w:eastAsia="Open Sans" w:hAnsi="Open Sans Medium" w:cs="Open Sans Medium"/>
          <w:b/>
          <w:color w:val="371376"/>
          <w:sz w:val="32"/>
          <w:szCs w:val="32"/>
        </w:rPr>
        <w:lastRenderedPageBreak/>
        <w:t>Week 11</w:t>
      </w:r>
    </w:p>
    <w:p w14:paraId="3333AE5D" w14:textId="77777777" w:rsidR="00251E41" w:rsidRDefault="00251E41" w:rsidP="00251E4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74A4A523" w14:textId="4140BB4D" w:rsidR="00BD0EBD" w:rsidRPr="00771BF7" w:rsidRDefault="00BD0EBD" w:rsidP="00251E4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Specification link</w:t>
      </w:r>
    </w:p>
    <w:p w14:paraId="6B603888" w14:textId="37F9F25B" w:rsidR="00BD0EBD" w:rsidRPr="00BD0EBD" w:rsidRDefault="003D060B" w:rsidP="00087A3F">
      <w:pPr>
        <w:pBdr>
          <w:top w:val="nil"/>
          <w:left w:val="nil"/>
          <w:bottom w:val="nil"/>
          <w:right w:val="nil"/>
          <w:between w:val="nil"/>
        </w:pBdr>
        <w:spacing w:line="240" w:lineRule="auto"/>
        <w:rPr>
          <w:rFonts w:ascii="Open Sans" w:eastAsia="Open Sans" w:hAnsi="Open Sans" w:cs="Open Sans"/>
          <w:color w:val="000000"/>
          <w:szCs w:val="22"/>
        </w:rPr>
      </w:pPr>
      <w:r w:rsidRPr="003D060B">
        <w:rPr>
          <w:rFonts w:ascii="Open Sans" w:eastAsia="Open Sans" w:hAnsi="Open Sans" w:cs="Open Sans"/>
          <w:color w:val="000000"/>
          <w:szCs w:val="22"/>
        </w:rPr>
        <w:t>Religious organisations, including cults, sects, denominations, churches and New Age movements, and their relationship to religious and spiritual belief and practice.</w:t>
      </w:r>
    </w:p>
    <w:p w14:paraId="19CBE43B" w14:textId="77777777" w:rsidR="000B1E49" w:rsidRDefault="000B1E49" w:rsidP="000B1E49">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6565AD52" w14:textId="7DA7649D" w:rsidR="00BD0EBD" w:rsidRPr="00771BF7" w:rsidRDefault="00BD0EBD" w:rsidP="000B1E49">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Specification content</w:t>
      </w:r>
    </w:p>
    <w:p w14:paraId="17F96EBE" w14:textId="371F51DE" w:rsidR="00251E41" w:rsidRDefault="003D060B" w:rsidP="000B1E49">
      <w:pPr>
        <w:keepNext/>
        <w:pBdr>
          <w:top w:val="nil"/>
          <w:left w:val="nil"/>
          <w:bottom w:val="nil"/>
          <w:right w:val="nil"/>
          <w:between w:val="nil"/>
        </w:pBdr>
        <w:spacing w:line="240" w:lineRule="auto"/>
        <w:rPr>
          <w:rFonts w:ascii="Open Sans" w:eastAsia="Open Sans" w:hAnsi="Open Sans" w:cs="Open Sans"/>
          <w:color w:val="000000"/>
          <w:szCs w:val="22"/>
        </w:rPr>
      </w:pPr>
      <w:r w:rsidRPr="003D060B">
        <w:rPr>
          <w:rFonts w:ascii="Open Sans" w:eastAsia="Open Sans" w:hAnsi="Open Sans" w:cs="Open Sans"/>
          <w:color w:val="000000"/>
          <w:szCs w:val="22"/>
        </w:rPr>
        <w:t>Religious organisations</w:t>
      </w:r>
    </w:p>
    <w:p w14:paraId="479473F6" w14:textId="77777777" w:rsidR="003D060B" w:rsidRDefault="003D060B" w:rsidP="000B1E49">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6722C448" w14:textId="60B4ED1D" w:rsidR="00BD0EBD" w:rsidRPr="00771BF7" w:rsidRDefault="00BD0EBD" w:rsidP="000B1E49">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Learning outcomes</w:t>
      </w:r>
    </w:p>
    <w:p w14:paraId="48AA921C" w14:textId="77777777" w:rsidR="003D060B" w:rsidRPr="003D060B" w:rsidRDefault="003D060B" w:rsidP="0035667C">
      <w:pPr>
        <w:pStyle w:val="ListParagraph"/>
        <w:keepNext/>
        <w:numPr>
          <w:ilvl w:val="0"/>
          <w:numId w:val="53"/>
        </w:numPr>
        <w:pBdr>
          <w:top w:val="nil"/>
          <w:left w:val="nil"/>
          <w:bottom w:val="nil"/>
          <w:right w:val="nil"/>
          <w:between w:val="nil"/>
        </w:pBdr>
        <w:rPr>
          <w:rFonts w:ascii="Open Sans" w:eastAsia="Open Sans" w:hAnsi="Open Sans" w:cs="Open Sans"/>
          <w:color w:val="000000"/>
        </w:rPr>
      </w:pPr>
      <w:r w:rsidRPr="003D060B">
        <w:rPr>
          <w:rFonts w:ascii="Open Sans" w:eastAsia="Open Sans" w:hAnsi="Open Sans" w:cs="Open Sans"/>
          <w:color w:val="000000"/>
        </w:rPr>
        <w:t>Identify the different types of religious organisations – church, sect, cult, denomination.</w:t>
      </w:r>
    </w:p>
    <w:p w14:paraId="52B41543" w14:textId="77777777" w:rsidR="003D060B" w:rsidRPr="003D060B" w:rsidRDefault="003D060B" w:rsidP="0035667C">
      <w:pPr>
        <w:pStyle w:val="ListParagraph"/>
        <w:keepNext/>
        <w:numPr>
          <w:ilvl w:val="0"/>
          <w:numId w:val="53"/>
        </w:numPr>
        <w:pBdr>
          <w:top w:val="nil"/>
          <w:left w:val="nil"/>
          <w:bottom w:val="nil"/>
          <w:right w:val="nil"/>
          <w:between w:val="nil"/>
        </w:pBdr>
        <w:rPr>
          <w:rFonts w:ascii="Open Sans" w:eastAsia="Open Sans" w:hAnsi="Open Sans" w:cs="Open Sans"/>
          <w:color w:val="000000"/>
        </w:rPr>
      </w:pPr>
      <w:r w:rsidRPr="003D060B">
        <w:rPr>
          <w:rFonts w:ascii="Open Sans" w:eastAsia="Open Sans" w:hAnsi="Open Sans" w:cs="Open Sans"/>
          <w:color w:val="000000"/>
        </w:rPr>
        <w:t>Explore the similarities and differences between religious organisations.</w:t>
      </w:r>
    </w:p>
    <w:p w14:paraId="61A0840E" w14:textId="77777777" w:rsidR="003D060B" w:rsidRPr="003D060B" w:rsidRDefault="003D060B" w:rsidP="0035667C">
      <w:pPr>
        <w:pStyle w:val="ListParagraph"/>
        <w:keepNext/>
        <w:numPr>
          <w:ilvl w:val="0"/>
          <w:numId w:val="53"/>
        </w:numPr>
        <w:pBdr>
          <w:top w:val="nil"/>
          <w:left w:val="nil"/>
          <w:bottom w:val="nil"/>
          <w:right w:val="nil"/>
          <w:between w:val="nil"/>
        </w:pBdr>
        <w:rPr>
          <w:rFonts w:ascii="Open Sans" w:eastAsia="Open Sans" w:hAnsi="Open Sans" w:cs="Open Sans"/>
          <w:color w:val="000000"/>
        </w:rPr>
      </w:pPr>
      <w:r w:rsidRPr="003D060B">
        <w:rPr>
          <w:rFonts w:ascii="Open Sans" w:eastAsia="Open Sans" w:hAnsi="Open Sans" w:cs="Open Sans"/>
          <w:color w:val="000000"/>
        </w:rPr>
        <w:t>Examine the work of Wallis and Bruce.</w:t>
      </w:r>
    </w:p>
    <w:p w14:paraId="65F6E952" w14:textId="6269F9E4" w:rsidR="003D060B" w:rsidRPr="003D060B" w:rsidRDefault="003D060B" w:rsidP="0035667C">
      <w:pPr>
        <w:pStyle w:val="ListParagraph"/>
        <w:keepNext/>
        <w:numPr>
          <w:ilvl w:val="0"/>
          <w:numId w:val="53"/>
        </w:numPr>
        <w:pBdr>
          <w:top w:val="nil"/>
          <w:left w:val="nil"/>
          <w:bottom w:val="nil"/>
          <w:right w:val="nil"/>
          <w:between w:val="nil"/>
        </w:pBdr>
        <w:rPr>
          <w:rFonts w:ascii="Open Sans" w:eastAsia="Open Sans" w:hAnsi="Open Sans" w:cs="Open Sans"/>
          <w:color w:val="000000"/>
        </w:rPr>
      </w:pPr>
      <w:r w:rsidRPr="003D060B">
        <w:rPr>
          <w:rFonts w:ascii="Open Sans" w:eastAsia="Open Sans" w:hAnsi="Open Sans" w:cs="Open Sans"/>
          <w:color w:val="000000"/>
        </w:rPr>
        <w:t>Identify what New Religious Movements</w:t>
      </w:r>
      <w:r w:rsidR="00122130">
        <w:rPr>
          <w:rFonts w:ascii="Open Sans" w:eastAsia="Open Sans" w:hAnsi="Open Sans" w:cs="Open Sans"/>
          <w:color w:val="000000"/>
        </w:rPr>
        <w:t xml:space="preserve"> (NRM)</w:t>
      </w:r>
      <w:r w:rsidRPr="003D060B">
        <w:rPr>
          <w:rFonts w:ascii="Open Sans" w:eastAsia="Open Sans" w:hAnsi="Open Sans" w:cs="Open Sans"/>
          <w:color w:val="000000"/>
        </w:rPr>
        <w:t xml:space="preserve"> are.</w:t>
      </w:r>
    </w:p>
    <w:p w14:paraId="4C61DFA1" w14:textId="77777777" w:rsidR="003D060B" w:rsidRPr="003D060B" w:rsidRDefault="003D060B" w:rsidP="0035667C">
      <w:pPr>
        <w:pStyle w:val="ListParagraph"/>
        <w:keepNext/>
        <w:numPr>
          <w:ilvl w:val="0"/>
          <w:numId w:val="53"/>
        </w:numPr>
        <w:pBdr>
          <w:top w:val="nil"/>
          <w:left w:val="nil"/>
          <w:bottom w:val="nil"/>
          <w:right w:val="nil"/>
          <w:between w:val="nil"/>
        </w:pBdr>
        <w:rPr>
          <w:rFonts w:ascii="Open Sans" w:eastAsia="Open Sans" w:hAnsi="Open Sans" w:cs="Open Sans"/>
          <w:color w:val="000000"/>
        </w:rPr>
      </w:pPr>
      <w:r w:rsidRPr="003D060B">
        <w:rPr>
          <w:rFonts w:ascii="Open Sans" w:eastAsia="Open Sans" w:hAnsi="Open Sans" w:cs="Open Sans"/>
          <w:color w:val="000000"/>
        </w:rPr>
        <w:t>Examine the different types of NRMs.</w:t>
      </w:r>
    </w:p>
    <w:p w14:paraId="61CD1275" w14:textId="77777777" w:rsidR="003D060B" w:rsidRPr="003D060B" w:rsidRDefault="003D060B" w:rsidP="0035667C">
      <w:pPr>
        <w:pStyle w:val="ListParagraph"/>
        <w:keepNext/>
        <w:numPr>
          <w:ilvl w:val="0"/>
          <w:numId w:val="53"/>
        </w:numPr>
        <w:pBdr>
          <w:top w:val="nil"/>
          <w:left w:val="nil"/>
          <w:bottom w:val="nil"/>
          <w:right w:val="nil"/>
          <w:between w:val="nil"/>
        </w:pBdr>
        <w:rPr>
          <w:rFonts w:ascii="Open Sans" w:eastAsia="Open Sans" w:hAnsi="Open Sans" w:cs="Open Sans"/>
          <w:color w:val="000000"/>
        </w:rPr>
      </w:pPr>
      <w:r w:rsidRPr="003D060B">
        <w:rPr>
          <w:rFonts w:ascii="Open Sans" w:eastAsia="Open Sans" w:hAnsi="Open Sans" w:cs="Open Sans"/>
          <w:color w:val="000000"/>
        </w:rPr>
        <w:t>Explore the reasons why these have grown.</w:t>
      </w:r>
    </w:p>
    <w:p w14:paraId="1349ECB8" w14:textId="77777777" w:rsidR="003D060B" w:rsidRPr="003D060B" w:rsidRDefault="003D060B" w:rsidP="0035667C">
      <w:pPr>
        <w:pStyle w:val="ListParagraph"/>
        <w:keepNext/>
        <w:numPr>
          <w:ilvl w:val="0"/>
          <w:numId w:val="53"/>
        </w:numPr>
        <w:pBdr>
          <w:top w:val="nil"/>
          <w:left w:val="nil"/>
          <w:bottom w:val="nil"/>
          <w:right w:val="nil"/>
          <w:between w:val="nil"/>
        </w:pBdr>
        <w:rPr>
          <w:rFonts w:ascii="Open Sans" w:eastAsia="Open Sans" w:hAnsi="Open Sans" w:cs="Open Sans"/>
          <w:color w:val="000000"/>
        </w:rPr>
      </w:pPr>
      <w:r w:rsidRPr="003D060B">
        <w:rPr>
          <w:rFonts w:ascii="Open Sans" w:eastAsia="Open Sans" w:hAnsi="Open Sans" w:cs="Open Sans"/>
          <w:color w:val="000000"/>
        </w:rPr>
        <w:t>Explore the sectarian cycle.</w:t>
      </w:r>
    </w:p>
    <w:p w14:paraId="160B1CFF" w14:textId="77777777" w:rsidR="003D060B" w:rsidRPr="003D060B" w:rsidRDefault="003D060B" w:rsidP="0035667C">
      <w:pPr>
        <w:pStyle w:val="ListParagraph"/>
        <w:keepNext/>
        <w:numPr>
          <w:ilvl w:val="0"/>
          <w:numId w:val="53"/>
        </w:numPr>
        <w:pBdr>
          <w:top w:val="nil"/>
          <w:left w:val="nil"/>
          <w:bottom w:val="nil"/>
          <w:right w:val="nil"/>
          <w:between w:val="nil"/>
        </w:pBdr>
        <w:rPr>
          <w:rFonts w:ascii="Open Sans" w:eastAsia="Open Sans" w:hAnsi="Open Sans" w:cs="Open Sans"/>
          <w:color w:val="000000"/>
        </w:rPr>
      </w:pPr>
      <w:r w:rsidRPr="003D060B">
        <w:rPr>
          <w:rFonts w:ascii="Open Sans" w:eastAsia="Open Sans" w:hAnsi="Open Sans" w:cs="Open Sans"/>
          <w:color w:val="000000"/>
        </w:rPr>
        <w:t>Examine the dynamic of sects.</w:t>
      </w:r>
    </w:p>
    <w:p w14:paraId="4364276C" w14:textId="77777777" w:rsidR="003D060B" w:rsidRPr="003D060B" w:rsidRDefault="003D060B" w:rsidP="0035667C">
      <w:pPr>
        <w:pStyle w:val="ListParagraph"/>
        <w:keepNext/>
        <w:numPr>
          <w:ilvl w:val="0"/>
          <w:numId w:val="53"/>
        </w:numPr>
        <w:pBdr>
          <w:top w:val="nil"/>
          <w:left w:val="nil"/>
          <w:bottom w:val="nil"/>
          <w:right w:val="nil"/>
          <w:between w:val="nil"/>
        </w:pBdr>
        <w:rPr>
          <w:rFonts w:ascii="Open Sans" w:eastAsia="Open Sans" w:hAnsi="Open Sans" w:cs="Open Sans"/>
          <w:color w:val="000000"/>
        </w:rPr>
      </w:pPr>
      <w:r w:rsidRPr="003D060B">
        <w:rPr>
          <w:rFonts w:ascii="Open Sans" w:eastAsia="Open Sans" w:hAnsi="Open Sans" w:cs="Open Sans"/>
          <w:color w:val="000000"/>
        </w:rPr>
        <w:t>Consolidate knowledge with a case study.</w:t>
      </w:r>
    </w:p>
    <w:p w14:paraId="74492A54" w14:textId="77777777" w:rsidR="003D060B" w:rsidRPr="003D060B" w:rsidRDefault="003D060B" w:rsidP="0035667C">
      <w:pPr>
        <w:pStyle w:val="ListParagraph"/>
        <w:keepNext/>
        <w:numPr>
          <w:ilvl w:val="0"/>
          <w:numId w:val="53"/>
        </w:numPr>
        <w:pBdr>
          <w:top w:val="nil"/>
          <w:left w:val="nil"/>
          <w:bottom w:val="nil"/>
          <w:right w:val="nil"/>
          <w:between w:val="nil"/>
        </w:pBdr>
        <w:rPr>
          <w:rFonts w:ascii="Open Sans" w:eastAsia="Open Sans" w:hAnsi="Open Sans" w:cs="Open Sans"/>
          <w:color w:val="000000"/>
        </w:rPr>
      </w:pPr>
      <w:r w:rsidRPr="003D060B">
        <w:rPr>
          <w:rFonts w:ascii="Open Sans" w:eastAsia="Open Sans" w:hAnsi="Open Sans" w:cs="Open Sans"/>
          <w:color w:val="000000"/>
        </w:rPr>
        <w:t>Identify what the New Age is and explore why it has grown.</w:t>
      </w:r>
    </w:p>
    <w:p w14:paraId="35E9DF63" w14:textId="77777777" w:rsidR="003D060B" w:rsidRPr="003D060B" w:rsidRDefault="003D060B" w:rsidP="0035667C">
      <w:pPr>
        <w:pStyle w:val="ListParagraph"/>
        <w:keepNext/>
        <w:numPr>
          <w:ilvl w:val="0"/>
          <w:numId w:val="53"/>
        </w:numPr>
        <w:pBdr>
          <w:top w:val="nil"/>
          <w:left w:val="nil"/>
          <w:bottom w:val="nil"/>
          <w:right w:val="nil"/>
          <w:between w:val="nil"/>
        </w:pBdr>
        <w:rPr>
          <w:rFonts w:ascii="Open Sans" w:eastAsia="Open Sans" w:hAnsi="Open Sans" w:cs="Open Sans"/>
          <w:color w:val="000000"/>
        </w:rPr>
      </w:pPr>
      <w:r w:rsidRPr="003D060B">
        <w:rPr>
          <w:rFonts w:ascii="Open Sans" w:eastAsia="Open Sans" w:hAnsi="Open Sans" w:cs="Open Sans"/>
          <w:color w:val="000000"/>
        </w:rPr>
        <w:t>Review all key knowledge.</w:t>
      </w:r>
    </w:p>
    <w:p w14:paraId="682BB101" w14:textId="77777777" w:rsidR="003D060B" w:rsidRPr="003D060B" w:rsidRDefault="003D060B" w:rsidP="0035667C">
      <w:pPr>
        <w:pStyle w:val="ListParagraph"/>
        <w:keepNext/>
        <w:numPr>
          <w:ilvl w:val="0"/>
          <w:numId w:val="53"/>
        </w:numPr>
        <w:pBdr>
          <w:top w:val="nil"/>
          <w:left w:val="nil"/>
          <w:bottom w:val="nil"/>
          <w:right w:val="nil"/>
          <w:between w:val="nil"/>
        </w:pBdr>
        <w:rPr>
          <w:rFonts w:ascii="Open Sans" w:eastAsia="Open Sans" w:hAnsi="Open Sans" w:cs="Open Sans"/>
          <w:color w:val="000000"/>
        </w:rPr>
      </w:pPr>
      <w:r w:rsidRPr="003D060B">
        <w:rPr>
          <w:rFonts w:ascii="Open Sans" w:eastAsia="Open Sans" w:hAnsi="Open Sans" w:cs="Open Sans"/>
          <w:color w:val="000000"/>
        </w:rPr>
        <w:t>Develop an understanding of key concepts.</w:t>
      </w:r>
    </w:p>
    <w:p w14:paraId="23A9D7A5" w14:textId="77777777" w:rsidR="00251E41" w:rsidRDefault="00251E41" w:rsidP="000B1E49">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3F61F67D" w14:textId="571A3681" w:rsidR="00BD0EBD" w:rsidRPr="00771BF7" w:rsidRDefault="00BD0EBD" w:rsidP="00251E4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 xml:space="preserve">Suggested timing </w:t>
      </w:r>
    </w:p>
    <w:p w14:paraId="2C39F2BA" w14:textId="77777777" w:rsidR="00BD0EBD" w:rsidRPr="00BD0EBD" w:rsidRDefault="00BD0EBD" w:rsidP="009403AF">
      <w:pPr>
        <w:spacing w:line="240" w:lineRule="auto"/>
        <w:rPr>
          <w:rFonts w:ascii="Open Sans" w:eastAsia="Open Sans" w:hAnsi="Open Sans" w:cs="Open Sans"/>
          <w:color w:val="000000"/>
          <w:szCs w:val="22"/>
        </w:rPr>
      </w:pPr>
      <w:r w:rsidRPr="00BD0EBD">
        <w:rPr>
          <w:rFonts w:ascii="Open Sans" w:eastAsia="Open Sans" w:hAnsi="Open Sans" w:cs="Open Sans"/>
          <w:color w:val="000000"/>
          <w:szCs w:val="22"/>
        </w:rPr>
        <w:t>4 hours 30 minutes</w:t>
      </w:r>
    </w:p>
    <w:p w14:paraId="54BB8E3D" w14:textId="77777777" w:rsidR="00251E41" w:rsidRDefault="00251E41" w:rsidP="00251E4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462190D4" w14:textId="6F888A09" w:rsidR="00BD0EBD" w:rsidRPr="00771BF7" w:rsidRDefault="00BD0EBD" w:rsidP="00251E4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 xml:space="preserve">Possible teaching </w:t>
      </w:r>
      <w:r w:rsidR="00D24E8E">
        <w:rPr>
          <w:rFonts w:ascii="Open Sans Medium" w:eastAsia="Open Sans" w:hAnsi="Open Sans Medium" w:cs="Open Sans Medium"/>
          <w:b/>
          <w:color w:val="371376"/>
          <w:sz w:val="28"/>
          <w:szCs w:val="28"/>
        </w:rPr>
        <w:t>and</w:t>
      </w:r>
      <w:r w:rsidRPr="00771BF7">
        <w:rPr>
          <w:rFonts w:ascii="Open Sans Medium" w:eastAsia="Open Sans" w:hAnsi="Open Sans Medium" w:cs="Open Sans Medium"/>
          <w:b/>
          <w:color w:val="371376"/>
          <w:sz w:val="28"/>
          <w:szCs w:val="28"/>
        </w:rPr>
        <w:t xml:space="preserve"> learning activities</w:t>
      </w:r>
    </w:p>
    <w:p w14:paraId="46AF859B" w14:textId="77777777" w:rsidR="003D060B" w:rsidRPr="003D060B" w:rsidRDefault="003D060B" w:rsidP="0035667C">
      <w:pPr>
        <w:numPr>
          <w:ilvl w:val="0"/>
          <w:numId w:val="28"/>
        </w:numPr>
        <w:pBdr>
          <w:top w:val="nil"/>
          <w:left w:val="nil"/>
          <w:bottom w:val="nil"/>
          <w:right w:val="nil"/>
          <w:between w:val="nil"/>
        </w:pBdr>
        <w:spacing w:line="240" w:lineRule="auto"/>
        <w:rPr>
          <w:rFonts w:ascii="Open Sans" w:eastAsia="Open Sans" w:hAnsi="Open Sans" w:cs="Open Sans"/>
          <w:color w:val="000000"/>
        </w:rPr>
      </w:pPr>
      <w:r w:rsidRPr="003D060B">
        <w:rPr>
          <w:rFonts w:ascii="Open Sans" w:eastAsia="Open Sans" w:hAnsi="Open Sans" w:cs="Open Sans"/>
          <w:color w:val="000000"/>
        </w:rPr>
        <w:t>Paper based starter – grid recap of different organisations from what they already know.</w:t>
      </w:r>
    </w:p>
    <w:p w14:paraId="56A556AF" w14:textId="77777777" w:rsidR="003D060B" w:rsidRPr="003D060B" w:rsidRDefault="003D060B" w:rsidP="0035667C">
      <w:pPr>
        <w:numPr>
          <w:ilvl w:val="0"/>
          <w:numId w:val="28"/>
        </w:numPr>
        <w:pBdr>
          <w:top w:val="nil"/>
          <w:left w:val="nil"/>
          <w:bottom w:val="nil"/>
          <w:right w:val="nil"/>
          <w:between w:val="nil"/>
        </w:pBdr>
        <w:spacing w:line="240" w:lineRule="auto"/>
        <w:rPr>
          <w:rFonts w:ascii="Open Sans" w:eastAsia="Open Sans" w:hAnsi="Open Sans" w:cs="Open Sans"/>
          <w:color w:val="000000"/>
        </w:rPr>
      </w:pPr>
      <w:r w:rsidRPr="003D060B">
        <w:rPr>
          <w:rFonts w:ascii="Open Sans" w:eastAsia="Open Sans" w:hAnsi="Open Sans" w:cs="Open Sans"/>
          <w:color w:val="000000"/>
        </w:rPr>
        <w:t>PowerPoint – definitions of church, sect, denomination and cult.</w:t>
      </w:r>
    </w:p>
    <w:p w14:paraId="1FFB6D70" w14:textId="440D6F8B" w:rsidR="003D060B" w:rsidRPr="003D060B" w:rsidRDefault="003D060B" w:rsidP="0035667C">
      <w:pPr>
        <w:numPr>
          <w:ilvl w:val="0"/>
          <w:numId w:val="28"/>
        </w:numPr>
        <w:pBdr>
          <w:top w:val="nil"/>
          <w:left w:val="nil"/>
          <w:bottom w:val="nil"/>
          <w:right w:val="nil"/>
          <w:between w:val="nil"/>
        </w:pBdr>
        <w:spacing w:line="240" w:lineRule="auto"/>
        <w:rPr>
          <w:rFonts w:ascii="Open Sans" w:eastAsia="Open Sans" w:hAnsi="Open Sans" w:cs="Open Sans"/>
          <w:color w:val="000000"/>
        </w:rPr>
      </w:pPr>
      <w:r w:rsidRPr="003D060B">
        <w:rPr>
          <w:rFonts w:ascii="Open Sans" w:eastAsia="Open Sans" w:hAnsi="Open Sans" w:cs="Open Sans"/>
          <w:color w:val="000000"/>
        </w:rPr>
        <w:t>Use the grid on p</w:t>
      </w:r>
      <w:r>
        <w:rPr>
          <w:rFonts w:ascii="Open Sans" w:eastAsia="Open Sans" w:hAnsi="Open Sans" w:cs="Open Sans"/>
          <w:color w:val="000000"/>
        </w:rPr>
        <w:t xml:space="preserve">age </w:t>
      </w:r>
      <w:r w:rsidRPr="003D060B">
        <w:rPr>
          <w:rFonts w:ascii="Open Sans" w:eastAsia="Open Sans" w:hAnsi="Open Sans" w:cs="Open Sans"/>
          <w:color w:val="000000"/>
        </w:rPr>
        <w:t>32-33 of Brown’s book to outline the main differences between the 4 main organisations.</w:t>
      </w:r>
    </w:p>
    <w:p w14:paraId="0BA230D1" w14:textId="77777777" w:rsidR="003D060B" w:rsidRPr="003D060B" w:rsidRDefault="003D060B" w:rsidP="0035667C">
      <w:pPr>
        <w:numPr>
          <w:ilvl w:val="0"/>
          <w:numId w:val="28"/>
        </w:numPr>
        <w:pBdr>
          <w:top w:val="nil"/>
          <w:left w:val="nil"/>
          <w:bottom w:val="nil"/>
          <w:right w:val="nil"/>
          <w:between w:val="nil"/>
        </w:pBdr>
        <w:spacing w:line="240" w:lineRule="auto"/>
        <w:rPr>
          <w:rFonts w:ascii="Open Sans" w:eastAsia="Open Sans" w:hAnsi="Open Sans" w:cs="Open Sans"/>
          <w:color w:val="000000"/>
        </w:rPr>
      </w:pPr>
      <w:r w:rsidRPr="003D060B">
        <w:rPr>
          <w:rFonts w:ascii="Open Sans" w:eastAsia="Open Sans" w:hAnsi="Open Sans" w:cs="Open Sans"/>
          <w:color w:val="000000"/>
        </w:rPr>
        <w:t>Discussion about different organisations.</w:t>
      </w:r>
    </w:p>
    <w:p w14:paraId="68376E35" w14:textId="77777777" w:rsidR="003D060B" w:rsidRPr="003D060B" w:rsidRDefault="003D060B" w:rsidP="0035667C">
      <w:pPr>
        <w:numPr>
          <w:ilvl w:val="0"/>
          <w:numId w:val="28"/>
        </w:numPr>
        <w:pBdr>
          <w:top w:val="nil"/>
          <w:left w:val="nil"/>
          <w:bottom w:val="nil"/>
          <w:right w:val="nil"/>
          <w:between w:val="nil"/>
        </w:pBdr>
        <w:spacing w:line="240" w:lineRule="auto"/>
        <w:rPr>
          <w:rFonts w:ascii="Open Sans" w:eastAsia="Open Sans" w:hAnsi="Open Sans" w:cs="Open Sans"/>
          <w:color w:val="000000"/>
        </w:rPr>
      </w:pPr>
      <w:r w:rsidRPr="003D060B">
        <w:rPr>
          <w:rFonts w:ascii="Open Sans" w:eastAsia="Open Sans" w:hAnsi="Open Sans" w:cs="Open Sans"/>
          <w:color w:val="000000"/>
        </w:rPr>
        <w:t>Pict</w:t>
      </w:r>
      <w:r w:rsidRPr="003D060B">
        <w:rPr>
          <w:rFonts w:ascii="Open Sans" w:eastAsia="Open Sans" w:hAnsi="Open Sans" w:cs="Open Sans"/>
        </w:rPr>
        <w:t xml:space="preserve">ures distributed – students to decide which picture represents which organisation. See Bown page 139 for picture activity. </w:t>
      </w:r>
    </w:p>
    <w:p w14:paraId="318BCE82" w14:textId="77777777" w:rsidR="003D060B" w:rsidRPr="003D060B" w:rsidRDefault="003D060B" w:rsidP="0035667C">
      <w:pPr>
        <w:numPr>
          <w:ilvl w:val="0"/>
          <w:numId w:val="28"/>
        </w:numPr>
        <w:pBdr>
          <w:top w:val="nil"/>
          <w:left w:val="nil"/>
          <w:bottom w:val="nil"/>
          <w:right w:val="nil"/>
          <w:between w:val="nil"/>
        </w:pBdr>
        <w:spacing w:line="240" w:lineRule="auto"/>
        <w:rPr>
          <w:rFonts w:ascii="Open Sans" w:eastAsia="Open Sans" w:hAnsi="Open Sans" w:cs="Open Sans"/>
          <w:color w:val="000000"/>
        </w:rPr>
      </w:pPr>
      <w:r w:rsidRPr="003D060B">
        <w:rPr>
          <w:rFonts w:ascii="Open Sans" w:eastAsia="Open Sans" w:hAnsi="Open Sans" w:cs="Open Sans"/>
          <w:color w:val="000000"/>
        </w:rPr>
        <w:t>Summary A3 sheet – students to annotate the pictures.</w:t>
      </w:r>
    </w:p>
    <w:p w14:paraId="5B7E103D" w14:textId="77777777" w:rsidR="003D060B" w:rsidRPr="003D060B" w:rsidRDefault="003D060B" w:rsidP="0035667C">
      <w:pPr>
        <w:numPr>
          <w:ilvl w:val="0"/>
          <w:numId w:val="28"/>
        </w:numPr>
        <w:pBdr>
          <w:top w:val="nil"/>
          <w:left w:val="nil"/>
          <w:bottom w:val="nil"/>
          <w:right w:val="nil"/>
          <w:between w:val="nil"/>
        </w:pBdr>
        <w:spacing w:line="240" w:lineRule="auto"/>
        <w:rPr>
          <w:rFonts w:ascii="Open Sans" w:eastAsia="Open Sans" w:hAnsi="Open Sans" w:cs="Open Sans"/>
          <w:color w:val="000000"/>
        </w:rPr>
      </w:pPr>
      <w:r w:rsidRPr="003D060B">
        <w:rPr>
          <w:rFonts w:ascii="Open Sans" w:eastAsia="Open Sans" w:hAnsi="Open Sans" w:cs="Open Sans"/>
          <w:color w:val="000000"/>
        </w:rPr>
        <w:t>Look at the hierarchy and organisation of the church and the employment structures within it.</w:t>
      </w:r>
    </w:p>
    <w:p w14:paraId="0E41EB26" w14:textId="77777777" w:rsidR="003D060B" w:rsidRPr="003D060B" w:rsidRDefault="003D060B" w:rsidP="0035667C">
      <w:pPr>
        <w:numPr>
          <w:ilvl w:val="0"/>
          <w:numId w:val="28"/>
        </w:numPr>
        <w:pBdr>
          <w:top w:val="nil"/>
          <w:left w:val="nil"/>
          <w:bottom w:val="nil"/>
          <w:right w:val="nil"/>
          <w:between w:val="nil"/>
        </w:pBdr>
        <w:spacing w:line="240" w:lineRule="auto"/>
        <w:rPr>
          <w:rFonts w:ascii="Open Sans" w:eastAsia="Open Sans" w:hAnsi="Open Sans" w:cs="Open Sans"/>
        </w:rPr>
      </w:pPr>
      <w:r w:rsidRPr="003D060B">
        <w:rPr>
          <w:rFonts w:ascii="Open Sans" w:eastAsia="Open Sans" w:hAnsi="Open Sans" w:cs="Open Sans"/>
          <w:color w:val="000000"/>
        </w:rPr>
        <w:t>Paper based starter – questions on material covered in the last lesson.</w:t>
      </w:r>
    </w:p>
    <w:p w14:paraId="11E6D55E" w14:textId="7FBD113C" w:rsidR="003D060B" w:rsidRPr="003D060B" w:rsidRDefault="002A2FDF" w:rsidP="0035667C">
      <w:pPr>
        <w:numPr>
          <w:ilvl w:val="0"/>
          <w:numId w:val="28"/>
        </w:numPr>
        <w:pBdr>
          <w:top w:val="nil"/>
          <w:left w:val="nil"/>
          <w:bottom w:val="nil"/>
          <w:right w:val="nil"/>
          <w:between w:val="nil"/>
        </w:pBdr>
        <w:spacing w:line="240" w:lineRule="auto"/>
        <w:rPr>
          <w:rFonts w:ascii="Open Sans" w:eastAsia="Open Sans" w:hAnsi="Open Sans" w:cs="Open Sans"/>
          <w:color w:val="000000"/>
        </w:rPr>
      </w:pPr>
      <w:hyperlink r:id="rId26" w:history="1">
        <w:r w:rsidR="00B84E8A" w:rsidRPr="00B84E8A">
          <w:rPr>
            <w:rStyle w:val="Hyperlink"/>
            <w:rFonts w:ascii="Open Sans" w:eastAsia="Open Sans" w:hAnsi="Open Sans" w:cs="Open Sans"/>
            <w:color w:val="1847BF"/>
          </w:rPr>
          <w:t>Watch video on new religious movements</w:t>
        </w:r>
        <w:r w:rsidR="00B84E8A" w:rsidRPr="00B84E8A">
          <w:rPr>
            <w:rStyle w:val="Hyperlink"/>
            <w:rFonts w:ascii="Open Sans" w:eastAsia="Open Sans" w:hAnsi="Open Sans" w:cs="Open Sans"/>
          </w:rPr>
          <w:t xml:space="preserve"> </w:t>
        </w:r>
      </w:hyperlink>
      <w:r w:rsidR="00B84E8A" w:rsidRPr="00B84E8A">
        <w:rPr>
          <w:rFonts w:ascii="Open Sans" w:eastAsia="Open Sans" w:hAnsi="Open Sans" w:cs="Open Sans"/>
        </w:rPr>
        <w:t>and</w:t>
      </w:r>
      <w:r w:rsidR="00B84E8A">
        <w:rPr>
          <w:rFonts w:ascii="Open Sans" w:eastAsia="Open Sans" w:hAnsi="Open Sans" w:cs="Open Sans"/>
          <w:color w:val="1847BF"/>
        </w:rPr>
        <w:t xml:space="preserve"> </w:t>
      </w:r>
      <w:r w:rsidR="00B84E8A" w:rsidRPr="00B84E8A">
        <w:rPr>
          <w:rFonts w:ascii="Open Sans" w:eastAsia="Open Sans" w:hAnsi="Open Sans" w:cs="Open Sans"/>
        </w:rPr>
        <w:t>i</w:t>
      </w:r>
      <w:r w:rsidR="003D060B" w:rsidRPr="003D060B">
        <w:rPr>
          <w:rFonts w:ascii="Open Sans" w:eastAsia="Open Sans" w:hAnsi="Open Sans" w:cs="Open Sans"/>
        </w:rPr>
        <w:t xml:space="preserve">dentify the three different types of NRMs and the reason for their growth. </w:t>
      </w:r>
      <w:r w:rsidR="00B84E8A">
        <w:rPr>
          <w:rFonts w:ascii="Open Sans" w:eastAsia="Open Sans" w:hAnsi="Open Sans" w:cs="Open Sans"/>
        </w:rPr>
        <w:t xml:space="preserve">Alternately read </w:t>
      </w:r>
      <w:r w:rsidR="003D060B" w:rsidRPr="003D060B">
        <w:rPr>
          <w:rFonts w:ascii="Open Sans" w:eastAsia="Open Sans" w:hAnsi="Open Sans" w:cs="Open Sans"/>
        </w:rPr>
        <w:t>Bown, page 145-6- make notes</w:t>
      </w:r>
      <w:r w:rsidR="00B84E8A">
        <w:rPr>
          <w:rFonts w:ascii="Open Sans" w:eastAsia="Open Sans" w:hAnsi="Open Sans" w:cs="Open Sans"/>
        </w:rPr>
        <w:t>.</w:t>
      </w:r>
    </w:p>
    <w:p w14:paraId="5F943257" w14:textId="77777777" w:rsidR="003D060B" w:rsidRPr="003D060B" w:rsidRDefault="003D060B" w:rsidP="0035667C">
      <w:pPr>
        <w:numPr>
          <w:ilvl w:val="0"/>
          <w:numId w:val="28"/>
        </w:numPr>
        <w:pBdr>
          <w:top w:val="nil"/>
          <w:left w:val="nil"/>
          <w:bottom w:val="nil"/>
          <w:right w:val="nil"/>
          <w:between w:val="nil"/>
        </w:pBdr>
        <w:spacing w:line="240" w:lineRule="auto"/>
        <w:rPr>
          <w:rFonts w:ascii="Open Sans" w:eastAsia="Open Sans" w:hAnsi="Open Sans" w:cs="Open Sans"/>
          <w:color w:val="000000"/>
        </w:rPr>
      </w:pPr>
      <w:r w:rsidRPr="003D060B">
        <w:rPr>
          <w:rFonts w:ascii="Open Sans" w:eastAsia="Open Sans" w:hAnsi="Open Sans" w:cs="Open Sans"/>
          <w:color w:val="000000"/>
        </w:rPr>
        <w:t>Unpick ideas and discuss with students – key examples of each type of NRM.</w:t>
      </w:r>
    </w:p>
    <w:p w14:paraId="535C207A" w14:textId="77777777" w:rsidR="003D060B" w:rsidRPr="003D060B" w:rsidRDefault="003D060B" w:rsidP="0035667C">
      <w:pPr>
        <w:numPr>
          <w:ilvl w:val="0"/>
          <w:numId w:val="28"/>
        </w:numPr>
        <w:pBdr>
          <w:top w:val="nil"/>
          <w:left w:val="nil"/>
          <w:bottom w:val="nil"/>
          <w:right w:val="nil"/>
          <w:between w:val="nil"/>
        </w:pBdr>
        <w:spacing w:line="240" w:lineRule="auto"/>
        <w:rPr>
          <w:rFonts w:ascii="Open Sans" w:eastAsia="Open Sans" w:hAnsi="Open Sans" w:cs="Open Sans"/>
          <w:color w:val="000000"/>
        </w:rPr>
      </w:pPr>
      <w:r w:rsidRPr="003D060B">
        <w:rPr>
          <w:rFonts w:ascii="Open Sans" w:eastAsia="Open Sans" w:hAnsi="Open Sans" w:cs="Open Sans"/>
          <w:color w:val="000000"/>
        </w:rPr>
        <w:t>Look at Barker’s work to identify the main features of New Religious Movements.</w:t>
      </w:r>
    </w:p>
    <w:p w14:paraId="1056BF3E" w14:textId="77777777" w:rsidR="003D060B" w:rsidRPr="003D060B" w:rsidRDefault="003D060B" w:rsidP="0035667C">
      <w:pPr>
        <w:numPr>
          <w:ilvl w:val="0"/>
          <w:numId w:val="28"/>
        </w:numPr>
        <w:pBdr>
          <w:top w:val="nil"/>
          <w:left w:val="nil"/>
          <w:bottom w:val="nil"/>
          <w:right w:val="nil"/>
          <w:between w:val="nil"/>
        </w:pBdr>
        <w:spacing w:line="240" w:lineRule="auto"/>
        <w:rPr>
          <w:rFonts w:ascii="Open Sans" w:eastAsia="Open Sans" w:hAnsi="Open Sans" w:cs="Open Sans"/>
          <w:color w:val="000000"/>
        </w:rPr>
      </w:pPr>
      <w:r w:rsidRPr="003D060B">
        <w:rPr>
          <w:rFonts w:ascii="Open Sans" w:eastAsia="Open Sans" w:hAnsi="Open Sans" w:cs="Open Sans"/>
          <w:color w:val="000000"/>
        </w:rPr>
        <w:t>Board work – sectarian cycle – discuss and draw the different stages.</w:t>
      </w:r>
    </w:p>
    <w:p w14:paraId="6AF3559C" w14:textId="11123658" w:rsidR="003D060B" w:rsidRPr="003D060B" w:rsidRDefault="002A2FDF" w:rsidP="0035667C">
      <w:pPr>
        <w:numPr>
          <w:ilvl w:val="0"/>
          <w:numId w:val="28"/>
        </w:numPr>
        <w:pBdr>
          <w:top w:val="nil"/>
          <w:left w:val="nil"/>
          <w:bottom w:val="nil"/>
          <w:right w:val="nil"/>
          <w:between w:val="nil"/>
        </w:pBdr>
        <w:spacing w:line="240" w:lineRule="auto"/>
        <w:rPr>
          <w:rFonts w:ascii="Open Sans" w:eastAsia="Open Sans" w:hAnsi="Open Sans" w:cs="Open Sans"/>
          <w:color w:val="FF0000"/>
        </w:rPr>
      </w:pPr>
      <w:hyperlink r:id="rId27" w:history="1">
        <w:r w:rsidR="003D060B" w:rsidRPr="00122130">
          <w:rPr>
            <w:rStyle w:val="Hyperlink"/>
            <w:rFonts w:ascii="Open Sans" w:eastAsia="Open Sans" w:hAnsi="Open Sans" w:cs="Open Sans"/>
            <w:color w:val="1847BF"/>
          </w:rPr>
          <w:t>PowerPoint looking at the key reasons why NRMs have grown</w:t>
        </w:r>
      </w:hyperlink>
      <w:r w:rsidR="003D060B" w:rsidRPr="003D060B">
        <w:rPr>
          <w:rFonts w:ascii="Open Sans" w:eastAsia="Open Sans" w:hAnsi="Open Sans" w:cs="Open Sans"/>
          <w:color w:val="000000"/>
        </w:rPr>
        <w:t xml:space="preserve"> – globalisation, identity formation, choice in a postmodern world, social </w:t>
      </w:r>
      <w:r w:rsidR="000B3C10" w:rsidRPr="003D060B">
        <w:rPr>
          <w:rFonts w:ascii="Open Sans" w:eastAsia="Open Sans" w:hAnsi="Open Sans" w:cs="Open Sans"/>
          <w:color w:val="000000"/>
        </w:rPr>
        <w:t>deprivation, marginality</w:t>
      </w:r>
      <w:r w:rsidR="003D060B" w:rsidRPr="003D060B">
        <w:rPr>
          <w:rFonts w:ascii="Open Sans" w:eastAsia="Open Sans" w:hAnsi="Open Sans" w:cs="Open Sans"/>
          <w:color w:val="000000"/>
        </w:rPr>
        <w:t xml:space="preserve">, </w:t>
      </w:r>
      <w:r w:rsidR="000B3C10" w:rsidRPr="003D060B">
        <w:rPr>
          <w:rFonts w:ascii="Open Sans" w:eastAsia="Open Sans" w:hAnsi="Open Sans" w:cs="Open Sans"/>
          <w:color w:val="000000"/>
        </w:rPr>
        <w:t>theodicy</w:t>
      </w:r>
      <w:r w:rsidR="003D060B" w:rsidRPr="003D060B">
        <w:rPr>
          <w:rFonts w:ascii="Open Sans" w:eastAsia="Open Sans" w:hAnsi="Open Sans" w:cs="Open Sans"/>
          <w:color w:val="000000"/>
        </w:rPr>
        <w:t xml:space="preserve"> of disprivilege, fills vacuum of meaning, secularisation, practical/pragmatic reasons, relative deprivation, anomie and social change, status frustration and protes</w:t>
      </w:r>
      <w:r w:rsidR="003D060B" w:rsidRPr="00122130">
        <w:rPr>
          <w:rFonts w:ascii="Open Sans" w:eastAsia="Open Sans" w:hAnsi="Open Sans" w:cs="Open Sans"/>
        </w:rPr>
        <w:t>t</w:t>
      </w:r>
      <w:r w:rsidR="00122130">
        <w:rPr>
          <w:rFonts w:ascii="Open Sans" w:eastAsia="Open Sans" w:hAnsi="Open Sans" w:cs="Open Sans"/>
        </w:rPr>
        <w:t>.</w:t>
      </w:r>
      <w:r w:rsidR="00122130" w:rsidRPr="003D060B">
        <w:rPr>
          <w:rFonts w:ascii="Open Sans" w:eastAsia="Open Sans" w:hAnsi="Open Sans" w:cs="Open Sans"/>
          <w:color w:val="FF0000"/>
        </w:rPr>
        <w:t xml:space="preserve"> </w:t>
      </w:r>
    </w:p>
    <w:p w14:paraId="14282255" w14:textId="77777777" w:rsidR="003D060B" w:rsidRPr="003D060B" w:rsidRDefault="003D060B" w:rsidP="0035667C">
      <w:pPr>
        <w:numPr>
          <w:ilvl w:val="0"/>
          <w:numId w:val="28"/>
        </w:numPr>
        <w:pBdr>
          <w:top w:val="nil"/>
          <w:left w:val="nil"/>
          <w:bottom w:val="nil"/>
          <w:right w:val="nil"/>
          <w:between w:val="nil"/>
        </w:pBdr>
        <w:spacing w:line="240" w:lineRule="auto"/>
        <w:rPr>
          <w:rFonts w:ascii="Open Sans" w:eastAsia="Open Sans" w:hAnsi="Open Sans" w:cs="Open Sans"/>
          <w:color w:val="000000"/>
        </w:rPr>
      </w:pPr>
      <w:r w:rsidRPr="003D060B">
        <w:rPr>
          <w:rFonts w:ascii="Open Sans" w:eastAsia="Open Sans" w:hAnsi="Open Sans" w:cs="Open Sans"/>
          <w:color w:val="000000"/>
        </w:rPr>
        <w:t>Students to summarise key information from PowerPoint.</w:t>
      </w:r>
    </w:p>
    <w:p w14:paraId="62B9D6A4" w14:textId="77777777" w:rsidR="003D060B" w:rsidRPr="003D060B" w:rsidRDefault="003D060B" w:rsidP="0035667C">
      <w:pPr>
        <w:numPr>
          <w:ilvl w:val="0"/>
          <w:numId w:val="28"/>
        </w:numPr>
        <w:pBdr>
          <w:top w:val="nil"/>
          <w:left w:val="nil"/>
          <w:bottom w:val="nil"/>
          <w:right w:val="nil"/>
          <w:between w:val="nil"/>
        </w:pBdr>
        <w:spacing w:line="240" w:lineRule="auto"/>
        <w:rPr>
          <w:rFonts w:ascii="Open Sans" w:eastAsia="Open Sans" w:hAnsi="Open Sans" w:cs="Open Sans"/>
          <w:color w:val="000000"/>
        </w:rPr>
      </w:pPr>
      <w:r w:rsidRPr="003D060B">
        <w:rPr>
          <w:rFonts w:ascii="Open Sans" w:eastAsia="Open Sans" w:hAnsi="Open Sans" w:cs="Open Sans"/>
          <w:color w:val="000000"/>
        </w:rPr>
        <w:t>Paper based starter – comprehension questions on the sectarian cycle.</w:t>
      </w:r>
    </w:p>
    <w:p w14:paraId="0E6C4186" w14:textId="3B873AFE" w:rsidR="003D060B" w:rsidRPr="003D060B" w:rsidRDefault="003D060B" w:rsidP="0035667C">
      <w:pPr>
        <w:numPr>
          <w:ilvl w:val="0"/>
          <w:numId w:val="28"/>
        </w:numPr>
        <w:pBdr>
          <w:top w:val="nil"/>
          <w:left w:val="nil"/>
          <w:bottom w:val="nil"/>
          <w:right w:val="nil"/>
          <w:between w:val="nil"/>
        </w:pBdr>
        <w:spacing w:line="240" w:lineRule="auto"/>
        <w:rPr>
          <w:rFonts w:ascii="Open Sans" w:eastAsia="Open Sans" w:hAnsi="Open Sans" w:cs="Open Sans"/>
          <w:color w:val="000000"/>
        </w:rPr>
      </w:pPr>
      <w:r w:rsidRPr="003D060B">
        <w:rPr>
          <w:rFonts w:ascii="Open Sans" w:eastAsia="Open Sans" w:hAnsi="Open Sans" w:cs="Open Sans"/>
          <w:color w:val="000000"/>
        </w:rPr>
        <w:t>Watch :</w:t>
      </w:r>
      <w:hyperlink r:id="rId28" w:history="1">
        <w:r w:rsidRPr="00122130">
          <w:rPr>
            <w:rStyle w:val="Hyperlink"/>
            <w:rFonts w:ascii="Open Sans" w:eastAsia="Open Sans" w:hAnsi="Open Sans" w:cs="Open Sans"/>
          </w:rPr>
          <w:t xml:space="preserve"> </w:t>
        </w:r>
        <w:r w:rsidRPr="00122130">
          <w:rPr>
            <w:rStyle w:val="Hyperlink"/>
            <w:rFonts w:ascii="Open Sans" w:eastAsia="Open Sans" w:hAnsi="Open Sans" w:cs="Open Sans"/>
            <w:color w:val="1847BF"/>
          </w:rPr>
          <w:t>Jim Jones People’s Temple documentary</w:t>
        </w:r>
      </w:hyperlink>
      <w:r w:rsidRPr="003D060B">
        <w:rPr>
          <w:rFonts w:ascii="Open Sans" w:eastAsia="Open Sans" w:hAnsi="Open Sans" w:cs="Open Sans"/>
          <w:color w:val="000000"/>
        </w:rPr>
        <w:t>– discuss.</w:t>
      </w:r>
    </w:p>
    <w:p w14:paraId="13C9A8A2" w14:textId="77777777" w:rsidR="003D060B" w:rsidRPr="003D060B" w:rsidRDefault="003D060B" w:rsidP="0035667C">
      <w:pPr>
        <w:numPr>
          <w:ilvl w:val="0"/>
          <w:numId w:val="28"/>
        </w:numPr>
        <w:pBdr>
          <w:top w:val="nil"/>
          <w:left w:val="nil"/>
          <w:bottom w:val="nil"/>
          <w:right w:val="nil"/>
          <w:between w:val="nil"/>
        </w:pBdr>
        <w:spacing w:line="240" w:lineRule="auto"/>
        <w:rPr>
          <w:rFonts w:ascii="Open Sans" w:eastAsia="Open Sans" w:hAnsi="Open Sans" w:cs="Open Sans"/>
          <w:color w:val="000000"/>
        </w:rPr>
      </w:pPr>
      <w:r w:rsidRPr="003D060B">
        <w:rPr>
          <w:rFonts w:ascii="Open Sans" w:eastAsia="Open Sans" w:hAnsi="Open Sans" w:cs="Open Sans"/>
          <w:color w:val="000000"/>
        </w:rPr>
        <w:t>Complete questions linking to aspects of sects and charismatic leaders and reasons why sects require a high level of commitment and draw its members from marginalised groups.</w:t>
      </w:r>
    </w:p>
    <w:p w14:paraId="3A571882" w14:textId="77777777" w:rsidR="003D060B" w:rsidRPr="003D060B" w:rsidRDefault="003D060B" w:rsidP="0035667C">
      <w:pPr>
        <w:numPr>
          <w:ilvl w:val="0"/>
          <w:numId w:val="28"/>
        </w:numPr>
        <w:pBdr>
          <w:top w:val="nil"/>
          <w:left w:val="nil"/>
          <w:bottom w:val="nil"/>
          <w:right w:val="nil"/>
          <w:between w:val="nil"/>
        </w:pBdr>
        <w:spacing w:line="240" w:lineRule="auto"/>
        <w:rPr>
          <w:rFonts w:ascii="Open Sans" w:eastAsia="Open Sans" w:hAnsi="Open Sans" w:cs="Open Sans"/>
          <w:color w:val="000000"/>
        </w:rPr>
      </w:pPr>
      <w:r w:rsidRPr="003D060B">
        <w:rPr>
          <w:rFonts w:ascii="Open Sans" w:eastAsia="Open Sans" w:hAnsi="Open Sans" w:cs="Open Sans"/>
          <w:color w:val="000000"/>
        </w:rPr>
        <w:t>Look at why sects are short-lived.</w:t>
      </w:r>
    </w:p>
    <w:p w14:paraId="3A53FBE8" w14:textId="77777777" w:rsidR="003D060B" w:rsidRPr="003D060B" w:rsidRDefault="003D060B" w:rsidP="0035667C">
      <w:pPr>
        <w:numPr>
          <w:ilvl w:val="0"/>
          <w:numId w:val="28"/>
        </w:numPr>
        <w:pBdr>
          <w:top w:val="nil"/>
          <w:left w:val="nil"/>
          <w:bottom w:val="nil"/>
          <w:right w:val="nil"/>
          <w:between w:val="nil"/>
        </w:pBdr>
        <w:spacing w:line="240" w:lineRule="auto"/>
        <w:rPr>
          <w:rFonts w:ascii="Open Sans" w:eastAsia="Open Sans" w:hAnsi="Open Sans" w:cs="Open Sans"/>
          <w:color w:val="000000"/>
        </w:rPr>
      </w:pPr>
      <w:r w:rsidRPr="003D060B">
        <w:rPr>
          <w:rFonts w:ascii="Open Sans" w:eastAsia="Open Sans" w:hAnsi="Open Sans" w:cs="Open Sans"/>
          <w:color w:val="000000"/>
        </w:rPr>
        <w:t>Start looking at the New Age.</w:t>
      </w:r>
    </w:p>
    <w:p w14:paraId="42F3D477" w14:textId="77777777" w:rsidR="003D060B" w:rsidRPr="003D060B" w:rsidRDefault="003D060B" w:rsidP="0035667C">
      <w:pPr>
        <w:numPr>
          <w:ilvl w:val="0"/>
          <w:numId w:val="28"/>
        </w:numPr>
        <w:pBdr>
          <w:top w:val="nil"/>
          <w:left w:val="nil"/>
          <w:bottom w:val="nil"/>
          <w:right w:val="nil"/>
          <w:between w:val="nil"/>
        </w:pBdr>
        <w:spacing w:line="240" w:lineRule="auto"/>
        <w:rPr>
          <w:rFonts w:ascii="Open Sans" w:eastAsia="Open Sans" w:hAnsi="Open Sans" w:cs="Open Sans"/>
          <w:color w:val="000000"/>
        </w:rPr>
      </w:pPr>
      <w:r w:rsidRPr="003D060B">
        <w:rPr>
          <w:rFonts w:ascii="Open Sans" w:eastAsia="Open Sans" w:hAnsi="Open Sans" w:cs="Open Sans"/>
          <w:color w:val="000000"/>
        </w:rPr>
        <w:t>Paper based starter – questions on the New Age.</w:t>
      </w:r>
    </w:p>
    <w:p w14:paraId="1F2AA343" w14:textId="77777777" w:rsidR="003D060B" w:rsidRPr="003D060B" w:rsidRDefault="003D060B" w:rsidP="0035667C">
      <w:pPr>
        <w:numPr>
          <w:ilvl w:val="0"/>
          <w:numId w:val="28"/>
        </w:numPr>
        <w:pBdr>
          <w:top w:val="nil"/>
          <w:left w:val="nil"/>
          <w:bottom w:val="nil"/>
          <w:right w:val="nil"/>
          <w:between w:val="nil"/>
        </w:pBdr>
        <w:spacing w:line="240" w:lineRule="auto"/>
        <w:rPr>
          <w:rFonts w:ascii="Open Sans" w:eastAsia="Open Sans" w:hAnsi="Open Sans" w:cs="Open Sans"/>
          <w:color w:val="000000"/>
        </w:rPr>
      </w:pPr>
      <w:r w:rsidRPr="003D060B">
        <w:rPr>
          <w:rFonts w:ascii="Open Sans" w:eastAsia="Open Sans" w:hAnsi="Open Sans" w:cs="Open Sans"/>
          <w:color w:val="000000"/>
        </w:rPr>
        <w:t>Discussion of New Age and the reasons for its growth linking to modernity and postmodernity.</w:t>
      </w:r>
    </w:p>
    <w:p w14:paraId="41C60680" w14:textId="450858D2" w:rsidR="003D060B" w:rsidRPr="00A17112" w:rsidRDefault="003D060B" w:rsidP="0035667C">
      <w:pPr>
        <w:numPr>
          <w:ilvl w:val="0"/>
          <w:numId w:val="28"/>
        </w:numPr>
        <w:pBdr>
          <w:top w:val="nil"/>
          <w:left w:val="nil"/>
          <w:bottom w:val="nil"/>
          <w:right w:val="nil"/>
          <w:between w:val="nil"/>
        </w:pBdr>
        <w:spacing w:line="240" w:lineRule="auto"/>
        <w:rPr>
          <w:rFonts w:ascii="Open Sans" w:eastAsia="Open Sans" w:hAnsi="Open Sans" w:cs="Open Sans"/>
        </w:rPr>
      </w:pPr>
      <w:r w:rsidRPr="00A17112">
        <w:rPr>
          <w:rFonts w:ascii="Open Sans" w:eastAsia="Open Sans" w:hAnsi="Open Sans" w:cs="Open Sans"/>
        </w:rPr>
        <w:t>Read the article from Sociology Review- Changes in religious self-identification.  Vol.32.  Issue 4. April 2023.  (links to the 2021 census)</w:t>
      </w:r>
    </w:p>
    <w:p w14:paraId="64F42913" w14:textId="77777777" w:rsidR="003D060B" w:rsidRPr="003D060B" w:rsidRDefault="003D060B" w:rsidP="0035667C">
      <w:pPr>
        <w:numPr>
          <w:ilvl w:val="0"/>
          <w:numId w:val="28"/>
        </w:numPr>
        <w:pBdr>
          <w:top w:val="nil"/>
          <w:left w:val="nil"/>
          <w:bottom w:val="nil"/>
          <w:right w:val="nil"/>
          <w:between w:val="nil"/>
        </w:pBdr>
        <w:spacing w:line="240" w:lineRule="auto"/>
        <w:rPr>
          <w:rFonts w:ascii="Open Sans" w:eastAsia="Open Sans" w:hAnsi="Open Sans" w:cs="Open Sans"/>
          <w:color w:val="000000"/>
        </w:rPr>
      </w:pPr>
      <w:r w:rsidRPr="003D060B">
        <w:rPr>
          <w:rFonts w:ascii="Open Sans" w:eastAsia="Open Sans" w:hAnsi="Open Sans" w:cs="Open Sans"/>
          <w:color w:val="000000"/>
        </w:rPr>
        <w:t>Tarot reading.</w:t>
      </w:r>
    </w:p>
    <w:p w14:paraId="05D8B02C" w14:textId="77777777" w:rsidR="003D060B" w:rsidRPr="003D060B" w:rsidRDefault="003D060B" w:rsidP="0035667C">
      <w:pPr>
        <w:numPr>
          <w:ilvl w:val="0"/>
          <w:numId w:val="28"/>
        </w:numPr>
        <w:pBdr>
          <w:top w:val="nil"/>
          <w:left w:val="nil"/>
          <w:bottom w:val="nil"/>
          <w:right w:val="nil"/>
          <w:between w:val="nil"/>
        </w:pBdr>
        <w:spacing w:line="240" w:lineRule="auto"/>
        <w:rPr>
          <w:rFonts w:ascii="Open Sans" w:eastAsia="Open Sans" w:hAnsi="Open Sans" w:cs="Open Sans"/>
          <w:color w:val="000000"/>
        </w:rPr>
      </w:pPr>
      <w:r w:rsidRPr="003D060B">
        <w:rPr>
          <w:rFonts w:ascii="Open Sans" w:eastAsia="Open Sans" w:hAnsi="Open Sans" w:cs="Open Sans"/>
          <w:color w:val="000000"/>
        </w:rPr>
        <w:t>Students to complete concept grid independently.</w:t>
      </w:r>
    </w:p>
    <w:p w14:paraId="64EB3B88" w14:textId="77777777" w:rsidR="003D060B" w:rsidRPr="003D060B" w:rsidRDefault="003D060B" w:rsidP="0035667C">
      <w:pPr>
        <w:numPr>
          <w:ilvl w:val="0"/>
          <w:numId w:val="28"/>
        </w:numPr>
        <w:pBdr>
          <w:top w:val="nil"/>
          <w:left w:val="nil"/>
          <w:bottom w:val="nil"/>
          <w:right w:val="nil"/>
          <w:between w:val="nil"/>
        </w:pBdr>
        <w:spacing w:line="240" w:lineRule="auto"/>
        <w:rPr>
          <w:rFonts w:ascii="Open Sans" w:eastAsia="Open Sans" w:hAnsi="Open Sans" w:cs="Open Sans"/>
          <w:color w:val="000000"/>
        </w:rPr>
      </w:pPr>
      <w:r w:rsidRPr="003D060B">
        <w:rPr>
          <w:rFonts w:ascii="Open Sans" w:eastAsia="Open Sans" w:hAnsi="Open Sans" w:cs="Open Sans"/>
          <w:color w:val="000000"/>
        </w:rPr>
        <w:t>Essay planning: students plan the essay they will complete for homework.</w:t>
      </w:r>
    </w:p>
    <w:p w14:paraId="56BCC469" w14:textId="37267BF5" w:rsidR="003D060B" w:rsidRPr="00FC3D6E" w:rsidRDefault="002D671B" w:rsidP="0035667C">
      <w:pPr>
        <w:numPr>
          <w:ilvl w:val="0"/>
          <w:numId w:val="28"/>
        </w:numPr>
        <w:pBdr>
          <w:top w:val="nil"/>
          <w:left w:val="nil"/>
          <w:bottom w:val="nil"/>
          <w:right w:val="nil"/>
          <w:between w:val="nil"/>
        </w:pBdr>
        <w:spacing w:line="240" w:lineRule="auto"/>
        <w:rPr>
          <w:rFonts w:ascii="Open Sans" w:eastAsia="Open Sans" w:hAnsi="Open Sans" w:cs="Open Sans"/>
          <w:color w:val="1847BF"/>
        </w:rPr>
      </w:pPr>
      <w:r w:rsidRPr="00FC3D6E">
        <w:rPr>
          <w:rFonts w:ascii="Open Sans" w:eastAsia="Open Sans" w:hAnsi="Open Sans" w:cs="Open Sans"/>
          <w:b/>
          <w:color w:val="000000"/>
        </w:rPr>
        <w:t>Homework</w:t>
      </w:r>
      <w:r w:rsidR="00FC3D6E" w:rsidRPr="00FC3D6E">
        <w:rPr>
          <w:rFonts w:ascii="Open Sans" w:eastAsia="Open Sans" w:hAnsi="Open Sans" w:cs="Open Sans"/>
          <w:b/>
          <w:color w:val="000000"/>
        </w:rPr>
        <w:t xml:space="preserve">: </w:t>
      </w:r>
      <w:r w:rsidR="003D060B" w:rsidRPr="00FC3D6E">
        <w:rPr>
          <w:rFonts w:ascii="Open Sans" w:eastAsia="Open Sans" w:hAnsi="Open Sans" w:cs="Open Sans"/>
          <w:color w:val="000000"/>
        </w:rPr>
        <w:t xml:space="preserve">‘Outline and explain two ways in which the growth of sects and New Age movements may be related to secularisation’ (10 marks) or </w:t>
      </w:r>
      <w:r w:rsidR="003D060B" w:rsidRPr="00FC3D6E">
        <w:rPr>
          <w:rFonts w:ascii="Open Sans" w:eastAsia="Open Sans" w:hAnsi="Open Sans" w:cs="Open Sans"/>
        </w:rPr>
        <w:t>Q</w:t>
      </w:r>
      <w:r w:rsidR="00A17112" w:rsidRPr="00FC3D6E">
        <w:rPr>
          <w:rFonts w:ascii="Open Sans" w:eastAsia="Open Sans" w:hAnsi="Open Sans" w:cs="Open Sans"/>
        </w:rPr>
        <w:t>uestio</w:t>
      </w:r>
      <w:r w:rsidR="003D060B" w:rsidRPr="00FC3D6E">
        <w:rPr>
          <w:rFonts w:ascii="Open Sans" w:eastAsia="Open Sans" w:hAnsi="Open Sans" w:cs="Open Sans"/>
        </w:rPr>
        <w:t xml:space="preserve">n 14 from </w:t>
      </w:r>
      <w:hyperlink r:id="rId29" w:history="1">
        <w:r w:rsidR="0035667C" w:rsidRPr="00FC3D6E">
          <w:rPr>
            <w:rStyle w:val="Hyperlink"/>
            <w:rFonts w:ascii="Open Sans" w:hAnsi="Open Sans" w:cs="Open Sans"/>
            <w:color w:val="1847BF"/>
          </w:rPr>
          <w:t>A-level Paper 2 Topics in Sociology - November 2021 (aqa.org.uk)</w:t>
        </w:r>
      </w:hyperlink>
    </w:p>
    <w:p w14:paraId="22C7E51C" w14:textId="77777777" w:rsidR="003D060B" w:rsidRPr="003D060B" w:rsidRDefault="003D060B" w:rsidP="0035667C">
      <w:pPr>
        <w:numPr>
          <w:ilvl w:val="0"/>
          <w:numId w:val="28"/>
        </w:numPr>
        <w:pBdr>
          <w:top w:val="nil"/>
          <w:left w:val="nil"/>
          <w:bottom w:val="nil"/>
          <w:right w:val="nil"/>
          <w:between w:val="nil"/>
        </w:pBdr>
        <w:spacing w:line="240" w:lineRule="auto"/>
        <w:rPr>
          <w:rFonts w:ascii="Open Sans" w:eastAsia="Open Sans" w:hAnsi="Open Sans" w:cs="Open Sans"/>
          <w:color w:val="000000"/>
        </w:rPr>
      </w:pPr>
      <w:r w:rsidRPr="003D060B">
        <w:rPr>
          <w:rFonts w:ascii="Open Sans" w:eastAsia="Open Sans" w:hAnsi="Open Sans" w:cs="Open Sans"/>
          <w:color w:val="000000"/>
        </w:rPr>
        <w:t>Extension – online resource</w:t>
      </w:r>
    </w:p>
    <w:p w14:paraId="69AD2B67" w14:textId="6234A597" w:rsidR="003D060B" w:rsidRPr="003D060B" w:rsidRDefault="002A2FDF" w:rsidP="0035667C">
      <w:pPr>
        <w:numPr>
          <w:ilvl w:val="0"/>
          <w:numId w:val="28"/>
        </w:numPr>
        <w:pBdr>
          <w:top w:val="nil"/>
          <w:left w:val="nil"/>
          <w:bottom w:val="nil"/>
          <w:right w:val="nil"/>
          <w:between w:val="nil"/>
        </w:pBdr>
        <w:spacing w:line="240" w:lineRule="auto"/>
        <w:rPr>
          <w:rFonts w:ascii="Open Sans" w:eastAsia="Open Sans" w:hAnsi="Open Sans" w:cs="Open Sans"/>
          <w:color w:val="FF0000"/>
        </w:rPr>
      </w:pPr>
      <w:hyperlink r:id="rId30">
        <w:r w:rsidR="003D060B" w:rsidRPr="00CE0AD5">
          <w:rPr>
            <w:rFonts w:ascii="Open Sans" w:eastAsia="Open Sans" w:hAnsi="Open Sans" w:cs="Open Sans"/>
            <w:color w:val="1847BF"/>
            <w:u w:val="single"/>
          </w:rPr>
          <w:t>The New Age movement</w:t>
        </w:r>
      </w:hyperlink>
      <w:r w:rsidR="003D060B" w:rsidRPr="003D060B">
        <w:rPr>
          <w:rFonts w:ascii="Open Sans" w:eastAsia="Open Sans" w:hAnsi="Open Sans" w:cs="Open Sans"/>
          <w:color w:val="000000"/>
        </w:rPr>
        <w:t xml:space="preserve"> article includes definitions, history and beliefs of the New Age movement. There is also a critique of the movement and some useful references for further reading.   </w:t>
      </w:r>
    </w:p>
    <w:p w14:paraId="3366EC28" w14:textId="54424E03" w:rsidR="003D060B" w:rsidRPr="00A17112" w:rsidRDefault="003D060B" w:rsidP="0035667C">
      <w:pPr>
        <w:numPr>
          <w:ilvl w:val="0"/>
          <w:numId w:val="28"/>
        </w:numPr>
        <w:pBdr>
          <w:top w:val="nil"/>
          <w:left w:val="nil"/>
          <w:bottom w:val="nil"/>
          <w:right w:val="nil"/>
          <w:between w:val="nil"/>
        </w:pBdr>
        <w:spacing w:line="240" w:lineRule="auto"/>
        <w:rPr>
          <w:rFonts w:ascii="Open Sans" w:eastAsia="Open Sans" w:hAnsi="Open Sans" w:cs="Open Sans"/>
        </w:rPr>
      </w:pPr>
      <w:r w:rsidRPr="00A17112">
        <w:rPr>
          <w:rFonts w:ascii="Open Sans" w:eastAsia="Open Sans" w:hAnsi="Open Sans" w:cs="Open Sans"/>
        </w:rPr>
        <w:t>Read the article from Sociology Review- How to apply examples of religious organisations. Vol 32. Issue 1</w:t>
      </w:r>
      <w:r w:rsidR="00B84E8A">
        <w:rPr>
          <w:rFonts w:ascii="Open Sans" w:eastAsia="Open Sans" w:hAnsi="Open Sans" w:cs="Open Sans"/>
        </w:rPr>
        <w:t xml:space="preserve">, </w:t>
      </w:r>
      <w:r w:rsidRPr="00A17112">
        <w:rPr>
          <w:rFonts w:ascii="Open Sans" w:eastAsia="Open Sans" w:hAnsi="Open Sans" w:cs="Open Sans"/>
        </w:rPr>
        <w:t>Sept</w:t>
      </w:r>
      <w:r w:rsidR="00A17112" w:rsidRPr="00A17112">
        <w:rPr>
          <w:rFonts w:ascii="Open Sans" w:eastAsia="Open Sans" w:hAnsi="Open Sans" w:cs="Open Sans"/>
        </w:rPr>
        <w:t>ember</w:t>
      </w:r>
      <w:r w:rsidRPr="00A17112">
        <w:rPr>
          <w:rFonts w:ascii="Open Sans" w:eastAsia="Open Sans" w:hAnsi="Open Sans" w:cs="Open Sans"/>
        </w:rPr>
        <w:t xml:space="preserve"> 2022</w:t>
      </w:r>
      <w:r w:rsidR="001E7FE6">
        <w:rPr>
          <w:rFonts w:ascii="Open Sans" w:eastAsia="Open Sans" w:hAnsi="Open Sans" w:cs="Open Sans"/>
        </w:rPr>
        <w:t>.</w:t>
      </w:r>
    </w:p>
    <w:p w14:paraId="0E7E76ED" w14:textId="77777777" w:rsidR="003D060B" w:rsidRPr="003D060B" w:rsidRDefault="003D060B" w:rsidP="0035667C">
      <w:pPr>
        <w:numPr>
          <w:ilvl w:val="0"/>
          <w:numId w:val="28"/>
        </w:numPr>
        <w:pBdr>
          <w:top w:val="nil"/>
          <w:left w:val="nil"/>
          <w:bottom w:val="nil"/>
          <w:right w:val="nil"/>
          <w:between w:val="nil"/>
        </w:pBdr>
        <w:spacing w:line="240" w:lineRule="auto"/>
        <w:rPr>
          <w:rFonts w:ascii="Open Sans" w:eastAsia="Open Sans" w:hAnsi="Open Sans" w:cs="Open Sans"/>
          <w:b/>
          <w:color w:val="371376"/>
          <w:sz w:val="24"/>
        </w:rPr>
      </w:pPr>
      <w:r w:rsidRPr="003D060B">
        <w:rPr>
          <w:rFonts w:ascii="Open Sans" w:eastAsia="Open Sans" w:hAnsi="Open Sans" w:cs="Open Sans"/>
          <w:color w:val="000000"/>
        </w:rPr>
        <w:t>Scoopit quiz available on this topic.</w:t>
      </w:r>
    </w:p>
    <w:p w14:paraId="227E15C8" w14:textId="2A77882A" w:rsidR="00BD0EBD" w:rsidRPr="00BD0EBD" w:rsidRDefault="00BD0EBD" w:rsidP="0035667C">
      <w:pPr>
        <w:numPr>
          <w:ilvl w:val="0"/>
          <w:numId w:val="28"/>
        </w:numPr>
        <w:pBdr>
          <w:top w:val="nil"/>
          <w:left w:val="nil"/>
          <w:bottom w:val="nil"/>
          <w:right w:val="nil"/>
          <w:between w:val="nil"/>
        </w:pBdr>
        <w:spacing w:line="240" w:lineRule="auto"/>
        <w:rPr>
          <w:rFonts w:ascii="Open Sans" w:eastAsia="Open Sans" w:hAnsi="Open Sans" w:cs="Open Sans"/>
          <w:b/>
          <w:color w:val="371376"/>
          <w:sz w:val="24"/>
        </w:rPr>
      </w:pPr>
      <w:r w:rsidRPr="00BD0EBD">
        <w:rPr>
          <w:rFonts w:ascii="Arial" w:eastAsia="Arial" w:hAnsi="Arial" w:cs="Arial"/>
          <w:color w:val="000000"/>
          <w:szCs w:val="22"/>
        </w:rPr>
        <w:br w:type="page"/>
      </w:r>
    </w:p>
    <w:p w14:paraId="5A166C13" w14:textId="77777777" w:rsidR="00BD0EBD" w:rsidRPr="002D14E6" w:rsidRDefault="00BD0EBD" w:rsidP="000B1E49">
      <w:pPr>
        <w:keepNext/>
        <w:pBdr>
          <w:top w:val="nil"/>
          <w:left w:val="nil"/>
          <w:bottom w:val="nil"/>
          <w:right w:val="nil"/>
          <w:between w:val="nil"/>
        </w:pBdr>
        <w:spacing w:line="240" w:lineRule="auto"/>
        <w:rPr>
          <w:rFonts w:ascii="Open Sans Medium" w:eastAsia="Open Sans" w:hAnsi="Open Sans Medium" w:cs="Open Sans Medium"/>
          <w:b/>
          <w:color w:val="371376"/>
          <w:sz w:val="32"/>
          <w:szCs w:val="32"/>
        </w:rPr>
      </w:pPr>
      <w:bookmarkStart w:id="19" w:name="w12"/>
      <w:bookmarkEnd w:id="19"/>
      <w:r w:rsidRPr="002D14E6">
        <w:rPr>
          <w:rFonts w:ascii="Open Sans Medium" w:eastAsia="Open Sans" w:hAnsi="Open Sans Medium" w:cs="Open Sans Medium"/>
          <w:b/>
          <w:color w:val="371376"/>
          <w:sz w:val="32"/>
          <w:szCs w:val="32"/>
        </w:rPr>
        <w:lastRenderedPageBreak/>
        <w:t>Week 12</w:t>
      </w:r>
    </w:p>
    <w:p w14:paraId="4FAE56A5" w14:textId="77777777" w:rsidR="000B1E49" w:rsidRPr="0032052C" w:rsidRDefault="000B1E49" w:rsidP="000B1E49">
      <w:pPr>
        <w:keepNext/>
        <w:pBdr>
          <w:top w:val="nil"/>
          <w:left w:val="nil"/>
          <w:bottom w:val="nil"/>
          <w:right w:val="nil"/>
          <w:between w:val="nil"/>
        </w:pBdr>
        <w:spacing w:line="240" w:lineRule="auto"/>
        <w:rPr>
          <w:rFonts w:ascii="Open Sans Medium" w:eastAsia="Open Sans" w:hAnsi="Open Sans Medium" w:cs="Open Sans Medium"/>
          <w:b/>
          <w:color w:val="371376"/>
          <w:szCs w:val="22"/>
        </w:rPr>
      </w:pPr>
    </w:p>
    <w:p w14:paraId="293D0D9D" w14:textId="6B5E4BC4" w:rsidR="00BD0EBD" w:rsidRPr="00771BF7" w:rsidRDefault="00BD0EBD" w:rsidP="000B1E49">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Specification link</w:t>
      </w:r>
    </w:p>
    <w:p w14:paraId="7A114230" w14:textId="4FCEDE7C" w:rsidR="000B1E49" w:rsidRDefault="00CE0AD5" w:rsidP="000B1E49">
      <w:pPr>
        <w:keepNext/>
        <w:pBdr>
          <w:top w:val="nil"/>
          <w:left w:val="nil"/>
          <w:bottom w:val="nil"/>
          <w:right w:val="nil"/>
          <w:between w:val="nil"/>
        </w:pBdr>
        <w:spacing w:line="240" w:lineRule="auto"/>
        <w:rPr>
          <w:rFonts w:ascii="Open Sans" w:eastAsia="Open Sans" w:hAnsi="Open Sans" w:cs="Open Sans"/>
          <w:color w:val="000000"/>
          <w:szCs w:val="22"/>
        </w:rPr>
      </w:pPr>
      <w:r w:rsidRPr="00CE0AD5">
        <w:rPr>
          <w:rFonts w:ascii="Open Sans" w:eastAsia="Open Sans" w:hAnsi="Open Sans" w:cs="Open Sans"/>
          <w:color w:val="000000"/>
          <w:szCs w:val="22"/>
        </w:rPr>
        <w:t>The relationship between different social groups and religious/spiritual organisations and movements, beliefs and practices.</w:t>
      </w:r>
    </w:p>
    <w:p w14:paraId="4E3A2346" w14:textId="77777777" w:rsidR="00CE0AD5" w:rsidRPr="0032052C" w:rsidRDefault="00CE0AD5" w:rsidP="000B1E49">
      <w:pPr>
        <w:keepNext/>
        <w:pBdr>
          <w:top w:val="nil"/>
          <w:left w:val="nil"/>
          <w:bottom w:val="nil"/>
          <w:right w:val="nil"/>
          <w:between w:val="nil"/>
        </w:pBdr>
        <w:spacing w:line="240" w:lineRule="auto"/>
        <w:rPr>
          <w:rFonts w:ascii="Open Sans Medium" w:eastAsia="Open Sans" w:hAnsi="Open Sans Medium" w:cs="Open Sans Medium"/>
          <w:b/>
          <w:color w:val="371376"/>
          <w:szCs w:val="22"/>
        </w:rPr>
      </w:pPr>
    </w:p>
    <w:p w14:paraId="0202B103" w14:textId="6E3ECB7C" w:rsidR="00BD0EBD" w:rsidRPr="00771BF7" w:rsidRDefault="00BD0EBD" w:rsidP="000B1E49">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Specification content</w:t>
      </w:r>
    </w:p>
    <w:p w14:paraId="441F034A" w14:textId="07552201" w:rsidR="000B1E49" w:rsidRDefault="00CE0AD5" w:rsidP="000B1E49">
      <w:pPr>
        <w:keepNext/>
        <w:pBdr>
          <w:top w:val="nil"/>
          <w:left w:val="nil"/>
          <w:bottom w:val="nil"/>
          <w:right w:val="nil"/>
          <w:between w:val="nil"/>
        </w:pBdr>
        <w:spacing w:line="240" w:lineRule="auto"/>
        <w:rPr>
          <w:rFonts w:ascii="Open Sans" w:eastAsia="Open Sans" w:hAnsi="Open Sans" w:cs="Open Sans"/>
          <w:color w:val="000000"/>
          <w:szCs w:val="22"/>
        </w:rPr>
      </w:pPr>
      <w:r w:rsidRPr="00CE0AD5">
        <w:rPr>
          <w:rFonts w:ascii="Open Sans" w:eastAsia="Open Sans" w:hAnsi="Open Sans" w:cs="Open Sans"/>
          <w:color w:val="000000"/>
          <w:szCs w:val="22"/>
        </w:rPr>
        <w:t>Religious participation</w:t>
      </w:r>
    </w:p>
    <w:p w14:paraId="68062BE5" w14:textId="77777777" w:rsidR="00CE0AD5" w:rsidRPr="0032052C" w:rsidRDefault="00CE0AD5" w:rsidP="000B1E49">
      <w:pPr>
        <w:keepNext/>
        <w:pBdr>
          <w:top w:val="nil"/>
          <w:left w:val="nil"/>
          <w:bottom w:val="nil"/>
          <w:right w:val="nil"/>
          <w:between w:val="nil"/>
        </w:pBdr>
        <w:spacing w:line="240" w:lineRule="auto"/>
        <w:rPr>
          <w:rFonts w:ascii="Open Sans Medium" w:eastAsia="Open Sans" w:hAnsi="Open Sans Medium" w:cs="Open Sans Medium"/>
          <w:b/>
          <w:color w:val="371376"/>
          <w:szCs w:val="22"/>
        </w:rPr>
      </w:pPr>
    </w:p>
    <w:p w14:paraId="00BC45D9" w14:textId="03252C3E" w:rsidR="00BD0EBD" w:rsidRPr="00771BF7" w:rsidRDefault="00BD0EBD" w:rsidP="000B1E49">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Learning outcomes</w:t>
      </w:r>
    </w:p>
    <w:p w14:paraId="4F9CAAA7" w14:textId="77777777" w:rsidR="00CE0AD5" w:rsidRPr="00CE0AD5" w:rsidRDefault="00CE0AD5" w:rsidP="0035667C">
      <w:pPr>
        <w:pStyle w:val="ListParagraph"/>
        <w:keepNext/>
        <w:numPr>
          <w:ilvl w:val="0"/>
          <w:numId w:val="54"/>
        </w:numPr>
        <w:pBdr>
          <w:top w:val="nil"/>
          <w:left w:val="nil"/>
          <w:bottom w:val="nil"/>
          <w:right w:val="nil"/>
          <w:between w:val="nil"/>
        </w:pBdr>
        <w:rPr>
          <w:rFonts w:ascii="Open Sans" w:eastAsia="Open Sans" w:hAnsi="Open Sans" w:cs="Open Sans"/>
          <w:color w:val="000000"/>
        </w:rPr>
      </w:pPr>
      <w:r w:rsidRPr="00CE0AD5">
        <w:rPr>
          <w:rFonts w:ascii="Open Sans" w:eastAsia="Open Sans" w:hAnsi="Open Sans" w:cs="Open Sans"/>
          <w:color w:val="000000"/>
        </w:rPr>
        <w:t>Understand the main trends in religiosity.</w:t>
      </w:r>
    </w:p>
    <w:p w14:paraId="484BAE1F" w14:textId="77777777" w:rsidR="00CE0AD5" w:rsidRPr="00CE0AD5" w:rsidRDefault="00CE0AD5" w:rsidP="0035667C">
      <w:pPr>
        <w:pStyle w:val="ListParagraph"/>
        <w:keepNext/>
        <w:numPr>
          <w:ilvl w:val="0"/>
          <w:numId w:val="54"/>
        </w:numPr>
        <w:pBdr>
          <w:top w:val="nil"/>
          <w:left w:val="nil"/>
          <w:bottom w:val="nil"/>
          <w:right w:val="nil"/>
          <w:between w:val="nil"/>
        </w:pBdr>
        <w:rPr>
          <w:rFonts w:ascii="Open Sans" w:eastAsia="Open Sans" w:hAnsi="Open Sans" w:cs="Open Sans"/>
          <w:color w:val="000000"/>
        </w:rPr>
      </w:pPr>
      <w:r w:rsidRPr="00CE0AD5">
        <w:rPr>
          <w:rFonts w:ascii="Open Sans" w:eastAsia="Open Sans" w:hAnsi="Open Sans" w:cs="Open Sans"/>
          <w:color w:val="000000"/>
        </w:rPr>
        <w:t>Identify why women are more likely to be involved in religion, but at lower levels.</w:t>
      </w:r>
    </w:p>
    <w:p w14:paraId="1A63B2DB" w14:textId="77777777" w:rsidR="00CE0AD5" w:rsidRPr="00CE0AD5" w:rsidRDefault="00CE0AD5" w:rsidP="0035667C">
      <w:pPr>
        <w:pStyle w:val="ListParagraph"/>
        <w:keepNext/>
        <w:numPr>
          <w:ilvl w:val="0"/>
          <w:numId w:val="54"/>
        </w:numPr>
        <w:pBdr>
          <w:top w:val="nil"/>
          <w:left w:val="nil"/>
          <w:bottom w:val="nil"/>
          <w:right w:val="nil"/>
          <w:between w:val="nil"/>
        </w:pBdr>
        <w:rPr>
          <w:rFonts w:ascii="Open Sans" w:eastAsia="Open Sans" w:hAnsi="Open Sans" w:cs="Open Sans"/>
          <w:color w:val="000000"/>
        </w:rPr>
      </w:pPr>
      <w:r w:rsidRPr="00CE0AD5">
        <w:rPr>
          <w:rFonts w:ascii="Open Sans" w:eastAsia="Open Sans" w:hAnsi="Open Sans" w:cs="Open Sans"/>
          <w:color w:val="000000"/>
        </w:rPr>
        <w:t>Examine how patterns are changing.</w:t>
      </w:r>
    </w:p>
    <w:p w14:paraId="7DD13BFE" w14:textId="77777777" w:rsidR="00CE0AD5" w:rsidRPr="00CE0AD5" w:rsidRDefault="00CE0AD5" w:rsidP="0035667C">
      <w:pPr>
        <w:pStyle w:val="ListParagraph"/>
        <w:keepNext/>
        <w:numPr>
          <w:ilvl w:val="0"/>
          <w:numId w:val="54"/>
        </w:numPr>
        <w:pBdr>
          <w:top w:val="nil"/>
          <w:left w:val="nil"/>
          <w:bottom w:val="nil"/>
          <w:right w:val="nil"/>
          <w:between w:val="nil"/>
        </w:pBdr>
        <w:rPr>
          <w:rFonts w:ascii="Open Sans" w:eastAsia="Open Sans" w:hAnsi="Open Sans" w:cs="Open Sans"/>
          <w:color w:val="000000"/>
        </w:rPr>
      </w:pPr>
      <w:r w:rsidRPr="00CE0AD5">
        <w:rPr>
          <w:rFonts w:ascii="Open Sans" w:eastAsia="Open Sans" w:hAnsi="Open Sans" w:cs="Open Sans"/>
          <w:color w:val="000000"/>
        </w:rPr>
        <w:t>Understand why certain ethnic groups are more likely to partake in religion than others.</w:t>
      </w:r>
    </w:p>
    <w:p w14:paraId="5EF78791" w14:textId="77777777" w:rsidR="00CE0AD5" w:rsidRPr="00CE0AD5" w:rsidRDefault="00CE0AD5" w:rsidP="0035667C">
      <w:pPr>
        <w:pStyle w:val="ListParagraph"/>
        <w:keepNext/>
        <w:numPr>
          <w:ilvl w:val="0"/>
          <w:numId w:val="54"/>
        </w:numPr>
        <w:pBdr>
          <w:top w:val="nil"/>
          <w:left w:val="nil"/>
          <w:bottom w:val="nil"/>
          <w:right w:val="nil"/>
          <w:between w:val="nil"/>
        </w:pBdr>
        <w:rPr>
          <w:rFonts w:ascii="Open Sans" w:eastAsia="Open Sans" w:hAnsi="Open Sans" w:cs="Open Sans"/>
          <w:color w:val="000000"/>
        </w:rPr>
      </w:pPr>
      <w:r w:rsidRPr="00CE0AD5">
        <w:rPr>
          <w:rFonts w:ascii="Open Sans" w:eastAsia="Open Sans" w:hAnsi="Open Sans" w:cs="Open Sans"/>
          <w:color w:val="000000"/>
        </w:rPr>
        <w:t>Explore the notions of cultural defence and cultural transition.</w:t>
      </w:r>
    </w:p>
    <w:p w14:paraId="5918AF19" w14:textId="77777777" w:rsidR="00CE0AD5" w:rsidRPr="00CE0AD5" w:rsidRDefault="00CE0AD5" w:rsidP="0035667C">
      <w:pPr>
        <w:pStyle w:val="ListParagraph"/>
        <w:keepNext/>
        <w:numPr>
          <w:ilvl w:val="0"/>
          <w:numId w:val="54"/>
        </w:numPr>
        <w:pBdr>
          <w:top w:val="nil"/>
          <w:left w:val="nil"/>
          <w:bottom w:val="nil"/>
          <w:right w:val="nil"/>
          <w:between w:val="nil"/>
        </w:pBdr>
        <w:rPr>
          <w:rFonts w:ascii="Open Sans" w:eastAsia="Open Sans" w:hAnsi="Open Sans" w:cs="Open Sans"/>
          <w:color w:val="000000"/>
        </w:rPr>
      </w:pPr>
      <w:r w:rsidRPr="00CE0AD5">
        <w:rPr>
          <w:rFonts w:ascii="Open Sans" w:eastAsia="Open Sans" w:hAnsi="Open Sans" w:cs="Open Sans"/>
          <w:color w:val="000000"/>
        </w:rPr>
        <w:t>Examine how patterns are changing.</w:t>
      </w:r>
    </w:p>
    <w:p w14:paraId="230241BA" w14:textId="77777777" w:rsidR="00CE0AD5" w:rsidRPr="00CE0AD5" w:rsidRDefault="00CE0AD5" w:rsidP="0035667C">
      <w:pPr>
        <w:pStyle w:val="ListParagraph"/>
        <w:keepNext/>
        <w:numPr>
          <w:ilvl w:val="0"/>
          <w:numId w:val="54"/>
        </w:numPr>
        <w:pBdr>
          <w:top w:val="nil"/>
          <w:left w:val="nil"/>
          <w:bottom w:val="nil"/>
          <w:right w:val="nil"/>
          <w:between w:val="nil"/>
        </w:pBdr>
        <w:rPr>
          <w:rFonts w:ascii="Open Sans" w:eastAsia="Open Sans" w:hAnsi="Open Sans" w:cs="Open Sans"/>
          <w:color w:val="000000"/>
        </w:rPr>
      </w:pPr>
      <w:r w:rsidRPr="00CE0AD5">
        <w:rPr>
          <w:rFonts w:ascii="Open Sans" w:eastAsia="Open Sans" w:hAnsi="Open Sans" w:cs="Open Sans"/>
          <w:color w:val="000000"/>
        </w:rPr>
        <w:t>Understand why certain age groups are more likely to partake in religion.</w:t>
      </w:r>
    </w:p>
    <w:p w14:paraId="28A048C6" w14:textId="77777777" w:rsidR="00CE0AD5" w:rsidRPr="00CE0AD5" w:rsidRDefault="00CE0AD5" w:rsidP="0035667C">
      <w:pPr>
        <w:pStyle w:val="ListParagraph"/>
        <w:keepNext/>
        <w:numPr>
          <w:ilvl w:val="0"/>
          <w:numId w:val="54"/>
        </w:numPr>
        <w:pBdr>
          <w:top w:val="nil"/>
          <w:left w:val="nil"/>
          <w:bottom w:val="nil"/>
          <w:right w:val="nil"/>
          <w:between w:val="nil"/>
        </w:pBdr>
        <w:rPr>
          <w:rFonts w:ascii="Open Sans" w:eastAsia="Open Sans" w:hAnsi="Open Sans" w:cs="Open Sans"/>
          <w:color w:val="000000"/>
        </w:rPr>
      </w:pPr>
      <w:r w:rsidRPr="00CE0AD5">
        <w:rPr>
          <w:rFonts w:ascii="Open Sans" w:eastAsia="Open Sans" w:hAnsi="Open Sans" w:cs="Open Sans"/>
          <w:color w:val="000000"/>
        </w:rPr>
        <w:t>Explore notions of the ageing effect and the generational effect.</w:t>
      </w:r>
    </w:p>
    <w:p w14:paraId="2814A35B" w14:textId="77777777" w:rsidR="00CE0AD5" w:rsidRPr="00CE0AD5" w:rsidRDefault="00CE0AD5" w:rsidP="0035667C">
      <w:pPr>
        <w:pStyle w:val="ListParagraph"/>
        <w:keepNext/>
        <w:numPr>
          <w:ilvl w:val="0"/>
          <w:numId w:val="54"/>
        </w:numPr>
        <w:pBdr>
          <w:top w:val="nil"/>
          <w:left w:val="nil"/>
          <w:bottom w:val="nil"/>
          <w:right w:val="nil"/>
          <w:between w:val="nil"/>
        </w:pBdr>
        <w:rPr>
          <w:rFonts w:ascii="Open Sans" w:eastAsia="Open Sans" w:hAnsi="Open Sans" w:cs="Open Sans"/>
          <w:color w:val="000000"/>
        </w:rPr>
      </w:pPr>
      <w:r w:rsidRPr="00CE0AD5">
        <w:rPr>
          <w:rFonts w:ascii="Open Sans" w:eastAsia="Open Sans" w:hAnsi="Open Sans" w:cs="Open Sans"/>
          <w:color w:val="000000"/>
        </w:rPr>
        <w:t>Examine how the trends are changing.</w:t>
      </w:r>
    </w:p>
    <w:p w14:paraId="3ACBA237" w14:textId="77777777" w:rsidR="00CE0AD5" w:rsidRPr="00CE0AD5" w:rsidRDefault="00CE0AD5" w:rsidP="0035667C">
      <w:pPr>
        <w:pStyle w:val="ListParagraph"/>
        <w:keepNext/>
        <w:numPr>
          <w:ilvl w:val="0"/>
          <w:numId w:val="54"/>
        </w:numPr>
        <w:pBdr>
          <w:top w:val="nil"/>
          <w:left w:val="nil"/>
          <w:bottom w:val="nil"/>
          <w:right w:val="nil"/>
          <w:between w:val="nil"/>
        </w:pBdr>
        <w:rPr>
          <w:rFonts w:ascii="Open Sans" w:eastAsia="Open Sans" w:hAnsi="Open Sans" w:cs="Open Sans"/>
          <w:color w:val="000000"/>
        </w:rPr>
      </w:pPr>
      <w:r w:rsidRPr="00CE0AD5">
        <w:rPr>
          <w:rFonts w:ascii="Open Sans" w:eastAsia="Open Sans" w:hAnsi="Open Sans" w:cs="Open Sans"/>
          <w:color w:val="000000"/>
        </w:rPr>
        <w:t>Develop exam technique.</w:t>
      </w:r>
    </w:p>
    <w:p w14:paraId="311AEEC0" w14:textId="77777777" w:rsidR="00CE0AD5" w:rsidRPr="00CE0AD5" w:rsidRDefault="00CE0AD5" w:rsidP="0035667C">
      <w:pPr>
        <w:pStyle w:val="ListParagraph"/>
        <w:keepNext/>
        <w:numPr>
          <w:ilvl w:val="0"/>
          <w:numId w:val="54"/>
        </w:numPr>
        <w:pBdr>
          <w:top w:val="nil"/>
          <w:left w:val="nil"/>
          <w:bottom w:val="nil"/>
          <w:right w:val="nil"/>
          <w:between w:val="nil"/>
        </w:pBdr>
        <w:rPr>
          <w:rFonts w:ascii="Open Sans" w:eastAsia="Open Sans" w:hAnsi="Open Sans" w:cs="Open Sans"/>
          <w:color w:val="000000"/>
        </w:rPr>
      </w:pPr>
      <w:r w:rsidRPr="00CE0AD5">
        <w:rPr>
          <w:rFonts w:ascii="Open Sans" w:eastAsia="Open Sans" w:hAnsi="Open Sans" w:cs="Open Sans"/>
          <w:color w:val="000000"/>
        </w:rPr>
        <w:t>Explore requirements of exam.</w:t>
      </w:r>
    </w:p>
    <w:p w14:paraId="7145FC43" w14:textId="77777777" w:rsidR="00CE0AD5" w:rsidRPr="00CE0AD5" w:rsidRDefault="00CE0AD5" w:rsidP="0035667C">
      <w:pPr>
        <w:pStyle w:val="ListParagraph"/>
        <w:keepNext/>
        <w:numPr>
          <w:ilvl w:val="0"/>
          <w:numId w:val="54"/>
        </w:numPr>
        <w:pBdr>
          <w:top w:val="nil"/>
          <w:left w:val="nil"/>
          <w:bottom w:val="nil"/>
          <w:right w:val="nil"/>
          <w:between w:val="nil"/>
        </w:pBdr>
        <w:rPr>
          <w:rFonts w:ascii="Open Sans" w:eastAsia="Open Sans" w:hAnsi="Open Sans" w:cs="Open Sans"/>
          <w:color w:val="000000"/>
        </w:rPr>
      </w:pPr>
      <w:r w:rsidRPr="00CE0AD5">
        <w:rPr>
          <w:rFonts w:ascii="Open Sans" w:eastAsia="Open Sans" w:hAnsi="Open Sans" w:cs="Open Sans"/>
          <w:color w:val="000000"/>
        </w:rPr>
        <w:t>Develop an understanding of time management.</w:t>
      </w:r>
    </w:p>
    <w:p w14:paraId="20D43852" w14:textId="77777777" w:rsidR="000B1E49" w:rsidRDefault="000B1E49" w:rsidP="000B1E49">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4510D34A" w14:textId="74CE13A3" w:rsidR="00BD0EBD" w:rsidRPr="00771BF7" w:rsidRDefault="00BD0EBD" w:rsidP="000B1E49">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 xml:space="preserve">Suggested timing </w:t>
      </w:r>
    </w:p>
    <w:p w14:paraId="3186A104" w14:textId="0DB3578C" w:rsidR="00BD0EBD" w:rsidRPr="00BD0EBD" w:rsidRDefault="00BD0EBD" w:rsidP="000B1E49">
      <w:pPr>
        <w:spacing w:line="240" w:lineRule="auto"/>
        <w:rPr>
          <w:rFonts w:ascii="Open Sans" w:eastAsia="Open Sans" w:hAnsi="Open Sans" w:cs="Open Sans"/>
          <w:color w:val="000000"/>
          <w:szCs w:val="22"/>
        </w:rPr>
      </w:pPr>
      <w:r w:rsidRPr="00BD0EBD">
        <w:rPr>
          <w:rFonts w:ascii="Open Sans" w:eastAsia="Open Sans" w:hAnsi="Open Sans" w:cs="Open Sans"/>
          <w:color w:val="000000"/>
          <w:szCs w:val="22"/>
        </w:rPr>
        <w:t>4 hours 30 minutes</w:t>
      </w:r>
      <w:r w:rsidR="0043119B">
        <w:rPr>
          <w:rFonts w:ascii="Open Sans" w:eastAsia="Open Sans" w:hAnsi="Open Sans" w:cs="Open Sans"/>
          <w:color w:val="000000"/>
          <w:szCs w:val="22"/>
        </w:rPr>
        <w:br/>
      </w:r>
    </w:p>
    <w:p w14:paraId="14DBD5D8" w14:textId="59DD2ACF" w:rsidR="00BD0EBD" w:rsidRPr="00771BF7" w:rsidRDefault="00BD0EBD" w:rsidP="000B1E49">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 xml:space="preserve">Possible teaching </w:t>
      </w:r>
      <w:r w:rsidR="00D24E8E">
        <w:rPr>
          <w:rFonts w:ascii="Open Sans Medium" w:eastAsia="Open Sans" w:hAnsi="Open Sans Medium" w:cs="Open Sans Medium"/>
          <w:b/>
          <w:color w:val="371376"/>
          <w:sz w:val="28"/>
          <w:szCs w:val="28"/>
        </w:rPr>
        <w:t>and</w:t>
      </w:r>
      <w:r w:rsidRPr="00771BF7">
        <w:rPr>
          <w:rFonts w:ascii="Open Sans Medium" w:eastAsia="Open Sans" w:hAnsi="Open Sans Medium" w:cs="Open Sans Medium"/>
          <w:b/>
          <w:color w:val="371376"/>
          <w:sz w:val="28"/>
          <w:szCs w:val="28"/>
        </w:rPr>
        <w:t xml:space="preserve"> learning activities</w:t>
      </w:r>
    </w:p>
    <w:p w14:paraId="28312700" w14:textId="77777777" w:rsidR="00CE0AD5" w:rsidRPr="00CE0AD5" w:rsidRDefault="00CE0AD5" w:rsidP="0035667C">
      <w:pPr>
        <w:numPr>
          <w:ilvl w:val="0"/>
          <w:numId w:val="29"/>
        </w:numPr>
        <w:pBdr>
          <w:top w:val="nil"/>
          <w:left w:val="nil"/>
          <w:bottom w:val="nil"/>
          <w:right w:val="nil"/>
          <w:between w:val="nil"/>
        </w:pBdr>
        <w:spacing w:line="240" w:lineRule="auto"/>
        <w:rPr>
          <w:rFonts w:ascii="Open Sans" w:eastAsia="Open Sans" w:hAnsi="Open Sans" w:cs="Open Sans"/>
        </w:rPr>
      </w:pPr>
      <w:r w:rsidRPr="00CE0AD5">
        <w:rPr>
          <w:rFonts w:ascii="Open Sans" w:eastAsia="Open Sans" w:hAnsi="Open Sans" w:cs="Open Sans"/>
        </w:rPr>
        <w:t>Paper based starter – questions about exam technique.</w:t>
      </w:r>
    </w:p>
    <w:p w14:paraId="00B200CC" w14:textId="77777777" w:rsidR="00CE0AD5" w:rsidRPr="00CE0AD5" w:rsidRDefault="00CE0AD5" w:rsidP="0035667C">
      <w:pPr>
        <w:numPr>
          <w:ilvl w:val="0"/>
          <w:numId w:val="29"/>
        </w:numPr>
        <w:pBdr>
          <w:top w:val="nil"/>
          <w:left w:val="nil"/>
          <w:bottom w:val="nil"/>
          <w:right w:val="nil"/>
          <w:between w:val="nil"/>
        </w:pBdr>
        <w:spacing w:line="240" w:lineRule="auto"/>
        <w:rPr>
          <w:rFonts w:ascii="Open Sans" w:eastAsia="Open Sans" w:hAnsi="Open Sans" w:cs="Open Sans"/>
        </w:rPr>
      </w:pPr>
      <w:r w:rsidRPr="00CE0AD5">
        <w:rPr>
          <w:rFonts w:ascii="Open Sans" w:eastAsia="Open Sans" w:hAnsi="Open Sans" w:cs="Open Sans"/>
        </w:rPr>
        <w:t>Statements on a PowerPoint – true or false.</w:t>
      </w:r>
    </w:p>
    <w:p w14:paraId="47D544C3" w14:textId="7586B3CB" w:rsidR="00CE0AD5" w:rsidRPr="00CE0AD5" w:rsidRDefault="008D6177" w:rsidP="0035667C">
      <w:pPr>
        <w:numPr>
          <w:ilvl w:val="0"/>
          <w:numId w:val="29"/>
        </w:numPr>
        <w:pBdr>
          <w:top w:val="nil"/>
          <w:left w:val="nil"/>
          <w:bottom w:val="nil"/>
          <w:right w:val="nil"/>
          <w:between w:val="nil"/>
        </w:pBdr>
        <w:spacing w:line="240" w:lineRule="auto"/>
        <w:rPr>
          <w:rFonts w:ascii="Open Sans" w:eastAsia="Open Sans" w:hAnsi="Open Sans" w:cs="Open Sans"/>
        </w:rPr>
      </w:pPr>
      <w:r w:rsidRPr="00CE0AD5">
        <w:rPr>
          <w:rFonts w:ascii="Open Sans" w:eastAsia="Open Sans" w:hAnsi="Open Sans" w:cs="Open Sans"/>
        </w:rPr>
        <w:t>PowerPoint</w:t>
      </w:r>
      <w:r w:rsidR="00CE0AD5" w:rsidRPr="00CE0AD5">
        <w:rPr>
          <w:rFonts w:ascii="Open Sans" w:eastAsia="Open Sans" w:hAnsi="Open Sans" w:cs="Open Sans"/>
        </w:rPr>
        <w:t xml:space="preserve"> – discussion about the reasons women participate more in religion, this includes; socialisation, motherhood, femininity, greater life expectancy, status frustration, social deprivation, marginality, theodicies of disprivilege Bown et al page 153- refer to the grid.</w:t>
      </w:r>
    </w:p>
    <w:p w14:paraId="5BBBBE96" w14:textId="06A6BE2F" w:rsidR="00CE0AD5" w:rsidRPr="00CE0AD5" w:rsidRDefault="00CE0AD5" w:rsidP="0035667C">
      <w:pPr>
        <w:numPr>
          <w:ilvl w:val="0"/>
          <w:numId w:val="29"/>
        </w:numPr>
        <w:pBdr>
          <w:top w:val="nil"/>
          <w:left w:val="nil"/>
          <w:bottom w:val="nil"/>
          <w:right w:val="nil"/>
          <w:between w:val="nil"/>
        </w:pBdr>
        <w:spacing w:line="240" w:lineRule="auto"/>
        <w:rPr>
          <w:rFonts w:ascii="Open Sans" w:eastAsia="Open Sans" w:hAnsi="Open Sans" w:cs="Open Sans"/>
        </w:rPr>
      </w:pPr>
      <w:r w:rsidRPr="00CE0AD5">
        <w:rPr>
          <w:rFonts w:ascii="Open Sans" w:eastAsia="Open Sans" w:hAnsi="Open Sans" w:cs="Open Sans"/>
        </w:rPr>
        <w:t xml:space="preserve"> Read the article from Sociology Review- Gender and religious affiliation.  Vol 26. Issue 2. Nov</w:t>
      </w:r>
      <w:r>
        <w:rPr>
          <w:rFonts w:ascii="Open Sans" w:eastAsia="Open Sans" w:hAnsi="Open Sans" w:cs="Open Sans"/>
        </w:rPr>
        <w:t>ember</w:t>
      </w:r>
      <w:r w:rsidRPr="00CE0AD5">
        <w:rPr>
          <w:rFonts w:ascii="Open Sans" w:eastAsia="Open Sans" w:hAnsi="Open Sans" w:cs="Open Sans"/>
        </w:rPr>
        <w:t xml:space="preserve"> 2016</w:t>
      </w:r>
      <w:r>
        <w:rPr>
          <w:rFonts w:ascii="Open Sans" w:eastAsia="Open Sans" w:hAnsi="Open Sans" w:cs="Open Sans"/>
        </w:rPr>
        <w:t>.</w:t>
      </w:r>
    </w:p>
    <w:p w14:paraId="4C8B6C50" w14:textId="77777777" w:rsidR="00CE0AD5" w:rsidRPr="00CE0AD5" w:rsidRDefault="00CE0AD5" w:rsidP="0035667C">
      <w:pPr>
        <w:numPr>
          <w:ilvl w:val="0"/>
          <w:numId w:val="29"/>
        </w:numPr>
        <w:pBdr>
          <w:top w:val="nil"/>
          <w:left w:val="nil"/>
          <w:bottom w:val="nil"/>
          <w:right w:val="nil"/>
          <w:between w:val="nil"/>
        </w:pBdr>
        <w:spacing w:line="240" w:lineRule="auto"/>
        <w:rPr>
          <w:rFonts w:ascii="Open Sans" w:eastAsia="Open Sans" w:hAnsi="Open Sans" w:cs="Open Sans"/>
        </w:rPr>
      </w:pPr>
      <w:r w:rsidRPr="00CE0AD5">
        <w:rPr>
          <w:rFonts w:ascii="Open Sans" w:eastAsia="Open Sans" w:hAnsi="Open Sans" w:cs="Open Sans"/>
        </w:rPr>
        <w:t>Future trends discussion – look at the declining participation of women.</w:t>
      </w:r>
    </w:p>
    <w:p w14:paraId="1BC72184" w14:textId="77777777" w:rsidR="00CE0AD5" w:rsidRPr="00CE0AD5" w:rsidRDefault="00CE0AD5" w:rsidP="0035667C">
      <w:pPr>
        <w:numPr>
          <w:ilvl w:val="0"/>
          <w:numId w:val="29"/>
        </w:numPr>
        <w:pBdr>
          <w:top w:val="nil"/>
          <w:left w:val="nil"/>
          <w:bottom w:val="nil"/>
          <w:right w:val="nil"/>
          <w:between w:val="nil"/>
        </w:pBdr>
        <w:spacing w:line="240" w:lineRule="auto"/>
        <w:rPr>
          <w:rFonts w:ascii="Open Sans" w:eastAsia="Open Sans" w:hAnsi="Open Sans" w:cs="Open Sans"/>
        </w:rPr>
      </w:pPr>
      <w:r w:rsidRPr="00CE0AD5">
        <w:rPr>
          <w:rFonts w:ascii="Open Sans" w:eastAsia="Open Sans" w:hAnsi="Open Sans" w:cs="Open Sans"/>
        </w:rPr>
        <w:t>Theory – link to feminism.</w:t>
      </w:r>
    </w:p>
    <w:p w14:paraId="415D805F" w14:textId="77777777" w:rsidR="00CE0AD5" w:rsidRPr="00CE0AD5" w:rsidRDefault="00CE0AD5" w:rsidP="0035667C">
      <w:pPr>
        <w:numPr>
          <w:ilvl w:val="0"/>
          <w:numId w:val="29"/>
        </w:numPr>
        <w:pBdr>
          <w:top w:val="nil"/>
          <w:left w:val="nil"/>
          <w:bottom w:val="nil"/>
          <w:right w:val="nil"/>
          <w:between w:val="nil"/>
        </w:pBdr>
        <w:spacing w:line="240" w:lineRule="auto"/>
        <w:rPr>
          <w:rFonts w:ascii="Open Sans" w:eastAsia="Open Sans" w:hAnsi="Open Sans" w:cs="Open Sans"/>
        </w:rPr>
      </w:pPr>
      <w:r w:rsidRPr="00CE0AD5">
        <w:rPr>
          <w:rFonts w:ascii="Open Sans" w:eastAsia="Open Sans" w:hAnsi="Open Sans" w:cs="Open Sans"/>
        </w:rPr>
        <w:t xml:space="preserve">Read the article from Chapman et al.  Women and orthodox Judaism.  Page 492. Look at the questions. </w:t>
      </w:r>
    </w:p>
    <w:p w14:paraId="3B1297ED" w14:textId="77777777" w:rsidR="00CE0AD5" w:rsidRPr="00CE0AD5" w:rsidRDefault="00CE0AD5" w:rsidP="0035667C">
      <w:pPr>
        <w:numPr>
          <w:ilvl w:val="0"/>
          <w:numId w:val="29"/>
        </w:numPr>
        <w:pBdr>
          <w:top w:val="nil"/>
          <w:left w:val="nil"/>
          <w:bottom w:val="nil"/>
          <w:right w:val="nil"/>
          <w:between w:val="nil"/>
        </w:pBdr>
        <w:spacing w:line="240" w:lineRule="auto"/>
        <w:rPr>
          <w:rFonts w:ascii="Open Sans" w:eastAsia="Open Sans" w:hAnsi="Open Sans" w:cs="Open Sans"/>
        </w:rPr>
      </w:pPr>
      <w:r w:rsidRPr="00CE0AD5">
        <w:rPr>
          <w:rFonts w:ascii="Open Sans" w:eastAsia="Open Sans" w:hAnsi="Open Sans" w:cs="Open Sans"/>
        </w:rPr>
        <w:t>Paper based starter – gender grid.</w:t>
      </w:r>
    </w:p>
    <w:p w14:paraId="535B29A7" w14:textId="77777777" w:rsidR="00CE0AD5" w:rsidRPr="00CE0AD5" w:rsidRDefault="00CE0AD5" w:rsidP="0035667C">
      <w:pPr>
        <w:numPr>
          <w:ilvl w:val="0"/>
          <w:numId w:val="29"/>
        </w:numPr>
        <w:pBdr>
          <w:top w:val="nil"/>
          <w:left w:val="nil"/>
          <w:bottom w:val="nil"/>
          <w:right w:val="nil"/>
          <w:between w:val="nil"/>
        </w:pBdr>
        <w:spacing w:line="240" w:lineRule="auto"/>
        <w:rPr>
          <w:rFonts w:ascii="Open Sans" w:eastAsia="Open Sans" w:hAnsi="Open Sans" w:cs="Open Sans"/>
        </w:rPr>
      </w:pPr>
      <w:r w:rsidRPr="00CE0AD5">
        <w:rPr>
          <w:rFonts w:ascii="Open Sans" w:eastAsia="Open Sans" w:hAnsi="Open Sans" w:cs="Open Sans"/>
        </w:rPr>
        <w:t>Recap knowledge of gender.</w:t>
      </w:r>
    </w:p>
    <w:p w14:paraId="6B59BB3D" w14:textId="7343AF3D" w:rsidR="00CE0AD5" w:rsidRPr="00CE0AD5" w:rsidRDefault="00CE0AD5" w:rsidP="0035667C">
      <w:pPr>
        <w:numPr>
          <w:ilvl w:val="0"/>
          <w:numId w:val="29"/>
        </w:numPr>
        <w:pBdr>
          <w:top w:val="nil"/>
          <w:left w:val="nil"/>
          <w:bottom w:val="nil"/>
          <w:right w:val="nil"/>
          <w:between w:val="nil"/>
        </w:pBdr>
        <w:spacing w:line="240" w:lineRule="auto"/>
        <w:rPr>
          <w:rFonts w:ascii="Open Sans" w:eastAsia="Open Sans" w:hAnsi="Open Sans" w:cs="Open Sans"/>
        </w:rPr>
      </w:pPr>
      <w:r w:rsidRPr="00CE0AD5">
        <w:rPr>
          <w:rFonts w:ascii="Open Sans" w:eastAsia="Open Sans" w:hAnsi="Open Sans" w:cs="Open Sans"/>
        </w:rPr>
        <w:t>Read p</w:t>
      </w:r>
      <w:r>
        <w:rPr>
          <w:rFonts w:ascii="Open Sans" w:eastAsia="Open Sans" w:hAnsi="Open Sans" w:cs="Open Sans"/>
        </w:rPr>
        <w:t xml:space="preserve">age </w:t>
      </w:r>
      <w:r w:rsidRPr="00CE0AD5">
        <w:rPr>
          <w:rFonts w:ascii="Open Sans" w:eastAsia="Open Sans" w:hAnsi="Open Sans" w:cs="Open Sans"/>
        </w:rPr>
        <w:t>54-61 Browne textbook that look at ethnic differences in participation.</w:t>
      </w:r>
    </w:p>
    <w:p w14:paraId="6C710F9D" w14:textId="77777777" w:rsidR="00CE0AD5" w:rsidRPr="00CE0AD5" w:rsidRDefault="00CE0AD5" w:rsidP="0035667C">
      <w:pPr>
        <w:numPr>
          <w:ilvl w:val="0"/>
          <w:numId w:val="29"/>
        </w:numPr>
        <w:pBdr>
          <w:top w:val="nil"/>
          <w:left w:val="nil"/>
          <w:bottom w:val="nil"/>
          <w:right w:val="nil"/>
          <w:between w:val="nil"/>
        </w:pBdr>
        <w:spacing w:line="240" w:lineRule="auto"/>
        <w:rPr>
          <w:rFonts w:ascii="Open Sans" w:eastAsia="Open Sans" w:hAnsi="Open Sans" w:cs="Open Sans"/>
        </w:rPr>
      </w:pPr>
      <w:r w:rsidRPr="00CE0AD5">
        <w:rPr>
          <w:rFonts w:ascii="Open Sans" w:eastAsia="Open Sans" w:hAnsi="Open Sans" w:cs="Open Sans"/>
        </w:rPr>
        <w:t>Read pages in a text book that looks at ethnic differences in participation.</w:t>
      </w:r>
    </w:p>
    <w:p w14:paraId="4870EEFF" w14:textId="77777777" w:rsidR="00CE0AD5" w:rsidRPr="00CE0AD5" w:rsidRDefault="00CE0AD5" w:rsidP="0035667C">
      <w:pPr>
        <w:numPr>
          <w:ilvl w:val="0"/>
          <w:numId w:val="29"/>
        </w:numPr>
        <w:pBdr>
          <w:top w:val="nil"/>
          <w:left w:val="nil"/>
          <w:bottom w:val="nil"/>
          <w:right w:val="nil"/>
          <w:between w:val="nil"/>
        </w:pBdr>
        <w:spacing w:line="240" w:lineRule="auto"/>
        <w:rPr>
          <w:rFonts w:ascii="Open Sans" w:eastAsia="Open Sans" w:hAnsi="Open Sans" w:cs="Open Sans"/>
        </w:rPr>
      </w:pPr>
      <w:r w:rsidRPr="00CE0AD5">
        <w:rPr>
          <w:rFonts w:ascii="Open Sans" w:eastAsia="Open Sans" w:hAnsi="Open Sans" w:cs="Open Sans"/>
        </w:rPr>
        <w:t>Summarise key ideas for why certain ethnic groups participate more.</w:t>
      </w:r>
    </w:p>
    <w:p w14:paraId="2F8D9B4F" w14:textId="77777777" w:rsidR="00CE0AD5" w:rsidRPr="00CE0AD5" w:rsidRDefault="00CE0AD5" w:rsidP="0035667C">
      <w:pPr>
        <w:numPr>
          <w:ilvl w:val="0"/>
          <w:numId w:val="29"/>
        </w:numPr>
        <w:pBdr>
          <w:top w:val="nil"/>
          <w:left w:val="nil"/>
          <w:bottom w:val="nil"/>
          <w:right w:val="nil"/>
          <w:between w:val="nil"/>
        </w:pBdr>
        <w:spacing w:line="240" w:lineRule="auto"/>
        <w:rPr>
          <w:rFonts w:ascii="Open Sans" w:eastAsia="Open Sans" w:hAnsi="Open Sans" w:cs="Open Sans"/>
        </w:rPr>
      </w:pPr>
      <w:r w:rsidRPr="00CE0AD5">
        <w:rPr>
          <w:rFonts w:ascii="Open Sans" w:eastAsia="Open Sans" w:hAnsi="Open Sans" w:cs="Open Sans"/>
        </w:rPr>
        <w:lastRenderedPageBreak/>
        <w:t>Note taking and review of key ideas.</w:t>
      </w:r>
    </w:p>
    <w:p w14:paraId="668BE40A" w14:textId="77777777" w:rsidR="00CE0AD5" w:rsidRPr="00CE0AD5" w:rsidRDefault="00CE0AD5" w:rsidP="0035667C">
      <w:pPr>
        <w:numPr>
          <w:ilvl w:val="0"/>
          <w:numId w:val="29"/>
        </w:numPr>
        <w:pBdr>
          <w:top w:val="nil"/>
          <w:left w:val="nil"/>
          <w:bottom w:val="nil"/>
          <w:right w:val="nil"/>
          <w:between w:val="nil"/>
        </w:pBdr>
        <w:spacing w:line="240" w:lineRule="auto"/>
        <w:rPr>
          <w:rFonts w:ascii="Open Sans" w:eastAsia="Open Sans" w:hAnsi="Open Sans" w:cs="Open Sans"/>
        </w:rPr>
      </w:pPr>
      <w:r w:rsidRPr="00CE0AD5">
        <w:rPr>
          <w:rFonts w:ascii="Open Sans" w:eastAsia="Open Sans" w:hAnsi="Open Sans" w:cs="Open Sans"/>
        </w:rPr>
        <w:t>Fill in the concept grid – cut and stick concepts.</w:t>
      </w:r>
    </w:p>
    <w:p w14:paraId="1FB83245" w14:textId="77777777" w:rsidR="00CE0AD5" w:rsidRPr="00CE0AD5" w:rsidRDefault="00CE0AD5" w:rsidP="0035667C">
      <w:pPr>
        <w:numPr>
          <w:ilvl w:val="0"/>
          <w:numId w:val="29"/>
        </w:numPr>
        <w:pBdr>
          <w:top w:val="nil"/>
          <w:left w:val="nil"/>
          <w:bottom w:val="nil"/>
          <w:right w:val="nil"/>
          <w:between w:val="nil"/>
        </w:pBdr>
        <w:spacing w:line="240" w:lineRule="auto"/>
        <w:rPr>
          <w:rFonts w:ascii="Open Sans" w:eastAsia="Open Sans" w:hAnsi="Open Sans" w:cs="Open Sans"/>
        </w:rPr>
      </w:pPr>
      <w:r w:rsidRPr="00CE0AD5">
        <w:rPr>
          <w:rFonts w:ascii="Open Sans" w:eastAsia="Open Sans" w:hAnsi="Open Sans" w:cs="Open Sans"/>
        </w:rPr>
        <w:t>Summarise definitions for cultural defence and cultural transition.</w:t>
      </w:r>
    </w:p>
    <w:p w14:paraId="786D4459" w14:textId="77777777" w:rsidR="00CE0AD5" w:rsidRPr="00CE0AD5" w:rsidRDefault="00CE0AD5" w:rsidP="0035667C">
      <w:pPr>
        <w:numPr>
          <w:ilvl w:val="0"/>
          <w:numId w:val="29"/>
        </w:numPr>
        <w:pBdr>
          <w:top w:val="nil"/>
          <w:left w:val="nil"/>
          <w:bottom w:val="nil"/>
          <w:right w:val="nil"/>
          <w:between w:val="nil"/>
        </w:pBdr>
        <w:spacing w:line="240" w:lineRule="auto"/>
        <w:rPr>
          <w:rFonts w:ascii="Open Sans" w:eastAsia="Open Sans" w:hAnsi="Open Sans" w:cs="Open Sans"/>
        </w:rPr>
      </w:pPr>
      <w:r w:rsidRPr="00CE0AD5">
        <w:rPr>
          <w:rFonts w:ascii="Open Sans" w:eastAsia="Open Sans" w:hAnsi="Open Sans" w:cs="Open Sans"/>
        </w:rPr>
        <w:t>Paper based starter – matched term concepts.</w:t>
      </w:r>
    </w:p>
    <w:p w14:paraId="12E40EE2" w14:textId="77777777" w:rsidR="00CE0AD5" w:rsidRPr="00CE0AD5" w:rsidRDefault="00CE0AD5" w:rsidP="0035667C">
      <w:pPr>
        <w:numPr>
          <w:ilvl w:val="0"/>
          <w:numId w:val="29"/>
        </w:numPr>
        <w:pBdr>
          <w:top w:val="nil"/>
          <w:left w:val="nil"/>
          <w:bottom w:val="nil"/>
          <w:right w:val="nil"/>
          <w:between w:val="nil"/>
        </w:pBdr>
        <w:spacing w:line="240" w:lineRule="auto"/>
        <w:rPr>
          <w:rFonts w:ascii="Open Sans" w:eastAsia="Open Sans" w:hAnsi="Open Sans" w:cs="Open Sans"/>
        </w:rPr>
      </w:pPr>
      <w:r w:rsidRPr="00CE0AD5">
        <w:rPr>
          <w:rFonts w:ascii="Open Sans" w:eastAsia="Open Sans" w:hAnsi="Open Sans" w:cs="Open Sans"/>
        </w:rPr>
        <w:t>Read the article from Chapman et al; Young people and Islam.  Page 497</w:t>
      </w:r>
    </w:p>
    <w:p w14:paraId="521BB404" w14:textId="77777777" w:rsidR="00CE0AD5" w:rsidRPr="00CE0AD5" w:rsidRDefault="00CE0AD5" w:rsidP="0035667C">
      <w:pPr>
        <w:numPr>
          <w:ilvl w:val="0"/>
          <w:numId w:val="29"/>
        </w:numPr>
        <w:pBdr>
          <w:top w:val="nil"/>
          <w:left w:val="nil"/>
          <w:bottom w:val="nil"/>
          <w:right w:val="nil"/>
          <w:between w:val="nil"/>
        </w:pBdr>
        <w:spacing w:line="240" w:lineRule="auto"/>
        <w:rPr>
          <w:rFonts w:ascii="Open Sans" w:eastAsia="Open Sans" w:hAnsi="Open Sans" w:cs="Open Sans"/>
        </w:rPr>
      </w:pPr>
      <w:r w:rsidRPr="00CE0AD5">
        <w:rPr>
          <w:rFonts w:ascii="Open Sans" w:eastAsia="Open Sans" w:hAnsi="Open Sans" w:cs="Open Sans"/>
        </w:rPr>
        <w:t>Discuss age and religion – look at why older people are more attached to religion and why young people are less religious.</w:t>
      </w:r>
    </w:p>
    <w:p w14:paraId="0BD5D4F9" w14:textId="6EAB01B6" w:rsidR="00CE0AD5" w:rsidRPr="00CE0AD5" w:rsidRDefault="00CE0AD5" w:rsidP="0035667C">
      <w:pPr>
        <w:numPr>
          <w:ilvl w:val="0"/>
          <w:numId w:val="29"/>
        </w:numPr>
        <w:pBdr>
          <w:top w:val="nil"/>
          <w:left w:val="nil"/>
          <w:bottom w:val="nil"/>
          <w:right w:val="nil"/>
          <w:between w:val="nil"/>
        </w:pBdr>
        <w:spacing w:line="240" w:lineRule="auto"/>
        <w:rPr>
          <w:rFonts w:ascii="Open Sans" w:eastAsia="Open Sans" w:hAnsi="Open Sans" w:cs="Open Sans"/>
        </w:rPr>
      </w:pPr>
      <w:r w:rsidRPr="00CE0AD5">
        <w:rPr>
          <w:rFonts w:ascii="Open Sans" w:eastAsia="Open Sans" w:hAnsi="Open Sans" w:cs="Open Sans"/>
        </w:rPr>
        <w:t>Read p</w:t>
      </w:r>
      <w:r>
        <w:rPr>
          <w:rFonts w:ascii="Open Sans" w:eastAsia="Open Sans" w:hAnsi="Open Sans" w:cs="Open Sans"/>
        </w:rPr>
        <w:t xml:space="preserve">age </w:t>
      </w:r>
      <w:r w:rsidRPr="00CE0AD5">
        <w:rPr>
          <w:rFonts w:ascii="Open Sans" w:eastAsia="Open Sans" w:hAnsi="Open Sans" w:cs="Open Sans"/>
        </w:rPr>
        <w:t>149-157 from Bown textbook and make notes.</w:t>
      </w:r>
    </w:p>
    <w:p w14:paraId="25580DEE" w14:textId="77777777" w:rsidR="00CE0AD5" w:rsidRPr="00CE0AD5" w:rsidRDefault="00CE0AD5" w:rsidP="0035667C">
      <w:pPr>
        <w:numPr>
          <w:ilvl w:val="0"/>
          <w:numId w:val="29"/>
        </w:numPr>
        <w:pBdr>
          <w:top w:val="nil"/>
          <w:left w:val="nil"/>
          <w:bottom w:val="nil"/>
          <w:right w:val="nil"/>
          <w:between w:val="nil"/>
        </w:pBdr>
        <w:spacing w:line="240" w:lineRule="auto"/>
        <w:rPr>
          <w:rFonts w:ascii="Open Sans" w:eastAsia="Open Sans" w:hAnsi="Open Sans" w:cs="Open Sans"/>
        </w:rPr>
      </w:pPr>
      <w:r w:rsidRPr="00CE0AD5">
        <w:rPr>
          <w:rFonts w:ascii="Open Sans" w:eastAsia="Open Sans" w:hAnsi="Open Sans" w:cs="Open Sans"/>
        </w:rPr>
        <w:t>Plan essay – ‘Outline and explain question’ in relation to age and participation (10 marks).</w:t>
      </w:r>
    </w:p>
    <w:p w14:paraId="3E1B2327" w14:textId="056EE233" w:rsidR="00CE0AD5" w:rsidRPr="00CE0AD5" w:rsidRDefault="00CE0AD5" w:rsidP="0035667C">
      <w:pPr>
        <w:numPr>
          <w:ilvl w:val="0"/>
          <w:numId w:val="29"/>
        </w:numPr>
        <w:pBdr>
          <w:top w:val="nil"/>
          <w:left w:val="nil"/>
          <w:bottom w:val="nil"/>
          <w:right w:val="nil"/>
          <w:between w:val="nil"/>
        </w:pBdr>
        <w:spacing w:line="240" w:lineRule="auto"/>
        <w:rPr>
          <w:rFonts w:ascii="Open Sans" w:eastAsia="Open Sans" w:hAnsi="Open Sans" w:cs="Open Sans"/>
        </w:rPr>
      </w:pPr>
      <w:r w:rsidRPr="00CE0AD5">
        <w:rPr>
          <w:rFonts w:ascii="Open Sans" w:eastAsia="Open Sans" w:hAnsi="Open Sans" w:cs="Open Sans"/>
        </w:rPr>
        <w:t xml:space="preserve">20 mark essay on gender and religion.  </w:t>
      </w:r>
      <w:hyperlink r:id="rId31" w:history="1">
        <w:r w:rsidRPr="00CE0AD5">
          <w:rPr>
            <w:rStyle w:val="Hyperlink"/>
            <w:rFonts w:ascii="Open Sans" w:hAnsi="Open Sans" w:cs="Open Sans"/>
            <w:color w:val="1847BF"/>
          </w:rPr>
          <w:t>Question 15 paper (A-level) : Paper 2 Topics in Sociology - June 2019 (aqa.org.uk)</w:t>
        </w:r>
      </w:hyperlink>
      <w:r w:rsidRPr="00CE0AD5">
        <w:rPr>
          <w:rFonts w:ascii="Open Sans" w:hAnsi="Open Sans" w:cs="Open Sans"/>
          <w:color w:val="1847BF"/>
        </w:rPr>
        <w:t xml:space="preserve">  </w:t>
      </w:r>
    </w:p>
    <w:p w14:paraId="322051C8" w14:textId="316D8859" w:rsidR="00CE0AD5" w:rsidRPr="00CE0AD5" w:rsidRDefault="00CE0AD5" w:rsidP="0035667C">
      <w:pPr>
        <w:numPr>
          <w:ilvl w:val="0"/>
          <w:numId w:val="29"/>
        </w:numPr>
        <w:pBdr>
          <w:top w:val="nil"/>
          <w:left w:val="nil"/>
          <w:bottom w:val="nil"/>
          <w:right w:val="nil"/>
          <w:between w:val="nil"/>
        </w:pBdr>
        <w:spacing w:line="240" w:lineRule="auto"/>
        <w:rPr>
          <w:rFonts w:ascii="Open Sans" w:eastAsia="Open Sans" w:hAnsi="Open Sans" w:cs="Open Sans"/>
          <w:color w:val="1847BF"/>
        </w:rPr>
      </w:pPr>
      <w:r w:rsidRPr="00CE0AD5">
        <w:rPr>
          <w:rFonts w:ascii="Open Sans" w:eastAsia="Open Sans" w:hAnsi="Open Sans" w:cs="Open Sans"/>
        </w:rPr>
        <w:t>20</w:t>
      </w:r>
      <w:r>
        <w:rPr>
          <w:rFonts w:ascii="Open Sans" w:eastAsia="Open Sans" w:hAnsi="Open Sans" w:cs="Open Sans"/>
        </w:rPr>
        <w:t xml:space="preserve"> </w:t>
      </w:r>
      <w:r w:rsidRPr="00CE0AD5">
        <w:rPr>
          <w:rFonts w:ascii="Open Sans" w:eastAsia="Open Sans" w:hAnsi="Open Sans" w:cs="Open Sans"/>
        </w:rPr>
        <w:t xml:space="preserve">mark essay on ethnicity and religion.  </w:t>
      </w:r>
      <w:hyperlink r:id="rId32" w:history="1">
        <w:r w:rsidRPr="00CE0AD5">
          <w:rPr>
            <w:rStyle w:val="Hyperlink"/>
            <w:rFonts w:ascii="Open Sans" w:hAnsi="Open Sans" w:cs="Open Sans"/>
            <w:color w:val="1847BF"/>
          </w:rPr>
          <w:t>Question paper (A-level) : Paper 2 Topics in Sociology - June 2018 (aqa.org.uk)</w:t>
        </w:r>
      </w:hyperlink>
    </w:p>
    <w:p w14:paraId="1CEE2B7E" w14:textId="77777777" w:rsidR="00CE0AD5" w:rsidRPr="00CE0AD5" w:rsidRDefault="00CE0AD5" w:rsidP="0035667C">
      <w:pPr>
        <w:numPr>
          <w:ilvl w:val="0"/>
          <w:numId w:val="29"/>
        </w:numPr>
        <w:pBdr>
          <w:top w:val="nil"/>
          <w:left w:val="nil"/>
          <w:bottom w:val="nil"/>
          <w:right w:val="nil"/>
          <w:between w:val="nil"/>
        </w:pBdr>
        <w:spacing w:line="240" w:lineRule="auto"/>
        <w:rPr>
          <w:rFonts w:ascii="Open Sans" w:eastAsia="Open Sans" w:hAnsi="Open Sans" w:cs="Open Sans"/>
        </w:rPr>
      </w:pPr>
      <w:r w:rsidRPr="00CE0AD5">
        <w:rPr>
          <w:rFonts w:ascii="Open Sans" w:eastAsia="Open Sans" w:hAnsi="Open Sans" w:cs="Open Sans"/>
        </w:rPr>
        <w:t>Paper based starter – comprehension article about social class and participation within religion and questions.</w:t>
      </w:r>
    </w:p>
    <w:p w14:paraId="78073F56" w14:textId="77777777" w:rsidR="00CE0AD5" w:rsidRPr="00CE0AD5" w:rsidRDefault="00CE0AD5" w:rsidP="0035667C">
      <w:pPr>
        <w:numPr>
          <w:ilvl w:val="0"/>
          <w:numId w:val="29"/>
        </w:numPr>
        <w:pBdr>
          <w:top w:val="nil"/>
          <w:left w:val="nil"/>
          <w:bottom w:val="nil"/>
          <w:right w:val="nil"/>
          <w:between w:val="nil"/>
        </w:pBdr>
        <w:spacing w:line="240" w:lineRule="auto"/>
        <w:rPr>
          <w:rFonts w:ascii="Open Sans" w:eastAsia="Open Sans" w:hAnsi="Open Sans" w:cs="Open Sans"/>
        </w:rPr>
      </w:pPr>
      <w:r w:rsidRPr="00CE0AD5">
        <w:rPr>
          <w:rFonts w:ascii="Open Sans" w:eastAsia="Open Sans" w:hAnsi="Open Sans" w:cs="Open Sans"/>
        </w:rPr>
        <w:t>Discussion about social class and religion.</w:t>
      </w:r>
    </w:p>
    <w:p w14:paraId="4915B9C8" w14:textId="77777777" w:rsidR="00CE0AD5" w:rsidRPr="00CE0AD5" w:rsidRDefault="00CE0AD5" w:rsidP="0035667C">
      <w:pPr>
        <w:numPr>
          <w:ilvl w:val="0"/>
          <w:numId w:val="29"/>
        </w:numPr>
        <w:pBdr>
          <w:top w:val="nil"/>
          <w:left w:val="nil"/>
          <w:bottom w:val="nil"/>
          <w:right w:val="nil"/>
          <w:between w:val="nil"/>
        </w:pBdr>
        <w:spacing w:line="240" w:lineRule="auto"/>
        <w:rPr>
          <w:rFonts w:ascii="Open Sans" w:eastAsia="Open Sans" w:hAnsi="Open Sans" w:cs="Open Sans"/>
        </w:rPr>
      </w:pPr>
      <w:r w:rsidRPr="00CE0AD5">
        <w:rPr>
          <w:rFonts w:ascii="Open Sans" w:eastAsia="Open Sans" w:hAnsi="Open Sans" w:cs="Open Sans"/>
        </w:rPr>
        <w:t>Timed assessment – ‘Applying material from Item B and your knowledge, evaluate’ question relating to participation.</w:t>
      </w:r>
    </w:p>
    <w:p w14:paraId="48075E9A" w14:textId="0B54C32E" w:rsidR="00CE0AD5" w:rsidRPr="00FC3D6E" w:rsidRDefault="00CE0AD5" w:rsidP="0035667C">
      <w:pPr>
        <w:numPr>
          <w:ilvl w:val="0"/>
          <w:numId w:val="29"/>
        </w:numPr>
        <w:pBdr>
          <w:top w:val="nil"/>
          <w:left w:val="nil"/>
          <w:bottom w:val="nil"/>
          <w:right w:val="nil"/>
          <w:between w:val="nil"/>
        </w:pBdr>
        <w:spacing w:line="240" w:lineRule="auto"/>
        <w:rPr>
          <w:rFonts w:ascii="Open Sans" w:eastAsia="Open Sans" w:hAnsi="Open Sans" w:cs="Open Sans"/>
        </w:rPr>
      </w:pPr>
      <w:r w:rsidRPr="00FC3D6E">
        <w:rPr>
          <w:rFonts w:ascii="Open Sans" w:eastAsia="Open Sans" w:hAnsi="Open Sans" w:cs="Open Sans"/>
          <w:b/>
        </w:rPr>
        <w:t>Homework</w:t>
      </w:r>
      <w:r w:rsidR="00FC3D6E" w:rsidRPr="00FC3D6E">
        <w:rPr>
          <w:rFonts w:ascii="Open Sans" w:eastAsia="Open Sans" w:hAnsi="Open Sans" w:cs="Open Sans"/>
          <w:b/>
        </w:rPr>
        <w:t xml:space="preserve">: </w:t>
      </w:r>
      <w:r w:rsidRPr="00FC3D6E">
        <w:rPr>
          <w:rFonts w:ascii="Open Sans" w:eastAsia="Open Sans" w:hAnsi="Open Sans" w:cs="Open Sans"/>
        </w:rPr>
        <w:t>Article in Sociology Review (Volume 19, issue 3 February) questions (Cults and normal religions) and revision in preparation for the mock.</w:t>
      </w:r>
    </w:p>
    <w:p w14:paraId="5DC50D57" w14:textId="0D86395D" w:rsidR="00CE0AD5" w:rsidRPr="00CE0AD5" w:rsidRDefault="00CE0AD5" w:rsidP="0035667C">
      <w:pPr>
        <w:numPr>
          <w:ilvl w:val="0"/>
          <w:numId w:val="29"/>
        </w:numPr>
        <w:pBdr>
          <w:top w:val="nil"/>
          <w:left w:val="nil"/>
          <w:bottom w:val="nil"/>
          <w:right w:val="nil"/>
          <w:between w:val="nil"/>
        </w:pBdr>
        <w:spacing w:line="240" w:lineRule="auto"/>
        <w:rPr>
          <w:rFonts w:ascii="Open Sans" w:eastAsia="Open Sans" w:hAnsi="Open Sans" w:cs="Open Sans"/>
        </w:rPr>
      </w:pPr>
      <w:r w:rsidRPr="00CE0AD5">
        <w:rPr>
          <w:rFonts w:ascii="Open Sans" w:eastAsia="Open Sans" w:hAnsi="Open Sans" w:cs="Open Sans"/>
        </w:rPr>
        <w:t xml:space="preserve">Extension work – online resource  </w:t>
      </w:r>
      <w:hyperlink r:id="rId33">
        <w:r w:rsidRPr="00CE0AD5">
          <w:rPr>
            <w:rFonts w:ascii="Open Sans" w:eastAsia="Open Sans" w:hAnsi="Open Sans" w:cs="Open Sans"/>
            <w:color w:val="1847BF"/>
            <w:u w:val="single"/>
          </w:rPr>
          <w:t>Religiosity and social groups</w:t>
        </w:r>
      </w:hyperlink>
      <w:r w:rsidRPr="00CE0AD5">
        <w:rPr>
          <w:rFonts w:ascii="Open Sans" w:eastAsia="Open Sans" w:hAnsi="Open Sans" w:cs="Open Sans"/>
          <w:color w:val="1847BF"/>
        </w:rPr>
        <w:t xml:space="preserve"> </w:t>
      </w:r>
      <w:r w:rsidRPr="00CE0AD5">
        <w:rPr>
          <w:rFonts w:ascii="Open Sans" w:eastAsia="Open Sans" w:hAnsi="Open Sans" w:cs="Open Sans"/>
        </w:rPr>
        <w:t>- this is a Prezi presentation covering religiosity linked to gender, ethnicity and age.  It covers cross-cultural examples and theoretical perspectives. There is also a full transcript.</w:t>
      </w:r>
    </w:p>
    <w:p w14:paraId="6B9DA2D0" w14:textId="77777777" w:rsidR="00CE0AD5" w:rsidRPr="00CE0AD5" w:rsidRDefault="00CE0AD5" w:rsidP="0035667C">
      <w:pPr>
        <w:numPr>
          <w:ilvl w:val="0"/>
          <w:numId w:val="29"/>
        </w:numPr>
        <w:pBdr>
          <w:top w:val="nil"/>
          <w:left w:val="nil"/>
          <w:bottom w:val="nil"/>
          <w:right w:val="nil"/>
          <w:between w:val="nil"/>
        </w:pBdr>
        <w:spacing w:line="240" w:lineRule="auto"/>
        <w:rPr>
          <w:rFonts w:ascii="Open Sans" w:eastAsia="Open Sans" w:hAnsi="Open Sans" w:cs="Open Sans"/>
          <w:b/>
          <w:sz w:val="24"/>
        </w:rPr>
      </w:pPr>
      <w:r w:rsidRPr="00CE0AD5">
        <w:rPr>
          <w:rFonts w:ascii="Open Sans" w:eastAsia="Open Sans" w:hAnsi="Open Sans" w:cs="Open Sans"/>
        </w:rPr>
        <w:t>Scoopit quiz available on this topic.</w:t>
      </w:r>
    </w:p>
    <w:p w14:paraId="69976E7C" w14:textId="713C0FA5" w:rsidR="00BD0EBD" w:rsidRPr="00BD0EBD" w:rsidRDefault="00BD0EBD" w:rsidP="0035667C">
      <w:pPr>
        <w:numPr>
          <w:ilvl w:val="0"/>
          <w:numId w:val="29"/>
        </w:numPr>
        <w:pBdr>
          <w:top w:val="nil"/>
          <w:left w:val="nil"/>
          <w:bottom w:val="nil"/>
          <w:right w:val="nil"/>
          <w:between w:val="nil"/>
        </w:pBdr>
        <w:spacing w:line="240" w:lineRule="auto"/>
        <w:rPr>
          <w:rFonts w:ascii="Open Sans" w:eastAsia="Open Sans" w:hAnsi="Open Sans" w:cs="Open Sans"/>
          <w:b/>
          <w:color w:val="371376"/>
          <w:sz w:val="24"/>
        </w:rPr>
      </w:pPr>
      <w:r w:rsidRPr="00BD0EBD">
        <w:rPr>
          <w:rFonts w:ascii="Arial" w:eastAsia="Arial" w:hAnsi="Arial" w:cs="Arial"/>
          <w:color w:val="000000"/>
          <w:szCs w:val="22"/>
        </w:rPr>
        <w:br w:type="page"/>
      </w:r>
    </w:p>
    <w:p w14:paraId="71767465" w14:textId="77777777" w:rsidR="00BD0EBD" w:rsidRPr="002D14E6" w:rsidRDefault="00BD0EBD" w:rsidP="009403AF">
      <w:pPr>
        <w:keepNext/>
        <w:pBdr>
          <w:top w:val="nil"/>
          <w:left w:val="nil"/>
          <w:bottom w:val="nil"/>
          <w:right w:val="nil"/>
          <w:between w:val="nil"/>
        </w:pBdr>
        <w:spacing w:before="210" w:line="240" w:lineRule="auto"/>
        <w:rPr>
          <w:rFonts w:ascii="Open Sans Medium" w:eastAsia="Open Sans" w:hAnsi="Open Sans Medium" w:cs="Open Sans Medium"/>
          <w:b/>
          <w:color w:val="371376"/>
          <w:sz w:val="32"/>
          <w:szCs w:val="32"/>
        </w:rPr>
      </w:pPr>
      <w:bookmarkStart w:id="20" w:name="w13"/>
      <w:bookmarkEnd w:id="20"/>
      <w:r w:rsidRPr="002D14E6">
        <w:rPr>
          <w:rFonts w:ascii="Open Sans Medium" w:eastAsia="Open Sans" w:hAnsi="Open Sans Medium" w:cs="Open Sans Medium"/>
          <w:b/>
          <w:color w:val="371376"/>
          <w:sz w:val="32"/>
          <w:szCs w:val="32"/>
        </w:rPr>
        <w:lastRenderedPageBreak/>
        <w:t>Week 13</w:t>
      </w:r>
    </w:p>
    <w:p w14:paraId="5E66BB89" w14:textId="77777777" w:rsidR="00817881" w:rsidRDefault="00817881" w:rsidP="0081788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685C2F5D" w14:textId="39286991" w:rsidR="00BD0EBD" w:rsidRPr="00771BF7" w:rsidRDefault="00BD0EBD" w:rsidP="0081788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Specification link</w:t>
      </w:r>
    </w:p>
    <w:p w14:paraId="3391F98C" w14:textId="47C8CB3E" w:rsidR="00BD0EBD" w:rsidRPr="00BD0EBD" w:rsidRDefault="00F82226" w:rsidP="009E6D5B">
      <w:pPr>
        <w:pBdr>
          <w:top w:val="nil"/>
          <w:left w:val="nil"/>
          <w:bottom w:val="nil"/>
          <w:right w:val="nil"/>
          <w:between w:val="nil"/>
        </w:pBdr>
        <w:spacing w:line="240" w:lineRule="auto"/>
        <w:rPr>
          <w:rFonts w:ascii="Open Sans" w:eastAsia="Open Sans" w:hAnsi="Open Sans" w:cs="Open Sans"/>
          <w:color w:val="000000"/>
          <w:szCs w:val="22"/>
        </w:rPr>
      </w:pPr>
      <w:r w:rsidRPr="00F82226">
        <w:rPr>
          <w:rFonts w:ascii="Open Sans" w:eastAsia="Open Sans" w:hAnsi="Open Sans" w:cs="Open Sans"/>
          <w:color w:val="000000"/>
          <w:szCs w:val="22"/>
        </w:rPr>
        <w:t>Ideology, science and religion, including both Christian and non-Christian religious traditions</w:t>
      </w:r>
      <w:r w:rsidR="00BD0EBD" w:rsidRPr="00BD0EBD">
        <w:rPr>
          <w:rFonts w:ascii="Open Sans" w:eastAsia="Open Sans" w:hAnsi="Open Sans" w:cs="Open Sans"/>
          <w:color w:val="000000"/>
          <w:szCs w:val="22"/>
        </w:rPr>
        <w:t>.</w:t>
      </w:r>
    </w:p>
    <w:p w14:paraId="4CB2A0C0" w14:textId="77777777" w:rsidR="00BD0EBD" w:rsidRPr="00771BF7" w:rsidRDefault="00BD0EBD" w:rsidP="009403AF">
      <w:pPr>
        <w:keepNext/>
        <w:pBdr>
          <w:top w:val="nil"/>
          <w:left w:val="nil"/>
          <w:bottom w:val="nil"/>
          <w:right w:val="nil"/>
          <w:between w:val="nil"/>
        </w:pBdr>
        <w:spacing w:before="210"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Specification content</w:t>
      </w:r>
    </w:p>
    <w:p w14:paraId="6086C277" w14:textId="77777777" w:rsidR="00F82226" w:rsidRPr="00F82226" w:rsidRDefault="00F82226" w:rsidP="00F82226">
      <w:pPr>
        <w:rPr>
          <w:rFonts w:ascii="Open Sans" w:eastAsia="Open Sans" w:hAnsi="Open Sans" w:cs="Open Sans"/>
          <w:color w:val="000000"/>
          <w:szCs w:val="22"/>
        </w:rPr>
      </w:pPr>
      <w:r w:rsidRPr="00F82226">
        <w:rPr>
          <w:rFonts w:ascii="Open Sans" w:eastAsia="Open Sans" w:hAnsi="Open Sans" w:cs="Open Sans"/>
          <w:color w:val="000000"/>
          <w:szCs w:val="22"/>
        </w:rPr>
        <w:t xml:space="preserve">Science and ideology </w:t>
      </w:r>
    </w:p>
    <w:p w14:paraId="6781645F" w14:textId="77777777" w:rsidR="00BD0EBD" w:rsidRPr="00771BF7" w:rsidRDefault="00BD0EBD" w:rsidP="009403AF">
      <w:pPr>
        <w:keepNext/>
        <w:pBdr>
          <w:top w:val="nil"/>
          <w:left w:val="nil"/>
          <w:bottom w:val="nil"/>
          <w:right w:val="nil"/>
          <w:between w:val="nil"/>
        </w:pBdr>
        <w:spacing w:before="210"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Learning outcomes</w:t>
      </w:r>
    </w:p>
    <w:p w14:paraId="3A2EFEC5" w14:textId="77777777" w:rsidR="00F82226" w:rsidRPr="00F82226" w:rsidRDefault="00F82226" w:rsidP="0035667C">
      <w:pPr>
        <w:pStyle w:val="ListParagraph"/>
        <w:keepNext/>
        <w:numPr>
          <w:ilvl w:val="0"/>
          <w:numId w:val="55"/>
        </w:numPr>
        <w:pBdr>
          <w:top w:val="nil"/>
          <w:left w:val="nil"/>
          <w:bottom w:val="nil"/>
          <w:right w:val="nil"/>
          <w:between w:val="nil"/>
        </w:pBdr>
        <w:rPr>
          <w:rFonts w:ascii="Open Sans" w:eastAsia="Open Sans" w:hAnsi="Open Sans" w:cs="Open Sans"/>
          <w:color w:val="000000"/>
        </w:rPr>
      </w:pPr>
      <w:r w:rsidRPr="00F82226">
        <w:rPr>
          <w:rFonts w:ascii="Open Sans" w:eastAsia="Open Sans" w:hAnsi="Open Sans" w:cs="Open Sans"/>
          <w:color w:val="000000"/>
        </w:rPr>
        <w:t>Explore science as a belief system.</w:t>
      </w:r>
    </w:p>
    <w:p w14:paraId="37F0AB53" w14:textId="77777777" w:rsidR="00F82226" w:rsidRPr="00F82226" w:rsidRDefault="00F82226" w:rsidP="0035667C">
      <w:pPr>
        <w:pStyle w:val="ListParagraph"/>
        <w:keepNext/>
        <w:numPr>
          <w:ilvl w:val="0"/>
          <w:numId w:val="55"/>
        </w:numPr>
        <w:pBdr>
          <w:top w:val="nil"/>
          <w:left w:val="nil"/>
          <w:bottom w:val="nil"/>
          <w:right w:val="nil"/>
          <w:between w:val="nil"/>
        </w:pBdr>
        <w:rPr>
          <w:rFonts w:ascii="Open Sans" w:eastAsia="Open Sans" w:hAnsi="Open Sans" w:cs="Open Sans"/>
          <w:color w:val="000000"/>
        </w:rPr>
      </w:pPr>
      <w:r w:rsidRPr="00F82226">
        <w:rPr>
          <w:rFonts w:ascii="Open Sans" w:eastAsia="Open Sans" w:hAnsi="Open Sans" w:cs="Open Sans"/>
          <w:color w:val="000000"/>
        </w:rPr>
        <w:t>Identify what open and closed belief systems are.</w:t>
      </w:r>
    </w:p>
    <w:p w14:paraId="26E96E3D" w14:textId="77777777" w:rsidR="00F82226" w:rsidRPr="00F82226" w:rsidRDefault="00F82226" w:rsidP="0035667C">
      <w:pPr>
        <w:pStyle w:val="ListParagraph"/>
        <w:keepNext/>
        <w:numPr>
          <w:ilvl w:val="0"/>
          <w:numId w:val="55"/>
        </w:numPr>
        <w:pBdr>
          <w:top w:val="nil"/>
          <w:left w:val="nil"/>
          <w:bottom w:val="nil"/>
          <w:right w:val="nil"/>
          <w:between w:val="nil"/>
        </w:pBdr>
        <w:rPr>
          <w:rFonts w:ascii="Open Sans" w:eastAsia="Open Sans" w:hAnsi="Open Sans" w:cs="Open Sans"/>
          <w:color w:val="000000"/>
        </w:rPr>
      </w:pPr>
      <w:r w:rsidRPr="00F82226">
        <w:rPr>
          <w:rFonts w:ascii="Open Sans" w:eastAsia="Open Sans" w:hAnsi="Open Sans" w:cs="Open Sans"/>
          <w:color w:val="000000"/>
        </w:rPr>
        <w:t>Outline the work of Popper and Evans-Pritchard.</w:t>
      </w:r>
    </w:p>
    <w:p w14:paraId="6436E0E4" w14:textId="77777777" w:rsidR="00F82226" w:rsidRPr="00F82226" w:rsidRDefault="00F82226" w:rsidP="0035667C">
      <w:pPr>
        <w:pStyle w:val="ListParagraph"/>
        <w:keepNext/>
        <w:numPr>
          <w:ilvl w:val="0"/>
          <w:numId w:val="55"/>
        </w:numPr>
        <w:pBdr>
          <w:top w:val="nil"/>
          <w:left w:val="nil"/>
          <w:bottom w:val="nil"/>
          <w:right w:val="nil"/>
          <w:between w:val="nil"/>
        </w:pBdr>
        <w:rPr>
          <w:rFonts w:ascii="Open Sans" w:eastAsia="Open Sans" w:hAnsi="Open Sans" w:cs="Open Sans"/>
          <w:color w:val="000000"/>
        </w:rPr>
      </w:pPr>
      <w:r w:rsidRPr="00F82226">
        <w:rPr>
          <w:rFonts w:ascii="Open Sans" w:eastAsia="Open Sans" w:hAnsi="Open Sans" w:cs="Open Sans"/>
          <w:color w:val="000000"/>
        </w:rPr>
        <w:t>Review science as an open system.</w:t>
      </w:r>
    </w:p>
    <w:p w14:paraId="285E76A7" w14:textId="77777777" w:rsidR="00F82226" w:rsidRPr="00F82226" w:rsidRDefault="00F82226" w:rsidP="0035667C">
      <w:pPr>
        <w:pStyle w:val="ListParagraph"/>
        <w:keepNext/>
        <w:numPr>
          <w:ilvl w:val="0"/>
          <w:numId w:val="55"/>
        </w:numPr>
        <w:pBdr>
          <w:top w:val="nil"/>
          <w:left w:val="nil"/>
          <w:bottom w:val="nil"/>
          <w:right w:val="nil"/>
          <w:between w:val="nil"/>
        </w:pBdr>
        <w:rPr>
          <w:rFonts w:ascii="Open Sans" w:eastAsia="Open Sans" w:hAnsi="Open Sans" w:cs="Open Sans"/>
          <w:color w:val="000000"/>
        </w:rPr>
      </w:pPr>
      <w:r w:rsidRPr="00F82226">
        <w:rPr>
          <w:rFonts w:ascii="Open Sans" w:eastAsia="Open Sans" w:hAnsi="Open Sans" w:cs="Open Sans"/>
          <w:color w:val="000000"/>
        </w:rPr>
        <w:t>Evaluate and investigate whether science could in fact be a closed system – Kuhn.</w:t>
      </w:r>
    </w:p>
    <w:p w14:paraId="4AFAA6C1" w14:textId="77777777" w:rsidR="00F82226" w:rsidRPr="00F82226" w:rsidRDefault="00F82226" w:rsidP="0035667C">
      <w:pPr>
        <w:pStyle w:val="ListParagraph"/>
        <w:keepNext/>
        <w:numPr>
          <w:ilvl w:val="0"/>
          <w:numId w:val="55"/>
        </w:numPr>
        <w:pBdr>
          <w:top w:val="nil"/>
          <w:left w:val="nil"/>
          <w:bottom w:val="nil"/>
          <w:right w:val="nil"/>
          <w:between w:val="nil"/>
        </w:pBdr>
        <w:rPr>
          <w:rFonts w:ascii="Open Sans" w:eastAsia="Open Sans" w:hAnsi="Open Sans" w:cs="Open Sans"/>
          <w:color w:val="000000"/>
        </w:rPr>
      </w:pPr>
      <w:r w:rsidRPr="00F82226">
        <w:rPr>
          <w:rFonts w:ascii="Open Sans" w:eastAsia="Open Sans" w:hAnsi="Open Sans" w:cs="Open Sans"/>
          <w:color w:val="000000"/>
        </w:rPr>
        <w:t>Explore the work of Woolgar and the little green men.</w:t>
      </w:r>
    </w:p>
    <w:p w14:paraId="0CDC1BE6" w14:textId="77777777" w:rsidR="00F82226" w:rsidRPr="00F82226" w:rsidRDefault="00F82226" w:rsidP="0035667C">
      <w:pPr>
        <w:pStyle w:val="ListParagraph"/>
        <w:keepNext/>
        <w:numPr>
          <w:ilvl w:val="0"/>
          <w:numId w:val="55"/>
        </w:numPr>
        <w:pBdr>
          <w:top w:val="nil"/>
          <w:left w:val="nil"/>
          <w:bottom w:val="nil"/>
          <w:right w:val="nil"/>
          <w:between w:val="nil"/>
        </w:pBdr>
        <w:rPr>
          <w:rFonts w:ascii="Open Sans" w:eastAsia="Open Sans" w:hAnsi="Open Sans" w:cs="Open Sans"/>
          <w:color w:val="000000"/>
        </w:rPr>
      </w:pPr>
      <w:r w:rsidRPr="00F82226">
        <w:rPr>
          <w:rFonts w:ascii="Open Sans" w:eastAsia="Open Sans" w:hAnsi="Open Sans" w:cs="Open Sans"/>
          <w:color w:val="000000"/>
        </w:rPr>
        <w:t>Review science as a belief system.</w:t>
      </w:r>
    </w:p>
    <w:p w14:paraId="7326FB9A" w14:textId="77777777" w:rsidR="00F82226" w:rsidRPr="00F82226" w:rsidRDefault="00F82226" w:rsidP="0035667C">
      <w:pPr>
        <w:pStyle w:val="ListParagraph"/>
        <w:keepNext/>
        <w:numPr>
          <w:ilvl w:val="0"/>
          <w:numId w:val="55"/>
        </w:numPr>
        <w:pBdr>
          <w:top w:val="nil"/>
          <w:left w:val="nil"/>
          <w:bottom w:val="nil"/>
          <w:right w:val="nil"/>
          <w:between w:val="nil"/>
        </w:pBdr>
        <w:rPr>
          <w:rFonts w:ascii="Open Sans" w:eastAsia="Open Sans" w:hAnsi="Open Sans" w:cs="Open Sans"/>
          <w:color w:val="000000"/>
        </w:rPr>
      </w:pPr>
      <w:r w:rsidRPr="00F82226">
        <w:rPr>
          <w:rFonts w:ascii="Open Sans" w:eastAsia="Open Sans" w:hAnsi="Open Sans" w:cs="Open Sans"/>
          <w:color w:val="000000"/>
        </w:rPr>
        <w:t>Explore ideologies as a belief system.</w:t>
      </w:r>
    </w:p>
    <w:p w14:paraId="398F33DD" w14:textId="77777777" w:rsidR="00F82226" w:rsidRPr="00F82226" w:rsidRDefault="00F82226" w:rsidP="0035667C">
      <w:pPr>
        <w:pStyle w:val="ListParagraph"/>
        <w:keepNext/>
        <w:numPr>
          <w:ilvl w:val="0"/>
          <w:numId w:val="55"/>
        </w:numPr>
        <w:pBdr>
          <w:top w:val="nil"/>
          <w:left w:val="nil"/>
          <w:bottom w:val="nil"/>
          <w:right w:val="nil"/>
          <w:between w:val="nil"/>
        </w:pBdr>
        <w:rPr>
          <w:rFonts w:ascii="Open Sans" w:eastAsia="Open Sans" w:hAnsi="Open Sans" w:cs="Open Sans"/>
          <w:color w:val="000000"/>
        </w:rPr>
      </w:pPr>
      <w:r w:rsidRPr="00F82226">
        <w:rPr>
          <w:rFonts w:ascii="Open Sans" w:eastAsia="Open Sans" w:hAnsi="Open Sans" w:cs="Open Sans"/>
          <w:color w:val="000000"/>
        </w:rPr>
        <w:t>Examine Marxist and feminist ideology.</w:t>
      </w:r>
    </w:p>
    <w:p w14:paraId="45C574EF" w14:textId="77777777" w:rsidR="00F82226" w:rsidRPr="00F82226" w:rsidRDefault="00F82226" w:rsidP="0035667C">
      <w:pPr>
        <w:pStyle w:val="ListParagraph"/>
        <w:keepNext/>
        <w:numPr>
          <w:ilvl w:val="0"/>
          <w:numId w:val="55"/>
        </w:numPr>
        <w:pBdr>
          <w:top w:val="nil"/>
          <w:left w:val="nil"/>
          <w:bottom w:val="nil"/>
          <w:right w:val="nil"/>
          <w:between w:val="nil"/>
        </w:pBdr>
        <w:rPr>
          <w:rFonts w:ascii="Open Sans" w:eastAsia="Open Sans" w:hAnsi="Open Sans" w:cs="Open Sans"/>
          <w:color w:val="000000"/>
        </w:rPr>
      </w:pPr>
      <w:r w:rsidRPr="00F82226">
        <w:rPr>
          <w:rFonts w:ascii="Open Sans" w:eastAsia="Open Sans" w:hAnsi="Open Sans" w:cs="Open Sans"/>
          <w:color w:val="000000"/>
        </w:rPr>
        <w:t>Review all key knowledge.</w:t>
      </w:r>
    </w:p>
    <w:p w14:paraId="4323D1E3" w14:textId="77777777" w:rsidR="00F82226" w:rsidRPr="00F82226" w:rsidRDefault="00F82226" w:rsidP="0035667C">
      <w:pPr>
        <w:pStyle w:val="ListParagraph"/>
        <w:keepNext/>
        <w:numPr>
          <w:ilvl w:val="0"/>
          <w:numId w:val="55"/>
        </w:numPr>
        <w:pBdr>
          <w:top w:val="nil"/>
          <w:left w:val="nil"/>
          <w:bottom w:val="nil"/>
          <w:right w:val="nil"/>
          <w:between w:val="nil"/>
        </w:pBdr>
        <w:rPr>
          <w:rFonts w:ascii="Open Sans" w:eastAsia="Open Sans" w:hAnsi="Open Sans" w:cs="Open Sans"/>
          <w:color w:val="000000"/>
        </w:rPr>
      </w:pPr>
      <w:r w:rsidRPr="00F82226">
        <w:rPr>
          <w:rFonts w:ascii="Open Sans" w:eastAsia="Open Sans" w:hAnsi="Open Sans" w:cs="Open Sans"/>
          <w:color w:val="000000"/>
        </w:rPr>
        <w:t>Develop an understanding of the key concepts.</w:t>
      </w:r>
    </w:p>
    <w:p w14:paraId="5037BBDE" w14:textId="110053ED" w:rsidR="00F82226" w:rsidRDefault="00F82226" w:rsidP="0035667C">
      <w:pPr>
        <w:pStyle w:val="ListParagraph"/>
        <w:keepNext/>
        <w:numPr>
          <w:ilvl w:val="0"/>
          <w:numId w:val="55"/>
        </w:numPr>
        <w:pBdr>
          <w:top w:val="nil"/>
          <w:left w:val="nil"/>
          <w:bottom w:val="nil"/>
          <w:right w:val="nil"/>
          <w:between w:val="nil"/>
        </w:pBdr>
        <w:rPr>
          <w:rFonts w:ascii="Open Sans" w:eastAsia="Open Sans" w:hAnsi="Open Sans" w:cs="Open Sans"/>
          <w:color w:val="000000"/>
        </w:rPr>
      </w:pPr>
      <w:r w:rsidRPr="00F82226">
        <w:rPr>
          <w:rFonts w:ascii="Open Sans" w:eastAsia="Open Sans" w:hAnsi="Open Sans" w:cs="Open Sans"/>
          <w:color w:val="000000"/>
        </w:rPr>
        <w:t>Develop exam technique.</w:t>
      </w:r>
    </w:p>
    <w:p w14:paraId="54A059C7" w14:textId="77777777" w:rsidR="00F82226" w:rsidRPr="00F82226" w:rsidRDefault="00F82226" w:rsidP="00F82226">
      <w:pPr>
        <w:pStyle w:val="ListParagraph"/>
        <w:keepNext/>
        <w:pBdr>
          <w:top w:val="nil"/>
          <w:left w:val="nil"/>
          <w:bottom w:val="nil"/>
          <w:right w:val="nil"/>
          <w:between w:val="nil"/>
        </w:pBdr>
        <w:ind w:left="502"/>
        <w:rPr>
          <w:rFonts w:ascii="Open Sans" w:eastAsia="Open Sans" w:hAnsi="Open Sans" w:cs="Open Sans"/>
          <w:color w:val="000000"/>
        </w:rPr>
      </w:pPr>
    </w:p>
    <w:p w14:paraId="68EBAD9D" w14:textId="77777777" w:rsidR="00BD0EBD" w:rsidRPr="00771BF7" w:rsidRDefault="00BD0EBD" w:rsidP="009403AF">
      <w:pPr>
        <w:keepNext/>
        <w:pBdr>
          <w:top w:val="nil"/>
          <w:left w:val="nil"/>
          <w:bottom w:val="nil"/>
          <w:right w:val="nil"/>
          <w:between w:val="nil"/>
        </w:pBdr>
        <w:spacing w:before="210"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 xml:space="preserve">Suggested timing </w:t>
      </w:r>
    </w:p>
    <w:p w14:paraId="3470559A" w14:textId="42A0CDE7" w:rsidR="00BD0EBD" w:rsidRPr="00BD0EBD" w:rsidRDefault="00BD0EBD" w:rsidP="009403AF">
      <w:pPr>
        <w:spacing w:line="240" w:lineRule="auto"/>
        <w:rPr>
          <w:rFonts w:ascii="Open Sans" w:eastAsia="Open Sans" w:hAnsi="Open Sans" w:cs="Open Sans"/>
          <w:color w:val="000000"/>
          <w:szCs w:val="22"/>
        </w:rPr>
      </w:pPr>
      <w:r w:rsidRPr="00BD0EBD">
        <w:rPr>
          <w:rFonts w:ascii="Open Sans" w:eastAsia="Open Sans" w:hAnsi="Open Sans" w:cs="Open Sans"/>
          <w:color w:val="000000"/>
          <w:szCs w:val="22"/>
        </w:rPr>
        <w:t>4 hours 30 minutes</w:t>
      </w:r>
      <w:r w:rsidR="0043119B">
        <w:rPr>
          <w:rFonts w:ascii="Open Sans" w:eastAsia="Open Sans" w:hAnsi="Open Sans" w:cs="Open Sans"/>
          <w:color w:val="000000"/>
          <w:szCs w:val="22"/>
        </w:rPr>
        <w:br/>
      </w:r>
    </w:p>
    <w:p w14:paraId="0D579F4B" w14:textId="77777777" w:rsidR="0035667C" w:rsidRDefault="0035667C">
      <w:pPr>
        <w:spacing w:line="240" w:lineRule="auto"/>
        <w:rPr>
          <w:rFonts w:ascii="Open Sans Medium" w:eastAsia="Open Sans" w:hAnsi="Open Sans Medium" w:cs="Open Sans Medium"/>
          <w:b/>
          <w:color w:val="371376"/>
          <w:sz w:val="28"/>
          <w:szCs w:val="28"/>
        </w:rPr>
      </w:pPr>
      <w:r>
        <w:rPr>
          <w:rFonts w:ascii="Open Sans Medium" w:eastAsia="Open Sans" w:hAnsi="Open Sans Medium" w:cs="Open Sans Medium"/>
          <w:b/>
          <w:color w:val="371376"/>
          <w:sz w:val="28"/>
          <w:szCs w:val="28"/>
        </w:rPr>
        <w:br w:type="page"/>
      </w:r>
    </w:p>
    <w:p w14:paraId="5490B3A9" w14:textId="5D1BC4BE" w:rsidR="00BD0EBD" w:rsidRPr="00771BF7" w:rsidRDefault="00BD0EBD" w:rsidP="0043119B">
      <w:pP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lastRenderedPageBreak/>
        <w:t xml:space="preserve">Possible teaching </w:t>
      </w:r>
      <w:r w:rsidR="00D24E8E">
        <w:rPr>
          <w:rFonts w:ascii="Open Sans Medium" w:eastAsia="Open Sans" w:hAnsi="Open Sans Medium" w:cs="Open Sans Medium"/>
          <w:b/>
          <w:color w:val="371376"/>
          <w:sz w:val="28"/>
          <w:szCs w:val="28"/>
        </w:rPr>
        <w:t>and</w:t>
      </w:r>
      <w:r w:rsidRPr="00771BF7">
        <w:rPr>
          <w:rFonts w:ascii="Open Sans Medium" w:eastAsia="Open Sans" w:hAnsi="Open Sans Medium" w:cs="Open Sans Medium"/>
          <w:b/>
          <w:color w:val="371376"/>
          <w:sz w:val="28"/>
          <w:szCs w:val="28"/>
        </w:rPr>
        <w:t xml:space="preserve"> learning activities</w:t>
      </w:r>
    </w:p>
    <w:p w14:paraId="49AA164D" w14:textId="77777777" w:rsidR="00F82226" w:rsidRDefault="00F82226" w:rsidP="0035667C">
      <w:pPr>
        <w:numPr>
          <w:ilvl w:val="0"/>
          <w:numId w:val="30"/>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statements about science.</w:t>
      </w:r>
    </w:p>
    <w:p w14:paraId="1D265706" w14:textId="77777777" w:rsidR="00F82226" w:rsidRDefault="00F82226" w:rsidP="0035667C">
      <w:pPr>
        <w:numPr>
          <w:ilvl w:val="0"/>
          <w:numId w:val="30"/>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Mind map science as a belief system.</w:t>
      </w:r>
    </w:p>
    <w:p w14:paraId="62E54CDB" w14:textId="77777777" w:rsidR="00F82226" w:rsidRDefault="00F82226" w:rsidP="0035667C">
      <w:pPr>
        <w:numPr>
          <w:ilvl w:val="0"/>
          <w:numId w:val="30"/>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Discussion of open belief systems and work of Merton.</w:t>
      </w:r>
    </w:p>
    <w:p w14:paraId="11C258EF" w14:textId="77777777" w:rsidR="00F82226" w:rsidRPr="0035667C" w:rsidRDefault="002A2FDF" w:rsidP="0035667C">
      <w:pPr>
        <w:numPr>
          <w:ilvl w:val="0"/>
          <w:numId w:val="30"/>
        </w:numPr>
        <w:pBdr>
          <w:top w:val="nil"/>
          <w:left w:val="nil"/>
          <w:bottom w:val="nil"/>
          <w:right w:val="nil"/>
          <w:between w:val="nil"/>
        </w:pBdr>
        <w:spacing w:line="240" w:lineRule="auto"/>
        <w:rPr>
          <w:rFonts w:ascii="Open Sans" w:eastAsia="Open Sans" w:hAnsi="Open Sans" w:cs="Open Sans"/>
          <w:color w:val="1847BF"/>
        </w:rPr>
      </w:pPr>
      <w:hyperlink r:id="rId34" w:history="1">
        <w:r w:rsidR="00F82226" w:rsidRPr="0035667C">
          <w:rPr>
            <w:rStyle w:val="Hyperlink"/>
            <w:rFonts w:ascii="Open Sans" w:hAnsi="Open Sans" w:cs="Open Sans"/>
            <w:color w:val="1847BF"/>
          </w:rPr>
          <w:t>Science and Ideology – Unit 3 – sociologysaviour (wordpress.com)</w:t>
        </w:r>
      </w:hyperlink>
    </w:p>
    <w:p w14:paraId="67DA8776" w14:textId="77777777" w:rsidR="00F82226" w:rsidRDefault="00F82226" w:rsidP="0035667C">
      <w:pPr>
        <w:numPr>
          <w:ilvl w:val="0"/>
          <w:numId w:val="30"/>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Discussion of closed belief system.</w:t>
      </w:r>
    </w:p>
    <w:p w14:paraId="096F7F52" w14:textId="77777777" w:rsidR="00F82226" w:rsidRDefault="00F82226" w:rsidP="0035667C">
      <w:pPr>
        <w:numPr>
          <w:ilvl w:val="0"/>
          <w:numId w:val="30"/>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Show students the quote around the £2 coin – Newton.</w:t>
      </w:r>
    </w:p>
    <w:p w14:paraId="15741E8B" w14:textId="77777777" w:rsidR="00F82226" w:rsidRDefault="00F82226" w:rsidP="0035667C">
      <w:pPr>
        <w:numPr>
          <w:ilvl w:val="0"/>
          <w:numId w:val="30"/>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Students to be given a picture of a £2 coin – annotate what an open belief system is on one side and closed belief system on the other.</w:t>
      </w:r>
    </w:p>
    <w:p w14:paraId="22C4855A" w14:textId="77777777" w:rsidR="00F82226" w:rsidRDefault="00F82226" w:rsidP="0035667C">
      <w:pPr>
        <w:numPr>
          <w:ilvl w:val="0"/>
          <w:numId w:val="30"/>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PowerPoint ‘open versus closed’.</w:t>
      </w:r>
    </w:p>
    <w:p w14:paraId="683C92C7" w14:textId="77777777" w:rsidR="00F82226" w:rsidRDefault="00F82226" w:rsidP="0035667C">
      <w:pPr>
        <w:numPr>
          <w:ilvl w:val="0"/>
          <w:numId w:val="30"/>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statements open versus closed.</w:t>
      </w:r>
    </w:p>
    <w:p w14:paraId="76D7C843" w14:textId="77777777" w:rsidR="00F82226" w:rsidRDefault="00F82226" w:rsidP="0035667C">
      <w:pPr>
        <w:numPr>
          <w:ilvl w:val="0"/>
          <w:numId w:val="30"/>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Evaluation – is science an open system?</w:t>
      </w:r>
    </w:p>
    <w:p w14:paraId="4F2AA8BA" w14:textId="77777777" w:rsidR="00F82226" w:rsidRDefault="00F82226" w:rsidP="0035667C">
      <w:pPr>
        <w:numPr>
          <w:ilvl w:val="0"/>
          <w:numId w:val="30"/>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Discussion of key ideas.</w:t>
      </w:r>
    </w:p>
    <w:p w14:paraId="3297C11C" w14:textId="77777777" w:rsidR="00F82226" w:rsidRDefault="00F82226" w:rsidP="0035667C">
      <w:pPr>
        <w:numPr>
          <w:ilvl w:val="0"/>
          <w:numId w:val="30"/>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Key theorists PowerPoint.</w:t>
      </w:r>
    </w:p>
    <w:p w14:paraId="02D82B56" w14:textId="77777777" w:rsidR="00F82226" w:rsidRDefault="00F82226" w:rsidP="0035667C">
      <w:pPr>
        <w:numPr>
          <w:ilvl w:val="0"/>
          <w:numId w:val="30"/>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Dominoes concepts.</w:t>
      </w:r>
    </w:p>
    <w:p w14:paraId="3A0345C1" w14:textId="77777777" w:rsidR="00F82226" w:rsidRDefault="00F82226" w:rsidP="0035667C">
      <w:pPr>
        <w:numPr>
          <w:ilvl w:val="0"/>
          <w:numId w:val="30"/>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questions on science.</w:t>
      </w:r>
    </w:p>
    <w:p w14:paraId="2A97C9D8" w14:textId="77777777" w:rsidR="00F82226" w:rsidRDefault="00F82226" w:rsidP="0035667C">
      <w:pPr>
        <w:numPr>
          <w:ilvl w:val="0"/>
          <w:numId w:val="30"/>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Ideology – create a definition.</w:t>
      </w:r>
    </w:p>
    <w:p w14:paraId="1C272DF3" w14:textId="77777777" w:rsidR="00F82226" w:rsidRDefault="00F82226" w:rsidP="0035667C">
      <w:pPr>
        <w:numPr>
          <w:ilvl w:val="0"/>
          <w:numId w:val="30"/>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Read pages from a text book to look at ideology – mind map as a group.</w:t>
      </w:r>
    </w:p>
    <w:p w14:paraId="261A8BE3" w14:textId="77777777" w:rsidR="00F82226" w:rsidRDefault="00F82226" w:rsidP="0035667C">
      <w:pPr>
        <w:numPr>
          <w:ilvl w:val="0"/>
          <w:numId w:val="30"/>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Quick quiz – recap test.</w:t>
      </w:r>
    </w:p>
    <w:p w14:paraId="63753750" w14:textId="77777777" w:rsidR="00F82226" w:rsidRDefault="00F82226" w:rsidP="0035667C">
      <w:pPr>
        <w:numPr>
          <w:ilvl w:val="0"/>
          <w:numId w:val="30"/>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summary grid.</w:t>
      </w:r>
    </w:p>
    <w:p w14:paraId="22D7EC94" w14:textId="77777777" w:rsidR="00F82226" w:rsidRDefault="00F82226" w:rsidP="0035667C">
      <w:pPr>
        <w:numPr>
          <w:ilvl w:val="0"/>
          <w:numId w:val="30"/>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Review knowledge.</w:t>
      </w:r>
    </w:p>
    <w:p w14:paraId="509BAE8D" w14:textId="77777777" w:rsidR="00F82226" w:rsidRDefault="00F82226" w:rsidP="0035667C">
      <w:pPr>
        <w:numPr>
          <w:ilvl w:val="0"/>
          <w:numId w:val="30"/>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Plan essay ‘Applying material from Item A, analyse two differences between science and religion as belief systems’ (10 marks).</w:t>
      </w:r>
    </w:p>
    <w:p w14:paraId="7F842751" w14:textId="6F02BCD7" w:rsidR="00F82226" w:rsidRDefault="00F82226" w:rsidP="0035667C">
      <w:pPr>
        <w:numPr>
          <w:ilvl w:val="0"/>
          <w:numId w:val="30"/>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 xml:space="preserve">Timed assessment – ‘Applying material from Item A, analyse two differences between science and religion as belief systems’ (10 marks) from </w:t>
      </w:r>
      <w:r w:rsidR="000B3C10">
        <w:rPr>
          <w:rFonts w:ascii="Open Sans" w:eastAsia="Open Sans" w:hAnsi="Open Sans" w:cs="Open Sans"/>
          <w:color w:val="000000"/>
        </w:rPr>
        <w:t>specimen A</w:t>
      </w:r>
      <w:r>
        <w:rPr>
          <w:rFonts w:ascii="Open Sans" w:eastAsia="Open Sans" w:hAnsi="Open Sans" w:cs="Open Sans"/>
          <w:color w:val="000000"/>
        </w:rPr>
        <w:t>-level Paper 2 Section B, Topic B1</w:t>
      </w:r>
    </w:p>
    <w:p w14:paraId="78061CA6" w14:textId="55642B34" w:rsidR="00F82226" w:rsidRPr="00FC3D6E" w:rsidRDefault="002D671B" w:rsidP="0035667C">
      <w:pPr>
        <w:numPr>
          <w:ilvl w:val="0"/>
          <w:numId w:val="30"/>
        </w:numPr>
        <w:pBdr>
          <w:top w:val="nil"/>
          <w:left w:val="nil"/>
          <w:bottom w:val="nil"/>
          <w:right w:val="nil"/>
          <w:between w:val="nil"/>
        </w:pBdr>
        <w:spacing w:line="240" w:lineRule="auto"/>
        <w:rPr>
          <w:rFonts w:ascii="Open Sans" w:eastAsia="Open Sans" w:hAnsi="Open Sans" w:cs="Open Sans"/>
          <w:color w:val="000000"/>
        </w:rPr>
      </w:pPr>
      <w:r w:rsidRPr="00FC3D6E">
        <w:rPr>
          <w:rFonts w:ascii="Open Sans" w:eastAsia="Open Sans" w:hAnsi="Open Sans" w:cs="Open Sans"/>
          <w:b/>
          <w:bCs/>
          <w:color w:val="000000"/>
        </w:rPr>
        <w:t>Homework</w:t>
      </w:r>
      <w:r w:rsidR="00FC3D6E" w:rsidRPr="00FC3D6E">
        <w:rPr>
          <w:rFonts w:ascii="Open Sans" w:eastAsia="Open Sans" w:hAnsi="Open Sans" w:cs="Open Sans"/>
          <w:b/>
          <w:bCs/>
          <w:color w:val="000000"/>
        </w:rPr>
        <w:t xml:space="preserve">: </w:t>
      </w:r>
      <w:r w:rsidR="00F82226" w:rsidRPr="00FC3D6E">
        <w:rPr>
          <w:rFonts w:ascii="Open Sans" w:eastAsia="Open Sans" w:hAnsi="Open Sans" w:cs="Open Sans"/>
          <w:color w:val="000000"/>
        </w:rPr>
        <w:t>Revision for the mock.</w:t>
      </w:r>
    </w:p>
    <w:p w14:paraId="1D85F68E" w14:textId="29C2DB16" w:rsidR="00F82226" w:rsidRDefault="00F82226" w:rsidP="0035667C">
      <w:pPr>
        <w:numPr>
          <w:ilvl w:val="0"/>
          <w:numId w:val="30"/>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Online resource to help with revision –</w:t>
      </w:r>
      <w:r w:rsidRPr="00F82226">
        <w:rPr>
          <w:rFonts w:ascii="Open Sans" w:eastAsia="Open Sans" w:hAnsi="Open Sans" w:cs="Open Sans"/>
          <w:color w:val="1847BF"/>
        </w:rPr>
        <w:t xml:space="preserve"> </w:t>
      </w:r>
      <w:hyperlink r:id="rId35">
        <w:r w:rsidRPr="00F82226">
          <w:rPr>
            <w:rFonts w:ascii="Open Sans" w:eastAsia="Open Sans" w:hAnsi="Open Sans" w:cs="Open Sans"/>
            <w:color w:val="1847BF"/>
            <w:u w:val="single"/>
          </w:rPr>
          <w:t>Beliefs in society</w:t>
        </w:r>
      </w:hyperlink>
      <w:r>
        <w:rPr>
          <w:rFonts w:ascii="Open Sans" w:eastAsia="Open Sans" w:hAnsi="Open Sans" w:cs="Open Sans"/>
          <w:color w:val="000000"/>
        </w:rPr>
        <w:t xml:space="preserve"> this is a lengthy PowerPoint of 87 slides that covers the whole of the topic of Beliefs in Society and also includes some essay questions. </w:t>
      </w:r>
    </w:p>
    <w:p w14:paraId="37506EF1" w14:textId="335BA027" w:rsidR="00F82226" w:rsidRDefault="002A2FDF" w:rsidP="0035667C">
      <w:pPr>
        <w:numPr>
          <w:ilvl w:val="0"/>
          <w:numId w:val="30"/>
        </w:numPr>
        <w:pBdr>
          <w:top w:val="nil"/>
          <w:left w:val="nil"/>
          <w:bottom w:val="nil"/>
          <w:right w:val="nil"/>
          <w:between w:val="nil"/>
        </w:pBdr>
        <w:spacing w:line="240" w:lineRule="auto"/>
        <w:rPr>
          <w:rFonts w:ascii="Open Sans" w:eastAsia="Open Sans" w:hAnsi="Open Sans" w:cs="Open Sans"/>
          <w:color w:val="000000"/>
        </w:rPr>
      </w:pPr>
      <w:hyperlink r:id="rId36">
        <w:r w:rsidR="00F82226" w:rsidRPr="00F82226">
          <w:rPr>
            <w:rFonts w:ascii="Open Sans" w:eastAsia="Open Sans" w:hAnsi="Open Sans" w:cs="Open Sans"/>
            <w:color w:val="1847BF"/>
            <w:highlight w:val="white"/>
            <w:u w:val="single"/>
          </w:rPr>
          <w:t>Theories of religion</w:t>
        </w:r>
      </w:hyperlink>
      <w:r w:rsidR="00F82226">
        <w:rPr>
          <w:rFonts w:ascii="Open Sans" w:eastAsia="Open Sans" w:hAnsi="Open Sans" w:cs="Open Sans"/>
          <w:color w:val="000000"/>
        </w:rPr>
        <w:t xml:space="preserve"> is a PowerPoint of 27 slides that covers definitions of religion and theoretical perspectives on religion. The perspectives covered are functionalist, Marxist and feminist views of religion. The PowerPoint also includes some evaluation. </w:t>
      </w:r>
    </w:p>
    <w:p w14:paraId="23BCE6B9" w14:textId="77777777" w:rsidR="00F82226" w:rsidRDefault="00F82226" w:rsidP="0035667C">
      <w:pPr>
        <w:numPr>
          <w:ilvl w:val="0"/>
          <w:numId w:val="30"/>
        </w:numPr>
        <w:pBdr>
          <w:top w:val="nil"/>
          <w:left w:val="nil"/>
          <w:bottom w:val="nil"/>
          <w:right w:val="nil"/>
          <w:between w:val="nil"/>
        </w:pBdr>
        <w:spacing w:line="240" w:lineRule="auto"/>
        <w:rPr>
          <w:rFonts w:ascii="Open Sans" w:eastAsia="Open Sans" w:hAnsi="Open Sans" w:cs="Open Sans"/>
          <w:b/>
          <w:color w:val="371376"/>
          <w:sz w:val="24"/>
        </w:rPr>
      </w:pPr>
      <w:r>
        <w:rPr>
          <w:rFonts w:ascii="Open Sans" w:eastAsia="Open Sans" w:hAnsi="Open Sans" w:cs="Open Sans"/>
          <w:color w:val="000000"/>
        </w:rPr>
        <w:t>Scoopit quiz available on this topic.</w:t>
      </w:r>
    </w:p>
    <w:p w14:paraId="551E2835" w14:textId="70A6CA41" w:rsidR="00BD0EBD" w:rsidRPr="00BD0EBD" w:rsidRDefault="00BD0EBD" w:rsidP="0035667C">
      <w:pPr>
        <w:numPr>
          <w:ilvl w:val="0"/>
          <w:numId w:val="30"/>
        </w:numPr>
        <w:pBdr>
          <w:top w:val="nil"/>
          <w:left w:val="nil"/>
          <w:bottom w:val="nil"/>
          <w:right w:val="nil"/>
          <w:between w:val="nil"/>
        </w:pBdr>
        <w:spacing w:line="240" w:lineRule="auto"/>
        <w:rPr>
          <w:rFonts w:ascii="Open Sans" w:eastAsia="Open Sans" w:hAnsi="Open Sans" w:cs="Open Sans"/>
          <w:b/>
          <w:color w:val="371376"/>
          <w:sz w:val="24"/>
        </w:rPr>
      </w:pPr>
      <w:r w:rsidRPr="00BD0EBD">
        <w:rPr>
          <w:rFonts w:ascii="Arial" w:eastAsia="Arial" w:hAnsi="Arial" w:cs="Arial"/>
          <w:color w:val="000000"/>
          <w:szCs w:val="22"/>
        </w:rPr>
        <w:br w:type="page"/>
      </w:r>
    </w:p>
    <w:p w14:paraId="00F95EC9" w14:textId="77777777" w:rsidR="00BD0EBD" w:rsidRPr="002D14E6" w:rsidRDefault="00BD0EBD" w:rsidP="000B1E49">
      <w:pPr>
        <w:keepNext/>
        <w:pBdr>
          <w:top w:val="nil"/>
          <w:left w:val="nil"/>
          <w:bottom w:val="nil"/>
          <w:right w:val="nil"/>
          <w:between w:val="nil"/>
        </w:pBdr>
        <w:spacing w:line="240" w:lineRule="auto"/>
        <w:rPr>
          <w:rFonts w:ascii="Open Sans Medium" w:eastAsia="Open Sans" w:hAnsi="Open Sans Medium" w:cs="Open Sans Medium"/>
          <w:b/>
          <w:color w:val="371376"/>
          <w:sz w:val="32"/>
          <w:szCs w:val="32"/>
        </w:rPr>
      </w:pPr>
      <w:bookmarkStart w:id="21" w:name="w14"/>
      <w:bookmarkEnd w:id="21"/>
      <w:r w:rsidRPr="002D14E6">
        <w:rPr>
          <w:rFonts w:ascii="Open Sans Medium" w:eastAsia="Open Sans" w:hAnsi="Open Sans Medium" w:cs="Open Sans Medium"/>
          <w:b/>
          <w:color w:val="371376"/>
          <w:sz w:val="32"/>
          <w:szCs w:val="32"/>
        </w:rPr>
        <w:lastRenderedPageBreak/>
        <w:t>Week 14</w:t>
      </w:r>
    </w:p>
    <w:p w14:paraId="19A2C30C" w14:textId="77777777" w:rsidR="000B1E49" w:rsidRDefault="000B1E49" w:rsidP="000B1E49">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79B5FD36" w14:textId="17EA7BF9" w:rsidR="00BD0EBD" w:rsidRPr="00771BF7" w:rsidRDefault="00BD0EBD" w:rsidP="000B1E49">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Specification links</w:t>
      </w:r>
    </w:p>
    <w:p w14:paraId="569A5E52" w14:textId="77777777" w:rsidR="00F82226" w:rsidRPr="00F82226" w:rsidRDefault="00F82226" w:rsidP="0035667C">
      <w:pPr>
        <w:pStyle w:val="ListParagraph"/>
        <w:keepNext/>
        <w:numPr>
          <w:ilvl w:val="0"/>
          <w:numId w:val="56"/>
        </w:numPr>
        <w:pBdr>
          <w:top w:val="nil"/>
          <w:left w:val="nil"/>
          <w:bottom w:val="nil"/>
          <w:right w:val="nil"/>
          <w:between w:val="nil"/>
        </w:pBdr>
        <w:rPr>
          <w:rFonts w:ascii="Open Sans" w:eastAsia="Open Sans" w:hAnsi="Open Sans" w:cs="Open Sans"/>
          <w:color w:val="000000"/>
        </w:rPr>
      </w:pPr>
      <w:bookmarkStart w:id="22" w:name="_heading=h.17dp8vu" w:colFirst="0" w:colLast="0"/>
      <w:bookmarkEnd w:id="22"/>
      <w:r w:rsidRPr="00F82226">
        <w:rPr>
          <w:rFonts w:ascii="Open Sans" w:eastAsia="Open Sans" w:hAnsi="Open Sans" w:cs="Open Sans"/>
          <w:color w:val="000000"/>
        </w:rPr>
        <w:t>Revision</w:t>
      </w:r>
    </w:p>
    <w:p w14:paraId="7B216067" w14:textId="77777777" w:rsidR="00F82226" w:rsidRPr="00F82226" w:rsidRDefault="00F82226" w:rsidP="0035667C">
      <w:pPr>
        <w:pStyle w:val="ListParagraph"/>
        <w:keepNext/>
        <w:numPr>
          <w:ilvl w:val="0"/>
          <w:numId w:val="56"/>
        </w:numPr>
        <w:pBdr>
          <w:top w:val="nil"/>
          <w:left w:val="nil"/>
          <w:bottom w:val="nil"/>
          <w:right w:val="nil"/>
          <w:between w:val="nil"/>
        </w:pBdr>
        <w:rPr>
          <w:rFonts w:ascii="Open Sans" w:eastAsia="Open Sans" w:hAnsi="Open Sans" w:cs="Open Sans"/>
          <w:color w:val="000000"/>
        </w:rPr>
      </w:pPr>
      <w:r w:rsidRPr="00F82226">
        <w:rPr>
          <w:rFonts w:ascii="Open Sans" w:eastAsia="Open Sans" w:hAnsi="Open Sans" w:cs="Open Sans"/>
          <w:color w:val="000000"/>
        </w:rPr>
        <w:t>Mock exam</w:t>
      </w:r>
    </w:p>
    <w:p w14:paraId="4A7C4FD8" w14:textId="77777777" w:rsidR="00F82226" w:rsidRPr="00F82226" w:rsidRDefault="00F82226" w:rsidP="0035667C">
      <w:pPr>
        <w:pStyle w:val="ListParagraph"/>
        <w:keepNext/>
        <w:numPr>
          <w:ilvl w:val="0"/>
          <w:numId w:val="56"/>
        </w:numPr>
        <w:pBdr>
          <w:top w:val="nil"/>
          <w:left w:val="nil"/>
          <w:bottom w:val="nil"/>
          <w:right w:val="nil"/>
          <w:between w:val="nil"/>
        </w:pBdr>
        <w:rPr>
          <w:rFonts w:ascii="Open Sans" w:eastAsia="Open Sans" w:hAnsi="Open Sans" w:cs="Open Sans"/>
          <w:color w:val="000000"/>
        </w:rPr>
      </w:pPr>
      <w:r w:rsidRPr="00F82226">
        <w:rPr>
          <w:rFonts w:ascii="Open Sans" w:eastAsia="Open Sans" w:hAnsi="Open Sans" w:cs="Open Sans"/>
          <w:color w:val="000000"/>
        </w:rPr>
        <w:t>Review of mock exam</w:t>
      </w:r>
    </w:p>
    <w:p w14:paraId="7072F343" w14:textId="77777777" w:rsidR="000B1E49" w:rsidRDefault="000B1E49" w:rsidP="000B1E49">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771096CE" w14:textId="722AD67A" w:rsidR="00BD0EBD" w:rsidRPr="00771BF7" w:rsidRDefault="00BD0EBD" w:rsidP="000B1E49">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Specification content</w:t>
      </w:r>
    </w:p>
    <w:p w14:paraId="1C895BF7" w14:textId="77777777" w:rsidR="00F82226" w:rsidRPr="00F82226" w:rsidRDefault="00F82226" w:rsidP="0035667C">
      <w:pPr>
        <w:pStyle w:val="ListParagraph"/>
        <w:keepNext/>
        <w:numPr>
          <w:ilvl w:val="0"/>
          <w:numId w:val="57"/>
        </w:numPr>
        <w:pBdr>
          <w:top w:val="nil"/>
          <w:left w:val="nil"/>
          <w:bottom w:val="nil"/>
          <w:right w:val="nil"/>
          <w:between w:val="nil"/>
        </w:pBdr>
        <w:rPr>
          <w:rFonts w:ascii="Open Sans" w:eastAsia="Open Sans" w:hAnsi="Open Sans" w:cs="Open Sans"/>
          <w:color w:val="000000"/>
        </w:rPr>
      </w:pPr>
      <w:r w:rsidRPr="00F82226">
        <w:rPr>
          <w:rFonts w:ascii="Open Sans" w:eastAsia="Open Sans" w:hAnsi="Open Sans" w:cs="Open Sans"/>
          <w:color w:val="000000"/>
        </w:rPr>
        <w:t>Revision</w:t>
      </w:r>
    </w:p>
    <w:p w14:paraId="5C99CBF9" w14:textId="77777777" w:rsidR="00F82226" w:rsidRPr="00F82226" w:rsidRDefault="00F82226" w:rsidP="0035667C">
      <w:pPr>
        <w:pStyle w:val="ListParagraph"/>
        <w:keepNext/>
        <w:numPr>
          <w:ilvl w:val="0"/>
          <w:numId w:val="57"/>
        </w:numPr>
        <w:pBdr>
          <w:top w:val="nil"/>
          <w:left w:val="nil"/>
          <w:bottom w:val="nil"/>
          <w:right w:val="nil"/>
          <w:between w:val="nil"/>
        </w:pBdr>
        <w:rPr>
          <w:rFonts w:ascii="Open Sans" w:eastAsia="Open Sans" w:hAnsi="Open Sans" w:cs="Open Sans"/>
          <w:color w:val="000000"/>
        </w:rPr>
      </w:pPr>
      <w:r w:rsidRPr="00F82226">
        <w:rPr>
          <w:rFonts w:ascii="Open Sans" w:eastAsia="Open Sans" w:hAnsi="Open Sans" w:cs="Open Sans"/>
          <w:color w:val="000000"/>
        </w:rPr>
        <w:t>Mock exam</w:t>
      </w:r>
    </w:p>
    <w:p w14:paraId="0828950B" w14:textId="279F2712" w:rsidR="000B1E49" w:rsidRPr="00F82226" w:rsidRDefault="00F82226" w:rsidP="0035667C">
      <w:pPr>
        <w:pStyle w:val="ListParagraph"/>
        <w:keepNext/>
        <w:numPr>
          <w:ilvl w:val="0"/>
          <w:numId w:val="57"/>
        </w:numPr>
        <w:pBdr>
          <w:top w:val="nil"/>
          <w:left w:val="nil"/>
          <w:bottom w:val="nil"/>
          <w:right w:val="nil"/>
          <w:between w:val="nil"/>
        </w:pBdr>
        <w:rPr>
          <w:rFonts w:ascii="Open Sans" w:eastAsia="Open Sans" w:hAnsi="Open Sans" w:cs="Open Sans"/>
          <w:color w:val="000000"/>
        </w:rPr>
      </w:pPr>
      <w:r w:rsidRPr="00F82226">
        <w:rPr>
          <w:rFonts w:ascii="Open Sans" w:eastAsia="Open Sans" w:hAnsi="Open Sans" w:cs="Open Sans"/>
          <w:color w:val="000000"/>
        </w:rPr>
        <w:t>Review of mock exam</w:t>
      </w:r>
    </w:p>
    <w:p w14:paraId="1FAAA240" w14:textId="77777777" w:rsidR="00F82226" w:rsidRDefault="00F82226" w:rsidP="00F82226">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03FB0C73" w14:textId="251A973C" w:rsidR="00BD0EBD" w:rsidRPr="00771BF7" w:rsidRDefault="00BD0EBD" w:rsidP="000B1E49">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Learning outcomes</w:t>
      </w:r>
    </w:p>
    <w:p w14:paraId="7613DCC2" w14:textId="77777777" w:rsidR="00F82226" w:rsidRPr="00F82226" w:rsidRDefault="00F82226" w:rsidP="0035667C">
      <w:pPr>
        <w:pStyle w:val="ListParagraph"/>
        <w:keepNext/>
        <w:numPr>
          <w:ilvl w:val="0"/>
          <w:numId w:val="58"/>
        </w:numPr>
        <w:pBdr>
          <w:top w:val="nil"/>
          <w:left w:val="nil"/>
          <w:bottom w:val="nil"/>
          <w:right w:val="nil"/>
          <w:between w:val="nil"/>
        </w:pBdr>
        <w:rPr>
          <w:rFonts w:ascii="Open Sans" w:eastAsia="Open Sans" w:hAnsi="Open Sans" w:cs="Open Sans"/>
          <w:color w:val="000000"/>
        </w:rPr>
      </w:pPr>
      <w:r w:rsidRPr="00F82226">
        <w:rPr>
          <w:rFonts w:ascii="Open Sans" w:eastAsia="Open Sans" w:hAnsi="Open Sans" w:cs="Open Sans"/>
          <w:color w:val="000000"/>
        </w:rPr>
        <w:t>Review all knowledge.</w:t>
      </w:r>
    </w:p>
    <w:p w14:paraId="7308EDBE" w14:textId="77777777" w:rsidR="00F82226" w:rsidRPr="00F82226" w:rsidRDefault="00F82226" w:rsidP="0035667C">
      <w:pPr>
        <w:pStyle w:val="ListParagraph"/>
        <w:keepNext/>
        <w:numPr>
          <w:ilvl w:val="0"/>
          <w:numId w:val="58"/>
        </w:numPr>
        <w:pBdr>
          <w:top w:val="nil"/>
          <w:left w:val="nil"/>
          <w:bottom w:val="nil"/>
          <w:right w:val="nil"/>
          <w:between w:val="nil"/>
        </w:pBdr>
        <w:rPr>
          <w:rFonts w:ascii="Open Sans" w:eastAsia="Open Sans" w:hAnsi="Open Sans" w:cs="Open Sans"/>
          <w:color w:val="000000"/>
        </w:rPr>
      </w:pPr>
      <w:r w:rsidRPr="00F82226">
        <w:rPr>
          <w:rFonts w:ascii="Open Sans" w:eastAsia="Open Sans" w:hAnsi="Open Sans" w:cs="Open Sans"/>
          <w:color w:val="000000"/>
        </w:rPr>
        <w:t>Evaluate all perspectives.</w:t>
      </w:r>
    </w:p>
    <w:p w14:paraId="38958830" w14:textId="77777777" w:rsidR="00F82226" w:rsidRPr="00F82226" w:rsidRDefault="00F82226" w:rsidP="0035667C">
      <w:pPr>
        <w:pStyle w:val="ListParagraph"/>
        <w:keepNext/>
        <w:numPr>
          <w:ilvl w:val="0"/>
          <w:numId w:val="58"/>
        </w:numPr>
        <w:pBdr>
          <w:top w:val="nil"/>
          <w:left w:val="nil"/>
          <w:bottom w:val="nil"/>
          <w:right w:val="nil"/>
          <w:between w:val="nil"/>
        </w:pBdr>
        <w:rPr>
          <w:rFonts w:ascii="Open Sans" w:eastAsia="Open Sans" w:hAnsi="Open Sans" w:cs="Open Sans"/>
          <w:color w:val="000000"/>
        </w:rPr>
      </w:pPr>
      <w:r w:rsidRPr="00F82226">
        <w:rPr>
          <w:rFonts w:ascii="Open Sans" w:eastAsia="Open Sans" w:hAnsi="Open Sans" w:cs="Open Sans"/>
          <w:color w:val="000000"/>
        </w:rPr>
        <w:t>Develop exam technique.</w:t>
      </w:r>
    </w:p>
    <w:p w14:paraId="53450C00" w14:textId="77777777" w:rsidR="000B1E49" w:rsidRDefault="000B1E49" w:rsidP="000B1E49">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3FAC56A1" w14:textId="04EB55BE" w:rsidR="00BD0EBD" w:rsidRPr="00771BF7" w:rsidRDefault="00BD0EBD" w:rsidP="000B1E49">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 xml:space="preserve">Suggested timing </w:t>
      </w:r>
    </w:p>
    <w:p w14:paraId="55BA1F7C" w14:textId="1D68A54D" w:rsidR="00BD0EBD" w:rsidRPr="0043119B" w:rsidRDefault="00F82226" w:rsidP="0043119B">
      <w:pPr>
        <w:spacing w:line="240" w:lineRule="auto"/>
        <w:rPr>
          <w:rFonts w:ascii="Open Sans" w:eastAsia="Open Sans" w:hAnsi="Open Sans" w:cs="Open Sans"/>
          <w:color w:val="000000"/>
          <w:szCs w:val="22"/>
        </w:rPr>
      </w:pPr>
      <w:r>
        <w:rPr>
          <w:rFonts w:ascii="Open Sans" w:eastAsia="Open Sans" w:hAnsi="Open Sans" w:cs="Open Sans"/>
          <w:color w:val="000000"/>
          <w:szCs w:val="22"/>
        </w:rPr>
        <w:t>3</w:t>
      </w:r>
      <w:r w:rsidR="00BD0EBD" w:rsidRPr="00BD0EBD">
        <w:rPr>
          <w:rFonts w:ascii="Open Sans" w:eastAsia="Open Sans" w:hAnsi="Open Sans" w:cs="Open Sans"/>
          <w:color w:val="000000"/>
          <w:szCs w:val="22"/>
        </w:rPr>
        <w:t xml:space="preserve"> hours 30 minutes</w:t>
      </w:r>
      <w:r w:rsidR="0043119B">
        <w:rPr>
          <w:rFonts w:ascii="Open Sans" w:eastAsia="Open Sans" w:hAnsi="Open Sans" w:cs="Open Sans"/>
          <w:color w:val="000000"/>
          <w:szCs w:val="22"/>
        </w:rPr>
        <w:br/>
      </w:r>
      <w:r w:rsidR="0043119B">
        <w:rPr>
          <w:rFonts w:ascii="Open Sans" w:eastAsia="Open Sans" w:hAnsi="Open Sans" w:cs="Open Sans"/>
          <w:color w:val="000000"/>
          <w:szCs w:val="22"/>
        </w:rPr>
        <w:br/>
      </w:r>
      <w:r w:rsidR="00BD0EBD" w:rsidRPr="00771BF7">
        <w:rPr>
          <w:rFonts w:ascii="Open Sans Medium" w:eastAsia="Open Sans" w:hAnsi="Open Sans Medium" w:cs="Open Sans Medium"/>
          <w:b/>
          <w:color w:val="371376"/>
          <w:sz w:val="28"/>
          <w:szCs w:val="28"/>
        </w:rPr>
        <w:t xml:space="preserve">Possible teaching </w:t>
      </w:r>
      <w:r w:rsidR="00D24E8E">
        <w:rPr>
          <w:rFonts w:ascii="Open Sans Medium" w:eastAsia="Open Sans" w:hAnsi="Open Sans Medium" w:cs="Open Sans Medium"/>
          <w:b/>
          <w:color w:val="371376"/>
          <w:sz w:val="28"/>
          <w:szCs w:val="28"/>
        </w:rPr>
        <w:t>and</w:t>
      </w:r>
      <w:r w:rsidR="00BD0EBD" w:rsidRPr="00771BF7">
        <w:rPr>
          <w:rFonts w:ascii="Open Sans Medium" w:eastAsia="Open Sans" w:hAnsi="Open Sans Medium" w:cs="Open Sans Medium"/>
          <w:b/>
          <w:color w:val="371376"/>
          <w:sz w:val="28"/>
          <w:szCs w:val="28"/>
        </w:rPr>
        <w:t xml:space="preserve"> learning activities</w:t>
      </w:r>
    </w:p>
    <w:p w14:paraId="5DB46585" w14:textId="229F7530" w:rsidR="00F82226" w:rsidRPr="00F82226" w:rsidRDefault="00F82226" w:rsidP="0035667C">
      <w:pPr>
        <w:numPr>
          <w:ilvl w:val="0"/>
          <w:numId w:val="31"/>
        </w:numPr>
        <w:pBdr>
          <w:top w:val="nil"/>
          <w:left w:val="nil"/>
          <w:bottom w:val="nil"/>
          <w:right w:val="nil"/>
          <w:between w:val="nil"/>
        </w:pBdr>
        <w:spacing w:line="240" w:lineRule="auto"/>
        <w:rPr>
          <w:rFonts w:ascii="Open Sans" w:eastAsia="Open Sans" w:hAnsi="Open Sans" w:cs="Open Sans"/>
          <w:color w:val="000000"/>
          <w:szCs w:val="22"/>
        </w:rPr>
      </w:pPr>
      <w:r w:rsidRPr="00F82226">
        <w:rPr>
          <w:rFonts w:ascii="Open Sans" w:eastAsia="Open Sans" w:hAnsi="Open Sans" w:cs="Open Sans"/>
          <w:color w:val="000000"/>
          <w:szCs w:val="22"/>
        </w:rPr>
        <w:t xml:space="preserve">Paper based starter </w:t>
      </w:r>
      <w:r w:rsidR="000B3C10" w:rsidRPr="00F82226">
        <w:rPr>
          <w:rFonts w:ascii="Open Sans" w:eastAsia="Open Sans" w:hAnsi="Open Sans" w:cs="Open Sans"/>
          <w:color w:val="000000"/>
          <w:szCs w:val="22"/>
        </w:rPr>
        <w:t>– diamond</w:t>
      </w:r>
      <w:r w:rsidRPr="00F82226">
        <w:rPr>
          <w:rFonts w:ascii="Open Sans" w:eastAsia="Open Sans" w:hAnsi="Open Sans" w:cs="Open Sans"/>
          <w:color w:val="000000"/>
          <w:szCs w:val="22"/>
        </w:rPr>
        <w:t xml:space="preserve"> nines (can use a diamond nines template).</w:t>
      </w:r>
    </w:p>
    <w:p w14:paraId="6CA78BBC" w14:textId="77777777" w:rsidR="00F82226" w:rsidRPr="00F82226" w:rsidRDefault="00F82226" w:rsidP="0035667C">
      <w:pPr>
        <w:numPr>
          <w:ilvl w:val="0"/>
          <w:numId w:val="31"/>
        </w:numPr>
        <w:pBdr>
          <w:top w:val="nil"/>
          <w:left w:val="nil"/>
          <w:bottom w:val="nil"/>
          <w:right w:val="nil"/>
          <w:between w:val="nil"/>
        </w:pBdr>
        <w:spacing w:line="240" w:lineRule="auto"/>
        <w:rPr>
          <w:rFonts w:ascii="Open Sans" w:eastAsia="Open Sans" w:hAnsi="Open Sans" w:cs="Open Sans"/>
          <w:color w:val="000000"/>
          <w:szCs w:val="22"/>
        </w:rPr>
      </w:pPr>
      <w:r w:rsidRPr="00F82226">
        <w:rPr>
          <w:rFonts w:ascii="Open Sans" w:eastAsia="Open Sans" w:hAnsi="Open Sans" w:cs="Open Sans"/>
          <w:color w:val="000000"/>
          <w:szCs w:val="22"/>
        </w:rPr>
        <w:t>Essay planning.</w:t>
      </w:r>
    </w:p>
    <w:p w14:paraId="72A8A521" w14:textId="77777777" w:rsidR="00F82226" w:rsidRPr="00F82226" w:rsidRDefault="00F82226" w:rsidP="0035667C">
      <w:pPr>
        <w:numPr>
          <w:ilvl w:val="0"/>
          <w:numId w:val="31"/>
        </w:numPr>
        <w:pBdr>
          <w:top w:val="nil"/>
          <w:left w:val="nil"/>
          <w:bottom w:val="nil"/>
          <w:right w:val="nil"/>
          <w:between w:val="nil"/>
        </w:pBdr>
        <w:spacing w:line="240" w:lineRule="auto"/>
        <w:rPr>
          <w:rFonts w:ascii="Open Sans" w:eastAsia="Open Sans" w:hAnsi="Open Sans" w:cs="Open Sans"/>
          <w:color w:val="000000"/>
          <w:szCs w:val="22"/>
        </w:rPr>
      </w:pPr>
      <w:r w:rsidRPr="00F82226">
        <w:rPr>
          <w:rFonts w:ascii="Open Sans" w:eastAsia="Open Sans" w:hAnsi="Open Sans" w:cs="Open Sans"/>
          <w:color w:val="000000"/>
          <w:szCs w:val="22"/>
        </w:rPr>
        <w:t>Seven key things per topic.</w:t>
      </w:r>
    </w:p>
    <w:p w14:paraId="4AD3CA50" w14:textId="77777777" w:rsidR="00F82226" w:rsidRPr="00F82226" w:rsidRDefault="00F82226" w:rsidP="0035667C">
      <w:pPr>
        <w:numPr>
          <w:ilvl w:val="0"/>
          <w:numId w:val="31"/>
        </w:numPr>
        <w:pBdr>
          <w:top w:val="nil"/>
          <w:left w:val="nil"/>
          <w:bottom w:val="nil"/>
          <w:right w:val="nil"/>
          <w:between w:val="nil"/>
        </w:pBdr>
        <w:spacing w:line="240" w:lineRule="auto"/>
        <w:rPr>
          <w:rFonts w:ascii="Open Sans" w:eastAsia="Open Sans" w:hAnsi="Open Sans" w:cs="Open Sans"/>
          <w:color w:val="000000"/>
          <w:szCs w:val="22"/>
        </w:rPr>
      </w:pPr>
      <w:r w:rsidRPr="00F82226">
        <w:rPr>
          <w:rFonts w:ascii="Open Sans" w:eastAsia="Open Sans" w:hAnsi="Open Sans" w:cs="Open Sans"/>
          <w:color w:val="000000"/>
          <w:szCs w:val="22"/>
        </w:rPr>
        <w:t>A–Z of key concepts.</w:t>
      </w:r>
    </w:p>
    <w:p w14:paraId="3A054B7C" w14:textId="77777777" w:rsidR="00F82226" w:rsidRPr="00F82226" w:rsidRDefault="00F82226" w:rsidP="0035667C">
      <w:pPr>
        <w:numPr>
          <w:ilvl w:val="0"/>
          <w:numId w:val="31"/>
        </w:numPr>
        <w:pBdr>
          <w:top w:val="nil"/>
          <w:left w:val="nil"/>
          <w:bottom w:val="nil"/>
          <w:right w:val="nil"/>
          <w:between w:val="nil"/>
        </w:pBdr>
        <w:spacing w:line="240" w:lineRule="auto"/>
        <w:rPr>
          <w:rFonts w:ascii="Open Sans" w:eastAsia="Open Sans" w:hAnsi="Open Sans" w:cs="Open Sans"/>
          <w:color w:val="000000"/>
          <w:szCs w:val="22"/>
        </w:rPr>
      </w:pPr>
      <w:r w:rsidRPr="00F82226">
        <w:rPr>
          <w:rFonts w:ascii="Open Sans" w:eastAsia="Open Sans" w:hAnsi="Open Sans" w:cs="Open Sans"/>
          <w:color w:val="000000"/>
          <w:szCs w:val="22"/>
        </w:rPr>
        <w:t>Paper based starter – review questions for revision.</w:t>
      </w:r>
    </w:p>
    <w:p w14:paraId="782DA784" w14:textId="77777777" w:rsidR="00F82226" w:rsidRPr="00F82226" w:rsidRDefault="00F82226" w:rsidP="0035667C">
      <w:pPr>
        <w:numPr>
          <w:ilvl w:val="0"/>
          <w:numId w:val="31"/>
        </w:numPr>
        <w:pBdr>
          <w:top w:val="nil"/>
          <w:left w:val="nil"/>
          <w:bottom w:val="nil"/>
          <w:right w:val="nil"/>
          <w:between w:val="nil"/>
        </w:pBdr>
        <w:spacing w:line="240" w:lineRule="auto"/>
        <w:rPr>
          <w:rFonts w:ascii="Open Sans" w:eastAsia="Open Sans" w:hAnsi="Open Sans" w:cs="Open Sans"/>
          <w:color w:val="000000"/>
          <w:szCs w:val="22"/>
        </w:rPr>
      </w:pPr>
      <w:r w:rsidRPr="00F82226">
        <w:rPr>
          <w:rFonts w:ascii="Open Sans" w:eastAsia="Open Sans" w:hAnsi="Open Sans" w:cs="Open Sans"/>
          <w:color w:val="000000"/>
          <w:szCs w:val="22"/>
        </w:rPr>
        <w:t>Red, amber, green rating for all the key topics.</w:t>
      </w:r>
    </w:p>
    <w:p w14:paraId="0A805A22" w14:textId="77777777" w:rsidR="00F82226" w:rsidRPr="00F82226" w:rsidRDefault="00F82226" w:rsidP="0035667C">
      <w:pPr>
        <w:numPr>
          <w:ilvl w:val="0"/>
          <w:numId w:val="31"/>
        </w:numPr>
        <w:pBdr>
          <w:top w:val="nil"/>
          <w:left w:val="nil"/>
          <w:bottom w:val="nil"/>
          <w:right w:val="nil"/>
          <w:between w:val="nil"/>
        </w:pBdr>
        <w:spacing w:line="240" w:lineRule="auto"/>
        <w:rPr>
          <w:rFonts w:ascii="Open Sans" w:eastAsia="Open Sans" w:hAnsi="Open Sans" w:cs="Open Sans"/>
          <w:color w:val="000000"/>
          <w:szCs w:val="22"/>
        </w:rPr>
      </w:pPr>
      <w:r w:rsidRPr="00F82226">
        <w:rPr>
          <w:rFonts w:ascii="Open Sans" w:eastAsia="Open Sans" w:hAnsi="Open Sans" w:cs="Open Sans"/>
          <w:color w:val="000000"/>
          <w:szCs w:val="22"/>
        </w:rPr>
        <w:t>Develop exam skills.</w:t>
      </w:r>
    </w:p>
    <w:p w14:paraId="790E8278" w14:textId="77777777" w:rsidR="00F82226" w:rsidRPr="00F82226" w:rsidRDefault="00F82226" w:rsidP="0035667C">
      <w:pPr>
        <w:numPr>
          <w:ilvl w:val="0"/>
          <w:numId w:val="31"/>
        </w:numPr>
        <w:pBdr>
          <w:top w:val="nil"/>
          <w:left w:val="nil"/>
          <w:bottom w:val="nil"/>
          <w:right w:val="nil"/>
          <w:between w:val="nil"/>
        </w:pBdr>
        <w:spacing w:line="240" w:lineRule="auto"/>
        <w:rPr>
          <w:rFonts w:ascii="Open Sans" w:eastAsia="Open Sans" w:hAnsi="Open Sans" w:cs="Open Sans"/>
          <w:color w:val="000000"/>
          <w:szCs w:val="22"/>
        </w:rPr>
      </w:pPr>
      <w:r w:rsidRPr="00F82226">
        <w:rPr>
          <w:rFonts w:ascii="Open Sans" w:eastAsia="Open Sans" w:hAnsi="Open Sans" w:cs="Open Sans"/>
          <w:color w:val="000000"/>
          <w:szCs w:val="22"/>
        </w:rPr>
        <w:t>Discuss requirements for the Topics in sociology paper - A-level Paper 2 Topic B1 (7192/2).</w:t>
      </w:r>
    </w:p>
    <w:p w14:paraId="3CB037AB" w14:textId="77777777" w:rsidR="00F82226" w:rsidRPr="00F82226" w:rsidRDefault="00F82226" w:rsidP="0035667C">
      <w:pPr>
        <w:numPr>
          <w:ilvl w:val="0"/>
          <w:numId w:val="31"/>
        </w:numPr>
        <w:pBdr>
          <w:top w:val="nil"/>
          <w:left w:val="nil"/>
          <w:bottom w:val="nil"/>
          <w:right w:val="nil"/>
          <w:between w:val="nil"/>
        </w:pBdr>
        <w:spacing w:line="240" w:lineRule="auto"/>
        <w:rPr>
          <w:rFonts w:ascii="Open Sans" w:eastAsia="Open Sans" w:hAnsi="Open Sans" w:cs="Open Sans"/>
          <w:color w:val="000000"/>
          <w:szCs w:val="22"/>
        </w:rPr>
      </w:pPr>
      <w:r w:rsidRPr="00F82226">
        <w:rPr>
          <w:rFonts w:ascii="Open Sans" w:eastAsia="Open Sans" w:hAnsi="Open Sans" w:cs="Open Sans"/>
          <w:color w:val="000000"/>
          <w:szCs w:val="22"/>
        </w:rPr>
        <w:t>Review question skills and Assessment Objectives.</w:t>
      </w:r>
    </w:p>
    <w:p w14:paraId="4F54818C" w14:textId="77777777" w:rsidR="00F82226" w:rsidRPr="00F82226" w:rsidRDefault="00F82226" w:rsidP="0035667C">
      <w:pPr>
        <w:numPr>
          <w:ilvl w:val="0"/>
          <w:numId w:val="31"/>
        </w:numPr>
        <w:pBdr>
          <w:top w:val="nil"/>
          <w:left w:val="nil"/>
          <w:bottom w:val="nil"/>
          <w:right w:val="nil"/>
          <w:between w:val="nil"/>
        </w:pBdr>
        <w:spacing w:line="240" w:lineRule="auto"/>
        <w:rPr>
          <w:rFonts w:ascii="Open Sans" w:eastAsia="Open Sans" w:hAnsi="Open Sans" w:cs="Open Sans"/>
          <w:color w:val="000000"/>
          <w:szCs w:val="22"/>
        </w:rPr>
      </w:pPr>
      <w:r w:rsidRPr="00F82226">
        <w:rPr>
          <w:rFonts w:ascii="Open Sans" w:eastAsia="Open Sans" w:hAnsi="Open Sans" w:cs="Open Sans"/>
          <w:color w:val="000000"/>
          <w:szCs w:val="22"/>
        </w:rPr>
        <w:t>Students to reflect on content so far and compile a list of questions they would like to ask about content and revision.</w:t>
      </w:r>
    </w:p>
    <w:p w14:paraId="77FABD4F" w14:textId="7ABA71AB" w:rsidR="00F82226" w:rsidRPr="00F82226" w:rsidRDefault="00F82226" w:rsidP="0035667C">
      <w:pPr>
        <w:numPr>
          <w:ilvl w:val="0"/>
          <w:numId w:val="31"/>
        </w:numPr>
        <w:pBdr>
          <w:top w:val="nil"/>
          <w:left w:val="nil"/>
          <w:bottom w:val="nil"/>
          <w:right w:val="nil"/>
          <w:between w:val="nil"/>
        </w:pBdr>
        <w:spacing w:line="240" w:lineRule="auto"/>
        <w:rPr>
          <w:rFonts w:ascii="Open Sans" w:eastAsia="Open Sans" w:hAnsi="Open Sans" w:cs="Open Sans"/>
          <w:color w:val="000000"/>
          <w:szCs w:val="22"/>
        </w:rPr>
      </w:pPr>
      <w:r w:rsidRPr="00F82226">
        <w:rPr>
          <w:rFonts w:ascii="Open Sans" w:eastAsia="Open Sans" w:hAnsi="Open Sans" w:cs="Open Sans"/>
          <w:color w:val="000000"/>
          <w:szCs w:val="22"/>
        </w:rPr>
        <w:t xml:space="preserve">Students to sit full mock exam – Sample A-level Paper 2 (available from </w:t>
      </w:r>
      <w:r w:rsidR="00183930">
        <w:rPr>
          <w:rFonts w:ascii="Open Sans" w:eastAsia="Open Sans" w:hAnsi="Open Sans" w:cs="Open Sans"/>
          <w:color w:val="000000"/>
          <w:szCs w:val="22"/>
        </w:rPr>
        <w:t>Centre services</w:t>
      </w:r>
      <w:r w:rsidRPr="00F82226">
        <w:rPr>
          <w:rFonts w:ascii="Open Sans" w:eastAsia="Open Sans" w:hAnsi="Open Sans" w:cs="Open Sans"/>
          <w:color w:val="000000"/>
          <w:szCs w:val="22"/>
        </w:rPr>
        <w:t>) - Section B, Topic B1.</w:t>
      </w:r>
    </w:p>
    <w:p w14:paraId="693D7DA7" w14:textId="77777777" w:rsidR="00F82226" w:rsidRPr="00F82226" w:rsidRDefault="00F82226" w:rsidP="0035667C">
      <w:pPr>
        <w:numPr>
          <w:ilvl w:val="0"/>
          <w:numId w:val="31"/>
        </w:numPr>
        <w:pBdr>
          <w:top w:val="nil"/>
          <w:left w:val="nil"/>
          <w:bottom w:val="nil"/>
          <w:right w:val="nil"/>
          <w:between w:val="nil"/>
        </w:pBdr>
        <w:spacing w:line="240" w:lineRule="auto"/>
        <w:rPr>
          <w:rFonts w:ascii="Open Sans" w:eastAsia="Open Sans" w:hAnsi="Open Sans" w:cs="Open Sans"/>
          <w:color w:val="000000"/>
          <w:szCs w:val="22"/>
        </w:rPr>
      </w:pPr>
      <w:r w:rsidRPr="00F82226">
        <w:rPr>
          <w:rFonts w:ascii="Open Sans" w:eastAsia="Open Sans" w:hAnsi="Open Sans" w:cs="Open Sans"/>
          <w:color w:val="000000"/>
          <w:szCs w:val="22"/>
        </w:rPr>
        <w:t>Paper based starter – reflection on mock exam.</w:t>
      </w:r>
    </w:p>
    <w:p w14:paraId="770A568B" w14:textId="77777777" w:rsidR="00F82226" w:rsidRPr="00F82226" w:rsidRDefault="00F82226" w:rsidP="0035667C">
      <w:pPr>
        <w:numPr>
          <w:ilvl w:val="0"/>
          <w:numId w:val="31"/>
        </w:numPr>
        <w:pBdr>
          <w:top w:val="nil"/>
          <w:left w:val="nil"/>
          <w:bottom w:val="nil"/>
          <w:right w:val="nil"/>
          <w:between w:val="nil"/>
        </w:pBdr>
        <w:spacing w:line="240" w:lineRule="auto"/>
        <w:rPr>
          <w:rFonts w:ascii="Open Sans" w:eastAsia="Open Sans" w:hAnsi="Open Sans" w:cs="Open Sans"/>
          <w:color w:val="000000"/>
          <w:szCs w:val="22"/>
        </w:rPr>
      </w:pPr>
      <w:r w:rsidRPr="00F82226">
        <w:rPr>
          <w:rFonts w:ascii="Open Sans" w:eastAsia="Open Sans" w:hAnsi="Open Sans" w:cs="Open Sans"/>
          <w:color w:val="000000"/>
          <w:szCs w:val="22"/>
        </w:rPr>
        <w:t>Go through mark scheme – students to look at their own answers and mark the papers as you go through – take in the essays for marking and compare your marks with their marks.</w:t>
      </w:r>
    </w:p>
    <w:p w14:paraId="05CE135E" w14:textId="17A76C48" w:rsidR="00BD0EBD" w:rsidRPr="00BD0EBD" w:rsidRDefault="00F82226" w:rsidP="0035667C">
      <w:pPr>
        <w:numPr>
          <w:ilvl w:val="0"/>
          <w:numId w:val="31"/>
        </w:numPr>
        <w:pBdr>
          <w:top w:val="nil"/>
          <w:left w:val="nil"/>
          <w:bottom w:val="nil"/>
          <w:right w:val="nil"/>
          <w:between w:val="nil"/>
        </w:pBdr>
        <w:spacing w:line="240" w:lineRule="auto"/>
        <w:rPr>
          <w:rFonts w:ascii="Open Sans" w:eastAsia="Open Sans" w:hAnsi="Open Sans" w:cs="Open Sans"/>
          <w:b/>
          <w:color w:val="371376"/>
          <w:sz w:val="24"/>
        </w:rPr>
      </w:pPr>
      <w:r w:rsidRPr="00F82226">
        <w:rPr>
          <w:rFonts w:ascii="Open Sans" w:eastAsia="Open Sans" w:hAnsi="Open Sans" w:cs="Open Sans"/>
          <w:color w:val="000000"/>
          <w:szCs w:val="22"/>
        </w:rPr>
        <w:t xml:space="preserve">Students to review AQA exemplars ie marked student answers to the sample papers available on the main website and </w:t>
      </w:r>
      <w:r w:rsidR="00183930">
        <w:rPr>
          <w:rFonts w:ascii="Open Sans" w:eastAsia="Open Sans" w:hAnsi="Open Sans" w:cs="Open Sans"/>
          <w:color w:val="000000"/>
          <w:szCs w:val="22"/>
        </w:rPr>
        <w:t>Centre Services</w:t>
      </w:r>
      <w:r w:rsidRPr="00F82226">
        <w:rPr>
          <w:rFonts w:ascii="Open Sans" w:eastAsia="Open Sans" w:hAnsi="Open Sans" w:cs="Open Sans"/>
          <w:color w:val="000000"/>
          <w:szCs w:val="22"/>
        </w:rPr>
        <w:t>.</w:t>
      </w:r>
      <w:r w:rsidR="00BD0EBD" w:rsidRPr="00BD0EBD">
        <w:rPr>
          <w:rFonts w:ascii="Arial" w:eastAsia="Arial" w:hAnsi="Arial" w:cs="Arial"/>
          <w:color w:val="000000"/>
          <w:szCs w:val="22"/>
        </w:rPr>
        <w:br w:type="page"/>
      </w:r>
    </w:p>
    <w:p w14:paraId="4DC9C35B" w14:textId="77777777" w:rsidR="00BD0EBD" w:rsidRPr="002D14E6" w:rsidRDefault="00BD0EBD" w:rsidP="000B1E49">
      <w:pPr>
        <w:keepNext/>
        <w:pBdr>
          <w:top w:val="nil"/>
          <w:left w:val="nil"/>
          <w:bottom w:val="nil"/>
          <w:right w:val="nil"/>
          <w:between w:val="nil"/>
        </w:pBdr>
        <w:spacing w:line="240" w:lineRule="auto"/>
        <w:rPr>
          <w:rFonts w:ascii="Open Sans Medium" w:eastAsia="Open Sans" w:hAnsi="Open Sans Medium" w:cs="Open Sans Medium"/>
          <w:b/>
          <w:color w:val="371376"/>
          <w:sz w:val="32"/>
          <w:szCs w:val="32"/>
        </w:rPr>
      </w:pPr>
      <w:bookmarkStart w:id="23" w:name="w15"/>
      <w:bookmarkEnd w:id="23"/>
      <w:r w:rsidRPr="002D14E6">
        <w:rPr>
          <w:rFonts w:ascii="Open Sans Medium" w:eastAsia="Open Sans" w:hAnsi="Open Sans Medium" w:cs="Open Sans Medium"/>
          <w:b/>
          <w:color w:val="371376"/>
          <w:sz w:val="32"/>
          <w:szCs w:val="32"/>
        </w:rPr>
        <w:lastRenderedPageBreak/>
        <w:t>Week 15</w:t>
      </w:r>
    </w:p>
    <w:p w14:paraId="4E6A56A8" w14:textId="77777777" w:rsidR="000B1E49" w:rsidRDefault="000B1E49" w:rsidP="000B1E49">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5F674FBD" w14:textId="608B4671" w:rsidR="00BD0EBD" w:rsidRPr="00771BF7" w:rsidRDefault="00BD0EBD" w:rsidP="000B1E49">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Specification content</w:t>
      </w:r>
    </w:p>
    <w:p w14:paraId="364BE94F" w14:textId="77777777" w:rsidR="00BD0EBD" w:rsidRPr="00BD0EBD" w:rsidRDefault="00BD0EBD" w:rsidP="00EE38B3">
      <w:pPr>
        <w:pBdr>
          <w:top w:val="nil"/>
          <w:left w:val="nil"/>
          <w:bottom w:val="nil"/>
          <w:right w:val="nil"/>
          <w:between w:val="nil"/>
        </w:pBdr>
        <w:spacing w:line="240" w:lineRule="auto"/>
        <w:rPr>
          <w:rFonts w:ascii="Open Sans" w:eastAsia="Open Sans" w:hAnsi="Open Sans" w:cs="Open Sans"/>
          <w:color w:val="000000"/>
          <w:szCs w:val="22"/>
        </w:rPr>
      </w:pPr>
      <w:r w:rsidRPr="00BD0EBD">
        <w:rPr>
          <w:rFonts w:ascii="Open Sans" w:eastAsia="Open Sans" w:hAnsi="Open Sans" w:cs="Open Sans"/>
          <w:color w:val="000000"/>
          <w:szCs w:val="22"/>
        </w:rPr>
        <w:t>Revision</w:t>
      </w:r>
    </w:p>
    <w:p w14:paraId="03C36038" w14:textId="77777777" w:rsidR="000B1E49" w:rsidRDefault="000B1E49" w:rsidP="000B1E49">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1DFE41A8" w14:textId="3E2DF2AB" w:rsidR="00BD0EBD" w:rsidRPr="00771BF7" w:rsidRDefault="00BD0EBD" w:rsidP="000B1E49">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Learning outcomes</w:t>
      </w:r>
    </w:p>
    <w:p w14:paraId="728B7AC5" w14:textId="77777777" w:rsidR="00EE38B3" w:rsidRPr="00EE38B3" w:rsidRDefault="00EE38B3" w:rsidP="0035667C">
      <w:pPr>
        <w:pStyle w:val="ListParagraph"/>
        <w:keepNext/>
        <w:numPr>
          <w:ilvl w:val="0"/>
          <w:numId w:val="59"/>
        </w:numPr>
        <w:pBdr>
          <w:top w:val="nil"/>
          <w:left w:val="nil"/>
          <w:bottom w:val="nil"/>
          <w:right w:val="nil"/>
          <w:between w:val="nil"/>
        </w:pBdr>
        <w:rPr>
          <w:rFonts w:ascii="Open Sans" w:eastAsia="Open Sans" w:hAnsi="Open Sans" w:cs="Open Sans"/>
          <w:bCs/>
          <w:color w:val="000000"/>
        </w:rPr>
      </w:pPr>
      <w:r w:rsidRPr="00EE38B3">
        <w:rPr>
          <w:rFonts w:ascii="Open Sans" w:eastAsia="Open Sans" w:hAnsi="Open Sans" w:cs="Open Sans"/>
          <w:bCs/>
          <w:color w:val="000000"/>
        </w:rPr>
        <w:t>Review all knowledge.</w:t>
      </w:r>
    </w:p>
    <w:p w14:paraId="6BF1C9FB" w14:textId="77777777" w:rsidR="00EE38B3" w:rsidRPr="00EE38B3" w:rsidRDefault="00EE38B3" w:rsidP="0035667C">
      <w:pPr>
        <w:pStyle w:val="ListParagraph"/>
        <w:keepNext/>
        <w:numPr>
          <w:ilvl w:val="0"/>
          <w:numId w:val="59"/>
        </w:numPr>
        <w:pBdr>
          <w:top w:val="nil"/>
          <w:left w:val="nil"/>
          <w:bottom w:val="nil"/>
          <w:right w:val="nil"/>
          <w:between w:val="nil"/>
        </w:pBdr>
        <w:rPr>
          <w:rFonts w:ascii="Open Sans" w:eastAsia="Open Sans" w:hAnsi="Open Sans" w:cs="Open Sans"/>
          <w:bCs/>
          <w:color w:val="000000"/>
        </w:rPr>
      </w:pPr>
      <w:r w:rsidRPr="00EE38B3">
        <w:rPr>
          <w:rFonts w:ascii="Open Sans" w:eastAsia="Open Sans" w:hAnsi="Open Sans" w:cs="Open Sans"/>
          <w:bCs/>
          <w:color w:val="000000"/>
        </w:rPr>
        <w:t>Evaluate all perspectives.</w:t>
      </w:r>
    </w:p>
    <w:p w14:paraId="35DE8A1C" w14:textId="77777777" w:rsidR="00EE38B3" w:rsidRPr="00EE38B3" w:rsidRDefault="00EE38B3" w:rsidP="0035667C">
      <w:pPr>
        <w:pStyle w:val="ListParagraph"/>
        <w:keepNext/>
        <w:numPr>
          <w:ilvl w:val="0"/>
          <w:numId w:val="59"/>
        </w:numPr>
        <w:pBdr>
          <w:top w:val="nil"/>
          <w:left w:val="nil"/>
          <w:bottom w:val="nil"/>
          <w:right w:val="nil"/>
          <w:between w:val="nil"/>
        </w:pBdr>
        <w:rPr>
          <w:rFonts w:ascii="Open Sans" w:eastAsia="Open Sans" w:hAnsi="Open Sans" w:cs="Open Sans"/>
          <w:bCs/>
          <w:color w:val="000000"/>
        </w:rPr>
      </w:pPr>
      <w:r w:rsidRPr="00EE38B3">
        <w:rPr>
          <w:rFonts w:ascii="Open Sans" w:eastAsia="Open Sans" w:hAnsi="Open Sans" w:cs="Open Sans"/>
          <w:bCs/>
          <w:color w:val="000000"/>
        </w:rPr>
        <w:t>Develop exam technique</w:t>
      </w:r>
    </w:p>
    <w:p w14:paraId="63D3F87D" w14:textId="77777777" w:rsidR="000B1E49" w:rsidRDefault="000B1E49" w:rsidP="000B1E49">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0FBCFF91" w14:textId="794EEC81" w:rsidR="00BD0EBD" w:rsidRPr="00771BF7" w:rsidRDefault="00BD0EBD" w:rsidP="000B1E49">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 xml:space="preserve">Suggested timing </w:t>
      </w:r>
    </w:p>
    <w:p w14:paraId="0E69B3F5" w14:textId="211AD298" w:rsidR="000B1E49" w:rsidRDefault="00EE38B3" w:rsidP="000B1E49">
      <w:pPr>
        <w:keepNext/>
        <w:pBdr>
          <w:top w:val="nil"/>
          <w:left w:val="nil"/>
          <w:bottom w:val="nil"/>
          <w:right w:val="nil"/>
          <w:between w:val="nil"/>
        </w:pBdr>
        <w:spacing w:line="240" w:lineRule="auto"/>
        <w:rPr>
          <w:rFonts w:ascii="Open Sans" w:eastAsia="Open Sans" w:hAnsi="Open Sans" w:cs="Open Sans"/>
          <w:color w:val="000000"/>
          <w:szCs w:val="22"/>
        </w:rPr>
      </w:pPr>
      <w:r w:rsidRPr="00EE38B3">
        <w:rPr>
          <w:rFonts w:ascii="Open Sans" w:eastAsia="Open Sans" w:hAnsi="Open Sans" w:cs="Open Sans"/>
          <w:color w:val="000000"/>
          <w:szCs w:val="22"/>
        </w:rPr>
        <w:t>Time dependent</w:t>
      </w:r>
    </w:p>
    <w:p w14:paraId="1D0DD315" w14:textId="77777777" w:rsidR="00EE38B3" w:rsidRDefault="00EE38B3" w:rsidP="000B1E49">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3B080EE1" w14:textId="45A11B6D" w:rsidR="00BD0EBD" w:rsidRPr="00771BF7" w:rsidRDefault="00BD0EBD" w:rsidP="0043119B">
      <w:pPr>
        <w:spacing w:line="240" w:lineRule="auto"/>
        <w:rPr>
          <w:rFonts w:ascii="Open Sans Medium" w:eastAsia="Open Sans" w:hAnsi="Open Sans Medium" w:cs="Open Sans Medium"/>
          <w:b/>
          <w:color w:val="371376"/>
          <w:sz w:val="28"/>
          <w:szCs w:val="28"/>
        </w:rPr>
      </w:pPr>
      <w:r w:rsidRPr="00771BF7">
        <w:rPr>
          <w:rFonts w:ascii="Open Sans Medium" w:eastAsia="Open Sans" w:hAnsi="Open Sans Medium" w:cs="Open Sans Medium"/>
          <w:b/>
          <w:color w:val="371376"/>
          <w:sz w:val="28"/>
          <w:szCs w:val="28"/>
        </w:rPr>
        <w:t xml:space="preserve">Possible teaching </w:t>
      </w:r>
      <w:r w:rsidR="00D24E8E">
        <w:rPr>
          <w:rFonts w:ascii="Open Sans Medium" w:eastAsia="Open Sans" w:hAnsi="Open Sans Medium" w:cs="Open Sans Medium"/>
          <w:b/>
          <w:color w:val="371376"/>
          <w:sz w:val="28"/>
          <w:szCs w:val="28"/>
        </w:rPr>
        <w:t>and</w:t>
      </w:r>
      <w:r w:rsidRPr="00771BF7">
        <w:rPr>
          <w:rFonts w:ascii="Open Sans Medium" w:eastAsia="Open Sans" w:hAnsi="Open Sans Medium" w:cs="Open Sans Medium"/>
          <w:b/>
          <w:color w:val="371376"/>
          <w:sz w:val="28"/>
          <w:szCs w:val="28"/>
        </w:rPr>
        <w:t xml:space="preserve"> learning activities</w:t>
      </w:r>
    </w:p>
    <w:p w14:paraId="5747971D" w14:textId="77777777" w:rsidR="00EE38B3" w:rsidRPr="00EE38B3" w:rsidRDefault="00EE38B3" w:rsidP="00EE38B3">
      <w:pPr>
        <w:rPr>
          <w:rFonts w:ascii="Open Sans" w:eastAsia="Open Sans" w:hAnsi="Open Sans" w:cs="Open Sans"/>
          <w:color w:val="000000"/>
          <w:szCs w:val="22"/>
        </w:rPr>
      </w:pPr>
      <w:r w:rsidRPr="00EE38B3">
        <w:rPr>
          <w:rFonts w:ascii="Open Sans" w:eastAsia="Open Sans" w:hAnsi="Open Sans" w:cs="Open Sans"/>
          <w:color w:val="000000"/>
          <w:szCs w:val="22"/>
        </w:rPr>
        <w:t>Recap of all content – independent revision.</w:t>
      </w:r>
    </w:p>
    <w:p w14:paraId="5744D398" w14:textId="77777777" w:rsidR="00BD0EBD" w:rsidRPr="00BD0EBD" w:rsidRDefault="00BD0EBD" w:rsidP="008C5B97">
      <w:pPr>
        <w:spacing w:line="240" w:lineRule="auto"/>
        <w:rPr>
          <w:rFonts w:ascii="Open Sans" w:eastAsia="Open Sans" w:hAnsi="Open Sans" w:cs="Open Sans"/>
          <w:color w:val="000000"/>
          <w:szCs w:val="22"/>
        </w:rPr>
      </w:pPr>
      <w:r w:rsidRPr="00BD0EBD">
        <w:rPr>
          <w:rFonts w:ascii="Arial" w:eastAsia="Arial" w:hAnsi="Arial" w:cs="Arial"/>
          <w:color w:val="000000"/>
          <w:szCs w:val="22"/>
        </w:rPr>
        <w:br w:type="page"/>
      </w:r>
    </w:p>
    <w:p w14:paraId="06765F11" w14:textId="77777777" w:rsidR="00BD0EBD" w:rsidRPr="002D14E6" w:rsidRDefault="00BD0EBD" w:rsidP="00007501">
      <w:pPr>
        <w:keepNext/>
        <w:pBdr>
          <w:top w:val="nil"/>
          <w:left w:val="nil"/>
          <w:bottom w:val="nil"/>
          <w:right w:val="nil"/>
          <w:between w:val="nil"/>
        </w:pBdr>
        <w:spacing w:line="240" w:lineRule="auto"/>
        <w:rPr>
          <w:rFonts w:ascii="Open Sans Medium" w:eastAsia="Open Sans SemiBold" w:hAnsi="Open Sans Medium" w:cs="Open Sans Medium"/>
          <w:b/>
          <w:color w:val="371376"/>
          <w:sz w:val="36"/>
          <w:szCs w:val="36"/>
        </w:rPr>
      </w:pPr>
      <w:bookmarkStart w:id="24" w:name="T2"/>
      <w:bookmarkEnd w:id="24"/>
      <w:r w:rsidRPr="002D14E6">
        <w:rPr>
          <w:rFonts w:ascii="Open Sans Medium" w:eastAsia="Open Sans SemiBold" w:hAnsi="Open Sans Medium" w:cs="Open Sans Medium"/>
          <w:b/>
          <w:color w:val="371376"/>
          <w:sz w:val="36"/>
          <w:szCs w:val="36"/>
        </w:rPr>
        <w:lastRenderedPageBreak/>
        <w:t>Term 2</w:t>
      </w:r>
    </w:p>
    <w:p w14:paraId="6369C908" w14:textId="77777777" w:rsidR="00007501" w:rsidRDefault="00007501" w:rsidP="0000750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6BA98A24" w14:textId="20A1348D" w:rsidR="00BD0EBD" w:rsidRPr="002D14E6" w:rsidRDefault="00BD0EBD" w:rsidP="00007501">
      <w:pPr>
        <w:keepNext/>
        <w:pBdr>
          <w:top w:val="nil"/>
          <w:left w:val="nil"/>
          <w:bottom w:val="nil"/>
          <w:right w:val="nil"/>
          <w:between w:val="nil"/>
        </w:pBdr>
        <w:spacing w:line="240" w:lineRule="auto"/>
        <w:rPr>
          <w:rFonts w:ascii="Open Sans Medium" w:eastAsia="Open Sans" w:hAnsi="Open Sans Medium" w:cs="Open Sans Medium"/>
          <w:b/>
          <w:color w:val="371376"/>
          <w:sz w:val="32"/>
          <w:szCs w:val="32"/>
        </w:rPr>
      </w:pPr>
      <w:bookmarkStart w:id="25" w:name="wk1"/>
      <w:bookmarkEnd w:id="25"/>
      <w:r w:rsidRPr="002D14E6">
        <w:rPr>
          <w:rFonts w:ascii="Open Sans Medium" w:eastAsia="Open Sans" w:hAnsi="Open Sans Medium" w:cs="Open Sans Medium"/>
          <w:b/>
          <w:color w:val="371376"/>
          <w:sz w:val="32"/>
          <w:szCs w:val="32"/>
        </w:rPr>
        <w:t>Week 1</w:t>
      </w:r>
    </w:p>
    <w:p w14:paraId="25B5E495" w14:textId="77777777" w:rsidR="00007501" w:rsidRDefault="00007501" w:rsidP="0000750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62257239" w14:textId="215C4077" w:rsidR="00BD0EBD" w:rsidRPr="0042324E" w:rsidRDefault="00BD0EBD" w:rsidP="0000750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t>Specification link</w:t>
      </w:r>
    </w:p>
    <w:p w14:paraId="3D6F0539" w14:textId="179E4BC2" w:rsidR="00EE38B3" w:rsidRDefault="00EE38B3" w:rsidP="00007501">
      <w:pPr>
        <w:keepNext/>
        <w:pBdr>
          <w:top w:val="nil"/>
          <w:left w:val="nil"/>
          <w:bottom w:val="nil"/>
          <w:right w:val="nil"/>
          <w:between w:val="nil"/>
        </w:pBdr>
        <w:spacing w:line="240" w:lineRule="auto"/>
        <w:rPr>
          <w:rFonts w:ascii="Open Sans" w:eastAsia="Open Sans" w:hAnsi="Open Sans" w:cs="Open Sans"/>
          <w:color w:val="000000"/>
          <w:szCs w:val="22"/>
        </w:rPr>
      </w:pPr>
      <w:r w:rsidRPr="00EE38B3">
        <w:rPr>
          <w:rFonts w:ascii="Open Sans" w:eastAsia="Open Sans" w:hAnsi="Open Sans" w:cs="Open Sans"/>
          <w:color w:val="000000"/>
          <w:szCs w:val="22"/>
        </w:rPr>
        <w:t>Consensus, conflict, structural and social action theories</w:t>
      </w:r>
      <w:r>
        <w:rPr>
          <w:rFonts w:ascii="Open Sans" w:eastAsia="Open Sans" w:hAnsi="Open Sans" w:cs="Open Sans"/>
          <w:color w:val="000000"/>
          <w:szCs w:val="22"/>
        </w:rPr>
        <w:t>.</w:t>
      </w:r>
    </w:p>
    <w:p w14:paraId="0D8C82AC" w14:textId="77777777" w:rsidR="00EE38B3" w:rsidRDefault="00EE38B3" w:rsidP="0000750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659F70DE" w14:textId="67283BD7" w:rsidR="00BD0EBD" w:rsidRPr="0042324E" w:rsidRDefault="00BD0EBD" w:rsidP="0000750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t>Specification content</w:t>
      </w:r>
    </w:p>
    <w:p w14:paraId="4BB86707" w14:textId="77777777" w:rsidR="00EE38B3" w:rsidRPr="00EE38B3" w:rsidRDefault="00EE38B3" w:rsidP="0035667C">
      <w:pPr>
        <w:pStyle w:val="ListParagraph"/>
        <w:keepNext/>
        <w:numPr>
          <w:ilvl w:val="0"/>
          <w:numId w:val="60"/>
        </w:numPr>
        <w:pBdr>
          <w:top w:val="nil"/>
          <w:left w:val="nil"/>
          <w:bottom w:val="nil"/>
          <w:right w:val="nil"/>
          <w:between w:val="nil"/>
        </w:pBdr>
        <w:rPr>
          <w:rFonts w:ascii="Open Sans" w:eastAsia="Open Sans" w:hAnsi="Open Sans" w:cs="Open Sans"/>
          <w:color w:val="000000"/>
        </w:rPr>
      </w:pPr>
      <w:r w:rsidRPr="00EE38B3">
        <w:rPr>
          <w:rFonts w:ascii="Open Sans" w:eastAsia="Open Sans" w:hAnsi="Open Sans" w:cs="Open Sans"/>
          <w:color w:val="000000"/>
        </w:rPr>
        <w:t>Reflection on all content looked at so far</w:t>
      </w:r>
    </w:p>
    <w:p w14:paraId="7C555C2B" w14:textId="65C097BC" w:rsidR="00EE38B3" w:rsidRPr="00EE38B3" w:rsidRDefault="00F646F6" w:rsidP="0035667C">
      <w:pPr>
        <w:pStyle w:val="ListParagraph"/>
        <w:keepNext/>
        <w:numPr>
          <w:ilvl w:val="0"/>
          <w:numId w:val="60"/>
        </w:numPr>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Nature of childhood (</w:t>
      </w:r>
      <w:r w:rsidR="00EE38B3" w:rsidRPr="00EE38B3">
        <w:rPr>
          <w:rFonts w:ascii="Open Sans" w:eastAsia="Open Sans" w:hAnsi="Open Sans" w:cs="Open Sans"/>
          <w:color w:val="000000"/>
        </w:rPr>
        <w:t>NC</w:t>
      </w:r>
      <w:r>
        <w:rPr>
          <w:rFonts w:ascii="Open Sans" w:eastAsia="Open Sans" w:hAnsi="Open Sans" w:cs="Open Sans"/>
          <w:color w:val="000000"/>
        </w:rPr>
        <w:t>)</w:t>
      </w:r>
      <w:r w:rsidR="00EE38B3" w:rsidRPr="00EE38B3">
        <w:rPr>
          <w:rFonts w:ascii="Open Sans" w:eastAsia="Open Sans" w:hAnsi="Open Sans" w:cs="Open Sans"/>
          <w:color w:val="000000"/>
        </w:rPr>
        <w:t xml:space="preserve"> </w:t>
      </w:r>
      <w:r>
        <w:rPr>
          <w:rFonts w:ascii="Open Sans" w:eastAsia="Open Sans" w:hAnsi="Open Sans" w:cs="Open Sans"/>
          <w:color w:val="000000"/>
        </w:rPr>
        <w:t>t</w:t>
      </w:r>
      <w:r w:rsidR="00EE38B3" w:rsidRPr="00EE38B3">
        <w:rPr>
          <w:rFonts w:ascii="Open Sans" w:eastAsia="Open Sans" w:hAnsi="Open Sans" w:cs="Open Sans"/>
          <w:color w:val="000000"/>
        </w:rPr>
        <w:t>heory should have been covered at the end of the first year in great detail (refer to the scheme of work for Year 1). As such the next few weeks serve as a recap of the material and extension work to build them up to enable students to answer a 20 mark question ‘Applying material from Item C and your knowledge, evaluate’. More work will be done here on demonstrating evaluation skills – knowledge should be developed already.</w:t>
      </w:r>
    </w:p>
    <w:p w14:paraId="71BDDBA6" w14:textId="77777777" w:rsidR="00EE38B3" w:rsidRPr="00EE38B3" w:rsidRDefault="00EE38B3" w:rsidP="0035667C">
      <w:pPr>
        <w:pStyle w:val="ListParagraph"/>
        <w:keepNext/>
        <w:numPr>
          <w:ilvl w:val="0"/>
          <w:numId w:val="60"/>
        </w:numPr>
        <w:pBdr>
          <w:top w:val="nil"/>
          <w:left w:val="nil"/>
          <w:bottom w:val="nil"/>
          <w:right w:val="nil"/>
          <w:between w:val="nil"/>
        </w:pBdr>
        <w:rPr>
          <w:rFonts w:ascii="Open Sans" w:eastAsia="Open Sans" w:hAnsi="Open Sans" w:cs="Open Sans"/>
          <w:color w:val="000000"/>
        </w:rPr>
      </w:pPr>
      <w:r w:rsidRPr="00EE38B3">
        <w:rPr>
          <w:rFonts w:ascii="Open Sans" w:eastAsia="Open Sans" w:hAnsi="Open Sans" w:cs="Open Sans"/>
          <w:color w:val="000000"/>
        </w:rPr>
        <w:t>Theory – functionalism and Marxism</w:t>
      </w:r>
    </w:p>
    <w:p w14:paraId="1BA05D3A" w14:textId="77777777" w:rsidR="00EE38B3" w:rsidRPr="00EE38B3" w:rsidRDefault="00EE38B3" w:rsidP="0035667C">
      <w:pPr>
        <w:pStyle w:val="ListParagraph"/>
        <w:keepNext/>
        <w:numPr>
          <w:ilvl w:val="0"/>
          <w:numId w:val="60"/>
        </w:numPr>
        <w:pBdr>
          <w:top w:val="nil"/>
          <w:left w:val="nil"/>
          <w:bottom w:val="nil"/>
          <w:right w:val="nil"/>
          <w:between w:val="nil"/>
        </w:pBdr>
        <w:rPr>
          <w:rFonts w:ascii="Open Sans" w:eastAsia="Open Sans" w:hAnsi="Open Sans" w:cs="Open Sans"/>
          <w:color w:val="000000"/>
        </w:rPr>
      </w:pPr>
      <w:r w:rsidRPr="00EE38B3">
        <w:rPr>
          <w:rFonts w:ascii="Open Sans" w:eastAsia="Open Sans" w:hAnsi="Open Sans" w:cs="Open Sans"/>
          <w:color w:val="000000"/>
        </w:rPr>
        <w:t>Theory – feminism</w:t>
      </w:r>
    </w:p>
    <w:p w14:paraId="72253F87" w14:textId="1A03067F" w:rsidR="00EE38B3" w:rsidRPr="00EE38B3" w:rsidRDefault="00EE38B3" w:rsidP="0035667C">
      <w:pPr>
        <w:pStyle w:val="ListParagraph"/>
        <w:keepNext/>
        <w:numPr>
          <w:ilvl w:val="0"/>
          <w:numId w:val="60"/>
        </w:numPr>
        <w:pBdr>
          <w:top w:val="nil"/>
          <w:left w:val="nil"/>
          <w:bottom w:val="nil"/>
          <w:right w:val="nil"/>
          <w:between w:val="nil"/>
        </w:pBdr>
        <w:rPr>
          <w:rFonts w:ascii="Open Sans" w:eastAsia="Open Sans" w:hAnsi="Open Sans" w:cs="Open Sans"/>
          <w:color w:val="000000"/>
        </w:rPr>
      </w:pPr>
      <w:r w:rsidRPr="00EE38B3">
        <w:rPr>
          <w:rFonts w:ascii="Open Sans" w:eastAsia="Open Sans" w:hAnsi="Open Sans" w:cs="Open Sans"/>
          <w:color w:val="000000"/>
        </w:rPr>
        <w:t>Theory – social action</w:t>
      </w:r>
    </w:p>
    <w:p w14:paraId="011CF1B5" w14:textId="77777777" w:rsidR="00EE38B3" w:rsidRPr="00EE38B3" w:rsidRDefault="00EE38B3" w:rsidP="00EE38B3">
      <w:pPr>
        <w:keepNext/>
        <w:pBdr>
          <w:top w:val="nil"/>
          <w:left w:val="nil"/>
          <w:bottom w:val="nil"/>
          <w:right w:val="nil"/>
          <w:between w:val="nil"/>
        </w:pBdr>
        <w:spacing w:line="240" w:lineRule="auto"/>
        <w:rPr>
          <w:rFonts w:ascii="Open Sans" w:eastAsia="Open Sans" w:hAnsi="Open Sans" w:cs="Open Sans"/>
          <w:color w:val="000000"/>
          <w:szCs w:val="22"/>
        </w:rPr>
      </w:pPr>
    </w:p>
    <w:p w14:paraId="5ED558B0" w14:textId="32782A54" w:rsidR="00BD0EBD" w:rsidRPr="0042324E" w:rsidRDefault="00BD0EBD" w:rsidP="0000750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t>Learning outcomes</w:t>
      </w:r>
    </w:p>
    <w:p w14:paraId="1875CA5B" w14:textId="77777777" w:rsidR="00EE38B3" w:rsidRPr="00EE38B3" w:rsidRDefault="00EE38B3" w:rsidP="0035667C">
      <w:pPr>
        <w:pStyle w:val="ListParagraph"/>
        <w:keepNext/>
        <w:numPr>
          <w:ilvl w:val="0"/>
          <w:numId w:val="61"/>
        </w:numPr>
        <w:pBdr>
          <w:top w:val="nil"/>
          <w:left w:val="nil"/>
          <w:bottom w:val="nil"/>
          <w:right w:val="nil"/>
          <w:between w:val="nil"/>
        </w:pBdr>
        <w:rPr>
          <w:rFonts w:ascii="Open Sans" w:eastAsia="Open Sans" w:hAnsi="Open Sans" w:cs="Open Sans"/>
          <w:color w:val="000000"/>
        </w:rPr>
      </w:pPr>
      <w:r w:rsidRPr="00EE38B3">
        <w:rPr>
          <w:rFonts w:ascii="Open Sans" w:eastAsia="Open Sans" w:hAnsi="Open Sans" w:cs="Open Sans"/>
          <w:color w:val="000000"/>
        </w:rPr>
        <w:t>Identify commitment tasks.</w:t>
      </w:r>
    </w:p>
    <w:p w14:paraId="79E0D288" w14:textId="77777777" w:rsidR="00EE38B3" w:rsidRPr="00EE38B3" w:rsidRDefault="00EE38B3" w:rsidP="0035667C">
      <w:pPr>
        <w:pStyle w:val="ListParagraph"/>
        <w:keepNext/>
        <w:numPr>
          <w:ilvl w:val="0"/>
          <w:numId w:val="61"/>
        </w:numPr>
        <w:pBdr>
          <w:top w:val="nil"/>
          <w:left w:val="nil"/>
          <w:bottom w:val="nil"/>
          <w:right w:val="nil"/>
          <w:between w:val="nil"/>
        </w:pBdr>
        <w:rPr>
          <w:rFonts w:ascii="Open Sans" w:eastAsia="Open Sans" w:hAnsi="Open Sans" w:cs="Open Sans"/>
          <w:color w:val="000000"/>
        </w:rPr>
      </w:pPr>
      <w:r w:rsidRPr="00EE38B3">
        <w:rPr>
          <w:rFonts w:ascii="Open Sans" w:eastAsia="Open Sans" w:hAnsi="Open Sans" w:cs="Open Sans"/>
          <w:color w:val="000000"/>
        </w:rPr>
        <w:t>Examine requirements for the exam.</w:t>
      </w:r>
    </w:p>
    <w:p w14:paraId="40F9A491" w14:textId="77777777" w:rsidR="00EE38B3" w:rsidRPr="00EE38B3" w:rsidRDefault="00EE38B3" w:rsidP="0035667C">
      <w:pPr>
        <w:pStyle w:val="ListParagraph"/>
        <w:keepNext/>
        <w:numPr>
          <w:ilvl w:val="0"/>
          <w:numId w:val="61"/>
        </w:numPr>
        <w:pBdr>
          <w:top w:val="nil"/>
          <w:left w:val="nil"/>
          <w:bottom w:val="nil"/>
          <w:right w:val="nil"/>
          <w:between w:val="nil"/>
        </w:pBdr>
        <w:rPr>
          <w:rFonts w:ascii="Open Sans" w:eastAsia="Open Sans" w:hAnsi="Open Sans" w:cs="Open Sans"/>
          <w:color w:val="000000"/>
        </w:rPr>
      </w:pPr>
      <w:r w:rsidRPr="00EE38B3">
        <w:rPr>
          <w:rFonts w:ascii="Open Sans" w:eastAsia="Open Sans" w:hAnsi="Open Sans" w:cs="Open Sans"/>
          <w:color w:val="000000"/>
        </w:rPr>
        <w:t xml:space="preserve">Develop understanding of requirements for 21 and 33 markers. </w:t>
      </w:r>
    </w:p>
    <w:p w14:paraId="442B1D93" w14:textId="77777777" w:rsidR="00EE38B3" w:rsidRPr="00EE38B3" w:rsidRDefault="00EE38B3" w:rsidP="0035667C">
      <w:pPr>
        <w:pStyle w:val="ListParagraph"/>
        <w:keepNext/>
        <w:numPr>
          <w:ilvl w:val="0"/>
          <w:numId w:val="61"/>
        </w:numPr>
        <w:pBdr>
          <w:top w:val="nil"/>
          <w:left w:val="nil"/>
          <w:bottom w:val="nil"/>
          <w:right w:val="nil"/>
          <w:between w:val="nil"/>
        </w:pBdr>
        <w:rPr>
          <w:rFonts w:ascii="Open Sans" w:eastAsia="Open Sans" w:hAnsi="Open Sans" w:cs="Open Sans"/>
          <w:color w:val="000000"/>
        </w:rPr>
      </w:pPr>
      <w:r w:rsidRPr="00EE38B3">
        <w:rPr>
          <w:rFonts w:ascii="Open Sans" w:eastAsia="Open Sans" w:hAnsi="Open Sans" w:cs="Open Sans"/>
          <w:color w:val="000000"/>
        </w:rPr>
        <w:t>Review structure versus action.</w:t>
      </w:r>
    </w:p>
    <w:p w14:paraId="451A7482" w14:textId="77777777" w:rsidR="00EE38B3" w:rsidRPr="00EE38B3" w:rsidRDefault="00EE38B3" w:rsidP="0035667C">
      <w:pPr>
        <w:pStyle w:val="ListParagraph"/>
        <w:keepNext/>
        <w:numPr>
          <w:ilvl w:val="0"/>
          <w:numId w:val="61"/>
        </w:numPr>
        <w:pBdr>
          <w:top w:val="nil"/>
          <w:left w:val="nil"/>
          <w:bottom w:val="nil"/>
          <w:right w:val="nil"/>
          <w:between w:val="nil"/>
        </w:pBdr>
        <w:rPr>
          <w:rFonts w:ascii="Open Sans" w:eastAsia="Open Sans" w:hAnsi="Open Sans" w:cs="Open Sans"/>
          <w:color w:val="000000"/>
        </w:rPr>
      </w:pPr>
      <w:r w:rsidRPr="00EE38B3">
        <w:rPr>
          <w:rFonts w:ascii="Open Sans" w:eastAsia="Open Sans" w:hAnsi="Open Sans" w:cs="Open Sans"/>
          <w:color w:val="000000"/>
        </w:rPr>
        <w:t>Examine key functionalist concepts.</w:t>
      </w:r>
    </w:p>
    <w:p w14:paraId="22F46C7B" w14:textId="77777777" w:rsidR="00EE38B3" w:rsidRPr="00EE38B3" w:rsidRDefault="00EE38B3" w:rsidP="0035667C">
      <w:pPr>
        <w:pStyle w:val="ListParagraph"/>
        <w:keepNext/>
        <w:numPr>
          <w:ilvl w:val="0"/>
          <w:numId w:val="61"/>
        </w:numPr>
        <w:pBdr>
          <w:top w:val="nil"/>
          <w:left w:val="nil"/>
          <w:bottom w:val="nil"/>
          <w:right w:val="nil"/>
          <w:between w:val="nil"/>
        </w:pBdr>
        <w:rPr>
          <w:rFonts w:ascii="Open Sans" w:eastAsia="Open Sans" w:hAnsi="Open Sans" w:cs="Open Sans"/>
          <w:color w:val="000000"/>
        </w:rPr>
      </w:pPr>
      <w:r w:rsidRPr="00EE38B3">
        <w:rPr>
          <w:rFonts w:ascii="Open Sans" w:eastAsia="Open Sans" w:hAnsi="Open Sans" w:cs="Open Sans"/>
          <w:color w:val="000000"/>
        </w:rPr>
        <w:t>Outline work of Marxism.</w:t>
      </w:r>
    </w:p>
    <w:p w14:paraId="15F26894" w14:textId="77777777" w:rsidR="00EE38B3" w:rsidRPr="00EE38B3" w:rsidRDefault="00EE38B3" w:rsidP="0035667C">
      <w:pPr>
        <w:pStyle w:val="ListParagraph"/>
        <w:keepNext/>
        <w:numPr>
          <w:ilvl w:val="0"/>
          <w:numId w:val="61"/>
        </w:numPr>
        <w:pBdr>
          <w:top w:val="nil"/>
          <w:left w:val="nil"/>
          <w:bottom w:val="nil"/>
          <w:right w:val="nil"/>
          <w:between w:val="nil"/>
        </w:pBdr>
        <w:rPr>
          <w:rFonts w:ascii="Open Sans" w:eastAsia="Open Sans" w:hAnsi="Open Sans" w:cs="Open Sans"/>
          <w:color w:val="000000"/>
        </w:rPr>
      </w:pPr>
      <w:r w:rsidRPr="00EE38B3">
        <w:rPr>
          <w:rFonts w:ascii="Open Sans" w:eastAsia="Open Sans" w:hAnsi="Open Sans" w:cs="Open Sans"/>
          <w:color w:val="000000"/>
        </w:rPr>
        <w:t>Review Marxism.</w:t>
      </w:r>
    </w:p>
    <w:p w14:paraId="0FA2AA98" w14:textId="77777777" w:rsidR="00EE38B3" w:rsidRPr="00EE38B3" w:rsidRDefault="00EE38B3" w:rsidP="0035667C">
      <w:pPr>
        <w:pStyle w:val="ListParagraph"/>
        <w:keepNext/>
        <w:numPr>
          <w:ilvl w:val="0"/>
          <w:numId w:val="61"/>
        </w:numPr>
        <w:pBdr>
          <w:top w:val="nil"/>
          <w:left w:val="nil"/>
          <w:bottom w:val="nil"/>
          <w:right w:val="nil"/>
          <w:between w:val="nil"/>
        </w:pBdr>
        <w:rPr>
          <w:rFonts w:ascii="Open Sans" w:eastAsia="Open Sans" w:hAnsi="Open Sans" w:cs="Open Sans"/>
          <w:color w:val="000000"/>
        </w:rPr>
      </w:pPr>
      <w:r w:rsidRPr="00EE38B3">
        <w:rPr>
          <w:rFonts w:ascii="Open Sans" w:eastAsia="Open Sans" w:hAnsi="Open Sans" w:cs="Open Sans"/>
          <w:color w:val="000000"/>
        </w:rPr>
        <w:t>Explore four types of feminism.</w:t>
      </w:r>
    </w:p>
    <w:p w14:paraId="6E773EDD" w14:textId="77777777" w:rsidR="00EE38B3" w:rsidRPr="00EE38B3" w:rsidRDefault="00EE38B3" w:rsidP="0035667C">
      <w:pPr>
        <w:pStyle w:val="ListParagraph"/>
        <w:keepNext/>
        <w:numPr>
          <w:ilvl w:val="0"/>
          <w:numId w:val="61"/>
        </w:numPr>
        <w:pBdr>
          <w:top w:val="nil"/>
          <w:left w:val="nil"/>
          <w:bottom w:val="nil"/>
          <w:right w:val="nil"/>
          <w:between w:val="nil"/>
        </w:pBdr>
        <w:rPr>
          <w:rFonts w:ascii="Open Sans" w:eastAsia="Open Sans" w:hAnsi="Open Sans" w:cs="Open Sans"/>
          <w:color w:val="000000"/>
        </w:rPr>
      </w:pPr>
      <w:r w:rsidRPr="00EE38B3">
        <w:rPr>
          <w:rFonts w:ascii="Open Sans" w:eastAsia="Open Sans" w:hAnsi="Open Sans" w:cs="Open Sans"/>
          <w:color w:val="000000"/>
        </w:rPr>
        <w:t>Develop exam skills – evaluation.</w:t>
      </w:r>
    </w:p>
    <w:p w14:paraId="6FB3A695" w14:textId="77777777" w:rsidR="00EE38B3" w:rsidRPr="00EE38B3" w:rsidRDefault="00EE38B3" w:rsidP="0035667C">
      <w:pPr>
        <w:pStyle w:val="ListParagraph"/>
        <w:keepNext/>
        <w:numPr>
          <w:ilvl w:val="0"/>
          <w:numId w:val="61"/>
        </w:numPr>
        <w:pBdr>
          <w:top w:val="nil"/>
          <w:left w:val="nil"/>
          <w:bottom w:val="nil"/>
          <w:right w:val="nil"/>
          <w:between w:val="nil"/>
        </w:pBdr>
        <w:rPr>
          <w:rFonts w:ascii="Open Sans" w:eastAsia="Open Sans" w:hAnsi="Open Sans" w:cs="Open Sans"/>
          <w:color w:val="000000"/>
        </w:rPr>
      </w:pPr>
      <w:r w:rsidRPr="00EE38B3">
        <w:rPr>
          <w:rFonts w:ascii="Open Sans" w:eastAsia="Open Sans" w:hAnsi="Open Sans" w:cs="Open Sans"/>
          <w:color w:val="000000"/>
        </w:rPr>
        <w:t>Review structure versus action.</w:t>
      </w:r>
    </w:p>
    <w:p w14:paraId="5A0A9D89" w14:textId="77777777" w:rsidR="00EE38B3" w:rsidRPr="00EE38B3" w:rsidRDefault="00EE38B3" w:rsidP="0035667C">
      <w:pPr>
        <w:pStyle w:val="ListParagraph"/>
        <w:keepNext/>
        <w:numPr>
          <w:ilvl w:val="0"/>
          <w:numId w:val="61"/>
        </w:numPr>
        <w:pBdr>
          <w:top w:val="nil"/>
          <w:left w:val="nil"/>
          <w:bottom w:val="nil"/>
          <w:right w:val="nil"/>
          <w:between w:val="nil"/>
        </w:pBdr>
        <w:rPr>
          <w:rFonts w:ascii="Open Sans" w:eastAsia="Open Sans" w:hAnsi="Open Sans" w:cs="Open Sans"/>
          <w:color w:val="000000"/>
        </w:rPr>
      </w:pPr>
      <w:r w:rsidRPr="00EE38B3">
        <w:rPr>
          <w:rFonts w:ascii="Open Sans" w:eastAsia="Open Sans" w:hAnsi="Open Sans" w:cs="Open Sans"/>
          <w:color w:val="000000"/>
        </w:rPr>
        <w:t>Identify key concepts associated with action perspectives.</w:t>
      </w:r>
    </w:p>
    <w:p w14:paraId="644A70E7" w14:textId="77777777" w:rsidR="00EE38B3" w:rsidRPr="00EE38B3" w:rsidRDefault="00EE38B3" w:rsidP="0035667C">
      <w:pPr>
        <w:pStyle w:val="ListParagraph"/>
        <w:keepNext/>
        <w:numPr>
          <w:ilvl w:val="0"/>
          <w:numId w:val="61"/>
        </w:numPr>
        <w:pBdr>
          <w:top w:val="nil"/>
          <w:left w:val="nil"/>
          <w:bottom w:val="nil"/>
          <w:right w:val="nil"/>
          <w:between w:val="nil"/>
        </w:pBdr>
        <w:rPr>
          <w:rFonts w:ascii="Open Sans" w:eastAsia="Open Sans" w:hAnsi="Open Sans" w:cs="Open Sans"/>
          <w:color w:val="000000"/>
        </w:rPr>
      </w:pPr>
      <w:r w:rsidRPr="00EE38B3">
        <w:rPr>
          <w:rFonts w:ascii="Open Sans" w:eastAsia="Open Sans" w:hAnsi="Open Sans" w:cs="Open Sans"/>
          <w:color w:val="000000"/>
        </w:rPr>
        <w:t>Review phenomenology, ethnomethodology and structuration theory.</w:t>
      </w:r>
    </w:p>
    <w:p w14:paraId="54A07FF1" w14:textId="77777777" w:rsidR="00007501" w:rsidRDefault="00007501" w:rsidP="00C251D2">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672C0D7B" w14:textId="4B45AE72" w:rsidR="00BD0EBD" w:rsidRPr="00BD0EBD" w:rsidRDefault="00BD0EBD" w:rsidP="00007501">
      <w:pPr>
        <w:keepNext/>
        <w:pBdr>
          <w:top w:val="nil"/>
          <w:left w:val="nil"/>
          <w:bottom w:val="nil"/>
          <w:right w:val="nil"/>
          <w:between w:val="nil"/>
        </w:pBdr>
        <w:spacing w:line="240" w:lineRule="auto"/>
        <w:rPr>
          <w:rFonts w:ascii="Open Sans" w:eastAsia="Open Sans" w:hAnsi="Open Sans" w:cs="Open Sans"/>
          <w:b/>
          <w:color w:val="412878"/>
          <w:sz w:val="24"/>
        </w:rPr>
      </w:pPr>
      <w:r w:rsidRPr="0042324E">
        <w:rPr>
          <w:rFonts w:ascii="Open Sans Medium" w:eastAsia="Open Sans" w:hAnsi="Open Sans Medium" w:cs="Open Sans Medium"/>
          <w:b/>
          <w:color w:val="371376"/>
          <w:sz w:val="28"/>
          <w:szCs w:val="28"/>
        </w:rPr>
        <w:t xml:space="preserve">Suggested timing </w:t>
      </w:r>
      <w:r w:rsidRPr="00BD0EBD">
        <w:rPr>
          <w:rFonts w:ascii="Open Sans" w:eastAsia="Open Sans" w:hAnsi="Open Sans" w:cs="Open Sans"/>
          <w:b/>
          <w:color w:val="371376"/>
          <w:sz w:val="24"/>
        </w:rPr>
        <w:br/>
      </w:r>
      <w:r w:rsidR="00EE38B3">
        <w:rPr>
          <w:rFonts w:ascii="Open Sans" w:eastAsia="Open Sans" w:hAnsi="Open Sans" w:cs="Open Sans"/>
          <w:color w:val="000000"/>
          <w:szCs w:val="22"/>
        </w:rPr>
        <w:t>3</w:t>
      </w:r>
      <w:r w:rsidRPr="00BD0EBD">
        <w:rPr>
          <w:rFonts w:ascii="Open Sans" w:eastAsia="Open Sans" w:hAnsi="Open Sans" w:cs="Open Sans"/>
          <w:color w:val="000000"/>
          <w:szCs w:val="22"/>
        </w:rPr>
        <w:t xml:space="preserve"> hours 30 minutes</w:t>
      </w:r>
    </w:p>
    <w:p w14:paraId="72B21059" w14:textId="77777777" w:rsidR="00007501" w:rsidRDefault="00007501" w:rsidP="0000750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200E09D8" w14:textId="225B2884" w:rsidR="00BD0EBD" w:rsidRPr="0042324E" w:rsidRDefault="00BD0EBD" w:rsidP="0000750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t xml:space="preserve">Possible teaching </w:t>
      </w:r>
      <w:r w:rsidR="00D24E8E">
        <w:rPr>
          <w:rFonts w:ascii="Open Sans Medium" w:eastAsia="Open Sans" w:hAnsi="Open Sans Medium" w:cs="Open Sans Medium"/>
          <w:b/>
          <w:color w:val="371376"/>
          <w:sz w:val="28"/>
          <w:szCs w:val="28"/>
        </w:rPr>
        <w:t>and</w:t>
      </w:r>
      <w:r w:rsidRPr="0042324E">
        <w:rPr>
          <w:rFonts w:ascii="Open Sans Medium" w:eastAsia="Open Sans" w:hAnsi="Open Sans Medium" w:cs="Open Sans Medium"/>
          <w:b/>
          <w:color w:val="371376"/>
          <w:sz w:val="28"/>
          <w:szCs w:val="28"/>
        </w:rPr>
        <w:t xml:space="preserve"> learning activities</w:t>
      </w:r>
    </w:p>
    <w:p w14:paraId="7117F094" w14:textId="77777777" w:rsidR="00EE38B3" w:rsidRPr="00EE38B3" w:rsidRDefault="00EE38B3"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bookmarkStart w:id="26" w:name="wk2"/>
      <w:bookmarkEnd w:id="26"/>
      <w:r w:rsidRPr="00EE38B3">
        <w:rPr>
          <w:rFonts w:ascii="Open Sans" w:eastAsia="Open Sans" w:hAnsi="Open Sans" w:cs="Open Sans"/>
          <w:color w:val="000000"/>
        </w:rPr>
        <w:t>Paper based starter – reflection on mock exam.</w:t>
      </w:r>
    </w:p>
    <w:p w14:paraId="3E75549A" w14:textId="77777777" w:rsidR="00EE38B3" w:rsidRPr="00EE38B3" w:rsidRDefault="00EE38B3"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sidRPr="00EE38B3">
        <w:rPr>
          <w:rFonts w:ascii="Open Sans" w:eastAsia="Open Sans" w:hAnsi="Open Sans" w:cs="Open Sans"/>
          <w:color w:val="000000"/>
        </w:rPr>
        <w:t>1 to 1s with students about mock exam results.</w:t>
      </w:r>
    </w:p>
    <w:p w14:paraId="363B7515" w14:textId="77777777" w:rsidR="00EE38B3" w:rsidRPr="00EE38B3" w:rsidRDefault="00EE38B3"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sidRPr="00EE38B3">
        <w:rPr>
          <w:rFonts w:ascii="Open Sans" w:eastAsia="Open Sans" w:hAnsi="Open Sans" w:cs="Open Sans"/>
          <w:color w:val="000000"/>
        </w:rPr>
        <w:t>Knowledge audit theory and methods – reflection of last year’s work.</w:t>
      </w:r>
    </w:p>
    <w:p w14:paraId="22077801" w14:textId="77777777" w:rsidR="00EE38B3" w:rsidRPr="00EE38B3" w:rsidRDefault="00EE38B3"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sidRPr="00EE38B3">
        <w:rPr>
          <w:rFonts w:ascii="Open Sans" w:eastAsia="Open Sans" w:hAnsi="Open Sans" w:cs="Open Sans"/>
          <w:color w:val="000000"/>
        </w:rPr>
        <w:t>Copy of exam layout for A-level Paper 3 (7192/3).</w:t>
      </w:r>
    </w:p>
    <w:p w14:paraId="13937BE2" w14:textId="77777777" w:rsidR="00EE38B3" w:rsidRPr="00EE38B3" w:rsidRDefault="00EE38B3"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sidRPr="00EE38B3">
        <w:rPr>
          <w:rFonts w:ascii="Open Sans" w:eastAsia="Open Sans" w:hAnsi="Open Sans" w:cs="Open Sans"/>
          <w:color w:val="000000"/>
        </w:rPr>
        <w:t>Crib sheet on different styles of question for crime on A-level Paper 3 (7192/3).</w:t>
      </w:r>
    </w:p>
    <w:p w14:paraId="1C044573" w14:textId="77777777" w:rsidR="00EE38B3" w:rsidRPr="00EE38B3" w:rsidRDefault="00EE38B3"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sidRPr="00EE38B3">
        <w:rPr>
          <w:rFonts w:ascii="Open Sans" w:eastAsia="Open Sans" w:hAnsi="Open Sans" w:cs="Open Sans"/>
          <w:color w:val="000000"/>
        </w:rPr>
        <w:lastRenderedPageBreak/>
        <w:t>Short answer questions – one 4 mark question ‘Outline’, one 6 mark question ‘Outline’.</w:t>
      </w:r>
    </w:p>
    <w:p w14:paraId="6AE91707" w14:textId="77777777" w:rsidR="00EE38B3" w:rsidRPr="00EE38B3" w:rsidRDefault="00EE38B3"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sidRPr="00EE38B3">
        <w:rPr>
          <w:rFonts w:ascii="Open Sans" w:eastAsia="Open Sans" w:hAnsi="Open Sans" w:cs="Open Sans"/>
          <w:color w:val="000000"/>
        </w:rPr>
        <w:t>One question ‘Applying material from Item A, analyse’ (10 marks).</w:t>
      </w:r>
    </w:p>
    <w:p w14:paraId="0B2567F9" w14:textId="77777777" w:rsidR="00EE38B3" w:rsidRPr="00EE38B3" w:rsidRDefault="00EE38B3"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sidRPr="00EE38B3">
        <w:rPr>
          <w:rFonts w:ascii="Open Sans" w:eastAsia="Open Sans" w:hAnsi="Open Sans" w:cs="Open Sans"/>
          <w:color w:val="000000"/>
        </w:rPr>
        <w:t>One question ‘Applying material from Item B and your knowledge, evaluate’ (30 marks).</w:t>
      </w:r>
    </w:p>
    <w:p w14:paraId="35127BD2" w14:textId="77777777" w:rsidR="00EE38B3" w:rsidRPr="00EE38B3" w:rsidRDefault="00EE38B3"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sidRPr="00EE38B3">
        <w:rPr>
          <w:rFonts w:ascii="Open Sans" w:eastAsia="Open Sans" w:hAnsi="Open Sans" w:cs="Open Sans"/>
          <w:color w:val="000000"/>
        </w:rPr>
        <w:t>Crib sheet on the different styles of question for theory and methods on A-level Paper 3 (7192/3).</w:t>
      </w:r>
    </w:p>
    <w:p w14:paraId="21250241" w14:textId="77777777" w:rsidR="00EE38B3" w:rsidRPr="00EE38B3" w:rsidRDefault="00EE38B3"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sidRPr="00EE38B3">
        <w:rPr>
          <w:rFonts w:ascii="Open Sans" w:eastAsia="Open Sans" w:hAnsi="Open Sans" w:cs="Open Sans"/>
          <w:color w:val="000000"/>
        </w:rPr>
        <w:t>One question ‘Outline and explain (10 marks).</w:t>
      </w:r>
    </w:p>
    <w:p w14:paraId="23D43EB9" w14:textId="77777777" w:rsidR="00EE38B3" w:rsidRPr="00EE38B3" w:rsidRDefault="00EE38B3"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sidRPr="00EE38B3">
        <w:rPr>
          <w:rFonts w:ascii="Open Sans" w:eastAsia="Open Sans" w:hAnsi="Open Sans" w:cs="Open Sans"/>
          <w:color w:val="000000"/>
        </w:rPr>
        <w:t>One question ‘Applying material from Item C and your knowledge, evaluate’ (20 marks).</w:t>
      </w:r>
    </w:p>
    <w:p w14:paraId="20770125" w14:textId="77777777" w:rsidR="00EE38B3" w:rsidRPr="00EE38B3" w:rsidRDefault="00EE38B3"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sidRPr="00EE38B3">
        <w:rPr>
          <w:rFonts w:ascii="Open Sans" w:eastAsia="Open Sans" w:hAnsi="Open Sans" w:cs="Open Sans"/>
          <w:color w:val="000000"/>
        </w:rPr>
        <w:t>Paper based starter – cloze activity and review of functionalism discussed in summer term of year 1.</w:t>
      </w:r>
    </w:p>
    <w:p w14:paraId="1073BC4A" w14:textId="77777777" w:rsidR="00EE38B3" w:rsidRPr="00EE38B3" w:rsidRDefault="00EE38B3"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sidRPr="00EE38B3">
        <w:rPr>
          <w:rFonts w:ascii="Open Sans" w:eastAsia="Open Sans" w:hAnsi="Open Sans" w:cs="Open Sans"/>
          <w:color w:val="000000"/>
        </w:rPr>
        <w:t>Discuss extension of knowledge for the 20 mark question for functionalism.</w:t>
      </w:r>
    </w:p>
    <w:p w14:paraId="430B202D" w14:textId="77777777" w:rsidR="00EE38B3" w:rsidRPr="00EE38B3" w:rsidRDefault="00EE38B3"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sidRPr="00EE38B3">
        <w:rPr>
          <w:rFonts w:ascii="Open Sans" w:eastAsia="Open Sans" w:hAnsi="Open Sans" w:cs="Open Sans"/>
          <w:color w:val="000000"/>
        </w:rPr>
        <w:t xml:space="preserve">Video on functionalism – online resource </w:t>
      </w:r>
      <w:hyperlink r:id="rId37">
        <w:r w:rsidRPr="00EE38B3">
          <w:rPr>
            <w:rFonts w:ascii="Open Sans" w:eastAsia="Open Sans" w:hAnsi="Open Sans" w:cs="Open Sans"/>
            <w:color w:val="1847BF"/>
            <w:u w:val="single"/>
          </w:rPr>
          <w:t>Functionalism</w:t>
        </w:r>
      </w:hyperlink>
      <w:r w:rsidRPr="00EE38B3">
        <w:rPr>
          <w:rFonts w:ascii="Open Sans" w:eastAsia="Open Sans" w:hAnsi="Open Sans" w:cs="Open Sans"/>
          <w:color w:val="000000"/>
        </w:rPr>
        <w:t xml:space="preserve"> - a good, quick but quite detailed video (5 mins 40 seconds) giving an introduction to functionalism (especially Durkheim’s ideas), including equilibrium, social institutions, social facts, system needs, social evolution, functions (of course) and more.  Also includes criticisms of the perspective.</w:t>
      </w:r>
    </w:p>
    <w:p w14:paraId="1CDE2828" w14:textId="77777777" w:rsidR="00EE38B3" w:rsidRPr="00EE38B3" w:rsidRDefault="00EE38B3"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sidRPr="00EE38B3">
        <w:rPr>
          <w:rFonts w:ascii="Open Sans" w:eastAsia="Open Sans" w:hAnsi="Open Sans" w:cs="Open Sans"/>
          <w:color w:val="000000"/>
        </w:rPr>
        <w:t xml:space="preserve">Quick fire questions re-cap of the New Right and their key beliefs. </w:t>
      </w:r>
    </w:p>
    <w:p w14:paraId="11B736CA" w14:textId="77777777" w:rsidR="00EE38B3" w:rsidRPr="00EE38B3" w:rsidRDefault="00EE38B3"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sidRPr="00EE38B3">
        <w:rPr>
          <w:rFonts w:ascii="Open Sans" w:eastAsia="Open Sans" w:hAnsi="Open Sans" w:cs="Open Sans"/>
          <w:color w:val="000000"/>
        </w:rPr>
        <w:t>Students to examine the key concepts associated with the New Right and link to the work of Murray.</w:t>
      </w:r>
    </w:p>
    <w:p w14:paraId="3CBD95F6" w14:textId="77777777" w:rsidR="00EE38B3" w:rsidRPr="00EE38B3" w:rsidRDefault="00EE38B3"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sidRPr="00EE38B3">
        <w:rPr>
          <w:rFonts w:ascii="Open Sans" w:eastAsia="Open Sans" w:hAnsi="Open Sans" w:cs="Open Sans"/>
          <w:color w:val="000000"/>
        </w:rPr>
        <w:t xml:space="preserve">Discuss the New Right as a political ideology and identify how it has been influential within social policy. </w:t>
      </w:r>
    </w:p>
    <w:p w14:paraId="2DE774EC" w14:textId="77777777" w:rsidR="00EE38B3" w:rsidRPr="00EE38B3" w:rsidRDefault="00EE38B3"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sidRPr="00EE38B3">
        <w:rPr>
          <w:rFonts w:ascii="Open Sans" w:eastAsia="Open Sans" w:hAnsi="Open Sans" w:cs="Open Sans"/>
          <w:color w:val="000000"/>
        </w:rPr>
        <w:t>Look at extension questions for A-level Paper 3 (7192/3) – ‘Applying material from Item C and your knowledge, evaluate the usefulness of Marxist approaches to understanding society (20 marks). Specimen paper.</w:t>
      </w:r>
    </w:p>
    <w:p w14:paraId="237D4B77" w14:textId="77777777" w:rsidR="00EE38B3" w:rsidRPr="00EE38B3" w:rsidRDefault="00EE38B3"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sidRPr="00EE38B3">
        <w:rPr>
          <w:rFonts w:ascii="Open Sans" w:eastAsia="Open Sans" w:hAnsi="Open Sans" w:cs="Open Sans"/>
          <w:color w:val="000000"/>
        </w:rPr>
        <w:t>Paper based starter – recap hand of knowledge for feminism.</w:t>
      </w:r>
    </w:p>
    <w:p w14:paraId="18C4E3E2" w14:textId="77777777" w:rsidR="00EE38B3" w:rsidRPr="00EE38B3" w:rsidRDefault="00EE38B3"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sidRPr="00EE38B3">
        <w:rPr>
          <w:rFonts w:ascii="Open Sans" w:eastAsia="Open Sans" w:hAnsi="Open Sans" w:cs="Open Sans"/>
          <w:color w:val="000000"/>
        </w:rPr>
        <w:t>Review grid Marxist, liberal, radical, intersectional, difference and post-structural feminism.</w:t>
      </w:r>
    </w:p>
    <w:p w14:paraId="54670BCC" w14:textId="77777777" w:rsidR="00EE38B3" w:rsidRPr="00EE38B3" w:rsidRDefault="00EE38B3"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sidRPr="00EE38B3">
        <w:rPr>
          <w:rFonts w:ascii="Open Sans" w:eastAsia="Open Sans" w:hAnsi="Open Sans" w:cs="Open Sans"/>
          <w:color w:val="000000"/>
        </w:rPr>
        <w:t>Review of key concepts and ideas.</w:t>
      </w:r>
    </w:p>
    <w:p w14:paraId="103C81E1" w14:textId="65B20EF0" w:rsidR="00EE38B3" w:rsidRPr="00EE38B3" w:rsidRDefault="00EE38B3"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sidRPr="00EE38B3">
        <w:rPr>
          <w:rFonts w:ascii="Open Sans" w:eastAsia="Open Sans" w:hAnsi="Open Sans" w:cs="Open Sans"/>
          <w:color w:val="000000"/>
        </w:rPr>
        <w:t>Complete the activity on p</w:t>
      </w:r>
      <w:r>
        <w:rPr>
          <w:rFonts w:ascii="Open Sans" w:eastAsia="Open Sans" w:hAnsi="Open Sans" w:cs="Open Sans"/>
          <w:color w:val="000000"/>
        </w:rPr>
        <w:t xml:space="preserve">age </w:t>
      </w:r>
      <w:r w:rsidRPr="00EE38B3">
        <w:rPr>
          <w:rFonts w:ascii="Open Sans" w:eastAsia="Open Sans" w:hAnsi="Open Sans" w:cs="Open Sans"/>
          <w:color w:val="000000"/>
        </w:rPr>
        <w:t>394 in the Browne textbook to give an overview of feminism.</w:t>
      </w:r>
    </w:p>
    <w:p w14:paraId="7C4F565F" w14:textId="77777777" w:rsidR="00EE38B3" w:rsidRPr="00EE38B3" w:rsidRDefault="00EE38B3"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sidRPr="00EE38B3">
        <w:rPr>
          <w:rFonts w:ascii="Open Sans" w:eastAsia="Open Sans" w:hAnsi="Open Sans" w:cs="Open Sans"/>
          <w:color w:val="000000"/>
        </w:rPr>
        <w:t>Exam technique – look at ‘Applying material from Item C and your knowledge, evaluate’ question in relation to feminism (20 marks).</w:t>
      </w:r>
    </w:p>
    <w:p w14:paraId="0AB17F37" w14:textId="77777777" w:rsidR="00EE38B3" w:rsidRPr="00EE38B3" w:rsidRDefault="00EE38B3"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sidRPr="00EE38B3">
        <w:rPr>
          <w:rFonts w:ascii="Open Sans" w:eastAsia="Open Sans" w:hAnsi="Open Sans" w:cs="Open Sans"/>
          <w:color w:val="000000"/>
        </w:rPr>
        <w:t>Review Assessment Objectives.</w:t>
      </w:r>
    </w:p>
    <w:p w14:paraId="566A0877" w14:textId="77777777" w:rsidR="00EE38B3" w:rsidRPr="00EE38B3" w:rsidRDefault="00EE38B3"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sidRPr="00EE38B3">
        <w:rPr>
          <w:rFonts w:ascii="Open Sans" w:eastAsia="Open Sans" w:hAnsi="Open Sans" w:cs="Open Sans"/>
          <w:color w:val="000000"/>
        </w:rPr>
        <w:t>Consider how to demonstrate evaluation skills and give students examples of work where a student has demonstrated evaluation skills effectively and where a student hasn’t.</w:t>
      </w:r>
    </w:p>
    <w:p w14:paraId="3CD3B2DE" w14:textId="77777777" w:rsidR="00EE38B3" w:rsidRPr="00EE38B3" w:rsidRDefault="00EE38B3"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sidRPr="00EE38B3">
        <w:rPr>
          <w:rFonts w:ascii="Open Sans" w:eastAsia="Open Sans" w:hAnsi="Open Sans" w:cs="Open Sans"/>
          <w:color w:val="000000"/>
        </w:rPr>
        <w:t>Round the room – evaluation point about feminism.</w:t>
      </w:r>
    </w:p>
    <w:p w14:paraId="2081CF3C" w14:textId="77777777" w:rsidR="00EE38B3" w:rsidRPr="00EE38B3" w:rsidRDefault="00EE38B3"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sidRPr="00EE38B3">
        <w:rPr>
          <w:rFonts w:ascii="Open Sans" w:eastAsia="Open Sans" w:hAnsi="Open Sans" w:cs="Open Sans"/>
          <w:color w:val="000000"/>
        </w:rPr>
        <w:t>Paper based starter – recap activity ‘structure versus action’.</w:t>
      </w:r>
    </w:p>
    <w:p w14:paraId="2EF7E972" w14:textId="77777777" w:rsidR="00EE38B3" w:rsidRPr="00EE38B3" w:rsidRDefault="00EE38B3"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sidRPr="00EE38B3">
        <w:rPr>
          <w:rFonts w:ascii="Open Sans" w:eastAsia="Open Sans" w:hAnsi="Open Sans" w:cs="Open Sans"/>
          <w:color w:val="000000"/>
        </w:rPr>
        <w:t>Students to complete a summary grid of – Mead, Blumer, labelling theory, Goffman, phenomenology, ethnomethodology and Giddens.</w:t>
      </w:r>
    </w:p>
    <w:p w14:paraId="77C37A2D" w14:textId="77777777" w:rsidR="00EE38B3" w:rsidRPr="00EE38B3" w:rsidRDefault="00EE38B3"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sidRPr="00EE38B3">
        <w:rPr>
          <w:rFonts w:ascii="Open Sans" w:eastAsia="Open Sans" w:hAnsi="Open Sans" w:cs="Open Sans"/>
          <w:color w:val="000000"/>
        </w:rPr>
        <w:t xml:space="preserve">Video on symbolic interactionism – online resource </w:t>
      </w:r>
      <w:r w:rsidRPr="007B4C55">
        <w:rPr>
          <w:rFonts w:ascii="Open Sans" w:eastAsia="Open Sans" w:hAnsi="Open Sans" w:cs="Open Sans"/>
          <w:color w:val="1847BF"/>
        </w:rPr>
        <w:t xml:space="preserve"> </w:t>
      </w:r>
      <w:hyperlink r:id="rId38">
        <w:r w:rsidRPr="007B4C55">
          <w:rPr>
            <w:rFonts w:ascii="Open Sans" w:eastAsia="Open Sans" w:hAnsi="Open Sans" w:cs="Open Sans"/>
            <w:color w:val="1847BF"/>
            <w:u w:val="single"/>
          </w:rPr>
          <w:t>Symbolic interactionism</w:t>
        </w:r>
      </w:hyperlink>
      <w:r w:rsidRPr="00EE38B3">
        <w:rPr>
          <w:rFonts w:ascii="Open Sans" w:eastAsia="Open Sans" w:hAnsi="Open Sans" w:cs="Open Sans"/>
          <w:color w:val="000000"/>
        </w:rPr>
        <w:t xml:space="preserve"> - this video (3 minutes 33 seconds) is a concise illustrated introduction to the key concepts of the interactionist perspective, based on three key ideas of George Herbert Mead: action depends on meaning; different people assign different meanings to things; and meanings can change.  The clip also deals with criticism of interactionism from a macro perspective.</w:t>
      </w:r>
    </w:p>
    <w:p w14:paraId="2133004B" w14:textId="77777777" w:rsidR="00EE38B3" w:rsidRPr="00EE38B3" w:rsidRDefault="00EE38B3"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sidRPr="00EE38B3">
        <w:rPr>
          <w:rFonts w:ascii="Open Sans" w:eastAsia="Open Sans" w:hAnsi="Open Sans" w:cs="Open Sans"/>
          <w:color w:val="000000"/>
        </w:rPr>
        <w:t>Look at ‘Applying material from Item C and your knowledge, evaluate’ question in relation to interactionism.</w:t>
      </w:r>
    </w:p>
    <w:p w14:paraId="3C9EFF1C" w14:textId="54927CEA" w:rsidR="00EE38B3" w:rsidRPr="00EE38B3" w:rsidRDefault="002D671B"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b/>
          <w:color w:val="000000"/>
        </w:rPr>
        <w:t>Homework</w:t>
      </w:r>
      <w:r w:rsidR="00FC3D6E">
        <w:rPr>
          <w:rFonts w:ascii="Open Sans" w:eastAsia="Open Sans" w:hAnsi="Open Sans" w:cs="Open Sans"/>
          <w:b/>
          <w:color w:val="000000"/>
        </w:rPr>
        <w:t>:</w:t>
      </w:r>
      <w:r w:rsidR="00EE38B3" w:rsidRPr="00EE38B3">
        <w:rPr>
          <w:rFonts w:ascii="Open Sans" w:eastAsia="Open Sans" w:hAnsi="Open Sans" w:cs="Open Sans"/>
          <w:color w:val="000000"/>
        </w:rPr>
        <w:t xml:space="preserve"> Students complete the following question: Applying material from Item C and your knowledge, evaluate the usefulness of Marxist approaches in understanding society (20 marks).</w:t>
      </w:r>
    </w:p>
    <w:p w14:paraId="3AADA20D" w14:textId="77777777" w:rsidR="00EE38B3" w:rsidRPr="00EE38B3" w:rsidRDefault="00EE38B3"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sidRPr="00EE38B3">
        <w:rPr>
          <w:rFonts w:ascii="Open Sans" w:eastAsia="Open Sans" w:hAnsi="Open Sans" w:cs="Open Sans"/>
          <w:color w:val="000000"/>
        </w:rPr>
        <w:lastRenderedPageBreak/>
        <w:t xml:space="preserve">Extension – online resource. </w:t>
      </w:r>
    </w:p>
    <w:p w14:paraId="1ED2DA65" w14:textId="1F34124A" w:rsidR="00BD0EBD" w:rsidRPr="002D14E6" w:rsidRDefault="00BD0EBD" w:rsidP="00EE38B3">
      <w:pPr>
        <w:keepNext/>
        <w:pBdr>
          <w:top w:val="nil"/>
          <w:left w:val="nil"/>
          <w:bottom w:val="nil"/>
          <w:right w:val="nil"/>
          <w:between w:val="nil"/>
        </w:pBdr>
        <w:spacing w:before="210" w:line="240" w:lineRule="auto"/>
        <w:rPr>
          <w:rFonts w:ascii="Open Sans Medium" w:eastAsia="Open Sans" w:hAnsi="Open Sans Medium" w:cs="Open Sans Medium"/>
          <w:b/>
          <w:color w:val="371376"/>
          <w:sz w:val="32"/>
          <w:szCs w:val="32"/>
        </w:rPr>
      </w:pPr>
      <w:r w:rsidRPr="002D14E6">
        <w:rPr>
          <w:rFonts w:ascii="Open Sans Medium" w:eastAsia="Open Sans" w:hAnsi="Open Sans Medium" w:cs="Open Sans Medium"/>
          <w:b/>
          <w:color w:val="371376"/>
          <w:sz w:val="32"/>
          <w:szCs w:val="32"/>
        </w:rPr>
        <w:t>Week 2</w:t>
      </w:r>
    </w:p>
    <w:p w14:paraId="30E1C51B" w14:textId="77777777" w:rsidR="00007501" w:rsidRDefault="00007501" w:rsidP="0000750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bookmarkStart w:id="27" w:name="_heading=h.3rdcrjn" w:colFirst="0" w:colLast="0"/>
      <w:bookmarkEnd w:id="27"/>
    </w:p>
    <w:p w14:paraId="1A112551" w14:textId="0530816C" w:rsidR="00BD0EBD" w:rsidRPr="0042324E" w:rsidRDefault="00BD0EBD" w:rsidP="0000750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t>Specification links</w:t>
      </w:r>
    </w:p>
    <w:p w14:paraId="47D3C765" w14:textId="77777777" w:rsidR="007B4C55" w:rsidRPr="007B4C55" w:rsidRDefault="007B4C55" w:rsidP="0035667C">
      <w:pPr>
        <w:pStyle w:val="ListParagraph"/>
        <w:keepNext/>
        <w:numPr>
          <w:ilvl w:val="0"/>
          <w:numId w:val="63"/>
        </w:numPr>
        <w:pBdr>
          <w:top w:val="nil"/>
          <w:left w:val="nil"/>
          <w:bottom w:val="nil"/>
          <w:right w:val="nil"/>
          <w:between w:val="nil"/>
        </w:pBdr>
        <w:rPr>
          <w:rFonts w:ascii="Open Sans" w:eastAsia="Open Sans" w:hAnsi="Open Sans" w:cs="Open Sans"/>
          <w:color w:val="000000"/>
        </w:rPr>
      </w:pPr>
      <w:r w:rsidRPr="007B4C55">
        <w:rPr>
          <w:rFonts w:ascii="Open Sans" w:eastAsia="Open Sans" w:hAnsi="Open Sans" w:cs="Open Sans"/>
          <w:color w:val="000000"/>
        </w:rPr>
        <w:t>Debates about subjectivity, objectivity and value freedom.</w:t>
      </w:r>
    </w:p>
    <w:p w14:paraId="22954429" w14:textId="77777777" w:rsidR="007B4C55" w:rsidRPr="007B4C55" w:rsidRDefault="007B4C55" w:rsidP="0035667C">
      <w:pPr>
        <w:pStyle w:val="ListParagraph"/>
        <w:keepNext/>
        <w:numPr>
          <w:ilvl w:val="0"/>
          <w:numId w:val="63"/>
        </w:numPr>
        <w:pBdr>
          <w:top w:val="nil"/>
          <w:left w:val="nil"/>
          <w:bottom w:val="nil"/>
          <w:right w:val="nil"/>
          <w:between w:val="nil"/>
        </w:pBdr>
        <w:rPr>
          <w:rFonts w:ascii="Open Sans" w:eastAsia="Open Sans" w:hAnsi="Open Sans" w:cs="Open Sans"/>
          <w:color w:val="000000"/>
        </w:rPr>
      </w:pPr>
      <w:r w:rsidRPr="007B4C55">
        <w:rPr>
          <w:rFonts w:ascii="Open Sans" w:eastAsia="Open Sans" w:hAnsi="Open Sans" w:cs="Open Sans"/>
          <w:color w:val="000000"/>
        </w:rPr>
        <w:t>The nature of science and the extent to which sociology can be regarded as scientific.</w:t>
      </w:r>
    </w:p>
    <w:p w14:paraId="5364A3E6" w14:textId="77777777" w:rsidR="007B4C55" w:rsidRPr="007B4C55" w:rsidRDefault="007B4C55" w:rsidP="0035667C">
      <w:pPr>
        <w:pStyle w:val="ListParagraph"/>
        <w:keepNext/>
        <w:numPr>
          <w:ilvl w:val="0"/>
          <w:numId w:val="63"/>
        </w:numPr>
        <w:pBdr>
          <w:top w:val="nil"/>
          <w:left w:val="nil"/>
          <w:bottom w:val="nil"/>
          <w:right w:val="nil"/>
          <w:between w:val="nil"/>
        </w:pBdr>
        <w:rPr>
          <w:rFonts w:ascii="Open Sans" w:eastAsia="Open Sans" w:hAnsi="Open Sans" w:cs="Open Sans"/>
          <w:color w:val="000000"/>
        </w:rPr>
      </w:pPr>
      <w:r w:rsidRPr="007B4C55">
        <w:rPr>
          <w:rFonts w:ascii="Open Sans" w:eastAsia="Open Sans" w:hAnsi="Open Sans" w:cs="Open Sans"/>
          <w:color w:val="000000"/>
        </w:rPr>
        <w:t>The relationship between sociology and social policy.</w:t>
      </w:r>
    </w:p>
    <w:p w14:paraId="56F08193" w14:textId="77777777" w:rsidR="007B4C55" w:rsidRPr="007B4C55" w:rsidRDefault="007B4C55" w:rsidP="0035667C">
      <w:pPr>
        <w:pStyle w:val="ListParagraph"/>
        <w:keepNext/>
        <w:numPr>
          <w:ilvl w:val="0"/>
          <w:numId w:val="63"/>
        </w:numPr>
        <w:pBdr>
          <w:top w:val="nil"/>
          <w:left w:val="nil"/>
          <w:bottom w:val="nil"/>
          <w:right w:val="nil"/>
          <w:between w:val="nil"/>
        </w:pBdr>
        <w:rPr>
          <w:rFonts w:ascii="Open Sans" w:eastAsia="Open Sans" w:hAnsi="Open Sans" w:cs="Open Sans"/>
          <w:color w:val="000000"/>
        </w:rPr>
      </w:pPr>
      <w:r w:rsidRPr="007B4C55">
        <w:rPr>
          <w:rFonts w:ascii="Open Sans" w:eastAsia="Open Sans" w:hAnsi="Open Sans" w:cs="Open Sans"/>
          <w:color w:val="000000"/>
        </w:rPr>
        <w:t>The concepts of modernity and post-modernity in relation to sociological theory.</w:t>
      </w:r>
    </w:p>
    <w:p w14:paraId="63A7C821" w14:textId="77777777" w:rsidR="007B4C55" w:rsidRPr="007B4C55" w:rsidRDefault="007B4C55" w:rsidP="0035667C">
      <w:pPr>
        <w:pStyle w:val="ListParagraph"/>
        <w:keepNext/>
        <w:numPr>
          <w:ilvl w:val="0"/>
          <w:numId w:val="63"/>
        </w:numPr>
        <w:pBdr>
          <w:top w:val="nil"/>
          <w:left w:val="nil"/>
          <w:bottom w:val="nil"/>
          <w:right w:val="nil"/>
          <w:between w:val="nil"/>
        </w:pBdr>
        <w:rPr>
          <w:rFonts w:ascii="Open Sans" w:eastAsia="Open Sans" w:hAnsi="Open Sans" w:cs="Open Sans"/>
          <w:color w:val="000000"/>
        </w:rPr>
      </w:pPr>
      <w:r w:rsidRPr="007B4C55">
        <w:rPr>
          <w:rFonts w:ascii="Open Sans" w:eastAsia="Open Sans" w:hAnsi="Open Sans" w:cs="Open Sans"/>
          <w:color w:val="000000"/>
        </w:rPr>
        <w:t>The relationship between positivism, interpretivism and sociological methods; the nature of ‘social facts’.</w:t>
      </w:r>
    </w:p>
    <w:p w14:paraId="36B59120" w14:textId="77777777" w:rsidR="007B4C55" w:rsidRPr="007B4C55" w:rsidRDefault="007B4C55" w:rsidP="0035667C">
      <w:pPr>
        <w:pStyle w:val="ListParagraph"/>
        <w:keepNext/>
        <w:numPr>
          <w:ilvl w:val="0"/>
          <w:numId w:val="63"/>
        </w:numPr>
        <w:pBdr>
          <w:top w:val="nil"/>
          <w:left w:val="nil"/>
          <w:bottom w:val="nil"/>
          <w:right w:val="nil"/>
          <w:between w:val="nil"/>
        </w:pBdr>
        <w:rPr>
          <w:rFonts w:ascii="Open Sans" w:eastAsia="Open Sans" w:hAnsi="Open Sans" w:cs="Open Sans"/>
          <w:color w:val="000000"/>
        </w:rPr>
      </w:pPr>
      <w:r w:rsidRPr="007B4C55">
        <w:rPr>
          <w:rFonts w:ascii="Open Sans" w:eastAsia="Open Sans" w:hAnsi="Open Sans" w:cs="Open Sans"/>
          <w:color w:val="000000"/>
        </w:rPr>
        <w:t>The relationship between theory and methods.</w:t>
      </w:r>
    </w:p>
    <w:p w14:paraId="12EB2331" w14:textId="77777777" w:rsidR="00007501" w:rsidRDefault="00007501" w:rsidP="0000750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694ADB50" w14:textId="1EBB4FA5" w:rsidR="00BD0EBD" w:rsidRPr="0042324E" w:rsidRDefault="00BD0EBD" w:rsidP="0000750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t>Specification content</w:t>
      </w:r>
    </w:p>
    <w:p w14:paraId="31BF9C3D" w14:textId="77777777" w:rsidR="007B4C55" w:rsidRPr="007B4C55" w:rsidRDefault="007B4C55" w:rsidP="0035667C">
      <w:pPr>
        <w:pStyle w:val="ListParagraph"/>
        <w:keepNext/>
        <w:numPr>
          <w:ilvl w:val="0"/>
          <w:numId w:val="64"/>
        </w:numPr>
        <w:pBdr>
          <w:top w:val="nil"/>
          <w:left w:val="nil"/>
          <w:bottom w:val="nil"/>
          <w:right w:val="nil"/>
          <w:between w:val="nil"/>
        </w:pBdr>
        <w:rPr>
          <w:rFonts w:ascii="Open Sans" w:eastAsia="Open Sans" w:hAnsi="Open Sans" w:cs="Open Sans"/>
          <w:color w:val="000000"/>
        </w:rPr>
      </w:pPr>
      <w:r w:rsidRPr="007B4C55">
        <w:rPr>
          <w:rFonts w:ascii="Open Sans" w:eastAsia="Open Sans" w:hAnsi="Open Sans" w:cs="Open Sans"/>
          <w:color w:val="000000"/>
        </w:rPr>
        <w:t>Theory – objectivity and values.</w:t>
      </w:r>
    </w:p>
    <w:p w14:paraId="1ED99219" w14:textId="77777777" w:rsidR="007B4C55" w:rsidRPr="007B4C55" w:rsidRDefault="007B4C55" w:rsidP="0035667C">
      <w:pPr>
        <w:pStyle w:val="ListParagraph"/>
        <w:keepNext/>
        <w:numPr>
          <w:ilvl w:val="0"/>
          <w:numId w:val="64"/>
        </w:numPr>
        <w:pBdr>
          <w:top w:val="nil"/>
          <w:left w:val="nil"/>
          <w:bottom w:val="nil"/>
          <w:right w:val="nil"/>
          <w:between w:val="nil"/>
        </w:pBdr>
        <w:rPr>
          <w:rFonts w:ascii="Open Sans" w:eastAsia="Open Sans" w:hAnsi="Open Sans" w:cs="Open Sans"/>
          <w:color w:val="000000"/>
        </w:rPr>
      </w:pPr>
      <w:r w:rsidRPr="007B4C55">
        <w:rPr>
          <w:rFonts w:ascii="Open Sans" w:eastAsia="Open Sans" w:hAnsi="Open Sans" w:cs="Open Sans"/>
          <w:color w:val="000000"/>
        </w:rPr>
        <w:t>Theory – science and policy</w:t>
      </w:r>
    </w:p>
    <w:p w14:paraId="1BC69CEE" w14:textId="77777777" w:rsidR="007B4C55" w:rsidRPr="007B4C55" w:rsidRDefault="007B4C55" w:rsidP="0035667C">
      <w:pPr>
        <w:pStyle w:val="ListParagraph"/>
        <w:keepNext/>
        <w:numPr>
          <w:ilvl w:val="0"/>
          <w:numId w:val="64"/>
        </w:numPr>
        <w:pBdr>
          <w:top w:val="nil"/>
          <w:left w:val="nil"/>
          <w:bottom w:val="nil"/>
          <w:right w:val="nil"/>
          <w:between w:val="nil"/>
        </w:pBdr>
        <w:rPr>
          <w:rFonts w:ascii="Open Sans" w:eastAsia="Open Sans" w:hAnsi="Open Sans" w:cs="Open Sans"/>
          <w:color w:val="000000"/>
        </w:rPr>
      </w:pPr>
      <w:r w:rsidRPr="007B4C55">
        <w:rPr>
          <w:rFonts w:ascii="Open Sans" w:eastAsia="Open Sans" w:hAnsi="Open Sans" w:cs="Open Sans"/>
          <w:color w:val="000000"/>
        </w:rPr>
        <w:t>Theory – globalisation and post-modernity</w:t>
      </w:r>
    </w:p>
    <w:p w14:paraId="3C632648" w14:textId="3E69E398" w:rsidR="005F559E" w:rsidRPr="005F559E" w:rsidRDefault="007B4C55" w:rsidP="0035667C">
      <w:pPr>
        <w:pStyle w:val="ListParagraph"/>
        <w:numPr>
          <w:ilvl w:val="0"/>
          <w:numId w:val="64"/>
        </w:numPr>
        <w:rPr>
          <w:rFonts w:ascii="Open Sans" w:eastAsia="Open Sans" w:hAnsi="Open Sans" w:cs="Open Sans"/>
          <w:color w:val="000000"/>
        </w:rPr>
      </w:pPr>
      <w:r w:rsidRPr="005F559E">
        <w:rPr>
          <w:rFonts w:ascii="Open Sans" w:eastAsia="Open Sans" w:hAnsi="Open Sans" w:cs="Open Sans"/>
          <w:color w:val="000000"/>
        </w:rPr>
        <w:t xml:space="preserve">Theory – </w:t>
      </w:r>
      <w:r w:rsidR="002D671B" w:rsidRPr="005F559E">
        <w:rPr>
          <w:rFonts w:ascii="Open Sans" w:eastAsia="Open Sans" w:hAnsi="Open Sans" w:cs="Open Sans"/>
          <w:color w:val="000000"/>
        </w:rPr>
        <w:t>positivism</w:t>
      </w:r>
      <w:r w:rsidRPr="005F559E">
        <w:rPr>
          <w:rFonts w:ascii="Open Sans" w:eastAsia="Open Sans" w:hAnsi="Open Sans" w:cs="Open Sans"/>
          <w:color w:val="000000"/>
        </w:rPr>
        <w:t xml:space="preserve"> and interpretivism</w:t>
      </w:r>
      <w:r w:rsidR="005F559E" w:rsidRPr="005F559E">
        <w:t xml:space="preserve"> </w:t>
      </w:r>
    </w:p>
    <w:p w14:paraId="5C552335" w14:textId="17E80DB9" w:rsidR="005F559E" w:rsidRPr="005F559E" w:rsidRDefault="005F559E" w:rsidP="0035667C">
      <w:pPr>
        <w:pStyle w:val="ListParagraph"/>
        <w:numPr>
          <w:ilvl w:val="0"/>
          <w:numId w:val="64"/>
        </w:numPr>
        <w:rPr>
          <w:rFonts w:ascii="Open Sans" w:eastAsia="Open Sans" w:hAnsi="Open Sans" w:cs="Open Sans"/>
          <w:color w:val="000000"/>
        </w:rPr>
      </w:pPr>
      <w:r w:rsidRPr="005F559E">
        <w:rPr>
          <w:rFonts w:ascii="Open Sans" w:eastAsia="Open Sans" w:hAnsi="Open Sans" w:cs="Open Sans"/>
          <w:color w:val="000000"/>
        </w:rPr>
        <w:t>NC – Methods will have been covered in the first year as part of preparation for AS and the methods question in A-level Paper 1. This topic will be reviewed and discussed in more detail than covered previously and will look at more synoptic links with regards to methods. It will also develop students’ knowledge of key studies that have used each method. More work will be done on exam technique, with particular reference to A-level Paper 3.</w:t>
      </w:r>
    </w:p>
    <w:p w14:paraId="310AA896" w14:textId="61B1D5C2" w:rsidR="00BD0EBD" w:rsidRPr="0042324E" w:rsidRDefault="00BD0EBD" w:rsidP="0000750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t>Learning outcomes</w:t>
      </w:r>
    </w:p>
    <w:p w14:paraId="089E07FA" w14:textId="77777777" w:rsidR="007B4C55" w:rsidRPr="007B4C55" w:rsidRDefault="007B4C55" w:rsidP="0035667C">
      <w:pPr>
        <w:pStyle w:val="ListParagraph"/>
        <w:keepNext/>
        <w:numPr>
          <w:ilvl w:val="0"/>
          <w:numId w:val="65"/>
        </w:numPr>
        <w:pBdr>
          <w:top w:val="nil"/>
          <w:left w:val="nil"/>
          <w:bottom w:val="nil"/>
          <w:right w:val="nil"/>
          <w:between w:val="nil"/>
        </w:pBdr>
        <w:rPr>
          <w:rFonts w:ascii="Open Sans" w:eastAsia="Open Sans" w:hAnsi="Open Sans" w:cs="Open Sans"/>
          <w:color w:val="000000"/>
        </w:rPr>
      </w:pPr>
      <w:r w:rsidRPr="007B4C55">
        <w:rPr>
          <w:rFonts w:ascii="Open Sans" w:eastAsia="Open Sans" w:hAnsi="Open Sans" w:cs="Open Sans"/>
          <w:color w:val="000000"/>
        </w:rPr>
        <w:t>Review what values are.</w:t>
      </w:r>
    </w:p>
    <w:p w14:paraId="31A4B9CB" w14:textId="77777777" w:rsidR="007B4C55" w:rsidRPr="007B4C55" w:rsidRDefault="007B4C55" w:rsidP="0035667C">
      <w:pPr>
        <w:pStyle w:val="ListParagraph"/>
        <w:keepNext/>
        <w:numPr>
          <w:ilvl w:val="0"/>
          <w:numId w:val="65"/>
        </w:numPr>
        <w:pBdr>
          <w:top w:val="nil"/>
          <w:left w:val="nil"/>
          <w:bottom w:val="nil"/>
          <w:right w:val="nil"/>
          <w:between w:val="nil"/>
        </w:pBdr>
        <w:rPr>
          <w:rFonts w:ascii="Open Sans" w:eastAsia="Open Sans" w:hAnsi="Open Sans" w:cs="Open Sans"/>
          <w:color w:val="000000"/>
        </w:rPr>
      </w:pPr>
      <w:r w:rsidRPr="007B4C55">
        <w:rPr>
          <w:rFonts w:ascii="Open Sans" w:eastAsia="Open Sans" w:hAnsi="Open Sans" w:cs="Open Sans"/>
          <w:color w:val="000000"/>
        </w:rPr>
        <w:t>Recap objectivity, subjectivity and committed sociology.</w:t>
      </w:r>
    </w:p>
    <w:p w14:paraId="17786E86" w14:textId="77777777" w:rsidR="007B4C55" w:rsidRPr="007B4C55" w:rsidRDefault="007B4C55" w:rsidP="0035667C">
      <w:pPr>
        <w:pStyle w:val="ListParagraph"/>
        <w:keepNext/>
        <w:numPr>
          <w:ilvl w:val="0"/>
          <w:numId w:val="65"/>
        </w:numPr>
        <w:pBdr>
          <w:top w:val="nil"/>
          <w:left w:val="nil"/>
          <w:bottom w:val="nil"/>
          <w:right w:val="nil"/>
          <w:between w:val="nil"/>
        </w:pBdr>
        <w:rPr>
          <w:rFonts w:ascii="Open Sans" w:eastAsia="Open Sans" w:hAnsi="Open Sans" w:cs="Open Sans"/>
          <w:color w:val="000000"/>
        </w:rPr>
      </w:pPr>
      <w:r w:rsidRPr="007B4C55">
        <w:rPr>
          <w:rFonts w:ascii="Open Sans" w:eastAsia="Open Sans" w:hAnsi="Open Sans" w:cs="Open Sans"/>
          <w:color w:val="000000"/>
        </w:rPr>
        <w:t>Examine funding and the impact of funding on values.</w:t>
      </w:r>
    </w:p>
    <w:p w14:paraId="0234D2FD" w14:textId="77777777" w:rsidR="007B4C55" w:rsidRPr="007B4C55" w:rsidRDefault="007B4C55" w:rsidP="0035667C">
      <w:pPr>
        <w:pStyle w:val="ListParagraph"/>
        <w:keepNext/>
        <w:numPr>
          <w:ilvl w:val="0"/>
          <w:numId w:val="65"/>
        </w:numPr>
        <w:pBdr>
          <w:top w:val="nil"/>
          <w:left w:val="nil"/>
          <w:bottom w:val="nil"/>
          <w:right w:val="nil"/>
          <w:between w:val="nil"/>
        </w:pBdr>
        <w:rPr>
          <w:rFonts w:ascii="Open Sans" w:eastAsia="Open Sans" w:hAnsi="Open Sans" w:cs="Open Sans"/>
          <w:color w:val="000000"/>
        </w:rPr>
      </w:pPr>
      <w:r w:rsidRPr="007B4C55">
        <w:rPr>
          <w:rFonts w:ascii="Open Sans" w:eastAsia="Open Sans" w:hAnsi="Open Sans" w:cs="Open Sans"/>
          <w:color w:val="000000"/>
        </w:rPr>
        <w:t>Review the debate – should sociology be a science.</w:t>
      </w:r>
    </w:p>
    <w:p w14:paraId="3F8EF240" w14:textId="77777777" w:rsidR="007B4C55" w:rsidRPr="007B4C55" w:rsidRDefault="007B4C55" w:rsidP="0035667C">
      <w:pPr>
        <w:pStyle w:val="ListParagraph"/>
        <w:keepNext/>
        <w:numPr>
          <w:ilvl w:val="0"/>
          <w:numId w:val="65"/>
        </w:numPr>
        <w:pBdr>
          <w:top w:val="nil"/>
          <w:left w:val="nil"/>
          <w:bottom w:val="nil"/>
          <w:right w:val="nil"/>
          <w:between w:val="nil"/>
        </w:pBdr>
        <w:rPr>
          <w:rFonts w:ascii="Open Sans" w:eastAsia="Open Sans" w:hAnsi="Open Sans" w:cs="Open Sans"/>
          <w:color w:val="000000"/>
        </w:rPr>
      </w:pPr>
      <w:r w:rsidRPr="007B4C55">
        <w:rPr>
          <w:rFonts w:ascii="Open Sans" w:eastAsia="Open Sans" w:hAnsi="Open Sans" w:cs="Open Sans"/>
          <w:color w:val="000000"/>
        </w:rPr>
        <w:t>Review key policy and identify theoretical viewpoints on policy.</w:t>
      </w:r>
    </w:p>
    <w:p w14:paraId="69F05FE2" w14:textId="77777777" w:rsidR="007B4C55" w:rsidRPr="007B4C55" w:rsidRDefault="007B4C55" w:rsidP="0035667C">
      <w:pPr>
        <w:pStyle w:val="ListParagraph"/>
        <w:keepNext/>
        <w:numPr>
          <w:ilvl w:val="0"/>
          <w:numId w:val="65"/>
        </w:numPr>
        <w:pBdr>
          <w:top w:val="nil"/>
          <w:left w:val="nil"/>
          <w:bottom w:val="nil"/>
          <w:right w:val="nil"/>
          <w:between w:val="nil"/>
        </w:pBdr>
        <w:rPr>
          <w:rFonts w:ascii="Open Sans" w:eastAsia="Open Sans" w:hAnsi="Open Sans" w:cs="Open Sans"/>
          <w:color w:val="000000"/>
        </w:rPr>
      </w:pPr>
      <w:r w:rsidRPr="007B4C55">
        <w:rPr>
          <w:rFonts w:ascii="Open Sans" w:eastAsia="Open Sans" w:hAnsi="Open Sans" w:cs="Open Sans"/>
          <w:color w:val="000000"/>
        </w:rPr>
        <w:t>Develop exam technique.</w:t>
      </w:r>
    </w:p>
    <w:p w14:paraId="459B61C1" w14:textId="77777777" w:rsidR="007B4C55" w:rsidRPr="007B4C55" w:rsidRDefault="007B4C55" w:rsidP="0035667C">
      <w:pPr>
        <w:pStyle w:val="ListParagraph"/>
        <w:keepNext/>
        <w:numPr>
          <w:ilvl w:val="0"/>
          <w:numId w:val="65"/>
        </w:numPr>
        <w:pBdr>
          <w:top w:val="nil"/>
          <w:left w:val="nil"/>
          <w:bottom w:val="nil"/>
          <w:right w:val="nil"/>
          <w:between w:val="nil"/>
        </w:pBdr>
        <w:rPr>
          <w:rFonts w:ascii="Open Sans" w:eastAsia="Open Sans" w:hAnsi="Open Sans" w:cs="Open Sans"/>
          <w:color w:val="000000"/>
        </w:rPr>
      </w:pPr>
      <w:r w:rsidRPr="007B4C55">
        <w:rPr>
          <w:rFonts w:ascii="Open Sans" w:eastAsia="Open Sans" w:hAnsi="Open Sans" w:cs="Open Sans"/>
          <w:color w:val="000000"/>
        </w:rPr>
        <w:t>Review modern society.</w:t>
      </w:r>
    </w:p>
    <w:p w14:paraId="7501FE3B" w14:textId="77777777" w:rsidR="007B4C55" w:rsidRPr="007B4C55" w:rsidRDefault="007B4C55" w:rsidP="0035667C">
      <w:pPr>
        <w:pStyle w:val="ListParagraph"/>
        <w:keepNext/>
        <w:numPr>
          <w:ilvl w:val="0"/>
          <w:numId w:val="65"/>
        </w:numPr>
        <w:pBdr>
          <w:top w:val="nil"/>
          <w:left w:val="nil"/>
          <w:bottom w:val="nil"/>
          <w:right w:val="nil"/>
          <w:between w:val="nil"/>
        </w:pBdr>
        <w:rPr>
          <w:rFonts w:ascii="Open Sans" w:eastAsia="Open Sans" w:hAnsi="Open Sans" w:cs="Open Sans"/>
          <w:color w:val="000000"/>
        </w:rPr>
      </w:pPr>
      <w:r w:rsidRPr="007B4C55">
        <w:rPr>
          <w:rFonts w:ascii="Open Sans" w:eastAsia="Open Sans" w:hAnsi="Open Sans" w:cs="Open Sans"/>
          <w:color w:val="000000"/>
        </w:rPr>
        <w:t>Explore globalisation and the impact this has had on society in creating a post-modern society.</w:t>
      </w:r>
    </w:p>
    <w:p w14:paraId="68830475" w14:textId="77777777" w:rsidR="007B4C55" w:rsidRPr="007B4C55" w:rsidRDefault="007B4C55" w:rsidP="0035667C">
      <w:pPr>
        <w:pStyle w:val="ListParagraph"/>
        <w:keepNext/>
        <w:numPr>
          <w:ilvl w:val="0"/>
          <w:numId w:val="65"/>
        </w:numPr>
        <w:pBdr>
          <w:top w:val="nil"/>
          <w:left w:val="nil"/>
          <w:bottom w:val="nil"/>
          <w:right w:val="nil"/>
          <w:between w:val="nil"/>
        </w:pBdr>
        <w:rPr>
          <w:rFonts w:ascii="Open Sans" w:eastAsia="Open Sans" w:hAnsi="Open Sans" w:cs="Open Sans"/>
          <w:color w:val="000000"/>
        </w:rPr>
      </w:pPr>
      <w:r w:rsidRPr="007B4C55">
        <w:rPr>
          <w:rFonts w:ascii="Open Sans" w:eastAsia="Open Sans" w:hAnsi="Open Sans" w:cs="Open Sans"/>
          <w:color w:val="000000"/>
        </w:rPr>
        <w:t>Re-examine late modernity and Marxist theories of post-modernity.</w:t>
      </w:r>
    </w:p>
    <w:p w14:paraId="054EF36B" w14:textId="77777777" w:rsidR="007B4C55" w:rsidRPr="007B4C55" w:rsidRDefault="007B4C55" w:rsidP="0035667C">
      <w:pPr>
        <w:pStyle w:val="ListParagraph"/>
        <w:keepNext/>
        <w:numPr>
          <w:ilvl w:val="0"/>
          <w:numId w:val="65"/>
        </w:numPr>
        <w:pBdr>
          <w:top w:val="nil"/>
          <w:left w:val="nil"/>
          <w:bottom w:val="nil"/>
          <w:right w:val="nil"/>
          <w:between w:val="nil"/>
        </w:pBdr>
        <w:rPr>
          <w:rFonts w:ascii="Open Sans" w:eastAsia="Open Sans" w:hAnsi="Open Sans" w:cs="Open Sans"/>
          <w:color w:val="000000"/>
        </w:rPr>
      </w:pPr>
      <w:r w:rsidRPr="007B4C55">
        <w:rPr>
          <w:rFonts w:ascii="Open Sans" w:eastAsia="Open Sans" w:hAnsi="Open Sans" w:cs="Open Sans"/>
          <w:color w:val="000000"/>
        </w:rPr>
        <w:t>Review positivism and interpretivism.</w:t>
      </w:r>
    </w:p>
    <w:p w14:paraId="40DD0D76" w14:textId="77777777" w:rsidR="007B4C55" w:rsidRPr="007B4C55" w:rsidRDefault="007B4C55" w:rsidP="0035667C">
      <w:pPr>
        <w:pStyle w:val="ListParagraph"/>
        <w:keepNext/>
        <w:numPr>
          <w:ilvl w:val="0"/>
          <w:numId w:val="65"/>
        </w:numPr>
        <w:pBdr>
          <w:top w:val="nil"/>
          <w:left w:val="nil"/>
          <w:bottom w:val="nil"/>
          <w:right w:val="nil"/>
          <w:between w:val="nil"/>
        </w:pBdr>
        <w:rPr>
          <w:rFonts w:ascii="Open Sans" w:eastAsia="Open Sans" w:hAnsi="Open Sans" w:cs="Open Sans"/>
          <w:color w:val="000000"/>
        </w:rPr>
      </w:pPr>
      <w:r w:rsidRPr="007B4C55">
        <w:rPr>
          <w:rFonts w:ascii="Open Sans" w:eastAsia="Open Sans" w:hAnsi="Open Sans" w:cs="Open Sans"/>
          <w:color w:val="000000"/>
        </w:rPr>
        <w:t>Identify how theory guides social research.</w:t>
      </w:r>
    </w:p>
    <w:p w14:paraId="7B5A4D8B" w14:textId="77777777" w:rsidR="007B4C55" w:rsidRPr="007B4C55" w:rsidRDefault="007B4C55" w:rsidP="0035667C">
      <w:pPr>
        <w:pStyle w:val="ListParagraph"/>
        <w:keepNext/>
        <w:numPr>
          <w:ilvl w:val="0"/>
          <w:numId w:val="65"/>
        </w:numPr>
        <w:pBdr>
          <w:top w:val="nil"/>
          <w:left w:val="nil"/>
          <w:bottom w:val="nil"/>
          <w:right w:val="nil"/>
          <w:between w:val="nil"/>
        </w:pBdr>
        <w:rPr>
          <w:rFonts w:ascii="Open Sans" w:eastAsia="Open Sans" w:hAnsi="Open Sans" w:cs="Open Sans"/>
          <w:color w:val="000000"/>
        </w:rPr>
      </w:pPr>
      <w:r w:rsidRPr="007B4C55">
        <w:rPr>
          <w:rFonts w:ascii="Open Sans" w:eastAsia="Open Sans" w:hAnsi="Open Sans" w:cs="Open Sans"/>
          <w:color w:val="000000"/>
        </w:rPr>
        <w:t>Review main types of research and examine how they fit in to the theoretical domain.</w:t>
      </w:r>
    </w:p>
    <w:p w14:paraId="6C73F3C7" w14:textId="77777777" w:rsidR="00007501" w:rsidRDefault="00007501" w:rsidP="0000750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67E2BB37" w14:textId="1C510D32" w:rsidR="00BD0EBD" w:rsidRPr="00BD0EBD" w:rsidRDefault="00BD0EBD" w:rsidP="00007501">
      <w:pPr>
        <w:keepNext/>
        <w:pBdr>
          <w:top w:val="nil"/>
          <w:left w:val="nil"/>
          <w:bottom w:val="nil"/>
          <w:right w:val="nil"/>
          <w:between w:val="nil"/>
        </w:pBdr>
        <w:spacing w:line="240" w:lineRule="auto"/>
        <w:rPr>
          <w:rFonts w:ascii="Open Sans" w:eastAsia="Open Sans" w:hAnsi="Open Sans" w:cs="Open Sans"/>
          <w:b/>
          <w:color w:val="412878"/>
          <w:sz w:val="24"/>
        </w:rPr>
      </w:pPr>
      <w:r w:rsidRPr="0042324E">
        <w:rPr>
          <w:rFonts w:ascii="Open Sans Medium" w:eastAsia="Open Sans" w:hAnsi="Open Sans Medium" w:cs="Open Sans Medium"/>
          <w:b/>
          <w:color w:val="371376"/>
          <w:sz w:val="28"/>
          <w:szCs w:val="28"/>
        </w:rPr>
        <w:t>Suggested timing</w:t>
      </w:r>
      <w:r w:rsidRPr="00BD0EBD">
        <w:rPr>
          <w:rFonts w:ascii="Open Sans" w:eastAsia="Open Sans" w:hAnsi="Open Sans" w:cs="Open Sans"/>
          <w:b/>
          <w:color w:val="371376"/>
          <w:sz w:val="24"/>
        </w:rPr>
        <w:t xml:space="preserve"> </w:t>
      </w:r>
      <w:r w:rsidRPr="00BD0EBD">
        <w:rPr>
          <w:rFonts w:ascii="Open Sans" w:eastAsia="Open Sans" w:hAnsi="Open Sans" w:cs="Open Sans"/>
          <w:b/>
          <w:color w:val="371376"/>
          <w:sz w:val="24"/>
        </w:rPr>
        <w:br/>
      </w:r>
      <w:r w:rsidRPr="00BD0EBD">
        <w:rPr>
          <w:rFonts w:ascii="Open Sans" w:eastAsia="Open Sans" w:hAnsi="Open Sans" w:cs="Open Sans"/>
          <w:color w:val="000000"/>
          <w:szCs w:val="22"/>
        </w:rPr>
        <w:t>4 hours 30 minutes</w:t>
      </w:r>
    </w:p>
    <w:p w14:paraId="62FD524C" w14:textId="77777777" w:rsidR="00007501" w:rsidRDefault="00007501" w:rsidP="0000750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743FE93B" w14:textId="77777777" w:rsidR="005F559E" w:rsidRDefault="005F559E">
      <w:pPr>
        <w:spacing w:line="240" w:lineRule="auto"/>
        <w:rPr>
          <w:rFonts w:ascii="Open Sans Medium" w:eastAsia="Open Sans" w:hAnsi="Open Sans Medium" w:cs="Open Sans Medium"/>
          <w:b/>
          <w:color w:val="371376"/>
          <w:sz w:val="28"/>
          <w:szCs w:val="28"/>
        </w:rPr>
      </w:pPr>
      <w:r>
        <w:rPr>
          <w:rFonts w:ascii="Open Sans Medium" w:eastAsia="Open Sans" w:hAnsi="Open Sans Medium" w:cs="Open Sans Medium"/>
          <w:b/>
          <w:color w:val="371376"/>
          <w:sz w:val="28"/>
          <w:szCs w:val="28"/>
        </w:rPr>
        <w:br w:type="page"/>
      </w:r>
    </w:p>
    <w:p w14:paraId="00352AF0" w14:textId="03692869" w:rsidR="00BD0EBD" w:rsidRPr="0042324E" w:rsidRDefault="00BD0EBD" w:rsidP="0000750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lastRenderedPageBreak/>
        <w:t xml:space="preserve">Possible teaching </w:t>
      </w:r>
      <w:r w:rsidR="00D24E8E">
        <w:rPr>
          <w:rFonts w:ascii="Open Sans Medium" w:eastAsia="Open Sans" w:hAnsi="Open Sans Medium" w:cs="Open Sans Medium"/>
          <w:b/>
          <w:color w:val="371376"/>
          <w:sz w:val="28"/>
          <w:szCs w:val="28"/>
        </w:rPr>
        <w:t>and</w:t>
      </w:r>
      <w:r w:rsidRPr="0042324E">
        <w:rPr>
          <w:rFonts w:ascii="Open Sans Medium" w:eastAsia="Open Sans" w:hAnsi="Open Sans Medium" w:cs="Open Sans Medium"/>
          <w:b/>
          <w:color w:val="371376"/>
          <w:sz w:val="28"/>
          <w:szCs w:val="28"/>
        </w:rPr>
        <w:t xml:space="preserve"> learning activities</w:t>
      </w:r>
    </w:p>
    <w:p w14:paraId="51A0B486" w14:textId="77777777" w:rsidR="005F559E" w:rsidRDefault="005F559E" w:rsidP="0035667C">
      <w:pPr>
        <w:numPr>
          <w:ilvl w:val="0"/>
          <w:numId w:val="6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recap questions about this topic.</w:t>
      </w:r>
    </w:p>
    <w:p w14:paraId="1D3A5C90" w14:textId="77777777" w:rsidR="005F559E" w:rsidRDefault="005F559E" w:rsidP="0035667C">
      <w:pPr>
        <w:numPr>
          <w:ilvl w:val="0"/>
          <w:numId w:val="6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PowerPoint re-cap of the main arguments.</w:t>
      </w:r>
    </w:p>
    <w:p w14:paraId="7259BB5E" w14:textId="77777777" w:rsidR="005F559E" w:rsidRDefault="005F559E" w:rsidP="0035667C">
      <w:pPr>
        <w:numPr>
          <w:ilvl w:val="0"/>
          <w:numId w:val="6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Example work for an ‘Applying material from Item C and your knowledge, evaluate’ question relating to objectivity and values (20 marks).</w:t>
      </w:r>
    </w:p>
    <w:p w14:paraId="7775EBB9" w14:textId="77777777" w:rsidR="005F559E" w:rsidRDefault="005F559E" w:rsidP="0035667C">
      <w:pPr>
        <w:numPr>
          <w:ilvl w:val="0"/>
          <w:numId w:val="6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Students to identify where the answers demonstrate good exam skills.</w:t>
      </w:r>
    </w:p>
    <w:p w14:paraId="01E10BAD" w14:textId="77777777" w:rsidR="005F559E" w:rsidRDefault="005F559E" w:rsidP="0035667C">
      <w:pPr>
        <w:numPr>
          <w:ilvl w:val="0"/>
          <w:numId w:val="6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Students to mark the work.</w:t>
      </w:r>
    </w:p>
    <w:p w14:paraId="31899BE1" w14:textId="77777777" w:rsidR="005F559E" w:rsidRDefault="005F559E" w:rsidP="0035667C">
      <w:pPr>
        <w:numPr>
          <w:ilvl w:val="0"/>
          <w:numId w:val="6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true or false statements about science.</w:t>
      </w:r>
    </w:p>
    <w:p w14:paraId="02C8FC14" w14:textId="1A4E22BE" w:rsidR="005F559E" w:rsidRPr="005F559E" w:rsidRDefault="005F559E" w:rsidP="0035667C">
      <w:pPr>
        <w:numPr>
          <w:ilvl w:val="0"/>
          <w:numId w:val="6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 xml:space="preserve">PowerPoint outlining the key debates </w:t>
      </w:r>
      <w:r w:rsidR="000B3C10">
        <w:rPr>
          <w:rFonts w:ascii="Open Sans" w:eastAsia="Open Sans" w:hAnsi="Open Sans" w:cs="Open Sans"/>
          <w:color w:val="000000"/>
        </w:rPr>
        <w:t>- online</w:t>
      </w:r>
      <w:r>
        <w:rPr>
          <w:rFonts w:ascii="Open Sans" w:eastAsia="Open Sans" w:hAnsi="Open Sans" w:cs="Open Sans"/>
          <w:color w:val="000000"/>
        </w:rPr>
        <w:t xml:space="preserve"> resource  </w:t>
      </w:r>
      <w:hyperlink r:id="rId39">
        <w:r w:rsidRPr="00D56ABB">
          <w:rPr>
            <w:rFonts w:ascii="Open Sans" w:eastAsia="Open Sans" w:hAnsi="Open Sans" w:cs="Open Sans"/>
            <w:color w:val="1847BF"/>
            <w:u w:val="single"/>
          </w:rPr>
          <w:t>Is sociology a science?</w:t>
        </w:r>
      </w:hyperlink>
      <w:r>
        <w:rPr>
          <w:rFonts w:ascii="Open Sans" w:eastAsia="Open Sans" w:hAnsi="Open Sans" w:cs="Open Sans"/>
          <w:color w:val="000000"/>
        </w:rPr>
        <w:t xml:space="preserve">  - this is a PowerPoint of 26 slides on the debate about sociology as a science.  The PowerPoint covers the nature of science, and Popper and Kuhn’s views.  There is also some evaluation of the views and a useful summary.  </w:t>
      </w:r>
    </w:p>
    <w:p w14:paraId="737B3F30" w14:textId="77777777" w:rsidR="005F559E" w:rsidRDefault="005F559E" w:rsidP="0035667C">
      <w:pPr>
        <w:numPr>
          <w:ilvl w:val="0"/>
          <w:numId w:val="6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Look at an ‘Applying material from Item C and your knowledge, evaluate’ question relating to science (20 marks) – identify key terminology in the question.</w:t>
      </w:r>
    </w:p>
    <w:p w14:paraId="5A340FEC" w14:textId="77777777" w:rsidR="005F559E" w:rsidRDefault="005F559E" w:rsidP="0035667C">
      <w:pPr>
        <w:numPr>
          <w:ilvl w:val="0"/>
          <w:numId w:val="6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Flip chart paper – students to work in teams of four and write as many social policies as they can think of – extension – students to write down what the policy allowed.</w:t>
      </w:r>
    </w:p>
    <w:p w14:paraId="16731EB3" w14:textId="5C454130" w:rsidR="005F559E" w:rsidRPr="005F559E" w:rsidRDefault="005F559E" w:rsidP="0035667C">
      <w:pPr>
        <w:numPr>
          <w:ilvl w:val="0"/>
          <w:numId w:val="6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 xml:space="preserve">PowerPoint outlining social policy – online resource  </w:t>
      </w:r>
      <w:hyperlink r:id="rId40">
        <w:r w:rsidRPr="00D56ABB">
          <w:rPr>
            <w:rFonts w:ascii="Open Sans" w:eastAsia="Open Sans" w:hAnsi="Open Sans" w:cs="Open Sans"/>
            <w:color w:val="1847BF"/>
            <w:u w:val="single"/>
          </w:rPr>
          <w:t>Sociology and social policy</w:t>
        </w:r>
      </w:hyperlink>
      <w:r>
        <w:rPr>
          <w:rFonts w:ascii="Open Sans" w:eastAsia="Open Sans" w:hAnsi="Open Sans" w:cs="Open Sans"/>
          <w:color w:val="000000"/>
        </w:rPr>
        <w:t xml:space="preserve">  - this is a PowerPoint of 38 slides on sociology and social policy.  This PowerPoint covers a range of sociological perspectives on social policy.  There is also a revision activity linked to an essay question on the topic.</w:t>
      </w:r>
    </w:p>
    <w:p w14:paraId="596D6C5A" w14:textId="77777777" w:rsidR="005F559E" w:rsidRDefault="005F559E" w:rsidP="0035667C">
      <w:pPr>
        <w:numPr>
          <w:ilvl w:val="0"/>
          <w:numId w:val="6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Grid summary of different theoretical views.</w:t>
      </w:r>
    </w:p>
    <w:p w14:paraId="55E2A2CB" w14:textId="77777777" w:rsidR="005F559E" w:rsidRDefault="005F559E" w:rsidP="0035667C">
      <w:pPr>
        <w:numPr>
          <w:ilvl w:val="0"/>
          <w:numId w:val="6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Look at an ‘Applying material from Item C and your knowledge, evaluate’ question relating to policy (20 marks) – identify key terminology in the question.</w:t>
      </w:r>
    </w:p>
    <w:p w14:paraId="728C2760" w14:textId="77777777" w:rsidR="005F559E" w:rsidRDefault="005F559E" w:rsidP="0035667C">
      <w:pPr>
        <w:numPr>
          <w:ilvl w:val="0"/>
          <w:numId w:val="6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recap of modern and postmodern society.</w:t>
      </w:r>
    </w:p>
    <w:p w14:paraId="05CF81B8" w14:textId="77777777" w:rsidR="005F559E" w:rsidRDefault="005F559E" w:rsidP="0035667C">
      <w:pPr>
        <w:numPr>
          <w:ilvl w:val="0"/>
          <w:numId w:val="6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Discussion based approach to recap postmodern theory.</w:t>
      </w:r>
    </w:p>
    <w:p w14:paraId="04B01C6E" w14:textId="77777777" w:rsidR="005F559E" w:rsidRDefault="005F559E" w:rsidP="0035667C">
      <w:pPr>
        <w:numPr>
          <w:ilvl w:val="0"/>
          <w:numId w:val="6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 xml:space="preserve">PowerPoint and video linking to post-modernity – online resource </w:t>
      </w:r>
      <w:r>
        <w:rPr>
          <w:rFonts w:ascii="Times New Roman" w:hAnsi="Times New Roman"/>
          <w:color w:val="000000"/>
        </w:rPr>
        <w:t xml:space="preserve"> </w:t>
      </w:r>
      <w:hyperlink r:id="rId41">
        <w:r w:rsidRPr="00D56ABB">
          <w:rPr>
            <w:rFonts w:ascii="Open Sans" w:eastAsia="Open Sans" w:hAnsi="Open Sans" w:cs="Open Sans"/>
            <w:color w:val="1847BF"/>
            <w:u w:val="single"/>
          </w:rPr>
          <w:t>Modernity and postmodernity</w:t>
        </w:r>
      </w:hyperlink>
      <w:r>
        <w:rPr>
          <w:rFonts w:ascii="Open Sans" w:eastAsia="Open Sans" w:hAnsi="Open Sans" w:cs="Open Sans"/>
          <w:color w:val="000000"/>
        </w:rPr>
        <w:t xml:space="preserve"> - this is a PowerPoint of 21 slides that covers the main aspects of modern society, postmodernity and late modernity. The slide show includes a student activity on globalisation.  </w:t>
      </w:r>
    </w:p>
    <w:p w14:paraId="733F5E5B" w14:textId="77777777" w:rsidR="005F559E" w:rsidRDefault="005F559E" w:rsidP="0035667C">
      <w:pPr>
        <w:numPr>
          <w:ilvl w:val="0"/>
          <w:numId w:val="6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Explore evaluation more thoroughly – recapping Marxist theories of postmodernity and late modernity.</w:t>
      </w:r>
    </w:p>
    <w:p w14:paraId="6113C450" w14:textId="3A02404A" w:rsidR="005F559E" w:rsidRDefault="005F559E" w:rsidP="0035667C">
      <w:pPr>
        <w:numPr>
          <w:ilvl w:val="0"/>
          <w:numId w:val="6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Read and highlight page 397-398 of the Browne textbook to identify the key differences between modernity and postmodernity.</w:t>
      </w:r>
    </w:p>
    <w:p w14:paraId="4E5F299F" w14:textId="77777777" w:rsidR="005F559E" w:rsidRDefault="005F559E" w:rsidP="0035667C">
      <w:pPr>
        <w:numPr>
          <w:ilvl w:val="0"/>
          <w:numId w:val="6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Exam technique – plan an ‘Applying material from Item C and your knowledge, evaluate’ question relating to postmodernity (20 marks).</w:t>
      </w:r>
    </w:p>
    <w:p w14:paraId="33CC9C91" w14:textId="77777777" w:rsidR="005F559E" w:rsidRDefault="005F559E" w:rsidP="0035667C">
      <w:pPr>
        <w:numPr>
          <w:ilvl w:val="0"/>
          <w:numId w:val="6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recap questions positivism and interpretivism.</w:t>
      </w:r>
    </w:p>
    <w:p w14:paraId="4B9F3E6B" w14:textId="77777777" w:rsidR="005F559E" w:rsidRDefault="005F559E" w:rsidP="0035667C">
      <w:pPr>
        <w:numPr>
          <w:ilvl w:val="0"/>
          <w:numId w:val="6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Quick quiz summary for key terminology.</w:t>
      </w:r>
    </w:p>
    <w:p w14:paraId="372A5D3F" w14:textId="77777777" w:rsidR="005F559E" w:rsidRDefault="005F559E" w:rsidP="0035667C">
      <w:pPr>
        <w:numPr>
          <w:ilvl w:val="0"/>
          <w:numId w:val="6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Exam technique – plan an ‘Applying material from Item C and your knowledge, evaluate’ question relating to positivism and one on interpretivism (20 marks).</w:t>
      </w:r>
    </w:p>
    <w:p w14:paraId="4B4896DA" w14:textId="77777777" w:rsidR="005F559E" w:rsidRDefault="005F559E" w:rsidP="0035667C">
      <w:pPr>
        <w:numPr>
          <w:ilvl w:val="0"/>
          <w:numId w:val="6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Overview of all different research methods – quick style recap and board work.</w:t>
      </w:r>
    </w:p>
    <w:p w14:paraId="4919B468" w14:textId="3F1D2DCB" w:rsidR="005F559E" w:rsidRPr="005F559E" w:rsidRDefault="005F559E" w:rsidP="0035667C">
      <w:pPr>
        <w:numPr>
          <w:ilvl w:val="0"/>
          <w:numId w:val="66"/>
        </w:numPr>
        <w:pBdr>
          <w:top w:val="nil"/>
          <w:left w:val="nil"/>
          <w:bottom w:val="nil"/>
          <w:right w:val="nil"/>
          <w:between w:val="nil"/>
        </w:pBdr>
        <w:spacing w:line="240" w:lineRule="auto"/>
        <w:rPr>
          <w:rFonts w:ascii="Open Sans" w:eastAsia="Open Sans" w:hAnsi="Open Sans" w:cs="Open Sans"/>
          <w:color w:val="000000"/>
        </w:rPr>
      </w:pPr>
      <w:r w:rsidRPr="005F559E">
        <w:rPr>
          <w:rFonts w:ascii="Open Sans Medium" w:eastAsia="Open Sans" w:hAnsi="Open Sans Medium" w:cs="Open Sans Medium"/>
          <w:b/>
          <w:color w:val="371376"/>
          <w:sz w:val="32"/>
          <w:szCs w:val="32"/>
        </w:rPr>
        <w:br w:type="page"/>
      </w:r>
    </w:p>
    <w:p w14:paraId="2BB830FD" w14:textId="2E1DD24E" w:rsidR="00BD0EBD" w:rsidRPr="006D4587" w:rsidRDefault="00BD0EBD" w:rsidP="005F559E">
      <w:pPr>
        <w:keepNext/>
        <w:pBdr>
          <w:top w:val="nil"/>
          <w:left w:val="nil"/>
          <w:bottom w:val="nil"/>
          <w:right w:val="nil"/>
          <w:between w:val="nil"/>
        </w:pBdr>
        <w:spacing w:line="240" w:lineRule="auto"/>
        <w:rPr>
          <w:rFonts w:ascii="Open Sans Medium" w:eastAsia="Open Sans" w:hAnsi="Open Sans Medium" w:cs="Open Sans Medium"/>
          <w:b/>
          <w:color w:val="371376"/>
          <w:sz w:val="32"/>
          <w:szCs w:val="32"/>
        </w:rPr>
      </w:pPr>
      <w:r w:rsidRPr="006D4587">
        <w:rPr>
          <w:rFonts w:ascii="Open Sans Medium" w:eastAsia="Open Sans" w:hAnsi="Open Sans Medium" w:cs="Open Sans Medium"/>
          <w:b/>
          <w:color w:val="371376"/>
          <w:sz w:val="32"/>
          <w:szCs w:val="32"/>
        </w:rPr>
        <w:lastRenderedPageBreak/>
        <w:t>Week 3</w:t>
      </w:r>
    </w:p>
    <w:p w14:paraId="1D06AC24" w14:textId="77777777" w:rsidR="00007501" w:rsidRDefault="00007501" w:rsidP="0000750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543C25D0" w14:textId="5595F5B8" w:rsidR="00BD0EBD" w:rsidRPr="0042324E" w:rsidRDefault="00BD0EBD" w:rsidP="0000750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t>Specification link</w:t>
      </w:r>
      <w:r w:rsidR="00D56ABB">
        <w:rPr>
          <w:rFonts w:ascii="Open Sans Medium" w:eastAsia="Open Sans" w:hAnsi="Open Sans Medium" w:cs="Open Sans Medium"/>
          <w:b/>
          <w:color w:val="371376"/>
          <w:sz w:val="28"/>
          <w:szCs w:val="28"/>
        </w:rPr>
        <w:t>s</w:t>
      </w:r>
    </w:p>
    <w:p w14:paraId="72D204C1" w14:textId="77777777" w:rsidR="00D56ABB" w:rsidRDefault="00D56ABB" w:rsidP="0035667C">
      <w:pPr>
        <w:numPr>
          <w:ilvl w:val="0"/>
          <w:numId w:val="67"/>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Quantitative and qualitative methods of research; research design.</w:t>
      </w:r>
    </w:p>
    <w:p w14:paraId="7E0D5FCA" w14:textId="77777777" w:rsidR="00D56ABB" w:rsidRDefault="00D56ABB" w:rsidP="0035667C">
      <w:pPr>
        <w:numPr>
          <w:ilvl w:val="0"/>
          <w:numId w:val="67"/>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Sources of data, including questionnaires, interviews, participant and non-participant observation, experiments, documents and official statistics.</w:t>
      </w:r>
    </w:p>
    <w:p w14:paraId="6220B600" w14:textId="77777777" w:rsidR="00D56ABB" w:rsidRDefault="00D56ABB" w:rsidP="0035667C">
      <w:pPr>
        <w:numPr>
          <w:ilvl w:val="0"/>
          <w:numId w:val="67"/>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The distinction between primary and secondary data, and between quantitative and qualitative data.</w:t>
      </w:r>
    </w:p>
    <w:p w14:paraId="1BF31450" w14:textId="77777777" w:rsidR="00D56ABB" w:rsidRDefault="00D56ABB" w:rsidP="0035667C">
      <w:pPr>
        <w:numPr>
          <w:ilvl w:val="0"/>
          <w:numId w:val="67"/>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The relationship between positivism, interpretivism and sociological methods; the nature of ‘social facts.</w:t>
      </w:r>
    </w:p>
    <w:p w14:paraId="575F13A2" w14:textId="77777777" w:rsidR="00D56ABB" w:rsidRDefault="00D56ABB" w:rsidP="0035667C">
      <w:pPr>
        <w:numPr>
          <w:ilvl w:val="0"/>
          <w:numId w:val="67"/>
        </w:numPr>
        <w:pBdr>
          <w:top w:val="nil"/>
          <w:left w:val="nil"/>
          <w:bottom w:val="nil"/>
          <w:right w:val="nil"/>
          <w:between w:val="nil"/>
        </w:pBdr>
        <w:spacing w:after="120" w:line="240" w:lineRule="auto"/>
        <w:rPr>
          <w:rFonts w:ascii="Open Sans" w:eastAsia="Open Sans" w:hAnsi="Open Sans" w:cs="Open Sans"/>
          <w:color w:val="000000"/>
        </w:rPr>
      </w:pPr>
      <w:r>
        <w:rPr>
          <w:rFonts w:ascii="Open Sans" w:eastAsia="Open Sans" w:hAnsi="Open Sans" w:cs="Open Sans"/>
          <w:color w:val="000000"/>
        </w:rPr>
        <w:t>The theoretical, practical and ethical considerations influencing choice of topic, choice of method(s) and the conduct of research.</w:t>
      </w:r>
    </w:p>
    <w:p w14:paraId="01A2C075" w14:textId="77777777" w:rsidR="00007501" w:rsidRDefault="00007501" w:rsidP="0000750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2864FEF6" w14:textId="24378980" w:rsidR="00BD0EBD" w:rsidRPr="0042324E" w:rsidRDefault="00BD0EBD" w:rsidP="0000750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t>Specification content</w:t>
      </w:r>
    </w:p>
    <w:p w14:paraId="064C9FF0" w14:textId="77777777" w:rsidR="00D56ABB" w:rsidRPr="00D56ABB" w:rsidRDefault="00D56ABB" w:rsidP="0035667C">
      <w:pPr>
        <w:pStyle w:val="ListParagraph"/>
        <w:keepNext/>
        <w:numPr>
          <w:ilvl w:val="0"/>
          <w:numId w:val="68"/>
        </w:numPr>
        <w:pBdr>
          <w:top w:val="nil"/>
          <w:left w:val="nil"/>
          <w:bottom w:val="nil"/>
          <w:right w:val="nil"/>
          <w:between w:val="nil"/>
        </w:pBdr>
        <w:rPr>
          <w:rFonts w:ascii="Open Sans" w:eastAsia="Open Sans" w:hAnsi="Open Sans" w:cs="Open Sans"/>
          <w:color w:val="000000"/>
        </w:rPr>
      </w:pPr>
      <w:r w:rsidRPr="00D56ABB">
        <w:rPr>
          <w:rFonts w:ascii="Open Sans" w:eastAsia="Open Sans" w:hAnsi="Open Sans" w:cs="Open Sans"/>
          <w:color w:val="000000"/>
        </w:rPr>
        <w:t>Methods – questionnaires</w:t>
      </w:r>
    </w:p>
    <w:p w14:paraId="44A05E3A" w14:textId="77777777" w:rsidR="00D56ABB" w:rsidRPr="00D56ABB" w:rsidRDefault="00D56ABB" w:rsidP="0035667C">
      <w:pPr>
        <w:pStyle w:val="ListParagraph"/>
        <w:keepNext/>
        <w:numPr>
          <w:ilvl w:val="0"/>
          <w:numId w:val="68"/>
        </w:numPr>
        <w:pBdr>
          <w:top w:val="nil"/>
          <w:left w:val="nil"/>
          <w:bottom w:val="nil"/>
          <w:right w:val="nil"/>
          <w:between w:val="nil"/>
        </w:pBdr>
        <w:rPr>
          <w:rFonts w:ascii="Open Sans" w:eastAsia="Open Sans" w:hAnsi="Open Sans" w:cs="Open Sans"/>
          <w:color w:val="000000"/>
        </w:rPr>
      </w:pPr>
      <w:r w:rsidRPr="00D56ABB">
        <w:rPr>
          <w:rFonts w:ascii="Open Sans" w:eastAsia="Open Sans" w:hAnsi="Open Sans" w:cs="Open Sans"/>
          <w:color w:val="000000"/>
        </w:rPr>
        <w:t>Methods – interviews</w:t>
      </w:r>
    </w:p>
    <w:p w14:paraId="574BBF12" w14:textId="77777777" w:rsidR="00D56ABB" w:rsidRPr="00D56ABB" w:rsidRDefault="00D56ABB" w:rsidP="0035667C">
      <w:pPr>
        <w:pStyle w:val="ListParagraph"/>
        <w:keepNext/>
        <w:numPr>
          <w:ilvl w:val="0"/>
          <w:numId w:val="68"/>
        </w:numPr>
        <w:pBdr>
          <w:top w:val="nil"/>
          <w:left w:val="nil"/>
          <w:bottom w:val="nil"/>
          <w:right w:val="nil"/>
          <w:between w:val="nil"/>
        </w:pBdr>
        <w:rPr>
          <w:rFonts w:ascii="Open Sans" w:eastAsia="Open Sans" w:hAnsi="Open Sans" w:cs="Open Sans"/>
          <w:color w:val="000000"/>
        </w:rPr>
      </w:pPr>
      <w:r w:rsidRPr="00D56ABB">
        <w:rPr>
          <w:rFonts w:ascii="Open Sans" w:eastAsia="Open Sans" w:hAnsi="Open Sans" w:cs="Open Sans"/>
          <w:color w:val="000000"/>
        </w:rPr>
        <w:t>Methods – observations</w:t>
      </w:r>
    </w:p>
    <w:p w14:paraId="0FEDF3E1" w14:textId="77777777" w:rsidR="00D56ABB" w:rsidRPr="00D56ABB" w:rsidRDefault="00D56ABB" w:rsidP="0035667C">
      <w:pPr>
        <w:pStyle w:val="ListParagraph"/>
        <w:keepNext/>
        <w:numPr>
          <w:ilvl w:val="0"/>
          <w:numId w:val="68"/>
        </w:numPr>
        <w:pBdr>
          <w:top w:val="nil"/>
          <w:left w:val="nil"/>
          <w:bottom w:val="nil"/>
          <w:right w:val="nil"/>
          <w:between w:val="nil"/>
        </w:pBdr>
        <w:rPr>
          <w:rFonts w:ascii="Open Sans" w:eastAsia="Open Sans" w:hAnsi="Open Sans" w:cs="Open Sans"/>
          <w:color w:val="000000"/>
        </w:rPr>
      </w:pPr>
      <w:r w:rsidRPr="00D56ABB">
        <w:rPr>
          <w:rFonts w:ascii="Open Sans" w:eastAsia="Open Sans" w:hAnsi="Open Sans" w:cs="Open Sans"/>
          <w:color w:val="000000"/>
        </w:rPr>
        <w:t>Methods – experiments</w:t>
      </w:r>
    </w:p>
    <w:p w14:paraId="1FDADBFE" w14:textId="77777777" w:rsidR="00007501" w:rsidRDefault="00007501" w:rsidP="0000750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6D750875" w14:textId="5BBDEA85" w:rsidR="00BD0EBD" w:rsidRPr="0042324E" w:rsidRDefault="00BD0EBD" w:rsidP="0000750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t>Learning outcomes</w:t>
      </w:r>
    </w:p>
    <w:p w14:paraId="34641690" w14:textId="77777777" w:rsidR="00D56ABB" w:rsidRDefault="00D56ABB"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Evaluate the practical, ethical and theoretical implications of this research method.</w:t>
      </w:r>
    </w:p>
    <w:p w14:paraId="7EC26B06" w14:textId="77777777" w:rsidR="00D56ABB" w:rsidRDefault="00D56ABB"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Identify key studies that have used this method.</w:t>
      </w:r>
    </w:p>
    <w:p w14:paraId="0390C7C9" w14:textId="77777777" w:rsidR="00D56ABB" w:rsidRDefault="00D56ABB"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Develop synoptic links.</w:t>
      </w:r>
      <w:r>
        <w:rPr>
          <w:rFonts w:ascii="AQA Chevin Pro Medium" w:eastAsia="AQA Chevin Pro Medium" w:hAnsi="AQA Chevin Pro Medium" w:cs="AQA Chevin Pro Medium"/>
          <w:b/>
          <w:color w:val="412878"/>
          <w:sz w:val="24"/>
        </w:rPr>
        <w:t xml:space="preserve"> </w:t>
      </w:r>
    </w:p>
    <w:p w14:paraId="644D0E35" w14:textId="77777777" w:rsidR="00D56ABB" w:rsidRDefault="00D56ABB"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Evaluate the practical, ethical and theoretical implications of this research method.</w:t>
      </w:r>
    </w:p>
    <w:p w14:paraId="7B26FD30" w14:textId="77777777" w:rsidR="00D56ABB" w:rsidRDefault="00D56ABB"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Identify key studies that have used this method.</w:t>
      </w:r>
    </w:p>
    <w:p w14:paraId="21CC16E5" w14:textId="77777777" w:rsidR="00D56ABB" w:rsidRDefault="00D56ABB"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Develop synoptic links.</w:t>
      </w:r>
    </w:p>
    <w:p w14:paraId="646D9A33" w14:textId="77777777" w:rsidR="00007501" w:rsidRDefault="00007501" w:rsidP="0000750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5AD02F4D" w14:textId="5B6247E9" w:rsidR="00BD0EBD" w:rsidRPr="00BD0EBD" w:rsidRDefault="00BD0EBD" w:rsidP="00007501">
      <w:pPr>
        <w:keepNext/>
        <w:pBdr>
          <w:top w:val="nil"/>
          <w:left w:val="nil"/>
          <w:bottom w:val="nil"/>
          <w:right w:val="nil"/>
          <w:between w:val="nil"/>
        </w:pBdr>
        <w:spacing w:line="240" w:lineRule="auto"/>
        <w:rPr>
          <w:rFonts w:ascii="Open Sans" w:eastAsia="Open Sans" w:hAnsi="Open Sans" w:cs="Open Sans"/>
          <w:b/>
          <w:color w:val="412878"/>
          <w:sz w:val="24"/>
        </w:rPr>
      </w:pPr>
      <w:r w:rsidRPr="0042324E">
        <w:rPr>
          <w:rFonts w:ascii="Open Sans Medium" w:eastAsia="Open Sans" w:hAnsi="Open Sans Medium" w:cs="Open Sans Medium"/>
          <w:b/>
          <w:color w:val="371376"/>
          <w:sz w:val="28"/>
          <w:szCs w:val="28"/>
        </w:rPr>
        <w:t xml:space="preserve">Suggested timing </w:t>
      </w:r>
      <w:r w:rsidRPr="00BD0EBD">
        <w:rPr>
          <w:rFonts w:ascii="Open Sans" w:eastAsia="Open Sans" w:hAnsi="Open Sans" w:cs="Open Sans"/>
          <w:b/>
          <w:color w:val="371376"/>
          <w:sz w:val="24"/>
        </w:rPr>
        <w:br/>
      </w:r>
      <w:r w:rsidRPr="00BD0EBD">
        <w:rPr>
          <w:rFonts w:ascii="Open Sans" w:eastAsia="Open Sans" w:hAnsi="Open Sans" w:cs="Open Sans"/>
          <w:color w:val="000000"/>
          <w:szCs w:val="22"/>
        </w:rPr>
        <w:t>4 hours 30 minutes</w:t>
      </w:r>
    </w:p>
    <w:p w14:paraId="29145FE6" w14:textId="77777777" w:rsidR="00007501" w:rsidRDefault="00007501" w:rsidP="0000750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14DEF40E" w14:textId="77777777" w:rsidR="0035667C" w:rsidRDefault="0035667C">
      <w:pPr>
        <w:spacing w:line="240" w:lineRule="auto"/>
        <w:rPr>
          <w:rFonts w:ascii="Open Sans Medium" w:eastAsia="Open Sans" w:hAnsi="Open Sans Medium" w:cs="Open Sans Medium"/>
          <w:b/>
          <w:color w:val="371376"/>
          <w:sz w:val="28"/>
          <w:szCs w:val="28"/>
        </w:rPr>
      </w:pPr>
      <w:r>
        <w:rPr>
          <w:rFonts w:ascii="Open Sans Medium" w:eastAsia="Open Sans" w:hAnsi="Open Sans Medium" w:cs="Open Sans Medium"/>
          <w:b/>
          <w:color w:val="371376"/>
          <w:sz w:val="28"/>
          <w:szCs w:val="28"/>
        </w:rPr>
        <w:br w:type="page"/>
      </w:r>
    </w:p>
    <w:p w14:paraId="7FB37635" w14:textId="0229B3AF" w:rsidR="00BD0EBD" w:rsidRPr="0042324E" w:rsidRDefault="00BD0EBD" w:rsidP="0000750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lastRenderedPageBreak/>
        <w:t xml:space="preserve">Possible teaching </w:t>
      </w:r>
      <w:r w:rsidR="00D24E8E">
        <w:rPr>
          <w:rFonts w:ascii="Open Sans Medium" w:eastAsia="Open Sans" w:hAnsi="Open Sans Medium" w:cs="Open Sans Medium"/>
          <w:b/>
          <w:color w:val="371376"/>
          <w:sz w:val="28"/>
          <w:szCs w:val="28"/>
        </w:rPr>
        <w:t>and</w:t>
      </w:r>
      <w:r w:rsidRPr="0042324E">
        <w:rPr>
          <w:rFonts w:ascii="Open Sans Medium" w:eastAsia="Open Sans" w:hAnsi="Open Sans Medium" w:cs="Open Sans Medium"/>
          <w:b/>
          <w:color w:val="371376"/>
          <w:sz w:val="28"/>
          <w:szCs w:val="28"/>
        </w:rPr>
        <w:t xml:space="preserve"> learning activities</w:t>
      </w:r>
    </w:p>
    <w:p w14:paraId="78D0845B" w14:textId="77777777" w:rsidR="00D56ABB" w:rsidRDefault="00D56ABB" w:rsidP="0035667C">
      <w:pPr>
        <w:numPr>
          <w:ilvl w:val="0"/>
          <w:numId w:val="3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terminology anagrams.</w:t>
      </w:r>
    </w:p>
    <w:p w14:paraId="727286C6" w14:textId="3F71AE2F" w:rsidR="00D56ABB" w:rsidRDefault="00D56ABB" w:rsidP="0035667C">
      <w:pPr>
        <w:numPr>
          <w:ilvl w:val="0"/>
          <w:numId w:val="3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Practical, ethical and theoretical</w:t>
      </w:r>
      <w:r w:rsidR="00F646F6">
        <w:rPr>
          <w:rFonts w:ascii="Open Sans" w:eastAsia="Open Sans" w:hAnsi="Open Sans" w:cs="Open Sans"/>
          <w:color w:val="000000"/>
        </w:rPr>
        <w:t xml:space="preserve"> (PET)</w:t>
      </w:r>
      <w:r>
        <w:rPr>
          <w:rFonts w:ascii="Open Sans" w:eastAsia="Open Sans" w:hAnsi="Open Sans" w:cs="Open Sans"/>
          <w:color w:val="000000"/>
        </w:rPr>
        <w:t xml:space="preserve"> issues review – PowerPoint and sheet.</w:t>
      </w:r>
    </w:p>
    <w:p w14:paraId="2EA9538A" w14:textId="77777777" w:rsidR="00D56ABB" w:rsidRDefault="00D56ABB" w:rsidP="0035667C">
      <w:pPr>
        <w:numPr>
          <w:ilvl w:val="0"/>
          <w:numId w:val="3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Discuss methods specific issues for questionnaires.</w:t>
      </w:r>
    </w:p>
    <w:p w14:paraId="30F6A77B" w14:textId="77777777" w:rsidR="00D56ABB" w:rsidRDefault="00D56ABB" w:rsidP="0035667C">
      <w:pPr>
        <w:numPr>
          <w:ilvl w:val="0"/>
          <w:numId w:val="3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Grid summary of practical, ethical and theoretical issues.</w:t>
      </w:r>
    </w:p>
    <w:p w14:paraId="0183E511" w14:textId="77777777" w:rsidR="00D56ABB" w:rsidRDefault="00D56ABB" w:rsidP="0035667C">
      <w:pPr>
        <w:numPr>
          <w:ilvl w:val="0"/>
          <w:numId w:val="3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Synoptic links to questionnaires used in sociology – example work – Bowles and Gintis, Farrall and Gadd, Venkatesh.</w:t>
      </w:r>
    </w:p>
    <w:p w14:paraId="3BF76650" w14:textId="77777777" w:rsidR="00D56ABB" w:rsidRDefault="00D56ABB" w:rsidP="0035667C">
      <w:pPr>
        <w:numPr>
          <w:ilvl w:val="0"/>
          <w:numId w:val="3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Students to create their own crossword.</w:t>
      </w:r>
    </w:p>
    <w:p w14:paraId="1D1CDA31" w14:textId="77777777" w:rsidR="00D56ABB" w:rsidRDefault="00D56ABB" w:rsidP="0035667C">
      <w:pPr>
        <w:numPr>
          <w:ilvl w:val="0"/>
          <w:numId w:val="3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Exam technique – ‘Outline and explain question’ in relation to questionnaires (10 marks).</w:t>
      </w:r>
    </w:p>
    <w:p w14:paraId="76EB418B" w14:textId="77777777" w:rsidR="00D56ABB" w:rsidRDefault="00D56ABB" w:rsidP="0035667C">
      <w:pPr>
        <w:numPr>
          <w:ilvl w:val="0"/>
          <w:numId w:val="3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Exam technique – look at how this could be developed for an ‘Applying material from Item C and your knowledge, evaluate’ question relating to questionnaires (20 marks)</w:t>
      </w:r>
    </w:p>
    <w:p w14:paraId="3A3E7718" w14:textId="77777777" w:rsidR="00D56ABB" w:rsidRDefault="00D56ABB" w:rsidP="0035667C">
      <w:pPr>
        <w:numPr>
          <w:ilvl w:val="0"/>
          <w:numId w:val="3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exam questions – technique.</w:t>
      </w:r>
    </w:p>
    <w:p w14:paraId="096BA877" w14:textId="77777777" w:rsidR="00D56ABB" w:rsidRDefault="00D56ABB" w:rsidP="0035667C">
      <w:pPr>
        <w:numPr>
          <w:ilvl w:val="0"/>
          <w:numId w:val="3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A3 summary sheet – four types of interviews.</w:t>
      </w:r>
    </w:p>
    <w:p w14:paraId="022AA16B" w14:textId="77777777" w:rsidR="00D56ABB" w:rsidRDefault="00D56ABB" w:rsidP="0035667C">
      <w:pPr>
        <w:numPr>
          <w:ilvl w:val="0"/>
          <w:numId w:val="3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Method specific issues – interview bias, social desirability.</w:t>
      </w:r>
    </w:p>
    <w:p w14:paraId="387F4496" w14:textId="77777777" w:rsidR="00D56ABB" w:rsidRDefault="00D56ABB" w:rsidP="0035667C">
      <w:pPr>
        <w:numPr>
          <w:ilvl w:val="0"/>
          <w:numId w:val="3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 xml:space="preserve">Group work – case studies using </w:t>
      </w:r>
      <w:hyperlink r:id="rId42">
        <w:r w:rsidRPr="00F646F6">
          <w:rPr>
            <w:rFonts w:ascii="Open Sans" w:eastAsia="Open Sans" w:hAnsi="Open Sans" w:cs="Open Sans"/>
            <w:color w:val="1847BF"/>
            <w:u w:val="single"/>
          </w:rPr>
          <w:t>BSA Discover Sociology</w:t>
        </w:r>
      </w:hyperlink>
      <w:r w:rsidRPr="00F646F6">
        <w:rPr>
          <w:rFonts w:ascii="Open Sans" w:eastAsia="Open Sans" w:hAnsi="Open Sans" w:cs="Open Sans"/>
          <w:color w:val="1847BF"/>
        </w:rPr>
        <w:t xml:space="preserve"> </w:t>
      </w:r>
      <w:r>
        <w:rPr>
          <w:rFonts w:ascii="Open Sans" w:eastAsia="Open Sans" w:hAnsi="Open Sans" w:cs="Open Sans"/>
          <w:color w:val="000000"/>
        </w:rPr>
        <w:t xml:space="preserve">   </w:t>
      </w:r>
    </w:p>
    <w:p w14:paraId="0577099C" w14:textId="77777777" w:rsidR="00D56ABB" w:rsidRDefault="00D56ABB" w:rsidP="0035667C">
      <w:pPr>
        <w:numPr>
          <w:ilvl w:val="0"/>
          <w:numId w:val="3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Complete PET grids.</w:t>
      </w:r>
    </w:p>
    <w:p w14:paraId="42B86B5B" w14:textId="77777777" w:rsidR="00D56ABB" w:rsidRDefault="00D56ABB" w:rsidP="0035667C">
      <w:pPr>
        <w:numPr>
          <w:ilvl w:val="0"/>
          <w:numId w:val="3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PowerPoint – synoptic links to interviews used in sociology – example work – Oakley, Sharpe, Davies, Hoyle.</w:t>
      </w:r>
    </w:p>
    <w:p w14:paraId="37FB590D" w14:textId="77777777" w:rsidR="00D56ABB" w:rsidRDefault="00D56ABB" w:rsidP="0035667C">
      <w:pPr>
        <w:numPr>
          <w:ilvl w:val="0"/>
          <w:numId w:val="3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Exam technique – ‘Outline and explain’ question in relation to interviews (10 marks).</w:t>
      </w:r>
    </w:p>
    <w:p w14:paraId="40941D24" w14:textId="77777777" w:rsidR="00D56ABB" w:rsidRDefault="00D56ABB" w:rsidP="0035667C">
      <w:pPr>
        <w:numPr>
          <w:ilvl w:val="0"/>
          <w:numId w:val="3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Exam technique – look at how this could be developed for an ‘Applying material from Item C and your knowledge, evaluate’ question relating to interviews (20 marks).</w:t>
      </w:r>
    </w:p>
    <w:p w14:paraId="0D2ECA9E" w14:textId="77777777" w:rsidR="00D56ABB" w:rsidRDefault="00D56ABB" w:rsidP="0035667C">
      <w:pPr>
        <w:numPr>
          <w:ilvl w:val="0"/>
          <w:numId w:val="3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table of the four types of observations – define and give advantages and disadvantages.</w:t>
      </w:r>
    </w:p>
    <w:p w14:paraId="571FCF63" w14:textId="77777777" w:rsidR="00D56ABB" w:rsidRDefault="00D56ABB" w:rsidP="0035667C">
      <w:pPr>
        <w:numPr>
          <w:ilvl w:val="0"/>
          <w:numId w:val="3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Methods specific issues – staying in, getting in, getting out.</w:t>
      </w:r>
    </w:p>
    <w:p w14:paraId="7A63E772" w14:textId="77777777" w:rsidR="00D56ABB" w:rsidRDefault="00D56ABB" w:rsidP="0035667C">
      <w:pPr>
        <w:numPr>
          <w:ilvl w:val="0"/>
          <w:numId w:val="3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Group work – case studies – Humphreys and Patrick.</w:t>
      </w:r>
    </w:p>
    <w:p w14:paraId="65B3027D" w14:textId="77777777" w:rsidR="00D56ABB" w:rsidRDefault="00D56ABB" w:rsidP="0035667C">
      <w:pPr>
        <w:numPr>
          <w:ilvl w:val="0"/>
          <w:numId w:val="3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Summary grid to fill in.</w:t>
      </w:r>
    </w:p>
    <w:p w14:paraId="1F735BD7" w14:textId="77777777" w:rsidR="00D56ABB" w:rsidRDefault="00D56ABB" w:rsidP="0035667C">
      <w:pPr>
        <w:numPr>
          <w:ilvl w:val="0"/>
          <w:numId w:val="3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Positivism versus interpretivism – for and against on the board.</w:t>
      </w:r>
    </w:p>
    <w:p w14:paraId="27970632" w14:textId="77777777" w:rsidR="00D56ABB" w:rsidRDefault="00D56ABB" w:rsidP="0035667C">
      <w:pPr>
        <w:numPr>
          <w:ilvl w:val="0"/>
          <w:numId w:val="3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Exam technique – ‘Outline and explain’ question in relation to observations (10 marks).</w:t>
      </w:r>
    </w:p>
    <w:p w14:paraId="67D583C1" w14:textId="77777777" w:rsidR="00D56ABB" w:rsidRDefault="00D56ABB" w:rsidP="0035667C">
      <w:pPr>
        <w:numPr>
          <w:ilvl w:val="0"/>
          <w:numId w:val="3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Exam technique – look at how this could be developed for an ‘Applying material from Item C and your knowledge, evaluate’ question relating to observations (20 marks).</w:t>
      </w:r>
    </w:p>
    <w:p w14:paraId="052C69EB" w14:textId="77777777" w:rsidR="00D56ABB" w:rsidRDefault="00D56ABB" w:rsidP="0035667C">
      <w:pPr>
        <w:numPr>
          <w:ilvl w:val="0"/>
          <w:numId w:val="3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questions on experiments.</w:t>
      </w:r>
    </w:p>
    <w:p w14:paraId="13E817F1" w14:textId="77777777" w:rsidR="00D56ABB" w:rsidRDefault="00D56ABB" w:rsidP="0035667C">
      <w:pPr>
        <w:numPr>
          <w:ilvl w:val="0"/>
          <w:numId w:val="3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Discuss three types of experiment.</w:t>
      </w:r>
    </w:p>
    <w:p w14:paraId="49EB3B89" w14:textId="77777777" w:rsidR="00D56ABB" w:rsidRDefault="00D56ABB" w:rsidP="0035667C">
      <w:pPr>
        <w:numPr>
          <w:ilvl w:val="0"/>
          <w:numId w:val="3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Review and re-cap experiments from year 1 – Jacobson and Rosenthal.</w:t>
      </w:r>
    </w:p>
    <w:p w14:paraId="6057DF71" w14:textId="77777777" w:rsidR="00D56ABB" w:rsidRDefault="00D56ABB" w:rsidP="0035667C">
      <w:pPr>
        <w:numPr>
          <w:ilvl w:val="0"/>
          <w:numId w:val="3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Experiment key studies fact sheet.</w:t>
      </w:r>
    </w:p>
    <w:p w14:paraId="2623E8BD" w14:textId="77777777" w:rsidR="00D56ABB" w:rsidRDefault="00D56ABB" w:rsidP="0035667C">
      <w:pPr>
        <w:numPr>
          <w:ilvl w:val="0"/>
          <w:numId w:val="3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A3 Bandura sheet – summary.</w:t>
      </w:r>
    </w:p>
    <w:p w14:paraId="4AA469B6" w14:textId="77777777" w:rsidR="00D56ABB" w:rsidRDefault="00D56ABB" w:rsidP="0035667C">
      <w:pPr>
        <w:numPr>
          <w:ilvl w:val="0"/>
          <w:numId w:val="3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Exam technique – ‘Outline and explain’ question in relation to experiments (10 marks).</w:t>
      </w:r>
    </w:p>
    <w:p w14:paraId="207836CC" w14:textId="77777777" w:rsidR="00D56ABB" w:rsidRDefault="00D56ABB" w:rsidP="0035667C">
      <w:pPr>
        <w:numPr>
          <w:ilvl w:val="0"/>
          <w:numId w:val="3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Exam technique – look at how this could be developed for an ‘Applying material from Item C and your knowledge, evaluate’ question relating to experiments (20 marks).</w:t>
      </w:r>
    </w:p>
    <w:p w14:paraId="70FA64E6" w14:textId="5F658860" w:rsidR="00D56ABB" w:rsidRPr="00FC3D6E" w:rsidRDefault="002D671B" w:rsidP="0035667C">
      <w:pPr>
        <w:numPr>
          <w:ilvl w:val="0"/>
          <w:numId w:val="32"/>
        </w:numPr>
        <w:pBdr>
          <w:top w:val="nil"/>
          <w:left w:val="nil"/>
          <w:bottom w:val="nil"/>
          <w:right w:val="nil"/>
          <w:between w:val="nil"/>
        </w:pBdr>
        <w:spacing w:line="240" w:lineRule="auto"/>
        <w:rPr>
          <w:rFonts w:ascii="Open Sans" w:eastAsia="Open Sans" w:hAnsi="Open Sans" w:cs="Open Sans"/>
          <w:color w:val="000000"/>
        </w:rPr>
      </w:pPr>
      <w:r w:rsidRPr="00FC3D6E">
        <w:rPr>
          <w:rFonts w:ascii="Open Sans" w:eastAsia="Open Sans" w:hAnsi="Open Sans" w:cs="Open Sans"/>
          <w:b/>
          <w:color w:val="000000"/>
        </w:rPr>
        <w:t>Homework</w:t>
      </w:r>
      <w:r w:rsidR="00FC3D6E" w:rsidRPr="00FC3D6E">
        <w:rPr>
          <w:rFonts w:ascii="Open Sans" w:eastAsia="Open Sans" w:hAnsi="Open Sans" w:cs="Open Sans"/>
          <w:b/>
          <w:color w:val="000000"/>
        </w:rPr>
        <w:t xml:space="preserve">: </w:t>
      </w:r>
      <w:r w:rsidR="00D56ABB" w:rsidRPr="00FC3D6E">
        <w:rPr>
          <w:rFonts w:ascii="Open Sans" w:eastAsia="Open Sans" w:hAnsi="Open Sans" w:cs="Open Sans"/>
          <w:color w:val="000000"/>
        </w:rPr>
        <w:t>Outline and explain question relating to interviews (10 marks).</w:t>
      </w:r>
    </w:p>
    <w:p w14:paraId="110EC20D" w14:textId="652C8AAA" w:rsidR="00BD0EBD" w:rsidRPr="00BD0EBD" w:rsidRDefault="00BD0EBD" w:rsidP="0035667C">
      <w:pPr>
        <w:numPr>
          <w:ilvl w:val="0"/>
          <w:numId w:val="32"/>
        </w:numPr>
        <w:pBdr>
          <w:top w:val="nil"/>
          <w:left w:val="nil"/>
          <w:bottom w:val="nil"/>
          <w:right w:val="nil"/>
          <w:between w:val="nil"/>
        </w:pBdr>
        <w:spacing w:line="240" w:lineRule="auto"/>
        <w:rPr>
          <w:rFonts w:ascii="Open Sans" w:eastAsia="Open Sans" w:hAnsi="Open Sans" w:cs="Open Sans"/>
          <w:color w:val="000000"/>
          <w:szCs w:val="22"/>
        </w:rPr>
      </w:pPr>
      <w:r w:rsidRPr="00BD0EBD">
        <w:rPr>
          <w:rFonts w:ascii="Arial" w:eastAsia="Arial" w:hAnsi="Arial" w:cs="Arial"/>
          <w:color w:val="000000"/>
          <w:szCs w:val="22"/>
        </w:rPr>
        <w:br w:type="page"/>
      </w:r>
    </w:p>
    <w:p w14:paraId="7E37169B" w14:textId="77777777" w:rsidR="00BD0EBD" w:rsidRPr="002D14E6" w:rsidRDefault="00BD0EBD" w:rsidP="00007501">
      <w:pPr>
        <w:keepNext/>
        <w:pBdr>
          <w:top w:val="nil"/>
          <w:left w:val="nil"/>
          <w:bottom w:val="nil"/>
          <w:right w:val="nil"/>
          <w:between w:val="nil"/>
        </w:pBdr>
        <w:spacing w:line="240" w:lineRule="auto"/>
        <w:rPr>
          <w:rFonts w:ascii="Open Sans Medium" w:eastAsia="Open Sans" w:hAnsi="Open Sans Medium" w:cs="Open Sans Medium"/>
          <w:b/>
          <w:color w:val="371376"/>
          <w:sz w:val="32"/>
          <w:szCs w:val="32"/>
        </w:rPr>
      </w:pPr>
      <w:bookmarkStart w:id="28" w:name="wk4"/>
      <w:bookmarkEnd w:id="28"/>
      <w:r w:rsidRPr="002D14E6">
        <w:rPr>
          <w:rFonts w:ascii="Open Sans Medium" w:eastAsia="Open Sans" w:hAnsi="Open Sans Medium" w:cs="Open Sans Medium"/>
          <w:b/>
          <w:color w:val="371376"/>
          <w:sz w:val="32"/>
          <w:szCs w:val="32"/>
        </w:rPr>
        <w:lastRenderedPageBreak/>
        <w:t>Week 4</w:t>
      </w:r>
    </w:p>
    <w:p w14:paraId="17B3108A" w14:textId="77777777" w:rsidR="00007501" w:rsidRDefault="00007501" w:rsidP="0000750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226B26C1" w14:textId="50FDC610" w:rsidR="00BD0EBD" w:rsidRPr="0042324E" w:rsidRDefault="00BD0EBD" w:rsidP="0000750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t>Specification link</w:t>
      </w:r>
      <w:r w:rsidR="00D56ABB">
        <w:rPr>
          <w:rFonts w:ascii="Open Sans Medium" w:eastAsia="Open Sans" w:hAnsi="Open Sans Medium" w:cs="Open Sans Medium"/>
          <w:b/>
          <w:color w:val="371376"/>
          <w:sz w:val="28"/>
          <w:szCs w:val="28"/>
        </w:rPr>
        <w:t>s</w:t>
      </w:r>
    </w:p>
    <w:p w14:paraId="29B9DC84" w14:textId="77777777" w:rsidR="00D56ABB" w:rsidRDefault="00D56ABB" w:rsidP="0035667C">
      <w:pPr>
        <w:numPr>
          <w:ilvl w:val="0"/>
          <w:numId w:val="67"/>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Quantitative and qualitative methods of research; research design.</w:t>
      </w:r>
    </w:p>
    <w:p w14:paraId="5A4D80FA" w14:textId="77777777" w:rsidR="00D56ABB" w:rsidRDefault="00D56ABB" w:rsidP="0035667C">
      <w:pPr>
        <w:numPr>
          <w:ilvl w:val="0"/>
          <w:numId w:val="67"/>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Sources of data, including questionnaires, interviews, participant and non-participant observation, experiments, documents and official statistics.</w:t>
      </w:r>
    </w:p>
    <w:p w14:paraId="6A59EC88" w14:textId="77777777" w:rsidR="00D56ABB" w:rsidRDefault="00D56ABB" w:rsidP="0035667C">
      <w:pPr>
        <w:numPr>
          <w:ilvl w:val="0"/>
          <w:numId w:val="67"/>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The distinction between primary and secondary data, and between quantitative and qualitative data.</w:t>
      </w:r>
    </w:p>
    <w:p w14:paraId="16D404F6" w14:textId="77777777" w:rsidR="00D56ABB" w:rsidRDefault="00D56ABB" w:rsidP="0035667C">
      <w:pPr>
        <w:numPr>
          <w:ilvl w:val="0"/>
          <w:numId w:val="67"/>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The relationship between positivism, interpretivism and sociological methods; the nature of ‘social facts'.</w:t>
      </w:r>
    </w:p>
    <w:p w14:paraId="5ECF05E4" w14:textId="77777777" w:rsidR="00D56ABB" w:rsidRDefault="00D56ABB" w:rsidP="0035667C">
      <w:pPr>
        <w:numPr>
          <w:ilvl w:val="0"/>
          <w:numId w:val="67"/>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The theoretical, practical and ethical considerations influencing choice of topic, choice of method(s) and the conduct of research.</w:t>
      </w:r>
    </w:p>
    <w:p w14:paraId="4721E254" w14:textId="77777777" w:rsidR="00D56ABB" w:rsidRDefault="00D56ABB" w:rsidP="0035667C">
      <w:pPr>
        <w:numPr>
          <w:ilvl w:val="0"/>
          <w:numId w:val="67"/>
        </w:numPr>
        <w:pBdr>
          <w:top w:val="nil"/>
          <w:left w:val="nil"/>
          <w:bottom w:val="nil"/>
          <w:right w:val="nil"/>
          <w:between w:val="nil"/>
        </w:pBdr>
        <w:spacing w:after="120" w:line="240" w:lineRule="auto"/>
        <w:rPr>
          <w:rFonts w:ascii="Open Sans" w:eastAsia="Open Sans" w:hAnsi="Open Sans" w:cs="Open Sans"/>
          <w:color w:val="000000"/>
        </w:rPr>
      </w:pPr>
      <w:r>
        <w:rPr>
          <w:rFonts w:ascii="Open Sans" w:eastAsia="Open Sans" w:hAnsi="Open Sans" w:cs="Open Sans"/>
          <w:color w:val="000000"/>
        </w:rPr>
        <w:t>The relationship between theory and methods.</w:t>
      </w:r>
    </w:p>
    <w:p w14:paraId="3562BCE1" w14:textId="77777777" w:rsidR="00007501" w:rsidRDefault="00007501" w:rsidP="0000750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264F5A63" w14:textId="2867E902" w:rsidR="00BD0EBD" w:rsidRPr="0042324E" w:rsidRDefault="00BD0EBD" w:rsidP="0000750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t>Specification content</w:t>
      </w:r>
    </w:p>
    <w:p w14:paraId="42FF7968" w14:textId="77777777" w:rsidR="00D56ABB" w:rsidRDefault="00D56ABB" w:rsidP="0035667C">
      <w:pPr>
        <w:numPr>
          <w:ilvl w:val="0"/>
          <w:numId w:val="70"/>
        </w:numPr>
        <w:pBdr>
          <w:top w:val="nil"/>
          <w:left w:val="nil"/>
          <w:bottom w:val="nil"/>
          <w:right w:val="nil"/>
          <w:between w:val="nil"/>
        </w:pBdr>
        <w:spacing w:line="276" w:lineRule="auto"/>
        <w:rPr>
          <w:rFonts w:ascii="Open Sans" w:eastAsia="Open Sans" w:hAnsi="Open Sans" w:cs="Open Sans"/>
          <w:color w:val="000000"/>
        </w:rPr>
      </w:pPr>
      <w:r>
        <w:rPr>
          <w:rFonts w:ascii="Open Sans" w:eastAsia="Open Sans" w:hAnsi="Open Sans" w:cs="Open Sans"/>
          <w:color w:val="000000"/>
        </w:rPr>
        <w:t>Methods – documents</w:t>
      </w:r>
    </w:p>
    <w:p w14:paraId="4DB34D72" w14:textId="77777777" w:rsidR="00D56ABB" w:rsidRDefault="00D56ABB" w:rsidP="0035667C">
      <w:pPr>
        <w:numPr>
          <w:ilvl w:val="0"/>
          <w:numId w:val="70"/>
        </w:numPr>
        <w:pBdr>
          <w:top w:val="nil"/>
          <w:left w:val="nil"/>
          <w:bottom w:val="nil"/>
          <w:right w:val="nil"/>
          <w:between w:val="nil"/>
        </w:pBdr>
        <w:spacing w:line="276" w:lineRule="auto"/>
        <w:rPr>
          <w:rFonts w:ascii="Open Sans" w:eastAsia="Open Sans" w:hAnsi="Open Sans" w:cs="Open Sans"/>
          <w:color w:val="000000"/>
        </w:rPr>
      </w:pPr>
      <w:r>
        <w:rPr>
          <w:rFonts w:ascii="Open Sans" w:eastAsia="Open Sans" w:hAnsi="Open Sans" w:cs="Open Sans"/>
          <w:color w:val="000000"/>
        </w:rPr>
        <w:t>Methods – official statistics</w:t>
      </w:r>
    </w:p>
    <w:p w14:paraId="78F65C26" w14:textId="72AEFC1B" w:rsidR="00007501" w:rsidRDefault="00D56ABB" w:rsidP="0035667C">
      <w:pPr>
        <w:numPr>
          <w:ilvl w:val="0"/>
          <w:numId w:val="70"/>
        </w:numPr>
        <w:pBdr>
          <w:top w:val="nil"/>
          <w:left w:val="nil"/>
          <w:bottom w:val="nil"/>
          <w:right w:val="nil"/>
          <w:between w:val="nil"/>
        </w:pBdr>
        <w:spacing w:line="276" w:lineRule="auto"/>
        <w:rPr>
          <w:rFonts w:ascii="Open Sans" w:eastAsia="Open Sans" w:hAnsi="Open Sans" w:cs="Open Sans"/>
          <w:color w:val="000000"/>
        </w:rPr>
      </w:pPr>
      <w:r w:rsidRPr="00D56ABB">
        <w:rPr>
          <w:rFonts w:ascii="Open Sans" w:eastAsia="Open Sans" w:hAnsi="Open Sans" w:cs="Open Sans"/>
          <w:color w:val="000000"/>
        </w:rPr>
        <w:t>Exam technique – theory</w:t>
      </w:r>
    </w:p>
    <w:p w14:paraId="3E0A9504" w14:textId="77777777" w:rsidR="00D56ABB" w:rsidRPr="00D56ABB" w:rsidRDefault="00D56ABB" w:rsidP="00D56ABB">
      <w:pPr>
        <w:pBdr>
          <w:top w:val="nil"/>
          <w:left w:val="nil"/>
          <w:bottom w:val="nil"/>
          <w:right w:val="nil"/>
          <w:between w:val="nil"/>
        </w:pBdr>
        <w:spacing w:line="276" w:lineRule="auto"/>
        <w:ind w:left="360"/>
        <w:rPr>
          <w:rFonts w:ascii="Open Sans" w:eastAsia="Open Sans" w:hAnsi="Open Sans" w:cs="Open Sans"/>
          <w:color w:val="000000"/>
        </w:rPr>
      </w:pPr>
    </w:p>
    <w:p w14:paraId="5B2B6499" w14:textId="27F4E4B3" w:rsidR="00BD0EBD" w:rsidRPr="0042324E" w:rsidRDefault="00BD0EBD" w:rsidP="0000750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t>Learning outcomes</w:t>
      </w:r>
    </w:p>
    <w:p w14:paraId="76F248EB" w14:textId="77777777" w:rsidR="00D56ABB" w:rsidRDefault="00D56ABB"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Evaluate the practical, ethical and theoretical implications of this research method.</w:t>
      </w:r>
    </w:p>
    <w:p w14:paraId="47E4614C" w14:textId="77777777" w:rsidR="00D56ABB" w:rsidRDefault="00D56ABB"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Identify key studies that have used these methods.</w:t>
      </w:r>
    </w:p>
    <w:p w14:paraId="1F757940" w14:textId="77777777" w:rsidR="00D56ABB" w:rsidRDefault="00D56ABB"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Develop synoptic links.</w:t>
      </w:r>
    </w:p>
    <w:p w14:paraId="78B96184" w14:textId="77777777" w:rsidR="00D56ABB" w:rsidRDefault="00D56ABB"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Evaluate the practical, ethical and theoretical implications of this research method.</w:t>
      </w:r>
    </w:p>
    <w:p w14:paraId="7ADEF9EA" w14:textId="77777777" w:rsidR="00D56ABB" w:rsidRDefault="00D56ABB"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Develop exam technique.</w:t>
      </w:r>
    </w:p>
    <w:p w14:paraId="572674AD" w14:textId="77777777" w:rsidR="00D56ABB" w:rsidRDefault="00D56ABB"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Review key topics for sociological theory.</w:t>
      </w:r>
    </w:p>
    <w:p w14:paraId="7956F59F" w14:textId="77777777" w:rsidR="00D56ABB" w:rsidRDefault="00D56ABB"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Understand the requirements of a 33 mark question.</w:t>
      </w:r>
    </w:p>
    <w:p w14:paraId="1819E0BB" w14:textId="77777777" w:rsidR="00D56ABB" w:rsidRDefault="00D56ABB"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Review key topics for sociological theory.</w:t>
      </w:r>
    </w:p>
    <w:p w14:paraId="355EF2C1" w14:textId="77777777" w:rsidR="00007501" w:rsidRDefault="00007501" w:rsidP="0000750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5C440135" w14:textId="1E3A15B1" w:rsidR="00BD0EBD" w:rsidRPr="00BD0EBD" w:rsidRDefault="00BD0EBD" w:rsidP="00007501">
      <w:pPr>
        <w:keepNext/>
        <w:pBdr>
          <w:top w:val="nil"/>
          <w:left w:val="nil"/>
          <w:bottom w:val="nil"/>
          <w:right w:val="nil"/>
          <w:between w:val="nil"/>
        </w:pBdr>
        <w:spacing w:line="240" w:lineRule="auto"/>
        <w:rPr>
          <w:rFonts w:ascii="Open Sans" w:eastAsia="Open Sans" w:hAnsi="Open Sans" w:cs="Open Sans"/>
          <w:b/>
          <w:color w:val="412878"/>
          <w:sz w:val="24"/>
        </w:rPr>
      </w:pPr>
      <w:r w:rsidRPr="0042324E">
        <w:rPr>
          <w:rFonts w:ascii="Open Sans Medium" w:eastAsia="Open Sans" w:hAnsi="Open Sans Medium" w:cs="Open Sans Medium"/>
          <w:b/>
          <w:color w:val="371376"/>
          <w:sz w:val="28"/>
          <w:szCs w:val="28"/>
        </w:rPr>
        <w:t xml:space="preserve">Suggested timing </w:t>
      </w:r>
      <w:r w:rsidRPr="00BD0EBD">
        <w:rPr>
          <w:rFonts w:ascii="Open Sans" w:eastAsia="Open Sans" w:hAnsi="Open Sans" w:cs="Open Sans"/>
          <w:b/>
          <w:color w:val="371376"/>
          <w:sz w:val="24"/>
        </w:rPr>
        <w:br/>
      </w:r>
      <w:r w:rsidRPr="00BD0EBD">
        <w:rPr>
          <w:rFonts w:ascii="Open Sans" w:eastAsia="Open Sans" w:hAnsi="Open Sans" w:cs="Open Sans"/>
          <w:color w:val="000000"/>
          <w:szCs w:val="22"/>
        </w:rPr>
        <w:t>4 hours 30 minutes</w:t>
      </w:r>
    </w:p>
    <w:p w14:paraId="3A509B22" w14:textId="77777777" w:rsidR="00007501" w:rsidRDefault="00007501" w:rsidP="0000750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6ADF7AA4" w14:textId="77777777" w:rsidR="0035667C" w:rsidRDefault="0035667C">
      <w:pPr>
        <w:spacing w:line="240" w:lineRule="auto"/>
        <w:rPr>
          <w:rFonts w:ascii="Open Sans Medium" w:eastAsia="Open Sans" w:hAnsi="Open Sans Medium" w:cs="Open Sans Medium"/>
          <w:b/>
          <w:color w:val="371376"/>
          <w:sz w:val="28"/>
          <w:szCs w:val="28"/>
        </w:rPr>
      </w:pPr>
      <w:r>
        <w:rPr>
          <w:rFonts w:ascii="Open Sans Medium" w:eastAsia="Open Sans" w:hAnsi="Open Sans Medium" w:cs="Open Sans Medium"/>
          <w:b/>
          <w:color w:val="371376"/>
          <w:sz w:val="28"/>
          <w:szCs w:val="28"/>
        </w:rPr>
        <w:br w:type="page"/>
      </w:r>
    </w:p>
    <w:p w14:paraId="37EF3BE0" w14:textId="47D253A3" w:rsidR="00BD0EBD" w:rsidRPr="0042324E" w:rsidRDefault="00BD0EBD" w:rsidP="0000750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lastRenderedPageBreak/>
        <w:t xml:space="preserve">Possible teaching </w:t>
      </w:r>
      <w:r w:rsidR="00D24E8E">
        <w:rPr>
          <w:rFonts w:ascii="Open Sans Medium" w:eastAsia="Open Sans" w:hAnsi="Open Sans Medium" w:cs="Open Sans Medium"/>
          <w:b/>
          <w:color w:val="371376"/>
          <w:sz w:val="28"/>
          <w:szCs w:val="28"/>
        </w:rPr>
        <w:t>and</w:t>
      </w:r>
      <w:r w:rsidRPr="0042324E">
        <w:rPr>
          <w:rFonts w:ascii="Open Sans Medium" w:eastAsia="Open Sans" w:hAnsi="Open Sans Medium" w:cs="Open Sans Medium"/>
          <w:b/>
          <w:color w:val="371376"/>
          <w:sz w:val="28"/>
          <w:szCs w:val="28"/>
        </w:rPr>
        <w:t xml:space="preserve"> learning activities</w:t>
      </w:r>
    </w:p>
    <w:p w14:paraId="3807DEF6" w14:textId="77777777" w:rsidR="00D56ABB" w:rsidRDefault="00D56ABB"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questions on documents.</w:t>
      </w:r>
    </w:p>
    <w:p w14:paraId="2101545E" w14:textId="77777777" w:rsidR="00D56ABB" w:rsidRDefault="00D56ABB"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Document analysis on a media source – analysis of articles about the riots to look at how young people were depicted in the media.</w:t>
      </w:r>
    </w:p>
    <w:p w14:paraId="4B0E5B30" w14:textId="77777777" w:rsidR="00D56ABB" w:rsidRDefault="00D56ABB"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Look at the different types of documents available.</w:t>
      </w:r>
    </w:p>
    <w:p w14:paraId="00CD0D65" w14:textId="77777777" w:rsidR="00D56ABB" w:rsidRDefault="00D56ABB"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Read through information sheet about documents.</w:t>
      </w:r>
    </w:p>
    <w:p w14:paraId="55877DB5" w14:textId="77777777" w:rsidR="00D56ABB" w:rsidRDefault="00D56ABB"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Summary grid – PET.</w:t>
      </w:r>
    </w:p>
    <w:p w14:paraId="49EE746D" w14:textId="77777777" w:rsidR="00D56ABB" w:rsidRDefault="00D56ABB"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Mods and rockers intro and discussion – A3 summary sheet and PowerPoint.</w:t>
      </w:r>
    </w:p>
    <w:p w14:paraId="5BF55F93" w14:textId="77777777" w:rsidR="00D56ABB" w:rsidRDefault="00D56ABB"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Exam technique – ‘Outline and explain’ question in relation to documents (10 marks).</w:t>
      </w:r>
    </w:p>
    <w:p w14:paraId="6F606C68" w14:textId="77777777" w:rsidR="00D56ABB" w:rsidRDefault="00D56ABB"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Exam technique – look at how this could be developed for an ‘Applying material from Item C and your knowledge, evaluate’ question relating to documents (20 marks).</w:t>
      </w:r>
    </w:p>
    <w:p w14:paraId="612BC219" w14:textId="77777777" w:rsidR="00D56ABB" w:rsidRDefault="00D56ABB"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matched terms and definitions.</w:t>
      </w:r>
    </w:p>
    <w:p w14:paraId="66C21DB5" w14:textId="77777777" w:rsidR="00D56ABB" w:rsidRDefault="00D56ABB"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Questions based on knowledge of official statistics.</w:t>
      </w:r>
    </w:p>
    <w:p w14:paraId="3FFAA6C9" w14:textId="77777777" w:rsidR="00D56ABB" w:rsidRDefault="00D56ABB"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Students independently read through information on official statistics.</w:t>
      </w:r>
    </w:p>
    <w:p w14:paraId="0DDD346E" w14:textId="77777777" w:rsidR="00D56ABB" w:rsidRDefault="00D56ABB"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Official statistics – key studies fact sheet.</w:t>
      </w:r>
    </w:p>
    <w:p w14:paraId="7A311768" w14:textId="77777777" w:rsidR="00D56ABB" w:rsidRDefault="00D56ABB"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Synoptic links – statistics used in family, education, religion and crime.</w:t>
      </w:r>
    </w:p>
    <w:p w14:paraId="485BDA81" w14:textId="77777777" w:rsidR="00D56ABB" w:rsidRDefault="00D56ABB"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Exam technique – ‘Outline and explain two advantages of using official statistics in sociological research (10 marks).</w:t>
      </w:r>
    </w:p>
    <w:p w14:paraId="06DA6C18" w14:textId="77777777" w:rsidR="00D56ABB" w:rsidRDefault="00D56ABB"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Exam technique – look at how this could be developed for an ‘Applying material from Item C and your knowledge, evaluate’ question relating to official statistics (20 marks).</w:t>
      </w:r>
    </w:p>
    <w:p w14:paraId="04719769" w14:textId="77777777" w:rsidR="00D56ABB" w:rsidRDefault="00D56ABB"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exam skills.</w:t>
      </w:r>
    </w:p>
    <w:p w14:paraId="14CA3D96" w14:textId="77777777" w:rsidR="00D56ABB" w:rsidRDefault="00D56ABB"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Knowledge audit of theory topics.</w:t>
      </w:r>
    </w:p>
    <w:p w14:paraId="2DA95DF0" w14:textId="77777777" w:rsidR="00D56ABB" w:rsidRDefault="00D56ABB"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Complete summary sheets for theory and create questions based on theory topics – question generator.</w:t>
      </w:r>
    </w:p>
    <w:p w14:paraId="55858DBD" w14:textId="77777777" w:rsidR="00D56ABB" w:rsidRDefault="00D56ABB"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review of methods – practical, ethical and theoretical.</w:t>
      </w:r>
    </w:p>
    <w:p w14:paraId="7F9B656C" w14:textId="77777777" w:rsidR="00D56ABB" w:rsidRDefault="00D56ABB"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Knowledge audit questions on methods.</w:t>
      </w:r>
    </w:p>
    <w:p w14:paraId="078ED14E" w14:textId="77777777" w:rsidR="00D56ABB" w:rsidRDefault="00D56ABB"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Questions on exam technique.</w:t>
      </w:r>
    </w:p>
    <w:p w14:paraId="60B8C6C4" w14:textId="2CD027E7" w:rsidR="00D56ABB" w:rsidRPr="00FC3D6E" w:rsidRDefault="002D671B"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sidRPr="00FC3D6E">
        <w:rPr>
          <w:rFonts w:ascii="Open Sans" w:eastAsia="Open Sans" w:hAnsi="Open Sans" w:cs="Open Sans"/>
          <w:b/>
          <w:color w:val="000000"/>
        </w:rPr>
        <w:t>Homework</w:t>
      </w:r>
      <w:r w:rsidR="00FC3D6E" w:rsidRPr="00FC3D6E">
        <w:rPr>
          <w:rFonts w:ascii="Open Sans" w:eastAsia="Open Sans" w:hAnsi="Open Sans" w:cs="Open Sans"/>
          <w:b/>
          <w:color w:val="000000"/>
        </w:rPr>
        <w:t xml:space="preserve">: </w:t>
      </w:r>
      <w:r w:rsidR="00D56ABB" w:rsidRPr="00FC3D6E">
        <w:rPr>
          <w:rFonts w:ascii="Open Sans" w:eastAsia="Open Sans" w:hAnsi="Open Sans" w:cs="Open Sans"/>
          <w:color w:val="000000"/>
        </w:rPr>
        <w:t>A3 summary grids for Theory and methods to complete.</w:t>
      </w:r>
    </w:p>
    <w:p w14:paraId="2BAE3EB9" w14:textId="77777777" w:rsidR="00D56ABB" w:rsidRDefault="00D56ABB" w:rsidP="0035667C">
      <w:pPr>
        <w:numPr>
          <w:ilvl w:val="0"/>
          <w:numId w:val="6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Create revision booklet on methods using online resources.</w:t>
      </w:r>
    </w:p>
    <w:p w14:paraId="55394DD8" w14:textId="6E1AD902" w:rsidR="00BD0EBD" w:rsidRPr="00BD0EBD" w:rsidRDefault="00BD0EBD" w:rsidP="00D56ABB">
      <w:pPr>
        <w:spacing w:line="240" w:lineRule="auto"/>
        <w:rPr>
          <w:rFonts w:ascii="Open Sans" w:eastAsia="Open Sans" w:hAnsi="Open Sans" w:cs="Open Sans"/>
          <w:color w:val="000000"/>
          <w:szCs w:val="22"/>
        </w:rPr>
      </w:pPr>
      <w:r w:rsidRPr="00BD0EBD">
        <w:rPr>
          <w:rFonts w:ascii="Arial" w:eastAsia="Arial" w:hAnsi="Arial" w:cs="Arial"/>
          <w:color w:val="000000"/>
          <w:szCs w:val="22"/>
        </w:rPr>
        <w:br w:type="page"/>
      </w:r>
    </w:p>
    <w:p w14:paraId="126C4684" w14:textId="77777777" w:rsidR="00BD0EBD" w:rsidRPr="002D14E6" w:rsidRDefault="00BD0EBD" w:rsidP="009403AF">
      <w:pPr>
        <w:keepNext/>
        <w:pBdr>
          <w:top w:val="nil"/>
          <w:left w:val="nil"/>
          <w:bottom w:val="nil"/>
          <w:right w:val="nil"/>
          <w:between w:val="nil"/>
        </w:pBdr>
        <w:spacing w:before="210" w:line="240" w:lineRule="auto"/>
        <w:rPr>
          <w:rFonts w:ascii="Open Sans Medium" w:eastAsia="Open Sans" w:hAnsi="Open Sans Medium" w:cs="Open Sans Medium"/>
          <w:b/>
          <w:color w:val="371376"/>
          <w:sz w:val="32"/>
          <w:szCs w:val="32"/>
        </w:rPr>
      </w:pPr>
      <w:bookmarkStart w:id="29" w:name="wk5"/>
      <w:bookmarkEnd w:id="29"/>
      <w:r w:rsidRPr="002D14E6">
        <w:rPr>
          <w:rFonts w:ascii="Open Sans Medium" w:eastAsia="Open Sans" w:hAnsi="Open Sans Medium" w:cs="Open Sans Medium"/>
          <w:b/>
          <w:color w:val="371376"/>
          <w:sz w:val="32"/>
          <w:szCs w:val="32"/>
        </w:rPr>
        <w:lastRenderedPageBreak/>
        <w:t>Week 5</w:t>
      </w:r>
    </w:p>
    <w:p w14:paraId="7FB7C9F0" w14:textId="77777777" w:rsidR="006E4619" w:rsidRDefault="006E4619" w:rsidP="0000750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5ED9F0C5" w14:textId="0C52CE71" w:rsidR="00BD0EBD" w:rsidRPr="0042324E" w:rsidRDefault="00BD0EBD" w:rsidP="0000750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t>Specification link</w:t>
      </w:r>
    </w:p>
    <w:p w14:paraId="6034740B" w14:textId="37908EB0" w:rsidR="00C251D2" w:rsidRDefault="00D56ABB" w:rsidP="00C251D2">
      <w:pPr>
        <w:keepNext/>
        <w:pBdr>
          <w:top w:val="nil"/>
          <w:left w:val="nil"/>
          <w:bottom w:val="nil"/>
          <w:right w:val="nil"/>
          <w:between w:val="nil"/>
        </w:pBdr>
        <w:spacing w:line="240" w:lineRule="auto"/>
        <w:rPr>
          <w:rFonts w:ascii="Open Sans" w:eastAsia="Open Sans" w:hAnsi="Open Sans" w:cs="Open Sans"/>
          <w:color w:val="000000"/>
          <w:szCs w:val="22"/>
        </w:rPr>
      </w:pPr>
      <w:r w:rsidRPr="00D56ABB">
        <w:rPr>
          <w:rFonts w:ascii="Open Sans" w:eastAsia="Open Sans" w:hAnsi="Open Sans" w:cs="Open Sans"/>
          <w:color w:val="000000"/>
          <w:szCs w:val="22"/>
        </w:rPr>
        <w:t>Crime, deviance, social order and social control.</w:t>
      </w:r>
    </w:p>
    <w:p w14:paraId="1928BD88" w14:textId="77777777" w:rsidR="00D56ABB" w:rsidRDefault="00D56ABB" w:rsidP="00C251D2">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36499387" w14:textId="2A5028A8" w:rsidR="00BD0EBD" w:rsidRPr="0042324E" w:rsidRDefault="00BD0EBD" w:rsidP="00C251D2">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t>Specification content</w:t>
      </w:r>
    </w:p>
    <w:p w14:paraId="5A7C1A53" w14:textId="77777777" w:rsidR="00D56ABB" w:rsidRDefault="00D56ABB" w:rsidP="0035667C">
      <w:pPr>
        <w:numPr>
          <w:ilvl w:val="0"/>
          <w:numId w:val="70"/>
        </w:numPr>
        <w:pBdr>
          <w:top w:val="nil"/>
          <w:left w:val="nil"/>
          <w:bottom w:val="nil"/>
          <w:right w:val="nil"/>
          <w:between w:val="nil"/>
        </w:pBdr>
        <w:spacing w:line="276" w:lineRule="auto"/>
        <w:rPr>
          <w:rFonts w:ascii="Open Sans" w:eastAsia="Open Sans" w:hAnsi="Open Sans" w:cs="Open Sans"/>
          <w:color w:val="000000"/>
        </w:rPr>
      </w:pPr>
      <w:r>
        <w:rPr>
          <w:rFonts w:ascii="Open Sans" w:eastAsia="Open Sans" w:hAnsi="Open Sans" w:cs="Open Sans"/>
          <w:color w:val="000000"/>
        </w:rPr>
        <w:t>Crime and deviance exam technique</w:t>
      </w:r>
    </w:p>
    <w:p w14:paraId="660AD684" w14:textId="77777777" w:rsidR="00D56ABB" w:rsidRDefault="00D56ABB" w:rsidP="0035667C">
      <w:pPr>
        <w:numPr>
          <w:ilvl w:val="0"/>
          <w:numId w:val="70"/>
        </w:numPr>
        <w:pBdr>
          <w:top w:val="nil"/>
          <w:left w:val="nil"/>
          <w:bottom w:val="nil"/>
          <w:right w:val="nil"/>
          <w:between w:val="nil"/>
        </w:pBdr>
        <w:spacing w:after="288" w:line="276" w:lineRule="auto"/>
        <w:rPr>
          <w:rFonts w:ascii="Open Sans" w:eastAsia="Open Sans" w:hAnsi="Open Sans" w:cs="Open Sans"/>
          <w:color w:val="000000"/>
        </w:rPr>
      </w:pPr>
      <w:r>
        <w:rPr>
          <w:rFonts w:ascii="Open Sans" w:eastAsia="Open Sans" w:hAnsi="Open Sans" w:cs="Open Sans"/>
          <w:color w:val="000000"/>
        </w:rPr>
        <w:t>Functionalism</w:t>
      </w:r>
    </w:p>
    <w:p w14:paraId="08DBC321" w14:textId="7E5D8BC7" w:rsidR="00BD0EBD" w:rsidRPr="0042324E" w:rsidRDefault="00BD0EBD" w:rsidP="006E4619">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t>Learning outcomes</w:t>
      </w:r>
    </w:p>
    <w:p w14:paraId="653CD3A0" w14:textId="77777777" w:rsidR="00D56ABB" w:rsidRDefault="00D56ABB"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Develop exam technique.</w:t>
      </w:r>
    </w:p>
    <w:p w14:paraId="698F976F" w14:textId="77777777" w:rsidR="00D56ABB" w:rsidRDefault="00D56ABB"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Understand the requirements of Crime and Deviance section in Paper 3.</w:t>
      </w:r>
    </w:p>
    <w:p w14:paraId="44B17642" w14:textId="77777777" w:rsidR="00D56ABB" w:rsidRDefault="00D56ABB"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Outline the key topics to be studied in the crime section.</w:t>
      </w:r>
      <w:r>
        <w:rPr>
          <w:rFonts w:ascii="AQA Chevin Pro Medium" w:eastAsia="AQA Chevin Pro Medium" w:hAnsi="AQA Chevin Pro Medium" w:cs="AQA Chevin Pro Medium"/>
          <w:b/>
          <w:color w:val="412878"/>
          <w:sz w:val="24"/>
        </w:rPr>
        <w:t xml:space="preserve"> </w:t>
      </w:r>
    </w:p>
    <w:p w14:paraId="6712A242" w14:textId="77777777" w:rsidR="00D56ABB" w:rsidRDefault="00D56ABB"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Understand the functionalist perspective on crime.</w:t>
      </w:r>
    </w:p>
    <w:p w14:paraId="50E7A77A" w14:textId="77777777" w:rsidR="00D56ABB" w:rsidRDefault="00D56ABB"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Outline and evaluate the work of Durkheim.</w:t>
      </w:r>
    </w:p>
    <w:p w14:paraId="6210C391" w14:textId="77777777" w:rsidR="00D56ABB" w:rsidRDefault="00D56ABB"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Examine the strain theory.</w:t>
      </w:r>
    </w:p>
    <w:p w14:paraId="382B801F" w14:textId="77777777" w:rsidR="00D56ABB" w:rsidRDefault="00D56ABB"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Recap the work of Durkheim and Merton.</w:t>
      </w:r>
    </w:p>
    <w:p w14:paraId="77DEF50F" w14:textId="77777777" w:rsidR="00D56ABB" w:rsidRDefault="00D56ABB"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Understand the concept of strain theory.</w:t>
      </w:r>
    </w:p>
    <w:p w14:paraId="3F6C2B72" w14:textId="77777777" w:rsidR="00D56ABB" w:rsidRDefault="00D56ABB"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Identify the subcultural theory Cohen.</w:t>
      </w:r>
      <w:r>
        <w:rPr>
          <w:rFonts w:ascii="AQA Chevin Pro Medium" w:eastAsia="AQA Chevin Pro Medium" w:hAnsi="AQA Chevin Pro Medium" w:cs="AQA Chevin Pro Medium"/>
          <w:b/>
          <w:color w:val="412878"/>
          <w:sz w:val="24"/>
        </w:rPr>
        <w:t xml:space="preserve"> </w:t>
      </w:r>
    </w:p>
    <w:p w14:paraId="33CB9CF1" w14:textId="77777777" w:rsidR="00D56ABB" w:rsidRDefault="00D56ABB"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Explain the difference between strain theory and subcultural theory.</w:t>
      </w:r>
    </w:p>
    <w:p w14:paraId="25508BF0" w14:textId="77777777" w:rsidR="00D56ABB" w:rsidRDefault="00D56ABB"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Evaluate subcultural theory.</w:t>
      </w:r>
    </w:p>
    <w:p w14:paraId="1E154D7B" w14:textId="77777777" w:rsidR="00D56ABB" w:rsidRDefault="00D56ABB"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Develop exam technique.</w:t>
      </w:r>
    </w:p>
    <w:p w14:paraId="3C47C3CB" w14:textId="77777777" w:rsidR="006E4619" w:rsidRDefault="006E4619" w:rsidP="0000750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572F5BB8" w14:textId="4E1CA737" w:rsidR="00BD0EBD" w:rsidRPr="00BD0EBD" w:rsidRDefault="00BD0EBD" w:rsidP="00007501">
      <w:pPr>
        <w:keepNext/>
        <w:pBdr>
          <w:top w:val="nil"/>
          <w:left w:val="nil"/>
          <w:bottom w:val="nil"/>
          <w:right w:val="nil"/>
          <w:between w:val="nil"/>
        </w:pBdr>
        <w:spacing w:line="240" w:lineRule="auto"/>
        <w:rPr>
          <w:rFonts w:ascii="Open Sans" w:eastAsia="Open Sans" w:hAnsi="Open Sans" w:cs="Open Sans"/>
          <w:b/>
          <w:color w:val="412878"/>
          <w:sz w:val="24"/>
        </w:rPr>
      </w:pPr>
      <w:r w:rsidRPr="0042324E">
        <w:rPr>
          <w:rFonts w:ascii="Open Sans Medium" w:eastAsia="Open Sans" w:hAnsi="Open Sans Medium" w:cs="Open Sans Medium"/>
          <w:b/>
          <w:color w:val="371376"/>
          <w:sz w:val="28"/>
          <w:szCs w:val="28"/>
        </w:rPr>
        <w:t xml:space="preserve">Suggested timing </w:t>
      </w:r>
      <w:r w:rsidRPr="00BD0EBD">
        <w:rPr>
          <w:rFonts w:ascii="Open Sans" w:eastAsia="Open Sans" w:hAnsi="Open Sans" w:cs="Open Sans"/>
          <w:b/>
          <w:color w:val="371376"/>
          <w:sz w:val="24"/>
        </w:rPr>
        <w:br/>
      </w:r>
      <w:r w:rsidRPr="00BD0EBD">
        <w:rPr>
          <w:rFonts w:ascii="Open Sans" w:eastAsia="Open Sans" w:hAnsi="Open Sans" w:cs="Open Sans"/>
          <w:color w:val="000000"/>
          <w:szCs w:val="22"/>
        </w:rPr>
        <w:t>4 hours 30 minutes</w:t>
      </w:r>
    </w:p>
    <w:p w14:paraId="3342EE56" w14:textId="77777777" w:rsidR="006E4619" w:rsidRDefault="006E4619" w:rsidP="0000750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p>
    <w:p w14:paraId="7429C9A5" w14:textId="77777777" w:rsidR="0035667C" w:rsidRDefault="0035667C">
      <w:pPr>
        <w:spacing w:line="240" w:lineRule="auto"/>
        <w:rPr>
          <w:rFonts w:ascii="Open Sans Medium" w:eastAsia="Open Sans" w:hAnsi="Open Sans Medium" w:cs="Open Sans Medium"/>
          <w:b/>
          <w:color w:val="371376"/>
          <w:sz w:val="28"/>
          <w:szCs w:val="28"/>
        </w:rPr>
      </w:pPr>
      <w:r>
        <w:rPr>
          <w:rFonts w:ascii="Open Sans Medium" w:eastAsia="Open Sans" w:hAnsi="Open Sans Medium" w:cs="Open Sans Medium"/>
          <w:b/>
          <w:color w:val="371376"/>
          <w:sz w:val="28"/>
          <w:szCs w:val="28"/>
        </w:rPr>
        <w:br w:type="page"/>
      </w:r>
    </w:p>
    <w:p w14:paraId="4EDE83B3" w14:textId="1A70CB09" w:rsidR="00BD0EBD" w:rsidRPr="0042324E" w:rsidRDefault="00BD0EBD" w:rsidP="00007501">
      <w:pPr>
        <w:keepNext/>
        <w:pBdr>
          <w:top w:val="nil"/>
          <w:left w:val="nil"/>
          <w:bottom w:val="nil"/>
          <w:right w:val="nil"/>
          <w:between w:val="nil"/>
        </w:pBdr>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lastRenderedPageBreak/>
        <w:t xml:space="preserve">Possible teaching </w:t>
      </w:r>
      <w:r w:rsidR="00D24E8E">
        <w:rPr>
          <w:rFonts w:ascii="Open Sans Medium" w:eastAsia="Open Sans" w:hAnsi="Open Sans Medium" w:cs="Open Sans Medium"/>
          <w:b/>
          <w:color w:val="371376"/>
          <w:sz w:val="28"/>
          <w:szCs w:val="28"/>
        </w:rPr>
        <w:t>and</w:t>
      </w:r>
      <w:r w:rsidRPr="0042324E">
        <w:rPr>
          <w:rFonts w:ascii="Open Sans Medium" w:eastAsia="Open Sans" w:hAnsi="Open Sans Medium" w:cs="Open Sans Medium"/>
          <w:b/>
          <w:color w:val="371376"/>
          <w:sz w:val="28"/>
          <w:szCs w:val="28"/>
        </w:rPr>
        <w:t xml:space="preserve"> learning activities</w:t>
      </w:r>
    </w:p>
    <w:p w14:paraId="4B613232" w14:textId="77777777" w:rsidR="00D56ABB" w:rsidRDefault="00D56ABB" w:rsidP="0035667C">
      <w:pPr>
        <w:numPr>
          <w:ilvl w:val="0"/>
          <w:numId w:val="33"/>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Crime and Deviance questions on A-level Paper 3.</w:t>
      </w:r>
    </w:p>
    <w:p w14:paraId="6ACF8F6A" w14:textId="77777777" w:rsidR="00D56ABB" w:rsidRDefault="00D56ABB" w:rsidP="0035667C">
      <w:pPr>
        <w:numPr>
          <w:ilvl w:val="0"/>
          <w:numId w:val="33"/>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Review assessment skills – AO1, AO2 and AO3 skills.</w:t>
      </w:r>
    </w:p>
    <w:p w14:paraId="37BDBAE3" w14:textId="77777777" w:rsidR="00D56ABB" w:rsidRDefault="00D56ABB" w:rsidP="0035667C">
      <w:pPr>
        <w:numPr>
          <w:ilvl w:val="0"/>
          <w:numId w:val="33"/>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Review key topics.</w:t>
      </w:r>
    </w:p>
    <w:p w14:paraId="04B7672B" w14:textId="77777777" w:rsidR="00D56ABB" w:rsidRDefault="00D56ABB" w:rsidP="0035667C">
      <w:pPr>
        <w:numPr>
          <w:ilvl w:val="0"/>
          <w:numId w:val="33"/>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Review exam papers and see question structure – one 4 mark question ‘Outline two’, one 6 mark question ‘Outline three’, one 10 mark question ‘Applying material from Item A, analyse two’, one 30 mark question ‘Applying material from Item B and your knowledge, evaluate’.</w:t>
      </w:r>
    </w:p>
    <w:p w14:paraId="0AFD81CA" w14:textId="77777777" w:rsidR="00D56ABB" w:rsidRDefault="00D56ABB" w:rsidP="0035667C">
      <w:pPr>
        <w:numPr>
          <w:ilvl w:val="0"/>
          <w:numId w:val="33"/>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Item work – discussion of skills needed for using the item.</w:t>
      </w:r>
    </w:p>
    <w:p w14:paraId="3A68D975" w14:textId="77777777" w:rsidR="00D56ABB" w:rsidRDefault="00D56ABB" w:rsidP="0035667C">
      <w:pPr>
        <w:numPr>
          <w:ilvl w:val="0"/>
          <w:numId w:val="33"/>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cloze activity exam skills.</w:t>
      </w:r>
    </w:p>
    <w:p w14:paraId="636B2462" w14:textId="77777777" w:rsidR="00D56ABB" w:rsidRDefault="00D56ABB" w:rsidP="0035667C">
      <w:pPr>
        <w:numPr>
          <w:ilvl w:val="0"/>
          <w:numId w:val="33"/>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Introduction pictures of ‘criminals’/headlines.</w:t>
      </w:r>
    </w:p>
    <w:p w14:paraId="205FBD5D" w14:textId="77777777" w:rsidR="00D56ABB" w:rsidRDefault="00D56ABB" w:rsidP="0035667C">
      <w:pPr>
        <w:numPr>
          <w:ilvl w:val="0"/>
          <w:numId w:val="33"/>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Review key ideas about functionalism and their views on crime.</w:t>
      </w:r>
    </w:p>
    <w:p w14:paraId="13F052A2" w14:textId="77777777" w:rsidR="00D56ABB" w:rsidRDefault="00D56ABB" w:rsidP="0035667C">
      <w:pPr>
        <w:numPr>
          <w:ilvl w:val="0"/>
          <w:numId w:val="33"/>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Discuss notions of boundary maintenance and adaption and change. Also explore how crime and deviance can work as a safety valve and a warning device.</w:t>
      </w:r>
    </w:p>
    <w:p w14:paraId="059ECD06" w14:textId="77777777" w:rsidR="00D56ABB" w:rsidRDefault="00D56ABB" w:rsidP="0035667C">
      <w:pPr>
        <w:numPr>
          <w:ilvl w:val="0"/>
          <w:numId w:val="33"/>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Example – same sex relationships to illustrate adaptation and change.</w:t>
      </w:r>
    </w:p>
    <w:p w14:paraId="382C0D30" w14:textId="77777777" w:rsidR="00D56ABB" w:rsidRDefault="00D56ABB" w:rsidP="0035667C">
      <w:pPr>
        <w:numPr>
          <w:ilvl w:val="0"/>
          <w:numId w:val="33"/>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Students to write down goals and how they will achieve those goals.</w:t>
      </w:r>
    </w:p>
    <w:p w14:paraId="0D02B226" w14:textId="77777777" w:rsidR="00D56ABB" w:rsidRDefault="00D56ABB" w:rsidP="0035667C">
      <w:pPr>
        <w:numPr>
          <w:ilvl w:val="0"/>
          <w:numId w:val="33"/>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Brainstorm goals on board.</w:t>
      </w:r>
    </w:p>
    <w:p w14:paraId="3B7908C3" w14:textId="77777777" w:rsidR="00D56ABB" w:rsidRDefault="00D56ABB" w:rsidP="0035667C">
      <w:pPr>
        <w:numPr>
          <w:ilvl w:val="0"/>
          <w:numId w:val="33"/>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Discuss work of Merton and his five responses and work out examples of ways in which people would act if they can’t achieve their goals.</w:t>
      </w:r>
    </w:p>
    <w:p w14:paraId="2D51FA15" w14:textId="77777777" w:rsidR="00D56ABB" w:rsidRDefault="00D56ABB" w:rsidP="0035667C">
      <w:pPr>
        <w:numPr>
          <w:ilvl w:val="0"/>
          <w:numId w:val="33"/>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Draw five responses.</w:t>
      </w:r>
    </w:p>
    <w:p w14:paraId="3CF3B7EB" w14:textId="50C5DE13" w:rsidR="00D56ABB" w:rsidRDefault="00D56ABB" w:rsidP="0035667C">
      <w:pPr>
        <w:numPr>
          <w:ilvl w:val="0"/>
          <w:numId w:val="33"/>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 xml:space="preserve">Post-it </w:t>
      </w:r>
      <w:r w:rsidR="000B3C10">
        <w:rPr>
          <w:rFonts w:ascii="Open Sans" w:eastAsia="Open Sans" w:hAnsi="Open Sans" w:cs="Open Sans"/>
          <w:color w:val="000000"/>
        </w:rPr>
        <w:t>notes</w:t>
      </w:r>
      <w:r>
        <w:rPr>
          <w:rFonts w:ascii="Open Sans" w:eastAsia="Open Sans" w:hAnsi="Open Sans" w:cs="Open Sans"/>
          <w:color w:val="000000"/>
        </w:rPr>
        <w:t xml:space="preserve"> summary of strain theory.</w:t>
      </w:r>
    </w:p>
    <w:p w14:paraId="6CE3865D" w14:textId="77777777" w:rsidR="00D56ABB" w:rsidRDefault="00D56ABB" w:rsidP="0035667C">
      <w:pPr>
        <w:numPr>
          <w:ilvl w:val="0"/>
          <w:numId w:val="33"/>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recap questions.</w:t>
      </w:r>
    </w:p>
    <w:p w14:paraId="6FA68F60" w14:textId="77777777" w:rsidR="00D56ABB" w:rsidRDefault="00D56ABB" w:rsidP="0035667C">
      <w:pPr>
        <w:numPr>
          <w:ilvl w:val="0"/>
          <w:numId w:val="33"/>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Summary grid – Durkheim and Merton.</w:t>
      </w:r>
    </w:p>
    <w:p w14:paraId="63D73DCC" w14:textId="77777777" w:rsidR="00D56ABB" w:rsidRDefault="00D56ABB" w:rsidP="0035667C">
      <w:pPr>
        <w:numPr>
          <w:ilvl w:val="0"/>
          <w:numId w:val="33"/>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Include evaluation.</w:t>
      </w:r>
    </w:p>
    <w:p w14:paraId="536AB8EA" w14:textId="77777777" w:rsidR="00D56ABB" w:rsidRDefault="00D56ABB" w:rsidP="0035667C">
      <w:pPr>
        <w:numPr>
          <w:ilvl w:val="0"/>
          <w:numId w:val="33"/>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Discussion – processes involved and how the theories are adaptations and developments of each other.</w:t>
      </w:r>
    </w:p>
    <w:p w14:paraId="4044C1E0" w14:textId="77777777" w:rsidR="00D56ABB" w:rsidRDefault="00D56ABB" w:rsidP="0035667C">
      <w:pPr>
        <w:numPr>
          <w:ilvl w:val="0"/>
          <w:numId w:val="33"/>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PowerPoint on subcultural strain theory – review key work of Cohen and introduce key concepts – status frustration and delinquent subculture.</w:t>
      </w:r>
    </w:p>
    <w:p w14:paraId="28CE7230" w14:textId="77777777" w:rsidR="00D56ABB" w:rsidRDefault="00D56ABB" w:rsidP="0035667C">
      <w:pPr>
        <w:numPr>
          <w:ilvl w:val="0"/>
          <w:numId w:val="33"/>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Link to Willis.</w:t>
      </w:r>
    </w:p>
    <w:p w14:paraId="12FF5DAD" w14:textId="77777777" w:rsidR="00D56ABB" w:rsidRDefault="00D56ABB" w:rsidP="0035667C">
      <w:pPr>
        <w:numPr>
          <w:ilvl w:val="0"/>
          <w:numId w:val="33"/>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Students to work in pairs to evaluate.</w:t>
      </w:r>
    </w:p>
    <w:p w14:paraId="69B97F33" w14:textId="77777777" w:rsidR="00D56ABB" w:rsidRDefault="00D56ABB" w:rsidP="0035667C">
      <w:pPr>
        <w:numPr>
          <w:ilvl w:val="0"/>
          <w:numId w:val="33"/>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concept grid</w:t>
      </w:r>
    </w:p>
    <w:p w14:paraId="0C51C111" w14:textId="77777777" w:rsidR="00D56ABB" w:rsidRDefault="00D56ABB" w:rsidP="0035667C">
      <w:pPr>
        <w:numPr>
          <w:ilvl w:val="0"/>
          <w:numId w:val="33"/>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Read through information on Cloward and Ohlin, Miller, Hirschi and Matza</w:t>
      </w:r>
    </w:p>
    <w:p w14:paraId="37684E1E" w14:textId="3DB4D7BF" w:rsidR="00D56ABB" w:rsidRDefault="00D56ABB" w:rsidP="0035667C">
      <w:pPr>
        <w:numPr>
          <w:ilvl w:val="0"/>
          <w:numId w:val="33"/>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Re-cap summary grid</w:t>
      </w:r>
      <w:r w:rsidR="00A00B00">
        <w:rPr>
          <w:rFonts w:ascii="Open Sans" w:eastAsia="Open Sans" w:hAnsi="Open Sans" w:cs="Open Sans"/>
          <w:color w:val="000000"/>
        </w:rPr>
        <w:t>.</w:t>
      </w:r>
    </w:p>
    <w:p w14:paraId="37899D6E" w14:textId="5DC57FC5" w:rsidR="00D56ABB" w:rsidRDefault="00D56ABB" w:rsidP="0035667C">
      <w:pPr>
        <w:numPr>
          <w:ilvl w:val="0"/>
          <w:numId w:val="33"/>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Plan essay taken from Specimen Paper 2015 – ‘Applying material from Item B and your knowledge, evaluate the usefulness of functionalist approaches in understanding crime and deviance’ (30 marks)</w:t>
      </w:r>
      <w:r w:rsidR="00A00B00">
        <w:rPr>
          <w:rFonts w:ascii="Open Sans" w:eastAsia="Open Sans" w:hAnsi="Open Sans" w:cs="Open Sans"/>
          <w:color w:val="000000"/>
        </w:rPr>
        <w:t>.</w:t>
      </w:r>
      <w:r>
        <w:rPr>
          <w:rFonts w:ascii="Open Sans" w:eastAsia="Open Sans" w:hAnsi="Open Sans" w:cs="Open Sans"/>
          <w:color w:val="000000"/>
        </w:rPr>
        <w:t xml:space="preserve"> </w:t>
      </w:r>
    </w:p>
    <w:p w14:paraId="2569BB87" w14:textId="56D6F78B" w:rsidR="00D56ABB" w:rsidRPr="00FC3D6E" w:rsidRDefault="002D671B" w:rsidP="0035667C">
      <w:pPr>
        <w:numPr>
          <w:ilvl w:val="0"/>
          <w:numId w:val="33"/>
        </w:numPr>
        <w:pBdr>
          <w:top w:val="nil"/>
          <w:left w:val="nil"/>
          <w:bottom w:val="nil"/>
          <w:right w:val="nil"/>
          <w:between w:val="nil"/>
        </w:pBdr>
        <w:spacing w:line="240" w:lineRule="auto"/>
        <w:rPr>
          <w:rFonts w:ascii="Open Sans" w:eastAsia="Open Sans" w:hAnsi="Open Sans" w:cs="Open Sans"/>
          <w:color w:val="000000"/>
        </w:rPr>
      </w:pPr>
      <w:r w:rsidRPr="00FC3D6E">
        <w:rPr>
          <w:rFonts w:ascii="Open Sans" w:eastAsia="Open Sans" w:hAnsi="Open Sans" w:cs="Open Sans"/>
          <w:b/>
          <w:color w:val="000000"/>
        </w:rPr>
        <w:t>Homework</w:t>
      </w:r>
      <w:r w:rsidR="00FC3D6E" w:rsidRPr="00FC3D6E">
        <w:rPr>
          <w:rFonts w:ascii="Open Sans" w:eastAsia="Open Sans" w:hAnsi="Open Sans" w:cs="Open Sans"/>
          <w:b/>
          <w:color w:val="000000"/>
        </w:rPr>
        <w:t xml:space="preserve">: </w:t>
      </w:r>
      <w:r w:rsidR="00D56ABB" w:rsidRPr="00FC3D6E">
        <w:rPr>
          <w:rFonts w:ascii="Open Sans" w:eastAsia="Open Sans" w:hAnsi="Open Sans" w:cs="Open Sans"/>
          <w:color w:val="000000"/>
        </w:rPr>
        <w:t xml:space="preserve">Read Sociology Review </w:t>
      </w:r>
      <w:r w:rsidR="000B3C10" w:rsidRPr="00FC3D6E">
        <w:rPr>
          <w:rFonts w:ascii="Open Sans" w:eastAsia="Open Sans" w:hAnsi="Open Sans" w:cs="Open Sans"/>
          <w:color w:val="000000"/>
        </w:rPr>
        <w:t>article ‘</w:t>
      </w:r>
      <w:r w:rsidR="00D56ABB" w:rsidRPr="00FC3D6E">
        <w:rPr>
          <w:rFonts w:ascii="Open Sans" w:eastAsia="Open Sans" w:hAnsi="Open Sans" w:cs="Open Sans"/>
          <w:color w:val="000000"/>
        </w:rPr>
        <w:t>Functionalist views of crime’ Volume 24, Issue 2, November</w:t>
      </w:r>
      <w:r w:rsidR="00865901" w:rsidRPr="00FC3D6E">
        <w:rPr>
          <w:rFonts w:ascii="Open Sans" w:eastAsia="Open Sans" w:hAnsi="Open Sans" w:cs="Open Sans"/>
          <w:color w:val="000000"/>
        </w:rPr>
        <w:t xml:space="preserve"> 2014</w:t>
      </w:r>
      <w:r w:rsidR="0035667C" w:rsidRPr="00FC3D6E">
        <w:rPr>
          <w:rFonts w:ascii="Open Sans" w:eastAsia="Open Sans" w:hAnsi="Open Sans" w:cs="Open Sans"/>
          <w:color w:val="000000"/>
        </w:rPr>
        <w:t>.</w:t>
      </w:r>
    </w:p>
    <w:p w14:paraId="644BEE73" w14:textId="125D19BC" w:rsidR="00D56ABB" w:rsidRDefault="00D56ABB" w:rsidP="0035667C">
      <w:pPr>
        <w:numPr>
          <w:ilvl w:val="0"/>
          <w:numId w:val="33"/>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‘Applying material from Item B and your knowledge, evaluate the usefulness of functionalist approaches in understanding crime and deviance’ (30 marks)</w:t>
      </w:r>
      <w:r w:rsidR="00A039E4">
        <w:rPr>
          <w:rFonts w:ascii="Open Sans" w:eastAsia="Open Sans" w:hAnsi="Open Sans" w:cs="Open Sans"/>
          <w:color w:val="000000"/>
        </w:rPr>
        <w:t>.</w:t>
      </w:r>
    </w:p>
    <w:p w14:paraId="061D30C8" w14:textId="49292AF1" w:rsidR="00BD0EBD" w:rsidRPr="00BD0EBD" w:rsidRDefault="00BD0EBD" w:rsidP="0035667C">
      <w:pPr>
        <w:numPr>
          <w:ilvl w:val="0"/>
          <w:numId w:val="33"/>
        </w:numPr>
        <w:pBdr>
          <w:top w:val="nil"/>
          <w:left w:val="nil"/>
          <w:bottom w:val="nil"/>
          <w:right w:val="nil"/>
          <w:between w:val="nil"/>
        </w:pBdr>
        <w:spacing w:line="240" w:lineRule="auto"/>
        <w:rPr>
          <w:rFonts w:ascii="Open Sans" w:eastAsia="Open Sans" w:hAnsi="Open Sans" w:cs="Open Sans"/>
          <w:color w:val="000000"/>
          <w:szCs w:val="22"/>
        </w:rPr>
      </w:pPr>
      <w:r w:rsidRPr="00BD0EBD">
        <w:rPr>
          <w:rFonts w:ascii="Arial" w:eastAsia="Arial" w:hAnsi="Arial" w:cs="Arial"/>
          <w:color w:val="000000"/>
          <w:szCs w:val="22"/>
        </w:rPr>
        <w:br w:type="page"/>
      </w:r>
    </w:p>
    <w:p w14:paraId="28E52859" w14:textId="77777777" w:rsidR="00BD0EBD" w:rsidRPr="002D14E6" w:rsidRDefault="00BD0EBD" w:rsidP="009403AF">
      <w:pPr>
        <w:keepNext/>
        <w:spacing w:before="210" w:line="240" w:lineRule="auto"/>
        <w:rPr>
          <w:rFonts w:ascii="Open Sans Medium" w:eastAsia="Open Sans" w:hAnsi="Open Sans Medium" w:cs="Open Sans Medium"/>
          <w:b/>
          <w:color w:val="371376"/>
          <w:sz w:val="32"/>
          <w:szCs w:val="32"/>
        </w:rPr>
      </w:pPr>
      <w:bookmarkStart w:id="30" w:name="wk6"/>
      <w:bookmarkEnd w:id="30"/>
      <w:r w:rsidRPr="002D14E6">
        <w:rPr>
          <w:rFonts w:ascii="Open Sans Medium" w:eastAsia="Open Sans" w:hAnsi="Open Sans Medium" w:cs="Open Sans Medium"/>
          <w:b/>
          <w:color w:val="371376"/>
          <w:sz w:val="32"/>
          <w:szCs w:val="32"/>
        </w:rPr>
        <w:lastRenderedPageBreak/>
        <w:t>Week 6</w:t>
      </w:r>
    </w:p>
    <w:p w14:paraId="359EDD29" w14:textId="77777777" w:rsidR="008C5B97" w:rsidRDefault="008C5B97" w:rsidP="008C5B97">
      <w:pPr>
        <w:keepNext/>
        <w:spacing w:line="240" w:lineRule="auto"/>
        <w:rPr>
          <w:rFonts w:ascii="Open Sans Medium" w:eastAsia="Open Sans" w:hAnsi="Open Sans Medium" w:cs="Open Sans Medium"/>
          <w:b/>
          <w:color w:val="371376"/>
          <w:sz w:val="28"/>
          <w:szCs w:val="28"/>
        </w:rPr>
      </w:pPr>
    </w:p>
    <w:p w14:paraId="7A49A0F1" w14:textId="5FC66FE8" w:rsidR="00BD0EBD" w:rsidRPr="0042324E" w:rsidRDefault="00BD0EBD" w:rsidP="008C5B97">
      <w:pPr>
        <w:keepNext/>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t>Specification link</w:t>
      </w:r>
    </w:p>
    <w:p w14:paraId="099EFDDA" w14:textId="778A0E1C" w:rsidR="008C5B97" w:rsidRDefault="005C6F43" w:rsidP="005C6F43">
      <w:pPr>
        <w:spacing w:line="240" w:lineRule="auto"/>
        <w:rPr>
          <w:rFonts w:ascii="Open Sans" w:eastAsia="Open Sans" w:hAnsi="Open Sans" w:cs="Open Sans"/>
          <w:color w:val="000000"/>
          <w:szCs w:val="22"/>
        </w:rPr>
      </w:pPr>
      <w:r w:rsidRPr="005C6F43">
        <w:rPr>
          <w:rFonts w:ascii="Open Sans" w:eastAsia="Open Sans" w:hAnsi="Open Sans" w:cs="Open Sans"/>
          <w:color w:val="000000"/>
          <w:szCs w:val="22"/>
        </w:rPr>
        <w:t>Crime, deviance, social order and social control.</w:t>
      </w:r>
    </w:p>
    <w:p w14:paraId="064C34F9" w14:textId="77777777" w:rsidR="005C6F43" w:rsidRDefault="005C6F43" w:rsidP="005C6F43">
      <w:pPr>
        <w:spacing w:line="240" w:lineRule="auto"/>
        <w:rPr>
          <w:rFonts w:ascii="Open Sans Medium" w:eastAsia="Open Sans" w:hAnsi="Open Sans Medium" w:cs="Open Sans Medium"/>
          <w:b/>
          <w:color w:val="371376"/>
          <w:sz w:val="28"/>
          <w:szCs w:val="28"/>
        </w:rPr>
      </w:pPr>
    </w:p>
    <w:p w14:paraId="023E6952" w14:textId="2A974E2E" w:rsidR="00BD0EBD" w:rsidRPr="0042324E" w:rsidRDefault="00BD0EBD" w:rsidP="008C5B97">
      <w:pPr>
        <w:keepNext/>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t>Specification content</w:t>
      </w:r>
    </w:p>
    <w:p w14:paraId="5F2080F5" w14:textId="77777777" w:rsidR="005C6F43" w:rsidRDefault="005C6F43" w:rsidP="0035667C">
      <w:pPr>
        <w:numPr>
          <w:ilvl w:val="0"/>
          <w:numId w:val="70"/>
        </w:numPr>
        <w:pBdr>
          <w:top w:val="nil"/>
          <w:left w:val="nil"/>
          <w:bottom w:val="nil"/>
          <w:right w:val="nil"/>
          <w:between w:val="nil"/>
        </w:pBdr>
        <w:spacing w:line="276" w:lineRule="auto"/>
        <w:rPr>
          <w:rFonts w:ascii="Open Sans" w:eastAsia="Open Sans" w:hAnsi="Open Sans" w:cs="Open Sans"/>
          <w:color w:val="000000"/>
        </w:rPr>
      </w:pPr>
      <w:r>
        <w:rPr>
          <w:rFonts w:ascii="Open Sans" w:eastAsia="Open Sans" w:hAnsi="Open Sans" w:cs="Open Sans"/>
          <w:color w:val="000000"/>
        </w:rPr>
        <w:t>Marxism</w:t>
      </w:r>
    </w:p>
    <w:p w14:paraId="7D002080" w14:textId="3BF46D22" w:rsidR="005C6F43" w:rsidRDefault="005C6F43" w:rsidP="0035667C">
      <w:pPr>
        <w:numPr>
          <w:ilvl w:val="0"/>
          <w:numId w:val="70"/>
        </w:numPr>
        <w:pBdr>
          <w:top w:val="nil"/>
          <w:left w:val="nil"/>
          <w:bottom w:val="nil"/>
          <w:right w:val="nil"/>
          <w:between w:val="nil"/>
        </w:pBdr>
        <w:spacing w:line="276" w:lineRule="auto"/>
        <w:rPr>
          <w:rFonts w:ascii="Open Sans" w:eastAsia="Open Sans" w:hAnsi="Open Sans" w:cs="Open Sans"/>
          <w:color w:val="000000"/>
        </w:rPr>
      </w:pPr>
      <w:r>
        <w:rPr>
          <w:rFonts w:ascii="Open Sans" w:eastAsia="Open Sans" w:hAnsi="Open Sans" w:cs="Open Sans"/>
          <w:color w:val="000000"/>
        </w:rPr>
        <w:t>Labelling</w:t>
      </w:r>
    </w:p>
    <w:p w14:paraId="2B0B91F0" w14:textId="77777777" w:rsidR="005C6F43" w:rsidRDefault="005C6F43" w:rsidP="005C6F43">
      <w:pPr>
        <w:pBdr>
          <w:top w:val="nil"/>
          <w:left w:val="nil"/>
          <w:bottom w:val="nil"/>
          <w:right w:val="nil"/>
          <w:between w:val="nil"/>
        </w:pBdr>
        <w:spacing w:line="276" w:lineRule="auto"/>
        <w:rPr>
          <w:rFonts w:ascii="Open Sans" w:eastAsia="Open Sans" w:hAnsi="Open Sans" w:cs="Open Sans"/>
          <w:color w:val="000000"/>
        </w:rPr>
      </w:pPr>
    </w:p>
    <w:p w14:paraId="533541A3" w14:textId="337D3E15" w:rsidR="00BD0EBD" w:rsidRPr="0042324E" w:rsidRDefault="00BD0EBD" w:rsidP="008C5B97">
      <w:pPr>
        <w:keepNext/>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t>Learning outcomes</w:t>
      </w:r>
    </w:p>
    <w:p w14:paraId="01F83078" w14:textId="77777777" w:rsidR="005C6F43" w:rsidRDefault="005C6F43"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Re-cap functionalism and evaluate these theories.</w:t>
      </w:r>
    </w:p>
    <w:p w14:paraId="29682810" w14:textId="77777777" w:rsidR="005C6F43" w:rsidRDefault="005C6F43"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Introduce key Marxist concepts.</w:t>
      </w:r>
    </w:p>
    <w:p w14:paraId="1BD5B7B2" w14:textId="77777777" w:rsidR="005C6F43" w:rsidRDefault="005C6F43"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Understand why Marxists see crime as inevitable within capitalism.</w:t>
      </w:r>
    </w:p>
    <w:p w14:paraId="70F4F5E3" w14:textId="77777777" w:rsidR="005C6F43" w:rsidRDefault="005C6F43"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Understand traditional Marxist approaches to crime.</w:t>
      </w:r>
    </w:p>
    <w:p w14:paraId="0089F796" w14:textId="77777777" w:rsidR="005C6F43" w:rsidRDefault="005C6F43"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Examine why capitalism is criminogenic.</w:t>
      </w:r>
    </w:p>
    <w:p w14:paraId="47EBDB2E" w14:textId="77777777" w:rsidR="005C6F43" w:rsidRDefault="005C6F43"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Examine the work of Chambliss and Box.</w:t>
      </w:r>
    </w:p>
    <w:p w14:paraId="3E445B90" w14:textId="77777777" w:rsidR="005C6F43" w:rsidRDefault="005C6F43"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Review key concepts.</w:t>
      </w:r>
    </w:p>
    <w:p w14:paraId="5F797F2C" w14:textId="77777777" w:rsidR="005C6F43" w:rsidRDefault="005C6F43"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Explore notions of white collar crime.</w:t>
      </w:r>
    </w:p>
    <w:p w14:paraId="5310AF59" w14:textId="77777777" w:rsidR="005C6F43" w:rsidRDefault="005C6F43"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Evaluate Marxist theories.</w:t>
      </w:r>
    </w:p>
    <w:p w14:paraId="4223C68B" w14:textId="77777777" w:rsidR="005C6F43" w:rsidRDefault="005C6F43"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Understand why labelling theories regard crime and deviance as socially constructed.</w:t>
      </w:r>
    </w:p>
    <w:p w14:paraId="71849AD5" w14:textId="77777777" w:rsidR="005C6F43" w:rsidRDefault="005C6F43"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Understand the labelling process and its consequences for those who are labelled.</w:t>
      </w:r>
    </w:p>
    <w:p w14:paraId="0734E381" w14:textId="77777777" w:rsidR="005C6F43" w:rsidRDefault="005C6F43"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Evaluate labelling theory.</w:t>
      </w:r>
    </w:p>
    <w:p w14:paraId="3439E802" w14:textId="77777777" w:rsidR="008C5B97" w:rsidRDefault="008C5B97" w:rsidP="008C5B97">
      <w:pPr>
        <w:keepNext/>
        <w:spacing w:line="240" w:lineRule="auto"/>
        <w:rPr>
          <w:rFonts w:ascii="Open Sans Medium" w:eastAsia="Open Sans" w:hAnsi="Open Sans Medium" w:cs="Open Sans Medium"/>
          <w:b/>
          <w:color w:val="371376"/>
          <w:sz w:val="28"/>
          <w:szCs w:val="28"/>
        </w:rPr>
      </w:pPr>
    </w:p>
    <w:p w14:paraId="6C54B877" w14:textId="733ADCEA" w:rsidR="00BD0EBD" w:rsidRPr="00BD0EBD" w:rsidRDefault="00BD0EBD" w:rsidP="008C5B97">
      <w:pPr>
        <w:keepNext/>
        <w:spacing w:line="240" w:lineRule="auto"/>
        <w:rPr>
          <w:rFonts w:ascii="Open Sans" w:eastAsia="Open Sans" w:hAnsi="Open Sans" w:cs="Open Sans"/>
          <w:b/>
          <w:color w:val="412878"/>
          <w:sz w:val="24"/>
        </w:rPr>
      </w:pPr>
      <w:r w:rsidRPr="0042324E">
        <w:rPr>
          <w:rFonts w:ascii="Open Sans Medium" w:eastAsia="Open Sans" w:hAnsi="Open Sans Medium" w:cs="Open Sans Medium"/>
          <w:b/>
          <w:color w:val="371376"/>
          <w:sz w:val="28"/>
          <w:szCs w:val="28"/>
        </w:rPr>
        <w:t xml:space="preserve">Suggested timing </w:t>
      </w:r>
      <w:r w:rsidRPr="00BD0EBD">
        <w:rPr>
          <w:rFonts w:ascii="Open Sans" w:eastAsia="Open Sans" w:hAnsi="Open Sans" w:cs="Open Sans"/>
          <w:b/>
          <w:color w:val="371376"/>
          <w:sz w:val="24"/>
        </w:rPr>
        <w:br/>
      </w:r>
      <w:r w:rsidRPr="00BD0EBD">
        <w:rPr>
          <w:rFonts w:ascii="Open Sans" w:eastAsia="Open Sans" w:hAnsi="Open Sans" w:cs="Open Sans"/>
          <w:color w:val="000000"/>
          <w:szCs w:val="22"/>
        </w:rPr>
        <w:t>4 hours 30 minutes</w:t>
      </w:r>
    </w:p>
    <w:p w14:paraId="38C02B37" w14:textId="77777777" w:rsidR="008C5B97" w:rsidRDefault="008C5B97" w:rsidP="008C5B97">
      <w:pPr>
        <w:keepNext/>
        <w:spacing w:line="240" w:lineRule="auto"/>
        <w:rPr>
          <w:rFonts w:ascii="Open Sans Medium" w:eastAsia="Open Sans" w:hAnsi="Open Sans Medium" w:cs="Open Sans Medium"/>
          <w:b/>
          <w:color w:val="371376"/>
          <w:sz w:val="28"/>
          <w:szCs w:val="28"/>
        </w:rPr>
      </w:pPr>
    </w:p>
    <w:p w14:paraId="00401AC9" w14:textId="77777777" w:rsidR="005C6F43" w:rsidRDefault="005C6F43">
      <w:pPr>
        <w:spacing w:line="240" w:lineRule="auto"/>
        <w:rPr>
          <w:rFonts w:ascii="Open Sans Medium" w:eastAsia="Open Sans" w:hAnsi="Open Sans Medium" w:cs="Open Sans Medium"/>
          <w:b/>
          <w:color w:val="371376"/>
          <w:sz w:val="28"/>
          <w:szCs w:val="28"/>
        </w:rPr>
      </w:pPr>
      <w:r>
        <w:rPr>
          <w:rFonts w:ascii="Open Sans Medium" w:eastAsia="Open Sans" w:hAnsi="Open Sans Medium" w:cs="Open Sans Medium"/>
          <w:b/>
          <w:color w:val="371376"/>
          <w:sz w:val="28"/>
          <w:szCs w:val="28"/>
        </w:rPr>
        <w:br w:type="page"/>
      </w:r>
    </w:p>
    <w:p w14:paraId="0935ADF6" w14:textId="669F16F1" w:rsidR="00BD0EBD" w:rsidRPr="0042324E" w:rsidRDefault="00BD0EBD" w:rsidP="008C5B97">
      <w:pPr>
        <w:keepNext/>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lastRenderedPageBreak/>
        <w:t xml:space="preserve">Possible teaching </w:t>
      </w:r>
      <w:r w:rsidR="00D24E8E">
        <w:rPr>
          <w:rFonts w:ascii="Open Sans Medium" w:eastAsia="Open Sans" w:hAnsi="Open Sans Medium" w:cs="Open Sans Medium"/>
          <w:b/>
          <w:color w:val="371376"/>
          <w:sz w:val="28"/>
          <w:szCs w:val="28"/>
        </w:rPr>
        <w:t>and</w:t>
      </w:r>
      <w:r w:rsidRPr="0042324E">
        <w:rPr>
          <w:rFonts w:ascii="Open Sans Medium" w:eastAsia="Open Sans" w:hAnsi="Open Sans Medium" w:cs="Open Sans Medium"/>
          <w:b/>
          <w:color w:val="371376"/>
          <w:sz w:val="28"/>
          <w:szCs w:val="28"/>
        </w:rPr>
        <w:t xml:space="preserve"> learning activities</w:t>
      </w:r>
    </w:p>
    <w:p w14:paraId="38B45B2D" w14:textId="77777777" w:rsidR="005C6F43" w:rsidRDefault="005C6F43" w:rsidP="0035667C">
      <w:pPr>
        <w:numPr>
          <w:ilvl w:val="0"/>
          <w:numId w:val="34"/>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statements about functionalists, students have to work out who said what.</w:t>
      </w:r>
    </w:p>
    <w:p w14:paraId="7A1A9008" w14:textId="77777777" w:rsidR="005C6F43" w:rsidRDefault="005C6F43" w:rsidP="0035667C">
      <w:pPr>
        <w:numPr>
          <w:ilvl w:val="0"/>
          <w:numId w:val="34"/>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Three bullet summary of all the functionalist theories.</w:t>
      </w:r>
    </w:p>
    <w:p w14:paraId="68147612" w14:textId="77777777" w:rsidR="005C6F43" w:rsidRDefault="005C6F43" w:rsidP="0035667C">
      <w:pPr>
        <w:numPr>
          <w:ilvl w:val="0"/>
          <w:numId w:val="34"/>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Round the room review of Marxism.</w:t>
      </w:r>
    </w:p>
    <w:p w14:paraId="7402716B" w14:textId="77777777" w:rsidR="005C6F43" w:rsidRDefault="005C6F43" w:rsidP="0035667C">
      <w:pPr>
        <w:numPr>
          <w:ilvl w:val="0"/>
          <w:numId w:val="34"/>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PowerPoint review of key Marxist views – discuss criminogenic capitalism, state and law making and ideological functions.</w:t>
      </w:r>
    </w:p>
    <w:p w14:paraId="1CC610C2" w14:textId="77777777" w:rsidR="005C6F43" w:rsidRDefault="005C6F43" w:rsidP="0035667C">
      <w:pPr>
        <w:numPr>
          <w:ilvl w:val="0"/>
          <w:numId w:val="34"/>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Unpick key concepts – develop literacy skills.</w:t>
      </w:r>
    </w:p>
    <w:p w14:paraId="757D91C1" w14:textId="77777777" w:rsidR="005C6F43" w:rsidRDefault="005C6F43" w:rsidP="0035667C">
      <w:pPr>
        <w:numPr>
          <w:ilvl w:val="0"/>
          <w:numId w:val="34"/>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questions to review key Marxist views.</w:t>
      </w:r>
    </w:p>
    <w:p w14:paraId="6D4D8A8D" w14:textId="7DEAE41A" w:rsidR="005C6F43" w:rsidRDefault="005C6F43" w:rsidP="0035667C">
      <w:pPr>
        <w:numPr>
          <w:ilvl w:val="0"/>
          <w:numId w:val="34"/>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 xml:space="preserve">Review </w:t>
      </w:r>
      <w:r w:rsidR="000B3C10">
        <w:rPr>
          <w:rFonts w:ascii="Open Sans" w:eastAsia="Open Sans" w:hAnsi="Open Sans" w:cs="Open Sans"/>
          <w:color w:val="000000"/>
        </w:rPr>
        <w:t>the:</w:t>
      </w:r>
      <w:r>
        <w:rPr>
          <w:rFonts w:ascii="Open Sans" w:eastAsia="Open Sans" w:hAnsi="Open Sans" w:cs="Open Sans"/>
          <w:b/>
          <w:color w:val="000000"/>
        </w:rPr>
        <w:t xml:space="preserve"> Bhopal disaster</w:t>
      </w:r>
      <w:r>
        <w:rPr>
          <w:rFonts w:ascii="Open Sans" w:eastAsia="Open Sans" w:hAnsi="Open Sans" w:cs="Open Sans"/>
          <w:color w:val="000000"/>
        </w:rPr>
        <w:t xml:space="preserve"> – explore key issues.</w:t>
      </w:r>
    </w:p>
    <w:p w14:paraId="52C943B9" w14:textId="77777777" w:rsidR="005C6F43" w:rsidRDefault="005C6F43" w:rsidP="0035667C">
      <w:pPr>
        <w:numPr>
          <w:ilvl w:val="0"/>
          <w:numId w:val="34"/>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Independent work – research task to find out about Marxist views of crime and deviance – review Thalidomide – research on the internet.</w:t>
      </w:r>
    </w:p>
    <w:p w14:paraId="0E37FDD5" w14:textId="77777777" w:rsidR="005C6F43" w:rsidRDefault="005C6F43" w:rsidP="0035667C">
      <w:pPr>
        <w:numPr>
          <w:ilvl w:val="0"/>
          <w:numId w:val="34"/>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Discuss white collar crime – linking to its low visibility, diffusion of responsibility and complexity.</w:t>
      </w:r>
    </w:p>
    <w:p w14:paraId="15117DE4" w14:textId="77777777" w:rsidR="005C6F43" w:rsidRDefault="005C6F43" w:rsidP="0035667C">
      <w:pPr>
        <w:numPr>
          <w:ilvl w:val="0"/>
          <w:numId w:val="34"/>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code breaker to work out what the objectives are.</w:t>
      </w:r>
    </w:p>
    <w:p w14:paraId="5B175F6E" w14:textId="77777777" w:rsidR="005C6F43" w:rsidRDefault="005C6F43" w:rsidP="0035667C">
      <w:pPr>
        <w:numPr>
          <w:ilvl w:val="0"/>
          <w:numId w:val="34"/>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Quick quiz re-cap of key information looked at.</w:t>
      </w:r>
    </w:p>
    <w:p w14:paraId="2AB4E35E" w14:textId="77777777" w:rsidR="005C6F43" w:rsidRDefault="005C6F43" w:rsidP="0035667C">
      <w:pPr>
        <w:numPr>
          <w:ilvl w:val="0"/>
          <w:numId w:val="34"/>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Discussion of neo-Marxism – explore the six aspects/theory of deviance.</w:t>
      </w:r>
    </w:p>
    <w:p w14:paraId="78834FE8" w14:textId="77777777" w:rsidR="005C6F43" w:rsidRDefault="005C6F43" w:rsidP="0035667C">
      <w:pPr>
        <w:numPr>
          <w:ilvl w:val="0"/>
          <w:numId w:val="34"/>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Matched pair – terms to fill in concepts.</w:t>
      </w:r>
    </w:p>
    <w:p w14:paraId="609D716A" w14:textId="77777777" w:rsidR="005C6F43" w:rsidRDefault="005C6F43" w:rsidP="0035667C">
      <w:pPr>
        <w:numPr>
          <w:ilvl w:val="0"/>
          <w:numId w:val="34"/>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Complete short answer questions (4 marks and 6 marks) for Marxism.</w:t>
      </w:r>
    </w:p>
    <w:p w14:paraId="1314CC59" w14:textId="77777777" w:rsidR="005C6F43" w:rsidRDefault="005C6F43" w:rsidP="0035667C">
      <w:pPr>
        <w:numPr>
          <w:ilvl w:val="0"/>
          <w:numId w:val="34"/>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Students to develop evaluation for Marxist theories – 3 strengths and 3 weaknesses.</w:t>
      </w:r>
    </w:p>
    <w:p w14:paraId="1FF027D5" w14:textId="77777777" w:rsidR="005C6F43" w:rsidRDefault="005C6F43" w:rsidP="0035667C">
      <w:pPr>
        <w:numPr>
          <w:ilvl w:val="0"/>
          <w:numId w:val="34"/>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recap on social action.</w:t>
      </w:r>
    </w:p>
    <w:p w14:paraId="5B34E461" w14:textId="77777777" w:rsidR="005C6F43" w:rsidRDefault="005C6F43" w:rsidP="0035667C">
      <w:pPr>
        <w:numPr>
          <w:ilvl w:val="0"/>
          <w:numId w:val="34"/>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Discussion of key concepts – for example labelling, master status, self-fulfilling prophecy – key concepts on the board and students have to take it in turns to come up to the board and define them.</w:t>
      </w:r>
    </w:p>
    <w:p w14:paraId="172A3A74" w14:textId="77777777" w:rsidR="005C6F43" w:rsidRDefault="005C6F43" w:rsidP="0035667C">
      <w:pPr>
        <w:numPr>
          <w:ilvl w:val="0"/>
          <w:numId w:val="34"/>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Discussion of Becker and his work on marijuana users.</w:t>
      </w:r>
    </w:p>
    <w:p w14:paraId="4A11261E" w14:textId="77777777" w:rsidR="005C6F43" w:rsidRDefault="005C6F43" w:rsidP="0035667C">
      <w:pPr>
        <w:numPr>
          <w:ilvl w:val="0"/>
          <w:numId w:val="34"/>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Discussion about the negotiation of justice.</w:t>
      </w:r>
    </w:p>
    <w:p w14:paraId="0EF02CA9" w14:textId="77777777" w:rsidR="005C6F43" w:rsidRDefault="005C6F43" w:rsidP="0035667C">
      <w:pPr>
        <w:numPr>
          <w:ilvl w:val="0"/>
          <w:numId w:val="34"/>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Who is most likely to negotiate their way out of justice?</w:t>
      </w:r>
    </w:p>
    <w:p w14:paraId="2EEE081E" w14:textId="77777777" w:rsidR="005C6F43" w:rsidRDefault="005C6F43" w:rsidP="0035667C">
      <w:pPr>
        <w:numPr>
          <w:ilvl w:val="0"/>
          <w:numId w:val="34"/>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Pictures of people – students have to identify which are more likely to be criminals.</w:t>
      </w:r>
    </w:p>
    <w:p w14:paraId="7CBA2DA1" w14:textId="77777777" w:rsidR="005C6F43" w:rsidRDefault="005C6F43" w:rsidP="0035667C">
      <w:pPr>
        <w:numPr>
          <w:ilvl w:val="0"/>
          <w:numId w:val="34"/>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Look at Lemert – review primary and secondary deviance.</w:t>
      </w:r>
    </w:p>
    <w:p w14:paraId="0D756550" w14:textId="77777777" w:rsidR="005C6F43" w:rsidRDefault="005C6F43" w:rsidP="0035667C">
      <w:pPr>
        <w:numPr>
          <w:ilvl w:val="0"/>
          <w:numId w:val="34"/>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Discuss the role of the judicial system in prosecuting.</w:t>
      </w:r>
    </w:p>
    <w:p w14:paraId="1F991674" w14:textId="3509B552" w:rsidR="00BD0EBD" w:rsidRPr="00FC3D6E" w:rsidRDefault="002D671B" w:rsidP="0035667C">
      <w:pPr>
        <w:numPr>
          <w:ilvl w:val="0"/>
          <w:numId w:val="34"/>
        </w:numPr>
        <w:pBdr>
          <w:top w:val="nil"/>
          <w:left w:val="nil"/>
          <w:bottom w:val="nil"/>
          <w:right w:val="nil"/>
          <w:between w:val="nil"/>
        </w:pBdr>
        <w:spacing w:line="240" w:lineRule="auto"/>
        <w:rPr>
          <w:rFonts w:ascii="Open Sans" w:eastAsia="Open Sans" w:hAnsi="Open Sans" w:cs="Open Sans"/>
          <w:color w:val="000000"/>
          <w:szCs w:val="22"/>
        </w:rPr>
      </w:pPr>
      <w:r w:rsidRPr="00FC3D6E">
        <w:rPr>
          <w:rFonts w:ascii="Open Sans" w:eastAsia="Open Sans" w:hAnsi="Open Sans" w:cs="Open Sans"/>
          <w:b/>
          <w:color w:val="000000"/>
        </w:rPr>
        <w:t>Homework</w:t>
      </w:r>
      <w:r w:rsidR="00FC3D6E" w:rsidRPr="00FC3D6E">
        <w:rPr>
          <w:rFonts w:ascii="Open Sans" w:eastAsia="Open Sans" w:hAnsi="Open Sans" w:cs="Open Sans"/>
          <w:b/>
          <w:color w:val="000000"/>
        </w:rPr>
        <w:t xml:space="preserve">: </w:t>
      </w:r>
      <w:r w:rsidR="005C6F43" w:rsidRPr="00FC3D6E">
        <w:rPr>
          <w:rFonts w:ascii="Open Sans" w:eastAsia="Open Sans" w:hAnsi="Open Sans" w:cs="Open Sans"/>
          <w:color w:val="000000"/>
        </w:rPr>
        <w:t>Revision cards for all the theory and methods topics to be created.</w:t>
      </w:r>
      <w:r w:rsidR="00BD0EBD" w:rsidRPr="00FC3D6E">
        <w:rPr>
          <w:rFonts w:ascii="Arial" w:eastAsia="Arial" w:hAnsi="Arial" w:cs="Arial"/>
          <w:color w:val="000000"/>
          <w:szCs w:val="22"/>
        </w:rPr>
        <w:br w:type="page"/>
      </w:r>
    </w:p>
    <w:p w14:paraId="4EFF364F" w14:textId="77777777" w:rsidR="00BD0EBD" w:rsidRPr="002D14E6" w:rsidRDefault="00BD0EBD" w:rsidP="009403AF">
      <w:pPr>
        <w:keepNext/>
        <w:spacing w:before="210" w:line="240" w:lineRule="auto"/>
        <w:rPr>
          <w:rFonts w:ascii="Open Sans Medium" w:eastAsia="Open Sans" w:hAnsi="Open Sans Medium" w:cs="Open Sans Medium"/>
          <w:b/>
          <w:color w:val="371376"/>
          <w:sz w:val="32"/>
          <w:szCs w:val="32"/>
        </w:rPr>
      </w:pPr>
      <w:bookmarkStart w:id="31" w:name="wk7"/>
      <w:bookmarkEnd w:id="31"/>
      <w:r w:rsidRPr="002D14E6">
        <w:rPr>
          <w:rFonts w:ascii="Open Sans Medium" w:eastAsia="Open Sans" w:hAnsi="Open Sans Medium" w:cs="Open Sans Medium"/>
          <w:b/>
          <w:color w:val="371376"/>
          <w:sz w:val="32"/>
          <w:szCs w:val="32"/>
        </w:rPr>
        <w:lastRenderedPageBreak/>
        <w:t>Week 7</w:t>
      </w:r>
    </w:p>
    <w:p w14:paraId="3F2B7DA8" w14:textId="77777777" w:rsidR="00C251D2" w:rsidRDefault="00C251D2" w:rsidP="00C251D2">
      <w:pPr>
        <w:keepNext/>
        <w:spacing w:line="240" w:lineRule="auto"/>
        <w:rPr>
          <w:rFonts w:ascii="Open Sans Medium" w:eastAsia="Open Sans" w:hAnsi="Open Sans Medium" w:cs="Open Sans Medium"/>
          <w:b/>
          <w:color w:val="371376"/>
          <w:sz w:val="28"/>
          <w:szCs w:val="28"/>
        </w:rPr>
      </w:pPr>
    </w:p>
    <w:p w14:paraId="2FD34A32" w14:textId="5CFF39A2" w:rsidR="00BD0EBD" w:rsidRPr="0042324E" w:rsidRDefault="00BD0EBD" w:rsidP="00C251D2">
      <w:pPr>
        <w:keepNext/>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t>Specification link</w:t>
      </w:r>
    </w:p>
    <w:p w14:paraId="13E074BB" w14:textId="30010D63" w:rsidR="00C251D2" w:rsidRDefault="005C6F43" w:rsidP="00C251D2">
      <w:pPr>
        <w:keepNext/>
        <w:spacing w:line="240" w:lineRule="auto"/>
        <w:rPr>
          <w:rFonts w:ascii="Open Sans" w:eastAsia="Open Sans" w:hAnsi="Open Sans" w:cs="Open Sans"/>
          <w:color w:val="000000"/>
          <w:szCs w:val="22"/>
        </w:rPr>
      </w:pPr>
      <w:r w:rsidRPr="005C6F43">
        <w:rPr>
          <w:rFonts w:ascii="Open Sans" w:eastAsia="Open Sans" w:hAnsi="Open Sans" w:cs="Open Sans"/>
          <w:color w:val="000000"/>
          <w:szCs w:val="22"/>
        </w:rPr>
        <w:t>Crime, deviance, social order and social control.</w:t>
      </w:r>
    </w:p>
    <w:p w14:paraId="73979090" w14:textId="77777777" w:rsidR="005C6F43" w:rsidRDefault="005C6F43" w:rsidP="00C251D2">
      <w:pPr>
        <w:keepNext/>
        <w:spacing w:line="240" w:lineRule="auto"/>
        <w:rPr>
          <w:rFonts w:ascii="Open Sans Medium" w:eastAsia="Open Sans" w:hAnsi="Open Sans Medium" w:cs="Open Sans Medium"/>
          <w:b/>
          <w:color w:val="371376"/>
          <w:sz w:val="28"/>
          <w:szCs w:val="28"/>
        </w:rPr>
      </w:pPr>
    </w:p>
    <w:p w14:paraId="32BB1B91" w14:textId="02806CF4" w:rsidR="00BD0EBD" w:rsidRPr="0042324E" w:rsidRDefault="00BD0EBD" w:rsidP="00C251D2">
      <w:pPr>
        <w:keepNext/>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t>Specification content</w:t>
      </w:r>
    </w:p>
    <w:p w14:paraId="178D6643" w14:textId="77777777" w:rsidR="005C6F43" w:rsidRPr="005C6F43" w:rsidRDefault="005C6F43" w:rsidP="0035667C">
      <w:pPr>
        <w:pStyle w:val="ListParagraph"/>
        <w:keepNext/>
        <w:numPr>
          <w:ilvl w:val="0"/>
          <w:numId w:val="71"/>
        </w:numPr>
        <w:rPr>
          <w:rFonts w:ascii="Open Sans" w:eastAsia="Open Sans" w:hAnsi="Open Sans" w:cs="Open Sans"/>
          <w:color w:val="000000"/>
        </w:rPr>
      </w:pPr>
      <w:r w:rsidRPr="005C6F43">
        <w:rPr>
          <w:rFonts w:ascii="Open Sans" w:eastAsia="Open Sans" w:hAnsi="Open Sans" w:cs="Open Sans"/>
          <w:color w:val="000000"/>
        </w:rPr>
        <w:t>Labelling</w:t>
      </w:r>
    </w:p>
    <w:p w14:paraId="6242820D" w14:textId="4DFE0C0A" w:rsidR="00C251D2" w:rsidRPr="005C6F43" w:rsidRDefault="005C6F43" w:rsidP="0035667C">
      <w:pPr>
        <w:pStyle w:val="ListParagraph"/>
        <w:keepNext/>
        <w:numPr>
          <w:ilvl w:val="0"/>
          <w:numId w:val="71"/>
        </w:numPr>
        <w:rPr>
          <w:rFonts w:ascii="Open Sans" w:eastAsia="Open Sans" w:hAnsi="Open Sans" w:cs="Open Sans"/>
          <w:color w:val="000000"/>
        </w:rPr>
      </w:pPr>
      <w:r w:rsidRPr="005C6F43">
        <w:rPr>
          <w:rFonts w:ascii="Open Sans" w:eastAsia="Open Sans" w:hAnsi="Open Sans" w:cs="Open Sans"/>
          <w:color w:val="000000"/>
        </w:rPr>
        <w:t>Realism</w:t>
      </w:r>
    </w:p>
    <w:p w14:paraId="2620AEF4" w14:textId="77777777" w:rsidR="005C6F43" w:rsidRDefault="005C6F43" w:rsidP="005C6F43">
      <w:pPr>
        <w:keepNext/>
        <w:spacing w:line="240" w:lineRule="auto"/>
        <w:rPr>
          <w:rFonts w:ascii="Open Sans Medium" w:eastAsia="Open Sans" w:hAnsi="Open Sans Medium" w:cs="Open Sans Medium"/>
          <w:b/>
          <w:color w:val="371376"/>
          <w:sz w:val="28"/>
          <w:szCs w:val="28"/>
        </w:rPr>
      </w:pPr>
    </w:p>
    <w:p w14:paraId="5649DA30" w14:textId="24EAE43B" w:rsidR="00BD0EBD" w:rsidRPr="0042324E" w:rsidRDefault="00BD0EBD" w:rsidP="009403AF">
      <w:pPr>
        <w:keepNext/>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t>Learning outcomes</w:t>
      </w:r>
    </w:p>
    <w:p w14:paraId="0DA27E0C" w14:textId="77777777" w:rsidR="005C6F43" w:rsidRDefault="005C6F43"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Understand why labelling theories regard crime and deviance as socially constructed.</w:t>
      </w:r>
    </w:p>
    <w:p w14:paraId="2DCA5C9D" w14:textId="77777777" w:rsidR="005C6F43" w:rsidRDefault="005C6F43"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Understand the labelling process and its consequences for those who are labelled.</w:t>
      </w:r>
    </w:p>
    <w:p w14:paraId="474FCD19" w14:textId="77777777" w:rsidR="005C6F43" w:rsidRDefault="005C6F43"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Evaluate labelling theory.</w:t>
      </w:r>
    </w:p>
    <w:p w14:paraId="5B7C1EA8" w14:textId="77777777" w:rsidR="005C6F43" w:rsidRDefault="005C6F43"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Understand why labelling theories regard crime and deviance as socially constructed.</w:t>
      </w:r>
    </w:p>
    <w:p w14:paraId="43B1066C" w14:textId="77777777" w:rsidR="005C6F43" w:rsidRDefault="005C6F43"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Understand the labelling process and its consequences for those who are labelled.</w:t>
      </w:r>
    </w:p>
    <w:p w14:paraId="79502C95" w14:textId="77777777" w:rsidR="005C6F43" w:rsidRDefault="005C6F43"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Evaluate labelling theory.</w:t>
      </w:r>
    </w:p>
    <w:p w14:paraId="13CB37AF" w14:textId="77777777" w:rsidR="005C6F43" w:rsidRDefault="005C6F43"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Examine the key foundations of realism as a contrast to labelling.</w:t>
      </w:r>
    </w:p>
    <w:p w14:paraId="7623E93F" w14:textId="77777777" w:rsidR="005C6F43" w:rsidRDefault="005C6F43"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Explore right realism.</w:t>
      </w:r>
    </w:p>
    <w:p w14:paraId="5AB80A53" w14:textId="77777777" w:rsidR="005C6F43" w:rsidRDefault="005C6F43"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Identify key policy associated with right realism.</w:t>
      </w:r>
    </w:p>
    <w:p w14:paraId="6170F67B" w14:textId="77777777" w:rsidR="005C6F43" w:rsidRDefault="005C6F43"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Review and recap right realism.</w:t>
      </w:r>
    </w:p>
    <w:p w14:paraId="45ACAED7" w14:textId="77777777" w:rsidR="005C6F43" w:rsidRDefault="005C6F43"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Develop an understanding of left realism.</w:t>
      </w:r>
    </w:p>
    <w:p w14:paraId="0CBC4600" w14:textId="77777777" w:rsidR="005C6F43" w:rsidRDefault="005C6F43"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Identify key policy associated with left realism.</w:t>
      </w:r>
    </w:p>
    <w:p w14:paraId="620BDEB8" w14:textId="77777777" w:rsidR="00C251D2" w:rsidRDefault="00C251D2" w:rsidP="00817881">
      <w:pPr>
        <w:keepNext/>
        <w:spacing w:line="240" w:lineRule="auto"/>
        <w:rPr>
          <w:rFonts w:ascii="Open Sans Medium" w:eastAsia="Open Sans" w:hAnsi="Open Sans Medium" w:cs="Open Sans Medium"/>
          <w:b/>
          <w:color w:val="371376"/>
          <w:sz w:val="28"/>
          <w:szCs w:val="28"/>
        </w:rPr>
      </w:pPr>
    </w:p>
    <w:p w14:paraId="0DB40A74" w14:textId="760612CB" w:rsidR="00BD0EBD" w:rsidRPr="00BD0EBD" w:rsidRDefault="00BD0EBD" w:rsidP="00C251D2">
      <w:pPr>
        <w:keepNext/>
        <w:spacing w:line="240" w:lineRule="auto"/>
        <w:rPr>
          <w:rFonts w:ascii="Open Sans" w:eastAsia="Open Sans" w:hAnsi="Open Sans" w:cs="Open Sans"/>
          <w:b/>
          <w:color w:val="412878"/>
          <w:sz w:val="24"/>
        </w:rPr>
      </w:pPr>
      <w:r w:rsidRPr="0042324E">
        <w:rPr>
          <w:rFonts w:ascii="Open Sans Medium" w:eastAsia="Open Sans" w:hAnsi="Open Sans Medium" w:cs="Open Sans Medium"/>
          <w:b/>
          <w:color w:val="371376"/>
          <w:sz w:val="28"/>
          <w:szCs w:val="28"/>
        </w:rPr>
        <w:t xml:space="preserve">Suggested timing </w:t>
      </w:r>
      <w:r w:rsidRPr="00BD0EBD">
        <w:rPr>
          <w:rFonts w:ascii="Open Sans" w:eastAsia="Open Sans" w:hAnsi="Open Sans" w:cs="Open Sans"/>
          <w:b/>
          <w:color w:val="371376"/>
          <w:sz w:val="24"/>
        </w:rPr>
        <w:br/>
      </w:r>
      <w:r w:rsidRPr="00BD0EBD">
        <w:rPr>
          <w:rFonts w:ascii="Open Sans" w:eastAsia="Open Sans" w:hAnsi="Open Sans" w:cs="Open Sans"/>
          <w:color w:val="000000"/>
          <w:szCs w:val="22"/>
        </w:rPr>
        <w:t>4 hours 30 minutes</w:t>
      </w:r>
    </w:p>
    <w:p w14:paraId="787462E5" w14:textId="77777777" w:rsidR="00C251D2" w:rsidRDefault="00C251D2" w:rsidP="00C251D2">
      <w:pPr>
        <w:keepNext/>
        <w:spacing w:line="240" w:lineRule="auto"/>
        <w:rPr>
          <w:rFonts w:ascii="Open Sans Medium" w:eastAsia="Open Sans" w:hAnsi="Open Sans Medium" w:cs="Open Sans Medium"/>
          <w:b/>
          <w:color w:val="371376"/>
          <w:sz w:val="28"/>
          <w:szCs w:val="28"/>
        </w:rPr>
      </w:pPr>
    </w:p>
    <w:p w14:paraId="4F01B31F" w14:textId="0A4A29EF" w:rsidR="00BD0EBD" w:rsidRPr="0042324E" w:rsidRDefault="00BD0EBD" w:rsidP="0043119B">
      <w:pPr>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t xml:space="preserve">Possible teaching </w:t>
      </w:r>
      <w:r w:rsidR="00D24E8E">
        <w:rPr>
          <w:rFonts w:ascii="Open Sans Medium" w:eastAsia="Open Sans" w:hAnsi="Open Sans Medium" w:cs="Open Sans Medium"/>
          <w:b/>
          <w:color w:val="371376"/>
          <w:sz w:val="28"/>
          <w:szCs w:val="28"/>
        </w:rPr>
        <w:t>and</w:t>
      </w:r>
      <w:r w:rsidRPr="0042324E">
        <w:rPr>
          <w:rFonts w:ascii="Open Sans Medium" w:eastAsia="Open Sans" w:hAnsi="Open Sans Medium" w:cs="Open Sans Medium"/>
          <w:b/>
          <w:color w:val="371376"/>
          <w:sz w:val="28"/>
          <w:szCs w:val="28"/>
        </w:rPr>
        <w:t xml:space="preserve"> learning activities</w:t>
      </w:r>
    </w:p>
    <w:p w14:paraId="060DAFC0" w14:textId="77777777" w:rsidR="00E118DA" w:rsidRDefault="00E118DA" w:rsidP="0035667C">
      <w:pPr>
        <w:numPr>
          <w:ilvl w:val="0"/>
          <w:numId w:val="35"/>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anagrams of key concepts.</w:t>
      </w:r>
    </w:p>
    <w:p w14:paraId="561C0B07" w14:textId="77777777" w:rsidR="00E118DA" w:rsidRDefault="00E118DA" w:rsidP="0035667C">
      <w:pPr>
        <w:numPr>
          <w:ilvl w:val="0"/>
          <w:numId w:val="35"/>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Discuss evaluation – students to highlight key evaluation points.</w:t>
      </w:r>
    </w:p>
    <w:p w14:paraId="0CDFE0D1" w14:textId="77777777" w:rsidR="00E118DA" w:rsidRDefault="00E118DA" w:rsidP="0035667C">
      <w:pPr>
        <w:numPr>
          <w:ilvl w:val="0"/>
          <w:numId w:val="35"/>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Review grid of Lemert, Becker and Cicourel – students to complete.</w:t>
      </w:r>
    </w:p>
    <w:p w14:paraId="03C05A2B" w14:textId="77777777" w:rsidR="00E118DA" w:rsidRDefault="00E118DA" w:rsidP="0035667C">
      <w:pPr>
        <w:numPr>
          <w:ilvl w:val="0"/>
          <w:numId w:val="35"/>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Independently fill in concept grid using the notes taken over the last two lessons on the key studies and theories.</w:t>
      </w:r>
    </w:p>
    <w:p w14:paraId="054FC57E" w14:textId="77777777" w:rsidR="00E118DA" w:rsidRDefault="00E118DA" w:rsidP="0035667C">
      <w:pPr>
        <w:numPr>
          <w:ilvl w:val="0"/>
          <w:numId w:val="35"/>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matched concepts to go over the work from last lesson.</w:t>
      </w:r>
    </w:p>
    <w:p w14:paraId="60582A25" w14:textId="77777777" w:rsidR="00E118DA" w:rsidRDefault="00E118DA" w:rsidP="0035667C">
      <w:pPr>
        <w:numPr>
          <w:ilvl w:val="0"/>
          <w:numId w:val="35"/>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Read pages 459-463 of Browne text book and make notes.</w:t>
      </w:r>
    </w:p>
    <w:p w14:paraId="3155B033" w14:textId="77777777" w:rsidR="00E118DA" w:rsidRDefault="00E118DA" w:rsidP="0035667C">
      <w:pPr>
        <w:numPr>
          <w:ilvl w:val="0"/>
          <w:numId w:val="35"/>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 xml:space="preserve">Evaluation work – students to highlight strengths and weaknesses of labelling theory. </w:t>
      </w:r>
    </w:p>
    <w:p w14:paraId="48084565" w14:textId="0DC9D39E" w:rsidR="00E118DA" w:rsidRPr="00E118DA" w:rsidRDefault="00E118DA" w:rsidP="0035667C">
      <w:pPr>
        <w:numPr>
          <w:ilvl w:val="0"/>
          <w:numId w:val="35"/>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PowerPoint – overview of mental illness and suicide to focus on the sociology of deviance. Look at the work of Douglas and Atkinson with regards to suicide and Lemert and Goffman in relation to mental illness.</w:t>
      </w:r>
    </w:p>
    <w:p w14:paraId="005B0824" w14:textId="77777777" w:rsidR="00E118DA" w:rsidRDefault="00E118DA" w:rsidP="0035667C">
      <w:pPr>
        <w:numPr>
          <w:ilvl w:val="0"/>
          <w:numId w:val="35"/>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Plan ‘Applying material from Item A, analyse’ essay in relation to labelling (10 marks).</w:t>
      </w:r>
    </w:p>
    <w:p w14:paraId="3F53F564" w14:textId="77777777" w:rsidR="00E118DA" w:rsidRDefault="00E118DA" w:rsidP="0035667C">
      <w:pPr>
        <w:numPr>
          <w:ilvl w:val="0"/>
          <w:numId w:val="35"/>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Complete above essay in timed conditions.</w:t>
      </w:r>
    </w:p>
    <w:p w14:paraId="12F9CC88" w14:textId="77777777" w:rsidR="00E118DA" w:rsidRDefault="00E118DA" w:rsidP="0035667C">
      <w:pPr>
        <w:numPr>
          <w:ilvl w:val="0"/>
          <w:numId w:val="35"/>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cloze activity for realism – looking at the key aspects of realism and highlighting the difference between right and left realism.</w:t>
      </w:r>
    </w:p>
    <w:p w14:paraId="14283F0C" w14:textId="77777777" w:rsidR="00E118DA" w:rsidRDefault="00E118DA" w:rsidP="0035667C">
      <w:pPr>
        <w:numPr>
          <w:ilvl w:val="0"/>
          <w:numId w:val="35"/>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lastRenderedPageBreak/>
        <w:t>PowerPoint – students to create notes on right realism and the key foundations of the theory – link to rational choice, socialisation, morality, underclass, broken windows, biological differences.</w:t>
      </w:r>
    </w:p>
    <w:p w14:paraId="67076754" w14:textId="77777777" w:rsidR="00E118DA" w:rsidRDefault="00E118DA" w:rsidP="0035667C">
      <w:pPr>
        <w:numPr>
          <w:ilvl w:val="0"/>
          <w:numId w:val="35"/>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Examine the work of Cohen and Felson and discuss the routine activities theory.</w:t>
      </w:r>
    </w:p>
    <w:p w14:paraId="2213F5A8" w14:textId="77777777" w:rsidR="00E118DA" w:rsidRDefault="00E118DA" w:rsidP="0035667C">
      <w:pPr>
        <w:numPr>
          <w:ilvl w:val="0"/>
          <w:numId w:val="35"/>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Memory activity – students to independently memorise the key ideas.</w:t>
      </w:r>
    </w:p>
    <w:p w14:paraId="72C3F656" w14:textId="77777777" w:rsidR="00E118DA" w:rsidRDefault="00E118DA" w:rsidP="0035667C">
      <w:pPr>
        <w:numPr>
          <w:ilvl w:val="0"/>
          <w:numId w:val="35"/>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quick questions right realism.</w:t>
      </w:r>
    </w:p>
    <w:p w14:paraId="62CE25F2" w14:textId="77777777" w:rsidR="00E118DA" w:rsidRDefault="00E118DA" w:rsidP="0035667C">
      <w:pPr>
        <w:numPr>
          <w:ilvl w:val="0"/>
          <w:numId w:val="35"/>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Discussion about left realism and the key beliefs.</w:t>
      </w:r>
    </w:p>
    <w:p w14:paraId="1992938D" w14:textId="77777777" w:rsidR="00E118DA" w:rsidRDefault="00E118DA" w:rsidP="0035667C">
      <w:pPr>
        <w:numPr>
          <w:ilvl w:val="0"/>
          <w:numId w:val="35"/>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Outline the work of Young – late modernity and the bulimic society. Link to how relative deprivation is now worse because of growing individualism, weakening of informal controls and economic change.</w:t>
      </w:r>
    </w:p>
    <w:p w14:paraId="75E49869" w14:textId="0946764A" w:rsidR="00E118DA" w:rsidRPr="00E118DA" w:rsidRDefault="00E118DA" w:rsidP="0035667C">
      <w:pPr>
        <w:numPr>
          <w:ilvl w:val="0"/>
          <w:numId w:val="35"/>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Explore the work of Lea and Young and the square of crime.</w:t>
      </w:r>
    </w:p>
    <w:p w14:paraId="5DB7DA58" w14:textId="77777777" w:rsidR="00E118DA" w:rsidRDefault="00E118DA" w:rsidP="0035667C">
      <w:pPr>
        <w:numPr>
          <w:ilvl w:val="0"/>
          <w:numId w:val="35"/>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Venn diagram summary of the two theories – look at the similarities and differences between the two theories.</w:t>
      </w:r>
    </w:p>
    <w:p w14:paraId="714058E1" w14:textId="77777777" w:rsidR="00E118DA" w:rsidRDefault="00E118DA" w:rsidP="0035667C">
      <w:pPr>
        <w:numPr>
          <w:ilvl w:val="0"/>
          <w:numId w:val="35"/>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Unpick evaluation of both left and right realism and discuss how you can use right realism to criticise left realism.</w:t>
      </w:r>
    </w:p>
    <w:p w14:paraId="4C9E93B1" w14:textId="77777777" w:rsidR="00E118DA" w:rsidRDefault="00E118DA" w:rsidP="0035667C">
      <w:pPr>
        <w:numPr>
          <w:ilvl w:val="0"/>
          <w:numId w:val="35"/>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Develop an understanding of key policy associated with each perspective – start to look at crime prevention policies.</w:t>
      </w:r>
    </w:p>
    <w:p w14:paraId="7A94D320" w14:textId="005D215A" w:rsidR="00E118DA" w:rsidRDefault="00E118DA" w:rsidP="0035667C">
      <w:pPr>
        <w:numPr>
          <w:ilvl w:val="0"/>
          <w:numId w:val="35"/>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Extension – read page 30-36 of Chapman textbook and make notes.</w:t>
      </w:r>
    </w:p>
    <w:p w14:paraId="1F88AACC" w14:textId="4BA7DDDA" w:rsidR="00E118DA" w:rsidRPr="00FC3D6E" w:rsidRDefault="002D671B" w:rsidP="0035667C">
      <w:pPr>
        <w:numPr>
          <w:ilvl w:val="0"/>
          <w:numId w:val="35"/>
        </w:numPr>
        <w:pBdr>
          <w:top w:val="nil"/>
          <w:left w:val="nil"/>
          <w:bottom w:val="nil"/>
          <w:right w:val="nil"/>
          <w:between w:val="nil"/>
        </w:pBdr>
        <w:spacing w:line="240" w:lineRule="auto"/>
        <w:rPr>
          <w:rFonts w:ascii="Open Sans" w:eastAsia="Open Sans" w:hAnsi="Open Sans" w:cs="Open Sans"/>
          <w:color w:val="000000"/>
        </w:rPr>
      </w:pPr>
      <w:r w:rsidRPr="00FC3D6E">
        <w:rPr>
          <w:rFonts w:ascii="Open Sans" w:eastAsia="Open Sans" w:hAnsi="Open Sans" w:cs="Open Sans"/>
          <w:b/>
          <w:bCs/>
          <w:color w:val="000000"/>
        </w:rPr>
        <w:t>Homework</w:t>
      </w:r>
      <w:r w:rsidR="00FC3D6E" w:rsidRPr="00FC3D6E">
        <w:rPr>
          <w:rFonts w:ascii="Open Sans" w:eastAsia="Open Sans" w:hAnsi="Open Sans" w:cs="Open Sans"/>
          <w:b/>
          <w:bCs/>
          <w:color w:val="000000"/>
        </w:rPr>
        <w:t xml:space="preserve">: </w:t>
      </w:r>
      <w:r w:rsidR="00E118DA" w:rsidRPr="00FC3D6E">
        <w:rPr>
          <w:rFonts w:ascii="Open Sans" w:eastAsia="Open Sans" w:hAnsi="Open Sans" w:cs="Open Sans"/>
          <w:color w:val="000000"/>
        </w:rPr>
        <w:t>Revision cards to be made for all the crime and deviance topics studied so far.</w:t>
      </w:r>
    </w:p>
    <w:p w14:paraId="590D1F7C" w14:textId="77777777" w:rsidR="00E118DA" w:rsidRDefault="00E118DA" w:rsidP="0035667C">
      <w:pPr>
        <w:numPr>
          <w:ilvl w:val="0"/>
          <w:numId w:val="35"/>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plan ‘Applying material from Item A, analyse’ question in relation to realism (10 marks) – students to highlight key points they will use from the item and then identify how they will develop these points</w:t>
      </w:r>
    </w:p>
    <w:p w14:paraId="677DCDE8" w14:textId="7CC38A0B" w:rsidR="00E118DA" w:rsidRDefault="00E118DA" w:rsidP="0035667C">
      <w:pPr>
        <w:numPr>
          <w:ilvl w:val="0"/>
          <w:numId w:val="35"/>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Round the room recall – students to identify what they already know about post-modernity</w:t>
      </w:r>
      <w:r w:rsidR="00A00B00">
        <w:rPr>
          <w:rFonts w:ascii="Open Sans" w:eastAsia="Open Sans" w:hAnsi="Open Sans" w:cs="Open Sans"/>
          <w:color w:val="000000"/>
        </w:rPr>
        <w:t>.</w:t>
      </w:r>
      <w:r>
        <w:rPr>
          <w:rFonts w:ascii="Open Sans" w:eastAsia="Open Sans" w:hAnsi="Open Sans" w:cs="Open Sans"/>
          <w:color w:val="000000"/>
        </w:rPr>
        <w:t xml:space="preserve"> </w:t>
      </w:r>
    </w:p>
    <w:p w14:paraId="605132C4" w14:textId="7493D442" w:rsidR="00E118DA" w:rsidRDefault="00E118DA" w:rsidP="0035667C">
      <w:pPr>
        <w:numPr>
          <w:ilvl w:val="0"/>
          <w:numId w:val="35"/>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Explore the work of Henry and Milovanovic and the transgressive approach</w:t>
      </w:r>
      <w:r w:rsidR="00A00B00">
        <w:rPr>
          <w:rFonts w:ascii="Open Sans" w:eastAsia="Open Sans" w:hAnsi="Open Sans" w:cs="Open Sans"/>
          <w:color w:val="000000"/>
        </w:rPr>
        <w:t>.</w:t>
      </w:r>
    </w:p>
    <w:p w14:paraId="26158237" w14:textId="6642E960" w:rsidR="00E118DA" w:rsidRDefault="00E118DA" w:rsidP="0035667C">
      <w:pPr>
        <w:numPr>
          <w:ilvl w:val="0"/>
          <w:numId w:val="35"/>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Outline the work of Katz and edge work</w:t>
      </w:r>
      <w:r w:rsidR="00A00B00">
        <w:rPr>
          <w:rFonts w:ascii="Open Sans" w:eastAsia="Open Sans" w:hAnsi="Open Sans" w:cs="Open Sans"/>
          <w:color w:val="000000"/>
        </w:rPr>
        <w:t>.</w:t>
      </w:r>
      <w:r>
        <w:rPr>
          <w:rFonts w:ascii="Open Sans" w:eastAsia="Open Sans" w:hAnsi="Open Sans" w:cs="Open Sans"/>
          <w:color w:val="000000"/>
        </w:rPr>
        <w:t xml:space="preserve"> </w:t>
      </w:r>
    </w:p>
    <w:p w14:paraId="223138DF" w14:textId="2FFFFC64" w:rsidR="00E118DA" w:rsidRDefault="00E118DA" w:rsidP="0035667C">
      <w:pPr>
        <w:numPr>
          <w:ilvl w:val="0"/>
          <w:numId w:val="35"/>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Evaluate the post-modern approach</w:t>
      </w:r>
      <w:r w:rsidR="00A00B00">
        <w:rPr>
          <w:rFonts w:ascii="Open Sans" w:eastAsia="Open Sans" w:hAnsi="Open Sans" w:cs="Open Sans"/>
          <w:color w:val="000000"/>
        </w:rPr>
        <w:t>.</w:t>
      </w:r>
      <w:r>
        <w:rPr>
          <w:rFonts w:ascii="Open Sans" w:eastAsia="Open Sans" w:hAnsi="Open Sans" w:cs="Open Sans"/>
          <w:color w:val="000000"/>
        </w:rPr>
        <w:t xml:space="preserve"> </w:t>
      </w:r>
    </w:p>
    <w:p w14:paraId="4C0C172A" w14:textId="0A824D1E" w:rsidR="00E118DA" w:rsidRPr="00E118DA" w:rsidRDefault="00E118DA" w:rsidP="0035667C">
      <w:pPr>
        <w:numPr>
          <w:ilvl w:val="0"/>
          <w:numId w:val="35"/>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Read pages 66-68 in Bown textbook and make notes</w:t>
      </w:r>
      <w:r w:rsidR="00A00B00">
        <w:rPr>
          <w:rFonts w:ascii="Open Sans" w:eastAsia="Open Sans" w:hAnsi="Open Sans" w:cs="Open Sans"/>
          <w:color w:val="000000"/>
        </w:rPr>
        <w:t>.</w:t>
      </w:r>
    </w:p>
    <w:p w14:paraId="7ED1E492" w14:textId="43D521A2" w:rsidR="00E118DA" w:rsidRDefault="00E118DA" w:rsidP="0035667C">
      <w:pPr>
        <w:numPr>
          <w:ilvl w:val="0"/>
          <w:numId w:val="35"/>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recap questions on post-modern theories of crime</w:t>
      </w:r>
      <w:r w:rsidR="00A00B00">
        <w:rPr>
          <w:rFonts w:ascii="Open Sans" w:eastAsia="Open Sans" w:hAnsi="Open Sans" w:cs="Open Sans"/>
          <w:color w:val="000000"/>
        </w:rPr>
        <w:t>.</w:t>
      </w:r>
    </w:p>
    <w:p w14:paraId="47D7C23D" w14:textId="6278245C" w:rsidR="00E118DA" w:rsidRPr="00E118DA" w:rsidRDefault="00E118DA" w:rsidP="0035667C">
      <w:pPr>
        <w:numPr>
          <w:ilvl w:val="0"/>
          <w:numId w:val="35"/>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Brief introduction and overview of sources of crime statistics – looking at how we know about patterns of crime and why some sources may not fully represent real crime levels</w:t>
      </w:r>
      <w:r w:rsidR="00A00B00">
        <w:rPr>
          <w:rFonts w:ascii="Open Sans" w:eastAsia="Open Sans" w:hAnsi="Open Sans" w:cs="Open Sans"/>
          <w:color w:val="000000"/>
        </w:rPr>
        <w:t>.</w:t>
      </w:r>
    </w:p>
    <w:p w14:paraId="3B437ED1" w14:textId="77777777" w:rsidR="00E118DA" w:rsidRDefault="00E118DA" w:rsidP="0035667C">
      <w:pPr>
        <w:numPr>
          <w:ilvl w:val="0"/>
          <w:numId w:val="35"/>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 xml:space="preserve">Video clip- online resource  </w:t>
      </w:r>
      <w:hyperlink r:id="rId43">
        <w:r w:rsidRPr="00E118DA">
          <w:rPr>
            <w:rFonts w:ascii="Open Sans" w:eastAsia="Open Sans" w:hAnsi="Open Sans" w:cs="Open Sans"/>
            <w:color w:val="1847BF"/>
            <w:u w:val="single"/>
          </w:rPr>
          <w:t>Sociology - animation explaining gender and crime</w:t>
        </w:r>
      </w:hyperlink>
      <w:r w:rsidRPr="00E118DA">
        <w:rPr>
          <w:rFonts w:ascii="Open Sans" w:eastAsia="Open Sans" w:hAnsi="Open Sans" w:cs="Open Sans"/>
          <w:color w:val="1847BF"/>
        </w:rPr>
        <w:t xml:space="preserve"> </w:t>
      </w:r>
      <w:r>
        <w:rPr>
          <w:rFonts w:ascii="Open Sans" w:eastAsia="Open Sans" w:hAnsi="Open Sans" w:cs="Open Sans"/>
          <w:color w:val="000000"/>
        </w:rPr>
        <w:t>- this is a short animation video (3 mins and 37 secs) aimed at A level students and giving an overview of sociological explanations of gender differences in crime (complete with amusing diction).  It also includes some evaluation of the explanations.</w:t>
      </w:r>
    </w:p>
    <w:p w14:paraId="2764FDE8" w14:textId="0422FA1B" w:rsidR="00E118DA" w:rsidRDefault="00E118DA" w:rsidP="0035667C">
      <w:pPr>
        <w:numPr>
          <w:ilvl w:val="0"/>
          <w:numId w:val="35"/>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Research task – students to identify key trends based on gender</w:t>
      </w:r>
      <w:r w:rsidR="00A00B00">
        <w:rPr>
          <w:rFonts w:ascii="Open Sans" w:eastAsia="Open Sans" w:hAnsi="Open Sans" w:cs="Open Sans"/>
          <w:color w:val="000000"/>
        </w:rPr>
        <w:t>.</w:t>
      </w:r>
    </w:p>
    <w:p w14:paraId="686D68EC" w14:textId="3617B577" w:rsidR="00E118DA" w:rsidRDefault="00E118DA" w:rsidP="0035667C">
      <w:pPr>
        <w:numPr>
          <w:ilvl w:val="0"/>
          <w:numId w:val="35"/>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Memory task – five key trends on the board and students to memorise</w:t>
      </w:r>
      <w:r w:rsidR="00A00B00">
        <w:rPr>
          <w:rFonts w:ascii="Open Sans" w:eastAsia="Open Sans" w:hAnsi="Open Sans" w:cs="Open Sans"/>
          <w:color w:val="000000"/>
        </w:rPr>
        <w:t>.</w:t>
      </w:r>
    </w:p>
    <w:p w14:paraId="485F160D" w14:textId="46995A1E" w:rsidR="00E118DA" w:rsidRDefault="00E118DA" w:rsidP="0035667C">
      <w:pPr>
        <w:numPr>
          <w:ilvl w:val="0"/>
          <w:numId w:val="35"/>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Discuss the chivalry thesis</w:t>
      </w:r>
      <w:r w:rsidR="00A00B00">
        <w:rPr>
          <w:rFonts w:ascii="Open Sans" w:eastAsia="Open Sans" w:hAnsi="Open Sans" w:cs="Open Sans"/>
          <w:color w:val="000000"/>
        </w:rPr>
        <w:t>.</w:t>
      </w:r>
    </w:p>
    <w:p w14:paraId="7EE40220" w14:textId="02DDD548" w:rsidR="00BD0EBD" w:rsidRPr="00BD0EBD" w:rsidRDefault="00E118DA" w:rsidP="0035667C">
      <w:pPr>
        <w:numPr>
          <w:ilvl w:val="0"/>
          <w:numId w:val="35"/>
        </w:numPr>
        <w:pBdr>
          <w:top w:val="nil"/>
          <w:left w:val="nil"/>
          <w:bottom w:val="nil"/>
          <w:right w:val="nil"/>
          <w:between w:val="nil"/>
        </w:pBdr>
        <w:spacing w:line="240" w:lineRule="auto"/>
        <w:rPr>
          <w:rFonts w:ascii="Open Sans" w:eastAsia="Open Sans" w:hAnsi="Open Sans" w:cs="Open Sans"/>
          <w:color w:val="000000"/>
          <w:szCs w:val="22"/>
        </w:rPr>
      </w:pPr>
      <w:r>
        <w:rPr>
          <w:rFonts w:ascii="Open Sans" w:eastAsia="Open Sans" w:hAnsi="Open Sans" w:cs="Open Sans"/>
          <w:color w:val="000000"/>
        </w:rPr>
        <w:t>Extension – read Sociology Review article ‘Official crime statistics’</w:t>
      </w:r>
      <w:r w:rsidR="00BD0EBD" w:rsidRPr="00BD0EBD">
        <w:rPr>
          <w:rFonts w:ascii="Arial" w:eastAsia="Arial" w:hAnsi="Arial" w:cs="Arial"/>
          <w:color w:val="000000"/>
          <w:szCs w:val="22"/>
        </w:rPr>
        <w:br w:type="page"/>
      </w:r>
    </w:p>
    <w:p w14:paraId="0C3290FF" w14:textId="77777777" w:rsidR="00BD0EBD" w:rsidRPr="002D14E6" w:rsidRDefault="00BD0EBD" w:rsidP="009403AF">
      <w:pPr>
        <w:keepNext/>
        <w:spacing w:before="210" w:line="240" w:lineRule="auto"/>
        <w:rPr>
          <w:rFonts w:ascii="Open Sans Medium" w:eastAsia="Open Sans" w:hAnsi="Open Sans Medium" w:cs="Open Sans Medium"/>
          <w:b/>
          <w:color w:val="371376"/>
          <w:sz w:val="32"/>
          <w:szCs w:val="32"/>
        </w:rPr>
      </w:pPr>
      <w:bookmarkStart w:id="32" w:name="wk8"/>
      <w:bookmarkEnd w:id="32"/>
      <w:r w:rsidRPr="002D14E6">
        <w:rPr>
          <w:rFonts w:ascii="Open Sans Medium" w:eastAsia="Open Sans" w:hAnsi="Open Sans Medium" w:cs="Open Sans Medium"/>
          <w:b/>
          <w:color w:val="371376"/>
          <w:sz w:val="32"/>
          <w:szCs w:val="32"/>
        </w:rPr>
        <w:lastRenderedPageBreak/>
        <w:t>Week 8</w:t>
      </w:r>
    </w:p>
    <w:p w14:paraId="5FDCD6E7" w14:textId="77777777" w:rsidR="00817881" w:rsidRDefault="00817881" w:rsidP="00817881">
      <w:pPr>
        <w:keepNext/>
        <w:spacing w:line="240" w:lineRule="auto"/>
        <w:rPr>
          <w:rFonts w:ascii="Open Sans Medium" w:eastAsia="Open Sans" w:hAnsi="Open Sans Medium" w:cs="Open Sans Medium"/>
          <w:b/>
          <w:color w:val="371376"/>
          <w:sz w:val="28"/>
          <w:szCs w:val="28"/>
        </w:rPr>
      </w:pPr>
    </w:p>
    <w:p w14:paraId="0AF1346C" w14:textId="3A3AA85D" w:rsidR="00BD0EBD" w:rsidRPr="0042324E" w:rsidRDefault="00BD0EBD" w:rsidP="00817881">
      <w:pPr>
        <w:keepNext/>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t>Specification link</w:t>
      </w:r>
      <w:r w:rsidR="00E118DA">
        <w:rPr>
          <w:rFonts w:ascii="Open Sans Medium" w:eastAsia="Open Sans" w:hAnsi="Open Sans Medium" w:cs="Open Sans Medium"/>
          <w:b/>
          <w:color w:val="371376"/>
          <w:sz w:val="28"/>
          <w:szCs w:val="28"/>
        </w:rPr>
        <w:t>s</w:t>
      </w:r>
    </w:p>
    <w:p w14:paraId="3B3E4F83" w14:textId="77777777" w:rsidR="00E118DA" w:rsidRDefault="00E118DA" w:rsidP="0035667C">
      <w:pPr>
        <w:numPr>
          <w:ilvl w:val="0"/>
          <w:numId w:val="67"/>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Crime, deviance, social order and social control.</w:t>
      </w:r>
    </w:p>
    <w:p w14:paraId="607D1926" w14:textId="77777777" w:rsidR="00E118DA" w:rsidRDefault="00E118DA" w:rsidP="0035667C">
      <w:pPr>
        <w:numPr>
          <w:ilvl w:val="0"/>
          <w:numId w:val="67"/>
        </w:numPr>
        <w:pBdr>
          <w:top w:val="nil"/>
          <w:left w:val="nil"/>
          <w:bottom w:val="nil"/>
          <w:right w:val="nil"/>
          <w:between w:val="nil"/>
        </w:pBdr>
        <w:spacing w:after="120" w:line="240" w:lineRule="auto"/>
        <w:rPr>
          <w:rFonts w:ascii="Open Sans" w:eastAsia="Open Sans" w:hAnsi="Open Sans" w:cs="Open Sans"/>
          <w:color w:val="000000"/>
        </w:rPr>
      </w:pPr>
      <w:r>
        <w:rPr>
          <w:rFonts w:ascii="Open Sans" w:eastAsia="Open Sans" w:hAnsi="Open Sans" w:cs="Open Sans"/>
          <w:color w:val="000000"/>
        </w:rPr>
        <w:t>The social distribution of crime and deviance by ethnicity, gender and social class, including recent patterns and trends in crime.</w:t>
      </w:r>
    </w:p>
    <w:p w14:paraId="6EB6C69D" w14:textId="77777777" w:rsidR="005D7E01" w:rsidRDefault="005D7E01" w:rsidP="005D7E01">
      <w:pPr>
        <w:keepNext/>
        <w:spacing w:line="240" w:lineRule="auto"/>
        <w:rPr>
          <w:rFonts w:ascii="Open Sans Medium" w:eastAsia="Open Sans" w:hAnsi="Open Sans Medium" w:cs="Open Sans Medium"/>
          <w:b/>
          <w:color w:val="371376"/>
          <w:sz w:val="28"/>
          <w:szCs w:val="28"/>
        </w:rPr>
      </w:pPr>
    </w:p>
    <w:p w14:paraId="34DE26F4" w14:textId="534A9158" w:rsidR="00BD0EBD" w:rsidRPr="0042324E" w:rsidRDefault="00BD0EBD" w:rsidP="005D7E01">
      <w:pPr>
        <w:keepNext/>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t>Specification content</w:t>
      </w:r>
    </w:p>
    <w:p w14:paraId="14DECC7A" w14:textId="77777777" w:rsidR="00E118DA" w:rsidRPr="00E118DA" w:rsidRDefault="00E118DA" w:rsidP="0035667C">
      <w:pPr>
        <w:pStyle w:val="ListParagraph"/>
        <w:keepNext/>
        <w:numPr>
          <w:ilvl w:val="0"/>
          <w:numId w:val="72"/>
        </w:numPr>
        <w:rPr>
          <w:rFonts w:ascii="Open Sans" w:eastAsia="Open Sans" w:hAnsi="Open Sans" w:cs="Open Sans"/>
          <w:color w:val="000000"/>
        </w:rPr>
      </w:pPr>
      <w:r w:rsidRPr="00E118DA">
        <w:rPr>
          <w:rFonts w:ascii="Open Sans" w:eastAsia="Open Sans" w:hAnsi="Open Sans" w:cs="Open Sans"/>
          <w:color w:val="000000"/>
        </w:rPr>
        <w:t>Realism</w:t>
      </w:r>
    </w:p>
    <w:p w14:paraId="425731B9" w14:textId="77777777" w:rsidR="00E118DA" w:rsidRPr="00E118DA" w:rsidRDefault="00E118DA" w:rsidP="0035667C">
      <w:pPr>
        <w:pStyle w:val="ListParagraph"/>
        <w:keepNext/>
        <w:numPr>
          <w:ilvl w:val="0"/>
          <w:numId w:val="72"/>
        </w:numPr>
        <w:rPr>
          <w:rFonts w:ascii="Open Sans" w:eastAsia="Open Sans" w:hAnsi="Open Sans" w:cs="Open Sans"/>
          <w:color w:val="000000"/>
        </w:rPr>
      </w:pPr>
      <w:r w:rsidRPr="00E118DA">
        <w:rPr>
          <w:rFonts w:ascii="Open Sans" w:eastAsia="Open Sans" w:hAnsi="Open Sans" w:cs="Open Sans"/>
          <w:color w:val="000000"/>
        </w:rPr>
        <w:t>Gender</w:t>
      </w:r>
    </w:p>
    <w:p w14:paraId="7BBB2F67" w14:textId="77777777" w:rsidR="005D7E01" w:rsidRDefault="005D7E01" w:rsidP="009403AF">
      <w:pPr>
        <w:keepNext/>
        <w:spacing w:line="240" w:lineRule="auto"/>
        <w:rPr>
          <w:rFonts w:ascii="Open Sans Medium" w:eastAsia="Open Sans" w:hAnsi="Open Sans Medium" w:cs="Open Sans Medium"/>
          <w:b/>
          <w:color w:val="371376"/>
          <w:sz w:val="28"/>
          <w:szCs w:val="28"/>
        </w:rPr>
      </w:pPr>
    </w:p>
    <w:p w14:paraId="03B630F8" w14:textId="74EE7995" w:rsidR="00BD0EBD" w:rsidRPr="0042324E" w:rsidRDefault="00BD0EBD" w:rsidP="009403AF">
      <w:pPr>
        <w:keepNext/>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t>Learning outcomes</w:t>
      </w:r>
    </w:p>
    <w:p w14:paraId="5FB75113" w14:textId="77777777" w:rsidR="00E118DA" w:rsidRDefault="00E118DA"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Review key concepts.</w:t>
      </w:r>
    </w:p>
    <w:p w14:paraId="16AE27FC" w14:textId="77777777" w:rsidR="00E118DA" w:rsidRDefault="00E118DA"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Compare and contrast right and left realism.</w:t>
      </w:r>
    </w:p>
    <w:p w14:paraId="3240BF78" w14:textId="77777777" w:rsidR="00E118DA" w:rsidRDefault="00E118DA"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Evaluate realism.</w:t>
      </w:r>
    </w:p>
    <w:p w14:paraId="78FE3F06" w14:textId="77777777" w:rsidR="00E118DA" w:rsidRDefault="00E118DA"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Examine the main patterns of gender and criminal behaviour.</w:t>
      </w:r>
    </w:p>
    <w:p w14:paraId="4CC4C09D" w14:textId="77777777" w:rsidR="00E118DA" w:rsidRDefault="00E118DA"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Explore why these patterns exist.</w:t>
      </w:r>
    </w:p>
    <w:p w14:paraId="331E358E" w14:textId="77777777" w:rsidR="00E118DA" w:rsidRDefault="00E118DA"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Develop reasons to explain patters.</w:t>
      </w:r>
    </w:p>
    <w:p w14:paraId="28F95F5B" w14:textId="77777777" w:rsidR="00E118DA" w:rsidRDefault="00E118DA"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Recap patterns.</w:t>
      </w:r>
    </w:p>
    <w:p w14:paraId="01CBE693" w14:textId="77777777" w:rsidR="00E118DA" w:rsidRDefault="00E118DA"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Explore why women commit less crime than men.</w:t>
      </w:r>
    </w:p>
    <w:p w14:paraId="065957F1" w14:textId="77777777" w:rsidR="00E118DA" w:rsidRDefault="00E118DA"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Evaluate the key arguments.</w:t>
      </w:r>
    </w:p>
    <w:p w14:paraId="2C8F776B" w14:textId="77777777" w:rsidR="00E118DA" w:rsidRDefault="00E118DA"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Review why women commit less crime.</w:t>
      </w:r>
    </w:p>
    <w:p w14:paraId="16E51D8E" w14:textId="77777777" w:rsidR="00E118DA" w:rsidRDefault="00E118DA"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Explore notions of differential treatment of men and women within the criminal justice system.</w:t>
      </w:r>
    </w:p>
    <w:p w14:paraId="6EAB8512" w14:textId="77777777" w:rsidR="00E118DA" w:rsidRDefault="00E118DA"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Understand key concepts; hegemonic masculinity and body capital.</w:t>
      </w:r>
    </w:p>
    <w:p w14:paraId="1547A364" w14:textId="77777777" w:rsidR="005D7E01" w:rsidRDefault="005D7E01" w:rsidP="00817881">
      <w:pPr>
        <w:keepNext/>
        <w:spacing w:line="240" w:lineRule="auto"/>
        <w:rPr>
          <w:rFonts w:ascii="Open Sans Medium" w:eastAsia="Open Sans" w:hAnsi="Open Sans Medium" w:cs="Open Sans Medium"/>
          <w:b/>
          <w:color w:val="371376"/>
          <w:sz w:val="28"/>
          <w:szCs w:val="28"/>
        </w:rPr>
      </w:pPr>
    </w:p>
    <w:p w14:paraId="144BDE2F" w14:textId="5716805F" w:rsidR="00BD0EBD" w:rsidRPr="00BD0EBD" w:rsidRDefault="00BD0EBD" w:rsidP="005D7E01">
      <w:pPr>
        <w:keepNext/>
        <w:spacing w:line="240" w:lineRule="auto"/>
        <w:rPr>
          <w:rFonts w:ascii="Open Sans" w:eastAsia="Open Sans" w:hAnsi="Open Sans" w:cs="Open Sans"/>
          <w:b/>
          <w:color w:val="412878"/>
          <w:sz w:val="24"/>
        </w:rPr>
      </w:pPr>
      <w:r w:rsidRPr="0042324E">
        <w:rPr>
          <w:rFonts w:ascii="Open Sans Medium" w:eastAsia="Open Sans" w:hAnsi="Open Sans Medium" w:cs="Open Sans Medium"/>
          <w:b/>
          <w:color w:val="371376"/>
          <w:sz w:val="28"/>
          <w:szCs w:val="28"/>
        </w:rPr>
        <w:t>Suggested timing</w:t>
      </w:r>
      <w:r w:rsidRPr="00BD0EBD">
        <w:rPr>
          <w:rFonts w:ascii="Open Sans" w:eastAsia="Open Sans" w:hAnsi="Open Sans" w:cs="Open Sans"/>
          <w:b/>
          <w:color w:val="371376"/>
          <w:sz w:val="24"/>
        </w:rPr>
        <w:t xml:space="preserve"> </w:t>
      </w:r>
      <w:r w:rsidRPr="00BD0EBD">
        <w:rPr>
          <w:rFonts w:ascii="Open Sans" w:eastAsia="Open Sans" w:hAnsi="Open Sans" w:cs="Open Sans"/>
          <w:b/>
          <w:color w:val="371376"/>
          <w:sz w:val="24"/>
        </w:rPr>
        <w:br/>
      </w:r>
      <w:r w:rsidRPr="00BD0EBD">
        <w:rPr>
          <w:rFonts w:ascii="Open Sans" w:eastAsia="Open Sans" w:hAnsi="Open Sans" w:cs="Open Sans"/>
          <w:color w:val="000000"/>
          <w:szCs w:val="22"/>
        </w:rPr>
        <w:t>4 hours 30 minutes</w:t>
      </w:r>
    </w:p>
    <w:p w14:paraId="39C0B6C1" w14:textId="77777777" w:rsidR="005D7E01" w:rsidRDefault="005D7E01" w:rsidP="005D7E01">
      <w:pPr>
        <w:keepNext/>
        <w:spacing w:line="240" w:lineRule="auto"/>
        <w:rPr>
          <w:rFonts w:ascii="Open Sans Medium" w:eastAsia="Open Sans" w:hAnsi="Open Sans Medium" w:cs="Open Sans Medium"/>
          <w:b/>
          <w:color w:val="371376"/>
          <w:sz w:val="28"/>
          <w:szCs w:val="28"/>
        </w:rPr>
      </w:pPr>
    </w:p>
    <w:p w14:paraId="3EF42F6D" w14:textId="77777777" w:rsidR="00E118DA" w:rsidRDefault="00E118DA">
      <w:pPr>
        <w:spacing w:line="240" w:lineRule="auto"/>
        <w:rPr>
          <w:rFonts w:ascii="Open Sans Medium" w:eastAsia="Open Sans" w:hAnsi="Open Sans Medium" w:cs="Open Sans Medium"/>
          <w:b/>
          <w:color w:val="371376"/>
          <w:sz w:val="28"/>
          <w:szCs w:val="28"/>
        </w:rPr>
      </w:pPr>
      <w:r>
        <w:rPr>
          <w:rFonts w:ascii="Open Sans Medium" w:eastAsia="Open Sans" w:hAnsi="Open Sans Medium" w:cs="Open Sans Medium"/>
          <w:b/>
          <w:color w:val="371376"/>
          <w:sz w:val="28"/>
          <w:szCs w:val="28"/>
        </w:rPr>
        <w:br w:type="page"/>
      </w:r>
    </w:p>
    <w:p w14:paraId="3D975DA8" w14:textId="5C90ED80" w:rsidR="00BD0EBD" w:rsidRPr="0042324E" w:rsidRDefault="00BD0EBD" w:rsidP="0043119B">
      <w:pPr>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lastRenderedPageBreak/>
        <w:t xml:space="preserve">Possible teaching </w:t>
      </w:r>
      <w:r w:rsidR="00D24E8E">
        <w:rPr>
          <w:rFonts w:ascii="Open Sans Medium" w:eastAsia="Open Sans" w:hAnsi="Open Sans Medium" w:cs="Open Sans Medium"/>
          <w:b/>
          <w:color w:val="371376"/>
          <w:sz w:val="28"/>
          <w:szCs w:val="28"/>
        </w:rPr>
        <w:t>and</w:t>
      </w:r>
      <w:r w:rsidRPr="0042324E">
        <w:rPr>
          <w:rFonts w:ascii="Open Sans Medium" w:eastAsia="Open Sans" w:hAnsi="Open Sans Medium" w:cs="Open Sans Medium"/>
          <w:b/>
          <w:color w:val="371376"/>
          <w:sz w:val="28"/>
          <w:szCs w:val="28"/>
        </w:rPr>
        <w:t xml:space="preserve"> learning activities</w:t>
      </w:r>
    </w:p>
    <w:p w14:paraId="2D87A6F3" w14:textId="77777777" w:rsidR="00E118DA" w:rsidRDefault="00E118DA" w:rsidP="0035667C">
      <w:pPr>
        <w:numPr>
          <w:ilvl w:val="0"/>
          <w:numId w:val="3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summary grid (evaluation).</w:t>
      </w:r>
    </w:p>
    <w:p w14:paraId="481C86F4" w14:textId="77777777" w:rsidR="00E118DA" w:rsidRDefault="00E118DA" w:rsidP="0035667C">
      <w:pPr>
        <w:numPr>
          <w:ilvl w:val="0"/>
          <w:numId w:val="3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Concepts – sort cards to identify key concepts associated with right and left realism.</w:t>
      </w:r>
    </w:p>
    <w:p w14:paraId="09720DD8" w14:textId="77777777" w:rsidR="00E118DA" w:rsidRDefault="00E118DA" w:rsidP="0035667C">
      <w:pPr>
        <w:numPr>
          <w:ilvl w:val="0"/>
          <w:numId w:val="3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Plan ‘Applying material from Item A, analyse’ question in relation to realism (10 marks).</w:t>
      </w:r>
    </w:p>
    <w:p w14:paraId="7789CAB7" w14:textId="77777777" w:rsidR="00E118DA" w:rsidRDefault="00E118DA" w:rsidP="0035667C">
      <w:pPr>
        <w:numPr>
          <w:ilvl w:val="0"/>
          <w:numId w:val="3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Complete essay in timed conditions.</w:t>
      </w:r>
    </w:p>
    <w:p w14:paraId="7C32D7F8" w14:textId="77777777" w:rsidR="00E118DA" w:rsidRDefault="00E118DA" w:rsidP="0035667C">
      <w:pPr>
        <w:numPr>
          <w:ilvl w:val="0"/>
          <w:numId w:val="3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Venn diagram ‘left vs right realism’ – recap from last lesson without using notes.</w:t>
      </w:r>
    </w:p>
    <w:p w14:paraId="45945149" w14:textId="77777777" w:rsidR="00E118DA" w:rsidRDefault="00E118DA" w:rsidP="0035667C">
      <w:pPr>
        <w:numPr>
          <w:ilvl w:val="0"/>
          <w:numId w:val="3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Research task – students to identify key trends based on gender.</w:t>
      </w:r>
    </w:p>
    <w:p w14:paraId="65FF31A9" w14:textId="77777777" w:rsidR="00E118DA" w:rsidRDefault="00E118DA" w:rsidP="0035667C">
      <w:pPr>
        <w:numPr>
          <w:ilvl w:val="0"/>
          <w:numId w:val="3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Memory task – five key trends on the board and students to memorise.</w:t>
      </w:r>
    </w:p>
    <w:p w14:paraId="0A211FED" w14:textId="77777777" w:rsidR="00E118DA" w:rsidRDefault="00E118DA" w:rsidP="0035667C">
      <w:pPr>
        <w:numPr>
          <w:ilvl w:val="0"/>
          <w:numId w:val="3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Discuss the chivalry thesis.</w:t>
      </w:r>
    </w:p>
    <w:p w14:paraId="33D2806B" w14:textId="4B8E889A" w:rsidR="00E118DA" w:rsidRDefault="00E118DA" w:rsidP="0035667C">
      <w:pPr>
        <w:numPr>
          <w:ilvl w:val="0"/>
          <w:numId w:val="3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 xml:space="preserve">Post-it </w:t>
      </w:r>
      <w:r w:rsidR="000B3C10">
        <w:rPr>
          <w:rFonts w:ascii="Open Sans" w:eastAsia="Open Sans" w:hAnsi="Open Sans" w:cs="Open Sans"/>
          <w:color w:val="000000"/>
        </w:rPr>
        <w:t>notes</w:t>
      </w:r>
      <w:r>
        <w:rPr>
          <w:rFonts w:ascii="Open Sans" w:eastAsia="Open Sans" w:hAnsi="Open Sans" w:cs="Open Sans"/>
          <w:color w:val="000000"/>
        </w:rPr>
        <w:t xml:space="preserve"> – recap trends.</w:t>
      </w:r>
    </w:p>
    <w:p w14:paraId="2D9560FD" w14:textId="77777777" w:rsidR="00E118DA" w:rsidRDefault="00E118DA" w:rsidP="0035667C">
      <w:pPr>
        <w:numPr>
          <w:ilvl w:val="0"/>
          <w:numId w:val="3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questions on trends and chivalry thesis to recap knowledge.</w:t>
      </w:r>
    </w:p>
    <w:p w14:paraId="56B694C3" w14:textId="77777777" w:rsidR="00E118DA" w:rsidRDefault="00E118DA" w:rsidP="0035667C">
      <w:pPr>
        <w:numPr>
          <w:ilvl w:val="0"/>
          <w:numId w:val="3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Evaluate chivalry thesis.</w:t>
      </w:r>
    </w:p>
    <w:p w14:paraId="3575E84A" w14:textId="77777777" w:rsidR="00E118DA" w:rsidRDefault="00E118DA" w:rsidP="0035667C">
      <w:pPr>
        <w:numPr>
          <w:ilvl w:val="0"/>
          <w:numId w:val="3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Discuss key theories – functionalist sex role theory, patriarchal control, class and gender deals.</w:t>
      </w:r>
    </w:p>
    <w:p w14:paraId="1B4DC5CD" w14:textId="363116C8" w:rsidR="00E118DA" w:rsidRPr="00E118DA" w:rsidRDefault="00E118DA" w:rsidP="0035667C">
      <w:pPr>
        <w:numPr>
          <w:ilvl w:val="0"/>
          <w:numId w:val="3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Mind map all key theories – A3 sheet</w:t>
      </w:r>
    </w:p>
    <w:p w14:paraId="11A9FCA7" w14:textId="77777777" w:rsidR="00E118DA" w:rsidRDefault="00E118DA" w:rsidP="0035667C">
      <w:pPr>
        <w:numPr>
          <w:ilvl w:val="0"/>
          <w:numId w:val="3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Liberation thesis – discussion of current trends of female offending.</w:t>
      </w:r>
    </w:p>
    <w:p w14:paraId="414E4877" w14:textId="77777777" w:rsidR="00E118DA" w:rsidRDefault="00E118DA" w:rsidP="0035667C">
      <w:pPr>
        <w:numPr>
          <w:ilvl w:val="0"/>
          <w:numId w:val="3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Quick quiz.</w:t>
      </w:r>
    </w:p>
    <w:p w14:paraId="733EE71A" w14:textId="77777777" w:rsidR="00E118DA" w:rsidRDefault="00E118DA" w:rsidP="0035667C">
      <w:pPr>
        <w:numPr>
          <w:ilvl w:val="0"/>
          <w:numId w:val="3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summary grid.</w:t>
      </w:r>
    </w:p>
    <w:p w14:paraId="4F34C389" w14:textId="77777777" w:rsidR="00E118DA" w:rsidRDefault="00E118DA" w:rsidP="0035667C">
      <w:pPr>
        <w:numPr>
          <w:ilvl w:val="0"/>
          <w:numId w:val="3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Discussion of masculinity and crime looking at Messerschmidt and Winlow.</w:t>
      </w:r>
    </w:p>
    <w:p w14:paraId="363E389C" w14:textId="77777777" w:rsidR="00E118DA" w:rsidRDefault="00E118DA" w:rsidP="0035667C">
      <w:pPr>
        <w:numPr>
          <w:ilvl w:val="0"/>
          <w:numId w:val="3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Outline key concepts for the topic and create definitions for them.</w:t>
      </w:r>
    </w:p>
    <w:p w14:paraId="0C0E8A59" w14:textId="77777777" w:rsidR="00E118DA" w:rsidRDefault="00E118DA" w:rsidP="0035667C">
      <w:pPr>
        <w:numPr>
          <w:ilvl w:val="0"/>
          <w:numId w:val="3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Students plan the following question: ‘Applying material from Item B and your knowledge, evaluate’ question in relation to gender (30 marks).</w:t>
      </w:r>
    </w:p>
    <w:p w14:paraId="7024F1AF" w14:textId="575B5C6C" w:rsidR="00A00B00" w:rsidRPr="00FC3D6E" w:rsidRDefault="002D671B" w:rsidP="00A00B00">
      <w:pPr>
        <w:numPr>
          <w:ilvl w:val="0"/>
          <w:numId w:val="36"/>
        </w:numPr>
        <w:pBdr>
          <w:top w:val="nil"/>
          <w:left w:val="nil"/>
          <w:bottom w:val="nil"/>
          <w:right w:val="nil"/>
          <w:between w:val="nil"/>
        </w:pBdr>
        <w:spacing w:line="240" w:lineRule="auto"/>
        <w:rPr>
          <w:rFonts w:ascii="Open Sans" w:eastAsia="Open Sans" w:hAnsi="Open Sans" w:cs="Open Sans"/>
          <w:color w:val="000000"/>
        </w:rPr>
      </w:pPr>
      <w:r w:rsidRPr="00FC3D6E">
        <w:rPr>
          <w:rFonts w:ascii="Open Sans" w:eastAsia="Open Sans" w:hAnsi="Open Sans" w:cs="Open Sans"/>
          <w:b/>
          <w:color w:val="000000"/>
        </w:rPr>
        <w:t>Homework</w:t>
      </w:r>
      <w:r w:rsidR="00FC3D6E" w:rsidRPr="00FC3D6E">
        <w:rPr>
          <w:rFonts w:ascii="Open Sans" w:eastAsia="Open Sans" w:hAnsi="Open Sans" w:cs="Open Sans"/>
          <w:b/>
          <w:color w:val="000000"/>
        </w:rPr>
        <w:t xml:space="preserve">: </w:t>
      </w:r>
      <w:r w:rsidR="00E118DA" w:rsidRPr="00FC3D6E">
        <w:rPr>
          <w:rFonts w:ascii="Open Sans" w:eastAsia="Open Sans" w:hAnsi="Open Sans" w:cs="Open Sans"/>
          <w:color w:val="000000"/>
        </w:rPr>
        <w:t>Complete essay question ‘Applying material from Item B and your knowledge, evaluate’ question in relation to gender (30 marks)</w:t>
      </w:r>
      <w:r w:rsidR="00A00B00" w:rsidRPr="00FC3D6E">
        <w:rPr>
          <w:rFonts w:ascii="Open Sans" w:eastAsia="Open Sans" w:hAnsi="Open Sans" w:cs="Open Sans"/>
          <w:color w:val="000000"/>
        </w:rPr>
        <w:t>.</w:t>
      </w:r>
    </w:p>
    <w:p w14:paraId="1D7923CA" w14:textId="174C960B" w:rsidR="00BD0EBD" w:rsidRPr="00A00B00" w:rsidRDefault="00E118DA" w:rsidP="00A00B00">
      <w:pPr>
        <w:numPr>
          <w:ilvl w:val="0"/>
          <w:numId w:val="36"/>
        </w:numPr>
        <w:pBdr>
          <w:top w:val="nil"/>
          <w:left w:val="nil"/>
          <w:bottom w:val="nil"/>
          <w:right w:val="nil"/>
          <w:between w:val="nil"/>
        </w:pBdr>
        <w:spacing w:line="240" w:lineRule="auto"/>
        <w:rPr>
          <w:rFonts w:ascii="Open Sans" w:eastAsia="Open Sans" w:hAnsi="Open Sans" w:cs="Open Sans"/>
          <w:color w:val="000000"/>
        </w:rPr>
      </w:pPr>
      <w:r w:rsidRPr="00A00B00">
        <w:rPr>
          <w:rFonts w:ascii="Open Sans" w:eastAsia="Open Sans" w:hAnsi="Open Sans" w:cs="Open Sans"/>
          <w:color w:val="000000"/>
        </w:rPr>
        <w:t>Read Sociology Review article and summarise: Gender and white collar crime (Volume 22, issue 2).</w:t>
      </w:r>
      <w:r w:rsidR="00BD0EBD" w:rsidRPr="00A00B00">
        <w:rPr>
          <w:rFonts w:ascii="Arial" w:eastAsia="Arial" w:hAnsi="Arial" w:cs="Arial"/>
          <w:color w:val="000000"/>
          <w:szCs w:val="22"/>
        </w:rPr>
        <w:br w:type="page"/>
      </w:r>
    </w:p>
    <w:p w14:paraId="4B5ECFA1" w14:textId="77777777" w:rsidR="00BD0EBD" w:rsidRPr="002D14E6" w:rsidRDefault="00BD0EBD" w:rsidP="009403AF">
      <w:pPr>
        <w:keepNext/>
        <w:spacing w:before="210" w:line="240" w:lineRule="auto"/>
        <w:rPr>
          <w:rFonts w:ascii="Open Sans Medium" w:eastAsia="Open Sans" w:hAnsi="Open Sans Medium" w:cs="Open Sans Medium"/>
          <w:b/>
          <w:color w:val="371376"/>
          <w:sz w:val="32"/>
          <w:szCs w:val="32"/>
        </w:rPr>
      </w:pPr>
      <w:bookmarkStart w:id="33" w:name="wk9"/>
      <w:bookmarkStart w:id="34" w:name="T2W9"/>
      <w:bookmarkEnd w:id="33"/>
      <w:r w:rsidRPr="002D14E6">
        <w:rPr>
          <w:rFonts w:ascii="Open Sans Medium" w:eastAsia="Open Sans" w:hAnsi="Open Sans Medium" w:cs="Open Sans Medium"/>
          <w:b/>
          <w:color w:val="371376"/>
          <w:sz w:val="32"/>
          <w:szCs w:val="32"/>
        </w:rPr>
        <w:lastRenderedPageBreak/>
        <w:t>Week 9</w:t>
      </w:r>
    </w:p>
    <w:bookmarkEnd w:id="34"/>
    <w:p w14:paraId="01294872" w14:textId="77777777" w:rsidR="005D7E01" w:rsidRDefault="005D7E01" w:rsidP="005D7E01">
      <w:pPr>
        <w:keepNext/>
        <w:spacing w:line="240" w:lineRule="auto"/>
        <w:rPr>
          <w:rFonts w:ascii="Open Sans Medium" w:eastAsia="Open Sans" w:hAnsi="Open Sans Medium" w:cs="Open Sans Medium"/>
          <w:b/>
          <w:color w:val="371376"/>
          <w:sz w:val="28"/>
          <w:szCs w:val="28"/>
        </w:rPr>
      </w:pPr>
    </w:p>
    <w:p w14:paraId="0F5025C3" w14:textId="2FF32BAB" w:rsidR="00BD0EBD" w:rsidRPr="0042324E" w:rsidRDefault="00BD0EBD" w:rsidP="005D7E01">
      <w:pPr>
        <w:keepNext/>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t>Specification link</w:t>
      </w:r>
    </w:p>
    <w:p w14:paraId="7C7E89C8" w14:textId="6D163FC1" w:rsidR="005D7E01" w:rsidRDefault="00E118DA" w:rsidP="005D7E01">
      <w:pPr>
        <w:keepNext/>
        <w:spacing w:line="240" w:lineRule="auto"/>
        <w:rPr>
          <w:rFonts w:ascii="Open Sans" w:eastAsia="Open Sans" w:hAnsi="Open Sans" w:cs="Open Sans"/>
          <w:color w:val="000000"/>
          <w:szCs w:val="22"/>
        </w:rPr>
      </w:pPr>
      <w:r w:rsidRPr="00E118DA">
        <w:rPr>
          <w:rFonts w:ascii="Open Sans" w:eastAsia="Open Sans" w:hAnsi="Open Sans" w:cs="Open Sans"/>
          <w:color w:val="000000"/>
          <w:szCs w:val="22"/>
        </w:rPr>
        <w:t>The social distribution of crime and deviance by ethnicity, gender and social class, including recent patterns and trends in crime.</w:t>
      </w:r>
    </w:p>
    <w:p w14:paraId="5569F959" w14:textId="77777777" w:rsidR="00E118DA" w:rsidRDefault="00E118DA" w:rsidP="005D7E01">
      <w:pPr>
        <w:keepNext/>
        <w:spacing w:line="240" w:lineRule="auto"/>
        <w:rPr>
          <w:rFonts w:ascii="Open Sans Medium" w:eastAsia="Open Sans" w:hAnsi="Open Sans Medium" w:cs="Open Sans Medium"/>
          <w:b/>
          <w:color w:val="371376"/>
          <w:sz w:val="28"/>
          <w:szCs w:val="28"/>
        </w:rPr>
      </w:pPr>
    </w:p>
    <w:p w14:paraId="012360E0" w14:textId="27CCF277" w:rsidR="00BD0EBD" w:rsidRPr="0042324E" w:rsidRDefault="00BD0EBD" w:rsidP="005D7E01">
      <w:pPr>
        <w:keepNext/>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t>Specification content</w:t>
      </w:r>
    </w:p>
    <w:p w14:paraId="1DFF4DE5" w14:textId="78799CD5" w:rsidR="00E118DA" w:rsidRPr="00E118DA" w:rsidRDefault="00E118DA" w:rsidP="0035667C">
      <w:pPr>
        <w:pStyle w:val="ListParagraph"/>
        <w:keepNext/>
        <w:numPr>
          <w:ilvl w:val="0"/>
          <w:numId w:val="73"/>
        </w:numPr>
        <w:rPr>
          <w:rFonts w:ascii="Open Sans" w:eastAsia="Open Sans" w:hAnsi="Open Sans" w:cs="Open Sans"/>
          <w:color w:val="000000"/>
        </w:rPr>
      </w:pPr>
      <w:r w:rsidRPr="00E118DA">
        <w:rPr>
          <w:rFonts w:ascii="Open Sans" w:eastAsia="Open Sans" w:hAnsi="Open Sans" w:cs="Open Sans"/>
          <w:color w:val="000000"/>
        </w:rPr>
        <w:t>Gender</w:t>
      </w:r>
    </w:p>
    <w:p w14:paraId="3C47E07F" w14:textId="6837A9DF" w:rsidR="005D7E01" w:rsidRPr="00E118DA" w:rsidRDefault="00E118DA" w:rsidP="0035667C">
      <w:pPr>
        <w:pStyle w:val="ListParagraph"/>
        <w:keepNext/>
        <w:numPr>
          <w:ilvl w:val="0"/>
          <w:numId w:val="73"/>
        </w:numPr>
        <w:rPr>
          <w:rFonts w:ascii="Open Sans" w:eastAsia="Open Sans" w:hAnsi="Open Sans" w:cs="Open Sans"/>
          <w:color w:val="000000"/>
        </w:rPr>
      </w:pPr>
      <w:r w:rsidRPr="00E118DA">
        <w:rPr>
          <w:rFonts w:ascii="Open Sans" w:eastAsia="Open Sans" w:hAnsi="Open Sans" w:cs="Open Sans"/>
          <w:color w:val="000000"/>
        </w:rPr>
        <w:t>Ethnicity</w:t>
      </w:r>
    </w:p>
    <w:p w14:paraId="2F759B22" w14:textId="77777777" w:rsidR="00E118DA" w:rsidRDefault="00E118DA" w:rsidP="00E118DA">
      <w:pPr>
        <w:keepNext/>
        <w:spacing w:line="240" w:lineRule="auto"/>
        <w:rPr>
          <w:rFonts w:ascii="Open Sans Medium" w:eastAsia="Open Sans" w:hAnsi="Open Sans Medium" w:cs="Open Sans Medium"/>
          <w:b/>
          <w:color w:val="371376"/>
          <w:sz w:val="28"/>
          <w:szCs w:val="28"/>
        </w:rPr>
      </w:pPr>
    </w:p>
    <w:p w14:paraId="7A112401" w14:textId="1D78BF19" w:rsidR="00BD0EBD" w:rsidRPr="0042324E" w:rsidRDefault="00BD0EBD" w:rsidP="005D7E01">
      <w:pPr>
        <w:keepNext/>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t>Learning outcomes</w:t>
      </w:r>
    </w:p>
    <w:p w14:paraId="00124358" w14:textId="77777777" w:rsidR="00E118DA" w:rsidRDefault="00E118DA"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Know the main differences in gender patterns.</w:t>
      </w:r>
    </w:p>
    <w:p w14:paraId="57AE2DEE" w14:textId="77777777" w:rsidR="00E118DA" w:rsidRDefault="00E118DA"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Understand and be able to evaluate the debate about the treatment of men and women in the criminal justice system.</w:t>
      </w:r>
    </w:p>
    <w:p w14:paraId="5024EEAF" w14:textId="77777777" w:rsidR="00E118DA" w:rsidRDefault="00E118DA"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Be able to evaluate explanations of the relationship between women and crime.</w:t>
      </w:r>
    </w:p>
    <w:p w14:paraId="33E59447" w14:textId="77777777" w:rsidR="00E118DA" w:rsidRDefault="00E118DA"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Identify the key trends and patterns in the rates of offending by different ethnic groups.</w:t>
      </w:r>
    </w:p>
    <w:p w14:paraId="0976466E" w14:textId="77777777" w:rsidR="00E118DA" w:rsidRDefault="00E118DA"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Examine victim surveys.</w:t>
      </w:r>
    </w:p>
    <w:p w14:paraId="1978AD40" w14:textId="77777777" w:rsidR="00E118DA" w:rsidRDefault="00E118DA"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 xml:space="preserve">Develop an understanding of self-report studies. </w:t>
      </w:r>
    </w:p>
    <w:p w14:paraId="459B2812" w14:textId="77777777" w:rsidR="00E118DA" w:rsidRDefault="00E118DA"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Review and recap patterns.</w:t>
      </w:r>
    </w:p>
    <w:p w14:paraId="6C5D20BD" w14:textId="77777777" w:rsidR="00E118DA" w:rsidRDefault="00E118DA"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Explore the reasons behind the patterns.</w:t>
      </w:r>
    </w:p>
    <w:p w14:paraId="4BBDE992" w14:textId="77777777" w:rsidR="00E118DA" w:rsidRDefault="00E118DA"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Understand the relationship between the criminal justice process and ethnicity.</w:t>
      </w:r>
    </w:p>
    <w:p w14:paraId="4FB66A11" w14:textId="77777777" w:rsidR="00E118DA" w:rsidRDefault="00E118DA"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Evaluate sociological explanations of the relationship between ethnicity, offending and criminalisation.</w:t>
      </w:r>
    </w:p>
    <w:p w14:paraId="240FFAD3" w14:textId="77777777" w:rsidR="00E118DA" w:rsidRDefault="00E118DA"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Understand why certain ethnic groups are more likely to be victimised.</w:t>
      </w:r>
    </w:p>
    <w:p w14:paraId="141632AB" w14:textId="77777777" w:rsidR="00E118DA" w:rsidRDefault="00E118DA" w:rsidP="0035667C">
      <w:pPr>
        <w:keepNext/>
        <w:numPr>
          <w:ilvl w:val="0"/>
          <w:numId w:val="6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Develop exam technique.</w:t>
      </w:r>
    </w:p>
    <w:p w14:paraId="63FE7BBF" w14:textId="77777777" w:rsidR="00817881" w:rsidRDefault="00817881" w:rsidP="00817881">
      <w:pPr>
        <w:keepNext/>
        <w:spacing w:line="240" w:lineRule="auto"/>
        <w:rPr>
          <w:rFonts w:ascii="Open Sans Medium" w:eastAsia="Open Sans" w:hAnsi="Open Sans Medium" w:cs="Open Sans Medium"/>
          <w:b/>
          <w:color w:val="371376"/>
          <w:sz w:val="28"/>
          <w:szCs w:val="28"/>
        </w:rPr>
      </w:pPr>
    </w:p>
    <w:p w14:paraId="38084363" w14:textId="3E47CFDF" w:rsidR="00BD0EBD" w:rsidRPr="00BD0EBD" w:rsidRDefault="00BD0EBD" w:rsidP="00817881">
      <w:pPr>
        <w:keepNext/>
        <w:spacing w:line="240" w:lineRule="auto"/>
        <w:rPr>
          <w:rFonts w:ascii="Open Sans" w:eastAsia="Open Sans" w:hAnsi="Open Sans" w:cs="Open Sans"/>
          <w:b/>
          <w:color w:val="412878"/>
          <w:sz w:val="24"/>
        </w:rPr>
      </w:pPr>
      <w:r w:rsidRPr="0042324E">
        <w:rPr>
          <w:rFonts w:ascii="Open Sans Medium" w:eastAsia="Open Sans" w:hAnsi="Open Sans Medium" w:cs="Open Sans Medium"/>
          <w:b/>
          <w:color w:val="371376"/>
          <w:sz w:val="28"/>
          <w:szCs w:val="28"/>
        </w:rPr>
        <w:t>Suggested timing</w:t>
      </w:r>
      <w:r w:rsidRPr="00BD0EBD">
        <w:rPr>
          <w:rFonts w:ascii="Open Sans" w:eastAsia="Open Sans" w:hAnsi="Open Sans" w:cs="Open Sans"/>
          <w:b/>
          <w:color w:val="371376"/>
          <w:sz w:val="24"/>
        </w:rPr>
        <w:t xml:space="preserve"> </w:t>
      </w:r>
      <w:r w:rsidRPr="00BD0EBD">
        <w:rPr>
          <w:rFonts w:ascii="Open Sans" w:eastAsia="Open Sans" w:hAnsi="Open Sans" w:cs="Open Sans"/>
          <w:b/>
          <w:color w:val="371376"/>
          <w:sz w:val="24"/>
        </w:rPr>
        <w:br/>
      </w:r>
      <w:r w:rsidRPr="00BD0EBD">
        <w:rPr>
          <w:rFonts w:ascii="Open Sans" w:eastAsia="Open Sans" w:hAnsi="Open Sans" w:cs="Open Sans"/>
          <w:color w:val="000000"/>
          <w:szCs w:val="22"/>
        </w:rPr>
        <w:t>4 hours 30 minutes</w:t>
      </w:r>
    </w:p>
    <w:p w14:paraId="67010551" w14:textId="77777777" w:rsidR="005D7E01" w:rsidRDefault="005D7E01" w:rsidP="005D7E01">
      <w:pPr>
        <w:keepNext/>
        <w:spacing w:line="240" w:lineRule="auto"/>
        <w:rPr>
          <w:rFonts w:ascii="Open Sans Medium" w:eastAsia="Open Sans" w:hAnsi="Open Sans Medium" w:cs="Open Sans Medium"/>
          <w:b/>
          <w:color w:val="371376"/>
          <w:sz w:val="28"/>
          <w:szCs w:val="28"/>
        </w:rPr>
      </w:pPr>
    </w:p>
    <w:p w14:paraId="2F78EECC" w14:textId="77777777" w:rsidR="006766DB" w:rsidRDefault="006766DB">
      <w:pPr>
        <w:spacing w:line="240" w:lineRule="auto"/>
        <w:rPr>
          <w:rFonts w:ascii="Open Sans Medium" w:eastAsia="Open Sans" w:hAnsi="Open Sans Medium" w:cs="Open Sans Medium"/>
          <w:b/>
          <w:color w:val="371376"/>
          <w:sz w:val="28"/>
          <w:szCs w:val="28"/>
        </w:rPr>
      </w:pPr>
      <w:r>
        <w:rPr>
          <w:rFonts w:ascii="Open Sans Medium" w:eastAsia="Open Sans" w:hAnsi="Open Sans Medium" w:cs="Open Sans Medium"/>
          <w:b/>
          <w:color w:val="371376"/>
          <w:sz w:val="28"/>
          <w:szCs w:val="28"/>
        </w:rPr>
        <w:br w:type="page"/>
      </w:r>
    </w:p>
    <w:p w14:paraId="300DF605" w14:textId="1BFF62AB" w:rsidR="00BD0EBD" w:rsidRPr="0042324E" w:rsidRDefault="00BD0EBD" w:rsidP="0043119B">
      <w:pPr>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lastRenderedPageBreak/>
        <w:t xml:space="preserve">Possible teaching </w:t>
      </w:r>
      <w:r w:rsidR="00D24E8E">
        <w:rPr>
          <w:rFonts w:ascii="Open Sans Medium" w:eastAsia="Open Sans" w:hAnsi="Open Sans Medium" w:cs="Open Sans Medium"/>
          <w:b/>
          <w:color w:val="371376"/>
          <w:sz w:val="28"/>
          <w:szCs w:val="28"/>
        </w:rPr>
        <w:t>and</w:t>
      </w:r>
      <w:r w:rsidRPr="0042324E">
        <w:rPr>
          <w:rFonts w:ascii="Open Sans Medium" w:eastAsia="Open Sans" w:hAnsi="Open Sans Medium" w:cs="Open Sans Medium"/>
          <w:b/>
          <w:color w:val="371376"/>
          <w:sz w:val="28"/>
          <w:szCs w:val="28"/>
        </w:rPr>
        <w:t xml:space="preserve"> learning activities</w:t>
      </w:r>
    </w:p>
    <w:p w14:paraId="42988154" w14:textId="77777777" w:rsidR="00E118DA" w:rsidRPr="00E118DA" w:rsidRDefault="00E118DA" w:rsidP="0035667C">
      <w:pPr>
        <w:pStyle w:val="BulletList1"/>
        <w:numPr>
          <w:ilvl w:val="0"/>
          <w:numId w:val="74"/>
        </w:numPr>
        <w:spacing w:before="0" w:after="0"/>
        <w:rPr>
          <w:rFonts w:ascii="Open Sans" w:hAnsi="Open Sans" w:cs="Open Sans"/>
        </w:rPr>
      </w:pPr>
      <w:r w:rsidRPr="00E118DA">
        <w:rPr>
          <w:rFonts w:ascii="Open Sans" w:hAnsi="Open Sans" w:cs="Open Sans"/>
        </w:rPr>
        <w:t>Paper based starter – word search.</w:t>
      </w:r>
    </w:p>
    <w:p w14:paraId="6FA654D8" w14:textId="6C996478" w:rsidR="00E118DA" w:rsidRPr="00E118DA" w:rsidRDefault="00E118DA" w:rsidP="0035667C">
      <w:pPr>
        <w:pStyle w:val="BulletList1"/>
        <w:numPr>
          <w:ilvl w:val="0"/>
          <w:numId w:val="74"/>
        </w:numPr>
        <w:spacing w:before="0" w:after="0"/>
        <w:rPr>
          <w:rFonts w:ascii="Open Sans" w:hAnsi="Open Sans" w:cs="Open Sans"/>
        </w:rPr>
      </w:pPr>
      <w:r w:rsidRPr="00E118DA">
        <w:rPr>
          <w:rFonts w:ascii="Open Sans" w:hAnsi="Open Sans" w:cs="Open Sans"/>
        </w:rPr>
        <w:t>Explore females and violent crime</w:t>
      </w:r>
      <w:r w:rsidR="00A00B00">
        <w:rPr>
          <w:rFonts w:ascii="Open Sans" w:hAnsi="Open Sans" w:cs="Open Sans"/>
        </w:rPr>
        <w:t>.</w:t>
      </w:r>
      <w:r w:rsidRPr="00E118DA">
        <w:rPr>
          <w:rFonts w:ascii="Open Sans" w:hAnsi="Open Sans" w:cs="Open Sans"/>
        </w:rPr>
        <w:t xml:space="preserve"> </w:t>
      </w:r>
    </w:p>
    <w:p w14:paraId="5B11E0CC" w14:textId="53B032F3" w:rsidR="00E118DA" w:rsidRPr="00E118DA" w:rsidRDefault="00E118DA" w:rsidP="0035667C">
      <w:pPr>
        <w:pStyle w:val="BulletList1"/>
        <w:numPr>
          <w:ilvl w:val="0"/>
          <w:numId w:val="74"/>
        </w:numPr>
        <w:spacing w:before="0" w:after="0"/>
        <w:rPr>
          <w:rFonts w:ascii="Open Sans" w:hAnsi="Open Sans" w:cs="Open Sans"/>
        </w:rPr>
      </w:pPr>
      <w:r w:rsidRPr="00E118DA">
        <w:rPr>
          <w:rFonts w:ascii="Open Sans" w:hAnsi="Open Sans" w:cs="Open Sans"/>
        </w:rPr>
        <w:t>Discuss the criminalisation of females and identify whether or not there has been a moral panic about girls</w:t>
      </w:r>
      <w:r w:rsidR="00A00B00">
        <w:rPr>
          <w:rFonts w:ascii="Open Sans" w:hAnsi="Open Sans" w:cs="Open Sans"/>
        </w:rPr>
        <w:t>.</w:t>
      </w:r>
    </w:p>
    <w:p w14:paraId="57E9D58A" w14:textId="63814FE1" w:rsidR="00E118DA" w:rsidRPr="00E118DA" w:rsidRDefault="00E118DA" w:rsidP="0035667C">
      <w:pPr>
        <w:pStyle w:val="BulletList1"/>
        <w:numPr>
          <w:ilvl w:val="0"/>
          <w:numId w:val="74"/>
        </w:numPr>
        <w:spacing w:before="0" w:after="0"/>
        <w:rPr>
          <w:rFonts w:ascii="Open Sans" w:hAnsi="Open Sans" w:cs="Open Sans"/>
        </w:rPr>
      </w:pPr>
      <w:r w:rsidRPr="00E118DA">
        <w:rPr>
          <w:rFonts w:ascii="Open Sans" w:hAnsi="Open Sans" w:cs="Open Sans"/>
        </w:rPr>
        <w:t>Look at gender and victimisation</w:t>
      </w:r>
      <w:r w:rsidR="00A00B00">
        <w:rPr>
          <w:rFonts w:ascii="Open Sans" w:hAnsi="Open Sans" w:cs="Open Sans"/>
        </w:rPr>
        <w:t>.</w:t>
      </w:r>
    </w:p>
    <w:p w14:paraId="40B1EA65" w14:textId="77777777" w:rsidR="00E118DA" w:rsidRPr="00E118DA" w:rsidRDefault="00E118DA" w:rsidP="0035667C">
      <w:pPr>
        <w:pStyle w:val="BulletList1"/>
        <w:numPr>
          <w:ilvl w:val="0"/>
          <w:numId w:val="74"/>
        </w:numPr>
        <w:spacing w:before="0" w:after="0"/>
        <w:rPr>
          <w:rFonts w:ascii="Open Sans" w:hAnsi="Open Sans" w:cs="Open Sans"/>
        </w:rPr>
      </w:pPr>
      <w:r w:rsidRPr="00E118DA">
        <w:rPr>
          <w:rFonts w:ascii="Open Sans" w:hAnsi="Open Sans" w:cs="Open Sans"/>
        </w:rPr>
        <w:t>Students to answer the short answer question from the specimen A-level Paper 3 (7192/3) – outline three reasons why females may be less likely than males to commit crimes (6 marks).</w:t>
      </w:r>
    </w:p>
    <w:p w14:paraId="047A07AD" w14:textId="72E2604C" w:rsidR="00E118DA" w:rsidRPr="00E118DA" w:rsidRDefault="00E118DA" w:rsidP="0035667C">
      <w:pPr>
        <w:pStyle w:val="BulletList1"/>
        <w:numPr>
          <w:ilvl w:val="0"/>
          <w:numId w:val="74"/>
        </w:numPr>
        <w:spacing w:before="0" w:after="0"/>
        <w:rPr>
          <w:rFonts w:ascii="Open Sans" w:hAnsi="Open Sans" w:cs="Open Sans"/>
        </w:rPr>
      </w:pPr>
      <w:r w:rsidRPr="00E118DA">
        <w:rPr>
          <w:rFonts w:ascii="Open Sans" w:hAnsi="Open Sans" w:cs="Open Sans"/>
        </w:rPr>
        <w:t>Complete the activity on page 63 from Chapman textbook</w:t>
      </w:r>
      <w:r w:rsidR="00A00B00">
        <w:rPr>
          <w:rFonts w:ascii="Open Sans" w:hAnsi="Open Sans" w:cs="Open Sans"/>
        </w:rPr>
        <w:t>.</w:t>
      </w:r>
    </w:p>
    <w:p w14:paraId="5885294D" w14:textId="14741D98" w:rsidR="00E118DA" w:rsidRPr="00E118DA" w:rsidRDefault="00E118DA" w:rsidP="0035667C">
      <w:pPr>
        <w:pStyle w:val="BulletList1"/>
        <w:numPr>
          <w:ilvl w:val="0"/>
          <w:numId w:val="74"/>
        </w:numPr>
        <w:spacing w:before="0" w:after="0"/>
        <w:rPr>
          <w:rFonts w:ascii="Open Sans" w:hAnsi="Open Sans" w:cs="Open Sans"/>
        </w:rPr>
      </w:pPr>
      <w:r w:rsidRPr="00E118DA">
        <w:rPr>
          <w:rFonts w:ascii="Open Sans" w:hAnsi="Open Sans" w:cs="Open Sans"/>
        </w:rPr>
        <w:t xml:space="preserve">Extension – online resource from </w:t>
      </w:r>
      <w:hyperlink r:id="rId44">
        <w:r w:rsidRPr="00E118DA">
          <w:rPr>
            <w:rFonts w:ascii="Open Sans" w:hAnsi="Open Sans" w:cs="Open Sans"/>
            <w:color w:val="1847BF"/>
            <w:u w:val="single"/>
          </w:rPr>
          <w:t>BSA Discover Sociology</w:t>
        </w:r>
        <w:r w:rsidRPr="00E118DA">
          <w:rPr>
            <w:rFonts w:ascii="Open Sans" w:hAnsi="Open Sans" w:cs="Open Sans"/>
            <w:color w:val="0000FF"/>
            <w:u w:val="single"/>
          </w:rPr>
          <w:t xml:space="preserve"> </w:t>
        </w:r>
      </w:hyperlink>
      <w:r w:rsidRPr="00E118DA">
        <w:rPr>
          <w:rFonts w:ascii="Open Sans" w:hAnsi="Open Sans" w:cs="Open Sans"/>
        </w:rPr>
        <w:t xml:space="preserve"> - Gender and Crime</w:t>
      </w:r>
      <w:r w:rsidR="00A00B00">
        <w:rPr>
          <w:rFonts w:ascii="Open Sans" w:hAnsi="Open Sans" w:cs="Open Sans"/>
        </w:rPr>
        <w:t>.</w:t>
      </w:r>
    </w:p>
    <w:p w14:paraId="078E4452" w14:textId="77777777" w:rsidR="00E118DA" w:rsidRPr="00E118DA" w:rsidRDefault="00E118DA" w:rsidP="0035667C">
      <w:pPr>
        <w:pStyle w:val="BulletList1"/>
        <w:numPr>
          <w:ilvl w:val="0"/>
          <w:numId w:val="74"/>
        </w:numPr>
        <w:spacing w:before="0" w:after="0"/>
        <w:rPr>
          <w:rFonts w:ascii="Open Sans" w:hAnsi="Open Sans" w:cs="Open Sans"/>
        </w:rPr>
      </w:pPr>
      <w:r w:rsidRPr="00E118DA">
        <w:rPr>
          <w:rFonts w:ascii="Open Sans" w:hAnsi="Open Sans" w:cs="Open Sans"/>
        </w:rPr>
        <w:t>Paper based starter – crossword on gender.</w:t>
      </w:r>
    </w:p>
    <w:p w14:paraId="77DFACFE" w14:textId="77777777" w:rsidR="00E118DA" w:rsidRPr="00E118DA" w:rsidRDefault="00E118DA" w:rsidP="0035667C">
      <w:pPr>
        <w:pStyle w:val="BulletList1"/>
        <w:numPr>
          <w:ilvl w:val="0"/>
          <w:numId w:val="74"/>
        </w:numPr>
        <w:spacing w:before="0" w:after="0"/>
        <w:rPr>
          <w:rFonts w:ascii="Open Sans" w:hAnsi="Open Sans" w:cs="Open Sans"/>
        </w:rPr>
      </w:pPr>
      <w:r w:rsidRPr="00E118DA">
        <w:rPr>
          <w:rFonts w:ascii="Open Sans" w:hAnsi="Open Sans" w:cs="Open Sans"/>
        </w:rPr>
        <w:t>Read pages of text book in relation to ethnicity and crime – looking at patterns of offending and reasons for offending.</w:t>
      </w:r>
    </w:p>
    <w:p w14:paraId="5AFC76BF" w14:textId="2F654979" w:rsidR="00E118DA" w:rsidRPr="00E118DA" w:rsidRDefault="00E118DA" w:rsidP="0035667C">
      <w:pPr>
        <w:pStyle w:val="BulletList1"/>
        <w:numPr>
          <w:ilvl w:val="0"/>
          <w:numId w:val="74"/>
        </w:numPr>
        <w:spacing w:before="0" w:after="0"/>
        <w:rPr>
          <w:rFonts w:ascii="Open Sans" w:hAnsi="Open Sans" w:cs="Open Sans"/>
        </w:rPr>
      </w:pPr>
      <w:r w:rsidRPr="00E118DA">
        <w:rPr>
          <w:rFonts w:ascii="Open Sans" w:hAnsi="Open Sans" w:cs="Open Sans"/>
        </w:rPr>
        <w:t>Make notes on chapter of Browne text book p</w:t>
      </w:r>
      <w:r>
        <w:rPr>
          <w:rFonts w:ascii="Open Sans" w:hAnsi="Open Sans" w:cs="Open Sans"/>
        </w:rPr>
        <w:t xml:space="preserve">age </w:t>
      </w:r>
      <w:r w:rsidRPr="00E118DA">
        <w:rPr>
          <w:rFonts w:ascii="Open Sans" w:hAnsi="Open Sans" w:cs="Open Sans"/>
        </w:rPr>
        <w:t>480-487.</w:t>
      </w:r>
    </w:p>
    <w:p w14:paraId="22645B93" w14:textId="77777777" w:rsidR="00E118DA" w:rsidRPr="00E118DA" w:rsidRDefault="00E118DA" w:rsidP="0035667C">
      <w:pPr>
        <w:pStyle w:val="BulletList1"/>
        <w:numPr>
          <w:ilvl w:val="0"/>
          <w:numId w:val="74"/>
        </w:numPr>
        <w:spacing w:before="0" w:after="0"/>
        <w:rPr>
          <w:rFonts w:ascii="Open Sans" w:hAnsi="Open Sans" w:cs="Open Sans"/>
        </w:rPr>
      </w:pPr>
      <w:r w:rsidRPr="00E118DA">
        <w:rPr>
          <w:rFonts w:ascii="Open Sans" w:hAnsi="Open Sans" w:cs="Open Sans"/>
        </w:rPr>
        <w:t>Paper based starter – questions on trends.</w:t>
      </w:r>
    </w:p>
    <w:p w14:paraId="7F19D63D" w14:textId="77777777" w:rsidR="00E118DA" w:rsidRPr="00E118DA" w:rsidRDefault="00E118DA" w:rsidP="0035667C">
      <w:pPr>
        <w:pStyle w:val="BulletList1"/>
        <w:numPr>
          <w:ilvl w:val="0"/>
          <w:numId w:val="74"/>
        </w:numPr>
        <w:spacing w:before="0" w:after="0"/>
        <w:rPr>
          <w:rFonts w:ascii="Open Sans" w:hAnsi="Open Sans" w:cs="Open Sans"/>
        </w:rPr>
      </w:pPr>
      <w:r w:rsidRPr="00E118DA">
        <w:rPr>
          <w:rFonts w:ascii="Open Sans" w:hAnsi="Open Sans" w:cs="Open Sans"/>
        </w:rPr>
        <w:t>Discussion about different types of statistics on crime.</w:t>
      </w:r>
    </w:p>
    <w:p w14:paraId="1D3CD913" w14:textId="77777777" w:rsidR="00E118DA" w:rsidRPr="00E118DA" w:rsidRDefault="00E118DA" w:rsidP="0035667C">
      <w:pPr>
        <w:pStyle w:val="BulletList1"/>
        <w:numPr>
          <w:ilvl w:val="0"/>
          <w:numId w:val="74"/>
        </w:numPr>
        <w:spacing w:before="0" w:after="0"/>
        <w:rPr>
          <w:rFonts w:ascii="Open Sans" w:hAnsi="Open Sans" w:cs="Open Sans"/>
        </w:rPr>
      </w:pPr>
      <w:r w:rsidRPr="00E118DA">
        <w:rPr>
          <w:rFonts w:ascii="Open Sans" w:hAnsi="Open Sans" w:cs="Open Sans"/>
        </w:rPr>
        <w:t>Explore the ways in which different ethnic groups are perceived in the different stages of the criminal justice system.</w:t>
      </w:r>
    </w:p>
    <w:p w14:paraId="42606B92" w14:textId="77777777" w:rsidR="00E118DA" w:rsidRPr="00E118DA" w:rsidRDefault="00E118DA" w:rsidP="0035667C">
      <w:pPr>
        <w:pStyle w:val="BulletList1"/>
        <w:numPr>
          <w:ilvl w:val="0"/>
          <w:numId w:val="74"/>
        </w:numPr>
        <w:spacing w:before="0" w:after="0"/>
        <w:rPr>
          <w:rFonts w:ascii="Open Sans" w:hAnsi="Open Sans" w:cs="Open Sans"/>
        </w:rPr>
      </w:pPr>
      <w:r w:rsidRPr="00E118DA">
        <w:rPr>
          <w:rFonts w:ascii="Open Sans" w:hAnsi="Open Sans" w:cs="Open Sans"/>
        </w:rPr>
        <w:t>Discussion of explanations for ethnic differences in offending – left realism versus neo-Marxism.</w:t>
      </w:r>
    </w:p>
    <w:p w14:paraId="080B8653" w14:textId="77777777" w:rsidR="00E118DA" w:rsidRPr="00E118DA" w:rsidRDefault="00E118DA" w:rsidP="0035667C">
      <w:pPr>
        <w:pStyle w:val="BulletList1"/>
        <w:numPr>
          <w:ilvl w:val="0"/>
          <w:numId w:val="74"/>
        </w:numPr>
        <w:spacing w:before="0" w:after="0"/>
        <w:rPr>
          <w:rFonts w:ascii="Open Sans" w:hAnsi="Open Sans" w:cs="Open Sans"/>
        </w:rPr>
      </w:pPr>
      <w:r w:rsidRPr="00E118DA">
        <w:rPr>
          <w:rFonts w:ascii="Open Sans" w:hAnsi="Open Sans" w:cs="Open Sans"/>
        </w:rPr>
        <w:t xml:space="preserve">PowerPoint overview – online resource </w:t>
      </w:r>
      <w:hyperlink r:id="rId45">
        <w:r w:rsidRPr="00E118DA">
          <w:rPr>
            <w:rFonts w:ascii="Open Sans" w:hAnsi="Open Sans" w:cs="Open Sans"/>
            <w:color w:val="1847BF"/>
            <w:u w:val="single"/>
          </w:rPr>
          <w:t>Ethnicity (Crime and Deviance)</w:t>
        </w:r>
      </w:hyperlink>
      <w:r w:rsidRPr="00E118DA">
        <w:rPr>
          <w:rFonts w:ascii="Open Sans" w:hAnsi="Open Sans" w:cs="Open Sans"/>
        </w:rPr>
        <w:t xml:space="preserve"> - this PowerPoint of 20 slides covers crime statistics, racism and the criminal justice system, perspectives on differences in offending and ethnicity and victimisation.</w:t>
      </w:r>
    </w:p>
    <w:p w14:paraId="3D2CE02A" w14:textId="77777777" w:rsidR="00E118DA" w:rsidRPr="00E118DA" w:rsidRDefault="00E118DA" w:rsidP="0035667C">
      <w:pPr>
        <w:pStyle w:val="BulletList1"/>
        <w:numPr>
          <w:ilvl w:val="0"/>
          <w:numId w:val="74"/>
        </w:numPr>
        <w:spacing w:before="0" w:after="0"/>
        <w:rPr>
          <w:rFonts w:ascii="Open Sans" w:hAnsi="Open Sans" w:cs="Open Sans"/>
        </w:rPr>
      </w:pPr>
      <w:r w:rsidRPr="00E118DA">
        <w:rPr>
          <w:rFonts w:ascii="Open Sans" w:hAnsi="Open Sans" w:cs="Open Sans"/>
        </w:rPr>
        <w:t>Fill in a recap grid.</w:t>
      </w:r>
    </w:p>
    <w:p w14:paraId="7DA08611" w14:textId="77777777" w:rsidR="00E118DA" w:rsidRPr="00E118DA" w:rsidRDefault="00E118DA" w:rsidP="0035667C">
      <w:pPr>
        <w:pStyle w:val="BulletList1"/>
        <w:numPr>
          <w:ilvl w:val="0"/>
          <w:numId w:val="74"/>
        </w:numPr>
        <w:spacing w:before="0" w:after="0"/>
        <w:rPr>
          <w:rFonts w:ascii="Open Sans" w:hAnsi="Open Sans" w:cs="Open Sans"/>
        </w:rPr>
      </w:pPr>
      <w:r w:rsidRPr="00E118DA">
        <w:rPr>
          <w:rFonts w:ascii="Open Sans" w:hAnsi="Open Sans" w:cs="Open Sans"/>
        </w:rPr>
        <w:t>Paper based starter – summary recap left realism versus neo-Marxism.</w:t>
      </w:r>
    </w:p>
    <w:p w14:paraId="12444013" w14:textId="77777777" w:rsidR="00E118DA" w:rsidRPr="00E118DA" w:rsidRDefault="00E118DA" w:rsidP="0035667C">
      <w:pPr>
        <w:pStyle w:val="BulletList1"/>
        <w:numPr>
          <w:ilvl w:val="0"/>
          <w:numId w:val="74"/>
        </w:numPr>
        <w:spacing w:before="0" w:after="0"/>
        <w:rPr>
          <w:rFonts w:ascii="Open Sans" w:hAnsi="Open Sans" w:cs="Open Sans"/>
        </w:rPr>
      </w:pPr>
      <w:r w:rsidRPr="00E118DA">
        <w:rPr>
          <w:rFonts w:ascii="Open Sans" w:hAnsi="Open Sans" w:cs="Open Sans"/>
        </w:rPr>
        <w:t xml:space="preserve">Look at more recent approaches focusing on neighbourhood (Fitzgerald) and how some groups are more at risk of being caught (Sharp and Budd). </w:t>
      </w:r>
    </w:p>
    <w:p w14:paraId="5F5AE328" w14:textId="77777777" w:rsidR="00E118DA" w:rsidRPr="00E118DA" w:rsidRDefault="00E118DA" w:rsidP="0035667C">
      <w:pPr>
        <w:pStyle w:val="BulletList1"/>
        <w:numPr>
          <w:ilvl w:val="0"/>
          <w:numId w:val="74"/>
        </w:numPr>
        <w:spacing w:before="0" w:after="0"/>
        <w:rPr>
          <w:rFonts w:ascii="Open Sans" w:hAnsi="Open Sans" w:cs="Open Sans"/>
        </w:rPr>
      </w:pPr>
      <w:r w:rsidRPr="00E118DA">
        <w:rPr>
          <w:rFonts w:ascii="Open Sans" w:hAnsi="Open Sans" w:cs="Open Sans"/>
        </w:rPr>
        <w:t xml:space="preserve">Explore ethnicity and victimisation </w:t>
      </w:r>
    </w:p>
    <w:p w14:paraId="3CC94F98" w14:textId="77777777" w:rsidR="00E118DA" w:rsidRPr="00E118DA" w:rsidRDefault="00E118DA" w:rsidP="0035667C">
      <w:pPr>
        <w:pStyle w:val="BulletList1"/>
        <w:numPr>
          <w:ilvl w:val="0"/>
          <w:numId w:val="74"/>
        </w:numPr>
        <w:spacing w:before="0" w:after="0"/>
        <w:rPr>
          <w:rFonts w:ascii="Open Sans" w:hAnsi="Open Sans" w:cs="Open Sans"/>
        </w:rPr>
      </w:pPr>
      <w:r w:rsidRPr="00E118DA">
        <w:rPr>
          <w:rFonts w:ascii="Open Sans" w:hAnsi="Open Sans" w:cs="Open Sans"/>
        </w:rPr>
        <w:t>Review all key work.</w:t>
      </w:r>
    </w:p>
    <w:p w14:paraId="11FF60CC" w14:textId="77777777" w:rsidR="00E118DA" w:rsidRPr="00E118DA" w:rsidRDefault="00E118DA" w:rsidP="0035667C">
      <w:pPr>
        <w:pStyle w:val="BulletList1"/>
        <w:numPr>
          <w:ilvl w:val="0"/>
          <w:numId w:val="74"/>
        </w:numPr>
        <w:spacing w:before="0" w:after="0"/>
        <w:rPr>
          <w:rFonts w:ascii="Open Sans" w:hAnsi="Open Sans" w:cs="Open Sans"/>
        </w:rPr>
      </w:pPr>
      <w:r w:rsidRPr="00E118DA">
        <w:rPr>
          <w:rFonts w:ascii="Open Sans" w:hAnsi="Open Sans" w:cs="Open Sans"/>
        </w:rPr>
        <w:t>Paired concepts – working in pairs to find key concept definitions.</w:t>
      </w:r>
    </w:p>
    <w:p w14:paraId="0D313F24" w14:textId="77777777" w:rsidR="00E118DA" w:rsidRPr="00E118DA" w:rsidRDefault="00E118DA" w:rsidP="0035667C">
      <w:pPr>
        <w:pStyle w:val="BulletList1"/>
        <w:numPr>
          <w:ilvl w:val="0"/>
          <w:numId w:val="74"/>
        </w:numPr>
        <w:spacing w:before="0" w:after="0"/>
        <w:rPr>
          <w:rFonts w:ascii="Open Sans" w:hAnsi="Open Sans" w:cs="Open Sans"/>
        </w:rPr>
      </w:pPr>
      <w:r w:rsidRPr="00E118DA">
        <w:rPr>
          <w:rFonts w:ascii="Open Sans" w:hAnsi="Open Sans" w:cs="Open Sans"/>
        </w:rPr>
        <w:t>Plan essay – ‘Applying material from Item A, analyse’ question in relation to ethnicity (10 marks).</w:t>
      </w:r>
    </w:p>
    <w:p w14:paraId="354FF111" w14:textId="77777777" w:rsidR="00E118DA" w:rsidRPr="00E118DA" w:rsidRDefault="00E118DA" w:rsidP="0035667C">
      <w:pPr>
        <w:pStyle w:val="BulletList1"/>
        <w:numPr>
          <w:ilvl w:val="0"/>
          <w:numId w:val="74"/>
        </w:numPr>
        <w:spacing w:before="0" w:after="0"/>
        <w:rPr>
          <w:rFonts w:ascii="Open Sans" w:hAnsi="Open Sans" w:cs="Open Sans"/>
        </w:rPr>
      </w:pPr>
      <w:r w:rsidRPr="00E118DA">
        <w:rPr>
          <w:rFonts w:ascii="Open Sans" w:hAnsi="Open Sans" w:cs="Open Sans"/>
        </w:rPr>
        <w:t>Item based work – questions linked to item to get students to develop understanding of item and question and look at how the question focuses on two elements.</w:t>
      </w:r>
    </w:p>
    <w:p w14:paraId="56DFDA5D" w14:textId="77777777" w:rsidR="00E118DA" w:rsidRPr="00E118DA" w:rsidRDefault="00E118DA" w:rsidP="0035667C">
      <w:pPr>
        <w:pStyle w:val="BulletList1"/>
        <w:numPr>
          <w:ilvl w:val="0"/>
          <w:numId w:val="74"/>
        </w:numPr>
        <w:spacing w:before="0" w:after="0"/>
        <w:rPr>
          <w:rFonts w:ascii="Open Sans" w:hAnsi="Open Sans" w:cs="Open Sans"/>
        </w:rPr>
      </w:pPr>
      <w:r w:rsidRPr="00E118DA">
        <w:rPr>
          <w:rFonts w:ascii="Open Sans" w:hAnsi="Open Sans" w:cs="Open Sans"/>
        </w:rPr>
        <w:t>Extension – research information from the Lammy Review and the emerging findings.</w:t>
      </w:r>
    </w:p>
    <w:p w14:paraId="0D9238FD" w14:textId="05E34362" w:rsidR="00E118DA" w:rsidRPr="00FC3D6E" w:rsidRDefault="002D671B" w:rsidP="0035667C">
      <w:pPr>
        <w:pStyle w:val="BulletList1"/>
        <w:numPr>
          <w:ilvl w:val="0"/>
          <w:numId w:val="74"/>
        </w:numPr>
        <w:spacing w:before="0" w:after="0"/>
        <w:rPr>
          <w:rFonts w:ascii="Open Sans" w:eastAsia="Open Sans" w:hAnsi="Open Sans" w:cs="Open Sans"/>
        </w:rPr>
      </w:pPr>
      <w:r w:rsidRPr="00FC3D6E">
        <w:rPr>
          <w:rFonts w:ascii="Open Sans" w:hAnsi="Open Sans" w:cs="Open Sans"/>
          <w:b/>
          <w:bCs/>
        </w:rPr>
        <w:t>Homework</w:t>
      </w:r>
      <w:r w:rsidR="00FC3D6E" w:rsidRPr="00FC3D6E">
        <w:rPr>
          <w:rFonts w:ascii="Open Sans" w:hAnsi="Open Sans" w:cs="Open Sans"/>
          <w:b/>
          <w:bCs/>
        </w:rPr>
        <w:t xml:space="preserve">: </w:t>
      </w:r>
      <w:r w:rsidR="00E118DA" w:rsidRPr="00FC3D6E">
        <w:rPr>
          <w:rFonts w:ascii="Open Sans" w:eastAsia="Open Sans" w:hAnsi="Open Sans" w:cs="Open Sans"/>
        </w:rPr>
        <w:t xml:space="preserve">Make notes from </w:t>
      </w:r>
      <w:hyperlink r:id="rId46">
        <w:r w:rsidR="00E118DA" w:rsidRPr="00FC3D6E">
          <w:rPr>
            <w:rFonts w:ascii="Open Sans" w:eastAsia="Open Sans" w:hAnsi="Open Sans" w:cs="Open Sans"/>
            <w:color w:val="1847BF"/>
            <w:u w:val="single"/>
          </w:rPr>
          <w:t>BSA Discover Sociology</w:t>
        </w:r>
      </w:hyperlink>
      <w:r w:rsidR="00E118DA" w:rsidRPr="00FC3D6E">
        <w:rPr>
          <w:rFonts w:ascii="Open Sans" w:hAnsi="Open Sans" w:cs="Open Sans"/>
        </w:rPr>
        <w:t xml:space="preserve"> </w:t>
      </w:r>
      <w:r w:rsidR="00E118DA" w:rsidRPr="00FC3D6E">
        <w:rPr>
          <w:rFonts w:ascii="Open Sans" w:eastAsia="Open Sans" w:hAnsi="Open Sans" w:cs="Open Sans"/>
        </w:rPr>
        <w:t xml:space="preserve"> on ‘Crime statistics and ethnicity’</w:t>
      </w:r>
    </w:p>
    <w:p w14:paraId="077D69B4" w14:textId="3DA107F8" w:rsidR="00BD0EBD" w:rsidRPr="00BD0EBD" w:rsidRDefault="00E118DA" w:rsidP="0035667C">
      <w:pPr>
        <w:pStyle w:val="BulletList1"/>
        <w:numPr>
          <w:ilvl w:val="0"/>
          <w:numId w:val="74"/>
        </w:numPr>
        <w:spacing w:before="0" w:after="0"/>
      </w:pPr>
      <w:r w:rsidRPr="00E118DA">
        <w:rPr>
          <w:rFonts w:ascii="Open Sans" w:hAnsi="Open Sans" w:cs="Open Sans"/>
        </w:rPr>
        <w:t>Students complete ‘Applying material from Item B and your knowledge, evaluate’ question in relation to ethnicity (30 marks).</w:t>
      </w:r>
      <w:r w:rsidR="00BD0EBD" w:rsidRPr="00BD0EBD">
        <w:br w:type="page"/>
      </w:r>
    </w:p>
    <w:p w14:paraId="714CC7F9" w14:textId="77777777" w:rsidR="00BD0EBD" w:rsidRPr="002D14E6" w:rsidRDefault="00BD0EBD" w:rsidP="009403AF">
      <w:pPr>
        <w:keepNext/>
        <w:spacing w:before="210" w:line="240" w:lineRule="auto"/>
        <w:rPr>
          <w:rFonts w:ascii="Open Sans Medium" w:eastAsia="Open Sans" w:hAnsi="Open Sans Medium" w:cs="Open Sans Medium"/>
          <w:b/>
          <w:color w:val="371376"/>
          <w:sz w:val="32"/>
          <w:szCs w:val="32"/>
        </w:rPr>
      </w:pPr>
      <w:bookmarkStart w:id="35" w:name="wk10"/>
      <w:bookmarkEnd w:id="35"/>
      <w:r w:rsidRPr="002D14E6">
        <w:rPr>
          <w:rFonts w:ascii="Open Sans Medium" w:eastAsia="Open Sans" w:hAnsi="Open Sans Medium" w:cs="Open Sans Medium"/>
          <w:b/>
          <w:color w:val="371376"/>
          <w:sz w:val="32"/>
          <w:szCs w:val="32"/>
        </w:rPr>
        <w:lastRenderedPageBreak/>
        <w:t>Week 10</w:t>
      </w:r>
    </w:p>
    <w:p w14:paraId="6DC7FE51" w14:textId="77777777" w:rsidR="00087A3F" w:rsidRDefault="00087A3F" w:rsidP="005D7E01">
      <w:pPr>
        <w:keepNext/>
        <w:spacing w:line="240" w:lineRule="auto"/>
        <w:rPr>
          <w:rFonts w:ascii="Open Sans Medium" w:eastAsia="Open Sans" w:hAnsi="Open Sans Medium" w:cs="Open Sans Medium"/>
          <w:b/>
          <w:color w:val="371376"/>
          <w:sz w:val="28"/>
          <w:szCs w:val="28"/>
        </w:rPr>
      </w:pPr>
    </w:p>
    <w:p w14:paraId="29A09465" w14:textId="5BC068D1" w:rsidR="00BD0EBD" w:rsidRPr="0042324E" w:rsidRDefault="00BD0EBD" w:rsidP="005D7E01">
      <w:pPr>
        <w:keepNext/>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t>Specification link</w:t>
      </w:r>
      <w:r w:rsidR="00E118DA">
        <w:rPr>
          <w:rFonts w:ascii="Open Sans Medium" w:eastAsia="Open Sans" w:hAnsi="Open Sans Medium" w:cs="Open Sans Medium"/>
          <w:b/>
          <w:color w:val="371376"/>
          <w:sz w:val="28"/>
          <w:szCs w:val="28"/>
        </w:rPr>
        <w:t>s</w:t>
      </w:r>
    </w:p>
    <w:p w14:paraId="52C53309" w14:textId="77777777" w:rsidR="00E118DA" w:rsidRDefault="00E118DA" w:rsidP="0035667C">
      <w:pPr>
        <w:numPr>
          <w:ilvl w:val="0"/>
          <w:numId w:val="67"/>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The social distribution of crime and deviance by ethnicity, gender and social class, including recent patterns and trends in crime.</w:t>
      </w:r>
    </w:p>
    <w:p w14:paraId="7243C9B1" w14:textId="77777777" w:rsidR="00E118DA" w:rsidRDefault="00E118DA" w:rsidP="0035667C">
      <w:pPr>
        <w:numPr>
          <w:ilvl w:val="0"/>
          <w:numId w:val="67"/>
        </w:numPr>
        <w:pBdr>
          <w:top w:val="nil"/>
          <w:left w:val="nil"/>
          <w:bottom w:val="nil"/>
          <w:right w:val="nil"/>
          <w:between w:val="nil"/>
        </w:pBdr>
        <w:spacing w:after="120" w:line="240" w:lineRule="auto"/>
        <w:rPr>
          <w:rFonts w:ascii="Open Sans" w:eastAsia="Open Sans" w:hAnsi="Open Sans" w:cs="Open Sans"/>
          <w:color w:val="000000"/>
        </w:rPr>
      </w:pPr>
      <w:r>
        <w:rPr>
          <w:rFonts w:ascii="Open Sans" w:eastAsia="Open Sans" w:hAnsi="Open Sans" w:cs="Open Sans"/>
          <w:color w:val="000000"/>
        </w:rPr>
        <w:t>Globalisation and crime in contemporary society; the media and crime; green crime; human rights and state crimes.</w:t>
      </w:r>
    </w:p>
    <w:p w14:paraId="182E1AFD" w14:textId="77777777" w:rsidR="00087A3F" w:rsidRDefault="00087A3F" w:rsidP="005D7E01">
      <w:pPr>
        <w:keepNext/>
        <w:spacing w:line="240" w:lineRule="auto"/>
        <w:rPr>
          <w:rFonts w:ascii="Open Sans Medium" w:eastAsia="Open Sans" w:hAnsi="Open Sans Medium" w:cs="Open Sans Medium"/>
          <w:b/>
          <w:color w:val="371376"/>
          <w:sz w:val="28"/>
          <w:szCs w:val="28"/>
        </w:rPr>
      </w:pPr>
    </w:p>
    <w:p w14:paraId="3F4929EA" w14:textId="052283FC" w:rsidR="00BD0EBD" w:rsidRPr="0042324E" w:rsidRDefault="00BD0EBD" w:rsidP="005D7E01">
      <w:pPr>
        <w:keepNext/>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t>Specification content</w:t>
      </w:r>
    </w:p>
    <w:p w14:paraId="5874C85F" w14:textId="56CFEF65" w:rsidR="00E118DA" w:rsidRPr="00DA4EEB" w:rsidRDefault="00E118DA" w:rsidP="0035667C">
      <w:pPr>
        <w:pStyle w:val="ListParagraph"/>
        <w:keepNext/>
        <w:numPr>
          <w:ilvl w:val="0"/>
          <w:numId w:val="75"/>
        </w:numPr>
        <w:rPr>
          <w:rFonts w:ascii="Open Sans" w:eastAsia="Open Sans" w:hAnsi="Open Sans" w:cs="Open Sans"/>
          <w:color w:val="000000"/>
        </w:rPr>
      </w:pPr>
      <w:r w:rsidRPr="00DA4EEB">
        <w:rPr>
          <w:rFonts w:ascii="Open Sans" w:eastAsia="Open Sans" w:hAnsi="Open Sans" w:cs="Open Sans"/>
          <w:color w:val="000000"/>
        </w:rPr>
        <w:t>Class and crime</w:t>
      </w:r>
    </w:p>
    <w:p w14:paraId="20218B72" w14:textId="2E091648" w:rsidR="00087A3F" w:rsidRPr="00DA4EEB" w:rsidRDefault="00E118DA" w:rsidP="0035667C">
      <w:pPr>
        <w:pStyle w:val="ListParagraph"/>
        <w:keepNext/>
        <w:numPr>
          <w:ilvl w:val="0"/>
          <w:numId w:val="75"/>
        </w:numPr>
        <w:rPr>
          <w:rFonts w:ascii="Open Sans" w:eastAsia="Open Sans" w:hAnsi="Open Sans" w:cs="Open Sans"/>
          <w:color w:val="000000"/>
        </w:rPr>
      </w:pPr>
      <w:r w:rsidRPr="00DA4EEB">
        <w:rPr>
          <w:rFonts w:ascii="Open Sans" w:eastAsia="Open Sans" w:hAnsi="Open Sans" w:cs="Open Sans"/>
          <w:color w:val="000000"/>
        </w:rPr>
        <w:t>Media</w:t>
      </w:r>
    </w:p>
    <w:p w14:paraId="2DA8976F" w14:textId="77777777" w:rsidR="00DA4EEB" w:rsidRDefault="00DA4EEB" w:rsidP="00E118DA">
      <w:pPr>
        <w:keepNext/>
        <w:spacing w:line="240" w:lineRule="auto"/>
        <w:rPr>
          <w:rFonts w:ascii="Open Sans Medium" w:eastAsia="Open Sans" w:hAnsi="Open Sans Medium" w:cs="Open Sans Medium"/>
          <w:b/>
          <w:color w:val="371376"/>
          <w:sz w:val="28"/>
          <w:szCs w:val="28"/>
        </w:rPr>
      </w:pPr>
    </w:p>
    <w:p w14:paraId="605B6848" w14:textId="0D7D6F3F" w:rsidR="00BD0EBD" w:rsidRPr="0042324E" w:rsidRDefault="00BD0EBD" w:rsidP="00087A3F">
      <w:pPr>
        <w:keepNext/>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t>Learning outcomes</w:t>
      </w:r>
    </w:p>
    <w:p w14:paraId="13C74A9E" w14:textId="77777777" w:rsidR="00DA4EEB" w:rsidRDefault="00DA4EEB" w:rsidP="00DA4EEB">
      <w:pPr>
        <w:keepNext/>
        <w:numPr>
          <w:ilvl w:val="0"/>
          <w:numId w:val="1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Outline key trends associated with class and crime.</w:t>
      </w:r>
    </w:p>
    <w:p w14:paraId="5F864F9C" w14:textId="77777777" w:rsidR="00DA4EEB" w:rsidRDefault="00DA4EEB" w:rsidP="00DA4EEB">
      <w:pPr>
        <w:keepNext/>
        <w:numPr>
          <w:ilvl w:val="0"/>
          <w:numId w:val="1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Examine the key reasons why working class commit more crime.</w:t>
      </w:r>
    </w:p>
    <w:p w14:paraId="3EA90710" w14:textId="77777777" w:rsidR="00DA4EEB" w:rsidRDefault="00DA4EEB" w:rsidP="00DA4EEB">
      <w:pPr>
        <w:keepNext/>
        <w:numPr>
          <w:ilvl w:val="0"/>
          <w:numId w:val="1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Apply key theories to the study of class and crime.</w:t>
      </w:r>
    </w:p>
    <w:p w14:paraId="7580C029" w14:textId="77777777" w:rsidR="00DA4EEB" w:rsidRDefault="00DA4EEB" w:rsidP="00DA4EEB">
      <w:pPr>
        <w:keepNext/>
        <w:numPr>
          <w:ilvl w:val="0"/>
          <w:numId w:val="1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Review key trends associated with class and crime.</w:t>
      </w:r>
    </w:p>
    <w:p w14:paraId="6758CC72" w14:textId="77777777" w:rsidR="00DA4EEB" w:rsidRDefault="00DA4EEB" w:rsidP="00DA4EEB">
      <w:pPr>
        <w:keepNext/>
        <w:numPr>
          <w:ilvl w:val="0"/>
          <w:numId w:val="1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Examine the key problems associated with crime statistics.</w:t>
      </w:r>
    </w:p>
    <w:p w14:paraId="54A80C73" w14:textId="77777777" w:rsidR="00DA4EEB" w:rsidRDefault="00DA4EEB" w:rsidP="00DA4EEB">
      <w:pPr>
        <w:keepNext/>
        <w:numPr>
          <w:ilvl w:val="0"/>
          <w:numId w:val="1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Review white collar and corporate crime.</w:t>
      </w:r>
      <w:r>
        <w:rPr>
          <w:rFonts w:ascii="AQA Chevin Pro Medium" w:eastAsia="AQA Chevin Pro Medium" w:hAnsi="AQA Chevin Pro Medium" w:cs="AQA Chevin Pro Medium"/>
          <w:b/>
          <w:color w:val="412878"/>
          <w:sz w:val="24"/>
        </w:rPr>
        <w:t xml:space="preserve"> </w:t>
      </w:r>
    </w:p>
    <w:p w14:paraId="4DF28C37" w14:textId="77777777" w:rsidR="00DA4EEB" w:rsidRDefault="00DA4EEB" w:rsidP="00DA4EEB">
      <w:pPr>
        <w:keepNext/>
        <w:numPr>
          <w:ilvl w:val="0"/>
          <w:numId w:val="1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Know the main patterns of media representation of crime and how these differ from the picture of crime in official statistics.</w:t>
      </w:r>
    </w:p>
    <w:p w14:paraId="6CF9FE28" w14:textId="77777777" w:rsidR="00DA4EEB" w:rsidRDefault="00DA4EEB" w:rsidP="00DA4EEB">
      <w:pPr>
        <w:keepNext/>
        <w:numPr>
          <w:ilvl w:val="0"/>
          <w:numId w:val="1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Understand different views of the media as a cause of crime.</w:t>
      </w:r>
    </w:p>
    <w:p w14:paraId="4D983F1D" w14:textId="77777777" w:rsidR="00DA4EEB" w:rsidRDefault="00DA4EEB" w:rsidP="00DA4EEB">
      <w:pPr>
        <w:keepNext/>
        <w:numPr>
          <w:ilvl w:val="0"/>
          <w:numId w:val="1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Evaluate these different views.</w:t>
      </w:r>
    </w:p>
    <w:p w14:paraId="64BA1BAB" w14:textId="77777777" w:rsidR="00DA4EEB" w:rsidRDefault="00DA4EEB" w:rsidP="00DA4EEB">
      <w:pPr>
        <w:keepNext/>
        <w:numPr>
          <w:ilvl w:val="0"/>
          <w:numId w:val="1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Understand what a moral panic is.</w:t>
      </w:r>
    </w:p>
    <w:p w14:paraId="52C44AAF" w14:textId="77777777" w:rsidR="00DA4EEB" w:rsidRDefault="00DA4EEB" w:rsidP="00DA4EEB">
      <w:pPr>
        <w:keepNext/>
        <w:numPr>
          <w:ilvl w:val="0"/>
          <w:numId w:val="1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Examine the media’s role in the creation of moral panics.</w:t>
      </w:r>
    </w:p>
    <w:p w14:paraId="4F71F410" w14:textId="77777777" w:rsidR="00DA4EEB" w:rsidRDefault="00DA4EEB" w:rsidP="00DA4EEB">
      <w:pPr>
        <w:keepNext/>
        <w:numPr>
          <w:ilvl w:val="0"/>
          <w:numId w:val="16"/>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Identify contemporary examples of moral panics.</w:t>
      </w:r>
    </w:p>
    <w:p w14:paraId="22BB8F78" w14:textId="77777777" w:rsidR="005D7E01" w:rsidRDefault="005D7E01" w:rsidP="005D7E01">
      <w:pPr>
        <w:keepNext/>
        <w:spacing w:line="240" w:lineRule="auto"/>
        <w:rPr>
          <w:rFonts w:ascii="Open Sans Medium" w:eastAsia="Open Sans" w:hAnsi="Open Sans Medium" w:cs="Open Sans Medium"/>
          <w:b/>
          <w:color w:val="371376"/>
          <w:sz w:val="28"/>
          <w:szCs w:val="28"/>
        </w:rPr>
      </w:pPr>
    </w:p>
    <w:p w14:paraId="41009BEC" w14:textId="1396FED9" w:rsidR="00BD0EBD" w:rsidRPr="00BD0EBD" w:rsidRDefault="00BD0EBD" w:rsidP="005D7E01">
      <w:pPr>
        <w:keepNext/>
        <w:spacing w:line="240" w:lineRule="auto"/>
        <w:rPr>
          <w:rFonts w:ascii="Open Sans" w:eastAsia="Open Sans" w:hAnsi="Open Sans" w:cs="Open Sans"/>
          <w:b/>
          <w:color w:val="412878"/>
          <w:sz w:val="24"/>
        </w:rPr>
      </w:pPr>
      <w:r w:rsidRPr="005D7E01">
        <w:rPr>
          <w:rFonts w:ascii="Open Sans Medium" w:eastAsia="Open Sans" w:hAnsi="Open Sans Medium" w:cs="Open Sans Medium"/>
          <w:b/>
          <w:color w:val="371376"/>
          <w:sz w:val="28"/>
          <w:szCs w:val="28"/>
        </w:rPr>
        <w:t xml:space="preserve">Suggested timing </w:t>
      </w:r>
      <w:r w:rsidRPr="00BD0EBD">
        <w:rPr>
          <w:rFonts w:ascii="Open Sans" w:eastAsia="Open Sans" w:hAnsi="Open Sans" w:cs="Open Sans"/>
          <w:b/>
          <w:color w:val="371376"/>
          <w:sz w:val="24"/>
        </w:rPr>
        <w:br/>
      </w:r>
      <w:r w:rsidRPr="00BD0EBD">
        <w:rPr>
          <w:rFonts w:ascii="Open Sans" w:eastAsia="Open Sans" w:hAnsi="Open Sans" w:cs="Open Sans"/>
          <w:color w:val="000000"/>
          <w:szCs w:val="22"/>
        </w:rPr>
        <w:t>4 hours 30 minutes</w:t>
      </w:r>
    </w:p>
    <w:p w14:paraId="7438C4DC" w14:textId="77777777" w:rsidR="005D7E01" w:rsidRDefault="005D7E01" w:rsidP="005D7E01">
      <w:pPr>
        <w:keepNext/>
        <w:spacing w:line="240" w:lineRule="auto"/>
        <w:rPr>
          <w:rFonts w:ascii="Open Sans Medium" w:eastAsia="Open Sans" w:hAnsi="Open Sans Medium" w:cs="Open Sans Medium"/>
          <w:b/>
          <w:color w:val="371376"/>
          <w:sz w:val="28"/>
          <w:szCs w:val="28"/>
        </w:rPr>
      </w:pPr>
    </w:p>
    <w:p w14:paraId="4F6A83CD" w14:textId="41EF59CC" w:rsidR="00BD0EBD" w:rsidRPr="005D7E01" w:rsidRDefault="00BD0EBD" w:rsidP="005D7E01">
      <w:pPr>
        <w:keepNext/>
        <w:spacing w:line="240" w:lineRule="auto"/>
        <w:rPr>
          <w:rFonts w:ascii="Open Sans Medium" w:eastAsia="Open Sans" w:hAnsi="Open Sans Medium" w:cs="Open Sans Medium"/>
          <w:b/>
          <w:color w:val="371376"/>
          <w:sz w:val="28"/>
          <w:szCs w:val="28"/>
        </w:rPr>
      </w:pPr>
      <w:r w:rsidRPr="005D7E01">
        <w:rPr>
          <w:rFonts w:ascii="Open Sans Medium" w:eastAsia="Open Sans" w:hAnsi="Open Sans Medium" w:cs="Open Sans Medium"/>
          <w:b/>
          <w:color w:val="371376"/>
          <w:sz w:val="28"/>
          <w:szCs w:val="28"/>
        </w:rPr>
        <w:t xml:space="preserve">Possible teaching </w:t>
      </w:r>
      <w:r w:rsidR="00D24E8E">
        <w:rPr>
          <w:rFonts w:ascii="Open Sans Medium" w:eastAsia="Open Sans" w:hAnsi="Open Sans Medium" w:cs="Open Sans Medium"/>
          <w:b/>
          <w:color w:val="371376"/>
          <w:sz w:val="28"/>
          <w:szCs w:val="28"/>
        </w:rPr>
        <w:t>and</w:t>
      </w:r>
      <w:r w:rsidRPr="005D7E01">
        <w:rPr>
          <w:rFonts w:ascii="Open Sans Medium" w:eastAsia="Open Sans" w:hAnsi="Open Sans Medium" w:cs="Open Sans Medium"/>
          <w:b/>
          <w:color w:val="371376"/>
          <w:sz w:val="28"/>
          <w:szCs w:val="28"/>
        </w:rPr>
        <w:t xml:space="preserve"> learning activities</w:t>
      </w:r>
    </w:p>
    <w:p w14:paraId="7CC12827" w14:textId="77777777" w:rsidR="00DA4EEB" w:rsidRDefault="00DA4EEB" w:rsidP="0035667C">
      <w:pPr>
        <w:numPr>
          <w:ilvl w:val="0"/>
          <w:numId w:val="37"/>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graph outlining the key statistics for class and crime, students to interpret the graph and answer questions.</w:t>
      </w:r>
    </w:p>
    <w:p w14:paraId="192E5176" w14:textId="77777777" w:rsidR="00DA4EEB" w:rsidRDefault="00DA4EEB" w:rsidP="0035667C">
      <w:pPr>
        <w:numPr>
          <w:ilvl w:val="0"/>
          <w:numId w:val="37"/>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Students to work in groups and come up with a list of ideas/reasons as to why those from lower income backgrounds are more likely to feature in crime statistics – make notes on flip chart paper and feedback to the group.</w:t>
      </w:r>
    </w:p>
    <w:p w14:paraId="20F7E7EC" w14:textId="77777777" w:rsidR="00DA4EEB" w:rsidRDefault="00DA4EEB" w:rsidP="0035667C">
      <w:pPr>
        <w:numPr>
          <w:ilvl w:val="0"/>
          <w:numId w:val="37"/>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 xml:space="preserve">A3 sheet – working on application skills – work through each of the key theories looked at so far and apply to the main theories. </w:t>
      </w:r>
    </w:p>
    <w:p w14:paraId="61890A38" w14:textId="54031AFF" w:rsidR="00DA4EEB" w:rsidRDefault="00DA4EEB" w:rsidP="0035667C">
      <w:pPr>
        <w:numPr>
          <w:ilvl w:val="0"/>
          <w:numId w:val="37"/>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 xml:space="preserve">Marxism – working class driven to crime as a consequence of capitalism, they commit crime to survive. They are also alienated in a capitalist society and commit non-utilitarian crimes to vent their frustration. </w:t>
      </w:r>
    </w:p>
    <w:p w14:paraId="6159FD1A" w14:textId="3A3E2668" w:rsidR="00DA4EEB" w:rsidRDefault="00DA4EEB" w:rsidP="0035667C">
      <w:pPr>
        <w:numPr>
          <w:ilvl w:val="0"/>
          <w:numId w:val="37"/>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 xml:space="preserve">Strain theory – working class individuals cannot achieve the cultural goals by legitimate means and so turn to crime to obtain these goals. </w:t>
      </w:r>
    </w:p>
    <w:p w14:paraId="544FCAD3" w14:textId="2012795F" w:rsidR="00DA4EEB" w:rsidRDefault="00DA4EEB" w:rsidP="0035667C">
      <w:pPr>
        <w:numPr>
          <w:ilvl w:val="0"/>
          <w:numId w:val="37"/>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lastRenderedPageBreak/>
        <w:t xml:space="preserve">Subcultural stain theories – working class individuals experience status frustration and turn to crime as part of the alternative status hierarchy. </w:t>
      </w:r>
    </w:p>
    <w:p w14:paraId="1424EE93" w14:textId="10116422" w:rsidR="00DA4EEB" w:rsidRDefault="00DA4EEB" w:rsidP="0035667C">
      <w:pPr>
        <w:numPr>
          <w:ilvl w:val="0"/>
          <w:numId w:val="37"/>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Right realism – links to the underclass and poor socialisation. Left realism – the working class commit crime because of marginalisation.</w:t>
      </w:r>
    </w:p>
    <w:p w14:paraId="67E142C9" w14:textId="77777777" w:rsidR="00DA4EEB" w:rsidRDefault="00DA4EEB" w:rsidP="0035667C">
      <w:pPr>
        <w:numPr>
          <w:ilvl w:val="0"/>
          <w:numId w:val="37"/>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Round the room summary of key trends and reasons – students to recall one thing they learnt during the lesson.</w:t>
      </w:r>
    </w:p>
    <w:p w14:paraId="47CBFA80" w14:textId="77777777" w:rsidR="00DA4EEB" w:rsidRDefault="00DA4EEB" w:rsidP="0035667C">
      <w:pPr>
        <w:numPr>
          <w:ilvl w:val="0"/>
          <w:numId w:val="37"/>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questions based on official statistics to review key trends.</w:t>
      </w:r>
    </w:p>
    <w:p w14:paraId="7755E666" w14:textId="77777777" w:rsidR="00DA4EEB" w:rsidRDefault="00DA4EEB" w:rsidP="0035667C">
      <w:pPr>
        <w:numPr>
          <w:ilvl w:val="0"/>
          <w:numId w:val="37"/>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Discussion – outline the main problems with official statistics.</w:t>
      </w:r>
    </w:p>
    <w:p w14:paraId="3574D875" w14:textId="77777777" w:rsidR="00DA4EEB" w:rsidRDefault="00DA4EEB" w:rsidP="0035667C">
      <w:pPr>
        <w:numPr>
          <w:ilvl w:val="0"/>
          <w:numId w:val="37"/>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 xml:space="preserve">Create a PowerPoint outlining the reasons why working class individuals may be over-represented within the statistics. </w:t>
      </w:r>
    </w:p>
    <w:p w14:paraId="5EA0CEA7" w14:textId="77777777" w:rsidR="00DA4EEB" w:rsidRDefault="00DA4EEB" w:rsidP="0035667C">
      <w:pPr>
        <w:numPr>
          <w:ilvl w:val="0"/>
          <w:numId w:val="37"/>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 xml:space="preserve">Outline and review the Marxist perspective – discuss how laws are selectively enforced and that the criminal justice system represents the interests of the bourgeoisie. </w:t>
      </w:r>
    </w:p>
    <w:p w14:paraId="5A24C7D0" w14:textId="77777777" w:rsidR="00DA4EEB" w:rsidRDefault="00DA4EEB" w:rsidP="0035667C">
      <w:pPr>
        <w:numPr>
          <w:ilvl w:val="0"/>
          <w:numId w:val="37"/>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Also, discuss labelling theory – the working class are less likely to negotiate their way out of justice and are more likely to fit police typifications, police are more likely to patrol working class areas and this results in working class individuals featuring more heavily in the crime statistics.</w:t>
      </w:r>
    </w:p>
    <w:p w14:paraId="50126D06" w14:textId="77777777" w:rsidR="00DA4EEB" w:rsidRDefault="00DA4EEB" w:rsidP="0035667C">
      <w:pPr>
        <w:numPr>
          <w:ilvl w:val="0"/>
          <w:numId w:val="37"/>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Review Marxist perspective and crimes of the powerful.</w:t>
      </w:r>
    </w:p>
    <w:p w14:paraId="467CBAFA" w14:textId="436FF8FF" w:rsidR="00DA4EEB" w:rsidRDefault="00DA4EEB" w:rsidP="0035667C">
      <w:pPr>
        <w:numPr>
          <w:ilvl w:val="0"/>
          <w:numId w:val="37"/>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Mind map key topic of class and crime</w:t>
      </w:r>
      <w:r w:rsidR="00A00B00">
        <w:rPr>
          <w:rFonts w:ascii="Open Sans" w:eastAsia="Open Sans" w:hAnsi="Open Sans" w:cs="Open Sans"/>
          <w:color w:val="000000"/>
        </w:rPr>
        <w:t>.</w:t>
      </w:r>
    </w:p>
    <w:p w14:paraId="3A1DF325" w14:textId="6F01BC53" w:rsidR="00DA4EEB" w:rsidRDefault="00DA4EEB" w:rsidP="0035667C">
      <w:pPr>
        <w:numPr>
          <w:ilvl w:val="0"/>
          <w:numId w:val="37"/>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 xml:space="preserve">Post-it </w:t>
      </w:r>
      <w:r w:rsidR="000B3C10">
        <w:rPr>
          <w:rFonts w:ascii="Open Sans" w:eastAsia="Open Sans" w:hAnsi="Open Sans" w:cs="Open Sans"/>
          <w:color w:val="000000"/>
        </w:rPr>
        <w:t>notes</w:t>
      </w:r>
      <w:r>
        <w:rPr>
          <w:rFonts w:ascii="Open Sans" w:eastAsia="Open Sans" w:hAnsi="Open Sans" w:cs="Open Sans"/>
          <w:color w:val="000000"/>
        </w:rPr>
        <w:t xml:space="preserve"> summary of lesson</w:t>
      </w:r>
      <w:r w:rsidR="00A00B00">
        <w:rPr>
          <w:rFonts w:ascii="Open Sans" w:eastAsia="Open Sans" w:hAnsi="Open Sans" w:cs="Open Sans"/>
          <w:color w:val="000000"/>
        </w:rPr>
        <w:t>.</w:t>
      </w:r>
      <w:r>
        <w:rPr>
          <w:rFonts w:ascii="Open Sans" w:eastAsia="Open Sans" w:hAnsi="Open Sans" w:cs="Open Sans"/>
          <w:color w:val="000000"/>
        </w:rPr>
        <w:t xml:space="preserve"> </w:t>
      </w:r>
    </w:p>
    <w:p w14:paraId="2A05A29E" w14:textId="77777777" w:rsidR="00DA4EEB" w:rsidRDefault="00DA4EEB" w:rsidP="0035667C">
      <w:pPr>
        <w:numPr>
          <w:ilvl w:val="0"/>
          <w:numId w:val="37"/>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 xml:space="preserve">Extension – make notes from </w:t>
      </w:r>
      <w:hyperlink r:id="rId47">
        <w:r w:rsidRPr="00DA4EEB">
          <w:rPr>
            <w:rFonts w:ascii="Open Sans" w:eastAsia="Open Sans" w:hAnsi="Open Sans" w:cs="Open Sans"/>
            <w:color w:val="1847BF"/>
            <w:u w:val="single"/>
          </w:rPr>
          <w:t>BSA Discover Sociology</w:t>
        </w:r>
      </w:hyperlink>
      <w:r>
        <w:rPr>
          <w:rFonts w:ascii="Open Sans" w:eastAsia="Open Sans" w:hAnsi="Open Sans" w:cs="Open Sans"/>
          <w:color w:val="000000"/>
        </w:rPr>
        <w:t>.</w:t>
      </w:r>
    </w:p>
    <w:p w14:paraId="353C4883" w14:textId="77777777" w:rsidR="00DA4EEB" w:rsidRDefault="00DA4EEB" w:rsidP="0035667C">
      <w:pPr>
        <w:numPr>
          <w:ilvl w:val="0"/>
          <w:numId w:val="37"/>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Discuss key examples previously mentioned – if time permits students can research more recent examples of white collar crime.</w:t>
      </w:r>
    </w:p>
    <w:p w14:paraId="64B69D82" w14:textId="77777777" w:rsidR="00DA4EEB" w:rsidRDefault="00DA4EEB" w:rsidP="0035667C">
      <w:pPr>
        <w:numPr>
          <w:ilvl w:val="0"/>
          <w:numId w:val="37"/>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Mind map key topic of class and crime – extension activity.</w:t>
      </w:r>
    </w:p>
    <w:p w14:paraId="4CC56ED9" w14:textId="15855865" w:rsidR="00DA4EEB" w:rsidRDefault="00DA4EEB" w:rsidP="0035667C">
      <w:pPr>
        <w:numPr>
          <w:ilvl w:val="0"/>
          <w:numId w:val="37"/>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 xml:space="preserve">Post-it </w:t>
      </w:r>
      <w:r w:rsidR="000B3C10">
        <w:rPr>
          <w:rFonts w:ascii="Open Sans" w:eastAsia="Open Sans" w:hAnsi="Open Sans" w:cs="Open Sans"/>
          <w:color w:val="000000"/>
        </w:rPr>
        <w:t>notes</w:t>
      </w:r>
      <w:r>
        <w:rPr>
          <w:rFonts w:ascii="Open Sans" w:eastAsia="Open Sans" w:hAnsi="Open Sans" w:cs="Open Sans"/>
          <w:color w:val="000000"/>
        </w:rPr>
        <w:t xml:space="preserve"> summary of lesson.</w:t>
      </w:r>
    </w:p>
    <w:p w14:paraId="4D3A66E1" w14:textId="77777777" w:rsidR="00DA4EEB" w:rsidRDefault="00DA4EEB" w:rsidP="0035667C">
      <w:pPr>
        <w:numPr>
          <w:ilvl w:val="0"/>
          <w:numId w:val="37"/>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matched terms – review of key concepts.</w:t>
      </w:r>
    </w:p>
    <w:p w14:paraId="54899CBB" w14:textId="77777777" w:rsidR="00DA4EEB" w:rsidRDefault="00DA4EEB" w:rsidP="0035667C">
      <w:pPr>
        <w:numPr>
          <w:ilvl w:val="0"/>
          <w:numId w:val="37"/>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Newspaper articles – selection of a range of recent news articles that include celebrities, drama, excitement – discussion of news values – what makes these articles newsworthy?</w:t>
      </w:r>
    </w:p>
    <w:p w14:paraId="3E4E875A" w14:textId="39B038BC" w:rsidR="00DA4EEB" w:rsidRDefault="00DA4EEB" w:rsidP="0035667C">
      <w:pPr>
        <w:numPr>
          <w:ilvl w:val="0"/>
          <w:numId w:val="37"/>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Link to news values on page 517 in Browne textbook</w:t>
      </w:r>
      <w:r w:rsidR="00A00B00">
        <w:rPr>
          <w:rFonts w:ascii="Open Sans" w:eastAsia="Open Sans" w:hAnsi="Open Sans" w:cs="Open Sans"/>
          <w:color w:val="000000"/>
        </w:rPr>
        <w:t>.</w:t>
      </w:r>
    </w:p>
    <w:p w14:paraId="65AB643B" w14:textId="77777777" w:rsidR="00DA4EEB" w:rsidRDefault="00DA4EEB" w:rsidP="0035667C">
      <w:pPr>
        <w:numPr>
          <w:ilvl w:val="0"/>
          <w:numId w:val="37"/>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Article James Bulger – explore the notions of media causing crime – update and make current – look at the role of the media in the riots.</w:t>
      </w:r>
    </w:p>
    <w:p w14:paraId="7B3111C8" w14:textId="77777777" w:rsidR="00DA4EEB" w:rsidRDefault="00DA4EEB" w:rsidP="0035667C">
      <w:pPr>
        <w:numPr>
          <w:ilvl w:val="0"/>
          <w:numId w:val="37"/>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Look at the work of Greer and Rainer.</w:t>
      </w:r>
    </w:p>
    <w:p w14:paraId="24842A82" w14:textId="77777777" w:rsidR="00DA4EEB" w:rsidRDefault="00DA4EEB" w:rsidP="0035667C">
      <w:pPr>
        <w:numPr>
          <w:ilvl w:val="0"/>
          <w:numId w:val="37"/>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Discuss the role of the media and the creation of news stories – linking to journalism.</w:t>
      </w:r>
    </w:p>
    <w:p w14:paraId="7D5F72A6" w14:textId="77777777" w:rsidR="00DA4EEB" w:rsidRDefault="00DA4EEB" w:rsidP="0035667C">
      <w:pPr>
        <w:numPr>
          <w:ilvl w:val="0"/>
          <w:numId w:val="37"/>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Link to left realism and discuss notions of media and relative deprivation.</w:t>
      </w:r>
    </w:p>
    <w:p w14:paraId="51BE37B3" w14:textId="77777777" w:rsidR="00DA4EEB" w:rsidRDefault="00DA4EEB" w:rsidP="0035667C">
      <w:pPr>
        <w:numPr>
          <w:ilvl w:val="0"/>
          <w:numId w:val="37"/>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Link to gender and discuss fear of crime.</w:t>
      </w:r>
    </w:p>
    <w:p w14:paraId="096BAF5D" w14:textId="77777777" w:rsidR="00DA4EEB" w:rsidRDefault="00DA4EEB" w:rsidP="0035667C">
      <w:pPr>
        <w:numPr>
          <w:ilvl w:val="0"/>
          <w:numId w:val="37"/>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summary grid linking to representations of crime and the media as a cause of crime.</w:t>
      </w:r>
    </w:p>
    <w:p w14:paraId="03333464" w14:textId="77777777" w:rsidR="00DA4EEB" w:rsidRDefault="00DA4EEB" w:rsidP="0035667C">
      <w:pPr>
        <w:numPr>
          <w:ilvl w:val="0"/>
          <w:numId w:val="37"/>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Read through work on moral panics.</w:t>
      </w:r>
    </w:p>
    <w:p w14:paraId="5E6D9D3E" w14:textId="77777777" w:rsidR="00DA4EEB" w:rsidRDefault="00DA4EEB" w:rsidP="0035667C">
      <w:pPr>
        <w:numPr>
          <w:ilvl w:val="0"/>
          <w:numId w:val="37"/>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Discussion of mods and rockers – create a story board to depict key stages.</w:t>
      </w:r>
    </w:p>
    <w:p w14:paraId="2E364737" w14:textId="77777777" w:rsidR="00DA4EEB" w:rsidRDefault="00DA4EEB" w:rsidP="0035667C">
      <w:pPr>
        <w:numPr>
          <w:ilvl w:val="0"/>
          <w:numId w:val="37"/>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PowerPoint about the riots.</w:t>
      </w:r>
    </w:p>
    <w:p w14:paraId="7356E4D7" w14:textId="77777777" w:rsidR="00DA4EEB" w:rsidRDefault="00DA4EEB" w:rsidP="0035667C">
      <w:pPr>
        <w:numPr>
          <w:ilvl w:val="0"/>
          <w:numId w:val="37"/>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Link to Twitter analysis – new forms of research.</w:t>
      </w:r>
    </w:p>
    <w:p w14:paraId="32128876" w14:textId="67960078" w:rsidR="00BD0EBD" w:rsidRPr="00BD0EBD" w:rsidRDefault="00DA4EEB" w:rsidP="0035667C">
      <w:pPr>
        <w:numPr>
          <w:ilvl w:val="0"/>
          <w:numId w:val="37"/>
        </w:numPr>
        <w:pBdr>
          <w:top w:val="nil"/>
          <w:left w:val="nil"/>
          <w:bottom w:val="nil"/>
          <w:right w:val="nil"/>
          <w:between w:val="nil"/>
        </w:pBdr>
        <w:spacing w:line="240" w:lineRule="auto"/>
        <w:rPr>
          <w:rFonts w:ascii="Open Sans" w:eastAsia="Open Sans" w:hAnsi="Open Sans" w:cs="Open Sans"/>
          <w:color w:val="000000"/>
          <w:szCs w:val="22"/>
        </w:rPr>
      </w:pPr>
      <w:r>
        <w:rPr>
          <w:rFonts w:ascii="Open Sans" w:eastAsia="Open Sans" w:hAnsi="Open Sans" w:cs="Open Sans"/>
          <w:color w:val="000000"/>
        </w:rPr>
        <w:t>Develop evaluation – link to McRobbie – look at how relevant moral panics are in today’s society.</w:t>
      </w:r>
      <w:r w:rsidR="00BD0EBD" w:rsidRPr="00BD0EBD">
        <w:rPr>
          <w:rFonts w:ascii="Arial" w:eastAsia="Arial" w:hAnsi="Arial" w:cs="Arial"/>
          <w:color w:val="000000"/>
          <w:szCs w:val="22"/>
        </w:rPr>
        <w:br w:type="page"/>
      </w:r>
    </w:p>
    <w:p w14:paraId="0C09ECF7" w14:textId="77777777" w:rsidR="00BD0EBD" w:rsidRPr="002D14E6" w:rsidRDefault="00BD0EBD" w:rsidP="009403AF">
      <w:pPr>
        <w:keepNext/>
        <w:spacing w:before="210" w:line="240" w:lineRule="auto"/>
        <w:rPr>
          <w:rFonts w:ascii="Open Sans Medium" w:eastAsia="Open Sans" w:hAnsi="Open Sans Medium" w:cs="Open Sans Medium"/>
          <w:b/>
          <w:color w:val="371376"/>
          <w:sz w:val="32"/>
          <w:szCs w:val="32"/>
        </w:rPr>
      </w:pPr>
      <w:bookmarkStart w:id="36" w:name="wk11"/>
      <w:bookmarkEnd w:id="36"/>
      <w:r w:rsidRPr="002D14E6">
        <w:rPr>
          <w:rFonts w:ascii="Open Sans Medium" w:eastAsia="Open Sans" w:hAnsi="Open Sans Medium" w:cs="Open Sans Medium"/>
          <w:b/>
          <w:color w:val="371376"/>
          <w:sz w:val="32"/>
          <w:szCs w:val="32"/>
        </w:rPr>
        <w:lastRenderedPageBreak/>
        <w:t>Week 11</w:t>
      </w:r>
    </w:p>
    <w:p w14:paraId="2858B98A" w14:textId="14BDE75E" w:rsidR="00DA4EEB" w:rsidRPr="0042324E" w:rsidRDefault="00DA4EEB" w:rsidP="00DA4EEB">
      <w:pPr>
        <w:keepNext/>
        <w:spacing w:before="210"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t xml:space="preserve">Specification </w:t>
      </w:r>
      <w:r>
        <w:rPr>
          <w:rFonts w:ascii="Open Sans Medium" w:eastAsia="Open Sans" w:hAnsi="Open Sans Medium" w:cs="Open Sans Medium"/>
          <w:b/>
          <w:color w:val="371376"/>
          <w:sz w:val="28"/>
          <w:szCs w:val="28"/>
        </w:rPr>
        <w:t>link</w:t>
      </w:r>
    </w:p>
    <w:p w14:paraId="7131F200" w14:textId="77777777" w:rsidR="00DA4EEB" w:rsidRDefault="00DA4EEB" w:rsidP="00DA4EEB">
      <w:pPr>
        <w:spacing w:line="240" w:lineRule="auto"/>
        <w:rPr>
          <w:rFonts w:ascii="Open Sans" w:eastAsia="Open Sans" w:hAnsi="Open Sans" w:cs="Open Sans"/>
          <w:color w:val="000000"/>
          <w:szCs w:val="22"/>
        </w:rPr>
      </w:pPr>
      <w:r w:rsidRPr="00DA4EEB">
        <w:rPr>
          <w:rFonts w:ascii="Open Sans" w:eastAsia="Open Sans" w:hAnsi="Open Sans" w:cs="Open Sans"/>
          <w:color w:val="000000"/>
          <w:szCs w:val="22"/>
        </w:rPr>
        <w:t>Globalisation and crime in contemporary society; the media and crime; green crime; human rights and state crimes.</w:t>
      </w:r>
    </w:p>
    <w:p w14:paraId="73D467E4" w14:textId="3755D432" w:rsidR="00BD0EBD" w:rsidRPr="0042324E" w:rsidRDefault="00BD0EBD" w:rsidP="009403AF">
      <w:pPr>
        <w:keepNext/>
        <w:spacing w:before="210"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t>Specification content</w:t>
      </w:r>
    </w:p>
    <w:p w14:paraId="0EC41D7B" w14:textId="77777777" w:rsidR="00DA4EEB" w:rsidRDefault="00DA4EEB" w:rsidP="0035667C">
      <w:pPr>
        <w:numPr>
          <w:ilvl w:val="0"/>
          <w:numId w:val="70"/>
        </w:numPr>
        <w:spacing w:line="276" w:lineRule="auto"/>
        <w:rPr>
          <w:rFonts w:ascii="Open Sans" w:eastAsia="Open Sans" w:hAnsi="Open Sans" w:cs="Open Sans"/>
        </w:rPr>
      </w:pPr>
      <w:r>
        <w:rPr>
          <w:rFonts w:ascii="Open Sans" w:eastAsia="Open Sans" w:hAnsi="Open Sans" w:cs="Open Sans"/>
        </w:rPr>
        <w:t>Media</w:t>
      </w:r>
    </w:p>
    <w:p w14:paraId="14ABBC05" w14:textId="77777777" w:rsidR="00DA4EEB" w:rsidRDefault="00DA4EEB" w:rsidP="0035667C">
      <w:pPr>
        <w:numPr>
          <w:ilvl w:val="0"/>
          <w:numId w:val="70"/>
        </w:numPr>
        <w:spacing w:line="276" w:lineRule="auto"/>
        <w:rPr>
          <w:rFonts w:ascii="Open Sans" w:eastAsia="Open Sans" w:hAnsi="Open Sans" w:cs="Open Sans"/>
        </w:rPr>
      </w:pPr>
      <w:r>
        <w:rPr>
          <w:rFonts w:ascii="Open Sans" w:eastAsia="Open Sans" w:hAnsi="Open Sans" w:cs="Open Sans"/>
        </w:rPr>
        <w:t>Globalisation</w:t>
      </w:r>
    </w:p>
    <w:p w14:paraId="58CD6D9F" w14:textId="77777777" w:rsidR="00DA4EEB" w:rsidRPr="00BD0EBD" w:rsidRDefault="00DA4EEB" w:rsidP="00DA4EEB">
      <w:pPr>
        <w:spacing w:line="240" w:lineRule="auto"/>
        <w:rPr>
          <w:rFonts w:ascii="Open Sans" w:eastAsia="Open Sans" w:hAnsi="Open Sans" w:cs="Open Sans"/>
          <w:color w:val="000000"/>
          <w:szCs w:val="22"/>
        </w:rPr>
      </w:pPr>
    </w:p>
    <w:p w14:paraId="120374E4" w14:textId="77777777" w:rsidR="00BD0EBD" w:rsidRPr="0042324E" w:rsidRDefault="00BD0EBD" w:rsidP="009403AF">
      <w:pPr>
        <w:keepNext/>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t>Learning outcomes</w:t>
      </w:r>
    </w:p>
    <w:p w14:paraId="77E96DA5" w14:textId="77777777" w:rsidR="00DA4EEB" w:rsidRDefault="00DA4EEB" w:rsidP="0035667C">
      <w:pPr>
        <w:keepNext/>
        <w:numPr>
          <w:ilvl w:val="0"/>
          <w:numId w:val="69"/>
        </w:numPr>
        <w:spacing w:line="240" w:lineRule="auto"/>
        <w:rPr>
          <w:rFonts w:ascii="Open Sans" w:eastAsia="Open Sans" w:hAnsi="Open Sans" w:cs="Open Sans"/>
        </w:rPr>
      </w:pPr>
      <w:r>
        <w:rPr>
          <w:rFonts w:ascii="Open Sans" w:eastAsia="Open Sans" w:hAnsi="Open Sans" w:cs="Open Sans"/>
        </w:rPr>
        <w:t>Review moral panics.</w:t>
      </w:r>
    </w:p>
    <w:p w14:paraId="512057AC" w14:textId="77777777" w:rsidR="00DA4EEB" w:rsidRDefault="00DA4EEB" w:rsidP="0035667C">
      <w:pPr>
        <w:keepNext/>
        <w:numPr>
          <w:ilvl w:val="0"/>
          <w:numId w:val="69"/>
        </w:numPr>
        <w:spacing w:line="240" w:lineRule="auto"/>
        <w:rPr>
          <w:rFonts w:ascii="Open Sans" w:eastAsia="Open Sans" w:hAnsi="Open Sans" w:cs="Open Sans"/>
        </w:rPr>
      </w:pPr>
      <w:r>
        <w:rPr>
          <w:rFonts w:ascii="Open Sans" w:eastAsia="Open Sans" w:hAnsi="Open Sans" w:cs="Open Sans"/>
        </w:rPr>
        <w:t>Establish an understanding of the key concepts.</w:t>
      </w:r>
    </w:p>
    <w:p w14:paraId="60D05566" w14:textId="77777777" w:rsidR="00DA4EEB" w:rsidRDefault="00DA4EEB" w:rsidP="0035667C">
      <w:pPr>
        <w:keepNext/>
        <w:numPr>
          <w:ilvl w:val="0"/>
          <w:numId w:val="69"/>
        </w:numPr>
        <w:spacing w:line="240" w:lineRule="auto"/>
        <w:rPr>
          <w:rFonts w:ascii="Open Sans" w:eastAsia="Open Sans" w:hAnsi="Open Sans" w:cs="Open Sans"/>
        </w:rPr>
      </w:pPr>
      <w:r>
        <w:rPr>
          <w:rFonts w:ascii="Open Sans" w:eastAsia="Open Sans" w:hAnsi="Open Sans" w:cs="Open Sans"/>
        </w:rPr>
        <w:t>Consider key theories with regards to the media.</w:t>
      </w:r>
    </w:p>
    <w:p w14:paraId="336903D2" w14:textId="77777777" w:rsidR="00DA4EEB" w:rsidRDefault="00DA4EEB" w:rsidP="0035667C">
      <w:pPr>
        <w:keepNext/>
        <w:numPr>
          <w:ilvl w:val="0"/>
          <w:numId w:val="69"/>
        </w:numPr>
        <w:spacing w:line="240" w:lineRule="auto"/>
        <w:rPr>
          <w:rFonts w:ascii="Open Sans" w:eastAsia="Open Sans" w:hAnsi="Open Sans" w:cs="Open Sans"/>
        </w:rPr>
      </w:pPr>
      <w:r>
        <w:rPr>
          <w:rFonts w:ascii="Open Sans" w:eastAsia="Open Sans" w:hAnsi="Open Sans" w:cs="Open Sans"/>
        </w:rPr>
        <w:t>Recap key foundations of globalisation.</w:t>
      </w:r>
    </w:p>
    <w:p w14:paraId="5EC459FE" w14:textId="77777777" w:rsidR="00DA4EEB" w:rsidRDefault="00DA4EEB" w:rsidP="0035667C">
      <w:pPr>
        <w:keepNext/>
        <w:numPr>
          <w:ilvl w:val="0"/>
          <w:numId w:val="69"/>
        </w:numPr>
        <w:spacing w:line="240" w:lineRule="auto"/>
        <w:rPr>
          <w:rFonts w:ascii="Open Sans" w:eastAsia="Open Sans" w:hAnsi="Open Sans" w:cs="Open Sans"/>
        </w:rPr>
      </w:pPr>
      <w:r>
        <w:rPr>
          <w:rFonts w:ascii="Open Sans" w:eastAsia="Open Sans" w:hAnsi="Open Sans" w:cs="Open Sans"/>
        </w:rPr>
        <w:t>Understand what global crime is and develop key examples.</w:t>
      </w:r>
    </w:p>
    <w:p w14:paraId="2DBD42C9" w14:textId="77777777" w:rsidR="00DA4EEB" w:rsidRDefault="00DA4EEB" w:rsidP="0035667C">
      <w:pPr>
        <w:keepNext/>
        <w:numPr>
          <w:ilvl w:val="0"/>
          <w:numId w:val="69"/>
        </w:numPr>
        <w:spacing w:line="240" w:lineRule="auto"/>
        <w:rPr>
          <w:rFonts w:ascii="Open Sans" w:eastAsia="Open Sans" w:hAnsi="Open Sans" w:cs="Open Sans"/>
        </w:rPr>
      </w:pPr>
      <w:r>
        <w:rPr>
          <w:rFonts w:ascii="Open Sans" w:eastAsia="Open Sans" w:hAnsi="Open Sans" w:cs="Open Sans"/>
        </w:rPr>
        <w:t>Evaluate the relationship between globalisation and crime.</w:t>
      </w:r>
    </w:p>
    <w:p w14:paraId="50B7E6DF" w14:textId="77777777" w:rsidR="00DA4EEB" w:rsidRDefault="00DA4EEB" w:rsidP="0035667C">
      <w:pPr>
        <w:keepNext/>
        <w:numPr>
          <w:ilvl w:val="0"/>
          <w:numId w:val="69"/>
        </w:numPr>
        <w:spacing w:line="240" w:lineRule="auto"/>
        <w:rPr>
          <w:rFonts w:ascii="Open Sans" w:eastAsia="Open Sans" w:hAnsi="Open Sans" w:cs="Open Sans"/>
        </w:rPr>
      </w:pPr>
      <w:r>
        <w:rPr>
          <w:rFonts w:ascii="Open Sans" w:eastAsia="Open Sans" w:hAnsi="Open Sans" w:cs="Open Sans"/>
        </w:rPr>
        <w:t>Understand the different types of green crime.</w:t>
      </w:r>
    </w:p>
    <w:p w14:paraId="3A20C849" w14:textId="77777777" w:rsidR="00DA4EEB" w:rsidRDefault="00DA4EEB" w:rsidP="0035667C">
      <w:pPr>
        <w:keepNext/>
        <w:numPr>
          <w:ilvl w:val="0"/>
          <w:numId w:val="69"/>
        </w:numPr>
        <w:spacing w:line="240" w:lineRule="auto"/>
        <w:rPr>
          <w:rFonts w:ascii="Open Sans" w:eastAsia="Open Sans" w:hAnsi="Open Sans" w:cs="Open Sans"/>
        </w:rPr>
      </w:pPr>
      <w:r>
        <w:rPr>
          <w:rFonts w:ascii="Open Sans" w:eastAsia="Open Sans" w:hAnsi="Open Sans" w:cs="Open Sans"/>
        </w:rPr>
        <w:t>Identify what primary and secondary green crime is.</w:t>
      </w:r>
    </w:p>
    <w:p w14:paraId="16B0791B" w14:textId="77777777" w:rsidR="00DA4EEB" w:rsidRDefault="00DA4EEB" w:rsidP="0035667C">
      <w:pPr>
        <w:keepNext/>
        <w:numPr>
          <w:ilvl w:val="0"/>
          <w:numId w:val="69"/>
        </w:numPr>
        <w:spacing w:line="240" w:lineRule="auto"/>
        <w:rPr>
          <w:rFonts w:ascii="Open Sans" w:eastAsia="Open Sans" w:hAnsi="Open Sans" w:cs="Open Sans"/>
        </w:rPr>
      </w:pPr>
      <w:r>
        <w:rPr>
          <w:rFonts w:ascii="Open Sans" w:eastAsia="Open Sans" w:hAnsi="Open Sans" w:cs="Open Sans"/>
        </w:rPr>
        <w:t>Evaluate sociological explanations of environmental harm.</w:t>
      </w:r>
    </w:p>
    <w:p w14:paraId="0B22B975" w14:textId="77777777" w:rsidR="00DA4EEB" w:rsidRDefault="00DA4EEB" w:rsidP="0035667C">
      <w:pPr>
        <w:keepNext/>
        <w:numPr>
          <w:ilvl w:val="0"/>
          <w:numId w:val="69"/>
        </w:numPr>
        <w:spacing w:line="240" w:lineRule="auto"/>
        <w:rPr>
          <w:rFonts w:ascii="Open Sans" w:eastAsia="Open Sans" w:hAnsi="Open Sans" w:cs="Open Sans"/>
        </w:rPr>
      </w:pPr>
      <w:r>
        <w:rPr>
          <w:rFonts w:ascii="Open Sans" w:eastAsia="Open Sans" w:hAnsi="Open Sans" w:cs="Open Sans"/>
        </w:rPr>
        <w:t>Identify what state crime is.</w:t>
      </w:r>
    </w:p>
    <w:p w14:paraId="4E317D44" w14:textId="77777777" w:rsidR="00DA4EEB" w:rsidRDefault="00DA4EEB" w:rsidP="0035667C">
      <w:pPr>
        <w:keepNext/>
        <w:numPr>
          <w:ilvl w:val="0"/>
          <w:numId w:val="69"/>
        </w:numPr>
        <w:spacing w:line="240" w:lineRule="auto"/>
        <w:rPr>
          <w:rFonts w:ascii="Open Sans" w:eastAsia="Open Sans" w:hAnsi="Open Sans" w:cs="Open Sans"/>
        </w:rPr>
      </w:pPr>
      <w:r>
        <w:rPr>
          <w:rFonts w:ascii="Open Sans" w:eastAsia="Open Sans" w:hAnsi="Open Sans" w:cs="Open Sans"/>
        </w:rPr>
        <w:t>Explore key examples.</w:t>
      </w:r>
    </w:p>
    <w:p w14:paraId="5B9F89A5" w14:textId="77777777" w:rsidR="00DA4EEB" w:rsidRDefault="00DA4EEB" w:rsidP="0035667C">
      <w:pPr>
        <w:keepNext/>
        <w:numPr>
          <w:ilvl w:val="0"/>
          <w:numId w:val="69"/>
        </w:numPr>
        <w:spacing w:line="240" w:lineRule="auto"/>
        <w:rPr>
          <w:rFonts w:ascii="Open Sans" w:eastAsia="Open Sans" w:hAnsi="Open Sans" w:cs="Open Sans"/>
        </w:rPr>
      </w:pPr>
      <w:r>
        <w:rPr>
          <w:rFonts w:ascii="Open Sans" w:eastAsia="Open Sans" w:hAnsi="Open Sans" w:cs="Open Sans"/>
        </w:rPr>
        <w:t>Understand the relationship between state crimes and human rights.</w:t>
      </w:r>
    </w:p>
    <w:p w14:paraId="4BAD4072" w14:textId="77777777" w:rsidR="00BD0EBD" w:rsidRPr="00BD0EBD" w:rsidRDefault="00BD0EBD" w:rsidP="009403AF">
      <w:pPr>
        <w:keepNext/>
        <w:spacing w:line="240" w:lineRule="auto"/>
        <w:ind w:left="360"/>
        <w:rPr>
          <w:rFonts w:ascii="Open Sans" w:eastAsia="Open Sans" w:hAnsi="Open Sans" w:cs="Open Sans"/>
          <w:color w:val="000000"/>
          <w:szCs w:val="22"/>
        </w:rPr>
      </w:pPr>
      <w:r w:rsidRPr="00BD0EBD">
        <w:rPr>
          <w:rFonts w:ascii="Open Sans" w:eastAsia="Open Sans" w:hAnsi="Open Sans" w:cs="Open Sans"/>
          <w:color w:val="000000"/>
          <w:szCs w:val="22"/>
        </w:rPr>
        <w:t xml:space="preserve"> </w:t>
      </w:r>
    </w:p>
    <w:p w14:paraId="508E2E94" w14:textId="77777777" w:rsidR="00BD0EBD" w:rsidRPr="00BD0EBD" w:rsidRDefault="00BD0EBD" w:rsidP="00120A49">
      <w:pPr>
        <w:keepNext/>
        <w:spacing w:line="240" w:lineRule="auto"/>
        <w:rPr>
          <w:rFonts w:ascii="Open Sans" w:eastAsia="Open Sans" w:hAnsi="Open Sans" w:cs="Open Sans"/>
          <w:b/>
          <w:color w:val="412878"/>
          <w:sz w:val="24"/>
        </w:rPr>
      </w:pPr>
      <w:r w:rsidRPr="0042324E">
        <w:rPr>
          <w:rFonts w:ascii="Open Sans Medium" w:eastAsia="Open Sans" w:hAnsi="Open Sans Medium" w:cs="Open Sans Medium"/>
          <w:b/>
          <w:color w:val="371376"/>
          <w:sz w:val="28"/>
          <w:szCs w:val="28"/>
        </w:rPr>
        <w:t xml:space="preserve">Suggested timing </w:t>
      </w:r>
      <w:r w:rsidRPr="00BD0EBD">
        <w:rPr>
          <w:rFonts w:ascii="Open Sans" w:eastAsia="Open Sans" w:hAnsi="Open Sans" w:cs="Open Sans"/>
          <w:b/>
          <w:color w:val="371376"/>
          <w:sz w:val="24"/>
        </w:rPr>
        <w:br/>
      </w:r>
      <w:r w:rsidRPr="00BD0EBD">
        <w:rPr>
          <w:rFonts w:ascii="Open Sans" w:eastAsia="Open Sans" w:hAnsi="Open Sans" w:cs="Open Sans"/>
          <w:color w:val="000000"/>
          <w:szCs w:val="22"/>
        </w:rPr>
        <w:t>4 hours 30 minutes</w:t>
      </w:r>
    </w:p>
    <w:p w14:paraId="2FCB25B9" w14:textId="77777777" w:rsidR="00120A49" w:rsidRDefault="00120A49" w:rsidP="00120A49">
      <w:pPr>
        <w:keepNext/>
        <w:spacing w:line="240" w:lineRule="auto"/>
        <w:rPr>
          <w:rFonts w:ascii="Open Sans Medium" w:eastAsia="Open Sans" w:hAnsi="Open Sans Medium" w:cs="Open Sans Medium"/>
          <w:b/>
          <w:color w:val="371376"/>
          <w:sz w:val="28"/>
          <w:szCs w:val="28"/>
        </w:rPr>
      </w:pPr>
    </w:p>
    <w:p w14:paraId="799DC372" w14:textId="350BD9DD" w:rsidR="00BD0EBD" w:rsidRPr="0042324E" w:rsidRDefault="00BD0EBD" w:rsidP="00120A49">
      <w:pPr>
        <w:keepNext/>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t xml:space="preserve">Possible teaching </w:t>
      </w:r>
      <w:r w:rsidR="00D24E8E">
        <w:rPr>
          <w:rFonts w:ascii="Open Sans Medium" w:eastAsia="Open Sans" w:hAnsi="Open Sans Medium" w:cs="Open Sans Medium"/>
          <w:b/>
          <w:color w:val="371376"/>
          <w:sz w:val="28"/>
          <w:szCs w:val="28"/>
        </w:rPr>
        <w:t>and</w:t>
      </w:r>
      <w:r w:rsidRPr="0042324E">
        <w:rPr>
          <w:rFonts w:ascii="Open Sans Medium" w:eastAsia="Open Sans" w:hAnsi="Open Sans Medium" w:cs="Open Sans Medium"/>
          <w:b/>
          <w:color w:val="371376"/>
          <w:sz w:val="28"/>
          <w:szCs w:val="28"/>
        </w:rPr>
        <w:t xml:space="preserve"> learning activities</w:t>
      </w:r>
    </w:p>
    <w:p w14:paraId="25BC64D7" w14:textId="77777777" w:rsidR="00DA4EEB" w:rsidRDefault="00DA4EEB" w:rsidP="0035667C">
      <w:pPr>
        <w:numPr>
          <w:ilvl w:val="0"/>
          <w:numId w:val="3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questions on moral panics.</w:t>
      </w:r>
    </w:p>
    <w:p w14:paraId="477545BA" w14:textId="77777777" w:rsidR="00DA4EEB" w:rsidRDefault="00DA4EEB" w:rsidP="0035667C">
      <w:pPr>
        <w:numPr>
          <w:ilvl w:val="0"/>
          <w:numId w:val="3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Link to new forms of media.</w:t>
      </w:r>
    </w:p>
    <w:p w14:paraId="7900BE31" w14:textId="77777777" w:rsidR="00DA4EEB" w:rsidRDefault="00DA4EEB" w:rsidP="0035667C">
      <w:pPr>
        <w:numPr>
          <w:ilvl w:val="0"/>
          <w:numId w:val="3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Review and discuss cyber-crime – link to global crime and new forms of crime.</w:t>
      </w:r>
    </w:p>
    <w:p w14:paraId="2C8D64E6" w14:textId="194CEEE0" w:rsidR="00DA4EEB" w:rsidRDefault="00DA4EEB" w:rsidP="0035667C">
      <w:pPr>
        <w:numPr>
          <w:ilvl w:val="0"/>
          <w:numId w:val="3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Video clip</w:t>
      </w:r>
      <w:r>
        <w:rPr>
          <w:rFonts w:ascii="Open Sans" w:eastAsia="Open Sans" w:hAnsi="Open Sans" w:cs="Open Sans"/>
          <w:b/>
          <w:color w:val="000000"/>
        </w:rPr>
        <w:t>:</w:t>
      </w:r>
      <w:r w:rsidRPr="0035667C">
        <w:rPr>
          <w:rFonts w:ascii="Open Sans" w:eastAsia="Open Sans" w:hAnsi="Open Sans" w:cs="Open Sans"/>
          <w:bCs/>
          <w:color w:val="000000"/>
        </w:rPr>
        <w:t xml:space="preserve"> TED talks – Misha Glenny talk on cyber-crime</w:t>
      </w:r>
      <w:r>
        <w:rPr>
          <w:rFonts w:ascii="Open Sans" w:eastAsia="Open Sans" w:hAnsi="Open Sans" w:cs="Open Sans"/>
          <w:color w:val="000000"/>
        </w:rPr>
        <w:t>.</w:t>
      </w:r>
    </w:p>
    <w:p w14:paraId="47649236" w14:textId="77777777" w:rsidR="00DA4EEB" w:rsidRDefault="00DA4EEB" w:rsidP="0035667C">
      <w:pPr>
        <w:numPr>
          <w:ilvl w:val="0"/>
          <w:numId w:val="3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Discuss problems of punishing people who commit cyber-crime.</w:t>
      </w:r>
    </w:p>
    <w:p w14:paraId="784A0678" w14:textId="77777777" w:rsidR="00DA4EEB" w:rsidRDefault="00DA4EEB" w:rsidP="0035667C">
      <w:pPr>
        <w:numPr>
          <w:ilvl w:val="0"/>
          <w:numId w:val="3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 xml:space="preserve">Read over </w:t>
      </w:r>
      <w:r>
        <w:rPr>
          <w:rFonts w:ascii="Open Sans" w:eastAsia="Open Sans" w:hAnsi="Open Sans" w:cs="Open Sans"/>
          <w:i/>
          <w:color w:val="000000"/>
        </w:rPr>
        <w:t>Sociology Review</w:t>
      </w:r>
      <w:r>
        <w:rPr>
          <w:rFonts w:ascii="Open Sans" w:eastAsia="Open Sans" w:hAnsi="Open Sans" w:cs="Open Sans"/>
          <w:color w:val="000000"/>
        </w:rPr>
        <w:t xml:space="preserve"> article – New technology and crime. (Volume 22, issue 4)</w:t>
      </w:r>
    </w:p>
    <w:p w14:paraId="4AE7162A" w14:textId="77777777" w:rsidR="00DA4EEB" w:rsidRDefault="00DA4EEB" w:rsidP="0035667C">
      <w:pPr>
        <w:numPr>
          <w:ilvl w:val="0"/>
          <w:numId w:val="3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Dominoes activity on concepts.</w:t>
      </w:r>
    </w:p>
    <w:p w14:paraId="1E4A2ABE" w14:textId="77777777" w:rsidR="00DA4EEB" w:rsidRDefault="00DA4EEB" w:rsidP="0035667C">
      <w:pPr>
        <w:numPr>
          <w:ilvl w:val="0"/>
          <w:numId w:val="3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Answer short answer question ‘Outline two ways in which the media may give a distorted view of crime’ (4 marks).</w:t>
      </w:r>
    </w:p>
    <w:p w14:paraId="1E567A91" w14:textId="77777777" w:rsidR="00DA4EEB" w:rsidRDefault="00DA4EEB" w:rsidP="0035667C">
      <w:pPr>
        <w:numPr>
          <w:ilvl w:val="0"/>
          <w:numId w:val="3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 xml:space="preserve">Student complete a plan for ‘Applying material from Item B and your knowledge, evaluate’ question in relation to media (30 marks). Specimen paper. </w:t>
      </w:r>
    </w:p>
    <w:p w14:paraId="76A8C159" w14:textId="77777777" w:rsidR="00DA4EEB" w:rsidRDefault="00DA4EEB" w:rsidP="0035667C">
      <w:pPr>
        <w:numPr>
          <w:ilvl w:val="0"/>
          <w:numId w:val="3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questions to recap what globalisation is and to draw out links to crime.</w:t>
      </w:r>
    </w:p>
    <w:p w14:paraId="430E67C5" w14:textId="77777777" w:rsidR="00DA4EEB" w:rsidRDefault="00DA4EEB" w:rsidP="0035667C">
      <w:pPr>
        <w:numPr>
          <w:ilvl w:val="0"/>
          <w:numId w:val="3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Summarise types of global crime – students to work in pairs to write as many examples of global crime as they can think of.</w:t>
      </w:r>
    </w:p>
    <w:p w14:paraId="1AAFD4E6" w14:textId="77777777" w:rsidR="00DA4EEB" w:rsidRDefault="00DA4EEB" w:rsidP="0035667C">
      <w:pPr>
        <w:numPr>
          <w:ilvl w:val="0"/>
          <w:numId w:val="3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Link to the work of Castells – illegal drug trades, human trafficking, cybercrime.</w:t>
      </w:r>
    </w:p>
    <w:p w14:paraId="66873758" w14:textId="387D65EE" w:rsidR="00DA4EEB" w:rsidRDefault="00DA4EEB" w:rsidP="0035667C">
      <w:pPr>
        <w:numPr>
          <w:ilvl w:val="0"/>
          <w:numId w:val="3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lastRenderedPageBreak/>
        <w:t>Read p503-506 from the Browne text book and make notes on how globalisation has affected crime. Students to make notes on 7 key ways</w:t>
      </w:r>
      <w:r w:rsidR="00A00B00">
        <w:rPr>
          <w:rFonts w:ascii="Open Sans" w:eastAsia="Open Sans" w:hAnsi="Open Sans" w:cs="Open Sans"/>
          <w:color w:val="000000"/>
        </w:rPr>
        <w:t>.</w:t>
      </w:r>
    </w:p>
    <w:p w14:paraId="6C632938" w14:textId="3DBC28F0" w:rsidR="00DA4EEB" w:rsidRDefault="00DA4EEB" w:rsidP="0035667C">
      <w:pPr>
        <w:numPr>
          <w:ilvl w:val="0"/>
          <w:numId w:val="3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Review work of Beck and risk society – linking back to theory topic</w:t>
      </w:r>
      <w:r w:rsidR="00A00B00">
        <w:rPr>
          <w:rFonts w:ascii="Open Sans" w:eastAsia="Open Sans" w:hAnsi="Open Sans" w:cs="Open Sans"/>
          <w:color w:val="000000"/>
        </w:rPr>
        <w:t>.</w:t>
      </w:r>
    </w:p>
    <w:p w14:paraId="33314C05" w14:textId="767B51FB" w:rsidR="00DA4EEB" w:rsidRDefault="00DA4EEB" w:rsidP="0035667C">
      <w:pPr>
        <w:numPr>
          <w:ilvl w:val="0"/>
          <w:numId w:val="3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Make links to transnational organised crime</w:t>
      </w:r>
      <w:r w:rsidR="00A00B00">
        <w:rPr>
          <w:rFonts w:ascii="Open Sans" w:eastAsia="Open Sans" w:hAnsi="Open Sans" w:cs="Open Sans"/>
          <w:color w:val="000000"/>
        </w:rPr>
        <w:t>.</w:t>
      </w:r>
    </w:p>
    <w:p w14:paraId="053E2D44" w14:textId="77777777" w:rsidR="00DA4EEB" w:rsidRDefault="00DA4EEB" w:rsidP="0035667C">
      <w:pPr>
        <w:numPr>
          <w:ilvl w:val="0"/>
          <w:numId w:val="3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Discuss work of Beck and risk society – linking back to theory topic.</w:t>
      </w:r>
    </w:p>
    <w:p w14:paraId="3D5B4E30" w14:textId="02E2FDC1" w:rsidR="00DA4EEB" w:rsidRDefault="00DA4EEB" w:rsidP="0035667C">
      <w:pPr>
        <w:numPr>
          <w:ilvl w:val="0"/>
          <w:numId w:val="3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Students watch</w:t>
      </w:r>
      <w:r>
        <w:rPr>
          <w:rFonts w:ascii="Open Sans" w:eastAsia="Open Sans" w:hAnsi="Open Sans" w:cs="Open Sans"/>
          <w:b/>
          <w:color w:val="000000"/>
        </w:rPr>
        <w:t xml:space="preserve">: </w:t>
      </w:r>
      <w:r w:rsidRPr="00A00B00">
        <w:rPr>
          <w:rFonts w:ascii="Open Sans" w:eastAsia="Open Sans" w:hAnsi="Open Sans" w:cs="Open Sans"/>
          <w:bCs/>
          <w:color w:val="000000"/>
        </w:rPr>
        <w:t>TED talk about McMafia</w:t>
      </w:r>
      <w:r w:rsidR="00A00B00">
        <w:rPr>
          <w:rFonts w:ascii="Open Sans" w:eastAsia="Open Sans" w:hAnsi="Open Sans" w:cs="Open Sans"/>
          <w:color w:val="000000"/>
        </w:rPr>
        <w:t>.</w:t>
      </w:r>
    </w:p>
    <w:p w14:paraId="72D36206" w14:textId="77777777" w:rsidR="00DA4EEB" w:rsidRDefault="00DA4EEB" w:rsidP="0035667C">
      <w:pPr>
        <w:numPr>
          <w:ilvl w:val="0"/>
          <w:numId w:val="3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Discuss Misha Glenny, Hobbs and Dunningham.</w:t>
      </w:r>
    </w:p>
    <w:p w14:paraId="3264712C" w14:textId="77777777" w:rsidR="00DA4EEB" w:rsidRDefault="00DA4EEB" w:rsidP="0035667C">
      <w:pPr>
        <w:numPr>
          <w:ilvl w:val="0"/>
          <w:numId w:val="3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Write down all the key concepts – concept card.</w:t>
      </w:r>
    </w:p>
    <w:p w14:paraId="52567B87" w14:textId="77777777" w:rsidR="00DA4EEB" w:rsidRDefault="00DA4EEB" w:rsidP="0035667C">
      <w:pPr>
        <w:numPr>
          <w:ilvl w:val="0"/>
          <w:numId w:val="3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summary grid to recap: types of crime, Beck’s risk society, globalisation and capitalism and types of global crime organisations.</w:t>
      </w:r>
    </w:p>
    <w:p w14:paraId="5ACDBC03" w14:textId="77777777" w:rsidR="00DA4EEB" w:rsidRDefault="00DA4EEB" w:rsidP="0035667C">
      <w:pPr>
        <w:numPr>
          <w:ilvl w:val="0"/>
          <w:numId w:val="3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Discuss what green crime is and give examples of green crime (primary and secondary).</w:t>
      </w:r>
    </w:p>
    <w:p w14:paraId="21B2B45B" w14:textId="77777777" w:rsidR="00DA4EEB" w:rsidRDefault="00DA4EEB" w:rsidP="0035667C">
      <w:pPr>
        <w:numPr>
          <w:ilvl w:val="0"/>
          <w:numId w:val="3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Mind map key ideas.</w:t>
      </w:r>
    </w:p>
    <w:p w14:paraId="5FBDC4CC" w14:textId="77777777" w:rsidR="00DA4EEB" w:rsidRDefault="00DA4EEB" w:rsidP="0035667C">
      <w:pPr>
        <w:numPr>
          <w:ilvl w:val="0"/>
          <w:numId w:val="3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Give examples of green crime (primary and secondary) and discuss traditional and green criminology.</w:t>
      </w:r>
    </w:p>
    <w:p w14:paraId="0E33B9BA" w14:textId="77777777" w:rsidR="00DA4EEB" w:rsidRDefault="00DA4EEB" w:rsidP="0035667C">
      <w:pPr>
        <w:numPr>
          <w:ilvl w:val="0"/>
          <w:numId w:val="3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Make links to green crime, globalisation and the risk society.</w:t>
      </w:r>
    </w:p>
    <w:p w14:paraId="7168D275" w14:textId="77777777" w:rsidR="00DA4EEB" w:rsidRDefault="00DA4EEB" w:rsidP="0035667C">
      <w:pPr>
        <w:numPr>
          <w:ilvl w:val="0"/>
          <w:numId w:val="3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Look at who commits green crime and the victims of green crime.</w:t>
      </w:r>
    </w:p>
    <w:p w14:paraId="5D5ED40E" w14:textId="77777777" w:rsidR="00DA4EEB" w:rsidRDefault="00DA4EEB" w:rsidP="0035667C">
      <w:pPr>
        <w:numPr>
          <w:ilvl w:val="0"/>
          <w:numId w:val="3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Examine enforcement action against green crime.</w:t>
      </w:r>
    </w:p>
    <w:p w14:paraId="25D8EFE4" w14:textId="1DDD2117" w:rsidR="00DA4EEB" w:rsidRPr="00DA4EEB" w:rsidRDefault="00DA4EEB" w:rsidP="0035667C">
      <w:pPr>
        <w:numPr>
          <w:ilvl w:val="0"/>
          <w:numId w:val="3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Discuss traditional and green criminology and get students to identify problems of researching green crime.</w:t>
      </w:r>
    </w:p>
    <w:p w14:paraId="0E77CEAE" w14:textId="77777777" w:rsidR="00DA4EEB" w:rsidRDefault="00DA4EEB" w:rsidP="0035667C">
      <w:pPr>
        <w:numPr>
          <w:ilvl w:val="0"/>
          <w:numId w:val="3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Answer questions based on green crime.</w:t>
      </w:r>
    </w:p>
    <w:p w14:paraId="25409C50" w14:textId="77777777" w:rsidR="00DA4EEB" w:rsidRDefault="00DA4EEB" w:rsidP="0035667C">
      <w:pPr>
        <w:numPr>
          <w:ilvl w:val="0"/>
          <w:numId w:val="3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Students plan an essay on ‘Applying material from Item A, analyse’ question in relation to globalisation (10 marks).</w:t>
      </w:r>
    </w:p>
    <w:p w14:paraId="3AB97E42" w14:textId="77777777" w:rsidR="00DA4EEB" w:rsidRDefault="00DA4EEB" w:rsidP="0035667C">
      <w:pPr>
        <w:numPr>
          <w:ilvl w:val="0"/>
          <w:numId w:val="3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questions about green crime.</w:t>
      </w:r>
    </w:p>
    <w:p w14:paraId="792D719B" w14:textId="77777777" w:rsidR="00DA4EEB" w:rsidRDefault="00DA4EEB" w:rsidP="0035667C">
      <w:pPr>
        <w:numPr>
          <w:ilvl w:val="0"/>
          <w:numId w:val="3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Discussion of Khmer Rouge and possible state crime.</w:t>
      </w:r>
    </w:p>
    <w:p w14:paraId="55FAD59D" w14:textId="18869CF3" w:rsidR="00DA4EEB" w:rsidRPr="00DA4EEB" w:rsidRDefault="00DA4EEB" w:rsidP="0035667C">
      <w:pPr>
        <w:numPr>
          <w:ilvl w:val="0"/>
          <w:numId w:val="3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 xml:space="preserve">Watch clip </w:t>
      </w:r>
      <w:r w:rsidR="000B3C10">
        <w:rPr>
          <w:rFonts w:ascii="Open Sans" w:eastAsia="Open Sans" w:hAnsi="Open Sans" w:cs="Open Sans"/>
          <w:color w:val="000000"/>
        </w:rPr>
        <w:t>of:</w:t>
      </w:r>
      <w:r>
        <w:rPr>
          <w:rFonts w:ascii="Open Sans" w:eastAsia="Open Sans" w:hAnsi="Open Sans" w:cs="Open Sans"/>
          <w:b/>
          <w:color w:val="000000"/>
        </w:rPr>
        <w:t xml:space="preserve"> </w:t>
      </w:r>
      <w:r w:rsidRPr="00FC3D6E">
        <w:rPr>
          <w:rFonts w:ascii="Open Sans" w:eastAsia="Open Sans" w:hAnsi="Open Sans" w:cs="Open Sans"/>
          <w:bCs/>
          <w:color w:val="000000"/>
        </w:rPr>
        <w:t>waterboarding – Christopher Hitchens.</w:t>
      </w:r>
    </w:p>
    <w:p w14:paraId="12E1D549" w14:textId="55BE9238" w:rsidR="00DA4EEB" w:rsidRDefault="00DA4EEB" w:rsidP="0035667C">
      <w:pPr>
        <w:numPr>
          <w:ilvl w:val="0"/>
          <w:numId w:val="3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Read page 511-515 of Browne text book to summarise human rights and state crime.</w:t>
      </w:r>
    </w:p>
    <w:p w14:paraId="7CBFFE8C" w14:textId="77777777" w:rsidR="00DA4EEB" w:rsidRDefault="00DA4EEB" w:rsidP="0035667C">
      <w:pPr>
        <w:numPr>
          <w:ilvl w:val="0"/>
          <w:numId w:val="3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Concepts to be defined by teacher.</w:t>
      </w:r>
    </w:p>
    <w:p w14:paraId="6C95476E" w14:textId="77777777" w:rsidR="00DA4EEB" w:rsidRDefault="00DA4EEB" w:rsidP="0035667C">
      <w:pPr>
        <w:numPr>
          <w:ilvl w:val="0"/>
          <w:numId w:val="38"/>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Complete short answer questions in relation to human rights and state crime.</w:t>
      </w:r>
    </w:p>
    <w:p w14:paraId="1C828F2C" w14:textId="35E2297E" w:rsidR="00BD0EBD" w:rsidRPr="00120A49" w:rsidRDefault="00DA4EEB" w:rsidP="0035667C">
      <w:pPr>
        <w:numPr>
          <w:ilvl w:val="0"/>
          <w:numId w:val="38"/>
        </w:numPr>
        <w:pBdr>
          <w:top w:val="nil"/>
          <w:left w:val="nil"/>
          <w:bottom w:val="nil"/>
          <w:right w:val="nil"/>
          <w:between w:val="nil"/>
        </w:pBdr>
        <w:spacing w:line="240" w:lineRule="auto"/>
        <w:rPr>
          <w:rFonts w:ascii="Open Sans" w:eastAsia="Open Sans" w:hAnsi="Open Sans" w:cs="Open Sans"/>
          <w:color w:val="000000"/>
          <w:szCs w:val="22"/>
        </w:rPr>
      </w:pPr>
      <w:r>
        <w:rPr>
          <w:rFonts w:ascii="Open Sans" w:eastAsia="Open Sans" w:hAnsi="Open Sans" w:cs="Open Sans"/>
          <w:color w:val="000000"/>
        </w:rPr>
        <w:t xml:space="preserve">Extension – online resource </w:t>
      </w:r>
      <w:hyperlink r:id="rId48">
        <w:r w:rsidRPr="00DA4EEB">
          <w:rPr>
            <w:rFonts w:ascii="Open Sans" w:eastAsia="Open Sans" w:hAnsi="Open Sans" w:cs="Open Sans"/>
            <w:color w:val="1847BF"/>
            <w:u w:val="single"/>
          </w:rPr>
          <w:t>Globalisation, green crime, human rights, state crime</w:t>
        </w:r>
      </w:hyperlink>
      <w:r w:rsidRPr="00DA4EEB">
        <w:rPr>
          <w:rFonts w:ascii="Open Sans" w:eastAsia="Open Sans" w:hAnsi="Open Sans" w:cs="Open Sans"/>
          <w:color w:val="1847BF"/>
        </w:rPr>
        <w:t xml:space="preserve"> </w:t>
      </w:r>
      <w:r>
        <w:rPr>
          <w:rFonts w:ascii="Open Sans" w:eastAsia="Open Sans" w:hAnsi="Open Sans" w:cs="Open Sans"/>
          <w:color w:val="000000"/>
        </w:rPr>
        <w:t xml:space="preserve">- this is a PowerPoint of 30 slides that covers globalisation, green crime, state crime and human rights.  There are also links to a range of examples of these crimes. </w:t>
      </w:r>
      <w:r w:rsidR="00BD0EBD" w:rsidRPr="00120A49">
        <w:rPr>
          <w:rFonts w:ascii="Open Sans" w:eastAsia="Arial" w:hAnsi="Open Sans" w:cs="Open Sans"/>
          <w:color w:val="000000"/>
          <w:szCs w:val="22"/>
        </w:rPr>
        <w:br w:type="page"/>
      </w:r>
    </w:p>
    <w:p w14:paraId="57BB5025" w14:textId="77777777" w:rsidR="00BD0EBD" w:rsidRPr="002D14E6" w:rsidRDefault="00BD0EBD" w:rsidP="009403AF">
      <w:pPr>
        <w:keepNext/>
        <w:spacing w:before="210" w:line="240" w:lineRule="auto"/>
        <w:rPr>
          <w:rFonts w:ascii="Open Sans Medium" w:eastAsia="Open Sans" w:hAnsi="Open Sans Medium" w:cs="Open Sans Medium"/>
          <w:b/>
          <w:color w:val="371376"/>
          <w:sz w:val="32"/>
          <w:szCs w:val="32"/>
        </w:rPr>
      </w:pPr>
      <w:bookmarkStart w:id="37" w:name="wk12"/>
      <w:bookmarkEnd w:id="37"/>
      <w:r w:rsidRPr="002D14E6">
        <w:rPr>
          <w:rFonts w:ascii="Open Sans Medium" w:eastAsia="Open Sans" w:hAnsi="Open Sans Medium" w:cs="Open Sans Medium"/>
          <w:b/>
          <w:color w:val="371376"/>
          <w:sz w:val="32"/>
          <w:szCs w:val="32"/>
        </w:rPr>
        <w:lastRenderedPageBreak/>
        <w:t>Week 12</w:t>
      </w:r>
    </w:p>
    <w:p w14:paraId="2570E641" w14:textId="77777777" w:rsidR="00120A49" w:rsidRDefault="00120A49" w:rsidP="00120A49">
      <w:pPr>
        <w:keepNext/>
        <w:spacing w:line="240" w:lineRule="auto"/>
        <w:rPr>
          <w:rFonts w:ascii="Open Sans Medium" w:eastAsia="Open Sans" w:hAnsi="Open Sans Medium" w:cs="Open Sans Medium"/>
          <w:b/>
          <w:color w:val="371376"/>
          <w:sz w:val="28"/>
          <w:szCs w:val="28"/>
        </w:rPr>
      </w:pPr>
    </w:p>
    <w:p w14:paraId="47FE7385" w14:textId="4DA02EC2" w:rsidR="00BD0EBD" w:rsidRPr="0042324E" w:rsidRDefault="00BD0EBD" w:rsidP="00120A49">
      <w:pPr>
        <w:keepNext/>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t>Specification link</w:t>
      </w:r>
    </w:p>
    <w:p w14:paraId="258EAC0F" w14:textId="58A5B3FF" w:rsidR="00120A49" w:rsidRDefault="00DA4EEB" w:rsidP="00120A49">
      <w:pPr>
        <w:keepNext/>
        <w:spacing w:line="240" w:lineRule="auto"/>
        <w:rPr>
          <w:rFonts w:ascii="Open Sans" w:eastAsia="Open Sans" w:hAnsi="Open Sans" w:cs="Open Sans"/>
          <w:color w:val="000000"/>
          <w:szCs w:val="22"/>
        </w:rPr>
      </w:pPr>
      <w:r w:rsidRPr="00DA4EEB">
        <w:rPr>
          <w:rFonts w:ascii="Open Sans" w:eastAsia="Open Sans" w:hAnsi="Open Sans" w:cs="Open Sans"/>
          <w:color w:val="000000"/>
          <w:szCs w:val="22"/>
        </w:rPr>
        <w:t>Crime control, surveillance, prevention and punishment, victims, and the role of the criminal justice system and other agencies.</w:t>
      </w:r>
    </w:p>
    <w:p w14:paraId="67F71FF1" w14:textId="77777777" w:rsidR="00DA4EEB" w:rsidRDefault="00DA4EEB" w:rsidP="00120A49">
      <w:pPr>
        <w:keepNext/>
        <w:spacing w:line="240" w:lineRule="auto"/>
        <w:rPr>
          <w:rFonts w:ascii="Open Sans Medium" w:eastAsia="Open Sans" w:hAnsi="Open Sans Medium" w:cs="Open Sans Medium"/>
          <w:b/>
          <w:color w:val="371376"/>
          <w:sz w:val="28"/>
          <w:szCs w:val="28"/>
        </w:rPr>
      </w:pPr>
    </w:p>
    <w:p w14:paraId="0274A20B" w14:textId="773E2141" w:rsidR="00BD0EBD" w:rsidRPr="0042324E" w:rsidRDefault="00BD0EBD" w:rsidP="00120A49">
      <w:pPr>
        <w:keepNext/>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t>Specification content</w:t>
      </w:r>
    </w:p>
    <w:p w14:paraId="74BFA011" w14:textId="77777777" w:rsidR="00DA4EEB" w:rsidRDefault="00DA4EEB" w:rsidP="0035667C">
      <w:pPr>
        <w:numPr>
          <w:ilvl w:val="0"/>
          <w:numId w:val="70"/>
        </w:numPr>
        <w:spacing w:line="240" w:lineRule="auto"/>
        <w:rPr>
          <w:rFonts w:ascii="Open Sans" w:eastAsia="Open Sans" w:hAnsi="Open Sans" w:cs="Open Sans"/>
        </w:rPr>
      </w:pPr>
      <w:r>
        <w:rPr>
          <w:rFonts w:ascii="Open Sans" w:eastAsia="Open Sans" w:hAnsi="Open Sans" w:cs="Open Sans"/>
        </w:rPr>
        <w:t xml:space="preserve">Crime control and punishment </w:t>
      </w:r>
    </w:p>
    <w:p w14:paraId="766CB152" w14:textId="77777777" w:rsidR="00DA4EEB" w:rsidRDefault="00DA4EEB" w:rsidP="0035667C">
      <w:pPr>
        <w:numPr>
          <w:ilvl w:val="0"/>
          <w:numId w:val="70"/>
        </w:numPr>
        <w:spacing w:line="240" w:lineRule="auto"/>
        <w:rPr>
          <w:rFonts w:ascii="Open Sans" w:eastAsia="Open Sans" w:hAnsi="Open Sans" w:cs="Open Sans"/>
        </w:rPr>
      </w:pPr>
      <w:r>
        <w:rPr>
          <w:rFonts w:ascii="Open Sans" w:eastAsia="Open Sans" w:hAnsi="Open Sans" w:cs="Open Sans"/>
        </w:rPr>
        <w:t>Victims</w:t>
      </w:r>
    </w:p>
    <w:p w14:paraId="42DB8E73" w14:textId="77777777" w:rsidR="00DA4EEB" w:rsidRDefault="00DA4EEB" w:rsidP="0035667C">
      <w:pPr>
        <w:numPr>
          <w:ilvl w:val="0"/>
          <w:numId w:val="70"/>
        </w:numPr>
        <w:spacing w:line="240" w:lineRule="auto"/>
        <w:rPr>
          <w:rFonts w:ascii="Open Sans" w:eastAsia="Open Sans" w:hAnsi="Open Sans" w:cs="Open Sans"/>
        </w:rPr>
      </w:pPr>
      <w:r>
        <w:rPr>
          <w:rFonts w:ascii="Open Sans" w:eastAsia="Open Sans" w:hAnsi="Open Sans" w:cs="Open Sans"/>
        </w:rPr>
        <w:t>Exam technique</w:t>
      </w:r>
      <w:r>
        <w:rPr>
          <w:rFonts w:ascii="Open Sans" w:eastAsia="Open Sans" w:hAnsi="Open Sans" w:cs="Open Sans"/>
        </w:rPr>
        <w:tab/>
      </w:r>
    </w:p>
    <w:p w14:paraId="6B216947" w14:textId="77777777" w:rsidR="00120A49" w:rsidRDefault="00120A49" w:rsidP="00120A49">
      <w:pPr>
        <w:keepNext/>
        <w:spacing w:line="240" w:lineRule="auto"/>
        <w:rPr>
          <w:rFonts w:ascii="Open Sans Medium" w:eastAsia="Open Sans" w:hAnsi="Open Sans Medium" w:cs="Open Sans Medium"/>
          <w:b/>
          <w:color w:val="371376"/>
          <w:sz w:val="28"/>
          <w:szCs w:val="28"/>
        </w:rPr>
      </w:pPr>
    </w:p>
    <w:p w14:paraId="384BEFAE" w14:textId="664B2042" w:rsidR="00BD0EBD" w:rsidRPr="0042324E" w:rsidRDefault="00BD0EBD" w:rsidP="00120A49">
      <w:pPr>
        <w:keepNext/>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t>Learning outcomes</w:t>
      </w:r>
    </w:p>
    <w:p w14:paraId="5A8F07E7" w14:textId="77777777" w:rsidR="009613C7" w:rsidRDefault="009613C7" w:rsidP="0035667C">
      <w:pPr>
        <w:keepNext/>
        <w:numPr>
          <w:ilvl w:val="0"/>
          <w:numId w:val="69"/>
        </w:numPr>
        <w:spacing w:line="240" w:lineRule="auto"/>
        <w:rPr>
          <w:rFonts w:ascii="Open Sans" w:eastAsia="Open Sans" w:hAnsi="Open Sans" w:cs="Open Sans"/>
          <w:color w:val="000000"/>
        </w:rPr>
      </w:pPr>
      <w:r>
        <w:rPr>
          <w:rFonts w:ascii="Open Sans" w:eastAsia="Open Sans" w:hAnsi="Open Sans" w:cs="Open Sans"/>
          <w:color w:val="000000"/>
        </w:rPr>
        <w:t>Understand and be able to evaluate a range of crime prevention and control strategies.</w:t>
      </w:r>
    </w:p>
    <w:p w14:paraId="3C2F1544" w14:textId="77777777" w:rsidR="009613C7" w:rsidRDefault="009613C7" w:rsidP="0035667C">
      <w:pPr>
        <w:keepNext/>
        <w:numPr>
          <w:ilvl w:val="0"/>
          <w:numId w:val="69"/>
        </w:numPr>
        <w:spacing w:line="240" w:lineRule="auto"/>
        <w:rPr>
          <w:rFonts w:ascii="Open Sans" w:eastAsia="Open Sans" w:hAnsi="Open Sans" w:cs="Open Sans"/>
          <w:color w:val="000000"/>
        </w:rPr>
      </w:pPr>
      <w:r>
        <w:rPr>
          <w:rFonts w:ascii="Open Sans" w:eastAsia="Open Sans" w:hAnsi="Open Sans" w:cs="Open Sans"/>
          <w:color w:val="000000"/>
        </w:rPr>
        <w:t>Understand and evaluate the different perspectives on punishment.</w:t>
      </w:r>
    </w:p>
    <w:p w14:paraId="754F9E34" w14:textId="77777777" w:rsidR="009613C7" w:rsidRDefault="009613C7" w:rsidP="0035667C">
      <w:pPr>
        <w:keepNext/>
        <w:numPr>
          <w:ilvl w:val="0"/>
          <w:numId w:val="69"/>
        </w:numPr>
        <w:spacing w:line="240" w:lineRule="auto"/>
        <w:rPr>
          <w:rFonts w:ascii="Open Sans" w:eastAsia="Open Sans" w:hAnsi="Open Sans" w:cs="Open Sans"/>
          <w:color w:val="000000"/>
        </w:rPr>
      </w:pPr>
      <w:r>
        <w:rPr>
          <w:rFonts w:ascii="Open Sans" w:eastAsia="Open Sans" w:hAnsi="Open Sans" w:cs="Open Sans"/>
          <w:color w:val="000000"/>
        </w:rPr>
        <w:t>Know the main trends in sentencing and understand their significance.</w:t>
      </w:r>
    </w:p>
    <w:p w14:paraId="0A751C31" w14:textId="77777777" w:rsidR="009613C7" w:rsidRDefault="009613C7" w:rsidP="0035667C">
      <w:pPr>
        <w:keepNext/>
        <w:numPr>
          <w:ilvl w:val="0"/>
          <w:numId w:val="69"/>
        </w:numPr>
        <w:spacing w:line="240" w:lineRule="auto"/>
        <w:rPr>
          <w:rFonts w:ascii="Open Sans" w:eastAsia="Open Sans" w:hAnsi="Open Sans" w:cs="Open Sans"/>
          <w:color w:val="000000"/>
        </w:rPr>
      </w:pPr>
      <w:r>
        <w:rPr>
          <w:rFonts w:ascii="Open Sans" w:eastAsia="Open Sans" w:hAnsi="Open Sans" w:cs="Open Sans"/>
          <w:color w:val="000000"/>
        </w:rPr>
        <w:t>Understand and be able to evaluate a range of crime prevention and control strategies.</w:t>
      </w:r>
    </w:p>
    <w:p w14:paraId="49C73B79" w14:textId="77777777" w:rsidR="009613C7" w:rsidRDefault="009613C7" w:rsidP="0035667C">
      <w:pPr>
        <w:keepNext/>
        <w:numPr>
          <w:ilvl w:val="0"/>
          <w:numId w:val="69"/>
        </w:numPr>
        <w:spacing w:line="240" w:lineRule="auto"/>
        <w:rPr>
          <w:rFonts w:ascii="Open Sans" w:eastAsia="Open Sans" w:hAnsi="Open Sans" w:cs="Open Sans"/>
          <w:color w:val="000000"/>
        </w:rPr>
      </w:pPr>
      <w:r>
        <w:rPr>
          <w:rFonts w:ascii="Open Sans" w:eastAsia="Open Sans" w:hAnsi="Open Sans" w:cs="Open Sans"/>
          <w:color w:val="000000"/>
        </w:rPr>
        <w:t>Understand and evaluate the different perspectives on punishment.</w:t>
      </w:r>
    </w:p>
    <w:p w14:paraId="7B416938" w14:textId="77777777" w:rsidR="009613C7" w:rsidRDefault="009613C7" w:rsidP="0035667C">
      <w:pPr>
        <w:keepNext/>
        <w:numPr>
          <w:ilvl w:val="0"/>
          <w:numId w:val="69"/>
        </w:numPr>
        <w:spacing w:line="240" w:lineRule="auto"/>
        <w:rPr>
          <w:rFonts w:ascii="Open Sans" w:eastAsia="Open Sans" w:hAnsi="Open Sans" w:cs="Open Sans"/>
          <w:color w:val="000000"/>
        </w:rPr>
      </w:pPr>
      <w:r>
        <w:rPr>
          <w:rFonts w:ascii="Open Sans" w:eastAsia="Open Sans" w:hAnsi="Open Sans" w:cs="Open Sans"/>
          <w:color w:val="000000"/>
        </w:rPr>
        <w:t>Know the main trends in sentencing and understand their significance.</w:t>
      </w:r>
    </w:p>
    <w:p w14:paraId="176E8880" w14:textId="77777777" w:rsidR="009613C7" w:rsidRDefault="009613C7" w:rsidP="0035667C">
      <w:pPr>
        <w:keepNext/>
        <w:numPr>
          <w:ilvl w:val="0"/>
          <w:numId w:val="69"/>
        </w:numPr>
        <w:spacing w:line="240" w:lineRule="auto"/>
        <w:rPr>
          <w:rFonts w:ascii="Open Sans" w:eastAsia="Open Sans" w:hAnsi="Open Sans" w:cs="Open Sans"/>
          <w:color w:val="000000"/>
        </w:rPr>
      </w:pPr>
      <w:r>
        <w:rPr>
          <w:rFonts w:ascii="Open Sans" w:eastAsia="Open Sans" w:hAnsi="Open Sans" w:cs="Open Sans"/>
          <w:color w:val="000000"/>
        </w:rPr>
        <w:t>Identify patterns of victims of crime.</w:t>
      </w:r>
    </w:p>
    <w:p w14:paraId="0677536C" w14:textId="77777777" w:rsidR="009613C7" w:rsidRDefault="009613C7" w:rsidP="0035667C">
      <w:pPr>
        <w:keepNext/>
        <w:numPr>
          <w:ilvl w:val="0"/>
          <w:numId w:val="69"/>
        </w:numPr>
        <w:spacing w:line="240" w:lineRule="auto"/>
        <w:rPr>
          <w:rFonts w:ascii="Open Sans" w:eastAsia="Open Sans" w:hAnsi="Open Sans" w:cs="Open Sans"/>
          <w:color w:val="000000"/>
        </w:rPr>
      </w:pPr>
      <w:r>
        <w:rPr>
          <w:rFonts w:ascii="Open Sans" w:eastAsia="Open Sans" w:hAnsi="Open Sans" w:cs="Open Sans"/>
          <w:color w:val="000000"/>
        </w:rPr>
        <w:t>Explore reasons why certain groups are more likely to be victimised.</w:t>
      </w:r>
    </w:p>
    <w:p w14:paraId="2AC7FD33" w14:textId="77777777" w:rsidR="009613C7" w:rsidRDefault="009613C7" w:rsidP="0035667C">
      <w:pPr>
        <w:keepNext/>
        <w:numPr>
          <w:ilvl w:val="0"/>
          <w:numId w:val="69"/>
        </w:numPr>
        <w:spacing w:line="240" w:lineRule="auto"/>
        <w:rPr>
          <w:rFonts w:ascii="Open Sans" w:eastAsia="Open Sans" w:hAnsi="Open Sans" w:cs="Open Sans"/>
          <w:color w:val="000000"/>
        </w:rPr>
      </w:pPr>
      <w:r>
        <w:rPr>
          <w:rFonts w:ascii="Open Sans" w:eastAsia="Open Sans" w:hAnsi="Open Sans" w:cs="Open Sans"/>
          <w:color w:val="000000"/>
        </w:rPr>
        <w:t>Evaluate impact of positivist and critical victimology.</w:t>
      </w:r>
    </w:p>
    <w:p w14:paraId="55495263" w14:textId="77777777" w:rsidR="009613C7" w:rsidRDefault="009613C7" w:rsidP="0035667C">
      <w:pPr>
        <w:keepNext/>
        <w:numPr>
          <w:ilvl w:val="0"/>
          <w:numId w:val="69"/>
        </w:numPr>
        <w:spacing w:line="240" w:lineRule="auto"/>
        <w:rPr>
          <w:rFonts w:ascii="Open Sans" w:eastAsia="Open Sans" w:hAnsi="Open Sans" w:cs="Open Sans"/>
          <w:color w:val="000000"/>
        </w:rPr>
      </w:pPr>
      <w:r>
        <w:rPr>
          <w:rFonts w:ascii="Open Sans" w:eastAsia="Open Sans" w:hAnsi="Open Sans" w:cs="Open Sans"/>
          <w:color w:val="000000"/>
        </w:rPr>
        <w:t>Review key content.</w:t>
      </w:r>
    </w:p>
    <w:p w14:paraId="78EA7707" w14:textId="77777777" w:rsidR="009613C7" w:rsidRDefault="009613C7" w:rsidP="0035667C">
      <w:pPr>
        <w:keepNext/>
        <w:numPr>
          <w:ilvl w:val="0"/>
          <w:numId w:val="69"/>
        </w:numPr>
        <w:spacing w:line="240" w:lineRule="auto"/>
        <w:rPr>
          <w:rFonts w:ascii="Open Sans" w:eastAsia="Open Sans" w:hAnsi="Open Sans" w:cs="Open Sans"/>
          <w:color w:val="000000"/>
        </w:rPr>
      </w:pPr>
      <w:r>
        <w:rPr>
          <w:rFonts w:ascii="Open Sans" w:eastAsia="Open Sans" w:hAnsi="Open Sans" w:cs="Open Sans"/>
          <w:color w:val="000000"/>
        </w:rPr>
        <w:t>Examine key knowledge.</w:t>
      </w:r>
    </w:p>
    <w:p w14:paraId="55E54A4B" w14:textId="77777777" w:rsidR="009613C7" w:rsidRDefault="009613C7" w:rsidP="0035667C">
      <w:pPr>
        <w:keepNext/>
        <w:numPr>
          <w:ilvl w:val="0"/>
          <w:numId w:val="69"/>
        </w:numPr>
        <w:spacing w:line="240" w:lineRule="auto"/>
        <w:rPr>
          <w:rFonts w:ascii="Open Sans" w:eastAsia="Open Sans" w:hAnsi="Open Sans" w:cs="Open Sans"/>
          <w:color w:val="000000"/>
        </w:rPr>
      </w:pPr>
      <w:r>
        <w:rPr>
          <w:rFonts w:ascii="Open Sans" w:eastAsia="Open Sans" w:hAnsi="Open Sans" w:cs="Open Sans"/>
          <w:color w:val="000000"/>
        </w:rPr>
        <w:t>Develop exam technique.</w:t>
      </w:r>
    </w:p>
    <w:p w14:paraId="4D96CB40" w14:textId="77777777" w:rsidR="00120A49" w:rsidRDefault="00120A49" w:rsidP="00120A49">
      <w:pPr>
        <w:keepNext/>
        <w:spacing w:line="240" w:lineRule="auto"/>
        <w:rPr>
          <w:rFonts w:ascii="Open Sans" w:eastAsia="Open Sans" w:hAnsi="Open Sans" w:cs="Open Sans"/>
          <w:b/>
          <w:color w:val="371376"/>
          <w:sz w:val="24"/>
        </w:rPr>
      </w:pPr>
    </w:p>
    <w:p w14:paraId="61031080" w14:textId="6D6B6F39" w:rsidR="00BD0EBD" w:rsidRPr="00BD0EBD" w:rsidRDefault="00BD0EBD" w:rsidP="00120A49">
      <w:pPr>
        <w:keepNext/>
        <w:spacing w:line="240" w:lineRule="auto"/>
        <w:rPr>
          <w:rFonts w:ascii="Open Sans" w:eastAsia="Open Sans" w:hAnsi="Open Sans" w:cs="Open Sans"/>
          <w:b/>
          <w:color w:val="412878"/>
          <w:sz w:val="24"/>
        </w:rPr>
      </w:pPr>
      <w:r w:rsidRPr="00120A49">
        <w:rPr>
          <w:rFonts w:ascii="Open Sans Medium" w:eastAsia="Open Sans" w:hAnsi="Open Sans Medium" w:cs="Open Sans Medium"/>
          <w:b/>
          <w:color w:val="371376"/>
          <w:sz w:val="28"/>
          <w:szCs w:val="28"/>
        </w:rPr>
        <w:t xml:space="preserve">Suggested timing </w:t>
      </w:r>
      <w:r w:rsidRPr="00BD0EBD">
        <w:rPr>
          <w:rFonts w:ascii="Open Sans" w:eastAsia="Open Sans" w:hAnsi="Open Sans" w:cs="Open Sans"/>
          <w:b/>
          <w:color w:val="371376"/>
          <w:sz w:val="24"/>
        </w:rPr>
        <w:br/>
      </w:r>
      <w:r w:rsidRPr="00BD0EBD">
        <w:rPr>
          <w:rFonts w:ascii="Open Sans" w:eastAsia="Open Sans" w:hAnsi="Open Sans" w:cs="Open Sans"/>
          <w:color w:val="000000"/>
          <w:szCs w:val="22"/>
        </w:rPr>
        <w:t>4 hours 30 minutes</w:t>
      </w:r>
    </w:p>
    <w:p w14:paraId="7E7D8EC7" w14:textId="77777777" w:rsidR="00120A49" w:rsidRDefault="00120A49" w:rsidP="00120A49">
      <w:pPr>
        <w:keepNext/>
        <w:spacing w:line="240" w:lineRule="auto"/>
        <w:rPr>
          <w:rFonts w:ascii="Open Sans" w:eastAsia="Open Sans" w:hAnsi="Open Sans" w:cs="Open Sans"/>
          <w:b/>
          <w:color w:val="371376"/>
          <w:sz w:val="24"/>
        </w:rPr>
      </w:pPr>
    </w:p>
    <w:p w14:paraId="09BEAD42" w14:textId="77777777" w:rsidR="006766DB" w:rsidRDefault="006766DB">
      <w:pPr>
        <w:spacing w:line="240" w:lineRule="auto"/>
        <w:rPr>
          <w:rFonts w:ascii="Open Sans Medium" w:eastAsia="Open Sans" w:hAnsi="Open Sans Medium" w:cs="Open Sans Medium"/>
          <w:b/>
          <w:color w:val="371376"/>
          <w:sz w:val="28"/>
          <w:szCs w:val="28"/>
        </w:rPr>
      </w:pPr>
      <w:r>
        <w:rPr>
          <w:rFonts w:ascii="Open Sans Medium" w:eastAsia="Open Sans" w:hAnsi="Open Sans Medium" w:cs="Open Sans Medium"/>
          <w:b/>
          <w:color w:val="371376"/>
          <w:sz w:val="28"/>
          <w:szCs w:val="28"/>
        </w:rPr>
        <w:br w:type="page"/>
      </w:r>
    </w:p>
    <w:p w14:paraId="4D9CE081" w14:textId="4D6DD62F" w:rsidR="00BD0EBD" w:rsidRPr="00120A49" w:rsidRDefault="00BD0EBD" w:rsidP="00120A49">
      <w:pPr>
        <w:keepNext/>
        <w:spacing w:line="240" w:lineRule="auto"/>
        <w:rPr>
          <w:rFonts w:ascii="Open Sans Medium" w:eastAsia="Open Sans" w:hAnsi="Open Sans Medium" w:cs="Open Sans Medium"/>
          <w:b/>
          <w:color w:val="371376"/>
          <w:sz w:val="28"/>
          <w:szCs w:val="28"/>
        </w:rPr>
      </w:pPr>
      <w:r w:rsidRPr="00120A49">
        <w:rPr>
          <w:rFonts w:ascii="Open Sans Medium" w:eastAsia="Open Sans" w:hAnsi="Open Sans Medium" w:cs="Open Sans Medium"/>
          <w:b/>
          <w:color w:val="371376"/>
          <w:sz w:val="28"/>
          <w:szCs w:val="28"/>
        </w:rPr>
        <w:lastRenderedPageBreak/>
        <w:t xml:space="preserve">Possible teaching </w:t>
      </w:r>
      <w:r w:rsidR="00D24E8E">
        <w:rPr>
          <w:rFonts w:ascii="Open Sans Medium" w:eastAsia="Open Sans" w:hAnsi="Open Sans Medium" w:cs="Open Sans Medium"/>
          <w:b/>
          <w:color w:val="371376"/>
          <w:sz w:val="28"/>
          <w:szCs w:val="28"/>
        </w:rPr>
        <w:t>and</w:t>
      </w:r>
      <w:r w:rsidRPr="00120A49">
        <w:rPr>
          <w:rFonts w:ascii="Open Sans Medium" w:eastAsia="Open Sans" w:hAnsi="Open Sans Medium" w:cs="Open Sans Medium"/>
          <w:b/>
          <w:color w:val="371376"/>
          <w:sz w:val="28"/>
          <w:szCs w:val="28"/>
        </w:rPr>
        <w:t xml:space="preserve"> learning activities</w:t>
      </w:r>
    </w:p>
    <w:p w14:paraId="42494093" w14:textId="77777777" w:rsidR="009613C7" w:rsidRDefault="009613C7" w:rsidP="0035667C">
      <w:pPr>
        <w:numPr>
          <w:ilvl w:val="0"/>
          <w:numId w:val="3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summary grid globalisation.</w:t>
      </w:r>
    </w:p>
    <w:p w14:paraId="0F3F2657" w14:textId="77777777" w:rsidR="009613C7" w:rsidRDefault="009613C7" w:rsidP="0035667C">
      <w:pPr>
        <w:numPr>
          <w:ilvl w:val="0"/>
          <w:numId w:val="3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Discuss punishment and prevention.</w:t>
      </w:r>
    </w:p>
    <w:p w14:paraId="04AE9068" w14:textId="77777777" w:rsidR="009613C7" w:rsidRDefault="009613C7" w:rsidP="0035667C">
      <w:pPr>
        <w:numPr>
          <w:ilvl w:val="0"/>
          <w:numId w:val="3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Ask students to identify the differences.</w:t>
      </w:r>
    </w:p>
    <w:p w14:paraId="37E68D1F" w14:textId="77777777" w:rsidR="009613C7" w:rsidRDefault="009613C7" w:rsidP="0035667C">
      <w:pPr>
        <w:numPr>
          <w:ilvl w:val="0"/>
          <w:numId w:val="3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Look at changing forms of punishment</w:t>
      </w:r>
    </w:p>
    <w:p w14:paraId="22C09F9A" w14:textId="77777777" w:rsidR="009613C7" w:rsidRDefault="009613C7" w:rsidP="0035667C">
      <w:pPr>
        <w:numPr>
          <w:ilvl w:val="0"/>
          <w:numId w:val="3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Identify different types of punishment.</w:t>
      </w:r>
    </w:p>
    <w:p w14:paraId="52B79968" w14:textId="77777777" w:rsidR="009613C7" w:rsidRDefault="009613C7" w:rsidP="0035667C">
      <w:pPr>
        <w:numPr>
          <w:ilvl w:val="0"/>
          <w:numId w:val="3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Look at different perspectives and their views of punishment.</w:t>
      </w:r>
    </w:p>
    <w:p w14:paraId="6885090A" w14:textId="77777777" w:rsidR="009613C7" w:rsidRDefault="009613C7" w:rsidP="0035667C">
      <w:pPr>
        <w:numPr>
          <w:ilvl w:val="0"/>
          <w:numId w:val="3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Look at changing forms of punishment.</w:t>
      </w:r>
    </w:p>
    <w:p w14:paraId="52B8B1CD" w14:textId="77777777" w:rsidR="009613C7" w:rsidRDefault="009613C7" w:rsidP="0035667C">
      <w:pPr>
        <w:numPr>
          <w:ilvl w:val="0"/>
          <w:numId w:val="3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Outline the work of Foucault, Rusche and Kircheimer</w:t>
      </w:r>
    </w:p>
    <w:p w14:paraId="1289F844" w14:textId="77777777" w:rsidR="009613C7" w:rsidRDefault="009613C7" w:rsidP="0035667C">
      <w:pPr>
        <w:numPr>
          <w:ilvl w:val="0"/>
          <w:numId w:val="3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PowerPoint overview of different types of prevention – situational crime prevention, environmental crime prevention, social and community crime prevention.</w:t>
      </w:r>
    </w:p>
    <w:p w14:paraId="520606AB" w14:textId="77777777" w:rsidR="009613C7" w:rsidRDefault="009613C7" w:rsidP="0035667C">
      <w:pPr>
        <w:numPr>
          <w:ilvl w:val="0"/>
          <w:numId w:val="3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questions on punishment.</w:t>
      </w:r>
    </w:p>
    <w:p w14:paraId="4C3AB047" w14:textId="77777777" w:rsidR="009613C7" w:rsidRDefault="009613C7" w:rsidP="0035667C">
      <w:pPr>
        <w:numPr>
          <w:ilvl w:val="0"/>
          <w:numId w:val="3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Look at whether imprisonment prevents crime.</w:t>
      </w:r>
    </w:p>
    <w:p w14:paraId="02896BB0" w14:textId="77777777" w:rsidR="009613C7" w:rsidRDefault="009613C7" w:rsidP="0035667C">
      <w:pPr>
        <w:numPr>
          <w:ilvl w:val="0"/>
          <w:numId w:val="3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Students to work in pairs to evaluate the surveillance society.</w:t>
      </w:r>
    </w:p>
    <w:p w14:paraId="6CF4F4E2" w14:textId="77777777" w:rsidR="009613C7" w:rsidRDefault="009613C7" w:rsidP="0035667C">
      <w:pPr>
        <w:numPr>
          <w:ilvl w:val="0"/>
          <w:numId w:val="3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Students to identify what crime strategies are preferred by right realism and what strategies are preferred by left realists.</w:t>
      </w:r>
    </w:p>
    <w:p w14:paraId="0C6379EB" w14:textId="77777777" w:rsidR="009613C7" w:rsidRDefault="009613C7" w:rsidP="0035667C">
      <w:pPr>
        <w:numPr>
          <w:ilvl w:val="0"/>
          <w:numId w:val="3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Compare and contrast these crime prevention strategies.</w:t>
      </w:r>
    </w:p>
    <w:p w14:paraId="5F48E17E" w14:textId="77777777" w:rsidR="009613C7" w:rsidRDefault="009613C7" w:rsidP="0035667C">
      <w:pPr>
        <w:numPr>
          <w:ilvl w:val="0"/>
          <w:numId w:val="3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Look at feminism and control and prevention of crime.</w:t>
      </w:r>
    </w:p>
    <w:p w14:paraId="09FF96AA" w14:textId="77777777" w:rsidR="009613C7" w:rsidRDefault="009613C7" w:rsidP="0035667C">
      <w:pPr>
        <w:numPr>
          <w:ilvl w:val="0"/>
          <w:numId w:val="3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Look at post-modernism and control and prevention of crime.</w:t>
      </w:r>
    </w:p>
    <w:p w14:paraId="2D439CD9" w14:textId="77777777" w:rsidR="009613C7" w:rsidRDefault="009613C7" w:rsidP="0035667C">
      <w:pPr>
        <w:numPr>
          <w:ilvl w:val="0"/>
          <w:numId w:val="3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Use evaluation cards to identify key evaluation points for each theory – left realism, right realism, postmodernity, feminism.</w:t>
      </w:r>
    </w:p>
    <w:p w14:paraId="15E5074D" w14:textId="77777777" w:rsidR="009613C7" w:rsidRDefault="009613C7" w:rsidP="0035667C">
      <w:pPr>
        <w:numPr>
          <w:ilvl w:val="0"/>
          <w:numId w:val="3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 xml:space="preserve">Paper based starter – questions on crime prevention </w:t>
      </w:r>
    </w:p>
    <w:p w14:paraId="0E55DFFB" w14:textId="77777777" w:rsidR="009613C7" w:rsidRDefault="009613C7" w:rsidP="0035667C">
      <w:pPr>
        <w:numPr>
          <w:ilvl w:val="0"/>
          <w:numId w:val="3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 xml:space="preserve">Look at effects of victimisation and who is more likely to be a victim – link to class, age and ethnicity </w:t>
      </w:r>
    </w:p>
    <w:p w14:paraId="0F7E4CD8" w14:textId="592D99AC" w:rsidR="009613C7" w:rsidRDefault="009613C7" w:rsidP="0035667C">
      <w:pPr>
        <w:numPr>
          <w:ilvl w:val="0"/>
          <w:numId w:val="3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Outline what victimology is</w:t>
      </w:r>
      <w:r w:rsidR="00A00B00">
        <w:rPr>
          <w:rFonts w:ascii="Open Sans" w:eastAsia="Open Sans" w:hAnsi="Open Sans" w:cs="Open Sans"/>
          <w:color w:val="000000"/>
        </w:rPr>
        <w:t>.</w:t>
      </w:r>
      <w:r>
        <w:rPr>
          <w:rFonts w:ascii="Open Sans" w:eastAsia="Open Sans" w:hAnsi="Open Sans" w:cs="Open Sans"/>
          <w:color w:val="000000"/>
        </w:rPr>
        <w:t xml:space="preserve"> </w:t>
      </w:r>
    </w:p>
    <w:p w14:paraId="7B56B7D5" w14:textId="456D3D0B" w:rsidR="009613C7" w:rsidRDefault="009613C7" w:rsidP="0035667C">
      <w:pPr>
        <w:numPr>
          <w:ilvl w:val="0"/>
          <w:numId w:val="3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PowerPoint to explore positivist and critical victimology</w:t>
      </w:r>
      <w:r w:rsidR="00A00B00">
        <w:rPr>
          <w:rFonts w:ascii="Open Sans" w:eastAsia="Open Sans" w:hAnsi="Open Sans" w:cs="Open Sans"/>
          <w:color w:val="000000"/>
        </w:rPr>
        <w:t>.</w:t>
      </w:r>
    </w:p>
    <w:p w14:paraId="48D75D84" w14:textId="0ACBAC83" w:rsidR="009613C7" w:rsidRDefault="009613C7" w:rsidP="0035667C">
      <w:pPr>
        <w:numPr>
          <w:ilvl w:val="0"/>
          <w:numId w:val="3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Review key concepts</w:t>
      </w:r>
      <w:r w:rsidR="00A00B00">
        <w:rPr>
          <w:rFonts w:ascii="Open Sans" w:eastAsia="Open Sans" w:hAnsi="Open Sans" w:cs="Open Sans"/>
          <w:color w:val="000000"/>
        </w:rPr>
        <w:t>.</w:t>
      </w:r>
    </w:p>
    <w:p w14:paraId="092B639A" w14:textId="77777777" w:rsidR="009613C7" w:rsidRDefault="009613C7" w:rsidP="0035667C">
      <w:pPr>
        <w:numPr>
          <w:ilvl w:val="0"/>
          <w:numId w:val="3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 xml:space="preserve">Students plan the following exam question: </w:t>
      </w:r>
    </w:p>
    <w:p w14:paraId="6098CBD5" w14:textId="77777777" w:rsidR="009613C7" w:rsidRDefault="009613C7" w:rsidP="00A00B00">
      <w:pPr>
        <w:numPr>
          <w:ilvl w:val="1"/>
          <w:numId w:val="3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Applying material from Item A, analyse two reasons why situational crime prevention strategies may not be effective in reducing crime (10 marks) Specimen paper.</w:t>
      </w:r>
    </w:p>
    <w:p w14:paraId="60D08FC1" w14:textId="5F465428" w:rsidR="009613C7" w:rsidRDefault="009613C7" w:rsidP="0035667C">
      <w:pPr>
        <w:numPr>
          <w:ilvl w:val="0"/>
          <w:numId w:val="3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 xml:space="preserve">Extension – online resource </w:t>
      </w:r>
      <w:hyperlink r:id="rId49">
        <w:r w:rsidRPr="009613C7">
          <w:rPr>
            <w:rFonts w:ascii="Open Sans" w:eastAsia="Open Sans" w:hAnsi="Open Sans" w:cs="Open Sans"/>
            <w:color w:val="1847BF"/>
            <w:u w:val="single"/>
          </w:rPr>
          <w:t>Crime control, punishment and victimology</w:t>
        </w:r>
      </w:hyperlink>
      <w:r>
        <w:rPr>
          <w:rFonts w:ascii="Open Sans" w:eastAsia="Open Sans" w:hAnsi="Open Sans" w:cs="Open Sans"/>
          <w:color w:val="000000"/>
        </w:rPr>
        <w:t xml:space="preserve"> - this is a Prezi presentation covering crime prevention, control, punishment and victimology.  There is also a full transcript of the presentation.</w:t>
      </w:r>
    </w:p>
    <w:p w14:paraId="3C27D61A" w14:textId="77777777" w:rsidR="009613C7" w:rsidRDefault="009613C7" w:rsidP="0035667C">
      <w:pPr>
        <w:numPr>
          <w:ilvl w:val="0"/>
          <w:numId w:val="3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starters – review key topic areas, reflection on areas struggling with.</w:t>
      </w:r>
    </w:p>
    <w:p w14:paraId="5F4D6801" w14:textId="77777777" w:rsidR="009613C7" w:rsidRDefault="009613C7" w:rsidP="0035667C">
      <w:pPr>
        <w:numPr>
          <w:ilvl w:val="0"/>
          <w:numId w:val="3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A3 mind maps.</w:t>
      </w:r>
    </w:p>
    <w:p w14:paraId="379BCFEC" w14:textId="77777777" w:rsidR="009613C7" w:rsidRDefault="009613C7" w:rsidP="0035667C">
      <w:pPr>
        <w:numPr>
          <w:ilvl w:val="0"/>
          <w:numId w:val="3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Walking time lines.</w:t>
      </w:r>
    </w:p>
    <w:p w14:paraId="6F84573D" w14:textId="77777777" w:rsidR="009613C7" w:rsidRDefault="009613C7" w:rsidP="0035667C">
      <w:pPr>
        <w:numPr>
          <w:ilvl w:val="0"/>
          <w:numId w:val="3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Quick quizzes.</w:t>
      </w:r>
    </w:p>
    <w:p w14:paraId="4313BC71" w14:textId="77777777" w:rsidR="009613C7" w:rsidRDefault="009613C7" w:rsidP="0035667C">
      <w:pPr>
        <w:numPr>
          <w:ilvl w:val="0"/>
          <w:numId w:val="3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A–Z key terminology.</w:t>
      </w:r>
    </w:p>
    <w:p w14:paraId="67310980" w14:textId="77777777" w:rsidR="009613C7" w:rsidRDefault="009613C7" w:rsidP="0035667C">
      <w:pPr>
        <w:numPr>
          <w:ilvl w:val="0"/>
          <w:numId w:val="3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All content at this point has now been covered. Therefore, one week to be spent reviewing each of the three A-level papers and consolidating knowledge and exam technique.</w:t>
      </w:r>
    </w:p>
    <w:p w14:paraId="0F2AB37A" w14:textId="7A665148" w:rsidR="00BD0EBD" w:rsidRPr="00BD0EBD" w:rsidRDefault="00BD0EBD" w:rsidP="0035667C">
      <w:pPr>
        <w:numPr>
          <w:ilvl w:val="0"/>
          <w:numId w:val="39"/>
        </w:numPr>
        <w:pBdr>
          <w:top w:val="nil"/>
          <w:left w:val="nil"/>
          <w:bottom w:val="nil"/>
          <w:right w:val="nil"/>
          <w:between w:val="nil"/>
        </w:pBdr>
        <w:spacing w:line="240" w:lineRule="auto"/>
        <w:rPr>
          <w:rFonts w:ascii="Open Sans" w:eastAsia="Open Sans" w:hAnsi="Open Sans" w:cs="Open Sans"/>
          <w:color w:val="000000"/>
          <w:szCs w:val="22"/>
        </w:rPr>
      </w:pPr>
      <w:r w:rsidRPr="00BD0EBD">
        <w:rPr>
          <w:rFonts w:ascii="Arial" w:eastAsia="Arial" w:hAnsi="Arial" w:cs="Arial"/>
          <w:color w:val="000000"/>
          <w:szCs w:val="22"/>
        </w:rPr>
        <w:br w:type="page"/>
      </w:r>
    </w:p>
    <w:p w14:paraId="743410E1" w14:textId="77777777" w:rsidR="00BD0EBD" w:rsidRPr="002D14E6" w:rsidRDefault="00BD0EBD" w:rsidP="00087A3F">
      <w:pPr>
        <w:keepNext/>
        <w:spacing w:line="240" w:lineRule="auto"/>
        <w:rPr>
          <w:rFonts w:ascii="Open Sans Medium" w:eastAsia="Open Sans" w:hAnsi="Open Sans Medium" w:cs="Open Sans Medium"/>
          <w:b/>
          <w:color w:val="371376"/>
          <w:sz w:val="32"/>
          <w:szCs w:val="32"/>
        </w:rPr>
      </w:pPr>
      <w:bookmarkStart w:id="38" w:name="wk13"/>
      <w:bookmarkEnd w:id="38"/>
      <w:r w:rsidRPr="002D14E6">
        <w:rPr>
          <w:rFonts w:ascii="Open Sans Medium" w:eastAsia="Open Sans" w:hAnsi="Open Sans Medium" w:cs="Open Sans Medium"/>
          <w:b/>
          <w:color w:val="371376"/>
          <w:sz w:val="32"/>
          <w:szCs w:val="32"/>
        </w:rPr>
        <w:lastRenderedPageBreak/>
        <w:t>Week 13</w:t>
      </w:r>
    </w:p>
    <w:p w14:paraId="39DC4D34" w14:textId="77777777" w:rsidR="00087A3F" w:rsidRDefault="00087A3F" w:rsidP="00087A3F">
      <w:pPr>
        <w:keepNext/>
        <w:spacing w:line="240" w:lineRule="auto"/>
        <w:rPr>
          <w:rFonts w:ascii="Open Sans Medium" w:eastAsia="Open Sans" w:hAnsi="Open Sans Medium" w:cs="Open Sans Medium"/>
          <w:b/>
          <w:color w:val="371376"/>
          <w:sz w:val="28"/>
          <w:szCs w:val="28"/>
        </w:rPr>
      </w:pPr>
    </w:p>
    <w:p w14:paraId="791D69B8" w14:textId="538A9410" w:rsidR="00087A3F" w:rsidRDefault="00BD0EBD" w:rsidP="00087A3F">
      <w:pPr>
        <w:keepNext/>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t>Specification content</w:t>
      </w:r>
    </w:p>
    <w:p w14:paraId="16B93B09" w14:textId="77777777" w:rsidR="009613C7" w:rsidRDefault="009613C7" w:rsidP="0035667C">
      <w:pPr>
        <w:numPr>
          <w:ilvl w:val="0"/>
          <w:numId w:val="70"/>
        </w:numPr>
        <w:spacing w:line="240" w:lineRule="auto"/>
        <w:rPr>
          <w:rFonts w:ascii="Open Sans" w:eastAsia="Open Sans" w:hAnsi="Open Sans" w:cs="Open Sans"/>
        </w:rPr>
      </w:pPr>
      <w:r>
        <w:rPr>
          <w:rFonts w:ascii="Open Sans" w:eastAsia="Open Sans" w:hAnsi="Open Sans" w:cs="Open Sans"/>
        </w:rPr>
        <w:t>Exam technique</w:t>
      </w:r>
    </w:p>
    <w:p w14:paraId="5B1A93CC" w14:textId="77777777" w:rsidR="009613C7" w:rsidRDefault="009613C7" w:rsidP="0035667C">
      <w:pPr>
        <w:numPr>
          <w:ilvl w:val="0"/>
          <w:numId w:val="70"/>
        </w:numPr>
        <w:spacing w:line="240" w:lineRule="auto"/>
        <w:rPr>
          <w:rFonts w:ascii="Open Sans" w:eastAsia="Open Sans" w:hAnsi="Open Sans" w:cs="Open Sans"/>
        </w:rPr>
      </w:pPr>
      <w:r>
        <w:rPr>
          <w:rFonts w:ascii="Open Sans" w:eastAsia="Open Sans" w:hAnsi="Open Sans" w:cs="Open Sans"/>
        </w:rPr>
        <w:t>A-level Paper 1 (7192/1)</w:t>
      </w:r>
    </w:p>
    <w:p w14:paraId="2362DFBC" w14:textId="77777777" w:rsidR="00087A3F" w:rsidRDefault="00087A3F" w:rsidP="009403AF">
      <w:pPr>
        <w:keepNext/>
        <w:spacing w:line="240" w:lineRule="auto"/>
        <w:rPr>
          <w:rFonts w:ascii="Open Sans Medium" w:eastAsia="Open Sans" w:hAnsi="Open Sans Medium" w:cs="Open Sans Medium"/>
          <w:b/>
          <w:color w:val="371376"/>
          <w:sz w:val="28"/>
          <w:szCs w:val="28"/>
        </w:rPr>
      </w:pPr>
    </w:p>
    <w:p w14:paraId="07EA1EAF" w14:textId="786DB26C" w:rsidR="00BD0EBD" w:rsidRPr="0042324E" w:rsidRDefault="00BD0EBD" w:rsidP="009403AF">
      <w:pPr>
        <w:keepNext/>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t>Learning outcomes</w:t>
      </w:r>
    </w:p>
    <w:p w14:paraId="37CB3C14" w14:textId="77777777" w:rsidR="009613C7" w:rsidRDefault="009613C7" w:rsidP="0035667C">
      <w:pPr>
        <w:keepNext/>
        <w:numPr>
          <w:ilvl w:val="0"/>
          <w:numId w:val="69"/>
        </w:numPr>
        <w:spacing w:line="240" w:lineRule="auto"/>
        <w:rPr>
          <w:rFonts w:ascii="Open Sans" w:eastAsia="Open Sans" w:hAnsi="Open Sans" w:cs="Open Sans"/>
        </w:rPr>
      </w:pPr>
      <w:r>
        <w:rPr>
          <w:rFonts w:ascii="Open Sans" w:eastAsia="Open Sans" w:hAnsi="Open Sans" w:cs="Open Sans"/>
        </w:rPr>
        <w:t>Review key content – Education.</w:t>
      </w:r>
    </w:p>
    <w:p w14:paraId="0ACCADCD" w14:textId="77777777" w:rsidR="009613C7" w:rsidRDefault="009613C7" w:rsidP="0035667C">
      <w:pPr>
        <w:keepNext/>
        <w:numPr>
          <w:ilvl w:val="0"/>
          <w:numId w:val="69"/>
        </w:numPr>
        <w:spacing w:line="240" w:lineRule="auto"/>
        <w:rPr>
          <w:rFonts w:ascii="Open Sans" w:eastAsia="Open Sans" w:hAnsi="Open Sans" w:cs="Open Sans"/>
        </w:rPr>
      </w:pPr>
      <w:r>
        <w:rPr>
          <w:rFonts w:ascii="Open Sans" w:eastAsia="Open Sans" w:hAnsi="Open Sans" w:cs="Open Sans"/>
        </w:rPr>
        <w:t>Examine key knowledge.</w:t>
      </w:r>
    </w:p>
    <w:p w14:paraId="69343F7A" w14:textId="77777777" w:rsidR="009613C7" w:rsidRDefault="009613C7" w:rsidP="0035667C">
      <w:pPr>
        <w:keepNext/>
        <w:numPr>
          <w:ilvl w:val="0"/>
          <w:numId w:val="69"/>
        </w:numPr>
        <w:spacing w:line="240" w:lineRule="auto"/>
        <w:rPr>
          <w:rFonts w:ascii="Open Sans" w:eastAsia="Open Sans" w:hAnsi="Open Sans" w:cs="Open Sans"/>
        </w:rPr>
      </w:pPr>
      <w:r>
        <w:rPr>
          <w:rFonts w:ascii="Open Sans" w:eastAsia="Open Sans" w:hAnsi="Open Sans" w:cs="Open Sans"/>
        </w:rPr>
        <w:t>Develop exam technique.</w:t>
      </w:r>
    </w:p>
    <w:p w14:paraId="24F6ADFD" w14:textId="77777777" w:rsidR="008621C8" w:rsidRDefault="008621C8" w:rsidP="00120A49">
      <w:pPr>
        <w:keepNext/>
        <w:spacing w:line="240" w:lineRule="auto"/>
        <w:rPr>
          <w:rFonts w:ascii="Open Sans Medium" w:eastAsia="Open Sans" w:hAnsi="Open Sans Medium" w:cs="Open Sans Medium"/>
          <w:b/>
          <w:color w:val="371376"/>
          <w:sz w:val="28"/>
          <w:szCs w:val="28"/>
        </w:rPr>
      </w:pPr>
    </w:p>
    <w:p w14:paraId="3B1949B5" w14:textId="52F1E54D" w:rsidR="00BD0EBD" w:rsidRPr="00BD0EBD" w:rsidRDefault="00BD0EBD" w:rsidP="00120A49">
      <w:pPr>
        <w:keepNext/>
        <w:spacing w:line="240" w:lineRule="auto"/>
        <w:rPr>
          <w:rFonts w:ascii="Open Sans" w:eastAsia="Open Sans" w:hAnsi="Open Sans" w:cs="Open Sans"/>
          <w:b/>
          <w:color w:val="412878"/>
          <w:sz w:val="24"/>
        </w:rPr>
      </w:pPr>
      <w:r w:rsidRPr="0042324E">
        <w:rPr>
          <w:rFonts w:ascii="Open Sans Medium" w:eastAsia="Open Sans" w:hAnsi="Open Sans Medium" w:cs="Open Sans Medium"/>
          <w:b/>
          <w:color w:val="371376"/>
          <w:sz w:val="28"/>
          <w:szCs w:val="28"/>
        </w:rPr>
        <w:t xml:space="preserve">Suggested timing </w:t>
      </w:r>
      <w:r w:rsidRPr="00BD0EBD">
        <w:rPr>
          <w:rFonts w:ascii="Open Sans" w:eastAsia="Open Sans" w:hAnsi="Open Sans" w:cs="Open Sans"/>
          <w:b/>
          <w:color w:val="371376"/>
          <w:sz w:val="24"/>
        </w:rPr>
        <w:br/>
      </w:r>
      <w:r w:rsidRPr="00BD0EBD">
        <w:rPr>
          <w:rFonts w:ascii="Open Sans" w:eastAsia="Open Sans" w:hAnsi="Open Sans" w:cs="Open Sans"/>
          <w:color w:val="000000"/>
          <w:szCs w:val="22"/>
        </w:rPr>
        <w:t>4 hours 30 minutes</w:t>
      </w:r>
    </w:p>
    <w:p w14:paraId="389E287E" w14:textId="77777777" w:rsidR="008621C8" w:rsidRDefault="008621C8" w:rsidP="008621C8">
      <w:pPr>
        <w:keepNext/>
        <w:spacing w:line="240" w:lineRule="auto"/>
        <w:rPr>
          <w:rFonts w:ascii="Open Sans Medium" w:eastAsia="Open Sans" w:hAnsi="Open Sans Medium" w:cs="Open Sans Medium"/>
          <w:b/>
          <w:color w:val="371376"/>
          <w:sz w:val="28"/>
          <w:szCs w:val="28"/>
        </w:rPr>
      </w:pPr>
    </w:p>
    <w:p w14:paraId="542D809D" w14:textId="6ED9E7CA" w:rsidR="00BD0EBD" w:rsidRPr="0042324E" w:rsidRDefault="00BD0EBD" w:rsidP="008621C8">
      <w:pPr>
        <w:keepNext/>
        <w:spacing w:line="240" w:lineRule="auto"/>
        <w:rPr>
          <w:rFonts w:ascii="Open Sans Medium" w:eastAsia="Open Sans" w:hAnsi="Open Sans Medium" w:cs="Open Sans Medium"/>
          <w:b/>
          <w:color w:val="371376"/>
          <w:sz w:val="28"/>
          <w:szCs w:val="28"/>
        </w:rPr>
      </w:pPr>
      <w:r w:rsidRPr="0042324E">
        <w:rPr>
          <w:rFonts w:ascii="Open Sans Medium" w:eastAsia="Open Sans" w:hAnsi="Open Sans Medium" w:cs="Open Sans Medium"/>
          <w:b/>
          <w:color w:val="371376"/>
          <w:sz w:val="28"/>
          <w:szCs w:val="28"/>
        </w:rPr>
        <w:t xml:space="preserve">Possible teaching </w:t>
      </w:r>
      <w:r w:rsidR="00D24E8E">
        <w:rPr>
          <w:rFonts w:ascii="Open Sans Medium" w:eastAsia="Open Sans" w:hAnsi="Open Sans Medium" w:cs="Open Sans Medium"/>
          <w:b/>
          <w:color w:val="371376"/>
          <w:sz w:val="28"/>
          <w:szCs w:val="28"/>
        </w:rPr>
        <w:t>and</w:t>
      </w:r>
      <w:r w:rsidRPr="0042324E">
        <w:rPr>
          <w:rFonts w:ascii="Open Sans Medium" w:eastAsia="Open Sans" w:hAnsi="Open Sans Medium" w:cs="Open Sans Medium"/>
          <w:b/>
          <w:color w:val="371376"/>
          <w:sz w:val="28"/>
          <w:szCs w:val="28"/>
        </w:rPr>
        <w:t xml:space="preserve"> learning activities</w:t>
      </w:r>
    </w:p>
    <w:p w14:paraId="1C4925D6" w14:textId="77777777" w:rsidR="009613C7" w:rsidRDefault="009613C7" w:rsidP="0035667C">
      <w:pPr>
        <w:numPr>
          <w:ilvl w:val="0"/>
          <w:numId w:val="40"/>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starters – review key topic areas for A-level Paper 1 (7192/1) – education only.</w:t>
      </w:r>
    </w:p>
    <w:p w14:paraId="3D3D3E50" w14:textId="77777777" w:rsidR="009613C7" w:rsidRDefault="009613C7" w:rsidP="0035667C">
      <w:pPr>
        <w:numPr>
          <w:ilvl w:val="0"/>
          <w:numId w:val="40"/>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A3 mind maps – topic areas.</w:t>
      </w:r>
    </w:p>
    <w:p w14:paraId="718C460C" w14:textId="77777777" w:rsidR="009613C7" w:rsidRDefault="009613C7" w:rsidP="0035667C">
      <w:pPr>
        <w:numPr>
          <w:ilvl w:val="0"/>
          <w:numId w:val="40"/>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A–Z key terminology.</w:t>
      </w:r>
    </w:p>
    <w:p w14:paraId="2D682309" w14:textId="77777777" w:rsidR="009613C7" w:rsidRDefault="009613C7" w:rsidP="0035667C">
      <w:pPr>
        <w:numPr>
          <w:ilvl w:val="0"/>
          <w:numId w:val="40"/>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Quick quiz – with regards to exam skills.</w:t>
      </w:r>
    </w:p>
    <w:p w14:paraId="0F14E0AC" w14:textId="77777777" w:rsidR="009613C7" w:rsidRDefault="009613C7" w:rsidP="0035667C">
      <w:pPr>
        <w:numPr>
          <w:ilvl w:val="0"/>
          <w:numId w:val="40"/>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Question break down – one 4 mark question ‘Outline’, one 6 mark question ‘Outline’, one 10 mark question ‘Applying material from Item A, analyse’, one 30 mark question ‘Applying material from Item B and your knowledge, evaluate’.</w:t>
      </w:r>
    </w:p>
    <w:p w14:paraId="2EFBD624" w14:textId="77777777" w:rsidR="009613C7" w:rsidRDefault="009613C7" w:rsidP="0035667C">
      <w:pPr>
        <w:numPr>
          <w:ilvl w:val="0"/>
          <w:numId w:val="40"/>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Section is worth 50 marks in total.</w:t>
      </w:r>
    </w:p>
    <w:p w14:paraId="0E52EAA3" w14:textId="77777777" w:rsidR="009613C7" w:rsidRDefault="009613C7" w:rsidP="0035667C">
      <w:pPr>
        <w:numPr>
          <w:ilvl w:val="0"/>
          <w:numId w:val="40"/>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review key skills for Methods in context question.</w:t>
      </w:r>
    </w:p>
    <w:p w14:paraId="1E00349A" w14:textId="77777777" w:rsidR="009613C7" w:rsidRDefault="009613C7" w:rsidP="0035667C">
      <w:pPr>
        <w:numPr>
          <w:ilvl w:val="0"/>
          <w:numId w:val="40"/>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Practice essays – plan and develop skills for this.</w:t>
      </w:r>
    </w:p>
    <w:p w14:paraId="08EEB311" w14:textId="77777777" w:rsidR="009613C7" w:rsidRDefault="009613C7" w:rsidP="0035667C">
      <w:pPr>
        <w:numPr>
          <w:ilvl w:val="0"/>
          <w:numId w:val="40"/>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Overview of strengths and limitations of each method.</w:t>
      </w:r>
    </w:p>
    <w:p w14:paraId="485852B7" w14:textId="77777777" w:rsidR="009613C7" w:rsidRDefault="009613C7" w:rsidP="0035667C">
      <w:pPr>
        <w:numPr>
          <w:ilvl w:val="0"/>
          <w:numId w:val="40"/>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recap of Theory.</w:t>
      </w:r>
    </w:p>
    <w:p w14:paraId="7F6A1184" w14:textId="77777777" w:rsidR="009613C7" w:rsidRDefault="009613C7" w:rsidP="0035667C">
      <w:pPr>
        <w:numPr>
          <w:ilvl w:val="0"/>
          <w:numId w:val="40"/>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Review skills needed for a 10 mark ‘Outline and explain’ question.</w:t>
      </w:r>
    </w:p>
    <w:p w14:paraId="59BC85A8" w14:textId="4294D33B" w:rsidR="009613C7" w:rsidRPr="009613C7" w:rsidRDefault="009613C7" w:rsidP="0035667C">
      <w:pPr>
        <w:numPr>
          <w:ilvl w:val="0"/>
          <w:numId w:val="40"/>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Essay planning – Theory.</w:t>
      </w:r>
    </w:p>
    <w:p w14:paraId="30606030" w14:textId="77777777" w:rsidR="009613C7" w:rsidRDefault="009613C7" w:rsidP="0035667C">
      <w:pPr>
        <w:numPr>
          <w:ilvl w:val="0"/>
          <w:numId w:val="40"/>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recap of Methods.</w:t>
      </w:r>
    </w:p>
    <w:p w14:paraId="7C56E953" w14:textId="77777777" w:rsidR="009613C7" w:rsidRDefault="009613C7" w:rsidP="0035667C">
      <w:pPr>
        <w:numPr>
          <w:ilvl w:val="0"/>
          <w:numId w:val="40"/>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Review skills needed for a 10 mark ‘Outline and explain’ question.</w:t>
      </w:r>
    </w:p>
    <w:p w14:paraId="2D4217D4" w14:textId="77777777" w:rsidR="009613C7" w:rsidRDefault="009613C7" w:rsidP="0035667C">
      <w:pPr>
        <w:numPr>
          <w:ilvl w:val="0"/>
          <w:numId w:val="40"/>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Essay planning – methods.</w:t>
      </w:r>
    </w:p>
    <w:p w14:paraId="477ACC09" w14:textId="337832FA" w:rsidR="005C7DF6" w:rsidRPr="009613C7" w:rsidRDefault="00BD0EBD" w:rsidP="0035667C">
      <w:pPr>
        <w:numPr>
          <w:ilvl w:val="0"/>
          <w:numId w:val="40"/>
        </w:numPr>
        <w:pBdr>
          <w:top w:val="nil"/>
          <w:left w:val="nil"/>
          <w:bottom w:val="nil"/>
          <w:right w:val="nil"/>
          <w:between w:val="nil"/>
        </w:pBdr>
        <w:spacing w:line="240" w:lineRule="auto"/>
        <w:rPr>
          <w:rFonts w:ascii="Open Sans" w:eastAsia="Open Sans" w:hAnsi="Open Sans" w:cs="Open Sans"/>
          <w:color w:val="000000"/>
          <w:szCs w:val="22"/>
        </w:rPr>
      </w:pPr>
      <w:r w:rsidRPr="00BD0EBD">
        <w:rPr>
          <w:rFonts w:ascii="Arial" w:eastAsia="Arial" w:hAnsi="Arial" w:cs="Arial"/>
          <w:color w:val="000000"/>
          <w:szCs w:val="22"/>
        </w:rPr>
        <w:br w:type="page"/>
      </w:r>
      <w:bookmarkStart w:id="39" w:name="T3"/>
      <w:bookmarkStart w:id="40" w:name="_heading=h.lnxbz9" w:colFirst="0" w:colLast="0"/>
      <w:bookmarkEnd w:id="39"/>
      <w:bookmarkEnd w:id="40"/>
    </w:p>
    <w:p w14:paraId="038F4988" w14:textId="62784D55" w:rsidR="00BD0EBD" w:rsidRPr="002D14E6" w:rsidRDefault="00BD0EBD" w:rsidP="005C7DF6">
      <w:pPr>
        <w:keepNext/>
        <w:spacing w:line="240" w:lineRule="auto"/>
        <w:rPr>
          <w:rFonts w:ascii="Open Sans Medium" w:eastAsia="Open Sans" w:hAnsi="Open Sans Medium" w:cs="Open Sans Medium"/>
          <w:b/>
          <w:color w:val="371376"/>
          <w:sz w:val="32"/>
          <w:szCs w:val="32"/>
        </w:rPr>
      </w:pPr>
      <w:r w:rsidRPr="002D14E6">
        <w:rPr>
          <w:rFonts w:ascii="Open Sans Medium" w:eastAsia="Open Sans" w:hAnsi="Open Sans Medium" w:cs="Open Sans Medium"/>
          <w:b/>
          <w:color w:val="371376"/>
          <w:sz w:val="32"/>
          <w:szCs w:val="32"/>
        </w:rPr>
        <w:lastRenderedPageBreak/>
        <w:t>Week 1</w:t>
      </w:r>
      <w:r w:rsidR="009613C7">
        <w:rPr>
          <w:rFonts w:ascii="Open Sans Medium" w:eastAsia="Open Sans" w:hAnsi="Open Sans Medium" w:cs="Open Sans Medium"/>
          <w:b/>
          <w:color w:val="371376"/>
          <w:sz w:val="32"/>
          <w:szCs w:val="32"/>
        </w:rPr>
        <w:t>4</w:t>
      </w:r>
    </w:p>
    <w:p w14:paraId="05DD61D7" w14:textId="77777777" w:rsidR="005C7DF6" w:rsidRDefault="005C7DF6" w:rsidP="005C7DF6">
      <w:pPr>
        <w:keepNext/>
        <w:spacing w:line="240" w:lineRule="auto"/>
        <w:rPr>
          <w:rFonts w:ascii="Open Sans Medium" w:eastAsia="Open Sans" w:hAnsi="Open Sans Medium" w:cs="Open Sans Medium"/>
          <w:b/>
          <w:color w:val="371376"/>
          <w:sz w:val="28"/>
          <w:szCs w:val="28"/>
        </w:rPr>
      </w:pPr>
    </w:p>
    <w:p w14:paraId="7F2120F2" w14:textId="18FF2D28" w:rsidR="00BD0EBD" w:rsidRPr="00BD0EBD" w:rsidRDefault="00BD0EBD" w:rsidP="005C7DF6">
      <w:pPr>
        <w:keepNext/>
        <w:spacing w:line="240" w:lineRule="auto"/>
        <w:rPr>
          <w:rFonts w:ascii="Open Sans Medium" w:eastAsia="Open Sans" w:hAnsi="Open Sans Medium" w:cs="Open Sans Medium"/>
          <w:b/>
          <w:color w:val="371376"/>
          <w:sz w:val="28"/>
          <w:szCs w:val="28"/>
        </w:rPr>
      </w:pPr>
      <w:r w:rsidRPr="00BD0EBD">
        <w:rPr>
          <w:rFonts w:ascii="Open Sans Medium" w:eastAsia="Open Sans" w:hAnsi="Open Sans Medium" w:cs="Open Sans Medium"/>
          <w:b/>
          <w:color w:val="371376"/>
          <w:sz w:val="28"/>
          <w:szCs w:val="28"/>
        </w:rPr>
        <w:t>Specification content</w:t>
      </w:r>
    </w:p>
    <w:p w14:paraId="747D3F94" w14:textId="77777777" w:rsidR="009613C7" w:rsidRDefault="009613C7" w:rsidP="0035667C">
      <w:pPr>
        <w:numPr>
          <w:ilvl w:val="0"/>
          <w:numId w:val="70"/>
        </w:numPr>
        <w:spacing w:line="276" w:lineRule="auto"/>
        <w:rPr>
          <w:rFonts w:ascii="Open Sans" w:eastAsia="Open Sans" w:hAnsi="Open Sans" w:cs="Open Sans"/>
        </w:rPr>
      </w:pPr>
      <w:r>
        <w:rPr>
          <w:rFonts w:ascii="Open Sans" w:eastAsia="Open Sans" w:hAnsi="Open Sans" w:cs="Open Sans"/>
        </w:rPr>
        <w:t>Exam technique</w:t>
      </w:r>
    </w:p>
    <w:p w14:paraId="03FD062F" w14:textId="77777777" w:rsidR="009613C7" w:rsidRDefault="009613C7" w:rsidP="0035667C">
      <w:pPr>
        <w:numPr>
          <w:ilvl w:val="0"/>
          <w:numId w:val="70"/>
        </w:numPr>
        <w:spacing w:line="276" w:lineRule="auto"/>
        <w:rPr>
          <w:rFonts w:ascii="Open Sans" w:eastAsia="Open Sans" w:hAnsi="Open Sans" w:cs="Open Sans"/>
        </w:rPr>
      </w:pPr>
      <w:r>
        <w:rPr>
          <w:rFonts w:ascii="Open Sans" w:eastAsia="Open Sans" w:hAnsi="Open Sans" w:cs="Open Sans"/>
        </w:rPr>
        <w:t>A-level Paper 2 (7192/2)</w:t>
      </w:r>
    </w:p>
    <w:p w14:paraId="62DB8AE1" w14:textId="77777777" w:rsidR="005C7DF6" w:rsidRDefault="005C7DF6" w:rsidP="009403AF">
      <w:pPr>
        <w:keepNext/>
        <w:spacing w:line="240" w:lineRule="auto"/>
        <w:rPr>
          <w:rFonts w:ascii="Open Sans Medium" w:eastAsia="Open Sans" w:hAnsi="Open Sans Medium" w:cs="Open Sans Medium"/>
          <w:b/>
          <w:color w:val="371376"/>
          <w:sz w:val="28"/>
          <w:szCs w:val="28"/>
        </w:rPr>
      </w:pPr>
    </w:p>
    <w:p w14:paraId="7D81CCFC" w14:textId="4E13A631" w:rsidR="00BD0EBD" w:rsidRPr="00BD0EBD" w:rsidRDefault="00BD0EBD" w:rsidP="009403AF">
      <w:pPr>
        <w:keepNext/>
        <w:spacing w:line="240" w:lineRule="auto"/>
        <w:rPr>
          <w:rFonts w:ascii="Open Sans Medium" w:eastAsia="Open Sans" w:hAnsi="Open Sans Medium" w:cs="Open Sans Medium"/>
          <w:b/>
          <w:color w:val="371376"/>
          <w:sz w:val="28"/>
          <w:szCs w:val="28"/>
        </w:rPr>
      </w:pPr>
      <w:r w:rsidRPr="00BD0EBD">
        <w:rPr>
          <w:rFonts w:ascii="Open Sans Medium" w:eastAsia="Open Sans" w:hAnsi="Open Sans Medium" w:cs="Open Sans Medium"/>
          <w:b/>
          <w:color w:val="371376"/>
          <w:sz w:val="28"/>
          <w:szCs w:val="28"/>
        </w:rPr>
        <w:t>Learning outcomes</w:t>
      </w:r>
    </w:p>
    <w:p w14:paraId="2AE55D21" w14:textId="77777777" w:rsidR="009613C7" w:rsidRDefault="009613C7" w:rsidP="0035667C">
      <w:pPr>
        <w:keepNext/>
        <w:numPr>
          <w:ilvl w:val="0"/>
          <w:numId w:val="69"/>
        </w:numPr>
        <w:spacing w:line="240" w:lineRule="auto"/>
        <w:rPr>
          <w:rFonts w:ascii="Open Sans" w:eastAsia="Open Sans" w:hAnsi="Open Sans" w:cs="Open Sans"/>
        </w:rPr>
      </w:pPr>
      <w:r>
        <w:rPr>
          <w:rFonts w:ascii="Open Sans" w:eastAsia="Open Sans" w:hAnsi="Open Sans" w:cs="Open Sans"/>
        </w:rPr>
        <w:t>Review key content – Families and households.</w:t>
      </w:r>
    </w:p>
    <w:p w14:paraId="3C3294FA" w14:textId="77777777" w:rsidR="009613C7" w:rsidRDefault="009613C7" w:rsidP="0035667C">
      <w:pPr>
        <w:keepNext/>
        <w:numPr>
          <w:ilvl w:val="0"/>
          <w:numId w:val="69"/>
        </w:numPr>
        <w:spacing w:line="240" w:lineRule="auto"/>
        <w:rPr>
          <w:rFonts w:ascii="Open Sans" w:eastAsia="Open Sans" w:hAnsi="Open Sans" w:cs="Open Sans"/>
        </w:rPr>
      </w:pPr>
      <w:r>
        <w:rPr>
          <w:rFonts w:ascii="Open Sans" w:eastAsia="Open Sans" w:hAnsi="Open Sans" w:cs="Open Sans"/>
        </w:rPr>
        <w:t>Examine key knowledge.</w:t>
      </w:r>
    </w:p>
    <w:p w14:paraId="7B8A1A6D" w14:textId="77777777" w:rsidR="009613C7" w:rsidRDefault="009613C7" w:rsidP="0035667C">
      <w:pPr>
        <w:keepNext/>
        <w:numPr>
          <w:ilvl w:val="0"/>
          <w:numId w:val="69"/>
        </w:numPr>
        <w:spacing w:line="240" w:lineRule="auto"/>
        <w:rPr>
          <w:rFonts w:ascii="Open Sans" w:eastAsia="Open Sans" w:hAnsi="Open Sans" w:cs="Open Sans"/>
        </w:rPr>
      </w:pPr>
      <w:r>
        <w:rPr>
          <w:rFonts w:ascii="Open Sans" w:eastAsia="Open Sans" w:hAnsi="Open Sans" w:cs="Open Sans"/>
        </w:rPr>
        <w:t>Develop exam technique.</w:t>
      </w:r>
    </w:p>
    <w:p w14:paraId="4F44E067" w14:textId="77777777" w:rsidR="005C7DF6" w:rsidRDefault="005C7DF6" w:rsidP="005C7DF6">
      <w:pPr>
        <w:keepNext/>
        <w:spacing w:line="240" w:lineRule="auto"/>
        <w:rPr>
          <w:rFonts w:ascii="Open Sans Medium" w:eastAsia="Open Sans" w:hAnsi="Open Sans Medium" w:cs="Open Sans Medium"/>
          <w:b/>
          <w:color w:val="371376"/>
          <w:sz w:val="28"/>
          <w:szCs w:val="28"/>
        </w:rPr>
      </w:pPr>
    </w:p>
    <w:p w14:paraId="343861F0" w14:textId="4EE53C52" w:rsidR="00BD0EBD" w:rsidRPr="0043119B" w:rsidRDefault="00BD0EBD" w:rsidP="0043119B">
      <w:pPr>
        <w:keepNext/>
        <w:spacing w:line="240" w:lineRule="auto"/>
        <w:rPr>
          <w:rFonts w:ascii="Open Sans" w:eastAsia="Open Sans" w:hAnsi="Open Sans" w:cs="Open Sans"/>
          <w:b/>
          <w:color w:val="412878"/>
          <w:sz w:val="24"/>
        </w:rPr>
      </w:pPr>
      <w:r w:rsidRPr="00BD0EBD">
        <w:rPr>
          <w:rFonts w:ascii="Open Sans Medium" w:eastAsia="Open Sans" w:hAnsi="Open Sans Medium" w:cs="Open Sans Medium"/>
          <w:b/>
          <w:color w:val="371376"/>
          <w:sz w:val="28"/>
          <w:szCs w:val="28"/>
        </w:rPr>
        <w:t xml:space="preserve">Suggested timing </w:t>
      </w:r>
      <w:r w:rsidRPr="00BD0EBD">
        <w:rPr>
          <w:rFonts w:ascii="Open Sans" w:eastAsia="Open Sans" w:hAnsi="Open Sans" w:cs="Open Sans"/>
          <w:b/>
          <w:color w:val="371376"/>
          <w:sz w:val="24"/>
        </w:rPr>
        <w:br/>
      </w:r>
      <w:r w:rsidRPr="00BD0EBD">
        <w:rPr>
          <w:rFonts w:ascii="Open Sans" w:eastAsia="Open Sans" w:hAnsi="Open Sans" w:cs="Open Sans"/>
          <w:color w:val="000000"/>
          <w:szCs w:val="22"/>
        </w:rPr>
        <w:t>4 hours 30 minutes</w:t>
      </w:r>
      <w:r w:rsidR="0043119B">
        <w:rPr>
          <w:rFonts w:ascii="Open Sans" w:eastAsia="Open Sans" w:hAnsi="Open Sans" w:cs="Open Sans"/>
          <w:b/>
          <w:color w:val="412878"/>
          <w:sz w:val="24"/>
        </w:rPr>
        <w:br/>
      </w:r>
      <w:r w:rsidR="0043119B">
        <w:rPr>
          <w:rFonts w:ascii="Open Sans" w:eastAsia="Open Sans" w:hAnsi="Open Sans" w:cs="Open Sans"/>
          <w:b/>
          <w:color w:val="412878"/>
          <w:sz w:val="24"/>
        </w:rPr>
        <w:br/>
      </w:r>
      <w:r w:rsidRPr="00BD0EBD">
        <w:rPr>
          <w:rFonts w:ascii="Open Sans Medium" w:eastAsia="Open Sans" w:hAnsi="Open Sans Medium" w:cs="Open Sans Medium"/>
          <w:b/>
          <w:color w:val="371376"/>
          <w:sz w:val="28"/>
          <w:szCs w:val="28"/>
        </w:rPr>
        <w:t xml:space="preserve">Possible teaching </w:t>
      </w:r>
      <w:r w:rsidR="00D24E8E">
        <w:rPr>
          <w:rFonts w:ascii="Open Sans Medium" w:eastAsia="Open Sans" w:hAnsi="Open Sans Medium" w:cs="Open Sans Medium"/>
          <w:b/>
          <w:color w:val="371376"/>
          <w:sz w:val="28"/>
          <w:szCs w:val="28"/>
        </w:rPr>
        <w:t>and</w:t>
      </w:r>
      <w:r w:rsidRPr="00BD0EBD">
        <w:rPr>
          <w:rFonts w:ascii="Open Sans Medium" w:eastAsia="Open Sans" w:hAnsi="Open Sans Medium" w:cs="Open Sans Medium"/>
          <w:b/>
          <w:color w:val="371376"/>
          <w:sz w:val="28"/>
          <w:szCs w:val="28"/>
        </w:rPr>
        <w:t xml:space="preserve"> learning activities</w:t>
      </w:r>
    </w:p>
    <w:p w14:paraId="54480BE9" w14:textId="77777777" w:rsidR="009613C7" w:rsidRDefault="009613C7" w:rsidP="0035667C">
      <w:pPr>
        <w:numPr>
          <w:ilvl w:val="0"/>
          <w:numId w:val="41"/>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starters – review key topic areas for A-level Paper based starters – review key topic areas for A-level Paper 2 (7192/2) – Families and households only (Section A).</w:t>
      </w:r>
    </w:p>
    <w:p w14:paraId="6AFDBACA" w14:textId="77777777" w:rsidR="009613C7" w:rsidRDefault="009613C7" w:rsidP="0035667C">
      <w:pPr>
        <w:numPr>
          <w:ilvl w:val="0"/>
          <w:numId w:val="41"/>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A3 mind maps – topic areas.</w:t>
      </w:r>
    </w:p>
    <w:p w14:paraId="22F3CCB9" w14:textId="77777777" w:rsidR="009613C7" w:rsidRDefault="009613C7" w:rsidP="0035667C">
      <w:pPr>
        <w:numPr>
          <w:ilvl w:val="0"/>
          <w:numId w:val="41"/>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A–Z key terminology.</w:t>
      </w:r>
    </w:p>
    <w:p w14:paraId="7E019A10" w14:textId="77777777" w:rsidR="009613C7" w:rsidRDefault="009613C7" w:rsidP="0035667C">
      <w:pPr>
        <w:numPr>
          <w:ilvl w:val="0"/>
          <w:numId w:val="41"/>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Quick quiz – with regards to exam skills.</w:t>
      </w:r>
    </w:p>
    <w:p w14:paraId="1E80553F" w14:textId="77777777" w:rsidR="009613C7" w:rsidRDefault="009613C7" w:rsidP="0035667C">
      <w:pPr>
        <w:numPr>
          <w:ilvl w:val="0"/>
          <w:numId w:val="41"/>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Question break down – one 10 mark question ‘Outline and explain’, one 10 mark question ‘Applying material from Item A, analyse’ and one 20 mark question ‘Applying material from Item B and your knowledge, evaluate’.</w:t>
      </w:r>
    </w:p>
    <w:p w14:paraId="3C53080F" w14:textId="77777777" w:rsidR="009613C7" w:rsidRDefault="009613C7" w:rsidP="0035667C">
      <w:pPr>
        <w:numPr>
          <w:ilvl w:val="0"/>
          <w:numId w:val="41"/>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Section is worth 40 marks in total.</w:t>
      </w:r>
    </w:p>
    <w:p w14:paraId="58690DCD" w14:textId="77777777" w:rsidR="009613C7" w:rsidRDefault="009613C7" w:rsidP="0035667C">
      <w:pPr>
        <w:numPr>
          <w:ilvl w:val="0"/>
          <w:numId w:val="41"/>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w:t>
      </w:r>
    </w:p>
    <w:p w14:paraId="51434FF5" w14:textId="77777777" w:rsidR="009613C7" w:rsidRDefault="009613C7" w:rsidP="0035667C">
      <w:pPr>
        <w:numPr>
          <w:ilvl w:val="0"/>
          <w:numId w:val="41"/>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Essay planning for all topics.</w:t>
      </w:r>
    </w:p>
    <w:p w14:paraId="1E5F45B8" w14:textId="77777777" w:rsidR="009613C7" w:rsidRDefault="009613C7" w:rsidP="0035667C">
      <w:pPr>
        <w:numPr>
          <w:ilvl w:val="0"/>
          <w:numId w:val="41"/>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Review terminology of questions and exam skills.</w:t>
      </w:r>
    </w:p>
    <w:p w14:paraId="388623E4" w14:textId="77777777" w:rsidR="009613C7" w:rsidRDefault="009613C7" w:rsidP="0035667C">
      <w:pPr>
        <w:numPr>
          <w:ilvl w:val="0"/>
          <w:numId w:val="41"/>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starters – review key topic areas for A-level Paper 2 (7192/2) – Beliefs in society only (Section B).</w:t>
      </w:r>
    </w:p>
    <w:p w14:paraId="0D1BA245" w14:textId="77777777" w:rsidR="009613C7" w:rsidRDefault="009613C7" w:rsidP="0035667C">
      <w:pPr>
        <w:numPr>
          <w:ilvl w:val="0"/>
          <w:numId w:val="41"/>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A3 mind maps – topic areas.</w:t>
      </w:r>
    </w:p>
    <w:p w14:paraId="782CECA2" w14:textId="77777777" w:rsidR="009613C7" w:rsidRDefault="009613C7" w:rsidP="0035667C">
      <w:pPr>
        <w:numPr>
          <w:ilvl w:val="0"/>
          <w:numId w:val="41"/>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A–Z key terminology.</w:t>
      </w:r>
    </w:p>
    <w:p w14:paraId="6E7EEC33" w14:textId="77777777" w:rsidR="009613C7" w:rsidRDefault="009613C7" w:rsidP="0035667C">
      <w:pPr>
        <w:numPr>
          <w:ilvl w:val="0"/>
          <w:numId w:val="41"/>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Quick quiz – with regards to exam skills.</w:t>
      </w:r>
    </w:p>
    <w:p w14:paraId="1638495B" w14:textId="77777777" w:rsidR="009613C7" w:rsidRDefault="009613C7" w:rsidP="0035667C">
      <w:pPr>
        <w:numPr>
          <w:ilvl w:val="0"/>
          <w:numId w:val="41"/>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Question break down – one 10 mark question ‘Outline and explain’, one 10 mark question ‘Applying material from Item A, analyse’ and one 20 mark question ‘Applying material from Item B and your knowledge, evaluate’.</w:t>
      </w:r>
    </w:p>
    <w:p w14:paraId="0862E009" w14:textId="77777777" w:rsidR="009613C7" w:rsidRDefault="009613C7" w:rsidP="0035667C">
      <w:pPr>
        <w:numPr>
          <w:ilvl w:val="0"/>
          <w:numId w:val="41"/>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Section is worth 40 marks in total.</w:t>
      </w:r>
    </w:p>
    <w:p w14:paraId="543960AE" w14:textId="77777777" w:rsidR="009613C7" w:rsidRDefault="009613C7" w:rsidP="0035667C">
      <w:pPr>
        <w:numPr>
          <w:ilvl w:val="0"/>
          <w:numId w:val="41"/>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w:t>
      </w:r>
    </w:p>
    <w:p w14:paraId="383EE1E1" w14:textId="77777777" w:rsidR="009613C7" w:rsidRDefault="009613C7" w:rsidP="0035667C">
      <w:pPr>
        <w:numPr>
          <w:ilvl w:val="0"/>
          <w:numId w:val="41"/>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Essay planning for all topics.</w:t>
      </w:r>
    </w:p>
    <w:p w14:paraId="5F6C5971" w14:textId="77777777" w:rsidR="009613C7" w:rsidRDefault="009613C7" w:rsidP="0035667C">
      <w:pPr>
        <w:numPr>
          <w:ilvl w:val="0"/>
          <w:numId w:val="41"/>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Review terminology of questions and exam skills.</w:t>
      </w:r>
    </w:p>
    <w:p w14:paraId="48636BCB" w14:textId="7316FF2B" w:rsidR="00BD0EBD" w:rsidRPr="00BD0EBD" w:rsidRDefault="00BD0EBD" w:rsidP="0035667C">
      <w:pPr>
        <w:numPr>
          <w:ilvl w:val="0"/>
          <w:numId w:val="41"/>
        </w:numPr>
        <w:pBdr>
          <w:top w:val="nil"/>
          <w:left w:val="nil"/>
          <w:bottom w:val="nil"/>
          <w:right w:val="nil"/>
          <w:between w:val="nil"/>
        </w:pBdr>
        <w:spacing w:line="240" w:lineRule="auto"/>
        <w:rPr>
          <w:rFonts w:ascii="Open Sans" w:eastAsia="Open Sans" w:hAnsi="Open Sans" w:cs="Open Sans"/>
          <w:color w:val="000000"/>
          <w:szCs w:val="22"/>
        </w:rPr>
      </w:pPr>
      <w:r w:rsidRPr="00BD0EBD">
        <w:rPr>
          <w:rFonts w:ascii="Arial" w:eastAsia="Arial" w:hAnsi="Arial" w:cs="Arial"/>
          <w:color w:val="000000"/>
          <w:szCs w:val="22"/>
        </w:rPr>
        <w:br w:type="page"/>
      </w:r>
    </w:p>
    <w:p w14:paraId="07AC3F29" w14:textId="0455DDA0" w:rsidR="003A20C4" w:rsidRPr="008D6177" w:rsidRDefault="003A20C4" w:rsidP="0035667C">
      <w:pPr>
        <w:numPr>
          <w:ilvl w:val="0"/>
          <w:numId w:val="42"/>
        </w:numPr>
        <w:pBdr>
          <w:top w:val="nil"/>
          <w:left w:val="nil"/>
          <w:bottom w:val="nil"/>
          <w:right w:val="nil"/>
          <w:between w:val="nil"/>
        </w:pBdr>
        <w:spacing w:line="240" w:lineRule="auto"/>
        <w:rPr>
          <w:rFonts w:ascii="Open Sans" w:eastAsia="Open Sans" w:hAnsi="Open Sans" w:cs="Open Sans"/>
          <w:color w:val="000000"/>
          <w:szCs w:val="22"/>
        </w:rPr>
        <w:sectPr w:rsidR="003A20C4" w:rsidRPr="008D6177" w:rsidSect="00F77294">
          <w:headerReference w:type="default" r:id="rId50"/>
          <w:footerReference w:type="default" r:id="rId51"/>
          <w:headerReference w:type="first" r:id="rId52"/>
          <w:footerReference w:type="first" r:id="rId53"/>
          <w:pgSz w:w="11906" w:h="16838" w:code="9"/>
          <w:pgMar w:top="1134" w:right="1134" w:bottom="1134" w:left="1134" w:header="850" w:footer="170" w:gutter="0"/>
          <w:cols w:space="708"/>
          <w:titlePg/>
          <w:docGrid w:linePitch="360"/>
        </w:sectPr>
      </w:pPr>
      <w:bookmarkStart w:id="41" w:name="_heading=h.35nkun2" w:colFirst="0" w:colLast="0"/>
      <w:bookmarkStart w:id="42" w:name="Tw2"/>
      <w:bookmarkStart w:id="43" w:name="Tw3"/>
      <w:bookmarkEnd w:id="41"/>
      <w:bookmarkEnd w:id="42"/>
      <w:bookmarkEnd w:id="43"/>
    </w:p>
    <w:p w14:paraId="080C500A" w14:textId="77777777" w:rsidR="009613C7" w:rsidRPr="002D14E6" w:rsidRDefault="009613C7" w:rsidP="009613C7">
      <w:pPr>
        <w:keepNext/>
        <w:spacing w:line="240" w:lineRule="auto"/>
        <w:rPr>
          <w:rFonts w:ascii="Open Sans Medium" w:eastAsia="Open Sans" w:hAnsi="Open Sans Medium" w:cs="Open Sans Medium"/>
          <w:b/>
          <w:color w:val="371376"/>
          <w:sz w:val="32"/>
          <w:szCs w:val="32"/>
        </w:rPr>
      </w:pPr>
      <w:bookmarkStart w:id="44" w:name="Tw456"/>
      <w:bookmarkEnd w:id="44"/>
      <w:r w:rsidRPr="002D14E6">
        <w:rPr>
          <w:rFonts w:ascii="Open Sans Medium" w:eastAsia="Open Sans" w:hAnsi="Open Sans Medium" w:cs="Open Sans Medium"/>
          <w:b/>
          <w:color w:val="371376"/>
          <w:sz w:val="32"/>
          <w:szCs w:val="32"/>
        </w:rPr>
        <w:lastRenderedPageBreak/>
        <w:t xml:space="preserve">Week </w:t>
      </w:r>
      <w:r>
        <w:rPr>
          <w:rFonts w:ascii="Open Sans Medium" w:eastAsia="Open Sans" w:hAnsi="Open Sans Medium" w:cs="Open Sans Medium"/>
          <w:b/>
          <w:color w:val="371376"/>
          <w:sz w:val="32"/>
          <w:szCs w:val="32"/>
        </w:rPr>
        <w:t>15</w:t>
      </w:r>
    </w:p>
    <w:p w14:paraId="5B67504B" w14:textId="77777777" w:rsidR="009613C7" w:rsidRDefault="009613C7" w:rsidP="009613C7">
      <w:pPr>
        <w:keepNext/>
        <w:spacing w:line="240" w:lineRule="auto"/>
        <w:rPr>
          <w:rFonts w:ascii="Open Sans Medium" w:eastAsia="Open Sans" w:hAnsi="Open Sans Medium" w:cs="Open Sans Medium"/>
          <w:b/>
          <w:color w:val="371376"/>
          <w:sz w:val="28"/>
          <w:szCs w:val="28"/>
        </w:rPr>
      </w:pPr>
    </w:p>
    <w:p w14:paraId="25804416" w14:textId="77777777" w:rsidR="009613C7" w:rsidRPr="00BD0EBD" w:rsidRDefault="009613C7" w:rsidP="009613C7">
      <w:pPr>
        <w:keepNext/>
        <w:spacing w:line="240" w:lineRule="auto"/>
        <w:rPr>
          <w:rFonts w:ascii="Open Sans Medium" w:eastAsia="Open Sans" w:hAnsi="Open Sans Medium" w:cs="Open Sans Medium"/>
          <w:b/>
          <w:color w:val="371376"/>
          <w:sz w:val="28"/>
          <w:szCs w:val="28"/>
        </w:rPr>
      </w:pPr>
      <w:r w:rsidRPr="00BD0EBD">
        <w:rPr>
          <w:rFonts w:ascii="Open Sans Medium" w:eastAsia="Open Sans" w:hAnsi="Open Sans Medium" w:cs="Open Sans Medium"/>
          <w:b/>
          <w:color w:val="371376"/>
          <w:sz w:val="28"/>
          <w:szCs w:val="28"/>
        </w:rPr>
        <w:t>Specification content</w:t>
      </w:r>
    </w:p>
    <w:p w14:paraId="44C0B69D" w14:textId="77777777" w:rsidR="009613C7" w:rsidRDefault="009613C7" w:rsidP="009613C7">
      <w:pPr>
        <w:spacing w:line="276" w:lineRule="auto"/>
        <w:rPr>
          <w:rFonts w:ascii="Open Sans" w:eastAsia="Open Sans" w:hAnsi="Open Sans" w:cs="Open Sans"/>
        </w:rPr>
      </w:pPr>
      <w:r>
        <w:rPr>
          <w:rFonts w:ascii="Open Sans" w:eastAsia="Open Sans" w:hAnsi="Open Sans" w:cs="Open Sans"/>
        </w:rPr>
        <w:t>Exam technique - A-level Paper 3 (7192/3)</w:t>
      </w:r>
    </w:p>
    <w:p w14:paraId="302A8ED6" w14:textId="77777777" w:rsidR="009613C7" w:rsidRDefault="009613C7" w:rsidP="009613C7">
      <w:pPr>
        <w:spacing w:line="240" w:lineRule="auto"/>
        <w:rPr>
          <w:rFonts w:ascii="Open Sans Medium" w:eastAsia="Open Sans" w:hAnsi="Open Sans Medium" w:cs="Open Sans Medium"/>
          <w:b/>
          <w:color w:val="371376"/>
          <w:sz w:val="28"/>
          <w:szCs w:val="28"/>
        </w:rPr>
      </w:pPr>
    </w:p>
    <w:p w14:paraId="6BB66D80" w14:textId="77777777" w:rsidR="009613C7" w:rsidRPr="00BD0EBD" w:rsidRDefault="009613C7" w:rsidP="009613C7">
      <w:pPr>
        <w:spacing w:line="240" w:lineRule="auto"/>
        <w:rPr>
          <w:rFonts w:ascii="Open Sans Medium" w:eastAsia="Open Sans" w:hAnsi="Open Sans Medium" w:cs="Open Sans Medium"/>
          <w:b/>
          <w:color w:val="371376"/>
          <w:sz w:val="28"/>
          <w:szCs w:val="28"/>
        </w:rPr>
      </w:pPr>
      <w:r w:rsidRPr="00BD0EBD">
        <w:rPr>
          <w:rFonts w:ascii="Open Sans Medium" w:eastAsia="Open Sans" w:hAnsi="Open Sans Medium" w:cs="Open Sans Medium"/>
          <w:b/>
          <w:color w:val="371376"/>
          <w:sz w:val="28"/>
          <w:szCs w:val="28"/>
        </w:rPr>
        <w:t>Learning outcomes</w:t>
      </w:r>
    </w:p>
    <w:p w14:paraId="5093A576" w14:textId="77777777" w:rsidR="009613C7" w:rsidRPr="009613C7" w:rsidRDefault="009613C7" w:rsidP="0035667C">
      <w:pPr>
        <w:keepNext/>
        <w:numPr>
          <w:ilvl w:val="0"/>
          <w:numId w:val="76"/>
        </w:numPr>
        <w:pBdr>
          <w:top w:val="nil"/>
          <w:left w:val="nil"/>
          <w:bottom w:val="nil"/>
          <w:right w:val="nil"/>
          <w:between w:val="nil"/>
        </w:pBdr>
        <w:spacing w:line="240" w:lineRule="auto"/>
        <w:rPr>
          <w:rFonts w:ascii="Open Sans" w:eastAsia="Open Sans" w:hAnsi="Open Sans" w:cs="Open Sans"/>
          <w:color w:val="000000"/>
          <w:szCs w:val="22"/>
        </w:rPr>
      </w:pPr>
      <w:r w:rsidRPr="009613C7">
        <w:rPr>
          <w:rFonts w:ascii="Open Sans" w:eastAsia="Open Sans" w:hAnsi="Open Sans" w:cs="Open Sans"/>
          <w:color w:val="000000"/>
          <w:szCs w:val="22"/>
        </w:rPr>
        <w:t>Review key content – Crime and deviance.</w:t>
      </w:r>
    </w:p>
    <w:p w14:paraId="4B3F7150" w14:textId="77777777" w:rsidR="009613C7" w:rsidRPr="009613C7" w:rsidRDefault="009613C7" w:rsidP="0035667C">
      <w:pPr>
        <w:keepNext/>
        <w:numPr>
          <w:ilvl w:val="0"/>
          <w:numId w:val="76"/>
        </w:numPr>
        <w:pBdr>
          <w:top w:val="nil"/>
          <w:left w:val="nil"/>
          <w:bottom w:val="nil"/>
          <w:right w:val="nil"/>
          <w:between w:val="nil"/>
        </w:pBdr>
        <w:spacing w:line="240" w:lineRule="auto"/>
        <w:rPr>
          <w:rFonts w:ascii="Open Sans" w:eastAsia="Open Sans" w:hAnsi="Open Sans" w:cs="Open Sans"/>
          <w:color w:val="000000"/>
          <w:szCs w:val="22"/>
        </w:rPr>
      </w:pPr>
      <w:r w:rsidRPr="009613C7">
        <w:rPr>
          <w:rFonts w:ascii="Open Sans" w:eastAsia="Open Sans" w:hAnsi="Open Sans" w:cs="Open Sans"/>
          <w:color w:val="000000"/>
          <w:szCs w:val="22"/>
        </w:rPr>
        <w:t>Examine key knowledge.</w:t>
      </w:r>
    </w:p>
    <w:p w14:paraId="5BEAF4E9" w14:textId="77777777" w:rsidR="009613C7" w:rsidRPr="009613C7" w:rsidRDefault="009613C7" w:rsidP="0035667C">
      <w:pPr>
        <w:pStyle w:val="ListParagraph"/>
        <w:keepNext/>
        <w:numPr>
          <w:ilvl w:val="0"/>
          <w:numId w:val="76"/>
        </w:numPr>
        <w:rPr>
          <w:rFonts w:ascii="Open Sans" w:eastAsia="Open Sans" w:hAnsi="Open Sans" w:cs="Open Sans"/>
          <w:color w:val="000000"/>
        </w:rPr>
      </w:pPr>
      <w:r w:rsidRPr="009613C7">
        <w:rPr>
          <w:rFonts w:ascii="Open Sans" w:eastAsia="Open Sans" w:hAnsi="Open Sans" w:cs="Open Sans"/>
          <w:color w:val="000000"/>
        </w:rPr>
        <w:t>Develop exam technique.</w:t>
      </w:r>
    </w:p>
    <w:p w14:paraId="5FC2693B" w14:textId="77777777" w:rsidR="009613C7" w:rsidRDefault="009613C7" w:rsidP="009613C7">
      <w:pPr>
        <w:keepNext/>
        <w:spacing w:line="240" w:lineRule="auto"/>
        <w:rPr>
          <w:rFonts w:ascii="Open Sans Medium" w:eastAsia="Open Sans" w:hAnsi="Open Sans Medium" w:cs="Open Sans Medium"/>
          <w:b/>
          <w:color w:val="371376"/>
          <w:sz w:val="28"/>
          <w:szCs w:val="28"/>
        </w:rPr>
      </w:pPr>
    </w:p>
    <w:p w14:paraId="404BED6D" w14:textId="77777777" w:rsidR="009613C7" w:rsidRDefault="009613C7" w:rsidP="009613C7">
      <w:pPr>
        <w:keepNext/>
        <w:spacing w:line="240" w:lineRule="auto"/>
        <w:rPr>
          <w:rFonts w:ascii="Open Sans" w:eastAsia="Open Sans" w:hAnsi="Open Sans" w:cs="Open Sans"/>
          <w:color w:val="000000"/>
          <w:szCs w:val="22"/>
        </w:rPr>
      </w:pPr>
      <w:r w:rsidRPr="00BD0EBD">
        <w:rPr>
          <w:rFonts w:ascii="Open Sans Medium" w:eastAsia="Open Sans" w:hAnsi="Open Sans Medium" w:cs="Open Sans Medium"/>
          <w:b/>
          <w:color w:val="371376"/>
          <w:sz w:val="28"/>
          <w:szCs w:val="28"/>
        </w:rPr>
        <w:t xml:space="preserve">Suggested timing </w:t>
      </w:r>
      <w:r w:rsidRPr="00BD0EBD">
        <w:rPr>
          <w:rFonts w:ascii="Open Sans" w:eastAsia="Open Sans" w:hAnsi="Open Sans" w:cs="Open Sans"/>
          <w:b/>
          <w:color w:val="371376"/>
          <w:sz w:val="24"/>
        </w:rPr>
        <w:br/>
      </w:r>
      <w:r w:rsidRPr="00BD0EBD">
        <w:rPr>
          <w:rFonts w:ascii="Open Sans" w:eastAsia="Open Sans" w:hAnsi="Open Sans" w:cs="Open Sans"/>
          <w:color w:val="000000"/>
          <w:szCs w:val="22"/>
        </w:rPr>
        <w:t>4 hours 30 minutes</w:t>
      </w:r>
    </w:p>
    <w:p w14:paraId="3BE04524" w14:textId="77777777" w:rsidR="009613C7" w:rsidRPr="00BD0EBD" w:rsidRDefault="009613C7" w:rsidP="009613C7">
      <w:pPr>
        <w:keepNext/>
        <w:spacing w:line="240" w:lineRule="auto"/>
        <w:rPr>
          <w:rFonts w:ascii="Open Sans" w:eastAsia="Open Sans" w:hAnsi="Open Sans" w:cs="Open Sans"/>
          <w:b/>
          <w:color w:val="412878"/>
          <w:sz w:val="24"/>
        </w:rPr>
      </w:pPr>
    </w:p>
    <w:p w14:paraId="25C9480D" w14:textId="77777777" w:rsidR="009613C7" w:rsidRPr="00BD0EBD" w:rsidRDefault="009613C7" w:rsidP="009613C7">
      <w:pPr>
        <w:spacing w:line="240" w:lineRule="auto"/>
        <w:rPr>
          <w:rFonts w:ascii="Open Sans Medium" w:eastAsia="Open Sans" w:hAnsi="Open Sans Medium" w:cs="Open Sans Medium"/>
          <w:b/>
          <w:color w:val="371376"/>
          <w:sz w:val="28"/>
          <w:szCs w:val="28"/>
        </w:rPr>
      </w:pPr>
      <w:r w:rsidRPr="00BD0EBD">
        <w:rPr>
          <w:rFonts w:ascii="Open Sans Medium" w:eastAsia="Open Sans" w:hAnsi="Open Sans Medium" w:cs="Open Sans Medium"/>
          <w:b/>
          <w:color w:val="371376"/>
          <w:sz w:val="28"/>
          <w:szCs w:val="28"/>
        </w:rPr>
        <w:t xml:space="preserve">Possible teaching </w:t>
      </w:r>
      <w:r>
        <w:rPr>
          <w:rFonts w:ascii="Open Sans Medium" w:eastAsia="Open Sans" w:hAnsi="Open Sans Medium" w:cs="Open Sans Medium"/>
          <w:b/>
          <w:color w:val="371376"/>
          <w:sz w:val="28"/>
          <w:szCs w:val="28"/>
        </w:rPr>
        <w:t>and</w:t>
      </w:r>
      <w:r w:rsidRPr="00BD0EBD">
        <w:rPr>
          <w:rFonts w:ascii="Open Sans Medium" w:eastAsia="Open Sans" w:hAnsi="Open Sans Medium" w:cs="Open Sans Medium"/>
          <w:b/>
          <w:color w:val="371376"/>
          <w:sz w:val="28"/>
          <w:szCs w:val="28"/>
        </w:rPr>
        <w:t xml:space="preserve"> learning activities</w:t>
      </w:r>
    </w:p>
    <w:p w14:paraId="35DDE9A0" w14:textId="77777777" w:rsidR="009613C7" w:rsidRDefault="009613C7" w:rsidP="0035667C">
      <w:pPr>
        <w:numPr>
          <w:ilvl w:val="0"/>
          <w:numId w:val="4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review key topic areas for A-level Paper 3 – Crime and deviance only.</w:t>
      </w:r>
    </w:p>
    <w:p w14:paraId="1D585CDE" w14:textId="77777777" w:rsidR="009613C7" w:rsidRDefault="009613C7" w:rsidP="0035667C">
      <w:pPr>
        <w:numPr>
          <w:ilvl w:val="0"/>
          <w:numId w:val="4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A3 mind maps – topic areas.</w:t>
      </w:r>
    </w:p>
    <w:p w14:paraId="61EF7DE6" w14:textId="77777777" w:rsidR="009613C7" w:rsidRDefault="009613C7" w:rsidP="0035667C">
      <w:pPr>
        <w:numPr>
          <w:ilvl w:val="0"/>
          <w:numId w:val="4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A–Z key terminology.</w:t>
      </w:r>
    </w:p>
    <w:p w14:paraId="3BBDC4CF" w14:textId="77777777" w:rsidR="009613C7" w:rsidRDefault="009613C7" w:rsidP="0035667C">
      <w:pPr>
        <w:numPr>
          <w:ilvl w:val="0"/>
          <w:numId w:val="4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Quick quiz – with regards to exam skills.</w:t>
      </w:r>
    </w:p>
    <w:p w14:paraId="7A341462" w14:textId="77777777" w:rsidR="009613C7" w:rsidRDefault="009613C7" w:rsidP="0035667C">
      <w:pPr>
        <w:numPr>
          <w:ilvl w:val="0"/>
          <w:numId w:val="4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Question break down – one 4 mark question ‘Outline’, one 6 mark question ‘Outline’, one 10 mark question ‘Applying material from Item A, analyse’, one 30 mark question ‘Applying material from Item B and your knowledge, evaluate’.</w:t>
      </w:r>
    </w:p>
    <w:p w14:paraId="3AFEF5FA" w14:textId="77777777" w:rsidR="009613C7" w:rsidRDefault="009613C7" w:rsidP="0035667C">
      <w:pPr>
        <w:numPr>
          <w:ilvl w:val="0"/>
          <w:numId w:val="4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w:t>
      </w:r>
    </w:p>
    <w:p w14:paraId="622F53C1" w14:textId="77777777" w:rsidR="009613C7" w:rsidRDefault="009613C7" w:rsidP="0035667C">
      <w:pPr>
        <w:numPr>
          <w:ilvl w:val="0"/>
          <w:numId w:val="4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Essay planning for all topics.</w:t>
      </w:r>
    </w:p>
    <w:p w14:paraId="4CAD0E72" w14:textId="77777777" w:rsidR="009613C7" w:rsidRDefault="009613C7" w:rsidP="0035667C">
      <w:pPr>
        <w:numPr>
          <w:ilvl w:val="0"/>
          <w:numId w:val="4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Review terminology of questions and exam skills.</w:t>
      </w:r>
    </w:p>
    <w:p w14:paraId="4F89A194" w14:textId="77777777" w:rsidR="009613C7" w:rsidRDefault="009613C7" w:rsidP="0035667C">
      <w:pPr>
        <w:numPr>
          <w:ilvl w:val="0"/>
          <w:numId w:val="4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recap of theory.</w:t>
      </w:r>
    </w:p>
    <w:p w14:paraId="6E088700" w14:textId="77777777" w:rsidR="009613C7" w:rsidRDefault="009613C7" w:rsidP="0035667C">
      <w:pPr>
        <w:numPr>
          <w:ilvl w:val="0"/>
          <w:numId w:val="4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Review skills needed for a 10 mark ‘Outline and explain’ question.</w:t>
      </w:r>
    </w:p>
    <w:p w14:paraId="582FFBD7" w14:textId="77777777" w:rsidR="009613C7" w:rsidRDefault="009613C7" w:rsidP="0035667C">
      <w:pPr>
        <w:numPr>
          <w:ilvl w:val="0"/>
          <w:numId w:val="4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Review skills needed for a 20 mark ‘Applying material from Item C and your knowledge, evaluate’ question.</w:t>
      </w:r>
    </w:p>
    <w:p w14:paraId="43DD5639" w14:textId="77777777" w:rsidR="009613C7" w:rsidRDefault="009613C7" w:rsidP="0035667C">
      <w:pPr>
        <w:numPr>
          <w:ilvl w:val="0"/>
          <w:numId w:val="4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Essay planning – theory.</w:t>
      </w:r>
    </w:p>
    <w:p w14:paraId="1D41B0DC" w14:textId="77777777" w:rsidR="009613C7" w:rsidRDefault="009613C7" w:rsidP="0035667C">
      <w:pPr>
        <w:numPr>
          <w:ilvl w:val="0"/>
          <w:numId w:val="4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Paper based starter – recap of methods.</w:t>
      </w:r>
    </w:p>
    <w:p w14:paraId="7C2AADD4" w14:textId="77777777" w:rsidR="009613C7" w:rsidRDefault="009613C7" w:rsidP="0035667C">
      <w:pPr>
        <w:numPr>
          <w:ilvl w:val="0"/>
          <w:numId w:val="4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Review skills needed for a 10 mark ‘Outline and explain’ question.</w:t>
      </w:r>
    </w:p>
    <w:p w14:paraId="0C5B89EA" w14:textId="77777777" w:rsidR="009613C7" w:rsidRDefault="009613C7" w:rsidP="0035667C">
      <w:pPr>
        <w:numPr>
          <w:ilvl w:val="0"/>
          <w:numId w:val="4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Review skills needed for a 20 mark ‘Applying material from Item C and your knowledge, evaluate’ question.</w:t>
      </w:r>
    </w:p>
    <w:p w14:paraId="2EC69F10" w14:textId="77777777" w:rsidR="009613C7" w:rsidRDefault="009613C7" w:rsidP="0035667C">
      <w:pPr>
        <w:keepNext/>
        <w:numPr>
          <w:ilvl w:val="0"/>
          <w:numId w:val="42"/>
        </w:numPr>
        <w:pBdr>
          <w:top w:val="nil"/>
          <w:left w:val="nil"/>
          <w:bottom w:val="nil"/>
          <w:right w:val="nil"/>
          <w:between w:val="nil"/>
        </w:pBdr>
        <w:spacing w:line="240" w:lineRule="auto"/>
        <w:rPr>
          <w:rFonts w:ascii="Open Sans" w:eastAsia="Open Sans" w:hAnsi="Open Sans" w:cs="Open Sans"/>
          <w:b/>
          <w:color w:val="371376"/>
          <w:sz w:val="24"/>
        </w:rPr>
      </w:pPr>
      <w:r>
        <w:rPr>
          <w:rFonts w:ascii="Open Sans" w:eastAsia="Open Sans" w:hAnsi="Open Sans" w:cs="Open Sans"/>
          <w:color w:val="000000"/>
        </w:rPr>
        <w:t>Essay planning – methods.</w:t>
      </w:r>
    </w:p>
    <w:p w14:paraId="5D0093AA" w14:textId="067C9F88" w:rsidR="007744C5" w:rsidRPr="002B68A9" w:rsidRDefault="007744C5" w:rsidP="009613C7">
      <w:pPr>
        <w:keepNext/>
        <w:spacing w:line="240" w:lineRule="auto"/>
        <w:rPr>
          <w:lang w:val="en-US"/>
        </w:rPr>
      </w:pPr>
    </w:p>
    <w:sectPr w:rsidR="007744C5" w:rsidRPr="002B68A9" w:rsidSect="00F77294">
      <w:headerReference w:type="first" r:id="rId54"/>
      <w:footerReference w:type="first" r:id="rId55"/>
      <w:pgSz w:w="11906" w:h="16838" w:code="9"/>
      <w:pgMar w:top="1134" w:right="1134" w:bottom="1134" w:left="1134" w:header="85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D4658" w14:textId="77777777" w:rsidR="001E7FE6" w:rsidRDefault="001E7FE6">
      <w:r>
        <w:separator/>
      </w:r>
    </w:p>
  </w:endnote>
  <w:endnote w:type="continuationSeparator" w:id="0">
    <w:p w14:paraId="50E5371E" w14:textId="77777777" w:rsidR="001E7FE6" w:rsidRDefault="001E7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Open Sans">
    <w:altName w:val="Segoe UI"/>
    <w:panose1 w:val="00000000000000000000"/>
    <w:charset w:val="00"/>
    <w:family w:val="auto"/>
    <w:pitch w:val="variable"/>
    <w:sig w:usb0="E00002FF" w:usb1="4000201B" w:usb2="00000028" w:usb3="00000000" w:csb0="0000019F" w:csb1="00000000"/>
    <w:embedRegular r:id="rId1" w:fontKey="{3A7D622B-3186-4BEB-AD2C-1B34AF2A4167}"/>
    <w:embedBold r:id="rId2" w:fontKey="{BB82116C-9D3A-4803-83DB-959C636CE92F}"/>
    <w:embedItalic r:id="rId3" w:fontKey="{A01BCFC6-8554-4EB2-BC82-0CD72043494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Open Sans ExtraBold">
    <w:panose1 w:val="00000000000000000000"/>
    <w:charset w:val="00"/>
    <w:family w:val="auto"/>
    <w:pitch w:val="variable"/>
    <w:sig w:usb0="E00002FF" w:usb1="4000201B" w:usb2="00000028" w:usb3="00000000" w:csb0="0000019F" w:csb1="00000000"/>
    <w:embedRegular r:id="rId4" w:subsetted="1" w:fontKey="{073C1658-97FB-435B-8BD8-AE0445FDA7F5}"/>
  </w:font>
  <w:font w:name="DengXian Light">
    <w:altName w:val="等线 Light"/>
    <w:panose1 w:val="02010600030101010101"/>
    <w:charset w:val="86"/>
    <w:family w:val="auto"/>
    <w:pitch w:val="variable"/>
    <w:sig w:usb0="A00002BF" w:usb1="38CF7CFA" w:usb2="00000016" w:usb3="00000000" w:csb0="0004000F" w:csb1="00000000"/>
  </w:font>
  <w:font w:name="Open Sans SemiBold">
    <w:panose1 w:val="00000000000000000000"/>
    <w:charset w:val="00"/>
    <w:family w:val="auto"/>
    <w:pitch w:val="variable"/>
    <w:sig w:usb0="E00002FF" w:usb1="4000201B" w:usb2="00000028" w:usb3="00000000" w:csb0="0000019F" w:csb1="00000000"/>
  </w:font>
  <w:font w:name="Open Sans Medium">
    <w:panose1 w:val="00000000000000000000"/>
    <w:charset w:val="00"/>
    <w:family w:val="auto"/>
    <w:pitch w:val="variable"/>
    <w:sig w:usb0="E00002FF" w:usb1="4000201B" w:usb2="00000028" w:usb3="00000000" w:csb0="0000019F" w:csb1="00000000"/>
    <w:embedRegular r:id="rId5" w:fontKey="{0C7A504E-CC56-47D1-99AE-50F36105B2A0}"/>
    <w:embedBold r:id="rId6" w:fontKey="{DB684C80-222E-4296-8543-FB88D9C694B5}"/>
  </w:font>
  <w:font w:name="Calibri Light">
    <w:panose1 w:val="020F0302020204030204"/>
    <w:charset w:val="00"/>
    <w:family w:val="swiss"/>
    <w:pitch w:val="variable"/>
    <w:sig w:usb0="E4002EFF" w:usb1="C000247B" w:usb2="00000009" w:usb3="00000000" w:csb0="000001FF" w:csb1="00000000"/>
  </w:font>
  <w:font w:name="AQA Chevin Pro Medium">
    <w:altName w:val="Calibri"/>
    <w:panose1 w:val="020F0603030000060003"/>
    <w:charset w:val="00"/>
    <w:family w:val="swiss"/>
    <w:pitch w:val="variable"/>
    <w:sig w:usb0="800002AF" w:usb1="5000204A" w:usb2="00000000" w:usb3="00000000" w:csb0="0000009F" w:csb1="00000000"/>
    <w:embedBold r:id="rId7" w:subsetted="1" w:fontKey="{028984F7-3867-4D68-A955-F452C4664FD4}"/>
  </w:font>
  <w:font w:name="AQA Chevin Pro Light">
    <w:altName w:val="Calibri"/>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Light">
    <w:panose1 w:val="020B0403030403020204"/>
    <w:charset w:val="00"/>
    <w:family w:val="swiss"/>
    <w:pitch w:val="variable"/>
    <w:sig w:usb0="600002F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789"/>
      <w:gridCol w:w="853"/>
    </w:tblGrid>
    <w:tr w:rsidR="001E7FE6" w:rsidRPr="006820A1" w14:paraId="71294087" w14:textId="77777777" w:rsidTr="009B28AC">
      <w:trPr>
        <w:trHeight w:hRule="exact" w:val="397"/>
      </w:trPr>
      <w:tc>
        <w:tcPr>
          <w:tcW w:w="8789" w:type="dxa"/>
        </w:tcPr>
        <w:p w14:paraId="6A625093" w14:textId="018BC56F" w:rsidR="001E7FE6" w:rsidRPr="006820A1" w:rsidRDefault="001E7FE6" w:rsidP="003A20C4">
          <w:pPr>
            <w:pStyle w:val="Footer0"/>
            <w:rPr>
              <w:rFonts w:ascii="Open Sans" w:hAnsi="Open Sans" w:cs="Open Sans"/>
            </w:rPr>
          </w:pPr>
          <w:r w:rsidRPr="006820A1">
            <w:rPr>
              <w:rFonts w:ascii="Open Sans" w:hAnsi="Open Sans" w:cs="Open Sans"/>
              <w:noProof/>
            </w:rPr>
            <mc:AlternateContent>
              <mc:Choice Requires="wps">
                <w:drawing>
                  <wp:anchor distT="4294967295" distB="4294967295" distL="114300" distR="114300" simplePos="0" relativeHeight="251666944" behindDoc="0" locked="0" layoutInCell="1" allowOverlap="1" wp14:anchorId="63715492" wp14:editId="4901EAB3">
                    <wp:simplePos x="0" y="0"/>
                    <wp:positionH relativeFrom="page">
                      <wp:posOffset>-712520</wp:posOffset>
                    </wp:positionH>
                    <wp:positionV relativeFrom="page">
                      <wp:posOffset>-9797</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EBD8BE" id="Straight Connector 4" o:spid="_x0000_s1026" style="position:absolute;flip:y;z-index:2516669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56.1pt,-.75pt" to="48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" strokeweight=".6pt">
                    <v:stroke joinstyle="miter"/>
                    <o:lock v:ext="edit" shapetype="f"/>
                    <w10:wrap anchorx="page" anchory="page"/>
                  </v:line>
                </w:pict>
              </mc:Fallback>
            </mc:AlternateContent>
          </w:r>
          <w:r w:rsidRPr="006820A1">
            <w:rPr>
              <w:rFonts w:ascii="Open Sans" w:hAnsi="Open Sans" w:cs="Open Sans"/>
            </w:rPr>
            <w:t xml:space="preserve">© 2023 AQA </w:t>
          </w:r>
        </w:p>
      </w:tc>
      <w:tc>
        <w:tcPr>
          <w:tcW w:w="853" w:type="dxa"/>
        </w:tcPr>
        <w:p w14:paraId="58B9F643" w14:textId="77777777" w:rsidR="001E7FE6" w:rsidRPr="006820A1" w:rsidRDefault="001E7FE6" w:rsidP="003A20C4">
          <w:pPr>
            <w:pStyle w:val="Footer0"/>
            <w:jc w:val="right"/>
            <w:rPr>
              <w:rFonts w:ascii="Open Sans" w:hAnsi="Open Sans" w:cs="Open Sans"/>
            </w:rPr>
          </w:pPr>
          <w:r w:rsidRPr="006820A1">
            <w:rPr>
              <w:rFonts w:ascii="Open Sans" w:hAnsi="Open Sans" w:cs="Open Sans"/>
            </w:rPr>
            <w:fldChar w:fldCharType="begin"/>
          </w:r>
          <w:r w:rsidRPr="006820A1">
            <w:rPr>
              <w:rFonts w:ascii="Open Sans" w:hAnsi="Open Sans" w:cs="Open Sans"/>
            </w:rPr>
            <w:instrText xml:space="preserve"> PAGE   \* MERGEFORMAT </w:instrText>
          </w:r>
          <w:r w:rsidRPr="006820A1">
            <w:rPr>
              <w:rFonts w:ascii="Open Sans" w:hAnsi="Open Sans" w:cs="Open Sans"/>
            </w:rPr>
            <w:fldChar w:fldCharType="separate"/>
          </w:r>
          <w:r w:rsidRPr="006820A1">
            <w:rPr>
              <w:rFonts w:ascii="Open Sans" w:hAnsi="Open Sans" w:cs="Open Sans"/>
              <w:noProof/>
            </w:rPr>
            <w:t>2</w:t>
          </w:r>
          <w:r w:rsidRPr="006820A1">
            <w:rPr>
              <w:rFonts w:ascii="Open Sans" w:hAnsi="Open Sans" w:cs="Open Sans"/>
              <w:noProof/>
            </w:rPr>
            <w:fldChar w:fldCharType="end"/>
          </w:r>
          <w:r w:rsidRPr="006820A1">
            <w:rPr>
              <w:rFonts w:ascii="Open Sans" w:hAnsi="Open Sans" w:cs="Open Sans"/>
              <w:noProof/>
            </w:rPr>
            <w:t xml:space="preserve"> of </w:t>
          </w:r>
          <w:r w:rsidRPr="006820A1">
            <w:rPr>
              <w:rFonts w:ascii="Open Sans" w:hAnsi="Open Sans" w:cs="Open Sans"/>
              <w:noProof/>
            </w:rPr>
            <w:fldChar w:fldCharType="begin"/>
          </w:r>
          <w:r w:rsidRPr="006820A1">
            <w:rPr>
              <w:rFonts w:ascii="Open Sans" w:hAnsi="Open Sans" w:cs="Open Sans"/>
              <w:noProof/>
            </w:rPr>
            <w:instrText xml:space="preserve"> NUMPAGES  \* Arabic  \* MERGEFORMAT </w:instrText>
          </w:r>
          <w:r w:rsidRPr="006820A1">
            <w:rPr>
              <w:rFonts w:ascii="Open Sans" w:hAnsi="Open Sans" w:cs="Open Sans"/>
              <w:noProof/>
            </w:rPr>
            <w:fldChar w:fldCharType="separate"/>
          </w:r>
          <w:r w:rsidRPr="006820A1">
            <w:rPr>
              <w:rFonts w:ascii="Open Sans" w:hAnsi="Open Sans" w:cs="Open Sans"/>
              <w:noProof/>
            </w:rPr>
            <w:t>2</w:t>
          </w:r>
          <w:r w:rsidRPr="006820A1">
            <w:rPr>
              <w:rFonts w:ascii="Open Sans" w:hAnsi="Open Sans" w:cs="Open Sans"/>
              <w:noProof/>
            </w:rPr>
            <w:fldChar w:fldCharType="end"/>
          </w:r>
          <w:r w:rsidRPr="006820A1">
            <w:rPr>
              <w:rFonts w:ascii="Open Sans" w:hAnsi="Open Sans" w:cs="Open Sans"/>
              <w:noProof/>
            </w:rPr>
            <w:t xml:space="preserve"> </w:t>
          </w:r>
        </w:p>
      </w:tc>
    </w:tr>
  </w:tbl>
  <w:p w14:paraId="305C9239" w14:textId="1F8D0F2C" w:rsidR="001E7FE6" w:rsidRDefault="001E7FE6" w:rsidP="005F5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789"/>
      <w:gridCol w:w="853"/>
    </w:tblGrid>
    <w:tr w:rsidR="001E7FE6" w:rsidRPr="006820A1" w14:paraId="7F4B2840" w14:textId="77777777" w:rsidTr="009B28AC">
      <w:trPr>
        <w:trHeight w:hRule="exact" w:val="397"/>
      </w:trPr>
      <w:tc>
        <w:tcPr>
          <w:tcW w:w="8789" w:type="dxa"/>
        </w:tcPr>
        <w:p w14:paraId="250A7ED7" w14:textId="77777777" w:rsidR="001E7FE6" w:rsidRPr="006820A1" w:rsidRDefault="001E7FE6" w:rsidP="003A20C4">
          <w:pPr>
            <w:pStyle w:val="Footer0"/>
            <w:rPr>
              <w:rFonts w:ascii="Open Sans" w:hAnsi="Open Sans" w:cs="Open Sans"/>
            </w:rPr>
          </w:pPr>
          <w:r w:rsidRPr="006820A1">
            <w:rPr>
              <w:rFonts w:ascii="Open Sans" w:hAnsi="Open Sans" w:cs="Open Sans"/>
            </w:rPr>
            <w:t xml:space="preserve">© 2023 AQA </w:t>
          </w:r>
        </w:p>
      </w:tc>
      <w:tc>
        <w:tcPr>
          <w:tcW w:w="853" w:type="dxa"/>
        </w:tcPr>
        <w:p w14:paraId="1EB0CA3C" w14:textId="77777777" w:rsidR="001E7FE6" w:rsidRPr="006820A1" w:rsidRDefault="001E7FE6" w:rsidP="003A20C4">
          <w:pPr>
            <w:pStyle w:val="Footer0"/>
            <w:jc w:val="right"/>
            <w:rPr>
              <w:rFonts w:ascii="Open Sans" w:hAnsi="Open Sans" w:cs="Open Sans"/>
            </w:rPr>
          </w:pPr>
          <w:r w:rsidRPr="006820A1">
            <w:rPr>
              <w:rFonts w:ascii="Open Sans" w:hAnsi="Open Sans" w:cs="Open Sans"/>
            </w:rPr>
            <w:fldChar w:fldCharType="begin"/>
          </w:r>
          <w:r w:rsidRPr="006820A1">
            <w:rPr>
              <w:rFonts w:ascii="Open Sans" w:hAnsi="Open Sans" w:cs="Open Sans"/>
            </w:rPr>
            <w:instrText xml:space="preserve"> PAGE   \* MERGEFORMAT </w:instrText>
          </w:r>
          <w:r w:rsidRPr="006820A1">
            <w:rPr>
              <w:rFonts w:ascii="Open Sans" w:hAnsi="Open Sans" w:cs="Open Sans"/>
            </w:rPr>
            <w:fldChar w:fldCharType="separate"/>
          </w:r>
          <w:r w:rsidRPr="006820A1">
            <w:rPr>
              <w:rFonts w:ascii="Open Sans" w:hAnsi="Open Sans" w:cs="Open Sans"/>
              <w:noProof/>
            </w:rPr>
            <w:t>2</w:t>
          </w:r>
          <w:r w:rsidRPr="006820A1">
            <w:rPr>
              <w:rFonts w:ascii="Open Sans" w:hAnsi="Open Sans" w:cs="Open Sans"/>
              <w:noProof/>
            </w:rPr>
            <w:fldChar w:fldCharType="end"/>
          </w:r>
          <w:r w:rsidRPr="006820A1">
            <w:rPr>
              <w:rFonts w:ascii="Open Sans" w:hAnsi="Open Sans" w:cs="Open Sans"/>
              <w:noProof/>
            </w:rPr>
            <w:t xml:space="preserve"> of </w:t>
          </w:r>
          <w:r w:rsidRPr="006820A1">
            <w:rPr>
              <w:rFonts w:ascii="Open Sans" w:hAnsi="Open Sans" w:cs="Open Sans"/>
              <w:noProof/>
            </w:rPr>
            <w:fldChar w:fldCharType="begin"/>
          </w:r>
          <w:r w:rsidRPr="006820A1">
            <w:rPr>
              <w:rFonts w:ascii="Open Sans" w:hAnsi="Open Sans" w:cs="Open Sans"/>
              <w:noProof/>
            </w:rPr>
            <w:instrText xml:space="preserve"> NUMPAGES  \* Arabic  \* MERGEFORMAT </w:instrText>
          </w:r>
          <w:r w:rsidRPr="006820A1">
            <w:rPr>
              <w:rFonts w:ascii="Open Sans" w:hAnsi="Open Sans" w:cs="Open Sans"/>
              <w:noProof/>
            </w:rPr>
            <w:fldChar w:fldCharType="separate"/>
          </w:r>
          <w:r w:rsidRPr="006820A1">
            <w:rPr>
              <w:rFonts w:ascii="Open Sans" w:hAnsi="Open Sans" w:cs="Open Sans"/>
              <w:noProof/>
            </w:rPr>
            <w:t>2</w:t>
          </w:r>
          <w:r w:rsidRPr="006820A1">
            <w:rPr>
              <w:rFonts w:ascii="Open Sans" w:hAnsi="Open Sans" w:cs="Open Sans"/>
              <w:noProof/>
            </w:rPr>
            <w:fldChar w:fldCharType="end"/>
          </w:r>
          <w:r w:rsidRPr="006820A1">
            <w:rPr>
              <w:rFonts w:ascii="Open Sans" w:hAnsi="Open Sans" w:cs="Open Sans"/>
              <w:noProof/>
            </w:rPr>
            <w:t xml:space="preserve"> </w:t>
          </w:r>
        </w:p>
      </w:tc>
    </w:tr>
  </w:tbl>
  <w:p w14:paraId="11ED8800" w14:textId="77777777" w:rsidR="001E7FE6" w:rsidRPr="006820A1" w:rsidRDefault="001E7FE6" w:rsidP="00DA3DE7">
    <w:pPr>
      <w:pStyle w:val="Footer0"/>
      <w:rPr>
        <w:rFonts w:ascii="Open Sans" w:hAnsi="Open Sans" w:cs="Open Sans"/>
      </w:rPr>
    </w:pPr>
    <w:r w:rsidRPr="006820A1">
      <w:rPr>
        <w:rFonts w:ascii="Open Sans" w:hAnsi="Open Sans" w:cs="Open Sans"/>
        <w:noProof/>
      </w:rPr>
      <mc:AlternateContent>
        <mc:Choice Requires="wps">
          <w:drawing>
            <wp:anchor distT="4294967295" distB="4294967295" distL="114300" distR="114300" simplePos="0" relativeHeight="251662848" behindDoc="0" locked="0" layoutInCell="1" allowOverlap="1" wp14:anchorId="60872B82" wp14:editId="3C9D0D51">
              <wp:simplePos x="0" y="0"/>
              <wp:positionH relativeFrom="page">
                <wp:posOffset>0</wp:posOffset>
              </wp:positionH>
              <wp:positionV relativeFrom="page">
                <wp:posOffset>10153014</wp:posOffset>
              </wp:positionV>
              <wp:extent cx="6840220"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663040" id="Straight Connector 2" o:spid="_x0000_s1026" style="position:absolute;flip:y;z-index:2516628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" strokeweight=".6pt">
              <v:stroke joinstyle="miter"/>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789"/>
      <w:gridCol w:w="853"/>
    </w:tblGrid>
    <w:tr w:rsidR="001E7FE6" w:rsidRPr="006820A1" w14:paraId="6C618D22" w14:textId="77777777" w:rsidTr="009B28AC">
      <w:trPr>
        <w:trHeight w:hRule="exact" w:val="397"/>
      </w:trPr>
      <w:tc>
        <w:tcPr>
          <w:tcW w:w="8789" w:type="dxa"/>
        </w:tcPr>
        <w:p w14:paraId="014E3EE1" w14:textId="70EA67C2" w:rsidR="001E7FE6" w:rsidRPr="006820A1" w:rsidRDefault="001E7FE6" w:rsidP="003A20C4">
          <w:pPr>
            <w:pStyle w:val="Footer0"/>
            <w:rPr>
              <w:rFonts w:ascii="Open Sans" w:hAnsi="Open Sans" w:cs="Open Sans"/>
            </w:rPr>
          </w:pPr>
          <w:r w:rsidRPr="006820A1">
            <w:rPr>
              <w:rFonts w:ascii="Open Sans" w:hAnsi="Open Sans" w:cs="Open Sans"/>
            </w:rPr>
            <w:t xml:space="preserve">© 2023 AQA </w:t>
          </w:r>
          <w:r>
            <w:rPr>
              <w:rFonts w:ascii="Open Sans" w:hAnsi="Open Sans" w:cs="Open Sans"/>
            </w:rPr>
            <w:t xml:space="preserve">and its licensors. All rights reserved. </w:t>
          </w:r>
        </w:p>
      </w:tc>
      <w:tc>
        <w:tcPr>
          <w:tcW w:w="853" w:type="dxa"/>
        </w:tcPr>
        <w:p w14:paraId="31CEFA35" w14:textId="77777777" w:rsidR="001E7FE6" w:rsidRPr="006820A1" w:rsidRDefault="001E7FE6" w:rsidP="003A20C4">
          <w:pPr>
            <w:pStyle w:val="Footer0"/>
            <w:jc w:val="right"/>
            <w:rPr>
              <w:rFonts w:ascii="Open Sans" w:hAnsi="Open Sans" w:cs="Open Sans"/>
            </w:rPr>
          </w:pPr>
          <w:r w:rsidRPr="006820A1">
            <w:rPr>
              <w:rFonts w:ascii="Open Sans" w:hAnsi="Open Sans" w:cs="Open Sans"/>
            </w:rPr>
            <w:fldChar w:fldCharType="begin"/>
          </w:r>
          <w:r w:rsidRPr="006820A1">
            <w:rPr>
              <w:rFonts w:ascii="Open Sans" w:hAnsi="Open Sans" w:cs="Open Sans"/>
            </w:rPr>
            <w:instrText xml:space="preserve"> PAGE   \* MERGEFORMAT </w:instrText>
          </w:r>
          <w:r w:rsidRPr="006820A1">
            <w:rPr>
              <w:rFonts w:ascii="Open Sans" w:hAnsi="Open Sans" w:cs="Open Sans"/>
            </w:rPr>
            <w:fldChar w:fldCharType="separate"/>
          </w:r>
          <w:r w:rsidRPr="006820A1">
            <w:rPr>
              <w:rFonts w:ascii="Open Sans" w:hAnsi="Open Sans" w:cs="Open Sans"/>
              <w:noProof/>
            </w:rPr>
            <w:t>2</w:t>
          </w:r>
          <w:r w:rsidRPr="006820A1">
            <w:rPr>
              <w:rFonts w:ascii="Open Sans" w:hAnsi="Open Sans" w:cs="Open Sans"/>
              <w:noProof/>
            </w:rPr>
            <w:fldChar w:fldCharType="end"/>
          </w:r>
          <w:r w:rsidRPr="006820A1">
            <w:rPr>
              <w:rFonts w:ascii="Open Sans" w:hAnsi="Open Sans" w:cs="Open Sans"/>
              <w:noProof/>
            </w:rPr>
            <w:t xml:space="preserve"> of </w:t>
          </w:r>
          <w:r w:rsidRPr="006820A1">
            <w:rPr>
              <w:rFonts w:ascii="Open Sans" w:hAnsi="Open Sans" w:cs="Open Sans"/>
              <w:noProof/>
            </w:rPr>
            <w:fldChar w:fldCharType="begin"/>
          </w:r>
          <w:r w:rsidRPr="006820A1">
            <w:rPr>
              <w:rFonts w:ascii="Open Sans" w:hAnsi="Open Sans" w:cs="Open Sans"/>
              <w:noProof/>
            </w:rPr>
            <w:instrText xml:space="preserve"> NUMPAGES  \* Arabic  \* MERGEFORMAT </w:instrText>
          </w:r>
          <w:r w:rsidRPr="006820A1">
            <w:rPr>
              <w:rFonts w:ascii="Open Sans" w:hAnsi="Open Sans" w:cs="Open Sans"/>
              <w:noProof/>
            </w:rPr>
            <w:fldChar w:fldCharType="separate"/>
          </w:r>
          <w:r w:rsidRPr="006820A1">
            <w:rPr>
              <w:rFonts w:ascii="Open Sans" w:hAnsi="Open Sans" w:cs="Open Sans"/>
              <w:noProof/>
            </w:rPr>
            <w:t>2</w:t>
          </w:r>
          <w:r w:rsidRPr="006820A1">
            <w:rPr>
              <w:rFonts w:ascii="Open Sans" w:hAnsi="Open Sans" w:cs="Open Sans"/>
              <w:noProof/>
            </w:rPr>
            <w:fldChar w:fldCharType="end"/>
          </w:r>
          <w:r w:rsidRPr="006820A1">
            <w:rPr>
              <w:rFonts w:ascii="Open Sans" w:hAnsi="Open Sans" w:cs="Open Sans"/>
              <w:noProof/>
            </w:rPr>
            <w:t xml:space="preserve"> </w:t>
          </w:r>
        </w:p>
      </w:tc>
    </w:tr>
  </w:tbl>
  <w:p w14:paraId="75703A70" w14:textId="77777777" w:rsidR="001E7FE6" w:rsidRPr="006820A1" w:rsidRDefault="001E7FE6" w:rsidP="00DA3DE7">
    <w:pPr>
      <w:pStyle w:val="Footer0"/>
      <w:rPr>
        <w:rFonts w:ascii="Open Sans" w:hAnsi="Open Sans" w:cs="Open Sans"/>
      </w:rPr>
    </w:pPr>
    <w:r w:rsidRPr="006820A1">
      <w:rPr>
        <w:rFonts w:ascii="Open Sans" w:hAnsi="Open Sans" w:cs="Open Sans"/>
        <w:noProof/>
      </w:rPr>
      <mc:AlternateContent>
        <mc:Choice Requires="wps">
          <w:drawing>
            <wp:anchor distT="4294967295" distB="4294967295" distL="114300" distR="114300" simplePos="0" relativeHeight="251668992" behindDoc="0" locked="0" layoutInCell="1" allowOverlap="1" wp14:anchorId="6D7EBE44" wp14:editId="32561FFB">
              <wp:simplePos x="0" y="0"/>
              <wp:positionH relativeFrom="page">
                <wp:posOffset>0</wp:posOffset>
              </wp:positionH>
              <wp:positionV relativeFrom="page">
                <wp:posOffset>10153014</wp:posOffset>
              </wp:positionV>
              <wp:extent cx="6840220" cy="0"/>
              <wp:effectExtent l="0" t="0" r="1778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E7B7C9" id="Straight Connector 10" o:spid="_x0000_s1026" style="position:absolute;flip:y;z-index:2516689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" strokeweight=".6pt">
              <v:stroke joinstyle="miter"/>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D70BF" w14:textId="77777777" w:rsidR="001E7FE6" w:rsidRDefault="001E7FE6">
      <w:r>
        <w:separator/>
      </w:r>
    </w:p>
  </w:footnote>
  <w:footnote w:type="continuationSeparator" w:id="0">
    <w:p w14:paraId="1751CB4B" w14:textId="77777777" w:rsidR="001E7FE6" w:rsidRDefault="001E7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A98ED" w14:textId="13ABB1A9" w:rsidR="001E7FE6" w:rsidRPr="00447501" w:rsidRDefault="001E7FE6" w:rsidP="003A20C4">
    <w:pPr>
      <w:pStyle w:val="HeaderAQA"/>
      <w:spacing w:after="360"/>
      <w:jc w:val="right"/>
      <w:rPr>
        <w:rFonts w:ascii="Open Sans Medium" w:hAnsi="Open Sans Medium" w:cs="Open Sans Medium"/>
        <w:sz w:val="24"/>
      </w:rPr>
    </w:pPr>
    <w:r>
      <w:rPr>
        <w:rFonts w:ascii="Open Sans Medium" w:hAnsi="Open Sans Medium" w:cs="Open Sans Medium"/>
        <w:sz w:val="24"/>
      </w:rPr>
      <w:t>A-</w:t>
    </w:r>
    <w:r w:rsidRPr="00447501">
      <w:rPr>
        <w:rFonts w:ascii="Open Sans Medium" w:hAnsi="Open Sans Medium" w:cs="Open Sans Medium"/>
        <w:sz w:val="24"/>
      </w:rPr>
      <w:t>LEVEL S</w:t>
    </w:r>
    <w:r>
      <w:rPr>
        <w:rFonts w:ascii="Open Sans Medium" w:hAnsi="Open Sans Medium" w:cs="Open Sans Medium"/>
        <w:sz w:val="24"/>
      </w:rPr>
      <w:t>OCIOLOGY</w:t>
    </w:r>
    <w:r w:rsidRPr="00447501">
      <w:rPr>
        <w:rFonts w:ascii="Open Sans Medium" w:hAnsi="Open Sans Medium" w:cs="Open Sans Medium"/>
        <w:sz w:val="24"/>
      </w:rPr>
      <w:t xml:space="preserve"> – </w:t>
    </w:r>
    <w:r>
      <w:rPr>
        <w:rFonts w:ascii="Open Sans Medium" w:hAnsi="Open Sans Medium" w:cs="Open Sans Medium"/>
        <w:sz w:val="24"/>
      </w:rPr>
      <w:t>7192</w:t>
    </w:r>
    <w:r w:rsidRPr="00447501">
      <w:rPr>
        <w:rFonts w:ascii="Open Sans Medium" w:hAnsi="Open Sans Medium" w:cs="Open Sans Medium"/>
        <w:sz w:val="24"/>
      </w:rPr>
      <w:t xml:space="preserve"> – </w:t>
    </w:r>
    <w:r>
      <w:rPr>
        <w:rFonts w:ascii="Open Sans Medium" w:hAnsi="Open Sans Medium" w:cs="Open Sans Medium"/>
        <w:sz w:val="24"/>
      </w:rPr>
      <w:t xml:space="preserve">YEAR TWO </w:t>
    </w:r>
    <w:r w:rsidRPr="00447501">
      <w:rPr>
        <w:rFonts w:ascii="Open Sans Medium" w:hAnsi="Open Sans Medium" w:cs="Open Sans Medium"/>
        <w:sz w:val="24"/>
      </w:rPr>
      <w:t>–</w:t>
    </w:r>
    <w:r>
      <w:rPr>
        <w:rFonts w:ascii="Open Sans Medium" w:hAnsi="Open Sans Medium" w:cs="Open Sans Medium"/>
        <w:sz w:val="24"/>
      </w:rPr>
      <w:t xml:space="preserve"> SCHEME OF 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D7078" w14:textId="76892341" w:rsidR="001E7FE6" w:rsidRPr="00447501" w:rsidRDefault="001E7FE6" w:rsidP="00A509FF">
    <w:pPr>
      <w:pStyle w:val="HeaderAQA"/>
      <w:spacing w:after="240"/>
      <w:rPr>
        <w:rFonts w:ascii="Open Sans Medium" w:hAnsi="Open Sans Medium" w:cs="Open Sans Medium"/>
        <w:sz w:val="24"/>
      </w:rPr>
    </w:pPr>
    <w:r>
      <w:rPr>
        <w:noProof/>
      </w:rPr>
      <w:drawing>
        <wp:anchor distT="0" distB="0" distL="114300" distR="114300" simplePos="0" relativeHeight="251664896" behindDoc="0" locked="0" layoutInCell="1" allowOverlap="1" wp14:anchorId="061A63A9" wp14:editId="448D1069">
          <wp:simplePos x="0" y="0"/>
          <wp:positionH relativeFrom="page">
            <wp:posOffset>-122577</wp:posOffset>
          </wp:positionH>
          <wp:positionV relativeFrom="page">
            <wp:posOffset>1764282</wp:posOffset>
          </wp:positionV>
          <wp:extent cx="824400" cy="576000"/>
          <wp:effectExtent l="0" t="2858" r="0" b="0"/>
          <wp:wrapNone/>
          <wp:docPr id="633307582" name="Graphic 633307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0EDA5DA" wp14:editId="48007523">
          <wp:extent cx="1511300" cy="876300"/>
          <wp:effectExtent l="0" t="0" r="0" b="0"/>
          <wp:docPr id="41" name="Picture 4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D0EEF" w14:textId="77777777" w:rsidR="001E7FE6" w:rsidRPr="00447501" w:rsidRDefault="001E7FE6" w:rsidP="003A20C4">
    <w:pPr>
      <w:pStyle w:val="HeaderAQA"/>
      <w:spacing w:after="360"/>
      <w:jc w:val="right"/>
      <w:rPr>
        <w:rFonts w:ascii="Open Sans Medium" w:hAnsi="Open Sans Medium" w:cs="Open Sans Medium"/>
        <w:sz w:val="24"/>
      </w:rPr>
    </w:pPr>
    <w:r>
      <w:tab/>
    </w:r>
    <w:r>
      <w:rPr>
        <w:rFonts w:ascii="Open Sans Medium" w:hAnsi="Open Sans Medium" w:cs="Open Sans Medium"/>
        <w:sz w:val="24"/>
      </w:rPr>
      <w:t>A-</w:t>
    </w:r>
    <w:r w:rsidRPr="00447501">
      <w:rPr>
        <w:rFonts w:ascii="Open Sans Medium" w:hAnsi="Open Sans Medium" w:cs="Open Sans Medium"/>
        <w:sz w:val="24"/>
      </w:rPr>
      <w:t>LEVEL S</w:t>
    </w:r>
    <w:r>
      <w:rPr>
        <w:rFonts w:ascii="Open Sans Medium" w:hAnsi="Open Sans Medium" w:cs="Open Sans Medium"/>
        <w:sz w:val="24"/>
      </w:rPr>
      <w:t>OCIOLOGY</w:t>
    </w:r>
    <w:r w:rsidRPr="00447501">
      <w:rPr>
        <w:rFonts w:ascii="Open Sans Medium" w:hAnsi="Open Sans Medium" w:cs="Open Sans Medium"/>
        <w:sz w:val="24"/>
      </w:rPr>
      <w:t xml:space="preserve"> – </w:t>
    </w:r>
    <w:r>
      <w:rPr>
        <w:rFonts w:ascii="Open Sans Medium" w:hAnsi="Open Sans Medium" w:cs="Open Sans Medium"/>
        <w:sz w:val="24"/>
      </w:rPr>
      <w:t>7192</w:t>
    </w:r>
    <w:r w:rsidRPr="00447501">
      <w:rPr>
        <w:rFonts w:ascii="Open Sans Medium" w:hAnsi="Open Sans Medium" w:cs="Open Sans Medium"/>
        <w:sz w:val="24"/>
      </w:rPr>
      <w:t xml:space="preserve"> – </w:t>
    </w:r>
    <w:r>
      <w:rPr>
        <w:rFonts w:ascii="Open Sans Medium" w:hAnsi="Open Sans Medium" w:cs="Open Sans Medium"/>
        <w:sz w:val="24"/>
      </w:rPr>
      <w:t xml:space="preserve">TWO YEAR </w:t>
    </w:r>
    <w:r w:rsidRPr="00447501">
      <w:rPr>
        <w:rFonts w:ascii="Open Sans Medium" w:hAnsi="Open Sans Medium" w:cs="Open Sans Medium"/>
        <w:sz w:val="24"/>
      </w:rPr>
      <w:t>–</w:t>
    </w:r>
    <w:r>
      <w:rPr>
        <w:rFonts w:ascii="Open Sans Medium" w:hAnsi="Open Sans Medium" w:cs="Open Sans Medium"/>
        <w:sz w:val="24"/>
      </w:rPr>
      <w:t xml:space="preserve"> 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3DAF"/>
    <w:multiLevelType w:val="multilevel"/>
    <w:tmpl w:val="373C7774"/>
    <w:lvl w:ilvl="0">
      <w:numFmt w:val="bullet"/>
      <w:lvlText w:val=""/>
      <w:lvlJc w:val="left"/>
      <w:pPr>
        <w:ind w:left="360" w:hanging="360"/>
      </w:pPr>
      <w:rPr>
        <w:rFonts w:ascii="Symbol" w:hAnsi="Symbo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3CA0787"/>
    <w:multiLevelType w:val="multilevel"/>
    <w:tmpl w:val="10D04456"/>
    <w:lvl w:ilvl="0">
      <w:numFmt w:val="bullet"/>
      <w:lvlText w:val=""/>
      <w:lvlJc w:val="left"/>
      <w:pPr>
        <w:ind w:left="360" w:hanging="360"/>
      </w:pPr>
      <w:rPr>
        <w:rFonts w:ascii="Symbol" w:hAnsi="Symbo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4E753BA"/>
    <w:multiLevelType w:val="multilevel"/>
    <w:tmpl w:val="8BEEB1FE"/>
    <w:lvl w:ilvl="0">
      <w:numFmt w:val="bullet"/>
      <w:lvlText w:val=""/>
      <w:lvlJc w:val="left"/>
      <w:pPr>
        <w:ind w:left="360" w:hanging="360"/>
      </w:pPr>
      <w:rPr>
        <w:rFonts w:ascii="Symbol" w:hAnsi="Symbol"/>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85D0859"/>
    <w:multiLevelType w:val="hybridMultilevel"/>
    <w:tmpl w:val="BB761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2E2E9B"/>
    <w:multiLevelType w:val="multilevel"/>
    <w:tmpl w:val="6BC01E2A"/>
    <w:lvl w:ilvl="0">
      <w:numFmt w:val="bullet"/>
      <w:lvlText w:val=""/>
      <w:lvlJc w:val="left"/>
      <w:pPr>
        <w:ind w:left="360" w:hanging="360"/>
      </w:pPr>
      <w:rPr>
        <w:rFonts w:ascii="Symbol" w:hAnsi="Symbo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E8819D4"/>
    <w:multiLevelType w:val="multilevel"/>
    <w:tmpl w:val="D5BE9550"/>
    <w:lvl w:ilvl="0">
      <w:numFmt w:val="bullet"/>
      <w:lvlText w:val=""/>
      <w:lvlJc w:val="left"/>
      <w:pPr>
        <w:ind w:left="360" w:hanging="360"/>
      </w:pPr>
      <w:rPr>
        <w:rFonts w:ascii="Symbol" w:hAnsi="Symbol"/>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F5609FA"/>
    <w:multiLevelType w:val="hybridMultilevel"/>
    <w:tmpl w:val="DF74FF5C"/>
    <w:lvl w:ilvl="0" w:tplc="8B4C7996">
      <w:numFmt w:val="bullet"/>
      <w:lvlText w:val=""/>
      <w:lvlJc w:val="left"/>
      <w:pPr>
        <w:ind w:left="360" w:hanging="360"/>
      </w:pPr>
      <w:rPr>
        <w:rFonts w:ascii="Symbol" w:hAnsi="Symbol"/>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D102FF"/>
    <w:multiLevelType w:val="multilevel"/>
    <w:tmpl w:val="1A301CC8"/>
    <w:lvl w:ilvl="0">
      <w:numFmt w:val="bullet"/>
      <w:lvlText w:val=""/>
      <w:lvlJc w:val="left"/>
      <w:pPr>
        <w:ind w:left="360" w:hanging="360"/>
      </w:pPr>
      <w:rPr>
        <w:rFonts w:ascii="Symbol" w:hAnsi="Symbol"/>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10B049E"/>
    <w:multiLevelType w:val="multilevel"/>
    <w:tmpl w:val="95904E88"/>
    <w:lvl w:ilvl="0">
      <w:numFmt w:val="bullet"/>
      <w:lvlText w:val=""/>
      <w:lvlJc w:val="left"/>
      <w:pPr>
        <w:ind w:left="360" w:hanging="360"/>
      </w:pPr>
      <w:rPr>
        <w:rFonts w:ascii="Symbol" w:hAnsi="Symbol"/>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17030A7"/>
    <w:multiLevelType w:val="multilevel"/>
    <w:tmpl w:val="A58C7B52"/>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48847F2"/>
    <w:multiLevelType w:val="multilevel"/>
    <w:tmpl w:val="A8F66F3C"/>
    <w:lvl w:ilvl="0">
      <w:numFmt w:val="bullet"/>
      <w:lvlText w:val=""/>
      <w:lvlJc w:val="left"/>
      <w:pPr>
        <w:ind w:left="360" w:hanging="360"/>
      </w:pPr>
      <w:rPr>
        <w:rFonts w:ascii="Symbol" w:hAnsi="Symbol"/>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4AB2B63"/>
    <w:multiLevelType w:val="multilevel"/>
    <w:tmpl w:val="7E04CB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152C64A1"/>
    <w:multiLevelType w:val="hybridMultilevel"/>
    <w:tmpl w:val="6C509364"/>
    <w:lvl w:ilvl="0" w:tplc="8B4C7996">
      <w:numFmt w:val="bullet"/>
      <w:lvlText w:val=""/>
      <w:lvlJc w:val="left"/>
      <w:pPr>
        <w:ind w:left="360" w:hanging="360"/>
      </w:pPr>
      <w:rPr>
        <w:rFonts w:ascii="Symbol" w:hAnsi="Symbol"/>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D94A75"/>
    <w:multiLevelType w:val="hybridMultilevel"/>
    <w:tmpl w:val="6512C080"/>
    <w:lvl w:ilvl="0" w:tplc="8B4C7996">
      <w:numFmt w:val="bullet"/>
      <w:lvlText w:val=""/>
      <w:lvlJc w:val="left"/>
      <w:pPr>
        <w:ind w:left="360" w:hanging="360"/>
      </w:pPr>
      <w:rPr>
        <w:rFonts w:ascii="Symbol" w:hAnsi="Symbol"/>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7AC4FF6"/>
    <w:multiLevelType w:val="multilevel"/>
    <w:tmpl w:val="BE1CC7A2"/>
    <w:lvl w:ilvl="0">
      <w:start w:val="1"/>
      <w:numFmt w:val="bullet"/>
      <w:pStyle w:val="ListBullet3"/>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1B0D7A13"/>
    <w:multiLevelType w:val="multilevel"/>
    <w:tmpl w:val="EEACD83E"/>
    <w:lvl w:ilvl="0">
      <w:numFmt w:val="bullet"/>
      <w:lvlText w:val=""/>
      <w:lvlJc w:val="left"/>
      <w:pPr>
        <w:ind w:left="360" w:hanging="360"/>
      </w:pPr>
      <w:rPr>
        <w:rFonts w:ascii="Symbol" w:hAnsi="Symbo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1C2154BC"/>
    <w:multiLevelType w:val="multilevel"/>
    <w:tmpl w:val="D84EEAD4"/>
    <w:lvl w:ilvl="0">
      <w:numFmt w:val="bullet"/>
      <w:lvlText w:val=""/>
      <w:lvlJc w:val="left"/>
      <w:pPr>
        <w:ind w:left="360" w:hanging="360"/>
      </w:pPr>
      <w:rPr>
        <w:rFonts w:ascii="Symbol" w:hAnsi="Symbo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1D305E9A"/>
    <w:multiLevelType w:val="multilevel"/>
    <w:tmpl w:val="16B45752"/>
    <w:lvl w:ilvl="0">
      <w:numFmt w:val="bullet"/>
      <w:lvlText w:val=""/>
      <w:lvlJc w:val="left"/>
      <w:pPr>
        <w:ind w:left="360" w:hanging="360"/>
      </w:pPr>
      <w:rPr>
        <w:rFonts w:ascii="Symbol" w:hAnsi="Symbo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1DCD6599"/>
    <w:multiLevelType w:val="multilevel"/>
    <w:tmpl w:val="C69E3172"/>
    <w:lvl w:ilvl="0">
      <w:numFmt w:val="bullet"/>
      <w:lvlText w:val=""/>
      <w:lvlJc w:val="left"/>
      <w:pPr>
        <w:ind w:left="360" w:hanging="360"/>
      </w:pPr>
      <w:rPr>
        <w:rFonts w:ascii="Symbol" w:hAnsi="Symbo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1E0F65B0"/>
    <w:multiLevelType w:val="hybridMultilevel"/>
    <w:tmpl w:val="C6987368"/>
    <w:lvl w:ilvl="0" w:tplc="8B4C7996">
      <w:numFmt w:val="bullet"/>
      <w:lvlText w:val=""/>
      <w:lvlJc w:val="left"/>
      <w:pPr>
        <w:ind w:left="360" w:hanging="360"/>
      </w:pPr>
      <w:rPr>
        <w:rFonts w:ascii="Symbol" w:hAnsi="Symbol"/>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EA55366"/>
    <w:multiLevelType w:val="multilevel"/>
    <w:tmpl w:val="89F62E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1FCA3F49"/>
    <w:multiLevelType w:val="multilevel"/>
    <w:tmpl w:val="3280B2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202279DA"/>
    <w:multiLevelType w:val="multilevel"/>
    <w:tmpl w:val="1AB045EC"/>
    <w:lvl w:ilvl="0">
      <w:start w:val="1"/>
      <w:numFmt w:val="bullet"/>
      <w:pStyle w:val="ListNumber4"/>
      <w:lvlText w:val="●"/>
      <w:lvlJc w:val="left"/>
      <w:pPr>
        <w:ind w:left="360" w:hanging="360"/>
      </w:pPr>
      <w:rPr>
        <w:rFonts w:ascii="Noto Sans Symbols" w:eastAsia="Noto Sans Symbols" w:hAnsi="Noto Sans Symbols" w:cs="Noto Sans Symbols"/>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24256189"/>
    <w:multiLevelType w:val="multilevel"/>
    <w:tmpl w:val="1FC2A888"/>
    <w:lvl w:ilvl="0">
      <w:start w:val="1"/>
      <w:numFmt w:val="bullet"/>
      <w:pStyle w:val="BulletList1"/>
      <w:lvlText w:val="●"/>
      <w:lvlJc w:val="left"/>
      <w:pPr>
        <w:ind w:left="360" w:hanging="360"/>
      </w:pPr>
      <w:rPr>
        <w:rFonts w:ascii="Noto Sans Symbols" w:eastAsia="Noto Sans Symbols" w:hAnsi="Noto Sans Symbols" w:cs="Noto Sans Symbols"/>
      </w:rPr>
    </w:lvl>
    <w:lvl w:ilvl="1">
      <w:start w:val="1"/>
      <w:numFmt w:val="bullet"/>
      <w:pStyle w:val="BulletList2"/>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24B20CD1"/>
    <w:multiLevelType w:val="multilevel"/>
    <w:tmpl w:val="AC68951A"/>
    <w:lvl w:ilvl="0">
      <w:numFmt w:val="bullet"/>
      <w:lvlText w:val=""/>
      <w:lvlJc w:val="left"/>
      <w:pPr>
        <w:ind w:left="360" w:hanging="360"/>
      </w:pPr>
      <w:rPr>
        <w:rFonts w:ascii="Symbol" w:hAnsi="Symbo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24EB797C"/>
    <w:multiLevelType w:val="hybridMultilevel"/>
    <w:tmpl w:val="A438667C"/>
    <w:lvl w:ilvl="0" w:tplc="8B4C7996">
      <w:numFmt w:val="bullet"/>
      <w:lvlText w:val=""/>
      <w:lvlJc w:val="left"/>
      <w:pPr>
        <w:ind w:left="360" w:hanging="360"/>
      </w:pPr>
      <w:rPr>
        <w:rFonts w:ascii="Symbol" w:hAnsi="Symbol"/>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8394414"/>
    <w:multiLevelType w:val="multilevel"/>
    <w:tmpl w:val="5CBACEA4"/>
    <w:lvl w:ilvl="0">
      <w:numFmt w:val="bullet"/>
      <w:lvlText w:val=""/>
      <w:lvlJc w:val="left"/>
      <w:pPr>
        <w:ind w:left="360" w:hanging="360"/>
      </w:pPr>
      <w:rPr>
        <w:rFonts w:ascii="Symbol" w:hAnsi="Symbol"/>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2D9B4B2F"/>
    <w:multiLevelType w:val="multilevel"/>
    <w:tmpl w:val="15A6EAF8"/>
    <w:lvl w:ilvl="0">
      <w:numFmt w:val="bullet"/>
      <w:lvlText w:val=""/>
      <w:lvlJc w:val="left"/>
      <w:pPr>
        <w:ind w:left="360" w:hanging="360"/>
      </w:pPr>
      <w:rPr>
        <w:rFonts w:ascii="Symbol" w:hAnsi="Symbo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2EE65D50"/>
    <w:multiLevelType w:val="multilevel"/>
    <w:tmpl w:val="16483F24"/>
    <w:lvl w:ilvl="0">
      <w:numFmt w:val="bullet"/>
      <w:lvlText w:val=""/>
      <w:lvlJc w:val="left"/>
      <w:pPr>
        <w:ind w:left="360" w:hanging="360"/>
      </w:pPr>
      <w:rPr>
        <w:rFonts w:ascii="Symbol" w:hAnsi="Symbol"/>
      </w:rPr>
    </w:lvl>
    <w:lvl w:ilvl="1">
      <w:start w:val="1"/>
      <w:numFmt w:val="bullet"/>
      <w:lvlText w:val="-"/>
      <w:lvlJc w:val="left"/>
      <w:pPr>
        <w:ind w:left="1080" w:hanging="360"/>
      </w:pPr>
      <w:rPr>
        <w:rFonts w:ascii="Open Sans" w:eastAsia="Open Sans" w:hAnsi="Open Sans" w:cs="Open San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315707BC"/>
    <w:multiLevelType w:val="multilevel"/>
    <w:tmpl w:val="3CE20A3C"/>
    <w:lvl w:ilvl="0">
      <w:numFmt w:val="bullet"/>
      <w:lvlText w:val=""/>
      <w:lvlJc w:val="left"/>
      <w:pPr>
        <w:ind w:left="360" w:hanging="360"/>
      </w:pPr>
      <w:rPr>
        <w:rFonts w:ascii="Symbol" w:hAnsi="Symbol"/>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326D3006"/>
    <w:multiLevelType w:val="multilevel"/>
    <w:tmpl w:val="43B4DF02"/>
    <w:lvl w:ilvl="0">
      <w:numFmt w:val="bullet"/>
      <w:lvlText w:val=""/>
      <w:lvlJc w:val="left"/>
      <w:pPr>
        <w:ind w:left="360" w:hanging="360"/>
      </w:pPr>
      <w:rPr>
        <w:rFonts w:ascii="Symbol" w:hAnsi="Symbo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32B5194C"/>
    <w:multiLevelType w:val="multilevel"/>
    <w:tmpl w:val="477A89D0"/>
    <w:lvl w:ilvl="0">
      <w:numFmt w:val="bullet"/>
      <w:lvlText w:val=""/>
      <w:lvlJc w:val="left"/>
      <w:pPr>
        <w:ind w:left="360" w:hanging="360"/>
      </w:pPr>
      <w:rPr>
        <w:rFonts w:ascii="Symbol" w:hAnsi="Symbo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33DF3D08"/>
    <w:multiLevelType w:val="multilevel"/>
    <w:tmpl w:val="1EC8649E"/>
    <w:lvl w:ilvl="0">
      <w:numFmt w:val="bullet"/>
      <w:lvlText w:val=""/>
      <w:lvlJc w:val="left"/>
      <w:pPr>
        <w:ind w:left="360" w:hanging="360"/>
      </w:pPr>
      <w:rPr>
        <w:rFonts w:ascii="Symbol" w:hAnsi="Symbol"/>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354E3FF1"/>
    <w:multiLevelType w:val="hybridMultilevel"/>
    <w:tmpl w:val="84F2D1F4"/>
    <w:lvl w:ilvl="0" w:tplc="8B4C7996">
      <w:numFmt w:val="bullet"/>
      <w:lvlText w:val=""/>
      <w:lvlJc w:val="left"/>
      <w:pPr>
        <w:ind w:left="360" w:hanging="360"/>
      </w:pPr>
      <w:rPr>
        <w:rFonts w:ascii="Symbol" w:hAnsi="Symbol"/>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5640546"/>
    <w:multiLevelType w:val="hybridMultilevel"/>
    <w:tmpl w:val="1F5A2810"/>
    <w:lvl w:ilvl="0" w:tplc="8B4C7996">
      <w:numFmt w:val="bullet"/>
      <w:lvlText w:val=""/>
      <w:lvlJc w:val="left"/>
      <w:pPr>
        <w:ind w:left="360" w:hanging="360"/>
      </w:pPr>
      <w:rPr>
        <w:rFonts w:ascii="Symbol" w:hAnsi="Symbol"/>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5AB2F92"/>
    <w:multiLevelType w:val="hybridMultilevel"/>
    <w:tmpl w:val="53289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6C84DFF"/>
    <w:multiLevelType w:val="hybridMultilevel"/>
    <w:tmpl w:val="E6A28B30"/>
    <w:lvl w:ilvl="0" w:tplc="8B4C7996">
      <w:numFmt w:val="bullet"/>
      <w:lvlText w:val=""/>
      <w:lvlJc w:val="left"/>
      <w:pPr>
        <w:ind w:left="360" w:hanging="360"/>
      </w:pPr>
      <w:rPr>
        <w:rFonts w:ascii="Symbol" w:hAnsi="Symbol"/>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7C54A4D"/>
    <w:multiLevelType w:val="multilevel"/>
    <w:tmpl w:val="1EC8649E"/>
    <w:lvl w:ilvl="0">
      <w:numFmt w:val="bullet"/>
      <w:lvlText w:val=""/>
      <w:lvlJc w:val="left"/>
      <w:pPr>
        <w:ind w:left="360" w:hanging="360"/>
      </w:pPr>
      <w:rPr>
        <w:rFonts w:ascii="Symbol" w:hAnsi="Symbol"/>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38362723"/>
    <w:multiLevelType w:val="multilevel"/>
    <w:tmpl w:val="3FA87754"/>
    <w:lvl w:ilvl="0">
      <w:numFmt w:val="bullet"/>
      <w:lvlText w:val=""/>
      <w:lvlJc w:val="left"/>
      <w:pPr>
        <w:ind w:left="360" w:hanging="360"/>
      </w:pPr>
      <w:rPr>
        <w:rFonts w:ascii="Symbol" w:eastAsia="Open Sans" w:hAnsi="Symbol" w:cs="Open Sans" w:hint="default"/>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38BC324D"/>
    <w:multiLevelType w:val="multilevel"/>
    <w:tmpl w:val="F138B930"/>
    <w:lvl w:ilvl="0">
      <w:numFmt w:val="bullet"/>
      <w:lvlText w:val=""/>
      <w:lvlJc w:val="left"/>
      <w:pPr>
        <w:ind w:left="360" w:hanging="360"/>
      </w:pPr>
      <w:rPr>
        <w:rFonts w:ascii="Symbol" w:hAnsi="Symbo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3A7E3FA3"/>
    <w:multiLevelType w:val="multilevel"/>
    <w:tmpl w:val="286295CE"/>
    <w:lvl w:ilvl="0">
      <w:start w:val="1"/>
      <w:numFmt w:val="bullet"/>
      <w:pStyle w:val="ListBullet2"/>
      <w:lvlText w:val="●"/>
      <w:lvlJc w:val="left"/>
      <w:pPr>
        <w:ind w:left="360" w:hanging="360"/>
      </w:pPr>
      <w:rPr>
        <w:rFonts w:ascii="Noto Sans Symbols" w:eastAsia="Noto Sans Symbols" w:hAnsi="Noto Sans Symbols" w:cs="Noto Sans Symbols"/>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3C734402"/>
    <w:multiLevelType w:val="multilevel"/>
    <w:tmpl w:val="B582B822"/>
    <w:numStyleLink w:val="NumbLstBullet"/>
  </w:abstractNum>
  <w:abstractNum w:abstractNumId="42" w15:restartNumberingAfterBreak="0">
    <w:nsid w:val="3CF13284"/>
    <w:multiLevelType w:val="multilevel"/>
    <w:tmpl w:val="6D5E163E"/>
    <w:lvl w:ilvl="0">
      <w:start w:val="1"/>
      <w:numFmt w:val="bullet"/>
      <w:pStyle w:val="SpecBodyTextIndented"/>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3F37693D"/>
    <w:multiLevelType w:val="multilevel"/>
    <w:tmpl w:val="360026E0"/>
    <w:lvl w:ilvl="0">
      <w:numFmt w:val="bullet"/>
      <w:lvlText w:val=""/>
      <w:lvlJc w:val="left"/>
      <w:pPr>
        <w:ind w:left="360" w:hanging="360"/>
      </w:pPr>
      <w:rPr>
        <w:rFonts w:ascii="Symbol" w:hAnsi="Symbol"/>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3F8D56D8"/>
    <w:multiLevelType w:val="hybridMultilevel"/>
    <w:tmpl w:val="AFCCC65A"/>
    <w:lvl w:ilvl="0" w:tplc="8B4C7996">
      <w:numFmt w:val="bullet"/>
      <w:lvlText w:val=""/>
      <w:lvlJc w:val="left"/>
      <w:pPr>
        <w:ind w:left="360" w:hanging="360"/>
      </w:pPr>
      <w:rPr>
        <w:rFonts w:ascii="Symbol" w:hAnsi="Symbol"/>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1BC1CA9"/>
    <w:multiLevelType w:val="hybridMultilevel"/>
    <w:tmpl w:val="4CD4B3F2"/>
    <w:lvl w:ilvl="0" w:tplc="8B4C7996">
      <w:numFmt w:val="bullet"/>
      <w:lvlText w:val=""/>
      <w:lvlJc w:val="left"/>
      <w:pPr>
        <w:ind w:left="360" w:hanging="360"/>
      </w:pPr>
      <w:rPr>
        <w:rFonts w:ascii="Symbol" w:hAnsi="Symbol"/>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5411E90"/>
    <w:multiLevelType w:val="multilevel"/>
    <w:tmpl w:val="7C30BE76"/>
    <w:lvl w:ilvl="0">
      <w:numFmt w:val="bullet"/>
      <w:lvlText w:val=""/>
      <w:lvlJc w:val="left"/>
      <w:pPr>
        <w:ind w:left="360" w:hanging="360"/>
      </w:pPr>
      <w:rPr>
        <w:rFonts w:ascii="Symbol" w:hAnsi="Symbo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15:restartNumberingAfterBreak="0">
    <w:nsid w:val="49DC35F5"/>
    <w:multiLevelType w:val="hybridMultilevel"/>
    <w:tmpl w:val="87A42584"/>
    <w:lvl w:ilvl="0" w:tplc="8B4C7996">
      <w:numFmt w:val="bullet"/>
      <w:lvlText w:val=""/>
      <w:lvlJc w:val="left"/>
      <w:pPr>
        <w:ind w:left="360" w:hanging="360"/>
      </w:pPr>
      <w:rPr>
        <w:rFonts w:ascii="Symbol" w:hAnsi="Symbol"/>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9F506B9"/>
    <w:multiLevelType w:val="hybridMultilevel"/>
    <w:tmpl w:val="3BD6EA6E"/>
    <w:lvl w:ilvl="0" w:tplc="8B4C7996">
      <w:numFmt w:val="bullet"/>
      <w:lvlText w:val=""/>
      <w:lvlJc w:val="left"/>
      <w:pPr>
        <w:ind w:left="360" w:hanging="360"/>
      </w:pPr>
      <w:rPr>
        <w:rFonts w:ascii="Symbol" w:hAnsi="Symbol"/>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C5C39A3"/>
    <w:multiLevelType w:val="multilevel"/>
    <w:tmpl w:val="D9BEEE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4E7070D7"/>
    <w:multiLevelType w:val="hybridMultilevel"/>
    <w:tmpl w:val="7DB0653E"/>
    <w:lvl w:ilvl="0" w:tplc="8B4C7996">
      <w:numFmt w:val="bullet"/>
      <w:lvlText w:val=""/>
      <w:lvlJc w:val="left"/>
      <w:pPr>
        <w:ind w:left="360" w:hanging="360"/>
      </w:pPr>
      <w:rPr>
        <w:rFonts w:ascii="Symbol" w:hAnsi="Symbol"/>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EE433D5"/>
    <w:multiLevelType w:val="hybridMultilevel"/>
    <w:tmpl w:val="84C4DA04"/>
    <w:lvl w:ilvl="0" w:tplc="8B4C7996">
      <w:numFmt w:val="bullet"/>
      <w:lvlText w:val=""/>
      <w:lvlJc w:val="left"/>
      <w:pPr>
        <w:ind w:left="360" w:hanging="360"/>
      </w:pPr>
      <w:rPr>
        <w:rFonts w:ascii="Symbol" w:hAnsi="Symbol"/>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3313B38"/>
    <w:multiLevelType w:val="multilevel"/>
    <w:tmpl w:val="22D00EF2"/>
    <w:lvl w:ilvl="0">
      <w:start w:val="1"/>
      <w:numFmt w:val="bullet"/>
      <w:pStyle w:val="ListBullet4"/>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3" w15:restartNumberingAfterBreak="0">
    <w:nsid w:val="58F9194E"/>
    <w:multiLevelType w:val="multilevel"/>
    <w:tmpl w:val="F01E4FA8"/>
    <w:lvl w:ilvl="0">
      <w:start w:val="1"/>
      <w:numFmt w:val="bullet"/>
      <w:pStyle w:val="ListNumber3"/>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4" w15:restartNumberingAfterBreak="0">
    <w:nsid w:val="5B081E64"/>
    <w:multiLevelType w:val="multilevel"/>
    <w:tmpl w:val="B582B822"/>
    <w:styleLink w:val="NumbLstBullet"/>
    <w:lvl w:ilvl="0">
      <w:start w:val="1"/>
      <w:numFmt w:val="bullet"/>
      <w:pStyle w:val="Bullet1"/>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55" w15:restartNumberingAfterBreak="0">
    <w:nsid w:val="5B9532A6"/>
    <w:multiLevelType w:val="hybridMultilevel"/>
    <w:tmpl w:val="7AF0BF40"/>
    <w:lvl w:ilvl="0" w:tplc="8B4C7996">
      <w:numFmt w:val="bullet"/>
      <w:lvlText w:val=""/>
      <w:lvlJc w:val="left"/>
      <w:pPr>
        <w:ind w:left="360" w:hanging="360"/>
      </w:pPr>
      <w:rPr>
        <w:rFonts w:ascii="Symbol" w:hAnsi="Symbol"/>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CC1270A"/>
    <w:multiLevelType w:val="hybridMultilevel"/>
    <w:tmpl w:val="D8C48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D9A2E26"/>
    <w:multiLevelType w:val="multilevel"/>
    <w:tmpl w:val="5CA24D66"/>
    <w:lvl w:ilvl="0">
      <w:numFmt w:val="bullet"/>
      <w:lvlText w:val=""/>
      <w:lvlJc w:val="left"/>
      <w:pPr>
        <w:ind w:left="360" w:hanging="360"/>
      </w:pPr>
      <w:rPr>
        <w:rFonts w:ascii="Symbol" w:hAnsi="Symbol"/>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8" w15:restartNumberingAfterBreak="0">
    <w:nsid w:val="5FF5770C"/>
    <w:multiLevelType w:val="multilevel"/>
    <w:tmpl w:val="B4C09822"/>
    <w:lvl w:ilvl="0">
      <w:numFmt w:val="bullet"/>
      <w:lvlText w:val=""/>
      <w:lvlJc w:val="left"/>
      <w:pPr>
        <w:ind w:left="360" w:hanging="360"/>
      </w:pPr>
      <w:rPr>
        <w:rFonts w:ascii="Symbol" w:hAnsi="Symbo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9" w15:restartNumberingAfterBreak="0">
    <w:nsid w:val="606143D1"/>
    <w:multiLevelType w:val="multilevel"/>
    <w:tmpl w:val="1EC8649E"/>
    <w:lvl w:ilvl="0">
      <w:numFmt w:val="bullet"/>
      <w:lvlText w:val=""/>
      <w:lvlJc w:val="left"/>
      <w:pPr>
        <w:ind w:left="360" w:hanging="360"/>
      </w:pPr>
      <w:rPr>
        <w:rFonts w:ascii="Symbol" w:hAnsi="Symbol"/>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0" w15:restartNumberingAfterBreak="0">
    <w:nsid w:val="63382249"/>
    <w:multiLevelType w:val="multilevel"/>
    <w:tmpl w:val="F5F66A18"/>
    <w:lvl w:ilvl="0">
      <w:numFmt w:val="bullet"/>
      <w:lvlText w:val=""/>
      <w:lvlJc w:val="left"/>
      <w:pPr>
        <w:ind w:left="360" w:hanging="360"/>
      </w:pPr>
      <w:rPr>
        <w:rFonts w:ascii="Symbol" w:hAnsi="Symbol"/>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1" w15:restartNumberingAfterBreak="0">
    <w:nsid w:val="63B13EDB"/>
    <w:multiLevelType w:val="multilevel"/>
    <w:tmpl w:val="4516ABAC"/>
    <w:lvl w:ilvl="0">
      <w:start w:val="1"/>
      <w:numFmt w:val="bullet"/>
      <w:pStyle w:val="ListNumber5"/>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2" w15:restartNumberingAfterBreak="0">
    <w:nsid w:val="6A547747"/>
    <w:multiLevelType w:val="multilevel"/>
    <w:tmpl w:val="727A3D68"/>
    <w:lvl w:ilvl="0">
      <w:start w:val="1"/>
      <w:numFmt w:val="bullet"/>
      <w:pStyle w:val="ListBullet5"/>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3" w15:restartNumberingAfterBreak="0">
    <w:nsid w:val="6B1300AF"/>
    <w:multiLevelType w:val="multilevel"/>
    <w:tmpl w:val="1AF82450"/>
    <w:lvl w:ilvl="0">
      <w:numFmt w:val="bullet"/>
      <w:lvlText w:val=""/>
      <w:lvlJc w:val="left"/>
      <w:pPr>
        <w:ind w:left="360" w:hanging="360"/>
      </w:pPr>
      <w:rPr>
        <w:rFonts w:ascii="Symbol" w:hAnsi="Symbol"/>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4" w15:restartNumberingAfterBreak="0">
    <w:nsid w:val="6EBC6C20"/>
    <w:multiLevelType w:val="hybridMultilevel"/>
    <w:tmpl w:val="BEA449B6"/>
    <w:lvl w:ilvl="0" w:tplc="8B4C7996">
      <w:numFmt w:val="bullet"/>
      <w:lvlText w:val=""/>
      <w:lvlJc w:val="left"/>
      <w:pPr>
        <w:ind w:left="360" w:hanging="360"/>
      </w:pPr>
      <w:rPr>
        <w:rFonts w:ascii="Symbol" w:hAnsi="Symbol"/>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6F317A3D"/>
    <w:multiLevelType w:val="hybridMultilevel"/>
    <w:tmpl w:val="76B46540"/>
    <w:lvl w:ilvl="0" w:tplc="8B4C7996">
      <w:numFmt w:val="bullet"/>
      <w:lvlText w:val=""/>
      <w:lvlJc w:val="left"/>
      <w:pPr>
        <w:ind w:left="360" w:hanging="360"/>
      </w:pPr>
      <w:rPr>
        <w:rFonts w:ascii="Symbol" w:hAnsi="Symbol"/>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FEB528D"/>
    <w:multiLevelType w:val="hybridMultilevel"/>
    <w:tmpl w:val="75EE8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01E790E"/>
    <w:multiLevelType w:val="hybridMultilevel"/>
    <w:tmpl w:val="C55023E2"/>
    <w:lvl w:ilvl="0" w:tplc="8B4C7996">
      <w:numFmt w:val="bullet"/>
      <w:lvlText w:val=""/>
      <w:lvlJc w:val="left"/>
      <w:pPr>
        <w:ind w:left="360" w:hanging="360"/>
      </w:pPr>
      <w:rPr>
        <w:rFonts w:ascii="Symbol" w:hAnsi="Symbol"/>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1B50C9A"/>
    <w:multiLevelType w:val="multilevel"/>
    <w:tmpl w:val="5E2C24C4"/>
    <w:lvl w:ilvl="0">
      <w:start w:val="1"/>
      <w:numFmt w:val="bullet"/>
      <w:pStyle w:val="NumberedList1"/>
      <w:lvlText w:val="●"/>
      <w:lvlJc w:val="left"/>
      <w:pPr>
        <w:ind w:left="360" w:hanging="360"/>
      </w:pPr>
      <w:rPr>
        <w:rFonts w:ascii="Noto Sans Symbols" w:eastAsia="Noto Sans Symbols" w:hAnsi="Noto Sans Symbols" w:cs="Noto Sans Symbols"/>
      </w:rPr>
    </w:lvl>
    <w:lvl w:ilvl="1">
      <w:start w:val="1"/>
      <w:numFmt w:val="bullet"/>
      <w:pStyle w:val="NumberedList2"/>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9" w15:restartNumberingAfterBreak="0">
    <w:nsid w:val="71F6326C"/>
    <w:multiLevelType w:val="hybridMultilevel"/>
    <w:tmpl w:val="4208BBE2"/>
    <w:lvl w:ilvl="0" w:tplc="8B4C7996">
      <w:numFmt w:val="bullet"/>
      <w:lvlText w:val=""/>
      <w:lvlJc w:val="left"/>
      <w:pPr>
        <w:ind w:left="502" w:hanging="360"/>
      </w:pPr>
      <w:rPr>
        <w:rFonts w:ascii="Symbol" w:hAnsi="Symbol"/>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0" w15:restartNumberingAfterBreak="0">
    <w:nsid w:val="75CA0C93"/>
    <w:multiLevelType w:val="multilevel"/>
    <w:tmpl w:val="940AA72E"/>
    <w:lvl w:ilvl="0">
      <w:start w:val="1"/>
      <w:numFmt w:val="bullet"/>
      <w:pStyle w:val="TableCellBulletList"/>
      <w:lvlText w:val="●"/>
      <w:lvlJc w:val="left"/>
      <w:pPr>
        <w:ind w:left="360" w:hanging="360"/>
      </w:pPr>
      <w:rPr>
        <w:rFonts w:ascii="Noto Sans Symbols" w:eastAsia="Noto Sans Symbols" w:hAnsi="Noto Sans Symbols" w:cs="Noto Sans Symbols"/>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1" w15:restartNumberingAfterBreak="0">
    <w:nsid w:val="762F4D9F"/>
    <w:multiLevelType w:val="hybridMultilevel"/>
    <w:tmpl w:val="51D2751E"/>
    <w:lvl w:ilvl="0" w:tplc="8B4C7996">
      <w:numFmt w:val="bullet"/>
      <w:lvlText w:val=""/>
      <w:lvlJc w:val="left"/>
      <w:pPr>
        <w:ind w:left="360" w:hanging="360"/>
      </w:pPr>
      <w:rPr>
        <w:rFonts w:ascii="Symbol" w:hAnsi="Symbol"/>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763657BF"/>
    <w:multiLevelType w:val="multilevel"/>
    <w:tmpl w:val="89DAEA1E"/>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3" w15:restartNumberingAfterBreak="0">
    <w:nsid w:val="76487B34"/>
    <w:multiLevelType w:val="multilevel"/>
    <w:tmpl w:val="A5507FBC"/>
    <w:lvl w:ilvl="0">
      <w:start w:val="1"/>
      <w:numFmt w:val="bullet"/>
      <w:pStyle w:val="List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4" w15:restartNumberingAfterBreak="0">
    <w:nsid w:val="785B7F84"/>
    <w:multiLevelType w:val="hybridMultilevel"/>
    <w:tmpl w:val="8BDE5E62"/>
    <w:lvl w:ilvl="0" w:tplc="8B4C7996">
      <w:numFmt w:val="bullet"/>
      <w:lvlText w:val=""/>
      <w:lvlJc w:val="left"/>
      <w:pPr>
        <w:ind w:left="360" w:hanging="360"/>
      </w:pPr>
      <w:rPr>
        <w:rFonts w:ascii="Symbol" w:hAnsi="Symbol"/>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7CB577DF"/>
    <w:multiLevelType w:val="multilevel"/>
    <w:tmpl w:val="EBC471B6"/>
    <w:lvl w:ilvl="0">
      <w:numFmt w:val="bullet"/>
      <w:lvlText w:val=""/>
      <w:lvlJc w:val="left"/>
      <w:pPr>
        <w:ind w:left="360" w:hanging="360"/>
      </w:pPr>
      <w:rPr>
        <w:rFonts w:ascii="Symbol" w:hAnsi="Symbol"/>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6" w15:restartNumberingAfterBreak="0">
    <w:nsid w:val="7DEE655A"/>
    <w:multiLevelType w:val="multilevel"/>
    <w:tmpl w:val="046E61D8"/>
    <w:lvl w:ilvl="0">
      <w:start w:val="1"/>
      <w:numFmt w:val="bullet"/>
      <w:pStyle w:val="ListNumber2"/>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54"/>
  </w:num>
  <w:num w:numId="2">
    <w:abstractNumId w:val="41"/>
  </w:num>
  <w:num w:numId="3">
    <w:abstractNumId w:val="23"/>
  </w:num>
  <w:num w:numId="4">
    <w:abstractNumId w:val="68"/>
  </w:num>
  <w:num w:numId="5">
    <w:abstractNumId w:val="70"/>
  </w:num>
  <w:num w:numId="6">
    <w:abstractNumId w:val="73"/>
  </w:num>
  <w:num w:numId="7">
    <w:abstractNumId w:val="40"/>
  </w:num>
  <w:num w:numId="8">
    <w:abstractNumId w:val="14"/>
  </w:num>
  <w:num w:numId="9">
    <w:abstractNumId w:val="52"/>
  </w:num>
  <w:num w:numId="10">
    <w:abstractNumId w:val="62"/>
  </w:num>
  <w:num w:numId="11">
    <w:abstractNumId w:val="76"/>
  </w:num>
  <w:num w:numId="12">
    <w:abstractNumId w:val="53"/>
  </w:num>
  <w:num w:numId="13">
    <w:abstractNumId w:val="22"/>
  </w:num>
  <w:num w:numId="14">
    <w:abstractNumId w:val="61"/>
  </w:num>
  <w:num w:numId="15">
    <w:abstractNumId w:val="42"/>
  </w:num>
  <w:num w:numId="16">
    <w:abstractNumId w:val="20"/>
  </w:num>
  <w:num w:numId="17">
    <w:abstractNumId w:val="71"/>
  </w:num>
  <w:num w:numId="18">
    <w:abstractNumId w:val="10"/>
  </w:num>
  <w:num w:numId="19">
    <w:abstractNumId w:val="31"/>
  </w:num>
  <w:num w:numId="20">
    <w:abstractNumId w:val="7"/>
  </w:num>
  <w:num w:numId="21">
    <w:abstractNumId w:val="57"/>
  </w:num>
  <w:num w:numId="22">
    <w:abstractNumId w:val="24"/>
  </w:num>
  <w:num w:numId="23">
    <w:abstractNumId w:val="60"/>
  </w:num>
  <w:num w:numId="24">
    <w:abstractNumId w:val="0"/>
  </w:num>
  <w:num w:numId="25">
    <w:abstractNumId w:val="2"/>
  </w:num>
  <w:num w:numId="26">
    <w:abstractNumId w:val="16"/>
  </w:num>
  <w:num w:numId="27">
    <w:abstractNumId w:val="63"/>
  </w:num>
  <w:num w:numId="28">
    <w:abstractNumId w:val="75"/>
  </w:num>
  <w:num w:numId="29">
    <w:abstractNumId w:val="26"/>
  </w:num>
  <w:num w:numId="30">
    <w:abstractNumId w:val="43"/>
  </w:num>
  <w:num w:numId="31">
    <w:abstractNumId w:val="8"/>
  </w:num>
  <w:num w:numId="32">
    <w:abstractNumId w:val="27"/>
  </w:num>
  <w:num w:numId="33">
    <w:abstractNumId w:val="30"/>
  </w:num>
  <w:num w:numId="34">
    <w:abstractNumId w:val="28"/>
  </w:num>
  <w:num w:numId="35">
    <w:abstractNumId w:val="15"/>
  </w:num>
  <w:num w:numId="36">
    <w:abstractNumId w:val="4"/>
  </w:num>
  <w:num w:numId="37">
    <w:abstractNumId w:val="39"/>
  </w:num>
  <w:num w:numId="38">
    <w:abstractNumId w:val="1"/>
  </w:num>
  <w:num w:numId="39">
    <w:abstractNumId w:val="17"/>
  </w:num>
  <w:num w:numId="40">
    <w:abstractNumId w:val="58"/>
  </w:num>
  <w:num w:numId="41">
    <w:abstractNumId w:val="18"/>
  </w:num>
  <w:num w:numId="42">
    <w:abstractNumId w:val="46"/>
  </w:num>
  <w:num w:numId="43">
    <w:abstractNumId w:val="66"/>
  </w:num>
  <w:num w:numId="44">
    <w:abstractNumId w:val="3"/>
  </w:num>
  <w:num w:numId="45">
    <w:abstractNumId w:val="9"/>
  </w:num>
  <w:num w:numId="46">
    <w:abstractNumId w:val="56"/>
  </w:num>
  <w:num w:numId="47">
    <w:abstractNumId w:val="35"/>
  </w:num>
  <w:num w:numId="48">
    <w:abstractNumId w:val="11"/>
  </w:num>
  <w:num w:numId="49">
    <w:abstractNumId w:val="36"/>
  </w:num>
  <w:num w:numId="50">
    <w:abstractNumId w:val="72"/>
  </w:num>
  <w:num w:numId="51">
    <w:abstractNumId w:val="6"/>
  </w:num>
  <w:num w:numId="52">
    <w:abstractNumId w:val="74"/>
  </w:num>
  <w:num w:numId="53">
    <w:abstractNumId w:val="65"/>
  </w:num>
  <w:num w:numId="54">
    <w:abstractNumId w:val="25"/>
  </w:num>
  <w:num w:numId="55">
    <w:abstractNumId w:val="69"/>
  </w:num>
  <w:num w:numId="56">
    <w:abstractNumId w:val="19"/>
  </w:num>
  <w:num w:numId="57">
    <w:abstractNumId w:val="67"/>
  </w:num>
  <w:num w:numId="58">
    <w:abstractNumId w:val="55"/>
  </w:num>
  <w:num w:numId="59">
    <w:abstractNumId w:val="34"/>
  </w:num>
  <w:num w:numId="60">
    <w:abstractNumId w:val="50"/>
  </w:num>
  <w:num w:numId="61">
    <w:abstractNumId w:val="13"/>
  </w:num>
  <w:num w:numId="62">
    <w:abstractNumId w:val="21"/>
  </w:num>
  <w:num w:numId="63">
    <w:abstractNumId w:val="12"/>
  </w:num>
  <w:num w:numId="64">
    <w:abstractNumId w:val="45"/>
  </w:num>
  <w:num w:numId="65">
    <w:abstractNumId w:val="33"/>
  </w:num>
  <w:num w:numId="66">
    <w:abstractNumId w:val="48"/>
  </w:num>
  <w:num w:numId="67">
    <w:abstractNumId w:val="5"/>
  </w:num>
  <w:num w:numId="68">
    <w:abstractNumId w:val="47"/>
  </w:num>
  <w:num w:numId="69">
    <w:abstractNumId w:val="29"/>
  </w:num>
  <w:num w:numId="70">
    <w:abstractNumId w:val="38"/>
  </w:num>
  <w:num w:numId="71">
    <w:abstractNumId w:val="51"/>
  </w:num>
  <w:num w:numId="72">
    <w:abstractNumId w:val="44"/>
  </w:num>
  <w:num w:numId="73">
    <w:abstractNumId w:val="64"/>
  </w:num>
  <w:num w:numId="74">
    <w:abstractNumId w:val="32"/>
  </w:num>
  <w:num w:numId="75">
    <w:abstractNumId w:val="37"/>
  </w:num>
  <w:num w:numId="76">
    <w:abstractNumId w:val="59"/>
  </w:num>
  <w:num w:numId="77">
    <w:abstractNumId w:val="49"/>
  </w:num>
  <w:num w:numId="7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1"/>
  <w:drawingGridVerticalSpacing w:val="181"/>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3B7411"/>
    <w:rsid w:val="00002673"/>
    <w:rsid w:val="0000466B"/>
    <w:rsid w:val="00007501"/>
    <w:rsid w:val="00010203"/>
    <w:rsid w:val="00024FA3"/>
    <w:rsid w:val="00034E2E"/>
    <w:rsid w:val="000352AD"/>
    <w:rsid w:val="0004109A"/>
    <w:rsid w:val="00053468"/>
    <w:rsid w:val="00066285"/>
    <w:rsid w:val="000747A9"/>
    <w:rsid w:val="00075F80"/>
    <w:rsid w:val="000801D7"/>
    <w:rsid w:val="00081166"/>
    <w:rsid w:val="00081374"/>
    <w:rsid w:val="000814AD"/>
    <w:rsid w:val="00085F1F"/>
    <w:rsid w:val="000867FD"/>
    <w:rsid w:val="00087A3F"/>
    <w:rsid w:val="00091108"/>
    <w:rsid w:val="00092340"/>
    <w:rsid w:val="00095511"/>
    <w:rsid w:val="000A29DB"/>
    <w:rsid w:val="000A52BC"/>
    <w:rsid w:val="000B1E49"/>
    <w:rsid w:val="000B3C10"/>
    <w:rsid w:val="000C17FF"/>
    <w:rsid w:val="000C444A"/>
    <w:rsid w:val="000C7756"/>
    <w:rsid w:val="000D04F5"/>
    <w:rsid w:val="000D10F8"/>
    <w:rsid w:val="000D31E8"/>
    <w:rsid w:val="000D432C"/>
    <w:rsid w:val="000E074C"/>
    <w:rsid w:val="000E11B4"/>
    <w:rsid w:val="000E25E3"/>
    <w:rsid w:val="000E6A4B"/>
    <w:rsid w:val="000F4723"/>
    <w:rsid w:val="000F5235"/>
    <w:rsid w:val="00101028"/>
    <w:rsid w:val="001014CC"/>
    <w:rsid w:val="00102FA5"/>
    <w:rsid w:val="00120A49"/>
    <w:rsid w:val="00122130"/>
    <w:rsid w:val="00125B03"/>
    <w:rsid w:val="00137CE5"/>
    <w:rsid w:val="00150996"/>
    <w:rsid w:val="00150F54"/>
    <w:rsid w:val="00155462"/>
    <w:rsid w:val="00157D52"/>
    <w:rsid w:val="00164232"/>
    <w:rsid w:val="00167B5D"/>
    <w:rsid w:val="00171E6D"/>
    <w:rsid w:val="00177F60"/>
    <w:rsid w:val="00183930"/>
    <w:rsid w:val="001842B1"/>
    <w:rsid w:val="00186651"/>
    <w:rsid w:val="00187EE5"/>
    <w:rsid w:val="00190E4B"/>
    <w:rsid w:val="001924C0"/>
    <w:rsid w:val="00193656"/>
    <w:rsid w:val="0019404D"/>
    <w:rsid w:val="001A348C"/>
    <w:rsid w:val="001A6C6D"/>
    <w:rsid w:val="001B2CD6"/>
    <w:rsid w:val="001B509A"/>
    <w:rsid w:val="001B60AA"/>
    <w:rsid w:val="001C6FE6"/>
    <w:rsid w:val="001D20F7"/>
    <w:rsid w:val="001D2B08"/>
    <w:rsid w:val="001D69FA"/>
    <w:rsid w:val="001D7CB9"/>
    <w:rsid w:val="001E2A0E"/>
    <w:rsid w:val="001E66F5"/>
    <w:rsid w:val="001E7FE6"/>
    <w:rsid w:val="001F56D0"/>
    <w:rsid w:val="00203066"/>
    <w:rsid w:val="00203981"/>
    <w:rsid w:val="002203FA"/>
    <w:rsid w:val="0022283D"/>
    <w:rsid w:val="002307B7"/>
    <w:rsid w:val="00235968"/>
    <w:rsid w:val="00237778"/>
    <w:rsid w:val="002441D0"/>
    <w:rsid w:val="0024766A"/>
    <w:rsid w:val="002500ED"/>
    <w:rsid w:val="00251464"/>
    <w:rsid w:val="00251E41"/>
    <w:rsid w:val="0025245D"/>
    <w:rsid w:val="002529FF"/>
    <w:rsid w:val="0026304C"/>
    <w:rsid w:val="00266E14"/>
    <w:rsid w:val="002707F1"/>
    <w:rsid w:val="00282D5B"/>
    <w:rsid w:val="002859EE"/>
    <w:rsid w:val="002A2FDF"/>
    <w:rsid w:val="002A45F9"/>
    <w:rsid w:val="002A7D6D"/>
    <w:rsid w:val="002B1243"/>
    <w:rsid w:val="002B4E4D"/>
    <w:rsid w:val="002B68A9"/>
    <w:rsid w:val="002C3520"/>
    <w:rsid w:val="002C54C6"/>
    <w:rsid w:val="002C750D"/>
    <w:rsid w:val="002D14E6"/>
    <w:rsid w:val="002D189E"/>
    <w:rsid w:val="002D44A1"/>
    <w:rsid w:val="002D46F6"/>
    <w:rsid w:val="002D671B"/>
    <w:rsid w:val="002D753F"/>
    <w:rsid w:val="002E1588"/>
    <w:rsid w:val="002F16DF"/>
    <w:rsid w:val="002F5AD7"/>
    <w:rsid w:val="0032052C"/>
    <w:rsid w:val="00320F22"/>
    <w:rsid w:val="00324BDF"/>
    <w:rsid w:val="0032681E"/>
    <w:rsid w:val="003332EC"/>
    <w:rsid w:val="003546A0"/>
    <w:rsid w:val="0035667C"/>
    <w:rsid w:val="00367416"/>
    <w:rsid w:val="00384229"/>
    <w:rsid w:val="00385FBB"/>
    <w:rsid w:val="00386240"/>
    <w:rsid w:val="0039228E"/>
    <w:rsid w:val="00397DA8"/>
    <w:rsid w:val="003A08A5"/>
    <w:rsid w:val="003A20C4"/>
    <w:rsid w:val="003A3B10"/>
    <w:rsid w:val="003B0A3E"/>
    <w:rsid w:val="003B2F6C"/>
    <w:rsid w:val="003B58F8"/>
    <w:rsid w:val="003B66B3"/>
    <w:rsid w:val="003B7411"/>
    <w:rsid w:val="003C0BF7"/>
    <w:rsid w:val="003C247C"/>
    <w:rsid w:val="003C4E4A"/>
    <w:rsid w:val="003D060B"/>
    <w:rsid w:val="003D17A6"/>
    <w:rsid w:val="003D2194"/>
    <w:rsid w:val="003D2974"/>
    <w:rsid w:val="003D5B11"/>
    <w:rsid w:val="003D70EB"/>
    <w:rsid w:val="003E5835"/>
    <w:rsid w:val="003E7E7D"/>
    <w:rsid w:val="003F32F9"/>
    <w:rsid w:val="003F34C4"/>
    <w:rsid w:val="003F6027"/>
    <w:rsid w:val="003F63E7"/>
    <w:rsid w:val="003F6462"/>
    <w:rsid w:val="00401B85"/>
    <w:rsid w:val="00402ED1"/>
    <w:rsid w:val="00417211"/>
    <w:rsid w:val="0042324E"/>
    <w:rsid w:val="004238F5"/>
    <w:rsid w:val="00424033"/>
    <w:rsid w:val="0042473B"/>
    <w:rsid w:val="00424D69"/>
    <w:rsid w:val="004256D8"/>
    <w:rsid w:val="0043119B"/>
    <w:rsid w:val="00433A06"/>
    <w:rsid w:val="00434FD1"/>
    <w:rsid w:val="00445737"/>
    <w:rsid w:val="0044695B"/>
    <w:rsid w:val="00447985"/>
    <w:rsid w:val="00447A82"/>
    <w:rsid w:val="00452E7B"/>
    <w:rsid w:val="00460D78"/>
    <w:rsid w:val="004626BB"/>
    <w:rsid w:val="00466C8D"/>
    <w:rsid w:val="004676E5"/>
    <w:rsid w:val="00470515"/>
    <w:rsid w:val="00474E9E"/>
    <w:rsid w:val="00493E19"/>
    <w:rsid w:val="004954AC"/>
    <w:rsid w:val="004A0BA5"/>
    <w:rsid w:val="004A37E3"/>
    <w:rsid w:val="004C25DB"/>
    <w:rsid w:val="004C7F9A"/>
    <w:rsid w:val="004D2AA3"/>
    <w:rsid w:val="004D4ABE"/>
    <w:rsid w:val="004D5CE6"/>
    <w:rsid w:val="004D6AE4"/>
    <w:rsid w:val="004D744D"/>
    <w:rsid w:val="004E23C4"/>
    <w:rsid w:val="004E2B57"/>
    <w:rsid w:val="004E538C"/>
    <w:rsid w:val="004F1A77"/>
    <w:rsid w:val="004F3689"/>
    <w:rsid w:val="004F774C"/>
    <w:rsid w:val="005017B0"/>
    <w:rsid w:val="005104BC"/>
    <w:rsid w:val="0051749E"/>
    <w:rsid w:val="00523DBF"/>
    <w:rsid w:val="005322E1"/>
    <w:rsid w:val="00537ADB"/>
    <w:rsid w:val="005403D3"/>
    <w:rsid w:val="00546239"/>
    <w:rsid w:val="00550C79"/>
    <w:rsid w:val="00554691"/>
    <w:rsid w:val="00555B55"/>
    <w:rsid w:val="0056593E"/>
    <w:rsid w:val="00574EAF"/>
    <w:rsid w:val="005760E7"/>
    <w:rsid w:val="0058099A"/>
    <w:rsid w:val="0058157F"/>
    <w:rsid w:val="00581E15"/>
    <w:rsid w:val="005844CE"/>
    <w:rsid w:val="00593514"/>
    <w:rsid w:val="00594E72"/>
    <w:rsid w:val="00595B1D"/>
    <w:rsid w:val="005A18BB"/>
    <w:rsid w:val="005A28F6"/>
    <w:rsid w:val="005B035C"/>
    <w:rsid w:val="005B05A9"/>
    <w:rsid w:val="005B0BAA"/>
    <w:rsid w:val="005B48EC"/>
    <w:rsid w:val="005C3598"/>
    <w:rsid w:val="005C6F43"/>
    <w:rsid w:val="005C7DF6"/>
    <w:rsid w:val="005D4122"/>
    <w:rsid w:val="005D4826"/>
    <w:rsid w:val="005D7E01"/>
    <w:rsid w:val="005E0D2F"/>
    <w:rsid w:val="005E68DC"/>
    <w:rsid w:val="005F559E"/>
    <w:rsid w:val="005F6971"/>
    <w:rsid w:val="00601B41"/>
    <w:rsid w:val="00602329"/>
    <w:rsid w:val="00604810"/>
    <w:rsid w:val="0061364A"/>
    <w:rsid w:val="006145BD"/>
    <w:rsid w:val="0061508F"/>
    <w:rsid w:val="00617781"/>
    <w:rsid w:val="00617CB8"/>
    <w:rsid w:val="00630E3B"/>
    <w:rsid w:val="00636088"/>
    <w:rsid w:val="00642C48"/>
    <w:rsid w:val="006536B5"/>
    <w:rsid w:val="00656AA4"/>
    <w:rsid w:val="006612C1"/>
    <w:rsid w:val="0066404E"/>
    <w:rsid w:val="0067559E"/>
    <w:rsid w:val="006766DB"/>
    <w:rsid w:val="00676815"/>
    <w:rsid w:val="0067720F"/>
    <w:rsid w:val="006820A1"/>
    <w:rsid w:val="00685BC0"/>
    <w:rsid w:val="0068644C"/>
    <w:rsid w:val="0069029D"/>
    <w:rsid w:val="006925E2"/>
    <w:rsid w:val="006955C6"/>
    <w:rsid w:val="006A5322"/>
    <w:rsid w:val="006A7B73"/>
    <w:rsid w:val="006B24D1"/>
    <w:rsid w:val="006B4FE8"/>
    <w:rsid w:val="006C1AF3"/>
    <w:rsid w:val="006C2235"/>
    <w:rsid w:val="006D4587"/>
    <w:rsid w:val="006D473D"/>
    <w:rsid w:val="006E08E9"/>
    <w:rsid w:val="006E4619"/>
    <w:rsid w:val="006F082A"/>
    <w:rsid w:val="006F140D"/>
    <w:rsid w:val="007019FB"/>
    <w:rsid w:val="00704347"/>
    <w:rsid w:val="00704B4B"/>
    <w:rsid w:val="00710BD2"/>
    <w:rsid w:val="00711FB0"/>
    <w:rsid w:val="007123C6"/>
    <w:rsid w:val="007158F7"/>
    <w:rsid w:val="00725E20"/>
    <w:rsid w:val="00727946"/>
    <w:rsid w:val="00727C42"/>
    <w:rsid w:val="007304B7"/>
    <w:rsid w:val="007327E8"/>
    <w:rsid w:val="00743474"/>
    <w:rsid w:val="00751F75"/>
    <w:rsid w:val="007522C9"/>
    <w:rsid w:val="0075326A"/>
    <w:rsid w:val="007536CF"/>
    <w:rsid w:val="00754136"/>
    <w:rsid w:val="00756718"/>
    <w:rsid w:val="00757D53"/>
    <w:rsid w:val="00757F83"/>
    <w:rsid w:val="007617E9"/>
    <w:rsid w:val="00767638"/>
    <w:rsid w:val="00771BF7"/>
    <w:rsid w:val="00772319"/>
    <w:rsid w:val="007739A8"/>
    <w:rsid w:val="007744C5"/>
    <w:rsid w:val="00774FD5"/>
    <w:rsid w:val="00785FB5"/>
    <w:rsid w:val="00786A19"/>
    <w:rsid w:val="0079351C"/>
    <w:rsid w:val="00794E95"/>
    <w:rsid w:val="00795A2D"/>
    <w:rsid w:val="007A202A"/>
    <w:rsid w:val="007A41F8"/>
    <w:rsid w:val="007A688A"/>
    <w:rsid w:val="007B190F"/>
    <w:rsid w:val="007B1D78"/>
    <w:rsid w:val="007B4C55"/>
    <w:rsid w:val="007D212F"/>
    <w:rsid w:val="007D4C13"/>
    <w:rsid w:val="007E0263"/>
    <w:rsid w:val="007E03AF"/>
    <w:rsid w:val="007F0399"/>
    <w:rsid w:val="007F6654"/>
    <w:rsid w:val="007F6BF2"/>
    <w:rsid w:val="00801673"/>
    <w:rsid w:val="00803138"/>
    <w:rsid w:val="0080396A"/>
    <w:rsid w:val="00803EC4"/>
    <w:rsid w:val="00807CD7"/>
    <w:rsid w:val="008130CD"/>
    <w:rsid w:val="00817881"/>
    <w:rsid w:val="00820DF9"/>
    <w:rsid w:val="008215D0"/>
    <w:rsid w:val="00822FF2"/>
    <w:rsid w:val="00825247"/>
    <w:rsid w:val="008271F5"/>
    <w:rsid w:val="008365CC"/>
    <w:rsid w:val="00842F7B"/>
    <w:rsid w:val="008447E4"/>
    <w:rsid w:val="00852843"/>
    <w:rsid w:val="00855BEA"/>
    <w:rsid w:val="0086108E"/>
    <w:rsid w:val="00861684"/>
    <w:rsid w:val="00861EEB"/>
    <w:rsid w:val="008621C8"/>
    <w:rsid w:val="00862562"/>
    <w:rsid w:val="00865901"/>
    <w:rsid w:val="008709F4"/>
    <w:rsid w:val="00872BB4"/>
    <w:rsid w:val="00872D12"/>
    <w:rsid w:val="00877132"/>
    <w:rsid w:val="00877F27"/>
    <w:rsid w:val="00882043"/>
    <w:rsid w:val="008905ED"/>
    <w:rsid w:val="00894B22"/>
    <w:rsid w:val="008A6ED6"/>
    <w:rsid w:val="008A78B2"/>
    <w:rsid w:val="008B7726"/>
    <w:rsid w:val="008C413A"/>
    <w:rsid w:val="008C5B97"/>
    <w:rsid w:val="008D6177"/>
    <w:rsid w:val="008D72F1"/>
    <w:rsid w:val="008E0DF8"/>
    <w:rsid w:val="008E1FC9"/>
    <w:rsid w:val="008F0052"/>
    <w:rsid w:val="008F4449"/>
    <w:rsid w:val="008F7B60"/>
    <w:rsid w:val="009007AF"/>
    <w:rsid w:val="00903D00"/>
    <w:rsid w:val="00904631"/>
    <w:rsid w:val="0090528E"/>
    <w:rsid w:val="00905F34"/>
    <w:rsid w:val="00906356"/>
    <w:rsid w:val="00906421"/>
    <w:rsid w:val="00913180"/>
    <w:rsid w:val="009161E9"/>
    <w:rsid w:val="009206AC"/>
    <w:rsid w:val="00921886"/>
    <w:rsid w:val="00924692"/>
    <w:rsid w:val="0093017E"/>
    <w:rsid w:val="00930825"/>
    <w:rsid w:val="009403AF"/>
    <w:rsid w:val="0094097A"/>
    <w:rsid w:val="00941F8E"/>
    <w:rsid w:val="00946CE8"/>
    <w:rsid w:val="00957B8E"/>
    <w:rsid w:val="00960207"/>
    <w:rsid w:val="009613C7"/>
    <w:rsid w:val="0096383E"/>
    <w:rsid w:val="00964F9E"/>
    <w:rsid w:val="00972B00"/>
    <w:rsid w:val="00973254"/>
    <w:rsid w:val="00974922"/>
    <w:rsid w:val="00974E18"/>
    <w:rsid w:val="00975031"/>
    <w:rsid w:val="0097698A"/>
    <w:rsid w:val="00976BC2"/>
    <w:rsid w:val="009778D1"/>
    <w:rsid w:val="00984CFF"/>
    <w:rsid w:val="00993A2A"/>
    <w:rsid w:val="009A1AD0"/>
    <w:rsid w:val="009A43A2"/>
    <w:rsid w:val="009A5893"/>
    <w:rsid w:val="009A72CE"/>
    <w:rsid w:val="009A7D82"/>
    <w:rsid w:val="009B033F"/>
    <w:rsid w:val="009B28AC"/>
    <w:rsid w:val="009B2DA0"/>
    <w:rsid w:val="009C1378"/>
    <w:rsid w:val="009C5618"/>
    <w:rsid w:val="009D6261"/>
    <w:rsid w:val="009E1AEA"/>
    <w:rsid w:val="009E6D5B"/>
    <w:rsid w:val="009E79B6"/>
    <w:rsid w:val="009F4D37"/>
    <w:rsid w:val="009F6138"/>
    <w:rsid w:val="00A00B00"/>
    <w:rsid w:val="00A039E4"/>
    <w:rsid w:val="00A135E0"/>
    <w:rsid w:val="00A17112"/>
    <w:rsid w:val="00A20821"/>
    <w:rsid w:val="00A230DD"/>
    <w:rsid w:val="00A45968"/>
    <w:rsid w:val="00A45EA5"/>
    <w:rsid w:val="00A509FF"/>
    <w:rsid w:val="00A52CB5"/>
    <w:rsid w:val="00A56ED8"/>
    <w:rsid w:val="00A578FB"/>
    <w:rsid w:val="00A57B9A"/>
    <w:rsid w:val="00A664F1"/>
    <w:rsid w:val="00A74226"/>
    <w:rsid w:val="00A77D79"/>
    <w:rsid w:val="00A8331B"/>
    <w:rsid w:val="00A84455"/>
    <w:rsid w:val="00A84473"/>
    <w:rsid w:val="00A84866"/>
    <w:rsid w:val="00A84C40"/>
    <w:rsid w:val="00A85301"/>
    <w:rsid w:val="00A944D3"/>
    <w:rsid w:val="00A961B6"/>
    <w:rsid w:val="00AA213C"/>
    <w:rsid w:val="00AA3CD7"/>
    <w:rsid w:val="00AA58A1"/>
    <w:rsid w:val="00AA7A1B"/>
    <w:rsid w:val="00AA7DD1"/>
    <w:rsid w:val="00AB0518"/>
    <w:rsid w:val="00AC0898"/>
    <w:rsid w:val="00AC7709"/>
    <w:rsid w:val="00AD2F63"/>
    <w:rsid w:val="00AE0B57"/>
    <w:rsid w:val="00AE4C05"/>
    <w:rsid w:val="00AE5EBE"/>
    <w:rsid w:val="00AF2C24"/>
    <w:rsid w:val="00AF67FA"/>
    <w:rsid w:val="00AF7D7C"/>
    <w:rsid w:val="00B012E3"/>
    <w:rsid w:val="00B16E3C"/>
    <w:rsid w:val="00B21296"/>
    <w:rsid w:val="00B24BD4"/>
    <w:rsid w:val="00B33DC3"/>
    <w:rsid w:val="00B379AA"/>
    <w:rsid w:val="00B4021E"/>
    <w:rsid w:val="00B40C51"/>
    <w:rsid w:val="00B440A2"/>
    <w:rsid w:val="00B44171"/>
    <w:rsid w:val="00B52880"/>
    <w:rsid w:val="00B53C4B"/>
    <w:rsid w:val="00B56667"/>
    <w:rsid w:val="00B6369C"/>
    <w:rsid w:val="00B659B5"/>
    <w:rsid w:val="00B71ED7"/>
    <w:rsid w:val="00B80105"/>
    <w:rsid w:val="00B81988"/>
    <w:rsid w:val="00B82898"/>
    <w:rsid w:val="00B849F2"/>
    <w:rsid w:val="00B84E8A"/>
    <w:rsid w:val="00B95931"/>
    <w:rsid w:val="00B97889"/>
    <w:rsid w:val="00BA00CA"/>
    <w:rsid w:val="00BB05CC"/>
    <w:rsid w:val="00BB1622"/>
    <w:rsid w:val="00BC2663"/>
    <w:rsid w:val="00BD0EBD"/>
    <w:rsid w:val="00BD558E"/>
    <w:rsid w:val="00BE0655"/>
    <w:rsid w:val="00BE14F5"/>
    <w:rsid w:val="00BE2A28"/>
    <w:rsid w:val="00BE4D26"/>
    <w:rsid w:val="00BE5B9E"/>
    <w:rsid w:val="00BE7901"/>
    <w:rsid w:val="00BF087A"/>
    <w:rsid w:val="00BF4CD3"/>
    <w:rsid w:val="00BF7D34"/>
    <w:rsid w:val="00C01DD2"/>
    <w:rsid w:val="00C05269"/>
    <w:rsid w:val="00C06E46"/>
    <w:rsid w:val="00C072D3"/>
    <w:rsid w:val="00C07E8F"/>
    <w:rsid w:val="00C163E7"/>
    <w:rsid w:val="00C22460"/>
    <w:rsid w:val="00C238D3"/>
    <w:rsid w:val="00C251D2"/>
    <w:rsid w:val="00C2603B"/>
    <w:rsid w:val="00C325A1"/>
    <w:rsid w:val="00C34C31"/>
    <w:rsid w:val="00C34E71"/>
    <w:rsid w:val="00C369D7"/>
    <w:rsid w:val="00C4299A"/>
    <w:rsid w:val="00C51A58"/>
    <w:rsid w:val="00C5228C"/>
    <w:rsid w:val="00C52742"/>
    <w:rsid w:val="00C53CBA"/>
    <w:rsid w:val="00C53F9F"/>
    <w:rsid w:val="00C55FEE"/>
    <w:rsid w:val="00C57459"/>
    <w:rsid w:val="00C57CE4"/>
    <w:rsid w:val="00C6154F"/>
    <w:rsid w:val="00C63450"/>
    <w:rsid w:val="00C724BC"/>
    <w:rsid w:val="00C83C55"/>
    <w:rsid w:val="00C96D94"/>
    <w:rsid w:val="00CA0601"/>
    <w:rsid w:val="00CA06B6"/>
    <w:rsid w:val="00CA4044"/>
    <w:rsid w:val="00CA7592"/>
    <w:rsid w:val="00CB700B"/>
    <w:rsid w:val="00CC5AA1"/>
    <w:rsid w:val="00CD0238"/>
    <w:rsid w:val="00CD0245"/>
    <w:rsid w:val="00CD26B8"/>
    <w:rsid w:val="00CD498A"/>
    <w:rsid w:val="00CE0AD5"/>
    <w:rsid w:val="00CE1C7E"/>
    <w:rsid w:val="00CE418E"/>
    <w:rsid w:val="00CF062E"/>
    <w:rsid w:val="00CF14F3"/>
    <w:rsid w:val="00CF5876"/>
    <w:rsid w:val="00D0072F"/>
    <w:rsid w:val="00D01931"/>
    <w:rsid w:val="00D1351D"/>
    <w:rsid w:val="00D24E8E"/>
    <w:rsid w:val="00D32CA1"/>
    <w:rsid w:val="00D35D3C"/>
    <w:rsid w:val="00D413AD"/>
    <w:rsid w:val="00D41D51"/>
    <w:rsid w:val="00D426A8"/>
    <w:rsid w:val="00D42757"/>
    <w:rsid w:val="00D4532F"/>
    <w:rsid w:val="00D539D2"/>
    <w:rsid w:val="00D56ABB"/>
    <w:rsid w:val="00D62316"/>
    <w:rsid w:val="00D635E0"/>
    <w:rsid w:val="00D6466E"/>
    <w:rsid w:val="00D714C6"/>
    <w:rsid w:val="00D73494"/>
    <w:rsid w:val="00D73D3C"/>
    <w:rsid w:val="00D82A92"/>
    <w:rsid w:val="00D93993"/>
    <w:rsid w:val="00D93B12"/>
    <w:rsid w:val="00D96983"/>
    <w:rsid w:val="00DA0534"/>
    <w:rsid w:val="00DA3DE7"/>
    <w:rsid w:val="00DA4EEB"/>
    <w:rsid w:val="00DA6152"/>
    <w:rsid w:val="00DA7A98"/>
    <w:rsid w:val="00DB01A8"/>
    <w:rsid w:val="00DC2435"/>
    <w:rsid w:val="00DC68AF"/>
    <w:rsid w:val="00DD66CA"/>
    <w:rsid w:val="00DE39F0"/>
    <w:rsid w:val="00DE5461"/>
    <w:rsid w:val="00DE5FDF"/>
    <w:rsid w:val="00DE7741"/>
    <w:rsid w:val="00E00713"/>
    <w:rsid w:val="00E06128"/>
    <w:rsid w:val="00E118DA"/>
    <w:rsid w:val="00E148A9"/>
    <w:rsid w:val="00E17D7A"/>
    <w:rsid w:val="00E21804"/>
    <w:rsid w:val="00E24350"/>
    <w:rsid w:val="00E243B0"/>
    <w:rsid w:val="00E25B32"/>
    <w:rsid w:val="00E25E0F"/>
    <w:rsid w:val="00E304D7"/>
    <w:rsid w:val="00E3328D"/>
    <w:rsid w:val="00E46518"/>
    <w:rsid w:val="00E57921"/>
    <w:rsid w:val="00E6344E"/>
    <w:rsid w:val="00E6422D"/>
    <w:rsid w:val="00E67A82"/>
    <w:rsid w:val="00E7493D"/>
    <w:rsid w:val="00E9296A"/>
    <w:rsid w:val="00E951DB"/>
    <w:rsid w:val="00EA4DE7"/>
    <w:rsid w:val="00EB57A8"/>
    <w:rsid w:val="00EB7FE1"/>
    <w:rsid w:val="00EC25C7"/>
    <w:rsid w:val="00EC7408"/>
    <w:rsid w:val="00ED6710"/>
    <w:rsid w:val="00EE20C0"/>
    <w:rsid w:val="00EE38B3"/>
    <w:rsid w:val="00EF549B"/>
    <w:rsid w:val="00EF6624"/>
    <w:rsid w:val="00EF735B"/>
    <w:rsid w:val="00F00751"/>
    <w:rsid w:val="00F02B88"/>
    <w:rsid w:val="00F23193"/>
    <w:rsid w:val="00F26821"/>
    <w:rsid w:val="00F31AF0"/>
    <w:rsid w:val="00F36133"/>
    <w:rsid w:val="00F4085F"/>
    <w:rsid w:val="00F42736"/>
    <w:rsid w:val="00F56775"/>
    <w:rsid w:val="00F646F6"/>
    <w:rsid w:val="00F6618A"/>
    <w:rsid w:val="00F710DB"/>
    <w:rsid w:val="00F71BCA"/>
    <w:rsid w:val="00F72DFE"/>
    <w:rsid w:val="00F77294"/>
    <w:rsid w:val="00F818FC"/>
    <w:rsid w:val="00F82226"/>
    <w:rsid w:val="00F87B3A"/>
    <w:rsid w:val="00F9016A"/>
    <w:rsid w:val="00F93B42"/>
    <w:rsid w:val="00F9740C"/>
    <w:rsid w:val="00FA61A6"/>
    <w:rsid w:val="00FA6BA2"/>
    <w:rsid w:val="00FB0080"/>
    <w:rsid w:val="00FB0F31"/>
    <w:rsid w:val="00FB1403"/>
    <w:rsid w:val="00FB3DF1"/>
    <w:rsid w:val="00FB3E3C"/>
    <w:rsid w:val="00FB7D50"/>
    <w:rsid w:val="00FC09D3"/>
    <w:rsid w:val="00FC14C3"/>
    <w:rsid w:val="00FC270D"/>
    <w:rsid w:val="00FC3761"/>
    <w:rsid w:val="00FC3D6E"/>
    <w:rsid w:val="00FC5C81"/>
    <w:rsid w:val="00FD00ED"/>
    <w:rsid w:val="00FD24B5"/>
    <w:rsid w:val="00FD3B16"/>
    <w:rsid w:val="00FD4539"/>
    <w:rsid w:val="00FD4DB3"/>
    <w:rsid w:val="00FF0117"/>
    <w:rsid w:val="00FF0D0F"/>
    <w:rsid w:val="00FF1E24"/>
    <w:rsid w:val="00FF2818"/>
    <w:rsid w:val="00FF53AE"/>
    <w:rsid w:val="00FF5495"/>
    <w:rsid w:val="00FF79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49B689D"/>
  <w15:docId w15:val="{F71EC9F3-A2AB-4B30-A384-C4259984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19" w:unhideWhenUsed="1"/>
    <w:lsdException w:name="caption" w:semiHidden="1" w:uiPriority="19" w:unhideWhenUsed="1" w:qFormat="1"/>
    <w:lsdException w:name="table of figures" w:semiHidden="1" w:unhideWhenUsed="1"/>
    <w:lsdException w:name="envelope address" w:semiHidden="1" w:uiPriority="19" w:unhideWhenUsed="1"/>
    <w:lsdException w:name="envelope return" w:semiHidden="1" w:uiPriority="19" w:unhideWhenUsed="1"/>
    <w:lsdException w:name="footnote reference" w:semiHidden="1" w:unhideWhenUsed="1"/>
    <w:lsdException w:name="annotation reference" w:semiHidden="1" w:uiPriority="99" w:unhideWhenUsed="1"/>
    <w:lsdException w:name="line number" w:semiHidden="1" w:uiPriority="19" w:unhideWhenUsed="1"/>
    <w:lsdException w:name="page number" w:semiHidden="1" w:uiPriority="19" w:unhideWhenUsed="1"/>
    <w:lsdException w:name="endnote reference" w:semiHidden="1" w:uiPriority="19" w:unhideWhenUsed="1"/>
    <w:lsdException w:name="endnote text" w:semiHidden="1" w:unhideWhenUsed="1"/>
    <w:lsdException w:name="table of authorities" w:semiHidden="1" w:unhideWhenUsed="1"/>
    <w:lsdException w:name="macro" w:semiHidden="1" w:unhideWhenUsed="1"/>
    <w:lsdException w:name="toa heading" w:semiHidden="1" w:uiPriority="19" w:unhideWhenUsed="1"/>
    <w:lsdException w:name="List" w:semiHidden="1" w:unhideWhenUsed="1"/>
    <w:lsdException w:name="List Bullet" w:semiHidden="1" w:unhideWhenUsed="1"/>
    <w:lsdException w:name="List Number" w:semiHidden="1" w:uiPriority="19"/>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19"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9" w:unhideWhenUsed="1"/>
    <w:lsdException w:name="Hyperlink" w:semiHidden="1" w:uiPriority="99" w:unhideWhenUsed="1"/>
    <w:lsdException w:name="FollowedHyperlink" w:semiHidden="1" w:unhideWhenUsed="1"/>
    <w:lsdException w:name="Strong" w:semiHidden="1" w:uiPriority="19" w:qFormat="1"/>
    <w:lsdException w:name="Emphasis" w:semiHidden="1" w:uiPriority="1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19" w:unhideWhenUsed="1"/>
    <w:lsdException w:name="HTML Address" w:semiHidden="1" w:unhideWhenUsed="1"/>
    <w:lsdException w:name="HTML Cite" w:semiHidden="1" w:uiPriority="19" w:unhideWhenUsed="1"/>
    <w:lsdException w:name="HTML Code" w:semiHidden="1" w:uiPriority="19" w:unhideWhenUsed="1"/>
    <w:lsdException w:name="HTML Definition" w:semiHidden="1" w:uiPriority="19" w:unhideWhenUsed="1"/>
    <w:lsdException w:name="HTML Keyboard" w:semiHidden="1" w:uiPriority="19" w:unhideWhenUsed="1"/>
    <w:lsdException w:name="HTML Preformatted" w:semiHidden="1" w:unhideWhenUsed="1"/>
    <w:lsdException w:name="HTML Sample" w:semiHidden="1" w:uiPriority="19" w:unhideWhenUsed="1"/>
    <w:lsdException w:name="HTML Typewriter" w:semiHidden="1" w:uiPriority="19" w:unhideWhenUsed="1"/>
    <w:lsdException w:name="HTML Variable" w:semiHidden="1" w:uiPriority="1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417211"/>
    <w:pPr>
      <w:spacing w:line="260" w:lineRule="atLeast"/>
    </w:pPr>
    <w:rPr>
      <w:rFonts w:ascii="Source Sans Pro" w:hAnsi="Source Sans Pro"/>
      <w:sz w:val="22"/>
      <w:szCs w:val="24"/>
    </w:rPr>
  </w:style>
  <w:style w:type="paragraph" w:styleId="Heading1">
    <w:name w:val="heading 1"/>
    <w:aliases w:val="~Title"/>
    <w:basedOn w:val="Normal"/>
    <w:next w:val="Heading2"/>
    <w:link w:val="Heading1Char"/>
    <w:uiPriority w:val="9"/>
    <w:qFormat/>
    <w:rsid w:val="007A688A"/>
    <w:pPr>
      <w:pageBreakBefore/>
      <w:spacing w:line="680" w:lineRule="atLeast"/>
      <w:outlineLvl w:val="0"/>
    </w:pPr>
    <w:rPr>
      <w:rFonts w:ascii="Open Sans ExtraBold" w:eastAsiaTheme="majorEastAsia" w:hAnsi="Open Sans ExtraBold" w:cstheme="majorBidi"/>
      <w:bCs/>
      <w:color w:val="371376"/>
      <w:sz w:val="56"/>
      <w:szCs w:val="28"/>
    </w:rPr>
  </w:style>
  <w:style w:type="paragraph" w:styleId="Heading2">
    <w:name w:val="heading 2"/>
    <w:aliases w:val="~Subtitle"/>
    <w:basedOn w:val="Normal"/>
    <w:next w:val="Normal"/>
    <w:link w:val="Heading2Char"/>
    <w:uiPriority w:val="9"/>
    <w:qFormat/>
    <w:rsid w:val="007A688A"/>
    <w:pPr>
      <w:tabs>
        <w:tab w:val="left" w:pos="0"/>
      </w:tabs>
      <w:spacing w:after="240" w:line="320" w:lineRule="atLeast"/>
      <w:ind w:left="-1134" w:firstLine="1134"/>
      <w:outlineLvl w:val="1"/>
    </w:pPr>
    <w:rPr>
      <w:rFonts w:ascii="Open Sans SemiBold" w:eastAsiaTheme="majorEastAsia" w:hAnsi="Open Sans SemiBold" w:cstheme="majorBidi"/>
      <w:b/>
      <w:bCs/>
      <w:color w:val="371376"/>
      <w:sz w:val="44"/>
      <w:szCs w:val="26"/>
    </w:rPr>
  </w:style>
  <w:style w:type="paragraph" w:styleId="Heading3">
    <w:name w:val="heading 3"/>
    <w:aliases w:val="AQA 1,~Sectionhead"/>
    <w:basedOn w:val="Normal"/>
    <w:next w:val="Normal"/>
    <w:link w:val="Heading3Char"/>
    <w:uiPriority w:val="9"/>
    <w:qFormat/>
    <w:rsid w:val="006955C6"/>
    <w:pPr>
      <w:shd w:val="clear" w:color="auto" w:fill="C5B3E2" w:themeFill="text2"/>
      <w:outlineLvl w:val="2"/>
    </w:pPr>
  </w:style>
  <w:style w:type="paragraph" w:styleId="Heading4">
    <w:name w:val="heading 4"/>
    <w:aliases w:val="~Bodyhead"/>
    <w:basedOn w:val="Normal"/>
    <w:next w:val="Normal"/>
    <w:link w:val="Heading4Char"/>
    <w:uiPriority w:val="9"/>
    <w:qFormat/>
    <w:rsid w:val="007A688A"/>
    <w:pPr>
      <w:keepNext/>
      <w:keepLines/>
      <w:outlineLvl w:val="3"/>
    </w:pPr>
    <w:rPr>
      <w:rFonts w:ascii="Open Sans Medium" w:eastAsiaTheme="majorEastAsia" w:hAnsi="Open Sans Medium" w:cstheme="majorBidi"/>
      <w:b/>
      <w:bCs/>
      <w:iCs/>
      <w:color w:val="C8194B"/>
      <w:sz w:val="24"/>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166D91"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166D91" w:themeColor="accent1" w:themeShade="7F"/>
      <w:lang w:eastAsia="en-US"/>
    </w:rPr>
  </w:style>
  <w:style w:type="paragraph" w:styleId="Heading7">
    <w:name w:val="heading 7"/>
    <w:basedOn w:val="Normal"/>
    <w:next w:val="Normal"/>
    <w:link w:val="Heading7Char"/>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5C20C6" w:themeColor="text1" w:themeTint="BF"/>
      <w:lang w:eastAsia="en-US"/>
    </w:rPr>
  </w:style>
  <w:style w:type="paragraph" w:styleId="Heading8">
    <w:name w:val="heading 8"/>
    <w:basedOn w:val="Normal"/>
    <w:next w:val="Normal"/>
    <w:link w:val="Heading8Char"/>
    <w:semiHidden/>
    <w:qFormat/>
    <w:rsid w:val="001D7CB9"/>
    <w:pPr>
      <w:keepNext/>
      <w:keepLines/>
      <w:spacing w:before="200" w:line="260" w:lineRule="exact"/>
      <w:ind w:left="1440" w:hanging="1440"/>
      <w:outlineLvl w:val="7"/>
    </w:pPr>
    <w:rPr>
      <w:rFonts w:asciiTheme="majorHAnsi" w:eastAsiaTheme="majorEastAsia" w:hAnsiTheme="majorHAnsi" w:cstheme="majorBidi"/>
      <w:color w:val="5C20C6" w:themeColor="text1" w:themeTint="BF"/>
      <w:sz w:val="20"/>
      <w:szCs w:val="20"/>
      <w:lang w:eastAsia="en-US"/>
    </w:rPr>
  </w:style>
  <w:style w:type="paragraph" w:styleId="Heading9">
    <w:name w:val="heading 9"/>
    <w:basedOn w:val="Normal"/>
    <w:next w:val="Normal"/>
    <w:link w:val="Heading9Char"/>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5C20C6"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43A2"/>
    <w:pPr>
      <w:tabs>
        <w:tab w:val="center" w:pos="4153"/>
        <w:tab w:val="right" w:pos="8306"/>
      </w:tabs>
    </w:pPr>
  </w:style>
  <w:style w:type="paragraph" w:styleId="Footer">
    <w:name w:val="footer"/>
    <w:basedOn w:val="Normal"/>
    <w:link w:val="FooterChar"/>
    <w:uiPriority w:val="99"/>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99"/>
    <w:rsid w:val="003D2974"/>
    <w:rPr>
      <w:rFonts w:ascii="Tahoma" w:hAnsi="Tahoma" w:cs="Tahoma"/>
      <w:sz w:val="16"/>
      <w:szCs w:val="16"/>
    </w:rPr>
  </w:style>
  <w:style w:type="character" w:customStyle="1" w:styleId="BalloonTextChar">
    <w:name w:val="Balloon Text Char"/>
    <w:basedOn w:val="DefaultParagraphFont"/>
    <w:link w:val="BalloonText"/>
    <w:uiPriority w:val="99"/>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2"/>
      </w:numPr>
      <w:contextualSpacing/>
    </w:pPr>
  </w:style>
  <w:style w:type="numbering" w:customStyle="1" w:styleId="NumbLstBullet">
    <w:name w:val="NumbLstBullet"/>
    <w:uiPriority w:val="99"/>
    <w:rsid w:val="009C1378"/>
    <w:pPr>
      <w:numPr>
        <w:numId w:val="1"/>
      </w:numPr>
    </w:pPr>
  </w:style>
  <w:style w:type="character" w:customStyle="1" w:styleId="Heading4Char">
    <w:name w:val="Heading 4 Char"/>
    <w:aliases w:val="~Bodyhead Char"/>
    <w:basedOn w:val="DefaultParagraphFont"/>
    <w:link w:val="Heading4"/>
    <w:rsid w:val="007A688A"/>
    <w:rPr>
      <w:rFonts w:ascii="Open Sans Medium" w:eastAsiaTheme="majorEastAsia" w:hAnsi="Open Sans Medium" w:cstheme="majorBidi"/>
      <w:b/>
      <w:bCs/>
      <w:iCs/>
      <w:color w:val="C8194B"/>
      <w:sz w:val="24"/>
      <w:szCs w:val="24"/>
    </w:rPr>
  </w:style>
  <w:style w:type="character" w:customStyle="1" w:styleId="Heading3Char">
    <w:name w:val="Heading 3 Char"/>
    <w:aliases w:val="AQA 1 Char,~Sectionhead Char"/>
    <w:basedOn w:val="DefaultParagraphFont"/>
    <w:link w:val="Heading3"/>
    <w:rsid w:val="006955C6"/>
    <w:rPr>
      <w:rFonts w:ascii="Arial" w:hAnsi="Arial"/>
      <w:sz w:val="22"/>
      <w:szCs w:val="24"/>
      <w:shd w:val="clear" w:color="auto" w:fill="C5B3E2" w:themeFill="text2"/>
    </w:rPr>
  </w:style>
  <w:style w:type="character" w:customStyle="1" w:styleId="Heading1Char">
    <w:name w:val="Heading 1 Char"/>
    <w:aliases w:val="~Title Char"/>
    <w:basedOn w:val="DefaultParagraphFont"/>
    <w:link w:val="Heading1"/>
    <w:rsid w:val="007A688A"/>
    <w:rPr>
      <w:rFonts w:ascii="Open Sans ExtraBold" w:eastAsiaTheme="majorEastAsia" w:hAnsi="Open Sans ExtraBold" w:cstheme="majorBidi"/>
      <w:bCs/>
      <w:color w:val="371376"/>
      <w:sz w:val="56"/>
      <w:szCs w:val="28"/>
    </w:rPr>
  </w:style>
  <w:style w:type="character" w:customStyle="1" w:styleId="Heading2Char">
    <w:name w:val="Heading 2 Char"/>
    <w:aliases w:val="~Subtitle Char"/>
    <w:basedOn w:val="DefaultParagraphFont"/>
    <w:link w:val="Heading2"/>
    <w:rsid w:val="007A688A"/>
    <w:rPr>
      <w:rFonts w:ascii="Open Sans SemiBold" w:eastAsiaTheme="majorEastAsia" w:hAnsi="Open Sans SemiBold" w:cstheme="majorBidi"/>
      <w:b/>
      <w:bCs/>
      <w:color w:val="371376"/>
      <w:sz w:val="44"/>
      <w:szCs w:val="26"/>
    </w:rPr>
  </w:style>
  <w:style w:type="table" w:styleId="TableGrid">
    <w:name w:val="Table Grid"/>
    <w:basedOn w:val="TableNormal"/>
    <w:uiPriority w:val="39"/>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Normal"/>
    <w:uiPriority w:val="5"/>
    <w:qFormat/>
    <w:rsid w:val="00417211"/>
    <w:rPr>
      <w:b/>
    </w:rPr>
  </w:style>
  <w:style w:type="character" w:customStyle="1" w:styleId="Heading5Char">
    <w:name w:val="Heading 5 Char"/>
    <w:basedOn w:val="DefaultParagraphFont"/>
    <w:link w:val="Heading5"/>
    <w:semiHidden/>
    <w:rsid w:val="002203FA"/>
    <w:rPr>
      <w:rFonts w:asciiTheme="majorHAnsi" w:eastAsiaTheme="majorEastAsia" w:hAnsiTheme="majorHAnsi" w:cstheme="majorBidi"/>
      <w:color w:val="166D91" w:themeColor="accent1" w:themeShade="7F"/>
      <w:sz w:val="22"/>
      <w:szCs w:val="24"/>
      <w:lang w:eastAsia="en-US"/>
    </w:rPr>
  </w:style>
  <w:style w:type="character" w:customStyle="1" w:styleId="Heading6Char">
    <w:name w:val="Heading 6 Char"/>
    <w:basedOn w:val="DefaultParagraphFont"/>
    <w:link w:val="Heading6"/>
    <w:semiHidden/>
    <w:rsid w:val="002203FA"/>
    <w:rPr>
      <w:rFonts w:asciiTheme="majorHAnsi" w:eastAsiaTheme="majorEastAsia" w:hAnsiTheme="majorHAnsi" w:cstheme="majorBidi"/>
      <w:i/>
      <w:iCs/>
      <w:color w:val="166D91" w:themeColor="accent1" w:themeShade="7F"/>
      <w:sz w:val="22"/>
      <w:szCs w:val="24"/>
      <w:lang w:eastAsia="en-US"/>
    </w:rPr>
  </w:style>
  <w:style w:type="character" w:customStyle="1" w:styleId="Heading7Char">
    <w:name w:val="Heading 7 Char"/>
    <w:basedOn w:val="DefaultParagraphFont"/>
    <w:link w:val="Heading7"/>
    <w:semiHidden/>
    <w:rsid w:val="002203FA"/>
    <w:rPr>
      <w:rFonts w:asciiTheme="majorHAnsi" w:eastAsiaTheme="majorEastAsia" w:hAnsiTheme="majorHAnsi" w:cstheme="majorBidi"/>
      <w:i/>
      <w:iCs/>
      <w:color w:val="5C20C6" w:themeColor="text1" w:themeTint="BF"/>
      <w:sz w:val="22"/>
      <w:szCs w:val="24"/>
      <w:lang w:eastAsia="en-US"/>
    </w:rPr>
  </w:style>
  <w:style w:type="character" w:customStyle="1" w:styleId="Heading8Char">
    <w:name w:val="Heading 8 Char"/>
    <w:basedOn w:val="DefaultParagraphFont"/>
    <w:link w:val="Heading8"/>
    <w:semiHidden/>
    <w:rsid w:val="002203FA"/>
    <w:rPr>
      <w:rFonts w:asciiTheme="majorHAnsi" w:eastAsiaTheme="majorEastAsia" w:hAnsiTheme="majorHAnsi" w:cstheme="majorBidi"/>
      <w:color w:val="5C20C6" w:themeColor="text1" w:themeTint="BF"/>
      <w:lang w:eastAsia="en-US"/>
    </w:rPr>
  </w:style>
  <w:style w:type="character" w:customStyle="1" w:styleId="Heading9Char">
    <w:name w:val="Heading 9 Char"/>
    <w:basedOn w:val="DefaultParagraphFont"/>
    <w:link w:val="Heading9"/>
    <w:semiHidden/>
    <w:rsid w:val="002203FA"/>
    <w:rPr>
      <w:rFonts w:asciiTheme="majorHAnsi" w:eastAsiaTheme="majorEastAsia" w:hAnsiTheme="majorHAnsi" w:cstheme="majorBidi"/>
      <w:i/>
      <w:iCs/>
      <w:color w:val="5C20C6"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Heading30">
    <w:name w:val="Heading 3~"/>
    <w:basedOn w:val="Normal"/>
    <w:next w:val="Normal"/>
    <w:uiPriority w:val="5"/>
    <w:qFormat/>
    <w:rsid w:val="007A688A"/>
    <w:pPr>
      <w:spacing w:line="240" w:lineRule="auto"/>
    </w:pPr>
    <w:rPr>
      <w:rFonts w:ascii="Open Sans Medium" w:hAnsi="Open Sans Medium"/>
      <w:b/>
      <w:color w:val="371376" w:themeColor="text1"/>
      <w:sz w:val="28"/>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6"/>
    <w:qFormat/>
    <w:rsid w:val="00AB0518"/>
    <w:pPr>
      <w:ind w:left="85" w:hanging="85"/>
    </w:pPr>
    <w:rPr>
      <w:color w:val="412878"/>
    </w:rPr>
  </w:style>
  <w:style w:type="paragraph" w:customStyle="1" w:styleId="Caption">
    <w:name w:val="~Caption"/>
    <w:basedOn w:val="Normal"/>
    <w:next w:val="Normal"/>
    <w:uiPriority w:val="7"/>
    <w:qFormat/>
    <w:rsid w:val="00AB0518"/>
    <w:rPr>
      <w:i/>
      <w:color w:val="412878"/>
    </w:rPr>
  </w:style>
  <w:style w:type="character" w:styleId="PlaceholderText">
    <w:name w:val="Placeholder Text"/>
    <w:basedOn w:val="DefaultParagraphFont"/>
    <w:uiPriority w:val="99"/>
    <w:semiHidden/>
    <w:rsid w:val="006C1AF3"/>
    <w:rPr>
      <w:color w:val="808080"/>
    </w:rPr>
  </w:style>
  <w:style w:type="paragraph" w:customStyle="1" w:styleId="AQAfooter8ptleftaligned">
    <w:name w:val="AQA footer 8pt left aligned"/>
    <w:basedOn w:val="Footer0"/>
    <w:uiPriority w:val="4"/>
    <w:qFormat/>
    <w:rsid w:val="00417211"/>
    <w:pPr>
      <w:tabs>
        <w:tab w:val="left" w:pos="2115"/>
      </w:tabs>
    </w:pPr>
    <w:rPr>
      <w:rFonts w:ascii="Source Sans Pro Light" w:hAnsi="Source Sans Pro Light"/>
    </w:rPr>
  </w:style>
  <w:style w:type="paragraph" w:customStyle="1" w:styleId="AQAfooter8ptrightaligned">
    <w:name w:val="AQA footer 8pt right aligned"/>
    <w:basedOn w:val="Footer0"/>
    <w:uiPriority w:val="4"/>
    <w:qFormat/>
    <w:rsid w:val="00417211"/>
    <w:pPr>
      <w:jc w:val="right"/>
    </w:pPr>
    <w:rPr>
      <w:rFonts w:ascii="Source Sans Pro Light" w:hAnsi="Source Sans Pro Light"/>
    </w:rPr>
  </w:style>
  <w:style w:type="table" w:styleId="LightList-Accent1">
    <w:name w:val="Light List Accent 1"/>
    <w:basedOn w:val="TableNormal"/>
    <w:uiPriority w:val="61"/>
    <w:rsid w:val="00E304D7"/>
    <w:rPr>
      <w:rFonts w:asciiTheme="minorHAnsi" w:eastAsiaTheme="minorEastAsia" w:hAnsiTheme="minorHAnsi" w:cstheme="minorBidi"/>
      <w:sz w:val="24"/>
      <w:szCs w:val="24"/>
      <w:lang w:val="en-US"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C8194B" w:themeColor="background1"/>
      </w:rPr>
      <w:tblPr/>
      <w:tcPr>
        <w:shd w:val="clear" w:color="auto" w:fill="6BC3E8" w:themeFill="accent1"/>
      </w:tcPr>
    </w:tblStylePr>
    <w:tblStylePr w:type="lastRow">
      <w:pPr>
        <w:spacing w:before="0" w:after="0" w:line="240" w:lineRule="auto"/>
      </w:pPr>
      <w:rPr>
        <w:b w:val="0"/>
        <w:bCs/>
      </w:rPr>
      <w:tblPr/>
      <w:tcPr>
        <w:tcBorders>
          <w:top w:val="double" w:sz="6" w:space="0" w:color="6BC3E8" w:themeColor="accent1"/>
          <w:left w:val="single" w:sz="8" w:space="0" w:color="6BC3E8" w:themeColor="accent1"/>
          <w:bottom w:val="single" w:sz="8" w:space="0" w:color="6BC3E8" w:themeColor="accent1"/>
          <w:right w:val="single" w:sz="8" w:space="0" w:color="6BC3E8" w:themeColor="accent1"/>
        </w:tcBorders>
      </w:tcPr>
    </w:tblStylePr>
    <w:tblStylePr w:type="firstCol">
      <w:rPr>
        <w:b w:val="0"/>
        <w:bCs/>
      </w:rPr>
    </w:tblStylePr>
    <w:tblStylePr w:type="lastCol">
      <w:rPr>
        <w:b w:val="0"/>
        <w:bCs/>
      </w:rPr>
    </w:tblStylePr>
    <w:tblStylePr w:type="band1Vert">
      <w:tblPr/>
      <w:tcPr>
        <w:tcBorders>
          <w:top w:val="single" w:sz="8" w:space="0" w:color="6BC3E8" w:themeColor="accent1"/>
          <w:left w:val="single" w:sz="8" w:space="0" w:color="6BC3E8" w:themeColor="accent1"/>
          <w:bottom w:val="single" w:sz="8" w:space="0" w:color="6BC3E8" w:themeColor="accent1"/>
          <w:right w:val="single" w:sz="8" w:space="0" w:color="6BC3E8" w:themeColor="accent1"/>
        </w:tcBorders>
      </w:tcPr>
    </w:tblStylePr>
    <w:tblStylePr w:type="band1Horz">
      <w:tblPr/>
      <w:tcPr>
        <w:tcBorders>
          <w:top w:val="single" w:sz="8" w:space="0" w:color="6BC3E8" w:themeColor="accent1"/>
          <w:left w:val="single" w:sz="8" w:space="0" w:color="6BC3E8" w:themeColor="accent1"/>
          <w:bottom w:val="single" w:sz="8" w:space="0" w:color="6BC3E8" w:themeColor="accent1"/>
          <w:right w:val="single" w:sz="8" w:space="0" w:color="6BC3E8" w:themeColor="accent1"/>
        </w:tcBorders>
      </w:tcPr>
    </w:tblStylePr>
  </w:style>
  <w:style w:type="paragraph" w:styleId="ListParagraph">
    <w:name w:val="List Paragraph"/>
    <w:basedOn w:val="Normal"/>
    <w:uiPriority w:val="34"/>
    <w:qFormat/>
    <w:rsid w:val="00593514"/>
    <w:pPr>
      <w:spacing w:after="120" w:line="240" w:lineRule="auto"/>
      <w:ind w:left="720"/>
      <w:contextualSpacing/>
    </w:pPr>
    <w:rPr>
      <w:rFonts w:ascii="Times New Roman" w:hAnsi="Times New Roman"/>
      <w:color w:val="371376" w:themeColor="text1"/>
      <w:szCs w:val="22"/>
    </w:rPr>
  </w:style>
  <w:style w:type="paragraph" w:customStyle="1" w:styleId="AQASectionTitle3">
    <w:name w:val="AQA_SectionTitle3"/>
    <w:basedOn w:val="Normal"/>
    <w:next w:val="Normal"/>
    <w:qFormat/>
    <w:locked/>
    <w:rsid w:val="007744C5"/>
    <w:pPr>
      <w:keepNext/>
      <w:spacing w:before="210" w:line="240" w:lineRule="auto"/>
    </w:pPr>
    <w:rPr>
      <w:rFonts w:ascii="AQA Chevin Pro Medium" w:eastAsiaTheme="majorEastAsia" w:hAnsi="AQA Chevin Pro Medium" w:cstheme="majorBidi"/>
      <w:b/>
      <w:bCs/>
      <w:color w:val="412878"/>
      <w:sz w:val="24"/>
      <w:lang w:val="en-US" w:eastAsia="en-US"/>
    </w:rPr>
  </w:style>
  <w:style w:type="character" w:styleId="Hyperlink">
    <w:name w:val="Hyperlink"/>
    <w:basedOn w:val="DefaultParagraphFont"/>
    <w:uiPriority w:val="99"/>
    <w:unhideWhenUsed/>
    <w:rsid w:val="007744C5"/>
    <w:rPr>
      <w:color w:val="0000FF"/>
      <w:u w:val="single"/>
    </w:rPr>
  </w:style>
  <w:style w:type="character" w:styleId="CommentReference">
    <w:name w:val="annotation reference"/>
    <w:basedOn w:val="DefaultParagraphFont"/>
    <w:uiPriority w:val="99"/>
    <w:unhideWhenUsed/>
    <w:rsid w:val="00C072D3"/>
    <w:rPr>
      <w:sz w:val="16"/>
      <w:szCs w:val="16"/>
    </w:rPr>
  </w:style>
  <w:style w:type="paragraph" w:styleId="CommentText">
    <w:name w:val="annotation text"/>
    <w:basedOn w:val="Normal"/>
    <w:link w:val="CommentTextChar"/>
    <w:uiPriority w:val="99"/>
    <w:unhideWhenUsed/>
    <w:rsid w:val="00C072D3"/>
    <w:pPr>
      <w:spacing w:line="240" w:lineRule="auto"/>
    </w:pPr>
    <w:rPr>
      <w:sz w:val="20"/>
      <w:szCs w:val="20"/>
    </w:rPr>
  </w:style>
  <w:style w:type="character" w:customStyle="1" w:styleId="CommentTextChar">
    <w:name w:val="Comment Text Char"/>
    <w:basedOn w:val="DefaultParagraphFont"/>
    <w:link w:val="CommentText"/>
    <w:uiPriority w:val="99"/>
    <w:rsid w:val="00C072D3"/>
    <w:rPr>
      <w:rFonts w:ascii="Source Sans Pro" w:hAnsi="Source Sans Pro"/>
    </w:rPr>
  </w:style>
  <w:style w:type="paragraph" w:styleId="CommentSubject">
    <w:name w:val="annotation subject"/>
    <w:basedOn w:val="CommentText"/>
    <w:next w:val="CommentText"/>
    <w:link w:val="CommentSubjectChar"/>
    <w:semiHidden/>
    <w:unhideWhenUsed/>
    <w:rsid w:val="00C072D3"/>
    <w:rPr>
      <w:b/>
      <w:bCs/>
    </w:rPr>
  </w:style>
  <w:style w:type="character" w:customStyle="1" w:styleId="CommentSubjectChar">
    <w:name w:val="Comment Subject Char"/>
    <w:basedOn w:val="CommentTextChar"/>
    <w:link w:val="CommentSubject"/>
    <w:semiHidden/>
    <w:rsid w:val="00C072D3"/>
    <w:rPr>
      <w:rFonts w:ascii="Source Sans Pro" w:hAnsi="Source Sans Pro"/>
      <w:b/>
      <w:bCs/>
    </w:rPr>
  </w:style>
  <w:style w:type="numbering" w:customStyle="1" w:styleId="NoList1">
    <w:name w:val="No List1"/>
    <w:next w:val="NoList"/>
    <w:uiPriority w:val="99"/>
    <w:semiHidden/>
    <w:unhideWhenUsed/>
    <w:rsid w:val="00BD0EBD"/>
  </w:style>
  <w:style w:type="paragraph" w:customStyle="1" w:styleId="UnitTitle">
    <w:name w:val="UnitTitle"/>
    <w:next w:val="Normal"/>
    <w:qFormat/>
    <w:locked/>
    <w:rsid w:val="00BD0EBD"/>
    <w:pPr>
      <w:keepNext/>
      <w:pageBreakBefore/>
      <w:spacing w:before="240" w:after="120"/>
    </w:pPr>
    <w:rPr>
      <w:rFonts w:ascii="Calibri" w:eastAsia="SimSun" w:hAnsi="Calibri"/>
      <w:b/>
      <w:bCs/>
      <w:color w:val="FF0000"/>
      <w:sz w:val="32"/>
      <w:szCs w:val="32"/>
    </w:rPr>
  </w:style>
  <w:style w:type="paragraph" w:customStyle="1" w:styleId="SubUnitTitle">
    <w:name w:val="SubUnitTitle"/>
    <w:basedOn w:val="Heading2"/>
    <w:qFormat/>
    <w:locked/>
    <w:rsid w:val="00BD0EBD"/>
    <w:pPr>
      <w:keepNext/>
      <w:keepLines/>
      <w:tabs>
        <w:tab w:val="clear" w:pos="0"/>
      </w:tabs>
      <w:spacing w:before="200" w:after="120" w:line="240" w:lineRule="auto"/>
      <w:ind w:left="0" w:firstLine="0"/>
    </w:pPr>
    <w:rPr>
      <w:rFonts w:ascii="Calibri" w:hAnsi="Calibri"/>
      <w:color w:val="FF0000"/>
      <w:sz w:val="26"/>
    </w:rPr>
  </w:style>
  <w:style w:type="paragraph" w:customStyle="1" w:styleId="TopicTitle">
    <w:name w:val="TopicTitle"/>
    <w:basedOn w:val="Heading3"/>
    <w:locked/>
    <w:rsid w:val="00BD0EBD"/>
    <w:pPr>
      <w:keepNext/>
      <w:keepLines/>
      <w:shd w:val="clear" w:color="auto" w:fill="auto"/>
      <w:spacing w:before="200" w:after="120" w:line="240" w:lineRule="auto"/>
    </w:pPr>
    <w:rPr>
      <w:rFonts w:ascii="Calibri" w:eastAsia="SimSun" w:hAnsi="Calibri"/>
      <w:b/>
      <w:bCs/>
      <w:i/>
      <w:color w:val="FF0000"/>
      <w:szCs w:val="22"/>
    </w:rPr>
  </w:style>
  <w:style w:type="table" w:customStyle="1" w:styleId="TableGrid1">
    <w:name w:val="Table Grid1"/>
    <w:basedOn w:val="TableNormal"/>
    <w:next w:val="TableGrid"/>
    <w:uiPriority w:val="39"/>
    <w:locked/>
    <w:rsid w:val="00BD0EBD"/>
    <w:pPr>
      <w:spacing w:before="120" w:after="120"/>
    </w:pPr>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Normal"/>
    <w:next w:val="Normal"/>
    <w:qFormat/>
    <w:locked/>
    <w:rsid w:val="00BD0EBD"/>
    <w:pPr>
      <w:spacing w:before="120" w:after="120" w:line="240" w:lineRule="auto"/>
    </w:pPr>
    <w:rPr>
      <w:rFonts w:ascii="Calibri" w:eastAsia="Arial" w:hAnsi="Calibri" w:cs="Arial"/>
      <w:b/>
      <w:color w:val="FF0000"/>
      <w:sz w:val="52"/>
      <w:szCs w:val="52"/>
    </w:rPr>
  </w:style>
  <w:style w:type="paragraph" w:customStyle="1" w:styleId="BulletList1">
    <w:name w:val="BulletList1"/>
    <w:basedOn w:val="Normal"/>
    <w:qFormat/>
    <w:rsid w:val="00BD0EBD"/>
    <w:pPr>
      <w:numPr>
        <w:numId w:val="3"/>
      </w:numPr>
      <w:spacing w:before="120" w:after="120" w:line="240" w:lineRule="auto"/>
    </w:pPr>
    <w:rPr>
      <w:rFonts w:ascii="Arial" w:eastAsia="Arial" w:hAnsi="Arial" w:cs="Arial"/>
      <w:color w:val="000000"/>
      <w:szCs w:val="22"/>
    </w:rPr>
  </w:style>
  <w:style w:type="paragraph" w:customStyle="1" w:styleId="NumberedList1">
    <w:name w:val="NumberedList1"/>
    <w:basedOn w:val="Normal"/>
    <w:qFormat/>
    <w:rsid w:val="00BD0EBD"/>
    <w:pPr>
      <w:numPr>
        <w:numId w:val="4"/>
      </w:numPr>
      <w:tabs>
        <w:tab w:val="num" w:pos="643"/>
      </w:tabs>
      <w:spacing w:before="120" w:after="120" w:line="240" w:lineRule="auto"/>
      <w:ind w:left="643"/>
    </w:pPr>
    <w:rPr>
      <w:rFonts w:ascii="Arial" w:eastAsia="Arial" w:hAnsi="Arial" w:cs="Arial"/>
      <w:color w:val="000000"/>
      <w:szCs w:val="22"/>
    </w:rPr>
  </w:style>
  <w:style w:type="table" w:customStyle="1" w:styleId="LightShading1">
    <w:name w:val="Light Shading1"/>
    <w:basedOn w:val="TableNormal"/>
    <w:next w:val="LightShading"/>
    <w:uiPriority w:val="60"/>
    <w:locked/>
    <w:rsid w:val="00BD0EBD"/>
    <w:pPr>
      <w:spacing w:before="120" w:after="120"/>
    </w:pPr>
    <w:rPr>
      <w:rFonts w:ascii="Arial" w:eastAsia="Arial" w:hAnsi="Arial"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locked/>
    <w:rsid w:val="00BD0EBD"/>
    <w:pPr>
      <w:spacing w:before="120" w:after="120"/>
    </w:pPr>
    <w:rPr>
      <w:rFonts w:ascii="Arial" w:eastAsia="Arial" w:hAnsi="Arial" w:cs="Arial"/>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leNormal"/>
    <w:next w:val="LightList-Accent1"/>
    <w:uiPriority w:val="61"/>
    <w:rsid w:val="00BD0EBD"/>
    <w:pPr>
      <w:spacing w:before="120" w:after="120"/>
    </w:pPr>
    <w:rPr>
      <w:rFonts w:ascii="Arial" w:eastAsia="Arial" w:hAnsi="Arial" w:cs="Arial"/>
      <w:sz w:val="22"/>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b w:val="0"/>
        <w:bCs/>
      </w:r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OCHeading1">
    <w:name w:val="TOC Heading1"/>
    <w:basedOn w:val="Heading1"/>
    <w:next w:val="Normal"/>
    <w:uiPriority w:val="39"/>
    <w:unhideWhenUsed/>
    <w:qFormat/>
    <w:locked/>
    <w:rsid w:val="00BD0EBD"/>
    <w:pPr>
      <w:keepNext/>
      <w:keepLines/>
      <w:pageBreakBefore w:val="0"/>
      <w:spacing w:before="480" w:after="120" w:line="240" w:lineRule="auto"/>
      <w:outlineLvl w:val="9"/>
    </w:pPr>
    <w:rPr>
      <w:rFonts w:ascii="Calibri" w:hAnsi="Calibri"/>
      <w:b/>
      <w:color w:val="365F91"/>
      <w:sz w:val="28"/>
    </w:rPr>
  </w:style>
  <w:style w:type="paragraph" w:customStyle="1" w:styleId="AQASectionTitle1">
    <w:name w:val="AQA_SectionTitle1"/>
    <w:next w:val="Normal"/>
    <w:qFormat/>
    <w:locked/>
    <w:rsid w:val="00BD0EBD"/>
    <w:pPr>
      <w:keepNext/>
      <w:spacing w:before="210" w:after="120"/>
    </w:pPr>
    <w:rPr>
      <w:rFonts w:ascii="AQA Chevin Pro Medium" w:eastAsia="SimSun" w:hAnsi="AQA Chevin Pro Medium"/>
      <w:b/>
      <w:bCs/>
      <w:color w:val="412878"/>
      <w:sz w:val="32"/>
      <w:szCs w:val="32"/>
    </w:rPr>
  </w:style>
  <w:style w:type="paragraph" w:customStyle="1" w:styleId="AQASectionTitle2">
    <w:name w:val="AQA_SectionTitle2"/>
    <w:basedOn w:val="AQASectionTitle1"/>
    <w:next w:val="Normal"/>
    <w:qFormat/>
    <w:locked/>
    <w:rsid w:val="00BD0EBD"/>
    <w:rPr>
      <w:sz w:val="28"/>
    </w:rPr>
  </w:style>
  <w:style w:type="paragraph" w:customStyle="1" w:styleId="AQALearningUnit1">
    <w:name w:val="AQA_LearningUnit1"/>
    <w:basedOn w:val="Normal"/>
    <w:next w:val="Normal"/>
    <w:qFormat/>
    <w:rsid w:val="00BD0EBD"/>
    <w:pPr>
      <w:keepNext/>
      <w:spacing w:before="240" w:after="120" w:line="240" w:lineRule="auto"/>
    </w:pPr>
    <w:rPr>
      <w:rFonts w:ascii="Arial" w:eastAsia="Arial" w:hAnsi="Arial" w:cs="Arial"/>
      <w:b/>
      <w:color w:val="7030A0"/>
      <w:sz w:val="32"/>
      <w:szCs w:val="32"/>
    </w:rPr>
  </w:style>
  <w:style w:type="paragraph" w:customStyle="1" w:styleId="AQALearningUnit2">
    <w:name w:val="AQA_LearningUnit2"/>
    <w:basedOn w:val="AQALearningUnit1"/>
    <w:next w:val="Normal"/>
    <w:qFormat/>
    <w:rsid w:val="00BD0EBD"/>
    <w:pPr>
      <w:ind w:left="720"/>
    </w:pPr>
    <w:rPr>
      <w:color w:val="9C5BCD"/>
      <w:sz w:val="26"/>
      <w:szCs w:val="28"/>
    </w:rPr>
  </w:style>
  <w:style w:type="paragraph" w:customStyle="1" w:styleId="AQALearningUnit3">
    <w:name w:val="AQA_LearningUnit3"/>
    <w:basedOn w:val="AQALearningUnit2"/>
    <w:next w:val="Normal"/>
    <w:qFormat/>
    <w:rsid w:val="00BD0EBD"/>
    <w:pPr>
      <w:ind w:left="1440"/>
    </w:pPr>
    <w:rPr>
      <w:color w:val="BA8CDC"/>
      <w:sz w:val="24"/>
      <w:szCs w:val="24"/>
    </w:rPr>
  </w:style>
  <w:style w:type="paragraph" w:customStyle="1" w:styleId="BulletList2">
    <w:name w:val="BulletList2"/>
    <w:basedOn w:val="BulletList1"/>
    <w:qFormat/>
    <w:rsid w:val="00BD0EBD"/>
    <w:pPr>
      <w:numPr>
        <w:ilvl w:val="1"/>
      </w:numPr>
      <w:tabs>
        <w:tab w:val="num" w:pos="360"/>
      </w:tabs>
      <w:ind w:left="1134"/>
    </w:pPr>
  </w:style>
  <w:style w:type="paragraph" w:customStyle="1" w:styleId="Indent1">
    <w:name w:val="Indent1"/>
    <w:basedOn w:val="Normal"/>
    <w:next w:val="Normal"/>
    <w:qFormat/>
    <w:locked/>
    <w:rsid w:val="00BD0EBD"/>
    <w:pPr>
      <w:spacing w:before="120" w:after="120" w:line="240" w:lineRule="auto"/>
      <w:ind w:left="709"/>
    </w:pPr>
    <w:rPr>
      <w:rFonts w:ascii="Arial" w:eastAsia="Arial" w:hAnsi="Arial" w:cs="Arial"/>
      <w:color w:val="000000"/>
      <w:szCs w:val="22"/>
    </w:rPr>
  </w:style>
  <w:style w:type="paragraph" w:customStyle="1" w:styleId="Indent2">
    <w:name w:val="Indent2"/>
    <w:basedOn w:val="Normal"/>
    <w:next w:val="Normal"/>
    <w:qFormat/>
    <w:locked/>
    <w:rsid w:val="00BD0EBD"/>
    <w:pPr>
      <w:spacing w:before="120" w:after="120" w:line="240" w:lineRule="auto"/>
      <w:ind w:left="1134"/>
    </w:pPr>
    <w:rPr>
      <w:rFonts w:ascii="Arial" w:eastAsia="Arial" w:hAnsi="Arial" w:cs="Arial"/>
      <w:color w:val="000000"/>
      <w:szCs w:val="22"/>
    </w:rPr>
  </w:style>
  <w:style w:type="character" w:customStyle="1" w:styleId="Bold">
    <w:name w:val="Bold"/>
    <w:uiPriority w:val="1"/>
    <w:qFormat/>
    <w:rsid w:val="00BD0EBD"/>
    <w:rPr>
      <w:b/>
      <w:color w:val="auto"/>
      <w:u w:color="FFFF00"/>
    </w:rPr>
  </w:style>
  <w:style w:type="character" w:customStyle="1" w:styleId="Italic">
    <w:name w:val="Italic"/>
    <w:basedOn w:val="DefaultParagraphFont"/>
    <w:uiPriority w:val="1"/>
    <w:qFormat/>
    <w:rsid w:val="00BD0EBD"/>
    <w:rPr>
      <w:i/>
    </w:rPr>
  </w:style>
  <w:style w:type="character" w:customStyle="1" w:styleId="Bold-Italic">
    <w:name w:val="Bold-Italic"/>
    <w:basedOn w:val="Italic"/>
    <w:uiPriority w:val="1"/>
    <w:locked/>
    <w:rsid w:val="00BD0EBD"/>
    <w:rPr>
      <w:b/>
      <w:i/>
    </w:rPr>
  </w:style>
  <w:style w:type="paragraph" w:customStyle="1" w:styleId="NumberedList2">
    <w:name w:val="NumberedList2"/>
    <w:basedOn w:val="Normal"/>
    <w:qFormat/>
    <w:rsid w:val="00BD0EBD"/>
    <w:pPr>
      <w:numPr>
        <w:ilvl w:val="1"/>
        <w:numId w:val="4"/>
      </w:numPr>
      <w:tabs>
        <w:tab w:val="num" w:pos="643"/>
      </w:tabs>
      <w:spacing w:before="120" w:after="120" w:line="240" w:lineRule="auto"/>
      <w:ind w:left="643"/>
    </w:pPr>
    <w:rPr>
      <w:rFonts w:ascii="Arial" w:eastAsia="Arial" w:hAnsi="Arial" w:cs="Arial"/>
      <w:color w:val="000000"/>
      <w:szCs w:val="22"/>
    </w:rPr>
  </w:style>
  <w:style w:type="paragraph" w:customStyle="1" w:styleId="AQASectionTitle4">
    <w:name w:val="AQA_SectionTitle4"/>
    <w:basedOn w:val="AQASectionTitle3"/>
    <w:next w:val="Normal"/>
    <w:qFormat/>
    <w:locked/>
    <w:rsid w:val="00BD0EBD"/>
    <w:pPr>
      <w:spacing w:after="120"/>
    </w:pPr>
    <w:rPr>
      <w:b w:val="0"/>
      <w:lang w:val="en-GB" w:eastAsia="en-GB"/>
    </w:rPr>
  </w:style>
  <w:style w:type="paragraph" w:customStyle="1" w:styleId="AQASectionTitle5">
    <w:name w:val="AQA_SectionTitle5"/>
    <w:basedOn w:val="AQASectionTitle4"/>
    <w:next w:val="Normal"/>
    <w:qFormat/>
    <w:locked/>
    <w:rsid w:val="00BD0EBD"/>
  </w:style>
  <w:style w:type="paragraph" w:customStyle="1" w:styleId="AQALearningUnit4">
    <w:name w:val="AQA_LearningUnit4"/>
    <w:basedOn w:val="AQALearningUnit3"/>
    <w:next w:val="Normal"/>
    <w:qFormat/>
    <w:rsid w:val="00BD0EBD"/>
    <w:pPr>
      <w:ind w:left="2160"/>
    </w:pPr>
    <w:rPr>
      <w:i/>
      <w:color w:val="B17ED8"/>
    </w:rPr>
  </w:style>
  <w:style w:type="paragraph" w:customStyle="1" w:styleId="AQALearningUnit5">
    <w:name w:val="AQA_LearningUnit5"/>
    <w:basedOn w:val="AQALearningUnit4"/>
    <w:next w:val="Normal"/>
    <w:qFormat/>
    <w:rsid w:val="00BD0EBD"/>
    <w:pPr>
      <w:ind w:left="2880"/>
    </w:pPr>
    <w:rPr>
      <w:b w:val="0"/>
    </w:rPr>
  </w:style>
  <w:style w:type="character" w:customStyle="1" w:styleId="Superscript">
    <w:name w:val="Superscript"/>
    <w:basedOn w:val="DefaultParagraphFont"/>
    <w:uiPriority w:val="1"/>
    <w:qFormat/>
    <w:rsid w:val="00BD0EBD"/>
    <w:rPr>
      <w:bdr w:val="none" w:sz="0" w:space="0" w:color="auto"/>
      <w:shd w:val="clear" w:color="auto" w:fill="auto"/>
      <w:vertAlign w:val="superscript"/>
    </w:rPr>
  </w:style>
  <w:style w:type="character" w:customStyle="1" w:styleId="Subscript">
    <w:name w:val="Subscript"/>
    <w:basedOn w:val="DefaultParagraphFont"/>
    <w:uiPriority w:val="1"/>
    <w:qFormat/>
    <w:rsid w:val="00BD0EBD"/>
    <w:rPr>
      <w:bdr w:val="none" w:sz="0" w:space="0" w:color="auto"/>
      <w:shd w:val="clear" w:color="auto" w:fill="auto"/>
      <w:vertAlign w:val="subscript"/>
    </w:rPr>
  </w:style>
  <w:style w:type="paragraph" w:styleId="Subtitle">
    <w:name w:val="Subtitle"/>
    <w:basedOn w:val="Normal"/>
    <w:next w:val="Normal"/>
    <w:link w:val="SubtitleChar"/>
    <w:uiPriority w:val="11"/>
    <w:qFormat/>
    <w:rsid w:val="00BD0EBD"/>
    <w:pPr>
      <w:keepNext/>
      <w:pageBreakBefore/>
      <w:spacing w:before="120" w:after="120" w:line="240" w:lineRule="auto"/>
    </w:pPr>
    <w:rPr>
      <w:rFonts w:ascii="Calibri" w:eastAsia="Calibri" w:hAnsi="Calibri" w:cs="Calibri"/>
      <w:b/>
      <w:color w:val="00B0F0"/>
      <w:szCs w:val="22"/>
    </w:rPr>
  </w:style>
  <w:style w:type="character" w:customStyle="1" w:styleId="SubtitleChar">
    <w:name w:val="Subtitle Char"/>
    <w:basedOn w:val="DefaultParagraphFont"/>
    <w:link w:val="Subtitle"/>
    <w:uiPriority w:val="11"/>
    <w:rsid w:val="00BD0EBD"/>
    <w:rPr>
      <w:rFonts w:ascii="Calibri" w:eastAsia="Calibri" w:hAnsi="Calibri" w:cs="Calibri"/>
      <w:b/>
      <w:color w:val="00B0F0"/>
      <w:sz w:val="22"/>
      <w:szCs w:val="22"/>
    </w:rPr>
  </w:style>
  <w:style w:type="paragraph" w:customStyle="1" w:styleId="Image">
    <w:name w:val="Image"/>
    <w:basedOn w:val="Normal"/>
    <w:next w:val="Normal"/>
    <w:qFormat/>
    <w:locked/>
    <w:rsid w:val="00BD0EBD"/>
    <w:pPr>
      <w:spacing w:before="120" w:after="120" w:line="240" w:lineRule="auto"/>
    </w:pPr>
    <w:rPr>
      <w:rFonts w:ascii="Arial" w:eastAsia="Arial" w:hAnsi="Arial" w:cs="Arial"/>
      <w:noProof/>
      <w:color w:val="000000"/>
      <w:szCs w:val="22"/>
    </w:rPr>
  </w:style>
  <w:style w:type="character" w:styleId="FollowedHyperlink">
    <w:name w:val="FollowedHyperlink"/>
    <w:basedOn w:val="DefaultParagraphFont"/>
    <w:semiHidden/>
    <w:unhideWhenUsed/>
    <w:rsid w:val="00BD0EBD"/>
    <w:rPr>
      <w:color w:val="777777"/>
      <w:u w:val="single"/>
    </w:rPr>
  </w:style>
  <w:style w:type="character" w:customStyle="1" w:styleId="Heading1Char1">
    <w:name w:val="Heading 1 Char1"/>
    <w:aliases w:val="~Title Char1"/>
    <w:basedOn w:val="DefaultParagraphFont"/>
    <w:locked/>
    <w:rsid w:val="00BD0EBD"/>
    <w:rPr>
      <w:rFonts w:ascii="Calibri" w:eastAsia="SimSun" w:hAnsi="Calibri" w:cs="Times New Roman"/>
      <w:b/>
      <w:bCs/>
      <w:color w:val="365F91"/>
      <w:sz w:val="28"/>
      <w:szCs w:val="28"/>
    </w:rPr>
  </w:style>
  <w:style w:type="character" w:customStyle="1" w:styleId="Heading3Char1">
    <w:name w:val="Heading 3 Char1"/>
    <w:aliases w:val="~Sectionhead Char1"/>
    <w:basedOn w:val="DefaultParagraphFont"/>
    <w:uiPriority w:val="2"/>
    <w:semiHidden/>
    <w:locked/>
    <w:rsid w:val="00BD0EBD"/>
    <w:rPr>
      <w:rFonts w:ascii="Calibri" w:eastAsia="SimSun" w:hAnsi="Calibri" w:cs="Times New Roman"/>
      <w:b/>
      <w:bCs/>
      <w:color w:val="4F81BD"/>
      <w:sz w:val="22"/>
      <w:szCs w:val="24"/>
    </w:rPr>
  </w:style>
  <w:style w:type="character" w:customStyle="1" w:styleId="Heading4Char1">
    <w:name w:val="Heading 4 Char1"/>
    <w:aliases w:val="~Bodyhead Char1"/>
    <w:basedOn w:val="DefaultParagraphFont"/>
    <w:uiPriority w:val="3"/>
    <w:semiHidden/>
    <w:locked/>
    <w:rsid w:val="00BD0EBD"/>
    <w:rPr>
      <w:rFonts w:ascii="Calibri" w:eastAsia="SimSun" w:hAnsi="Calibri" w:cs="Times New Roman"/>
      <w:b/>
      <w:bCs/>
      <w:i/>
      <w:iCs/>
      <w:color w:val="4F81BD"/>
      <w:sz w:val="22"/>
      <w:szCs w:val="24"/>
    </w:rPr>
  </w:style>
  <w:style w:type="character" w:customStyle="1" w:styleId="HeaderChar">
    <w:name w:val="Header Char"/>
    <w:basedOn w:val="DefaultParagraphFont"/>
    <w:link w:val="Header"/>
    <w:rsid w:val="00BD0EBD"/>
    <w:rPr>
      <w:rFonts w:ascii="Source Sans Pro" w:hAnsi="Source Sans Pro"/>
      <w:sz w:val="22"/>
      <w:szCs w:val="24"/>
    </w:rPr>
  </w:style>
  <w:style w:type="character" w:customStyle="1" w:styleId="FooterChar">
    <w:name w:val="Footer Char"/>
    <w:basedOn w:val="DefaultParagraphFont"/>
    <w:link w:val="Footer"/>
    <w:uiPriority w:val="99"/>
    <w:rsid w:val="00BD0EBD"/>
    <w:rPr>
      <w:rFonts w:ascii="Source Sans Pro" w:hAnsi="Source Sans Pro"/>
      <w:sz w:val="18"/>
      <w:szCs w:val="24"/>
    </w:rPr>
  </w:style>
  <w:style w:type="paragraph" w:customStyle="1" w:styleId="LineThin">
    <w:name w:val="~LineThin"/>
    <w:basedOn w:val="Normal"/>
    <w:next w:val="Normal"/>
    <w:uiPriority w:val="5"/>
    <w:qFormat/>
    <w:locked/>
    <w:rsid w:val="00BD0EBD"/>
    <w:pPr>
      <w:pBdr>
        <w:top w:val="single" w:sz="4" w:space="1" w:color="auto"/>
      </w:pBdr>
      <w:spacing w:after="120" w:line="240" w:lineRule="auto"/>
      <w:ind w:left="-1134" w:right="28"/>
    </w:pPr>
    <w:rPr>
      <w:rFonts w:ascii="Arial" w:hAnsi="Arial"/>
      <w:color w:val="000000"/>
      <w:sz w:val="12"/>
      <w:szCs w:val="22"/>
    </w:rPr>
  </w:style>
  <w:style w:type="paragraph" w:customStyle="1" w:styleId="BoldBodyText">
    <w:name w:val="~BoldBodyText"/>
    <w:basedOn w:val="Normal"/>
    <w:next w:val="Normal"/>
    <w:uiPriority w:val="5"/>
    <w:qFormat/>
    <w:locked/>
    <w:rsid w:val="00BD0EBD"/>
    <w:pPr>
      <w:spacing w:after="120" w:line="240" w:lineRule="auto"/>
    </w:pPr>
    <w:rPr>
      <w:rFonts w:ascii="Arial" w:hAnsi="Arial"/>
      <w:b/>
      <w:color w:val="000000"/>
      <w:szCs w:val="22"/>
    </w:rPr>
  </w:style>
  <w:style w:type="paragraph" w:customStyle="1" w:styleId="Default">
    <w:name w:val="Default"/>
    <w:locked/>
    <w:rsid w:val="00BD0EBD"/>
    <w:pPr>
      <w:autoSpaceDE w:val="0"/>
      <w:autoSpaceDN w:val="0"/>
      <w:adjustRightInd w:val="0"/>
      <w:spacing w:before="120" w:after="120"/>
    </w:pPr>
    <w:rPr>
      <w:rFonts w:ascii="Arial" w:hAnsi="Arial" w:cs="Arial"/>
      <w:color w:val="000000"/>
      <w:sz w:val="22"/>
      <w:szCs w:val="22"/>
    </w:rPr>
  </w:style>
  <w:style w:type="numbering" w:customStyle="1" w:styleId="NumbLstBullet1">
    <w:name w:val="NumbLstBullet1"/>
    <w:uiPriority w:val="99"/>
    <w:locked/>
    <w:rsid w:val="00BD0EBD"/>
  </w:style>
  <w:style w:type="paragraph" w:styleId="NormalWeb">
    <w:name w:val="Normal (Web)"/>
    <w:basedOn w:val="Normal"/>
    <w:unhideWhenUsed/>
    <w:rsid w:val="00BD0EBD"/>
    <w:pPr>
      <w:spacing w:before="100" w:beforeAutospacing="1" w:after="100" w:afterAutospacing="1" w:line="240" w:lineRule="auto"/>
    </w:pPr>
    <w:rPr>
      <w:rFonts w:ascii="Times New Roman" w:hAnsi="Times New Roman"/>
      <w:color w:val="000000"/>
      <w:szCs w:val="22"/>
    </w:rPr>
  </w:style>
  <w:style w:type="paragraph" w:customStyle="1" w:styleId="Pa15">
    <w:name w:val="Pa15"/>
    <w:basedOn w:val="Normal"/>
    <w:next w:val="Normal"/>
    <w:uiPriority w:val="99"/>
    <w:locked/>
    <w:rsid w:val="00BD0EBD"/>
    <w:pPr>
      <w:autoSpaceDE w:val="0"/>
      <w:autoSpaceDN w:val="0"/>
      <w:adjustRightInd w:val="0"/>
      <w:spacing w:after="120" w:line="381" w:lineRule="atLeast"/>
    </w:pPr>
    <w:rPr>
      <w:rFonts w:ascii="AQA Chevin Pro Light" w:eastAsia="Cambria" w:hAnsi="AQA Chevin Pro Light" w:cs="Arial"/>
      <w:color w:val="000000"/>
      <w:szCs w:val="22"/>
    </w:rPr>
  </w:style>
  <w:style w:type="paragraph" w:customStyle="1" w:styleId="Pa26">
    <w:name w:val="Pa26"/>
    <w:basedOn w:val="Normal"/>
    <w:next w:val="Normal"/>
    <w:uiPriority w:val="99"/>
    <w:locked/>
    <w:rsid w:val="00BD0EBD"/>
    <w:pPr>
      <w:autoSpaceDE w:val="0"/>
      <w:autoSpaceDN w:val="0"/>
      <w:adjustRightInd w:val="0"/>
      <w:spacing w:after="120" w:line="321" w:lineRule="atLeast"/>
    </w:pPr>
    <w:rPr>
      <w:rFonts w:ascii="AQA Chevin Pro Light" w:eastAsia="Cambria" w:hAnsi="AQA Chevin Pro Light" w:cs="Arial"/>
      <w:color w:val="000000"/>
      <w:szCs w:val="22"/>
    </w:rPr>
  </w:style>
  <w:style w:type="paragraph" w:customStyle="1" w:styleId="Pa20">
    <w:name w:val="Pa20"/>
    <w:basedOn w:val="Default"/>
    <w:next w:val="Default"/>
    <w:uiPriority w:val="99"/>
    <w:locked/>
    <w:rsid w:val="00BD0EBD"/>
    <w:pPr>
      <w:spacing w:line="381" w:lineRule="atLeast"/>
    </w:pPr>
    <w:rPr>
      <w:rFonts w:ascii="AQA Chevin Pro Medium" w:eastAsia="Cambria" w:hAnsi="AQA Chevin Pro Medium"/>
      <w:color w:val="auto"/>
      <w:lang w:eastAsia="en-US"/>
    </w:rPr>
  </w:style>
  <w:style w:type="character" w:customStyle="1" w:styleId="A3">
    <w:name w:val="A3"/>
    <w:uiPriority w:val="99"/>
    <w:locked/>
    <w:rsid w:val="00BD0EBD"/>
    <w:rPr>
      <w:rFonts w:cs="Adobe Garamond Pro"/>
      <w:color w:val="000000"/>
      <w:sz w:val="22"/>
      <w:szCs w:val="22"/>
    </w:rPr>
  </w:style>
  <w:style w:type="paragraph" w:customStyle="1" w:styleId="Pa2">
    <w:name w:val="Pa2"/>
    <w:basedOn w:val="Normal"/>
    <w:next w:val="Normal"/>
    <w:uiPriority w:val="99"/>
    <w:locked/>
    <w:rsid w:val="00BD0EBD"/>
    <w:pPr>
      <w:autoSpaceDE w:val="0"/>
      <w:autoSpaceDN w:val="0"/>
      <w:adjustRightInd w:val="0"/>
      <w:spacing w:after="120" w:line="241" w:lineRule="atLeast"/>
    </w:pPr>
    <w:rPr>
      <w:rFonts w:ascii="Adobe Garamond Pro" w:eastAsia="Calibri" w:hAnsi="Adobe Garamond Pro"/>
      <w:color w:val="000000"/>
      <w:szCs w:val="22"/>
    </w:rPr>
  </w:style>
  <w:style w:type="paragraph" w:customStyle="1" w:styleId="Pa5">
    <w:name w:val="Pa5"/>
    <w:basedOn w:val="Default"/>
    <w:next w:val="Default"/>
    <w:uiPriority w:val="99"/>
    <w:locked/>
    <w:rsid w:val="00BD0EBD"/>
    <w:pPr>
      <w:spacing w:line="221" w:lineRule="atLeast"/>
    </w:pPr>
    <w:rPr>
      <w:rFonts w:ascii="Adobe Garamond Pro" w:eastAsia="Calibri" w:hAnsi="Adobe Garamond Pro" w:cs="Times New Roman"/>
      <w:color w:val="auto"/>
      <w:lang w:eastAsia="en-US"/>
    </w:rPr>
  </w:style>
  <w:style w:type="character" w:customStyle="1" w:styleId="ParagraphBookChar">
    <w:name w:val="ParagraphBook Char"/>
    <w:link w:val="ParagraphBook"/>
    <w:locked/>
    <w:rsid w:val="00BD0EBD"/>
    <w:rPr>
      <w:rFonts w:eastAsia="MS Mincho"/>
    </w:rPr>
  </w:style>
  <w:style w:type="paragraph" w:customStyle="1" w:styleId="ParagraphBook">
    <w:name w:val="ParagraphBook"/>
    <w:basedOn w:val="BlockText"/>
    <w:link w:val="ParagraphBookChar"/>
    <w:locked/>
    <w:rsid w:val="00BD0EBD"/>
    <w:pPr>
      <w:pBdr>
        <w:top w:val="none" w:sz="0" w:space="0" w:color="auto"/>
        <w:left w:val="none" w:sz="0" w:space="0" w:color="auto"/>
        <w:bottom w:val="none" w:sz="0" w:space="0" w:color="auto"/>
        <w:right w:val="none" w:sz="0" w:space="0" w:color="auto"/>
      </w:pBdr>
      <w:spacing w:after="120" w:line="240" w:lineRule="auto"/>
      <w:ind w:left="1440" w:right="1440"/>
      <w:jc w:val="both"/>
    </w:pPr>
    <w:rPr>
      <w:rFonts w:ascii="Times New Roman" w:eastAsia="MS Mincho" w:hAnsi="Times New Roman" w:cs="Times New Roman"/>
      <w:i w:val="0"/>
      <w:iCs w:val="0"/>
      <w:color w:val="auto"/>
      <w:sz w:val="20"/>
      <w:szCs w:val="20"/>
    </w:rPr>
  </w:style>
  <w:style w:type="paragraph" w:customStyle="1" w:styleId="BlockText1">
    <w:name w:val="Block Text1"/>
    <w:basedOn w:val="Normal"/>
    <w:next w:val="BlockText"/>
    <w:locked/>
    <w:rsid w:val="00BD0EBD"/>
    <w:pPr>
      <w:pBdr>
        <w:top w:val="single" w:sz="2" w:space="10" w:color="4F81BD" w:frame="1"/>
        <w:left w:val="single" w:sz="2" w:space="10" w:color="4F81BD" w:frame="1"/>
        <w:bottom w:val="single" w:sz="2" w:space="10" w:color="4F81BD" w:frame="1"/>
        <w:right w:val="single" w:sz="2" w:space="10" w:color="4F81BD" w:frame="1"/>
      </w:pBdr>
      <w:spacing w:after="120" w:line="240" w:lineRule="auto"/>
      <w:ind w:left="1152" w:right="1152"/>
    </w:pPr>
    <w:rPr>
      <w:rFonts w:ascii="Arial" w:eastAsia="Arial" w:hAnsi="Arial" w:cs="Arial"/>
      <w:i/>
      <w:iCs/>
      <w:color w:val="4F81BD"/>
      <w:szCs w:val="22"/>
    </w:rPr>
  </w:style>
  <w:style w:type="character" w:customStyle="1" w:styleId="A7">
    <w:name w:val="A7"/>
    <w:uiPriority w:val="99"/>
    <w:locked/>
    <w:rsid w:val="00BD0EBD"/>
    <w:rPr>
      <w:rFonts w:ascii="Adobe Garamond Pro" w:hAnsi="Adobe Garamond Pro" w:cs="Adobe Garamond Pro" w:hint="default"/>
      <w:color w:val="000000"/>
      <w:sz w:val="15"/>
      <w:szCs w:val="15"/>
    </w:rPr>
  </w:style>
  <w:style w:type="paragraph" w:customStyle="1" w:styleId="SpecDocSectionHeading">
    <w:name w:val="SpecDocSectionHeading"/>
    <w:basedOn w:val="Normal"/>
    <w:link w:val="SpecDocSectionHeadingChar"/>
    <w:qFormat/>
    <w:locked/>
    <w:rsid w:val="00BD0EBD"/>
    <w:pPr>
      <w:spacing w:after="120" w:line="240" w:lineRule="auto"/>
    </w:pPr>
    <w:rPr>
      <w:rFonts w:ascii="Arial" w:hAnsi="Arial" w:cs="Arial"/>
      <w:color w:val="5F497A"/>
      <w:sz w:val="44"/>
      <w:szCs w:val="44"/>
    </w:rPr>
  </w:style>
  <w:style w:type="paragraph" w:customStyle="1" w:styleId="SectionSubHeading1">
    <w:name w:val="SectionSubHeading1"/>
    <w:next w:val="BodyText"/>
    <w:link w:val="SectionSubHeading1Char"/>
    <w:qFormat/>
    <w:locked/>
    <w:rsid w:val="00BD0EBD"/>
    <w:pPr>
      <w:spacing w:before="120" w:after="120"/>
    </w:pPr>
    <w:rPr>
      <w:rFonts w:ascii="Arial" w:hAnsi="Arial" w:cs="Arial"/>
      <w:color w:val="5F497A"/>
      <w:sz w:val="32"/>
      <w:szCs w:val="32"/>
    </w:rPr>
  </w:style>
  <w:style w:type="character" w:customStyle="1" w:styleId="SpecDocSectionHeadingChar">
    <w:name w:val="SpecDocSectionHeading Char"/>
    <w:basedOn w:val="DefaultParagraphFont"/>
    <w:link w:val="SpecDocSectionHeading"/>
    <w:rsid w:val="00BD0EBD"/>
    <w:rPr>
      <w:rFonts w:ascii="Arial" w:hAnsi="Arial" w:cs="Arial"/>
      <w:color w:val="5F497A"/>
      <w:sz w:val="44"/>
      <w:szCs w:val="44"/>
    </w:rPr>
  </w:style>
  <w:style w:type="paragraph" w:customStyle="1" w:styleId="SectionSubHEading2">
    <w:name w:val="SectionSubHEading2"/>
    <w:basedOn w:val="Normal"/>
    <w:link w:val="SectionSubHEading2Char"/>
    <w:qFormat/>
    <w:locked/>
    <w:rsid w:val="00BD0EBD"/>
    <w:pPr>
      <w:spacing w:after="120" w:line="240" w:lineRule="auto"/>
    </w:pPr>
    <w:rPr>
      <w:rFonts w:ascii="Arial" w:hAnsi="Arial" w:cs="Arial"/>
      <w:color w:val="5F497A"/>
      <w:sz w:val="32"/>
      <w:szCs w:val="32"/>
    </w:rPr>
  </w:style>
  <w:style w:type="character" w:customStyle="1" w:styleId="SectionSubHeading1Char">
    <w:name w:val="SectionSubHeading1 Char"/>
    <w:basedOn w:val="DefaultParagraphFont"/>
    <w:link w:val="SectionSubHeading1"/>
    <w:rsid w:val="00BD0EBD"/>
    <w:rPr>
      <w:rFonts w:ascii="Arial" w:hAnsi="Arial" w:cs="Arial"/>
      <w:color w:val="5F497A"/>
      <w:sz w:val="32"/>
      <w:szCs w:val="32"/>
    </w:rPr>
  </w:style>
  <w:style w:type="paragraph" w:customStyle="1" w:styleId="SectionSubHeading3">
    <w:name w:val="SectionSubHeading3"/>
    <w:basedOn w:val="Normal"/>
    <w:link w:val="SectionSubHeading3Char"/>
    <w:qFormat/>
    <w:locked/>
    <w:rsid w:val="00BD0EBD"/>
    <w:pPr>
      <w:spacing w:after="120" w:line="240" w:lineRule="auto"/>
    </w:pPr>
    <w:rPr>
      <w:rFonts w:ascii="Arial" w:hAnsi="Arial" w:cs="Arial"/>
      <w:color w:val="5F497A"/>
      <w:sz w:val="32"/>
      <w:szCs w:val="32"/>
    </w:rPr>
  </w:style>
  <w:style w:type="character" w:customStyle="1" w:styleId="SectionSubHEading2Char">
    <w:name w:val="SectionSubHEading2 Char"/>
    <w:basedOn w:val="DefaultParagraphFont"/>
    <w:link w:val="SectionSubHEading2"/>
    <w:rsid w:val="00BD0EBD"/>
    <w:rPr>
      <w:rFonts w:ascii="Arial" w:hAnsi="Arial" w:cs="Arial"/>
      <w:color w:val="5F497A"/>
      <w:sz w:val="32"/>
      <w:szCs w:val="32"/>
    </w:rPr>
  </w:style>
  <w:style w:type="paragraph" w:customStyle="1" w:styleId="TableCellText">
    <w:name w:val="TableCellText"/>
    <w:qFormat/>
    <w:locked/>
    <w:rsid w:val="00BD0EBD"/>
    <w:pPr>
      <w:spacing w:before="120" w:after="120"/>
    </w:pPr>
    <w:rPr>
      <w:rFonts w:ascii="Arial" w:hAnsi="Arial" w:cs="Arial"/>
      <w:sz w:val="22"/>
      <w:szCs w:val="22"/>
    </w:rPr>
  </w:style>
  <w:style w:type="character" w:customStyle="1" w:styleId="SectionSubHeading3Char">
    <w:name w:val="SectionSubHeading3 Char"/>
    <w:basedOn w:val="DefaultParagraphFont"/>
    <w:link w:val="SectionSubHeading3"/>
    <w:rsid w:val="00BD0EBD"/>
    <w:rPr>
      <w:rFonts w:ascii="Arial" w:hAnsi="Arial" w:cs="Arial"/>
      <w:color w:val="5F497A"/>
      <w:sz w:val="32"/>
      <w:szCs w:val="32"/>
    </w:rPr>
  </w:style>
  <w:style w:type="paragraph" w:customStyle="1" w:styleId="TableCellBulletList">
    <w:name w:val="TableCellBulletList"/>
    <w:basedOn w:val="Normal"/>
    <w:qFormat/>
    <w:locked/>
    <w:rsid w:val="00BD0EBD"/>
    <w:pPr>
      <w:numPr>
        <w:numId w:val="5"/>
      </w:numPr>
      <w:spacing w:after="120" w:line="240" w:lineRule="auto"/>
      <w:ind w:left="714" w:hanging="357"/>
      <w:contextualSpacing/>
    </w:pPr>
    <w:rPr>
      <w:rFonts w:ascii="Arial" w:hAnsi="Arial" w:cs="Arial"/>
      <w:color w:val="000000"/>
      <w:szCs w:val="22"/>
    </w:rPr>
  </w:style>
  <w:style w:type="paragraph" w:customStyle="1" w:styleId="TableCellFormula">
    <w:name w:val="TableCellFormula"/>
    <w:qFormat/>
    <w:locked/>
    <w:rsid w:val="00BD0EBD"/>
    <w:pPr>
      <w:spacing w:before="120" w:after="120"/>
      <w:ind w:left="567"/>
    </w:pPr>
    <w:rPr>
      <w:rFonts w:ascii="Monotype Corsiva" w:eastAsia="Calibri" w:hAnsi="Monotype Corsiva" w:cs="Arial"/>
      <w:color w:val="000000"/>
      <w:sz w:val="26"/>
      <w:szCs w:val="22"/>
    </w:rPr>
  </w:style>
  <w:style w:type="character" w:customStyle="1" w:styleId="RaisedFont">
    <w:name w:val="RaisedFont"/>
    <w:basedOn w:val="DefaultParagraphFont"/>
    <w:uiPriority w:val="1"/>
    <w:qFormat/>
    <w:locked/>
    <w:rsid w:val="00BD0EBD"/>
    <w:rPr>
      <w:position w:val="3"/>
      <w:sz w:val="20"/>
      <w:szCs w:val="20"/>
    </w:rPr>
  </w:style>
  <w:style w:type="character" w:customStyle="1" w:styleId="Code">
    <w:name w:val="Code"/>
    <w:basedOn w:val="DefaultParagraphFont"/>
    <w:uiPriority w:val="1"/>
    <w:qFormat/>
    <w:rsid w:val="00BD0EBD"/>
    <w:rPr>
      <w:rFonts w:ascii="Courier" w:hAnsi="Courier"/>
      <w:color w:val="4F6228"/>
      <w:sz w:val="28"/>
      <w:bdr w:val="none" w:sz="0" w:space="0" w:color="auto"/>
      <w:shd w:val="clear" w:color="auto" w:fill="auto"/>
    </w:rPr>
  </w:style>
  <w:style w:type="paragraph" w:customStyle="1" w:styleId="TextBox">
    <w:name w:val="TextBox"/>
    <w:basedOn w:val="TableCellText"/>
    <w:qFormat/>
    <w:locked/>
    <w:rsid w:val="00BD0EBD"/>
    <w:pPr>
      <w:jc w:val="center"/>
    </w:pPr>
  </w:style>
  <w:style w:type="character" w:customStyle="1" w:styleId="variables">
    <w:name w:val="variables"/>
    <w:basedOn w:val="DefaultParagraphFont"/>
    <w:uiPriority w:val="1"/>
    <w:qFormat/>
    <w:locked/>
    <w:rsid w:val="00BD0EBD"/>
    <w:rPr>
      <w:rFonts w:ascii="Monotype Corsiva" w:hAnsi="Monotype Corsiva"/>
      <w:sz w:val="26"/>
    </w:rPr>
  </w:style>
  <w:style w:type="paragraph" w:customStyle="1" w:styleId="TableCellFormula2">
    <w:name w:val="TableCellFormula2"/>
    <w:basedOn w:val="TableCellFormula"/>
    <w:qFormat/>
    <w:locked/>
    <w:rsid w:val="00BD0EBD"/>
    <w:pPr>
      <w:ind w:left="170"/>
    </w:pPr>
  </w:style>
  <w:style w:type="character" w:customStyle="1" w:styleId="variablessmall">
    <w:name w:val="variablessmall"/>
    <w:basedOn w:val="variables"/>
    <w:uiPriority w:val="1"/>
    <w:qFormat/>
    <w:locked/>
    <w:rsid w:val="00BD0EBD"/>
    <w:rPr>
      <w:rFonts w:ascii="Monotype Corsiva" w:hAnsi="Monotype Corsiva"/>
      <w:sz w:val="18"/>
    </w:rPr>
  </w:style>
  <w:style w:type="character" w:customStyle="1" w:styleId="TableCellTextCH">
    <w:name w:val="TableCellTextCH"/>
    <w:basedOn w:val="DefaultParagraphFont"/>
    <w:uiPriority w:val="1"/>
    <w:qFormat/>
    <w:locked/>
    <w:rsid w:val="00BD0EBD"/>
    <w:rPr>
      <w:rFonts w:ascii="Arial" w:hAnsi="Arial" w:cs="Arial"/>
      <w:i w:val="0"/>
      <w:sz w:val="22"/>
    </w:rPr>
  </w:style>
  <w:style w:type="paragraph" w:customStyle="1" w:styleId="TableCellTextIndented">
    <w:name w:val="TableCellTextIndented"/>
    <w:basedOn w:val="TableCellText"/>
    <w:qFormat/>
    <w:locked/>
    <w:rsid w:val="00BD0EBD"/>
    <w:pPr>
      <w:ind w:left="680"/>
    </w:pPr>
  </w:style>
  <w:style w:type="paragraph" w:styleId="BodyText">
    <w:name w:val="Body Text"/>
    <w:aliases w:val="Body Text intro"/>
    <w:basedOn w:val="Normal"/>
    <w:link w:val="BodyTextChar"/>
    <w:semiHidden/>
    <w:unhideWhenUsed/>
    <w:rsid w:val="00BD0EBD"/>
    <w:pPr>
      <w:spacing w:after="120" w:line="240" w:lineRule="auto"/>
      <w:jc w:val="center"/>
    </w:pPr>
    <w:rPr>
      <w:rFonts w:ascii="Times New Roman" w:hAnsi="Times New Roman"/>
      <w:color w:val="000000"/>
      <w:sz w:val="20"/>
      <w:szCs w:val="20"/>
    </w:rPr>
  </w:style>
  <w:style w:type="character" w:customStyle="1" w:styleId="BodyTextChar">
    <w:name w:val="Body Text Char"/>
    <w:aliases w:val="Body Text intro Char"/>
    <w:basedOn w:val="DefaultParagraphFont"/>
    <w:link w:val="BodyText"/>
    <w:semiHidden/>
    <w:rsid w:val="00BD0EBD"/>
    <w:rPr>
      <w:color w:val="000000"/>
    </w:rPr>
  </w:style>
  <w:style w:type="paragraph" w:customStyle="1" w:styleId="TableCellBulletListSecondLevel">
    <w:name w:val="TableCellBulletListSecondLevel"/>
    <w:basedOn w:val="TableCellBulletList"/>
    <w:qFormat/>
    <w:locked/>
    <w:rsid w:val="00BD0EBD"/>
    <w:pPr>
      <w:ind w:left="924"/>
    </w:pPr>
  </w:style>
  <w:style w:type="paragraph" w:styleId="Bibliography">
    <w:name w:val="Bibliography"/>
    <w:basedOn w:val="Normal"/>
    <w:next w:val="Normal"/>
    <w:uiPriority w:val="37"/>
    <w:semiHidden/>
    <w:unhideWhenUsed/>
    <w:rsid w:val="00BD0EBD"/>
    <w:pPr>
      <w:spacing w:after="120" w:line="240" w:lineRule="auto"/>
    </w:pPr>
    <w:rPr>
      <w:rFonts w:ascii="Arial" w:hAnsi="Arial"/>
      <w:color w:val="000000"/>
      <w:szCs w:val="22"/>
    </w:rPr>
  </w:style>
  <w:style w:type="paragraph" w:styleId="BodyText2">
    <w:name w:val="Body Text 2"/>
    <w:basedOn w:val="Normal"/>
    <w:link w:val="BodyText2Char"/>
    <w:semiHidden/>
    <w:unhideWhenUsed/>
    <w:rsid w:val="00BD0EBD"/>
    <w:pPr>
      <w:spacing w:after="120" w:line="480" w:lineRule="auto"/>
    </w:pPr>
    <w:rPr>
      <w:rFonts w:ascii="Arial" w:hAnsi="Arial"/>
      <w:color w:val="000000"/>
      <w:szCs w:val="22"/>
    </w:rPr>
  </w:style>
  <w:style w:type="character" w:customStyle="1" w:styleId="BodyText2Char">
    <w:name w:val="Body Text 2 Char"/>
    <w:basedOn w:val="DefaultParagraphFont"/>
    <w:link w:val="BodyText2"/>
    <w:semiHidden/>
    <w:rsid w:val="00BD0EBD"/>
    <w:rPr>
      <w:rFonts w:ascii="Arial" w:hAnsi="Arial"/>
      <w:color w:val="000000"/>
      <w:sz w:val="22"/>
      <w:szCs w:val="22"/>
    </w:rPr>
  </w:style>
  <w:style w:type="paragraph" w:styleId="BodyText3">
    <w:name w:val="Body Text 3"/>
    <w:basedOn w:val="Normal"/>
    <w:link w:val="BodyText3Char"/>
    <w:semiHidden/>
    <w:unhideWhenUsed/>
    <w:rsid w:val="00BD0EBD"/>
    <w:pPr>
      <w:spacing w:after="120" w:line="240" w:lineRule="auto"/>
    </w:pPr>
    <w:rPr>
      <w:rFonts w:ascii="Arial" w:hAnsi="Arial"/>
      <w:color w:val="000000"/>
      <w:sz w:val="16"/>
      <w:szCs w:val="16"/>
    </w:rPr>
  </w:style>
  <w:style w:type="character" w:customStyle="1" w:styleId="BodyText3Char">
    <w:name w:val="Body Text 3 Char"/>
    <w:basedOn w:val="DefaultParagraphFont"/>
    <w:link w:val="BodyText3"/>
    <w:semiHidden/>
    <w:rsid w:val="00BD0EBD"/>
    <w:rPr>
      <w:rFonts w:ascii="Arial" w:hAnsi="Arial"/>
      <w:color w:val="000000"/>
      <w:sz w:val="16"/>
      <w:szCs w:val="16"/>
    </w:rPr>
  </w:style>
  <w:style w:type="paragraph" w:styleId="BodyTextFirstIndent">
    <w:name w:val="Body Text First Indent"/>
    <w:basedOn w:val="BodyText"/>
    <w:link w:val="BodyTextFirstIndentChar"/>
    <w:rsid w:val="00BD0EBD"/>
    <w:pPr>
      <w:ind w:firstLine="360"/>
      <w:jc w:val="left"/>
    </w:pPr>
    <w:rPr>
      <w:rFonts w:ascii="Arial" w:hAnsi="Arial"/>
      <w:sz w:val="24"/>
      <w:szCs w:val="24"/>
    </w:rPr>
  </w:style>
  <w:style w:type="character" w:customStyle="1" w:styleId="BodyTextFirstIndentChar">
    <w:name w:val="Body Text First Indent Char"/>
    <w:basedOn w:val="BodyTextChar"/>
    <w:link w:val="BodyTextFirstIndent"/>
    <w:rsid w:val="00BD0EBD"/>
    <w:rPr>
      <w:rFonts w:ascii="Arial" w:hAnsi="Arial"/>
      <w:color w:val="000000"/>
      <w:sz w:val="24"/>
      <w:szCs w:val="24"/>
    </w:rPr>
  </w:style>
  <w:style w:type="paragraph" w:styleId="BodyTextIndent">
    <w:name w:val="Body Text Indent"/>
    <w:basedOn w:val="Normal"/>
    <w:link w:val="BodyTextIndentChar"/>
    <w:semiHidden/>
    <w:unhideWhenUsed/>
    <w:rsid w:val="00BD0EBD"/>
    <w:pPr>
      <w:spacing w:after="120" w:line="240" w:lineRule="auto"/>
      <w:ind w:left="283"/>
    </w:pPr>
    <w:rPr>
      <w:rFonts w:ascii="Arial" w:hAnsi="Arial"/>
      <w:color w:val="000000"/>
      <w:szCs w:val="22"/>
    </w:rPr>
  </w:style>
  <w:style w:type="character" w:customStyle="1" w:styleId="BodyTextIndentChar">
    <w:name w:val="Body Text Indent Char"/>
    <w:basedOn w:val="DefaultParagraphFont"/>
    <w:link w:val="BodyTextIndent"/>
    <w:semiHidden/>
    <w:rsid w:val="00BD0EBD"/>
    <w:rPr>
      <w:rFonts w:ascii="Arial" w:hAnsi="Arial"/>
      <w:color w:val="000000"/>
      <w:sz w:val="22"/>
      <w:szCs w:val="22"/>
    </w:rPr>
  </w:style>
  <w:style w:type="paragraph" w:styleId="BodyTextFirstIndent2">
    <w:name w:val="Body Text First Indent 2"/>
    <w:basedOn w:val="BodyTextIndent"/>
    <w:link w:val="BodyTextFirstIndent2Char"/>
    <w:semiHidden/>
    <w:unhideWhenUsed/>
    <w:rsid w:val="00BD0EBD"/>
    <w:pPr>
      <w:spacing w:after="0"/>
      <w:ind w:left="360" w:firstLine="360"/>
    </w:pPr>
  </w:style>
  <w:style w:type="character" w:customStyle="1" w:styleId="BodyTextFirstIndent2Char">
    <w:name w:val="Body Text First Indent 2 Char"/>
    <w:basedOn w:val="BodyTextIndentChar"/>
    <w:link w:val="BodyTextFirstIndent2"/>
    <w:semiHidden/>
    <w:rsid w:val="00BD0EBD"/>
    <w:rPr>
      <w:rFonts w:ascii="Arial" w:hAnsi="Arial"/>
      <w:color w:val="000000"/>
      <w:sz w:val="22"/>
      <w:szCs w:val="22"/>
    </w:rPr>
  </w:style>
  <w:style w:type="paragraph" w:styleId="BodyTextIndent2">
    <w:name w:val="Body Text Indent 2"/>
    <w:basedOn w:val="Normal"/>
    <w:link w:val="BodyTextIndent2Char"/>
    <w:semiHidden/>
    <w:unhideWhenUsed/>
    <w:rsid w:val="00BD0EBD"/>
    <w:pPr>
      <w:spacing w:after="120" w:line="480" w:lineRule="auto"/>
      <w:ind w:left="283"/>
    </w:pPr>
    <w:rPr>
      <w:rFonts w:ascii="Arial" w:hAnsi="Arial"/>
      <w:color w:val="000000"/>
      <w:szCs w:val="22"/>
    </w:rPr>
  </w:style>
  <w:style w:type="character" w:customStyle="1" w:styleId="BodyTextIndent2Char">
    <w:name w:val="Body Text Indent 2 Char"/>
    <w:basedOn w:val="DefaultParagraphFont"/>
    <w:link w:val="BodyTextIndent2"/>
    <w:semiHidden/>
    <w:rsid w:val="00BD0EBD"/>
    <w:rPr>
      <w:rFonts w:ascii="Arial" w:hAnsi="Arial"/>
      <w:color w:val="000000"/>
      <w:sz w:val="22"/>
      <w:szCs w:val="22"/>
    </w:rPr>
  </w:style>
  <w:style w:type="paragraph" w:styleId="BodyTextIndent3">
    <w:name w:val="Body Text Indent 3"/>
    <w:basedOn w:val="Normal"/>
    <w:link w:val="BodyTextIndent3Char"/>
    <w:semiHidden/>
    <w:unhideWhenUsed/>
    <w:rsid w:val="00BD0EBD"/>
    <w:pPr>
      <w:spacing w:after="120" w:line="240" w:lineRule="auto"/>
      <w:ind w:left="283"/>
    </w:pPr>
    <w:rPr>
      <w:rFonts w:ascii="Arial" w:hAnsi="Arial"/>
      <w:color w:val="000000"/>
      <w:sz w:val="16"/>
      <w:szCs w:val="16"/>
    </w:rPr>
  </w:style>
  <w:style w:type="character" w:customStyle="1" w:styleId="BodyTextIndent3Char">
    <w:name w:val="Body Text Indent 3 Char"/>
    <w:basedOn w:val="DefaultParagraphFont"/>
    <w:link w:val="BodyTextIndent3"/>
    <w:semiHidden/>
    <w:rsid w:val="00BD0EBD"/>
    <w:rPr>
      <w:rFonts w:ascii="Arial" w:hAnsi="Arial"/>
      <w:color w:val="000000"/>
      <w:sz w:val="16"/>
      <w:szCs w:val="16"/>
    </w:rPr>
  </w:style>
  <w:style w:type="paragraph" w:customStyle="1" w:styleId="Caption1">
    <w:name w:val="Caption1"/>
    <w:basedOn w:val="Normal"/>
    <w:next w:val="Normal"/>
    <w:semiHidden/>
    <w:unhideWhenUsed/>
    <w:qFormat/>
    <w:locked/>
    <w:rsid w:val="00BD0EBD"/>
    <w:pPr>
      <w:spacing w:after="200" w:line="240" w:lineRule="auto"/>
    </w:pPr>
    <w:rPr>
      <w:rFonts w:ascii="Arial" w:hAnsi="Arial"/>
      <w:i/>
      <w:iCs/>
      <w:color w:val="1F497D"/>
      <w:sz w:val="18"/>
      <w:szCs w:val="18"/>
    </w:rPr>
  </w:style>
  <w:style w:type="paragraph" w:styleId="Closing">
    <w:name w:val="Closing"/>
    <w:basedOn w:val="Normal"/>
    <w:link w:val="ClosingChar"/>
    <w:semiHidden/>
    <w:unhideWhenUsed/>
    <w:rsid w:val="00BD0EBD"/>
    <w:pPr>
      <w:spacing w:after="120" w:line="240" w:lineRule="auto"/>
      <w:ind w:left="4252"/>
    </w:pPr>
    <w:rPr>
      <w:rFonts w:ascii="Arial" w:hAnsi="Arial"/>
      <w:color w:val="000000"/>
      <w:szCs w:val="22"/>
    </w:rPr>
  </w:style>
  <w:style w:type="character" w:customStyle="1" w:styleId="ClosingChar">
    <w:name w:val="Closing Char"/>
    <w:basedOn w:val="DefaultParagraphFont"/>
    <w:link w:val="Closing"/>
    <w:semiHidden/>
    <w:rsid w:val="00BD0EBD"/>
    <w:rPr>
      <w:rFonts w:ascii="Arial" w:hAnsi="Arial"/>
      <w:color w:val="000000"/>
      <w:sz w:val="22"/>
      <w:szCs w:val="22"/>
    </w:rPr>
  </w:style>
  <w:style w:type="paragraph" w:styleId="Date">
    <w:name w:val="Date"/>
    <w:basedOn w:val="Normal"/>
    <w:next w:val="Normal"/>
    <w:link w:val="DateChar"/>
    <w:rsid w:val="00BD0EBD"/>
    <w:pPr>
      <w:spacing w:after="120" w:line="240" w:lineRule="auto"/>
    </w:pPr>
    <w:rPr>
      <w:rFonts w:ascii="Arial" w:hAnsi="Arial"/>
      <w:color w:val="000000"/>
      <w:szCs w:val="22"/>
    </w:rPr>
  </w:style>
  <w:style w:type="character" w:customStyle="1" w:styleId="DateChar">
    <w:name w:val="Date Char"/>
    <w:basedOn w:val="DefaultParagraphFont"/>
    <w:link w:val="Date"/>
    <w:rsid w:val="00BD0EBD"/>
    <w:rPr>
      <w:rFonts w:ascii="Arial" w:hAnsi="Arial"/>
      <w:color w:val="000000"/>
      <w:sz w:val="22"/>
      <w:szCs w:val="22"/>
    </w:rPr>
  </w:style>
  <w:style w:type="paragraph" w:styleId="DocumentMap">
    <w:name w:val="Document Map"/>
    <w:basedOn w:val="Normal"/>
    <w:link w:val="DocumentMapChar"/>
    <w:semiHidden/>
    <w:unhideWhenUsed/>
    <w:rsid w:val="00BD0EBD"/>
    <w:pPr>
      <w:spacing w:after="120" w:line="240" w:lineRule="auto"/>
    </w:pPr>
    <w:rPr>
      <w:rFonts w:ascii="Segoe UI" w:hAnsi="Segoe UI" w:cs="Segoe UI"/>
      <w:color w:val="000000"/>
      <w:sz w:val="16"/>
      <w:szCs w:val="16"/>
    </w:rPr>
  </w:style>
  <w:style w:type="character" w:customStyle="1" w:styleId="DocumentMapChar">
    <w:name w:val="Document Map Char"/>
    <w:basedOn w:val="DefaultParagraphFont"/>
    <w:link w:val="DocumentMap"/>
    <w:semiHidden/>
    <w:rsid w:val="00BD0EBD"/>
    <w:rPr>
      <w:rFonts w:ascii="Segoe UI" w:hAnsi="Segoe UI" w:cs="Segoe UI"/>
      <w:color w:val="000000"/>
      <w:sz w:val="16"/>
      <w:szCs w:val="16"/>
    </w:rPr>
  </w:style>
  <w:style w:type="paragraph" w:styleId="E-mailSignature">
    <w:name w:val="E-mail Signature"/>
    <w:basedOn w:val="Normal"/>
    <w:link w:val="E-mailSignatureChar"/>
    <w:semiHidden/>
    <w:unhideWhenUsed/>
    <w:rsid w:val="00BD0EBD"/>
    <w:pPr>
      <w:spacing w:after="120" w:line="240" w:lineRule="auto"/>
    </w:pPr>
    <w:rPr>
      <w:rFonts w:ascii="Arial" w:hAnsi="Arial"/>
      <w:color w:val="000000"/>
      <w:szCs w:val="22"/>
    </w:rPr>
  </w:style>
  <w:style w:type="character" w:customStyle="1" w:styleId="E-mailSignatureChar">
    <w:name w:val="E-mail Signature Char"/>
    <w:basedOn w:val="DefaultParagraphFont"/>
    <w:link w:val="E-mailSignature"/>
    <w:semiHidden/>
    <w:rsid w:val="00BD0EBD"/>
    <w:rPr>
      <w:rFonts w:ascii="Arial" w:hAnsi="Arial"/>
      <w:color w:val="000000"/>
      <w:sz w:val="22"/>
      <w:szCs w:val="22"/>
    </w:rPr>
  </w:style>
  <w:style w:type="paragraph" w:styleId="EndnoteText">
    <w:name w:val="endnote text"/>
    <w:basedOn w:val="Normal"/>
    <w:link w:val="EndnoteTextChar"/>
    <w:semiHidden/>
    <w:unhideWhenUsed/>
    <w:rsid w:val="00BD0EBD"/>
    <w:pPr>
      <w:spacing w:after="120" w:line="240" w:lineRule="auto"/>
    </w:pPr>
    <w:rPr>
      <w:rFonts w:ascii="Arial" w:hAnsi="Arial"/>
      <w:color w:val="000000"/>
      <w:sz w:val="20"/>
      <w:szCs w:val="20"/>
    </w:rPr>
  </w:style>
  <w:style w:type="character" w:customStyle="1" w:styleId="EndnoteTextChar">
    <w:name w:val="Endnote Text Char"/>
    <w:basedOn w:val="DefaultParagraphFont"/>
    <w:link w:val="EndnoteText"/>
    <w:semiHidden/>
    <w:rsid w:val="00BD0EBD"/>
    <w:rPr>
      <w:rFonts w:ascii="Arial" w:hAnsi="Arial"/>
      <w:color w:val="000000"/>
    </w:rPr>
  </w:style>
  <w:style w:type="paragraph" w:customStyle="1" w:styleId="EnvelopeAddress1">
    <w:name w:val="Envelope Address1"/>
    <w:basedOn w:val="Normal"/>
    <w:next w:val="EnvelopeAddress"/>
    <w:semiHidden/>
    <w:unhideWhenUsed/>
    <w:locked/>
    <w:rsid w:val="00BD0EBD"/>
    <w:pPr>
      <w:framePr w:w="7920" w:h="1980" w:hRule="exact" w:hSpace="180" w:wrap="auto" w:hAnchor="page" w:xAlign="center" w:yAlign="bottom"/>
      <w:spacing w:after="120" w:line="240" w:lineRule="auto"/>
      <w:ind w:left="2880"/>
    </w:pPr>
    <w:rPr>
      <w:rFonts w:ascii="Calibri" w:eastAsia="SimSun" w:hAnsi="Calibri"/>
      <w:color w:val="000000"/>
      <w:szCs w:val="22"/>
    </w:rPr>
  </w:style>
  <w:style w:type="paragraph" w:customStyle="1" w:styleId="EnvelopeReturn1">
    <w:name w:val="Envelope Return1"/>
    <w:basedOn w:val="Normal"/>
    <w:next w:val="EnvelopeReturn"/>
    <w:semiHidden/>
    <w:unhideWhenUsed/>
    <w:locked/>
    <w:rsid w:val="00BD0EBD"/>
    <w:pPr>
      <w:spacing w:after="120" w:line="240" w:lineRule="auto"/>
    </w:pPr>
    <w:rPr>
      <w:rFonts w:ascii="Calibri" w:eastAsia="SimSun" w:hAnsi="Calibri"/>
      <w:color w:val="000000"/>
      <w:sz w:val="20"/>
      <w:szCs w:val="20"/>
    </w:rPr>
  </w:style>
  <w:style w:type="paragraph" w:styleId="FootnoteText">
    <w:name w:val="footnote text"/>
    <w:basedOn w:val="Normal"/>
    <w:link w:val="FootnoteTextChar"/>
    <w:semiHidden/>
    <w:unhideWhenUsed/>
    <w:rsid w:val="00BD0EBD"/>
    <w:pPr>
      <w:spacing w:after="120" w:line="240" w:lineRule="auto"/>
    </w:pPr>
    <w:rPr>
      <w:rFonts w:ascii="Arial" w:hAnsi="Arial"/>
      <w:color w:val="000000"/>
      <w:sz w:val="20"/>
      <w:szCs w:val="20"/>
    </w:rPr>
  </w:style>
  <w:style w:type="character" w:customStyle="1" w:styleId="FootnoteTextChar">
    <w:name w:val="Footnote Text Char"/>
    <w:basedOn w:val="DefaultParagraphFont"/>
    <w:link w:val="FootnoteText"/>
    <w:semiHidden/>
    <w:rsid w:val="00BD0EBD"/>
    <w:rPr>
      <w:rFonts w:ascii="Arial" w:hAnsi="Arial"/>
      <w:color w:val="000000"/>
    </w:rPr>
  </w:style>
  <w:style w:type="paragraph" w:styleId="HTMLAddress">
    <w:name w:val="HTML Address"/>
    <w:basedOn w:val="Normal"/>
    <w:link w:val="HTMLAddressChar"/>
    <w:semiHidden/>
    <w:unhideWhenUsed/>
    <w:rsid w:val="00BD0EBD"/>
    <w:pPr>
      <w:spacing w:after="120" w:line="240" w:lineRule="auto"/>
    </w:pPr>
    <w:rPr>
      <w:rFonts w:ascii="Arial" w:hAnsi="Arial"/>
      <w:i/>
      <w:iCs/>
      <w:color w:val="000000"/>
      <w:szCs w:val="22"/>
    </w:rPr>
  </w:style>
  <w:style w:type="character" w:customStyle="1" w:styleId="HTMLAddressChar">
    <w:name w:val="HTML Address Char"/>
    <w:basedOn w:val="DefaultParagraphFont"/>
    <w:link w:val="HTMLAddress"/>
    <w:semiHidden/>
    <w:rsid w:val="00BD0EBD"/>
    <w:rPr>
      <w:rFonts w:ascii="Arial" w:hAnsi="Arial"/>
      <w:i/>
      <w:iCs/>
      <w:color w:val="000000"/>
      <w:sz w:val="22"/>
      <w:szCs w:val="22"/>
    </w:rPr>
  </w:style>
  <w:style w:type="paragraph" w:styleId="HTMLPreformatted">
    <w:name w:val="HTML Preformatted"/>
    <w:basedOn w:val="Normal"/>
    <w:link w:val="HTMLPreformattedChar"/>
    <w:semiHidden/>
    <w:unhideWhenUsed/>
    <w:rsid w:val="00BD0EBD"/>
    <w:pPr>
      <w:spacing w:after="120" w:line="240" w:lineRule="auto"/>
    </w:pPr>
    <w:rPr>
      <w:rFonts w:ascii="Consolas" w:hAnsi="Consolas" w:cs="Consolas"/>
      <w:color w:val="000000"/>
      <w:sz w:val="20"/>
      <w:szCs w:val="20"/>
    </w:rPr>
  </w:style>
  <w:style w:type="character" w:customStyle="1" w:styleId="HTMLPreformattedChar">
    <w:name w:val="HTML Preformatted Char"/>
    <w:basedOn w:val="DefaultParagraphFont"/>
    <w:link w:val="HTMLPreformatted"/>
    <w:semiHidden/>
    <w:rsid w:val="00BD0EBD"/>
    <w:rPr>
      <w:rFonts w:ascii="Consolas" w:hAnsi="Consolas" w:cs="Consolas"/>
      <w:color w:val="000000"/>
    </w:rPr>
  </w:style>
  <w:style w:type="paragraph" w:styleId="Index1">
    <w:name w:val="index 1"/>
    <w:basedOn w:val="Normal"/>
    <w:next w:val="Normal"/>
    <w:autoRedefine/>
    <w:semiHidden/>
    <w:unhideWhenUsed/>
    <w:rsid w:val="00BD0EBD"/>
    <w:pPr>
      <w:spacing w:after="120" w:line="240" w:lineRule="auto"/>
      <w:ind w:left="240" w:hanging="240"/>
    </w:pPr>
    <w:rPr>
      <w:rFonts w:ascii="Arial" w:hAnsi="Arial"/>
      <w:color w:val="000000"/>
      <w:szCs w:val="22"/>
    </w:rPr>
  </w:style>
  <w:style w:type="paragraph" w:styleId="Index2">
    <w:name w:val="index 2"/>
    <w:basedOn w:val="Normal"/>
    <w:next w:val="Normal"/>
    <w:autoRedefine/>
    <w:semiHidden/>
    <w:unhideWhenUsed/>
    <w:rsid w:val="00BD0EBD"/>
    <w:pPr>
      <w:spacing w:after="120" w:line="240" w:lineRule="auto"/>
      <w:ind w:left="480" w:hanging="240"/>
    </w:pPr>
    <w:rPr>
      <w:rFonts w:ascii="Arial" w:hAnsi="Arial"/>
      <w:color w:val="000000"/>
      <w:szCs w:val="22"/>
    </w:rPr>
  </w:style>
  <w:style w:type="paragraph" w:styleId="Index3">
    <w:name w:val="index 3"/>
    <w:basedOn w:val="Normal"/>
    <w:next w:val="Normal"/>
    <w:autoRedefine/>
    <w:semiHidden/>
    <w:unhideWhenUsed/>
    <w:rsid w:val="00BD0EBD"/>
    <w:pPr>
      <w:spacing w:after="120" w:line="240" w:lineRule="auto"/>
      <w:ind w:left="720" w:hanging="240"/>
    </w:pPr>
    <w:rPr>
      <w:rFonts w:ascii="Arial" w:hAnsi="Arial"/>
      <w:color w:val="000000"/>
      <w:szCs w:val="22"/>
    </w:rPr>
  </w:style>
  <w:style w:type="paragraph" w:styleId="Index4">
    <w:name w:val="index 4"/>
    <w:basedOn w:val="Normal"/>
    <w:next w:val="Normal"/>
    <w:autoRedefine/>
    <w:semiHidden/>
    <w:unhideWhenUsed/>
    <w:rsid w:val="00BD0EBD"/>
    <w:pPr>
      <w:spacing w:after="120" w:line="240" w:lineRule="auto"/>
      <w:ind w:left="960" w:hanging="240"/>
    </w:pPr>
    <w:rPr>
      <w:rFonts w:ascii="Arial" w:hAnsi="Arial"/>
      <w:color w:val="000000"/>
      <w:szCs w:val="22"/>
    </w:rPr>
  </w:style>
  <w:style w:type="paragraph" w:styleId="Index5">
    <w:name w:val="index 5"/>
    <w:basedOn w:val="Normal"/>
    <w:next w:val="Normal"/>
    <w:autoRedefine/>
    <w:semiHidden/>
    <w:unhideWhenUsed/>
    <w:rsid w:val="00BD0EBD"/>
    <w:pPr>
      <w:spacing w:after="120" w:line="240" w:lineRule="auto"/>
      <w:ind w:left="1200" w:hanging="240"/>
    </w:pPr>
    <w:rPr>
      <w:rFonts w:ascii="Arial" w:hAnsi="Arial"/>
      <w:color w:val="000000"/>
      <w:szCs w:val="22"/>
    </w:rPr>
  </w:style>
  <w:style w:type="paragraph" w:styleId="Index6">
    <w:name w:val="index 6"/>
    <w:basedOn w:val="Normal"/>
    <w:next w:val="Normal"/>
    <w:autoRedefine/>
    <w:semiHidden/>
    <w:unhideWhenUsed/>
    <w:rsid w:val="00BD0EBD"/>
    <w:pPr>
      <w:spacing w:after="120" w:line="240" w:lineRule="auto"/>
      <w:ind w:left="1440" w:hanging="240"/>
    </w:pPr>
    <w:rPr>
      <w:rFonts w:ascii="Arial" w:hAnsi="Arial"/>
      <w:color w:val="000000"/>
      <w:szCs w:val="22"/>
    </w:rPr>
  </w:style>
  <w:style w:type="paragraph" w:styleId="Index7">
    <w:name w:val="index 7"/>
    <w:basedOn w:val="Normal"/>
    <w:next w:val="Normal"/>
    <w:autoRedefine/>
    <w:semiHidden/>
    <w:unhideWhenUsed/>
    <w:rsid w:val="00BD0EBD"/>
    <w:pPr>
      <w:spacing w:after="120" w:line="240" w:lineRule="auto"/>
      <w:ind w:left="1680" w:hanging="240"/>
    </w:pPr>
    <w:rPr>
      <w:rFonts w:ascii="Arial" w:hAnsi="Arial"/>
      <w:color w:val="000000"/>
      <w:szCs w:val="22"/>
    </w:rPr>
  </w:style>
  <w:style w:type="paragraph" w:styleId="Index8">
    <w:name w:val="index 8"/>
    <w:basedOn w:val="Normal"/>
    <w:next w:val="Normal"/>
    <w:autoRedefine/>
    <w:semiHidden/>
    <w:unhideWhenUsed/>
    <w:rsid w:val="00BD0EBD"/>
    <w:pPr>
      <w:spacing w:after="120" w:line="240" w:lineRule="auto"/>
      <w:ind w:left="1920" w:hanging="240"/>
    </w:pPr>
    <w:rPr>
      <w:rFonts w:ascii="Arial" w:hAnsi="Arial"/>
      <w:color w:val="000000"/>
      <w:szCs w:val="22"/>
    </w:rPr>
  </w:style>
  <w:style w:type="paragraph" w:styleId="Index9">
    <w:name w:val="index 9"/>
    <w:basedOn w:val="Normal"/>
    <w:next w:val="Normal"/>
    <w:autoRedefine/>
    <w:semiHidden/>
    <w:unhideWhenUsed/>
    <w:rsid w:val="00BD0EBD"/>
    <w:pPr>
      <w:spacing w:after="120" w:line="240" w:lineRule="auto"/>
      <w:ind w:left="2160" w:hanging="240"/>
    </w:pPr>
    <w:rPr>
      <w:rFonts w:ascii="Arial" w:hAnsi="Arial"/>
      <w:color w:val="000000"/>
      <w:szCs w:val="22"/>
    </w:rPr>
  </w:style>
  <w:style w:type="paragraph" w:customStyle="1" w:styleId="IndexHeading1">
    <w:name w:val="Index Heading1"/>
    <w:basedOn w:val="Normal"/>
    <w:next w:val="Index1"/>
    <w:semiHidden/>
    <w:unhideWhenUsed/>
    <w:locked/>
    <w:rsid w:val="00BD0EBD"/>
    <w:pPr>
      <w:spacing w:after="120" w:line="240" w:lineRule="auto"/>
    </w:pPr>
    <w:rPr>
      <w:rFonts w:ascii="Calibri" w:eastAsia="SimSun" w:hAnsi="Calibri"/>
      <w:b/>
      <w:bCs/>
      <w:color w:val="000000"/>
      <w:szCs w:val="22"/>
    </w:rPr>
  </w:style>
  <w:style w:type="paragraph" w:customStyle="1" w:styleId="IntenseQuote1">
    <w:name w:val="Intense Quote1"/>
    <w:basedOn w:val="Normal"/>
    <w:next w:val="Normal"/>
    <w:uiPriority w:val="30"/>
    <w:qFormat/>
    <w:locked/>
    <w:rsid w:val="00BD0EBD"/>
    <w:pPr>
      <w:pBdr>
        <w:top w:val="single" w:sz="4" w:space="10" w:color="4F81BD"/>
        <w:bottom w:val="single" w:sz="4" w:space="10" w:color="4F81BD"/>
      </w:pBdr>
      <w:spacing w:before="360" w:after="360" w:line="240" w:lineRule="auto"/>
      <w:ind w:left="864" w:right="864"/>
      <w:jc w:val="center"/>
    </w:pPr>
    <w:rPr>
      <w:rFonts w:ascii="Arial" w:hAnsi="Arial"/>
      <w:i/>
      <w:iCs/>
      <w:color w:val="4F81BD"/>
      <w:szCs w:val="22"/>
    </w:rPr>
  </w:style>
  <w:style w:type="character" w:customStyle="1" w:styleId="IntenseQuoteChar">
    <w:name w:val="Intense Quote Char"/>
    <w:basedOn w:val="DefaultParagraphFont"/>
    <w:link w:val="IntenseQuote"/>
    <w:uiPriority w:val="30"/>
    <w:rsid w:val="00BD0EBD"/>
    <w:rPr>
      <w:rFonts w:ascii="Arial" w:eastAsia="Times New Roman" w:hAnsi="Arial" w:cs="Times New Roman"/>
      <w:i/>
      <w:iCs/>
      <w:color w:val="4F81BD"/>
      <w:lang w:val="en-GB" w:eastAsia="en-GB"/>
    </w:rPr>
  </w:style>
  <w:style w:type="paragraph" w:styleId="List">
    <w:name w:val="List"/>
    <w:basedOn w:val="Normal"/>
    <w:semiHidden/>
    <w:unhideWhenUsed/>
    <w:rsid w:val="00BD0EBD"/>
    <w:pPr>
      <w:spacing w:after="120" w:line="240" w:lineRule="auto"/>
      <w:ind w:left="283" w:hanging="283"/>
      <w:contextualSpacing/>
    </w:pPr>
    <w:rPr>
      <w:rFonts w:ascii="Arial" w:hAnsi="Arial"/>
      <w:color w:val="000000"/>
      <w:szCs w:val="22"/>
    </w:rPr>
  </w:style>
  <w:style w:type="paragraph" w:styleId="List2">
    <w:name w:val="List 2"/>
    <w:basedOn w:val="Normal"/>
    <w:semiHidden/>
    <w:unhideWhenUsed/>
    <w:rsid w:val="00BD0EBD"/>
    <w:pPr>
      <w:spacing w:after="120" w:line="240" w:lineRule="auto"/>
      <w:ind w:left="566" w:hanging="283"/>
      <w:contextualSpacing/>
    </w:pPr>
    <w:rPr>
      <w:rFonts w:ascii="Arial" w:hAnsi="Arial"/>
      <w:color w:val="000000"/>
      <w:szCs w:val="22"/>
    </w:rPr>
  </w:style>
  <w:style w:type="paragraph" w:styleId="List3">
    <w:name w:val="List 3"/>
    <w:basedOn w:val="Normal"/>
    <w:semiHidden/>
    <w:unhideWhenUsed/>
    <w:rsid w:val="00BD0EBD"/>
    <w:pPr>
      <w:spacing w:after="120" w:line="240" w:lineRule="auto"/>
      <w:ind w:left="849" w:hanging="283"/>
      <w:contextualSpacing/>
    </w:pPr>
    <w:rPr>
      <w:rFonts w:ascii="Arial" w:hAnsi="Arial"/>
      <w:color w:val="000000"/>
      <w:szCs w:val="22"/>
    </w:rPr>
  </w:style>
  <w:style w:type="paragraph" w:styleId="List4">
    <w:name w:val="List 4"/>
    <w:basedOn w:val="Normal"/>
    <w:rsid w:val="00BD0EBD"/>
    <w:pPr>
      <w:spacing w:after="120" w:line="240" w:lineRule="auto"/>
      <w:ind w:left="1132" w:hanging="283"/>
      <w:contextualSpacing/>
    </w:pPr>
    <w:rPr>
      <w:rFonts w:ascii="Arial" w:hAnsi="Arial"/>
      <w:color w:val="000000"/>
      <w:szCs w:val="22"/>
    </w:rPr>
  </w:style>
  <w:style w:type="paragraph" w:styleId="List5">
    <w:name w:val="List 5"/>
    <w:basedOn w:val="Normal"/>
    <w:rsid w:val="00BD0EBD"/>
    <w:pPr>
      <w:spacing w:after="120" w:line="240" w:lineRule="auto"/>
      <w:ind w:left="1415" w:hanging="283"/>
      <w:contextualSpacing/>
    </w:pPr>
    <w:rPr>
      <w:rFonts w:ascii="Arial" w:hAnsi="Arial"/>
      <w:color w:val="000000"/>
      <w:szCs w:val="22"/>
    </w:rPr>
  </w:style>
  <w:style w:type="paragraph" w:styleId="ListBullet">
    <w:name w:val="List Bullet"/>
    <w:basedOn w:val="Normal"/>
    <w:semiHidden/>
    <w:unhideWhenUsed/>
    <w:rsid w:val="00BD0EBD"/>
    <w:pPr>
      <w:numPr>
        <w:numId w:val="6"/>
      </w:numPr>
      <w:tabs>
        <w:tab w:val="num" w:pos="1492"/>
      </w:tabs>
      <w:spacing w:after="120" w:line="240" w:lineRule="auto"/>
      <w:ind w:left="1492"/>
      <w:contextualSpacing/>
    </w:pPr>
    <w:rPr>
      <w:rFonts w:ascii="Arial" w:hAnsi="Arial"/>
      <w:color w:val="000000"/>
      <w:szCs w:val="22"/>
    </w:rPr>
  </w:style>
  <w:style w:type="paragraph" w:styleId="ListBullet2">
    <w:name w:val="List Bullet 2"/>
    <w:basedOn w:val="Normal"/>
    <w:semiHidden/>
    <w:unhideWhenUsed/>
    <w:rsid w:val="00BD0EBD"/>
    <w:pPr>
      <w:numPr>
        <w:numId w:val="7"/>
      </w:numPr>
      <w:tabs>
        <w:tab w:val="num" w:pos="360"/>
      </w:tabs>
      <w:spacing w:after="120" w:line="240" w:lineRule="auto"/>
      <w:contextualSpacing/>
    </w:pPr>
    <w:rPr>
      <w:rFonts w:ascii="Arial" w:hAnsi="Arial"/>
      <w:color w:val="000000"/>
      <w:szCs w:val="22"/>
    </w:rPr>
  </w:style>
  <w:style w:type="paragraph" w:styleId="ListBullet3">
    <w:name w:val="List Bullet 3"/>
    <w:basedOn w:val="Normal"/>
    <w:semiHidden/>
    <w:unhideWhenUsed/>
    <w:rsid w:val="00BD0EBD"/>
    <w:pPr>
      <w:numPr>
        <w:numId w:val="8"/>
      </w:numPr>
      <w:tabs>
        <w:tab w:val="num" w:pos="643"/>
      </w:tabs>
      <w:spacing w:after="120" w:line="240" w:lineRule="auto"/>
      <w:ind w:left="643"/>
      <w:contextualSpacing/>
    </w:pPr>
    <w:rPr>
      <w:rFonts w:ascii="Arial" w:hAnsi="Arial"/>
      <w:color w:val="000000"/>
      <w:szCs w:val="22"/>
    </w:rPr>
  </w:style>
  <w:style w:type="paragraph" w:styleId="ListBullet4">
    <w:name w:val="List Bullet 4"/>
    <w:basedOn w:val="Normal"/>
    <w:semiHidden/>
    <w:unhideWhenUsed/>
    <w:rsid w:val="00BD0EBD"/>
    <w:pPr>
      <w:numPr>
        <w:numId w:val="9"/>
      </w:numPr>
      <w:tabs>
        <w:tab w:val="num" w:pos="926"/>
      </w:tabs>
      <w:spacing w:after="120" w:line="240" w:lineRule="auto"/>
      <w:ind w:left="926"/>
      <w:contextualSpacing/>
    </w:pPr>
    <w:rPr>
      <w:rFonts w:ascii="Arial" w:hAnsi="Arial"/>
      <w:color w:val="000000"/>
      <w:szCs w:val="22"/>
    </w:rPr>
  </w:style>
  <w:style w:type="paragraph" w:styleId="ListBullet5">
    <w:name w:val="List Bullet 5"/>
    <w:basedOn w:val="Normal"/>
    <w:semiHidden/>
    <w:unhideWhenUsed/>
    <w:rsid w:val="00BD0EBD"/>
    <w:pPr>
      <w:numPr>
        <w:numId w:val="10"/>
      </w:numPr>
      <w:tabs>
        <w:tab w:val="num" w:pos="1209"/>
      </w:tabs>
      <w:spacing w:after="120" w:line="240" w:lineRule="auto"/>
      <w:ind w:left="1209"/>
      <w:contextualSpacing/>
    </w:pPr>
    <w:rPr>
      <w:rFonts w:ascii="Arial" w:hAnsi="Arial"/>
      <w:color w:val="000000"/>
      <w:szCs w:val="22"/>
    </w:rPr>
  </w:style>
  <w:style w:type="paragraph" w:styleId="ListContinue">
    <w:name w:val="List Continue"/>
    <w:basedOn w:val="Normal"/>
    <w:semiHidden/>
    <w:unhideWhenUsed/>
    <w:rsid w:val="00BD0EBD"/>
    <w:pPr>
      <w:spacing w:after="120" w:line="240" w:lineRule="auto"/>
      <w:ind w:left="283"/>
      <w:contextualSpacing/>
    </w:pPr>
    <w:rPr>
      <w:rFonts w:ascii="Arial" w:hAnsi="Arial"/>
      <w:color w:val="000000"/>
      <w:szCs w:val="22"/>
    </w:rPr>
  </w:style>
  <w:style w:type="paragraph" w:styleId="ListContinue2">
    <w:name w:val="List Continue 2"/>
    <w:basedOn w:val="Normal"/>
    <w:semiHidden/>
    <w:unhideWhenUsed/>
    <w:rsid w:val="00BD0EBD"/>
    <w:pPr>
      <w:spacing w:after="120" w:line="240" w:lineRule="auto"/>
      <w:ind w:left="566"/>
      <w:contextualSpacing/>
    </w:pPr>
    <w:rPr>
      <w:rFonts w:ascii="Arial" w:hAnsi="Arial"/>
      <w:color w:val="000000"/>
      <w:szCs w:val="22"/>
    </w:rPr>
  </w:style>
  <w:style w:type="paragraph" w:styleId="ListContinue3">
    <w:name w:val="List Continue 3"/>
    <w:basedOn w:val="Normal"/>
    <w:semiHidden/>
    <w:unhideWhenUsed/>
    <w:rsid w:val="00BD0EBD"/>
    <w:pPr>
      <w:spacing w:after="120" w:line="240" w:lineRule="auto"/>
      <w:ind w:left="849"/>
      <w:contextualSpacing/>
    </w:pPr>
    <w:rPr>
      <w:rFonts w:ascii="Arial" w:hAnsi="Arial"/>
      <w:color w:val="000000"/>
      <w:szCs w:val="22"/>
    </w:rPr>
  </w:style>
  <w:style w:type="paragraph" w:styleId="ListContinue4">
    <w:name w:val="List Continue 4"/>
    <w:basedOn w:val="Normal"/>
    <w:semiHidden/>
    <w:unhideWhenUsed/>
    <w:rsid w:val="00BD0EBD"/>
    <w:pPr>
      <w:spacing w:after="120" w:line="240" w:lineRule="auto"/>
      <w:ind w:left="1132"/>
      <w:contextualSpacing/>
    </w:pPr>
    <w:rPr>
      <w:rFonts w:ascii="Arial" w:hAnsi="Arial"/>
      <w:color w:val="000000"/>
      <w:szCs w:val="22"/>
    </w:rPr>
  </w:style>
  <w:style w:type="paragraph" w:styleId="ListContinue5">
    <w:name w:val="List Continue 5"/>
    <w:basedOn w:val="Normal"/>
    <w:semiHidden/>
    <w:unhideWhenUsed/>
    <w:rsid w:val="00BD0EBD"/>
    <w:pPr>
      <w:spacing w:after="120" w:line="240" w:lineRule="auto"/>
      <w:ind w:left="1415"/>
      <w:contextualSpacing/>
    </w:pPr>
    <w:rPr>
      <w:rFonts w:ascii="Arial" w:hAnsi="Arial"/>
      <w:color w:val="000000"/>
      <w:szCs w:val="22"/>
    </w:rPr>
  </w:style>
  <w:style w:type="paragraph" w:styleId="ListNumber2">
    <w:name w:val="List Number 2"/>
    <w:basedOn w:val="Normal"/>
    <w:semiHidden/>
    <w:unhideWhenUsed/>
    <w:rsid w:val="00BD0EBD"/>
    <w:pPr>
      <w:numPr>
        <w:numId w:val="11"/>
      </w:numPr>
      <w:tabs>
        <w:tab w:val="num" w:pos="1492"/>
      </w:tabs>
      <w:spacing w:after="120" w:line="240" w:lineRule="auto"/>
      <w:ind w:left="1492"/>
      <w:contextualSpacing/>
    </w:pPr>
    <w:rPr>
      <w:rFonts w:ascii="Arial" w:hAnsi="Arial"/>
      <w:color w:val="000000"/>
      <w:szCs w:val="22"/>
    </w:rPr>
  </w:style>
  <w:style w:type="paragraph" w:styleId="ListNumber3">
    <w:name w:val="List Number 3"/>
    <w:basedOn w:val="Normal"/>
    <w:semiHidden/>
    <w:unhideWhenUsed/>
    <w:rsid w:val="00BD0EBD"/>
    <w:pPr>
      <w:numPr>
        <w:numId w:val="12"/>
      </w:numPr>
      <w:spacing w:after="120" w:line="240" w:lineRule="auto"/>
      <w:ind w:left="284" w:hanging="284"/>
      <w:contextualSpacing/>
    </w:pPr>
    <w:rPr>
      <w:rFonts w:ascii="Arial" w:hAnsi="Arial"/>
      <w:color w:val="000000"/>
      <w:szCs w:val="22"/>
    </w:rPr>
  </w:style>
  <w:style w:type="paragraph" w:styleId="ListNumber4">
    <w:name w:val="List Number 4"/>
    <w:basedOn w:val="Normal"/>
    <w:semiHidden/>
    <w:unhideWhenUsed/>
    <w:rsid w:val="00BD0EBD"/>
    <w:pPr>
      <w:numPr>
        <w:numId w:val="13"/>
      </w:numPr>
      <w:spacing w:after="120" w:line="240" w:lineRule="auto"/>
      <w:ind w:left="284" w:hanging="284"/>
      <w:contextualSpacing/>
    </w:pPr>
    <w:rPr>
      <w:rFonts w:ascii="Arial" w:hAnsi="Arial"/>
      <w:color w:val="000000"/>
      <w:szCs w:val="22"/>
    </w:rPr>
  </w:style>
  <w:style w:type="paragraph" w:styleId="ListNumber5">
    <w:name w:val="List Number 5"/>
    <w:basedOn w:val="Normal"/>
    <w:semiHidden/>
    <w:unhideWhenUsed/>
    <w:rsid w:val="00BD0EBD"/>
    <w:pPr>
      <w:numPr>
        <w:numId w:val="14"/>
      </w:numPr>
      <w:spacing w:after="120" w:line="240" w:lineRule="auto"/>
      <w:ind w:left="432" w:hanging="432"/>
      <w:contextualSpacing/>
    </w:pPr>
    <w:rPr>
      <w:rFonts w:ascii="Arial" w:hAnsi="Arial"/>
      <w:color w:val="000000"/>
      <w:szCs w:val="22"/>
    </w:rPr>
  </w:style>
  <w:style w:type="paragraph" w:styleId="MacroText">
    <w:name w:val="macro"/>
    <w:link w:val="MacroTextChar"/>
    <w:semiHidden/>
    <w:unhideWhenUsed/>
    <w:rsid w:val="00BD0EBD"/>
    <w:pPr>
      <w:tabs>
        <w:tab w:val="left" w:pos="480"/>
        <w:tab w:val="left" w:pos="960"/>
        <w:tab w:val="left" w:pos="1440"/>
        <w:tab w:val="left" w:pos="1920"/>
        <w:tab w:val="left" w:pos="2400"/>
        <w:tab w:val="left" w:pos="2880"/>
        <w:tab w:val="left" w:pos="3360"/>
        <w:tab w:val="left" w:pos="3840"/>
        <w:tab w:val="left" w:pos="4320"/>
      </w:tabs>
      <w:spacing w:before="120" w:after="120"/>
    </w:pPr>
    <w:rPr>
      <w:rFonts w:ascii="Consolas" w:hAnsi="Consolas" w:cs="Consolas"/>
    </w:rPr>
  </w:style>
  <w:style w:type="character" w:customStyle="1" w:styleId="MacroTextChar">
    <w:name w:val="Macro Text Char"/>
    <w:basedOn w:val="DefaultParagraphFont"/>
    <w:link w:val="MacroText"/>
    <w:semiHidden/>
    <w:rsid w:val="00BD0EBD"/>
    <w:rPr>
      <w:rFonts w:ascii="Consolas" w:hAnsi="Consolas" w:cs="Consolas"/>
    </w:rPr>
  </w:style>
  <w:style w:type="paragraph" w:customStyle="1" w:styleId="MessageHeader1">
    <w:name w:val="Message Header1"/>
    <w:basedOn w:val="Normal"/>
    <w:next w:val="MessageHeader"/>
    <w:link w:val="MessageHeaderChar"/>
    <w:semiHidden/>
    <w:unhideWhenUsed/>
    <w:locked/>
    <w:rsid w:val="00BD0EBD"/>
    <w:pPr>
      <w:pBdr>
        <w:top w:val="single" w:sz="6" w:space="1" w:color="auto"/>
        <w:left w:val="single" w:sz="6" w:space="1" w:color="auto"/>
        <w:bottom w:val="single" w:sz="6" w:space="1" w:color="auto"/>
        <w:right w:val="single" w:sz="6" w:space="1" w:color="auto"/>
      </w:pBdr>
      <w:shd w:val="pct20" w:color="auto" w:fill="auto"/>
      <w:spacing w:after="120" w:line="240" w:lineRule="auto"/>
      <w:ind w:left="1134" w:hanging="1134"/>
    </w:pPr>
    <w:rPr>
      <w:rFonts w:ascii="Calibri" w:eastAsia="SimSun" w:hAnsi="Calibri"/>
      <w:sz w:val="20"/>
      <w:szCs w:val="20"/>
    </w:rPr>
  </w:style>
  <w:style w:type="character" w:customStyle="1" w:styleId="MessageHeaderChar">
    <w:name w:val="Message Header Char"/>
    <w:basedOn w:val="DefaultParagraphFont"/>
    <w:link w:val="MessageHeader1"/>
    <w:semiHidden/>
    <w:rsid w:val="00BD0EBD"/>
    <w:rPr>
      <w:rFonts w:ascii="Calibri" w:eastAsia="SimSun" w:hAnsi="Calibri" w:cs="Times New Roman"/>
      <w:shd w:val="pct20" w:color="auto" w:fill="auto"/>
      <w:lang w:val="en-GB" w:eastAsia="en-GB"/>
    </w:rPr>
  </w:style>
  <w:style w:type="paragraph" w:styleId="NoSpacing">
    <w:name w:val="No Spacing"/>
    <w:uiPriority w:val="1"/>
    <w:qFormat/>
    <w:rsid w:val="00BD0EBD"/>
    <w:pPr>
      <w:spacing w:before="120" w:after="120"/>
    </w:pPr>
    <w:rPr>
      <w:rFonts w:ascii="Arial" w:hAnsi="Arial"/>
      <w:sz w:val="22"/>
      <w:szCs w:val="22"/>
    </w:rPr>
  </w:style>
  <w:style w:type="paragraph" w:styleId="NormalIndent">
    <w:name w:val="Normal Indent"/>
    <w:basedOn w:val="Normal"/>
    <w:semiHidden/>
    <w:unhideWhenUsed/>
    <w:rsid w:val="00BD0EBD"/>
    <w:pPr>
      <w:spacing w:after="120" w:line="240" w:lineRule="auto"/>
      <w:ind w:left="720"/>
    </w:pPr>
    <w:rPr>
      <w:rFonts w:ascii="Arial" w:hAnsi="Arial"/>
      <w:color w:val="000000"/>
      <w:szCs w:val="22"/>
    </w:rPr>
  </w:style>
  <w:style w:type="paragraph" w:styleId="NoteHeading">
    <w:name w:val="Note Heading"/>
    <w:basedOn w:val="Normal"/>
    <w:next w:val="Normal"/>
    <w:link w:val="NoteHeadingChar"/>
    <w:semiHidden/>
    <w:unhideWhenUsed/>
    <w:rsid w:val="00BD0EBD"/>
    <w:pPr>
      <w:spacing w:after="120" w:line="240" w:lineRule="auto"/>
    </w:pPr>
    <w:rPr>
      <w:rFonts w:ascii="Arial" w:hAnsi="Arial"/>
      <w:color w:val="000000"/>
      <w:szCs w:val="22"/>
    </w:rPr>
  </w:style>
  <w:style w:type="character" w:customStyle="1" w:styleId="NoteHeadingChar">
    <w:name w:val="Note Heading Char"/>
    <w:basedOn w:val="DefaultParagraphFont"/>
    <w:link w:val="NoteHeading"/>
    <w:semiHidden/>
    <w:rsid w:val="00BD0EBD"/>
    <w:rPr>
      <w:rFonts w:ascii="Arial" w:hAnsi="Arial"/>
      <w:color w:val="000000"/>
      <w:sz w:val="22"/>
      <w:szCs w:val="22"/>
    </w:rPr>
  </w:style>
  <w:style w:type="paragraph" w:styleId="PlainText">
    <w:name w:val="Plain Text"/>
    <w:basedOn w:val="Normal"/>
    <w:link w:val="PlainTextChar"/>
    <w:semiHidden/>
    <w:unhideWhenUsed/>
    <w:rsid w:val="00BD0EBD"/>
    <w:pPr>
      <w:spacing w:after="120" w:line="240" w:lineRule="auto"/>
    </w:pPr>
    <w:rPr>
      <w:rFonts w:ascii="Consolas" w:hAnsi="Consolas" w:cs="Consolas"/>
      <w:color w:val="000000"/>
      <w:sz w:val="21"/>
      <w:szCs w:val="21"/>
    </w:rPr>
  </w:style>
  <w:style w:type="character" w:customStyle="1" w:styleId="PlainTextChar">
    <w:name w:val="Plain Text Char"/>
    <w:basedOn w:val="DefaultParagraphFont"/>
    <w:link w:val="PlainText"/>
    <w:semiHidden/>
    <w:rsid w:val="00BD0EBD"/>
    <w:rPr>
      <w:rFonts w:ascii="Consolas" w:hAnsi="Consolas" w:cs="Consolas"/>
      <w:color w:val="000000"/>
      <w:sz w:val="21"/>
      <w:szCs w:val="21"/>
    </w:rPr>
  </w:style>
  <w:style w:type="paragraph" w:customStyle="1" w:styleId="Quote1">
    <w:name w:val="Quote1"/>
    <w:basedOn w:val="Normal"/>
    <w:next w:val="Normal"/>
    <w:uiPriority w:val="29"/>
    <w:qFormat/>
    <w:locked/>
    <w:rsid w:val="00BD0EBD"/>
    <w:pPr>
      <w:spacing w:before="200" w:after="160" w:line="240" w:lineRule="auto"/>
      <w:ind w:left="864" w:right="864"/>
      <w:jc w:val="center"/>
    </w:pPr>
    <w:rPr>
      <w:rFonts w:ascii="Arial" w:hAnsi="Arial"/>
      <w:i/>
      <w:iCs/>
      <w:color w:val="404040"/>
      <w:szCs w:val="22"/>
    </w:rPr>
  </w:style>
  <w:style w:type="character" w:customStyle="1" w:styleId="QuoteChar">
    <w:name w:val="Quote Char"/>
    <w:basedOn w:val="DefaultParagraphFont"/>
    <w:link w:val="Quote"/>
    <w:uiPriority w:val="29"/>
    <w:rsid w:val="00BD0EBD"/>
    <w:rPr>
      <w:rFonts w:ascii="Arial" w:eastAsia="Times New Roman" w:hAnsi="Arial" w:cs="Times New Roman"/>
      <w:i/>
      <w:iCs/>
      <w:color w:val="404040"/>
      <w:lang w:val="en-GB" w:eastAsia="en-GB"/>
    </w:rPr>
  </w:style>
  <w:style w:type="paragraph" w:styleId="Salutation">
    <w:name w:val="Salutation"/>
    <w:basedOn w:val="Normal"/>
    <w:next w:val="Normal"/>
    <w:link w:val="SalutationChar"/>
    <w:rsid w:val="00BD0EBD"/>
    <w:pPr>
      <w:spacing w:after="120" w:line="240" w:lineRule="auto"/>
    </w:pPr>
    <w:rPr>
      <w:rFonts w:ascii="Arial" w:hAnsi="Arial"/>
      <w:color w:val="000000"/>
      <w:szCs w:val="22"/>
    </w:rPr>
  </w:style>
  <w:style w:type="character" w:customStyle="1" w:styleId="SalutationChar">
    <w:name w:val="Salutation Char"/>
    <w:basedOn w:val="DefaultParagraphFont"/>
    <w:link w:val="Salutation"/>
    <w:rsid w:val="00BD0EBD"/>
    <w:rPr>
      <w:rFonts w:ascii="Arial" w:hAnsi="Arial"/>
      <w:color w:val="000000"/>
      <w:sz w:val="22"/>
      <w:szCs w:val="22"/>
    </w:rPr>
  </w:style>
  <w:style w:type="paragraph" w:styleId="Signature">
    <w:name w:val="Signature"/>
    <w:basedOn w:val="Normal"/>
    <w:link w:val="SignatureChar"/>
    <w:semiHidden/>
    <w:unhideWhenUsed/>
    <w:rsid w:val="00BD0EBD"/>
    <w:pPr>
      <w:spacing w:after="120" w:line="240" w:lineRule="auto"/>
      <w:ind w:left="4252"/>
    </w:pPr>
    <w:rPr>
      <w:rFonts w:ascii="Arial" w:hAnsi="Arial"/>
      <w:color w:val="000000"/>
      <w:szCs w:val="22"/>
    </w:rPr>
  </w:style>
  <w:style w:type="character" w:customStyle="1" w:styleId="SignatureChar">
    <w:name w:val="Signature Char"/>
    <w:basedOn w:val="DefaultParagraphFont"/>
    <w:link w:val="Signature"/>
    <w:semiHidden/>
    <w:rsid w:val="00BD0EBD"/>
    <w:rPr>
      <w:rFonts w:ascii="Arial" w:hAnsi="Arial"/>
      <w:color w:val="000000"/>
      <w:sz w:val="22"/>
      <w:szCs w:val="22"/>
    </w:rPr>
  </w:style>
  <w:style w:type="paragraph" w:styleId="TableofAuthorities">
    <w:name w:val="table of authorities"/>
    <w:basedOn w:val="Normal"/>
    <w:next w:val="Normal"/>
    <w:semiHidden/>
    <w:unhideWhenUsed/>
    <w:rsid w:val="00BD0EBD"/>
    <w:pPr>
      <w:spacing w:after="120" w:line="240" w:lineRule="auto"/>
      <w:ind w:left="240" w:hanging="240"/>
    </w:pPr>
    <w:rPr>
      <w:rFonts w:ascii="Arial" w:hAnsi="Arial"/>
      <w:color w:val="000000"/>
      <w:szCs w:val="22"/>
    </w:rPr>
  </w:style>
  <w:style w:type="paragraph" w:styleId="TableofFigures">
    <w:name w:val="table of figures"/>
    <w:basedOn w:val="Normal"/>
    <w:next w:val="Normal"/>
    <w:semiHidden/>
    <w:unhideWhenUsed/>
    <w:rsid w:val="00BD0EBD"/>
    <w:pPr>
      <w:spacing w:after="120" w:line="240" w:lineRule="auto"/>
    </w:pPr>
    <w:rPr>
      <w:rFonts w:ascii="Arial" w:hAnsi="Arial"/>
      <w:color w:val="000000"/>
      <w:szCs w:val="22"/>
    </w:rPr>
  </w:style>
  <w:style w:type="paragraph" w:customStyle="1" w:styleId="TOAHeading1">
    <w:name w:val="TOA Heading1"/>
    <w:basedOn w:val="Normal"/>
    <w:next w:val="Normal"/>
    <w:semiHidden/>
    <w:unhideWhenUsed/>
    <w:locked/>
    <w:rsid w:val="00BD0EBD"/>
    <w:pPr>
      <w:spacing w:before="120" w:after="120" w:line="240" w:lineRule="auto"/>
    </w:pPr>
    <w:rPr>
      <w:rFonts w:ascii="Calibri" w:eastAsia="SimSun" w:hAnsi="Calibri"/>
      <w:b/>
      <w:bCs/>
      <w:color w:val="000000"/>
      <w:szCs w:val="22"/>
    </w:rPr>
  </w:style>
  <w:style w:type="paragraph" w:styleId="TOC1">
    <w:name w:val="toc 1"/>
    <w:basedOn w:val="Normal"/>
    <w:next w:val="Normal"/>
    <w:autoRedefine/>
    <w:semiHidden/>
    <w:unhideWhenUsed/>
    <w:rsid w:val="00BD0EBD"/>
    <w:pPr>
      <w:spacing w:after="100" w:line="240" w:lineRule="auto"/>
    </w:pPr>
    <w:rPr>
      <w:rFonts w:ascii="Arial" w:hAnsi="Arial"/>
      <w:color w:val="000000"/>
      <w:szCs w:val="22"/>
    </w:rPr>
  </w:style>
  <w:style w:type="paragraph" w:styleId="TOC2">
    <w:name w:val="toc 2"/>
    <w:basedOn w:val="Normal"/>
    <w:next w:val="Normal"/>
    <w:autoRedefine/>
    <w:semiHidden/>
    <w:unhideWhenUsed/>
    <w:rsid w:val="00BD0EBD"/>
    <w:pPr>
      <w:spacing w:after="100" w:line="240" w:lineRule="auto"/>
      <w:ind w:left="240"/>
    </w:pPr>
    <w:rPr>
      <w:rFonts w:ascii="Arial" w:hAnsi="Arial"/>
      <w:color w:val="000000"/>
      <w:szCs w:val="22"/>
    </w:rPr>
  </w:style>
  <w:style w:type="paragraph" w:styleId="TOC3">
    <w:name w:val="toc 3"/>
    <w:basedOn w:val="Normal"/>
    <w:next w:val="Normal"/>
    <w:autoRedefine/>
    <w:semiHidden/>
    <w:unhideWhenUsed/>
    <w:rsid w:val="00BD0EBD"/>
    <w:pPr>
      <w:spacing w:after="100" w:line="240" w:lineRule="auto"/>
      <w:ind w:left="480"/>
    </w:pPr>
    <w:rPr>
      <w:rFonts w:ascii="Arial" w:hAnsi="Arial"/>
      <w:color w:val="000000"/>
      <w:szCs w:val="22"/>
    </w:rPr>
  </w:style>
  <w:style w:type="paragraph" w:styleId="TOC4">
    <w:name w:val="toc 4"/>
    <w:basedOn w:val="Normal"/>
    <w:next w:val="Normal"/>
    <w:autoRedefine/>
    <w:semiHidden/>
    <w:unhideWhenUsed/>
    <w:rsid w:val="00BD0EBD"/>
    <w:pPr>
      <w:spacing w:after="100" w:line="240" w:lineRule="auto"/>
      <w:ind w:left="720"/>
    </w:pPr>
    <w:rPr>
      <w:rFonts w:ascii="Arial" w:hAnsi="Arial"/>
      <w:color w:val="000000"/>
      <w:szCs w:val="22"/>
    </w:rPr>
  </w:style>
  <w:style w:type="paragraph" w:styleId="TOC5">
    <w:name w:val="toc 5"/>
    <w:basedOn w:val="Normal"/>
    <w:next w:val="Normal"/>
    <w:autoRedefine/>
    <w:semiHidden/>
    <w:unhideWhenUsed/>
    <w:rsid w:val="00BD0EBD"/>
    <w:pPr>
      <w:spacing w:after="100" w:line="240" w:lineRule="auto"/>
      <w:ind w:left="960"/>
    </w:pPr>
    <w:rPr>
      <w:rFonts w:ascii="Arial" w:hAnsi="Arial"/>
      <w:color w:val="000000"/>
      <w:szCs w:val="22"/>
    </w:rPr>
  </w:style>
  <w:style w:type="paragraph" w:styleId="TOC6">
    <w:name w:val="toc 6"/>
    <w:basedOn w:val="Normal"/>
    <w:next w:val="Normal"/>
    <w:autoRedefine/>
    <w:semiHidden/>
    <w:unhideWhenUsed/>
    <w:rsid w:val="00BD0EBD"/>
    <w:pPr>
      <w:spacing w:after="100" w:line="240" w:lineRule="auto"/>
      <w:ind w:left="1200"/>
    </w:pPr>
    <w:rPr>
      <w:rFonts w:ascii="Arial" w:hAnsi="Arial"/>
      <w:color w:val="000000"/>
      <w:szCs w:val="22"/>
    </w:rPr>
  </w:style>
  <w:style w:type="paragraph" w:styleId="TOC7">
    <w:name w:val="toc 7"/>
    <w:basedOn w:val="Normal"/>
    <w:next w:val="Normal"/>
    <w:autoRedefine/>
    <w:semiHidden/>
    <w:unhideWhenUsed/>
    <w:rsid w:val="00BD0EBD"/>
    <w:pPr>
      <w:spacing w:after="100" w:line="240" w:lineRule="auto"/>
      <w:ind w:left="1440"/>
    </w:pPr>
    <w:rPr>
      <w:rFonts w:ascii="Arial" w:hAnsi="Arial"/>
      <w:color w:val="000000"/>
      <w:szCs w:val="22"/>
    </w:rPr>
  </w:style>
  <w:style w:type="paragraph" w:styleId="TOC8">
    <w:name w:val="toc 8"/>
    <w:basedOn w:val="Normal"/>
    <w:next w:val="Normal"/>
    <w:autoRedefine/>
    <w:semiHidden/>
    <w:unhideWhenUsed/>
    <w:rsid w:val="00BD0EBD"/>
    <w:pPr>
      <w:spacing w:after="100" w:line="240" w:lineRule="auto"/>
      <w:ind w:left="1680"/>
    </w:pPr>
    <w:rPr>
      <w:rFonts w:ascii="Arial" w:hAnsi="Arial"/>
      <w:color w:val="000000"/>
      <w:szCs w:val="22"/>
    </w:rPr>
  </w:style>
  <w:style w:type="paragraph" w:styleId="TOC9">
    <w:name w:val="toc 9"/>
    <w:basedOn w:val="Normal"/>
    <w:next w:val="Normal"/>
    <w:autoRedefine/>
    <w:semiHidden/>
    <w:unhideWhenUsed/>
    <w:rsid w:val="00BD0EBD"/>
    <w:pPr>
      <w:spacing w:after="100" w:line="240" w:lineRule="auto"/>
      <w:ind w:left="1920"/>
    </w:pPr>
    <w:rPr>
      <w:rFonts w:ascii="Arial" w:hAnsi="Arial"/>
      <w:color w:val="000000"/>
      <w:szCs w:val="22"/>
    </w:rPr>
  </w:style>
  <w:style w:type="character" w:customStyle="1" w:styleId="variablesbold">
    <w:name w:val="variablesbold"/>
    <w:basedOn w:val="variables"/>
    <w:uiPriority w:val="1"/>
    <w:qFormat/>
    <w:locked/>
    <w:rsid w:val="00BD0EBD"/>
    <w:rPr>
      <w:rFonts w:ascii="Monotype Corsiva" w:hAnsi="Monotype Corsiva"/>
      <w:b/>
      <w:sz w:val="26"/>
    </w:rPr>
  </w:style>
  <w:style w:type="character" w:customStyle="1" w:styleId="MatrixValues">
    <w:name w:val="MatrixValues"/>
    <w:basedOn w:val="DefaultParagraphFont"/>
    <w:uiPriority w:val="1"/>
    <w:qFormat/>
    <w:locked/>
    <w:rsid w:val="00BD0EBD"/>
    <w:rPr>
      <w:rFonts w:ascii="Times New Roman" w:hAnsi="Times New Roman"/>
      <w:sz w:val="20"/>
    </w:rPr>
  </w:style>
  <w:style w:type="character" w:styleId="FootnoteReference">
    <w:name w:val="footnote reference"/>
    <w:basedOn w:val="DefaultParagraphFont"/>
    <w:semiHidden/>
    <w:unhideWhenUsed/>
    <w:rsid w:val="00BD0EBD"/>
    <w:rPr>
      <w:vertAlign w:val="superscript"/>
    </w:rPr>
  </w:style>
  <w:style w:type="paragraph" w:customStyle="1" w:styleId="SpecBodyText">
    <w:name w:val="SpecBodyText"/>
    <w:basedOn w:val="BodyText"/>
    <w:qFormat/>
    <w:locked/>
    <w:rsid w:val="00BD0EBD"/>
    <w:pPr>
      <w:jc w:val="left"/>
    </w:pPr>
    <w:rPr>
      <w:rFonts w:ascii="Arial" w:hAnsi="Arial"/>
      <w:sz w:val="22"/>
    </w:rPr>
  </w:style>
  <w:style w:type="paragraph" w:customStyle="1" w:styleId="Pseudocode">
    <w:name w:val="Pseudocode"/>
    <w:qFormat/>
    <w:locked/>
    <w:rsid w:val="00BD0EBD"/>
    <w:pPr>
      <w:spacing w:before="120" w:after="120"/>
      <w:ind w:left="227" w:hanging="227"/>
    </w:pPr>
    <w:rPr>
      <w:rFonts w:ascii="Courier New" w:eastAsia="Calibri" w:hAnsi="Courier New" w:cs="Arial"/>
      <w:color w:val="000000"/>
      <w:sz w:val="18"/>
      <w:szCs w:val="22"/>
    </w:rPr>
  </w:style>
  <w:style w:type="paragraph" w:styleId="Revision">
    <w:name w:val="Revision"/>
    <w:hidden/>
    <w:uiPriority w:val="99"/>
    <w:semiHidden/>
    <w:rsid w:val="00BD0EBD"/>
    <w:pPr>
      <w:spacing w:before="120" w:after="120"/>
    </w:pPr>
    <w:rPr>
      <w:rFonts w:ascii="Arial" w:hAnsi="Arial"/>
      <w:sz w:val="22"/>
      <w:szCs w:val="22"/>
    </w:rPr>
  </w:style>
  <w:style w:type="paragraph" w:customStyle="1" w:styleId="IndexBody">
    <w:name w:val="IndexBody"/>
    <w:autoRedefine/>
    <w:qFormat/>
    <w:locked/>
    <w:rsid w:val="00BD0EBD"/>
    <w:pPr>
      <w:spacing w:before="120" w:after="120"/>
    </w:pPr>
    <w:rPr>
      <w:rFonts w:ascii="Arial" w:hAnsi="Arial" w:cs="Arial"/>
      <w:color w:val="1D1B11"/>
      <w:sz w:val="22"/>
      <w:szCs w:val="32"/>
    </w:rPr>
  </w:style>
  <w:style w:type="character" w:customStyle="1" w:styleId="apple-converted-space">
    <w:name w:val="apple-converted-space"/>
    <w:basedOn w:val="DefaultParagraphFont"/>
    <w:locked/>
    <w:rsid w:val="00BD0EBD"/>
  </w:style>
  <w:style w:type="paragraph" w:customStyle="1" w:styleId="TableCellTextCentred">
    <w:name w:val="TableCellTextCentred"/>
    <w:basedOn w:val="TableCellText"/>
    <w:autoRedefine/>
    <w:qFormat/>
    <w:locked/>
    <w:rsid w:val="00BD0EBD"/>
    <w:pPr>
      <w:spacing w:after="160" w:line="259" w:lineRule="auto"/>
      <w:jc w:val="center"/>
    </w:pPr>
  </w:style>
  <w:style w:type="paragraph" w:customStyle="1" w:styleId="TableCelBulletListParaSpace">
    <w:name w:val="TableCelBulletListParaSpace"/>
    <w:basedOn w:val="TableCellBulletList"/>
    <w:autoRedefine/>
    <w:qFormat/>
    <w:locked/>
    <w:rsid w:val="00BD0EBD"/>
    <w:pPr>
      <w:spacing w:line="360" w:lineRule="auto"/>
    </w:pPr>
  </w:style>
  <w:style w:type="paragraph" w:customStyle="1" w:styleId="SpecBodyTextIndented">
    <w:name w:val="SpecBodyTextIndented"/>
    <w:basedOn w:val="SpecBodyText"/>
    <w:next w:val="SpecBodyText"/>
    <w:autoRedefine/>
    <w:qFormat/>
    <w:locked/>
    <w:rsid w:val="00BD0EBD"/>
    <w:pPr>
      <w:numPr>
        <w:numId w:val="15"/>
      </w:numPr>
      <w:tabs>
        <w:tab w:val="num" w:pos="680"/>
      </w:tabs>
      <w:ind w:left="680" w:hanging="680"/>
    </w:pPr>
  </w:style>
  <w:style w:type="paragraph" w:customStyle="1" w:styleId="TableCellTextNote">
    <w:name w:val="TableCellTextNote"/>
    <w:basedOn w:val="TableCellText"/>
    <w:autoRedefine/>
    <w:qFormat/>
    <w:locked/>
    <w:rsid w:val="00BD0EBD"/>
    <w:rPr>
      <w:smallCaps/>
      <w:color w:val="984806"/>
    </w:rPr>
  </w:style>
  <w:style w:type="paragraph" w:customStyle="1" w:styleId="Notes">
    <w:name w:val="Notes"/>
    <w:qFormat/>
    <w:locked/>
    <w:rsid w:val="00BD0EBD"/>
    <w:pPr>
      <w:spacing w:before="120" w:after="120"/>
    </w:pPr>
    <w:rPr>
      <w:rFonts w:ascii="AQA Chevin Pro Medium" w:eastAsia="Arial" w:hAnsi="AQA Chevin Pro Medium" w:cs="Arial"/>
      <w:color w:val="262626"/>
      <w:sz w:val="22"/>
      <w:szCs w:val="22"/>
    </w:rPr>
  </w:style>
  <w:style w:type="character" w:styleId="UnresolvedMention">
    <w:name w:val="Unresolved Mention"/>
    <w:basedOn w:val="DefaultParagraphFont"/>
    <w:uiPriority w:val="99"/>
    <w:semiHidden/>
    <w:unhideWhenUsed/>
    <w:rsid w:val="00BD0EBD"/>
    <w:rPr>
      <w:color w:val="605E5C"/>
      <w:shd w:val="clear" w:color="auto" w:fill="E1DFDD"/>
    </w:rPr>
  </w:style>
  <w:style w:type="table" w:styleId="LightShading">
    <w:name w:val="Light Shading"/>
    <w:basedOn w:val="TableNormal"/>
    <w:uiPriority w:val="60"/>
    <w:semiHidden/>
    <w:unhideWhenUsed/>
    <w:rsid w:val="00BD0EBD"/>
    <w:rPr>
      <w:color w:val="280E58" w:themeColor="text1" w:themeShade="BF"/>
    </w:rPr>
    <w:tblPr>
      <w:tblStyleRowBandSize w:val="1"/>
      <w:tblStyleColBandSize w:val="1"/>
      <w:tblBorders>
        <w:top w:val="single" w:sz="8" w:space="0" w:color="371376" w:themeColor="text1"/>
        <w:bottom w:val="single" w:sz="8" w:space="0" w:color="371376" w:themeColor="text1"/>
      </w:tblBorders>
    </w:tblPr>
    <w:tblStylePr w:type="firstRow">
      <w:pPr>
        <w:spacing w:before="0" w:after="0" w:line="240" w:lineRule="auto"/>
      </w:pPr>
      <w:rPr>
        <w:b/>
        <w:bCs/>
      </w:rPr>
      <w:tblPr/>
      <w:tcPr>
        <w:tcBorders>
          <w:top w:val="single" w:sz="8" w:space="0" w:color="371376" w:themeColor="text1"/>
          <w:left w:val="nil"/>
          <w:bottom w:val="single" w:sz="8" w:space="0" w:color="371376" w:themeColor="text1"/>
          <w:right w:val="nil"/>
          <w:insideH w:val="nil"/>
          <w:insideV w:val="nil"/>
        </w:tcBorders>
      </w:tcPr>
    </w:tblStylePr>
    <w:tblStylePr w:type="lastRow">
      <w:pPr>
        <w:spacing w:before="0" w:after="0" w:line="240" w:lineRule="auto"/>
      </w:pPr>
      <w:rPr>
        <w:b/>
        <w:bCs/>
      </w:rPr>
      <w:tblPr/>
      <w:tcPr>
        <w:tcBorders>
          <w:top w:val="single" w:sz="8" w:space="0" w:color="371376" w:themeColor="text1"/>
          <w:left w:val="nil"/>
          <w:bottom w:val="single" w:sz="8" w:space="0" w:color="371376"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AFF2" w:themeFill="text1" w:themeFillTint="3F"/>
      </w:tcPr>
    </w:tblStylePr>
    <w:tblStylePr w:type="band1Horz">
      <w:tblPr/>
      <w:tcPr>
        <w:tcBorders>
          <w:left w:val="nil"/>
          <w:right w:val="nil"/>
          <w:insideH w:val="nil"/>
          <w:insideV w:val="nil"/>
        </w:tcBorders>
        <w:shd w:val="clear" w:color="auto" w:fill="C7AFF2" w:themeFill="text1" w:themeFillTint="3F"/>
      </w:tcPr>
    </w:tblStylePr>
  </w:style>
  <w:style w:type="table" w:styleId="LightShading-Accent1">
    <w:name w:val="Light Shading Accent 1"/>
    <w:basedOn w:val="TableNormal"/>
    <w:uiPriority w:val="60"/>
    <w:semiHidden/>
    <w:unhideWhenUsed/>
    <w:rsid w:val="00BD0EBD"/>
    <w:rPr>
      <w:color w:val="22A4DB" w:themeColor="accent1" w:themeShade="BF"/>
    </w:rPr>
    <w:tblPr>
      <w:tblStyleRowBandSize w:val="1"/>
      <w:tblStyleColBandSize w:val="1"/>
      <w:tblBorders>
        <w:top w:val="single" w:sz="8" w:space="0" w:color="6BC3E8" w:themeColor="accent1"/>
        <w:bottom w:val="single" w:sz="8" w:space="0" w:color="6BC3E8" w:themeColor="accent1"/>
      </w:tblBorders>
    </w:tblPr>
    <w:tblStylePr w:type="firstRow">
      <w:pPr>
        <w:spacing w:before="0" w:after="0" w:line="240" w:lineRule="auto"/>
      </w:pPr>
      <w:rPr>
        <w:b/>
        <w:bCs/>
      </w:rPr>
      <w:tblPr/>
      <w:tcPr>
        <w:tcBorders>
          <w:top w:val="single" w:sz="8" w:space="0" w:color="6BC3E8" w:themeColor="accent1"/>
          <w:left w:val="nil"/>
          <w:bottom w:val="single" w:sz="8" w:space="0" w:color="6BC3E8" w:themeColor="accent1"/>
          <w:right w:val="nil"/>
          <w:insideH w:val="nil"/>
          <w:insideV w:val="nil"/>
        </w:tcBorders>
      </w:tcPr>
    </w:tblStylePr>
    <w:tblStylePr w:type="lastRow">
      <w:pPr>
        <w:spacing w:before="0" w:after="0" w:line="240" w:lineRule="auto"/>
      </w:pPr>
      <w:rPr>
        <w:b/>
        <w:bCs/>
      </w:rPr>
      <w:tblPr/>
      <w:tcPr>
        <w:tcBorders>
          <w:top w:val="single" w:sz="8" w:space="0" w:color="6BC3E8" w:themeColor="accent1"/>
          <w:left w:val="nil"/>
          <w:bottom w:val="single" w:sz="8" w:space="0" w:color="6BC3E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0F9" w:themeFill="accent1" w:themeFillTint="3F"/>
      </w:tcPr>
    </w:tblStylePr>
    <w:tblStylePr w:type="band1Horz">
      <w:tblPr/>
      <w:tcPr>
        <w:tcBorders>
          <w:left w:val="nil"/>
          <w:right w:val="nil"/>
          <w:insideH w:val="nil"/>
          <w:insideV w:val="nil"/>
        </w:tcBorders>
        <w:shd w:val="clear" w:color="auto" w:fill="DAF0F9" w:themeFill="accent1" w:themeFillTint="3F"/>
      </w:tcPr>
    </w:tblStylePr>
  </w:style>
  <w:style w:type="paragraph" w:styleId="BlockText">
    <w:name w:val="Block Text"/>
    <w:basedOn w:val="Normal"/>
    <w:uiPriority w:val="19"/>
    <w:semiHidden/>
    <w:unhideWhenUsed/>
    <w:rsid w:val="00BD0EBD"/>
    <w:pPr>
      <w:pBdr>
        <w:top w:val="single" w:sz="2" w:space="10" w:color="6BC3E8" w:themeColor="accent1"/>
        <w:left w:val="single" w:sz="2" w:space="10" w:color="6BC3E8" w:themeColor="accent1"/>
        <w:bottom w:val="single" w:sz="2" w:space="10" w:color="6BC3E8" w:themeColor="accent1"/>
        <w:right w:val="single" w:sz="2" w:space="10" w:color="6BC3E8" w:themeColor="accent1"/>
      </w:pBdr>
      <w:ind w:left="1152" w:right="1152"/>
    </w:pPr>
    <w:rPr>
      <w:rFonts w:asciiTheme="minorHAnsi" w:eastAsiaTheme="minorEastAsia" w:hAnsiTheme="minorHAnsi" w:cstheme="minorBidi"/>
      <w:i/>
      <w:iCs/>
      <w:color w:val="6BC3E8" w:themeColor="accent1"/>
    </w:rPr>
  </w:style>
  <w:style w:type="paragraph" w:styleId="EnvelopeAddress">
    <w:name w:val="envelope address"/>
    <w:basedOn w:val="Normal"/>
    <w:uiPriority w:val="19"/>
    <w:semiHidden/>
    <w:unhideWhenUsed/>
    <w:rsid w:val="00BD0EBD"/>
    <w:pPr>
      <w:framePr w:w="7920" w:h="1980" w:hRule="exact" w:hSpace="180" w:wrap="auto" w:hAnchor="page" w:xAlign="center" w:yAlign="bottom"/>
      <w:spacing w:line="240" w:lineRule="auto"/>
      <w:ind w:left="2880"/>
    </w:pPr>
    <w:rPr>
      <w:rFonts w:asciiTheme="majorHAnsi" w:eastAsiaTheme="majorEastAsia" w:hAnsiTheme="majorHAnsi" w:cstheme="majorBidi"/>
      <w:sz w:val="24"/>
    </w:rPr>
  </w:style>
  <w:style w:type="paragraph" w:styleId="EnvelopeReturn">
    <w:name w:val="envelope return"/>
    <w:basedOn w:val="Normal"/>
    <w:uiPriority w:val="19"/>
    <w:semiHidden/>
    <w:unhideWhenUsed/>
    <w:rsid w:val="00BD0EBD"/>
    <w:pPr>
      <w:spacing w:line="240" w:lineRule="auto"/>
    </w:pPr>
    <w:rPr>
      <w:rFonts w:asciiTheme="majorHAnsi" w:eastAsiaTheme="majorEastAsia" w:hAnsiTheme="majorHAnsi" w:cstheme="majorBidi"/>
      <w:sz w:val="20"/>
      <w:szCs w:val="20"/>
    </w:rPr>
  </w:style>
  <w:style w:type="paragraph" w:styleId="IntenseQuote">
    <w:name w:val="Intense Quote"/>
    <w:basedOn w:val="Normal"/>
    <w:next w:val="Normal"/>
    <w:link w:val="IntenseQuoteChar"/>
    <w:uiPriority w:val="30"/>
    <w:semiHidden/>
    <w:qFormat/>
    <w:rsid w:val="00BD0EBD"/>
    <w:pPr>
      <w:pBdr>
        <w:top w:val="single" w:sz="4" w:space="10" w:color="6BC3E8" w:themeColor="accent1"/>
        <w:bottom w:val="single" w:sz="4" w:space="10" w:color="6BC3E8" w:themeColor="accent1"/>
      </w:pBdr>
      <w:spacing w:before="360" w:after="360"/>
      <w:ind w:left="864" w:right="864"/>
      <w:jc w:val="center"/>
    </w:pPr>
    <w:rPr>
      <w:rFonts w:ascii="Arial" w:hAnsi="Arial"/>
      <w:i/>
      <w:iCs/>
      <w:color w:val="4F81BD"/>
      <w:sz w:val="20"/>
      <w:szCs w:val="20"/>
    </w:rPr>
  </w:style>
  <w:style w:type="character" w:customStyle="1" w:styleId="IntenseQuoteChar1">
    <w:name w:val="Intense Quote Char1"/>
    <w:basedOn w:val="DefaultParagraphFont"/>
    <w:uiPriority w:val="30"/>
    <w:semiHidden/>
    <w:rsid w:val="00BD0EBD"/>
    <w:rPr>
      <w:rFonts w:ascii="Source Sans Pro" w:hAnsi="Source Sans Pro"/>
      <w:i/>
      <w:iCs/>
      <w:color w:val="6BC3E8" w:themeColor="accent1"/>
      <w:sz w:val="22"/>
      <w:szCs w:val="24"/>
    </w:rPr>
  </w:style>
  <w:style w:type="paragraph" w:styleId="MessageHeader">
    <w:name w:val="Message Header"/>
    <w:basedOn w:val="Normal"/>
    <w:link w:val="MessageHeaderChar1"/>
    <w:uiPriority w:val="19"/>
    <w:semiHidden/>
    <w:unhideWhenUsed/>
    <w:rsid w:val="00BD0EB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MessageHeaderChar1">
    <w:name w:val="Message Header Char1"/>
    <w:basedOn w:val="DefaultParagraphFont"/>
    <w:link w:val="MessageHeader"/>
    <w:uiPriority w:val="19"/>
    <w:semiHidden/>
    <w:rsid w:val="00BD0EBD"/>
    <w:rPr>
      <w:rFonts w:asciiTheme="majorHAnsi" w:eastAsiaTheme="majorEastAsia" w:hAnsiTheme="majorHAnsi" w:cstheme="majorBidi"/>
      <w:sz w:val="24"/>
      <w:szCs w:val="24"/>
      <w:shd w:val="pct20" w:color="auto" w:fill="auto"/>
    </w:rPr>
  </w:style>
  <w:style w:type="paragraph" w:styleId="Quote">
    <w:name w:val="Quote"/>
    <w:basedOn w:val="Normal"/>
    <w:next w:val="Normal"/>
    <w:link w:val="QuoteChar"/>
    <w:uiPriority w:val="29"/>
    <w:semiHidden/>
    <w:qFormat/>
    <w:rsid w:val="00BD0EBD"/>
    <w:pPr>
      <w:spacing w:before="200" w:after="160"/>
      <w:ind w:left="864" w:right="864"/>
      <w:jc w:val="center"/>
    </w:pPr>
    <w:rPr>
      <w:rFonts w:ascii="Arial" w:hAnsi="Arial"/>
      <w:i/>
      <w:iCs/>
      <w:color w:val="404040"/>
      <w:sz w:val="20"/>
      <w:szCs w:val="20"/>
    </w:rPr>
  </w:style>
  <w:style w:type="character" w:customStyle="1" w:styleId="QuoteChar1">
    <w:name w:val="Quote Char1"/>
    <w:basedOn w:val="DefaultParagraphFont"/>
    <w:uiPriority w:val="29"/>
    <w:semiHidden/>
    <w:rsid w:val="00BD0EBD"/>
    <w:rPr>
      <w:rFonts w:ascii="Source Sans Pro" w:hAnsi="Source Sans Pro"/>
      <w:i/>
      <w:iCs/>
      <w:color w:val="5C20C6" w:themeColor="text1" w:themeTint="B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iscoversociology.co.uk/religion/feminist-views-on-religion" TargetMode="External"/><Relationship Id="rId18" Type="http://schemas.openxmlformats.org/officeDocument/2006/relationships/hyperlink" Target="file://\\dfsmpwv01.internal.aqa.org.uk\DFS\QMTeams\Content%20and%20Resources\Subjects\Sociology\A-level\Scheme%20of%20work\&#9679;https:\th.bing.com\th\id\R.05f110b8ac7f2bd866108a12b5844c81?rik=7GX6hE8iTs5cjw&amp;riu=http:\\www.npr.org\assets\img\2014\06\17\pub-second-largest-state_enl.jpg&amp;ehk=yZ3DQBspOvxTnt9fK9jCZpNtMskyWf4Ct5k5Wrh\GU4=&amp;risl=&amp;pid=ImgRaw&amp;r=0" TargetMode="External"/><Relationship Id="rId26" Type="http://schemas.openxmlformats.org/officeDocument/2006/relationships/hyperlink" Target="https://youtu.be/Ky1vMiGH9Gs" TargetMode="External"/><Relationship Id="rId39" Type="http://schemas.openxmlformats.org/officeDocument/2006/relationships/hyperlink" Target="http://www.slideshare.net/tbroad/is-sociology-science" TargetMode="External"/><Relationship Id="rId21" Type="http://schemas.openxmlformats.org/officeDocument/2006/relationships/hyperlink" Target="https://www.tutor2u.net/sociology/reference/sociology-secularisation-is-society-becoming-more-secular" TargetMode="External"/><Relationship Id="rId34" Type="http://schemas.openxmlformats.org/officeDocument/2006/relationships/hyperlink" Target="https://sociologysaviour.wordpress.com/2015/08/04/science-and-ideology-unit-3/" TargetMode="External"/><Relationship Id="rId42" Type="http://schemas.openxmlformats.org/officeDocument/2006/relationships/hyperlink" Target="http://www.discoversociology.co.uk/researchmethods/participant-observation" TargetMode="External"/><Relationship Id="rId47" Type="http://schemas.openxmlformats.org/officeDocument/2006/relationships/hyperlink" Target="http://www.discoversociology.co.uk/crime/social-class-and-crime"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ing.com/videos/search?q=louis+theroux+westboro+baptist&amp;&amp;view=detail&amp;mid=CC3E3FEEDEBDF9619B1CCC3E3FEEDEBDF9619B1C&amp;&amp;FORM=VRDGAR&amp;ru=%2Fvideos%2Fsearch%3Fq%3Dlouis%2520theroux%2520westboro%2520baptist%26qs%3DSSA%26form%3DQBVR%26%3D%2525eManage%2520Your%2520Search%2520History%2525E%26sp%3D1%26ghc%3D1%26lq%3D0%26pq%3Dlouis%2520theroux%2520mmets%2520thbe%2520westbro%2520baptsit%26sc%3D10-40%26cvid%3D38A985C5B86D4E34A458B2608892DB7B" TargetMode="External"/><Relationship Id="rId29" Type="http://schemas.openxmlformats.org/officeDocument/2006/relationships/hyperlink" Target="https://filestore.aqa.org.uk/sample-papers-and-mark-schemes/2021/november/AQA-71922-QP-NOV21.PDF" TargetMode="External"/><Relationship Id="rId11" Type="http://schemas.openxmlformats.org/officeDocument/2006/relationships/hyperlink" Target="https://www.bbc.co.uk/news/uk-politics-60311332" TargetMode="External"/><Relationship Id="rId24" Type="http://schemas.openxmlformats.org/officeDocument/2006/relationships/hyperlink" Target="https://www.bing.com/images/search?view=detailV2&amp;ccid=OpL31BAR&amp;id=D44D64DBD96DAE6F0550A8ADE08CE021F4B687B3&amp;thid=OIP.OpL31BARB0LW7WWHv00-rQHaFj&amp;mediaurl=https%3A%2F%2Fi.ytimg.com%2Fvi%2FFOmJulyyA9s%2Fhqdefault.jpg&amp;cdnurl=https%3A%2F%2Fth.bing.com%2Fth%2Fid%2FR.3a92f7d410110742d6ed6587bf4d3ead%3Frik%3Ds4e29CHgjOCtqA%26pid%3DImgRaw%26r%3D0&amp;exph=360&amp;expw=480&amp;q=why+is+there+no+way+back+for+religion+in+the+west&amp;simid=608016264140188948&amp;form=IRPRST&amp;ck=28B9312E68235EE167A757D33BB8F6D5&amp;selectedindex=2&amp;vt=0&amp;sim=11" TargetMode="External"/><Relationship Id="rId32" Type="http://schemas.openxmlformats.org/officeDocument/2006/relationships/hyperlink" Target="https://filestore.aqa.org.uk/sample-papers-and-mark-schemes/2018/june/AQA-71922-QP-JUN18.PDF" TargetMode="External"/><Relationship Id="rId37" Type="http://schemas.openxmlformats.org/officeDocument/2006/relationships/hyperlink" Target="https://www.youtube.com/watch?v=5jOZqVnQmdY" TargetMode="External"/><Relationship Id="rId40" Type="http://schemas.openxmlformats.org/officeDocument/2006/relationships/hyperlink" Target="http://www.slideshare.net/smccormac7/sociology-and-social-policy" TargetMode="External"/><Relationship Id="rId45" Type="http://schemas.openxmlformats.org/officeDocument/2006/relationships/hyperlink" Target="http://www.slideshare.net/beth__/ethnicity-crime-and-deviance" TargetMode="External"/><Relationship Id="rId53"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file://\\dfsmpwv01.internal.aqa.org.uk\DFS\QMTeams\Content%20and%20Resources\Subjects\Sociology\A-level\Scheme%20of%20work\&#8226;https:\www.bing.com\videos\search?q=ross+the+holiday+armadillo&amp;&amp;view=detail&amp;mid=92FA89896657F151673992FA89896657F1516739&amp;&amp;FORM=VRDGAR&amp;ru=\videos\search?q=ross%20the%20holiday%20armadillo&amp;qs=SSA&amp;form=QBVDMH&amp;=%25eManage%20Your%20Search%20History%25E&amp;sp=1&amp;lq=0&amp;pq=ross%20and%20the%20holiday%20armadoll&amp;sc=8-29&amp;cvid=F78CD939D197406B9858128733DE79EA" TargetMode="External"/><Relationship Id="rId4" Type="http://schemas.openxmlformats.org/officeDocument/2006/relationships/settings" Target="settings.xml"/><Relationship Id="rId9" Type="http://schemas.openxmlformats.org/officeDocument/2006/relationships/hyperlink" Target="http://www.discoversociology.co.uk/religion/functionalist-perspectives-on-religion" TargetMode="External"/><Relationship Id="rId14" Type="http://schemas.openxmlformats.org/officeDocument/2006/relationships/hyperlink" Target="http://study.com/academy/lesson/religion-and-social-change-in-protestantism-and-liberation-theology.html" TargetMode="External"/><Relationship Id="rId22" Type="http://schemas.openxmlformats.org/officeDocument/2006/relationships/hyperlink" Target="https://www.tutor2u.net/sociology/reference/existential-security-theory" TargetMode="External"/><Relationship Id="rId27" Type="http://schemas.openxmlformats.org/officeDocument/2006/relationships/hyperlink" Target="https://youtu.be/Ky1vMiGH9Gs" TargetMode="External"/><Relationship Id="rId30" Type="http://schemas.openxmlformats.org/officeDocument/2006/relationships/hyperlink" Target="http://www.bibliotecapleyades.net/sociopolitica/sociopol_newage04.htm" TargetMode="External"/><Relationship Id="rId35" Type="http://schemas.openxmlformats.org/officeDocument/2006/relationships/hyperlink" Target="http://www.slideshare.net/emmaashman/unit-3-sociology-beliefs-in-society" TargetMode="External"/><Relationship Id="rId43" Type="http://schemas.openxmlformats.org/officeDocument/2006/relationships/hyperlink" Target="https://www.youtube.com/watch?v=_L3puT-hH0s" TargetMode="External"/><Relationship Id="rId48" Type="http://schemas.openxmlformats.org/officeDocument/2006/relationships/hyperlink" Target="http://www.slideshare.net/beth__/globalisation-green-crime-human-rights-state-crime" TargetMode="External"/><Relationship Id="rId56" Type="http://schemas.openxmlformats.org/officeDocument/2006/relationships/fontTable" Target="fontTable.xml"/><Relationship Id="rId8" Type="http://schemas.openxmlformats.org/officeDocument/2006/relationships/hyperlink" Target="https://www.bbc.co.uk/news/world-europe-34818994"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discoversociology.co.uk/religion/marxist-perspectives-on-religion" TargetMode="External"/><Relationship Id="rId17" Type="http://schemas.openxmlformats.org/officeDocument/2006/relationships/hyperlink" Target="https://www.bsa.natcen.ac.uk/latest-report/british-social-attitudes-36/religion.aspx" TargetMode="External"/><Relationship Id="rId25" Type="http://schemas.openxmlformats.org/officeDocument/2006/relationships/hyperlink" Target="https://www.bing.com/images/search?view=detailV2&amp;ccid=i5gJvAP9&amp;id=8E5B2E3DA2C2A5B24A1CBC04709029D7502BFE66&amp;thid=OIP.i5gJvAP9pQtqwjcpru6v_AHaEK&amp;mediaurl=https%3a%2f%2fi.ytimg.com%2fvi%2fkANBRLHMwSg%2fmaxresdefault.jpg&amp;cdnurl=https%3a%2f%2fth.bing.com%2fth%2fid%2fR.8b9809bc03fda50b6ac23729aeeeaffc%3frik%3dZv4rUNcpkHAEvA%26pid%3dImgRaw%26r%3d0&amp;exph=720&amp;expw=1280&amp;q=why+is+there+no+way+back+for+religion+in+the+west&amp;simid=608014511741481546&amp;FORM=IRPRST&amp;ck=A59F35CC69C2BEFA4DE12687C9725EDA&amp;selectedIndex=0" TargetMode="External"/><Relationship Id="rId33" Type="http://schemas.openxmlformats.org/officeDocument/2006/relationships/hyperlink" Target="https://prezi.com/blkbjosfeeea/religiosity-and-social-groups/" TargetMode="External"/><Relationship Id="rId38" Type="http://schemas.openxmlformats.org/officeDocument/2006/relationships/hyperlink" Target="https://www.youtube.com/watch?v=jFQIIM8IRZU" TargetMode="External"/><Relationship Id="rId46" Type="http://schemas.openxmlformats.org/officeDocument/2006/relationships/hyperlink" Target="http://www.discoversociology.co.uk/crime/crime-statistics-and-ethnicity" TargetMode="External"/><Relationship Id="rId20" Type="http://schemas.openxmlformats.org/officeDocument/2006/relationships/hyperlink" Target="https://www.tutor2u.net/sociology/reference/sociology-secularisation-is-society-becoming-more-secular" TargetMode="External"/><Relationship Id="rId41" Type="http://schemas.openxmlformats.org/officeDocument/2006/relationships/hyperlink" Target="http://www.slideshare.net/smccormac7/worksheet-19871745"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acebook.com/trtworld/videos/i-have-a-dream-a-speech-inspiring-generations/695982915407885/" TargetMode="External"/><Relationship Id="rId23" Type="http://schemas.openxmlformats.org/officeDocument/2006/relationships/hyperlink" Target="https://www.dailymotion.com/video/x281j4t" TargetMode="External"/><Relationship Id="rId28" Type="http://schemas.openxmlformats.org/officeDocument/2006/relationships/hyperlink" Target="https://www.bing.com/videos/search?q=jim+jones+peoples+temple&amp;&amp;view=detail&amp;mid=172F326D371D10458445172F326D371D10458445&amp;&amp;FORM=VRDGAR&amp;ru=%2Fvideos%2Fsearch%3Fq%3Djim%2Bjones%2Bpeoples%2Btemple%26FORM%3DHDRSC6" TargetMode="External"/><Relationship Id="rId36" Type="http://schemas.openxmlformats.org/officeDocument/2006/relationships/hyperlink" Target="http://www.slideshare.net/beth__/theories-of-religion" TargetMode="External"/><Relationship Id="rId49" Type="http://schemas.openxmlformats.org/officeDocument/2006/relationships/hyperlink" Target="https://prezi.com/1uywwmus0bmf/a2-sociology-crime-control-punishment-and-victimology-lesson-9/" TargetMode="External"/><Relationship Id="rId57" Type="http://schemas.openxmlformats.org/officeDocument/2006/relationships/theme" Target="theme/theme1.xml"/><Relationship Id="rId10" Type="http://schemas.openxmlformats.org/officeDocument/2006/relationships/hyperlink" Target="https://www.bbc.co.uk/news/world-asia-india-35650616" TargetMode="External"/><Relationship Id="rId31" Type="http://schemas.openxmlformats.org/officeDocument/2006/relationships/hyperlink" Target="https://filestore.aqa.org.uk/sample-papers-and-mark-schemes/2019/june/AQA-71922-QP-JUN19.PDF" TargetMode="External"/><Relationship Id="rId44" Type="http://schemas.openxmlformats.org/officeDocument/2006/relationships/hyperlink" Target="http://www.discoversociology.co.uk/crime/gender-and-crime" TargetMode="External"/><Relationship Id="rId52"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AQA_Theme1">
  <a:themeElements>
    <a:clrScheme name="Custom 3">
      <a:dk1>
        <a:srgbClr val="371376"/>
      </a:dk1>
      <a:lt1>
        <a:srgbClr val="C8194B"/>
      </a:lt1>
      <a:dk2>
        <a:srgbClr val="C5B3E2"/>
      </a:dk2>
      <a:lt2>
        <a:srgbClr val="19D3C5"/>
      </a:lt2>
      <a:accent1>
        <a:srgbClr val="6BC3E8"/>
      </a:accent1>
      <a:accent2>
        <a:srgbClr val="F2A8F2"/>
      </a:accent2>
      <a:accent3>
        <a:srgbClr val="F3E500"/>
      </a:accent3>
      <a:accent4>
        <a:srgbClr val="FFB600"/>
      </a:accent4>
      <a:accent5>
        <a:srgbClr val="FFA389"/>
      </a:accent5>
      <a:accent6>
        <a:srgbClr val="89DC65"/>
      </a:accent6>
      <a:hlink>
        <a:srgbClr val="303449"/>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5FAF5-510E-44AE-BD0F-449285F90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13238</Words>
  <Characters>81971</Characters>
  <DocSecurity>0</DocSecurity>
  <Lines>683</Lines>
  <Paragraphs>190</Paragraphs>
  <ScaleCrop>false</ScaleCrop>
  <HeadingPairs>
    <vt:vector size="2" baseType="variant">
      <vt:variant>
        <vt:lpstr>Title</vt:lpstr>
      </vt:variant>
      <vt:variant>
        <vt:i4>1</vt:i4>
      </vt:variant>
    </vt:vector>
  </HeadingPairs>
  <TitlesOfParts>
    <vt:vector size="1" baseType="lpstr">
      <vt:lpstr>AQA Minutes Template</vt:lpstr>
    </vt:vector>
  </TitlesOfParts>
  <LinksUpToDate>false</LinksUpToDate>
  <CharactersWithSpaces>95019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work: A-level Year two</dc:title>
  <dc:creator>AQA</dc:creator>
  <cp:lastPrinted>2012-08-10T10:23:00Z</cp:lastPrinted>
  <dcterms:created xsi:type="dcterms:W3CDTF">2023-09-25T11:38:00Z</dcterms:created>
  <dcterms:modified xsi:type="dcterms:W3CDTF">2023-09-28T12:21:00Z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Date">
    <vt:lpwstr>10 August 2012</vt:lpwstr>
  </property>
</Properties>
</file>