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A5" w:rsidRDefault="003A3CA5" w:rsidP="003A6D2B">
      <w:pPr>
        <w:pStyle w:val="Title"/>
      </w:pPr>
      <w:r>
        <w:rPr>
          <w:noProof/>
          <w:lang w:val="en-GB" w:eastAsia="en-GB"/>
        </w:rPr>
        <w:drawing>
          <wp:inline distT="0" distB="0" distL="0" distR="0" wp14:anchorId="1CC12AB3" wp14:editId="398FCB6D">
            <wp:extent cx="2019300" cy="809625"/>
            <wp:effectExtent l="0" t="0" r="0" b="0"/>
            <wp:docPr id="2" name="Picture 2" descr="\\internal\dfs\Redirected_Folders\OSocha\Desktop\aqa_web_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\dfs\Redirected_Folders\OSocha\Desktop\aqa_web_master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D4" w:rsidRPr="00C36312" w:rsidRDefault="00B62B05" w:rsidP="003A6D2B">
      <w:pPr>
        <w:pStyle w:val="Title"/>
        <w:rPr>
          <w:i/>
        </w:rPr>
      </w:pPr>
      <w:r>
        <w:t>GCSE Urdu</w:t>
      </w:r>
      <w:r w:rsidR="00055936">
        <w:t xml:space="preserve"> scheme of work</w:t>
      </w:r>
    </w:p>
    <w:p w:rsidR="00B62B05" w:rsidRPr="004704DF" w:rsidRDefault="00B62B05" w:rsidP="00B62B05">
      <w:pPr>
        <w:spacing w:before="120"/>
        <w:rPr>
          <w:rFonts w:ascii="Arial" w:hAnsi="Arial" w:cs="Arial"/>
          <w:sz w:val="22"/>
          <w:lang w:val="en-GB"/>
        </w:rPr>
      </w:pPr>
      <w:r w:rsidRPr="004704DF">
        <w:rPr>
          <w:rFonts w:ascii="Arial" w:hAnsi="Arial" w:cs="Arial"/>
          <w:sz w:val="22"/>
          <w:lang w:val="en-GB"/>
        </w:rPr>
        <w:t>The new GCSE specification is a linear two-year course. This scheme of work is designed to be a flexible plan for teaching the themes and topics that will be assessed.</w:t>
      </w:r>
    </w:p>
    <w:p w:rsidR="00B62B05" w:rsidRPr="004704DF" w:rsidRDefault="00B62B05" w:rsidP="00B62B05">
      <w:pPr>
        <w:spacing w:before="120"/>
        <w:rPr>
          <w:rFonts w:ascii="Arial" w:hAnsi="Arial" w:cs="Arial"/>
          <w:sz w:val="22"/>
          <w:lang w:val="en-GB"/>
        </w:rPr>
      </w:pPr>
      <w:r w:rsidRPr="004704DF">
        <w:rPr>
          <w:rFonts w:ascii="Arial" w:hAnsi="Arial" w:cs="Arial"/>
          <w:sz w:val="22"/>
          <w:lang w:val="en-GB"/>
        </w:rPr>
        <w:t xml:space="preserve">It is provided in Word format to help you create your own teaching plan – you can edit and customise it according to your needs. This scheme of work is not exhaustive, </w:t>
      </w:r>
      <w:r w:rsidR="006D1C92" w:rsidRPr="004704DF">
        <w:rPr>
          <w:rFonts w:ascii="Arial" w:hAnsi="Arial" w:cs="Arial"/>
          <w:sz w:val="22"/>
          <w:lang w:val="en-GB"/>
        </w:rPr>
        <w:t>i</w:t>
      </w:r>
      <w:r w:rsidRPr="004704DF">
        <w:rPr>
          <w:rFonts w:ascii="Arial" w:hAnsi="Arial" w:cs="Arial"/>
          <w:sz w:val="22"/>
          <w:lang w:val="en-GB"/>
        </w:rPr>
        <w:t>t is important to:</w:t>
      </w:r>
    </w:p>
    <w:p w:rsidR="00B62B05" w:rsidRPr="004704DF" w:rsidRDefault="00B62B05" w:rsidP="00B62B05">
      <w:pPr>
        <w:pStyle w:val="BulletList1"/>
        <w:spacing w:before="120"/>
        <w:rPr>
          <w:rFonts w:ascii="Arial" w:hAnsi="Arial" w:cs="Arial"/>
          <w:sz w:val="22"/>
          <w:lang w:val="en-GB"/>
        </w:rPr>
      </w:pPr>
      <w:r w:rsidRPr="004704DF">
        <w:rPr>
          <w:rFonts w:ascii="Arial" w:hAnsi="Arial" w:cs="Arial"/>
          <w:sz w:val="22"/>
          <w:lang w:val="en-GB"/>
        </w:rPr>
        <w:t>plan revision and recaps (thematic and linguistic)</w:t>
      </w:r>
    </w:p>
    <w:p w:rsidR="00B62B05" w:rsidRPr="004704DF" w:rsidRDefault="00B62B05" w:rsidP="00B62B05">
      <w:pPr>
        <w:pStyle w:val="BulletList1"/>
        <w:spacing w:before="120"/>
        <w:rPr>
          <w:rFonts w:ascii="Arial" w:hAnsi="Arial" w:cs="Arial"/>
          <w:sz w:val="22"/>
          <w:lang w:val="en-GB"/>
        </w:rPr>
      </w:pPr>
      <w:proofErr w:type="gramStart"/>
      <w:r w:rsidRPr="004704DF">
        <w:rPr>
          <w:rFonts w:ascii="Arial" w:hAnsi="Arial" w:cs="Arial"/>
          <w:sz w:val="22"/>
          <w:lang w:val="en-GB"/>
        </w:rPr>
        <w:t>make</w:t>
      </w:r>
      <w:proofErr w:type="gramEnd"/>
      <w:r w:rsidRPr="004704DF">
        <w:rPr>
          <w:rFonts w:ascii="Arial" w:hAnsi="Arial" w:cs="Arial"/>
          <w:sz w:val="22"/>
          <w:lang w:val="en-GB"/>
        </w:rPr>
        <w:t xml:space="preserve"> logical and seamless links between thematic progression and linguistic progression.</w:t>
      </w:r>
    </w:p>
    <w:p w:rsidR="00236F8D" w:rsidRDefault="00236F8D">
      <w:pPr>
        <w:rPr>
          <w:rFonts w:ascii="AQA Chevin Pro Medium" w:eastAsiaTheme="majorEastAsia" w:hAnsi="AQA Chevin Pro Medium" w:cstheme="majorBidi"/>
          <w:bCs/>
          <w:color w:val="0070C0"/>
          <w:sz w:val="32"/>
          <w:szCs w:val="32"/>
        </w:rPr>
      </w:pPr>
      <w:r>
        <w:br w:type="page"/>
      </w:r>
      <w:bookmarkStart w:id="0" w:name="_GoBack"/>
      <w:bookmarkEnd w:id="0"/>
    </w:p>
    <w:p w:rsidR="00A572D4" w:rsidRPr="000E213B" w:rsidRDefault="00A572D4" w:rsidP="003A6D2B">
      <w:pPr>
        <w:pStyle w:val="AQASectionTitle1"/>
      </w:pPr>
      <w:r>
        <w:lastRenderedPageBreak/>
        <w:t>Themes</w:t>
      </w:r>
      <w:r w:rsidRPr="000E213B">
        <w:t xml:space="preserve"> and topics</w:t>
      </w:r>
    </w:p>
    <w:p w:rsidR="00A572D4" w:rsidRPr="004704DF" w:rsidRDefault="00A572D4" w:rsidP="00A572D4">
      <w:pPr>
        <w:rPr>
          <w:rFonts w:ascii="Arial" w:hAnsi="Arial" w:cs="Arial"/>
          <w:sz w:val="22"/>
        </w:rPr>
      </w:pPr>
      <w:r w:rsidRPr="004704DF">
        <w:rPr>
          <w:rFonts w:ascii="Arial" w:hAnsi="Arial" w:cs="Arial"/>
          <w:sz w:val="22"/>
        </w:rPr>
        <w:t>There are three broad themes:</w:t>
      </w:r>
    </w:p>
    <w:p w:rsidR="00A572D4" w:rsidRPr="004704DF" w:rsidRDefault="00E858CD" w:rsidP="00A572D4">
      <w:pPr>
        <w:pStyle w:val="NumberedList1"/>
        <w:rPr>
          <w:rFonts w:ascii="Arial" w:hAnsi="Arial" w:cs="Arial"/>
          <w:sz w:val="22"/>
        </w:rPr>
      </w:pPr>
      <w:r w:rsidRPr="004704DF">
        <w:rPr>
          <w:rFonts w:ascii="Arial" w:hAnsi="Arial" w:cs="Arial"/>
          <w:sz w:val="22"/>
        </w:rPr>
        <w:t>i</w:t>
      </w:r>
      <w:r w:rsidR="00A572D4" w:rsidRPr="004704DF">
        <w:rPr>
          <w:rFonts w:ascii="Arial" w:hAnsi="Arial" w:cs="Arial"/>
          <w:sz w:val="22"/>
        </w:rPr>
        <w:t>dentity and culture</w:t>
      </w:r>
    </w:p>
    <w:p w:rsidR="00A572D4" w:rsidRPr="004704DF" w:rsidRDefault="00E858CD" w:rsidP="00A572D4">
      <w:pPr>
        <w:pStyle w:val="NumberedList1"/>
        <w:rPr>
          <w:rFonts w:ascii="Arial" w:hAnsi="Arial" w:cs="Arial"/>
          <w:sz w:val="22"/>
        </w:rPr>
      </w:pPr>
      <w:r w:rsidRPr="004704DF">
        <w:rPr>
          <w:rFonts w:ascii="Arial" w:hAnsi="Arial" w:cs="Arial"/>
          <w:sz w:val="22"/>
        </w:rPr>
        <w:t>l</w:t>
      </w:r>
      <w:r w:rsidR="00A572D4" w:rsidRPr="004704DF">
        <w:rPr>
          <w:rFonts w:ascii="Arial" w:hAnsi="Arial" w:cs="Arial"/>
          <w:sz w:val="22"/>
        </w:rPr>
        <w:t>ocal, national, international and global areas of interest</w:t>
      </w:r>
    </w:p>
    <w:p w:rsidR="00A572D4" w:rsidRPr="004704DF" w:rsidRDefault="00E858CD" w:rsidP="00A572D4">
      <w:pPr>
        <w:pStyle w:val="NumberedList1"/>
        <w:rPr>
          <w:rFonts w:ascii="Arial" w:hAnsi="Arial" w:cs="Arial"/>
          <w:sz w:val="22"/>
        </w:rPr>
      </w:pPr>
      <w:proofErr w:type="gramStart"/>
      <w:r w:rsidRPr="004704DF">
        <w:rPr>
          <w:rFonts w:ascii="Arial" w:hAnsi="Arial" w:cs="Arial"/>
          <w:sz w:val="22"/>
        </w:rPr>
        <w:t>c</w:t>
      </w:r>
      <w:r w:rsidR="00A572D4" w:rsidRPr="004704DF">
        <w:rPr>
          <w:rFonts w:ascii="Arial" w:hAnsi="Arial" w:cs="Arial"/>
          <w:sz w:val="22"/>
        </w:rPr>
        <w:t>urrent</w:t>
      </w:r>
      <w:proofErr w:type="gramEnd"/>
      <w:r w:rsidR="00A572D4" w:rsidRPr="004704DF">
        <w:rPr>
          <w:rFonts w:ascii="Arial" w:hAnsi="Arial" w:cs="Arial"/>
          <w:sz w:val="22"/>
        </w:rPr>
        <w:t xml:space="preserve"> and future study and employment</w:t>
      </w:r>
      <w:r w:rsidRPr="004704DF">
        <w:rPr>
          <w:rFonts w:ascii="Arial" w:hAnsi="Arial" w:cs="Arial"/>
          <w:sz w:val="22"/>
        </w:rPr>
        <w:t>.</w:t>
      </w:r>
    </w:p>
    <w:p w:rsidR="00A572D4" w:rsidRPr="004704DF" w:rsidRDefault="00A572D4" w:rsidP="001239B6">
      <w:pPr>
        <w:spacing w:before="150"/>
        <w:rPr>
          <w:rFonts w:ascii="Arial" w:hAnsi="Arial" w:cs="Arial"/>
          <w:sz w:val="22"/>
        </w:rPr>
      </w:pPr>
      <w:r w:rsidRPr="004704DF">
        <w:rPr>
          <w:rFonts w:ascii="Arial" w:hAnsi="Arial" w:cs="Arial"/>
          <w:sz w:val="22"/>
        </w:rPr>
        <w:t>Each theme contains a number of topics. To avoid you needing to pinpoint how each individual lesson relates to the scheme of work, you can think of each topic as a unit of teaching and learning that covers:</w:t>
      </w:r>
    </w:p>
    <w:p w:rsidR="00A572D4" w:rsidRPr="004704DF" w:rsidRDefault="00A572D4" w:rsidP="00E858CD">
      <w:pPr>
        <w:pStyle w:val="BulletList1"/>
        <w:rPr>
          <w:rFonts w:ascii="Arial" w:hAnsi="Arial" w:cs="Arial"/>
          <w:sz w:val="22"/>
        </w:rPr>
      </w:pPr>
      <w:r w:rsidRPr="004704DF">
        <w:rPr>
          <w:rFonts w:ascii="Arial" w:hAnsi="Arial" w:cs="Arial"/>
          <w:sz w:val="22"/>
        </w:rPr>
        <w:t>a sequence of lessons</w:t>
      </w:r>
    </w:p>
    <w:p w:rsidR="00A572D4" w:rsidRPr="004704DF" w:rsidRDefault="00A572D4" w:rsidP="00E858CD">
      <w:pPr>
        <w:pStyle w:val="BulletList1"/>
        <w:rPr>
          <w:rFonts w:ascii="Arial" w:hAnsi="Arial" w:cs="Arial"/>
          <w:sz w:val="22"/>
        </w:rPr>
      </w:pPr>
      <w:r w:rsidRPr="004704DF">
        <w:rPr>
          <w:rFonts w:ascii="Arial" w:hAnsi="Arial" w:cs="Arial"/>
          <w:sz w:val="22"/>
        </w:rPr>
        <w:t>a range of resources</w:t>
      </w:r>
      <w:r w:rsidR="00E858CD" w:rsidRPr="004704DF">
        <w:rPr>
          <w:rFonts w:ascii="Arial" w:hAnsi="Arial" w:cs="Arial"/>
          <w:sz w:val="22"/>
        </w:rPr>
        <w:t xml:space="preserve"> (</w:t>
      </w:r>
      <w:r w:rsidR="00EF48D1" w:rsidRPr="004704DF">
        <w:rPr>
          <w:rFonts w:ascii="Arial" w:hAnsi="Arial" w:cs="Arial"/>
          <w:sz w:val="22"/>
        </w:rPr>
        <w:t>NCDU website)</w:t>
      </w:r>
      <w:r w:rsidRPr="004704DF">
        <w:rPr>
          <w:rFonts w:ascii="Arial" w:hAnsi="Arial" w:cs="Arial"/>
          <w:sz w:val="22"/>
        </w:rPr>
        <w:t xml:space="preserve"> and activities that cover the full range of skills (including opportunities for revision and consolidation, and stretch and challenge)</w:t>
      </w:r>
    </w:p>
    <w:p w:rsidR="00A572D4" w:rsidRPr="004704DF" w:rsidRDefault="00A54842" w:rsidP="00E858CD">
      <w:pPr>
        <w:pStyle w:val="BulletList1"/>
        <w:rPr>
          <w:rFonts w:ascii="Arial" w:hAnsi="Arial" w:cs="Arial"/>
          <w:sz w:val="22"/>
        </w:rPr>
      </w:pPr>
      <w:r w:rsidRPr="004704DF">
        <w:rPr>
          <w:rFonts w:ascii="Arial" w:hAnsi="Arial" w:cs="Arial"/>
          <w:sz w:val="22"/>
        </w:rPr>
        <w:t>The</w:t>
      </w:r>
      <w:r w:rsidR="00A572D4" w:rsidRPr="004704DF">
        <w:rPr>
          <w:rFonts w:ascii="Arial" w:hAnsi="Arial" w:cs="Arial"/>
          <w:sz w:val="22"/>
        </w:rPr>
        <w:t xml:space="preserve"> appropriate lexical and grammatical content.</w:t>
      </w:r>
    </w:p>
    <w:p w:rsidR="00A572D4" w:rsidRPr="004704DF" w:rsidRDefault="00A572D4" w:rsidP="001239B6">
      <w:pPr>
        <w:spacing w:before="150"/>
        <w:rPr>
          <w:rFonts w:ascii="Arial" w:hAnsi="Arial" w:cs="Arial"/>
          <w:sz w:val="22"/>
        </w:rPr>
      </w:pPr>
      <w:r w:rsidRPr="004704DF">
        <w:rPr>
          <w:rFonts w:ascii="Arial" w:hAnsi="Arial" w:cs="Arial"/>
          <w:sz w:val="22"/>
        </w:rPr>
        <w:t>In the scheme of work below, the themes (column two) and the topics within them (column three) straddle both years, rather than taking the conventional approac</w:t>
      </w:r>
      <w:r w:rsidR="00E858CD" w:rsidRPr="004704DF">
        <w:rPr>
          <w:rFonts w:ascii="Arial" w:hAnsi="Arial" w:cs="Arial"/>
          <w:sz w:val="22"/>
        </w:rPr>
        <w:t>h of teaching each theme one-by-</w:t>
      </w:r>
      <w:r w:rsidRPr="004704DF">
        <w:rPr>
          <w:rFonts w:ascii="Arial" w:hAnsi="Arial" w:cs="Arial"/>
          <w:sz w:val="22"/>
        </w:rPr>
        <w:t>one in full. This means the grammar is transferrable: each unit builds on the previous one, and the structures and grammar that a student learns (column four) can be constantly reused and recycled by transferring them to other topics.</w:t>
      </w:r>
    </w:p>
    <w:p w:rsidR="00A572D4" w:rsidRPr="004704DF" w:rsidRDefault="00A572D4" w:rsidP="001239B6">
      <w:pPr>
        <w:spacing w:before="150"/>
        <w:rPr>
          <w:rFonts w:ascii="Arial" w:hAnsi="Arial" w:cs="Arial"/>
          <w:sz w:val="22"/>
        </w:rPr>
      </w:pPr>
      <w:r w:rsidRPr="004704DF">
        <w:rPr>
          <w:rFonts w:ascii="Arial" w:hAnsi="Arial" w:cs="Arial"/>
          <w:sz w:val="22"/>
        </w:rPr>
        <w:t>This approach also promotes effective learning. Students are better prepared for multi-topic listening and reading exams, and multiple themes get underway from the start – which means there's less risk students will forget early themes.</w:t>
      </w:r>
    </w:p>
    <w:p w:rsidR="00A572D4" w:rsidRPr="004704DF" w:rsidRDefault="00A572D4" w:rsidP="001239B6">
      <w:pPr>
        <w:spacing w:before="150"/>
        <w:rPr>
          <w:rFonts w:ascii="Arial" w:hAnsi="Arial" w:cs="Arial"/>
          <w:sz w:val="22"/>
        </w:rPr>
      </w:pPr>
      <w:r w:rsidRPr="004704DF">
        <w:rPr>
          <w:rFonts w:ascii="Arial" w:hAnsi="Arial" w:cs="Arial"/>
          <w:sz w:val="22"/>
        </w:rPr>
        <w:t>It's important to think and plan holistically to find the most logical series of links between themes, language and skills – especially as changes to GCSE qualifications feed through into AS and A-level.</w:t>
      </w:r>
    </w:p>
    <w:p w:rsidR="003A6D2B" w:rsidRDefault="003A6D2B">
      <w:pPr>
        <w:rPr>
          <w:rFonts w:ascii="AQA Chevin Pro Medium" w:hAnsi="AQA Chevin Pro Medium"/>
        </w:rPr>
      </w:pPr>
      <w:r>
        <w:rPr>
          <w:rFonts w:ascii="AQA Chevin Pro Medium" w:hAnsi="AQA Chevin Pro Medium"/>
        </w:rPr>
        <w:br w:type="page"/>
      </w:r>
    </w:p>
    <w:p w:rsidR="00A572D4" w:rsidRDefault="00A572D4" w:rsidP="004C73E4">
      <w:pPr>
        <w:pStyle w:val="AQASectionTitle1"/>
      </w:pPr>
      <w:r>
        <w:lastRenderedPageBreak/>
        <w:t>Year 1</w:t>
      </w:r>
    </w:p>
    <w:tbl>
      <w:tblPr>
        <w:tblStyle w:val="LightList-Accent1"/>
        <w:tblW w:w="5000" w:type="pct"/>
        <w:tblLook w:val="06A0" w:firstRow="1" w:lastRow="0" w:firstColumn="1" w:lastColumn="0" w:noHBand="1" w:noVBand="1"/>
      </w:tblPr>
      <w:tblGrid>
        <w:gridCol w:w="2065"/>
        <w:gridCol w:w="2518"/>
        <w:gridCol w:w="4049"/>
        <w:gridCol w:w="5542"/>
      </w:tblGrid>
      <w:tr w:rsidR="00A572D4" w:rsidRPr="0067659B" w:rsidTr="004C7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8910B4">
            <w:pPr>
              <w:spacing w:before="150"/>
              <w:rPr>
                <w:b/>
                <w:color w:val="000000" w:themeColor="text1"/>
              </w:rPr>
            </w:pPr>
            <w:r w:rsidRPr="004C73E4">
              <w:rPr>
                <w:b/>
                <w:color w:val="000000" w:themeColor="text1"/>
              </w:rPr>
              <w:t>Month</w:t>
            </w:r>
          </w:p>
        </w:tc>
        <w:tc>
          <w:tcPr>
            <w:tcW w:w="888" w:type="pct"/>
          </w:tcPr>
          <w:p w:rsidR="00A572D4" w:rsidRPr="004C73E4" w:rsidRDefault="00A572D4" w:rsidP="008910B4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C73E4">
              <w:rPr>
                <w:b/>
                <w:color w:val="000000" w:themeColor="text1"/>
              </w:rPr>
              <w:t>Theme</w:t>
            </w:r>
          </w:p>
        </w:tc>
        <w:tc>
          <w:tcPr>
            <w:tcW w:w="1428" w:type="pct"/>
          </w:tcPr>
          <w:p w:rsidR="00A572D4" w:rsidRPr="004C73E4" w:rsidRDefault="00A572D4" w:rsidP="008910B4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C73E4">
              <w:rPr>
                <w:b/>
                <w:color w:val="000000" w:themeColor="text1"/>
              </w:rPr>
              <w:t>Topic</w:t>
            </w:r>
          </w:p>
        </w:tc>
        <w:tc>
          <w:tcPr>
            <w:tcW w:w="1955" w:type="pct"/>
          </w:tcPr>
          <w:p w:rsidR="00A572D4" w:rsidRPr="004C73E4" w:rsidRDefault="00A572D4" w:rsidP="008910B4">
            <w:pPr>
              <w:spacing w:before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000000" w:themeColor="text1"/>
              </w:rPr>
            </w:pPr>
            <w:r w:rsidRPr="004C73E4">
              <w:rPr>
                <w:b/>
                <w:color w:val="000000" w:themeColor="text1"/>
              </w:rPr>
              <w:t>Grammar</w:t>
            </w:r>
          </w:p>
        </w:tc>
      </w:tr>
      <w:tr w:rsidR="00A572D4" w:rsidRPr="0067659B" w:rsidTr="004C7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September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 xml:space="preserve">Identity and culture </w:t>
            </w:r>
          </w:p>
        </w:tc>
        <w:tc>
          <w:tcPr>
            <w:tcW w:w="142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Me, my family and friends</w:t>
            </w:r>
          </w:p>
          <w:p w:rsidR="00A572D4" w:rsidRPr="004C73E4" w:rsidRDefault="00A572D4" w:rsidP="007D2D08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3E4">
              <w:t>Relationships with family and friends</w:t>
            </w:r>
          </w:p>
          <w:p w:rsidR="00B62B05" w:rsidRPr="004C73E4" w:rsidRDefault="00B62B05" w:rsidP="007D2D08">
            <w:pPr>
              <w:pStyle w:val="BulletList1"/>
              <w:numPr>
                <w:ilvl w:val="0"/>
                <w:numId w:val="0"/>
              </w:num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hAnsi="Jameel Noori Nastaleeq" w:cs="Jameel Noori Nastaleeq"/>
                <w:b/>
                <w:bCs/>
                <w:sz w:val="22"/>
                <w:szCs w:val="32"/>
                <w:lang w:val="en-GB" w:bidi="ur-PK"/>
              </w:rPr>
            </w:pPr>
          </w:p>
        </w:tc>
        <w:tc>
          <w:tcPr>
            <w:tcW w:w="1955" w:type="pct"/>
          </w:tcPr>
          <w:p w:rsidR="00A572D4" w:rsidRPr="004C73E4" w:rsidRDefault="00E858CD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A572D4" w:rsidRPr="004C73E4">
              <w:rPr>
                <w:rFonts w:ascii="Arial" w:hAnsi="Arial" w:cs="Arial"/>
                <w:sz w:val="22"/>
              </w:rPr>
              <w:t xml:space="preserve">ase system and terminology </w:t>
            </w:r>
            <w:r w:rsidR="00A54842" w:rsidRPr="004C73E4">
              <w:rPr>
                <w:rFonts w:ascii="Arial" w:hAnsi="Arial" w:cs="Arial"/>
                <w:sz w:val="22"/>
              </w:rPr>
              <w:t>e.g.</w:t>
            </w:r>
            <w:r w:rsidR="00A572D4" w:rsidRPr="004C73E4">
              <w:rPr>
                <w:rFonts w:ascii="Arial" w:hAnsi="Arial" w:cs="Arial"/>
                <w:sz w:val="22"/>
              </w:rPr>
              <w:t xml:space="preserve"> subject, direct object, indirect object (nominative, accusative and dative)</w:t>
            </w:r>
          </w:p>
          <w:p w:rsidR="00A572D4" w:rsidRPr="004C73E4" w:rsidRDefault="00061EBB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Style w:val="Italic"/>
                <w:rFonts w:hint="cs"/>
                <w:sz w:val="22"/>
                <w:rtl/>
                <w:lang w:bidi="ur-PK"/>
              </w:rPr>
              <w:t xml:space="preserve"> </w:t>
            </w: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  <w:lang w:bidi="ur-PK"/>
              </w:rPr>
              <w:t>ہوتا/ہوتی/ہوتے</w:t>
            </w:r>
            <w:r w:rsidR="00E858CD">
              <w:rPr>
                <w:rFonts w:ascii="Arial" w:hAnsi="Arial" w:cs="Arial"/>
                <w:sz w:val="22"/>
              </w:rPr>
              <w:t>I</w:t>
            </w:r>
            <w:r w:rsidR="00A572D4" w:rsidRPr="004C73E4">
              <w:rPr>
                <w:rFonts w:ascii="Arial" w:hAnsi="Arial" w:cs="Arial"/>
                <w:sz w:val="22"/>
              </w:rPr>
              <w:t>n present tense;</w:t>
            </w:r>
            <w:r w:rsidR="00A572D4" w:rsidRPr="004C73E4">
              <w:rPr>
                <w:sz w:val="22"/>
              </w:rPr>
              <w:t xml:space="preserve"> </w:t>
            </w: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پاس ہونا</w:t>
            </w:r>
            <w:r w:rsidR="00A572D4" w:rsidRPr="004C73E4">
              <w:rPr>
                <w:rFonts w:ascii="Jameel Noori Nastaleeq" w:hAnsi="Jameel Noori Nastaleeq" w:cs="Jameel Noori Nastaleeq"/>
                <w:b/>
                <w:bCs/>
                <w:sz w:val="22"/>
                <w:szCs w:val="32"/>
              </w:rPr>
              <w:t>+</w:t>
            </w:r>
            <w:r w:rsidR="00A572D4" w:rsidRPr="004C73E4">
              <w:rPr>
                <w:sz w:val="22"/>
              </w:rPr>
              <w:t xml:space="preserve"> </w:t>
            </w:r>
            <w:r w:rsidR="00A572D4" w:rsidRPr="004C73E4">
              <w:rPr>
                <w:rFonts w:ascii="Arial" w:hAnsi="Arial" w:cs="Arial"/>
                <w:sz w:val="22"/>
              </w:rPr>
              <w:t>accusative; weak verbs in present tense; revision of word order for separable verbs</w:t>
            </w:r>
          </w:p>
          <w:p w:rsidR="00A572D4" w:rsidRPr="004C73E4" w:rsidRDefault="00E858CD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A572D4" w:rsidRPr="004C73E4">
              <w:rPr>
                <w:rFonts w:ascii="Arial" w:hAnsi="Arial" w:cs="Arial"/>
                <w:sz w:val="22"/>
              </w:rPr>
              <w:t>ossessive adjectives in nominative, accusative and dative; plural adjective endings for descriptions</w:t>
            </w:r>
          </w:p>
          <w:p w:rsidR="00A572D4" w:rsidRPr="004C73E4" w:rsidRDefault="00E858CD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A572D4" w:rsidRPr="004C73E4">
              <w:rPr>
                <w:rFonts w:ascii="Arial" w:hAnsi="Arial" w:cs="Arial"/>
                <w:sz w:val="22"/>
              </w:rPr>
              <w:t>ersonal pronouns – nominative, accusative and dative</w:t>
            </w:r>
          </w:p>
        </w:tc>
      </w:tr>
      <w:tr w:rsidR="00A572D4" w:rsidRPr="0067659B" w:rsidTr="004C7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October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4C73E4">
              <w:rPr>
                <w:rFonts w:ascii="Arial" w:hAnsi="Arial" w:cs="Arial"/>
                <w:sz w:val="22"/>
              </w:rPr>
              <w:t xml:space="preserve">Local, national, international and global areas of interest </w:t>
            </w:r>
          </w:p>
        </w:tc>
        <w:tc>
          <w:tcPr>
            <w:tcW w:w="1428" w:type="pct"/>
          </w:tcPr>
          <w:p w:rsidR="00464669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 xml:space="preserve">Home, town, </w:t>
            </w:r>
            <w:r w:rsidR="00A54842" w:rsidRPr="004C73E4">
              <w:rPr>
                <w:rFonts w:ascii="Arial" w:hAnsi="Arial" w:cs="Arial"/>
                <w:sz w:val="22"/>
              </w:rPr>
              <w:t>neighborhood</w:t>
            </w:r>
            <w:r w:rsidRPr="004C73E4">
              <w:rPr>
                <w:rFonts w:ascii="Arial" w:hAnsi="Arial" w:cs="Arial"/>
                <w:sz w:val="22"/>
              </w:rPr>
              <w:t xml:space="preserve"> and region</w:t>
            </w:r>
            <w:r w:rsidR="00464669" w:rsidRPr="004C73E4">
              <w:rPr>
                <w:rFonts w:ascii="Arial" w:hAnsi="Arial" w:cs="Arial"/>
                <w:sz w:val="22"/>
              </w:rPr>
              <w:t xml:space="preserve"> </w:t>
            </w:r>
          </w:p>
          <w:p w:rsidR="000C0CD0" w:rsidRPr="004C73E4" w:rsidRDefault="000C0CD0" w:rsidP="007D2D08">
            <w:pPr>
              <w:pStyle w:val="ListParagraph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lang w:val="en-US"/>
              </w:rPr>
            </w:pPr>
          </w:p>
        </w:tc>
        <w:tc>
          <w:tcPr>
            <w:tcW w:w="1955" w:type="pct"/>
          </w:tcPr>
          <w:p w:rsidR="00A572D4" w:rsidRPr="004C73E4" w:rsidRDefault="00E858CD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A572D4" w:rsidRPr="004C73E4">
              <w:rPr>
                <w:rFonts w:ascii="Arial" w:hAnsi="Arial" w:cs="Arial"/>
                <w:sz w:val="22"/>
              </w:rPr>
              <w:t>efinite and indefinite articles</w:t>
            </w:r>
          </w:p>
          <w:p w:rsidR="00A572D4" w:rsidRPr="004C73E4" w:rsidRDefault="00061EBB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وہاں/یہاں</w:t>
            </w:r>
            <w:r w:rsidR="00A572D4" w:rsidRPr="004C73E4">
              <w:rPr>
                <w:rFonts w:ascii="Jameel Noori Nastaleeq" w:hAnsi="Jameel Noori Nastaleeq" w:cs="Jameel Noori Nastaleeq"/>
                <w:b/>
                <w:bCs/>
                <w:sz w:val="22"/>
                <w:szCs w:val="32"/>
              </w:rPr>
              <w:t>+</w:t>
            </w:r>
            <w:r w:rsidR="00A572D4" w:rsidRPr="004C73E4">
              <w:rPr>
                <w:sz w:val="22"/>
              </w:rPr>
              <w:t xml:space="preserve"> </w:t>
            </w:r>
            <w:r w:rsidR="00E858CD">
              <w:rPr>
                <w:rFonts w:ascii="Arial" w:hAnsi="Arial" w:cs="Arial"/>
                <w:sz w:val="22"/>
              </w:rPr>
              <w:t>A</w:t>
            </w:r>
            <w:r w:rsidR="00A572D4" w:rsidRPr="004C73E4">
              <w:rPr>
                <w:rFonts w:ascii="Arial" w:hAnsi="Arial" w:cs="Arial"/>
                <w:sz w:val="22"/>
              </w:rPr>
              <w:t>ccusative; common prepositions and cases</w:t>
            </w:r>
          </w:p>
          <w:p w:rsidR="00A572D4" w:rsidRPr="004C73E4" w:rsidRDefault="00E858CD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="00236F8D" w:rsidRPr="004C73E4">
              <w:rPr>
                <w:rFonts w:ascii="Arial" w:hAnsi="Arial" w:cs="Arial"/>
                <w:sz w:val="22"/>
              </w:rPr>
              <w:t>erb as seco</w:t>
            </w:r>
            <w:r w:rsidR="00A572D4" w:rsidRPr="004C73E4">
              <w:rPr>
                <w:rFonts w:ascii="Arial" w:hAnsi="Arial" w:cs="Arial"/>
                <w:sz w:val="22"/>
              </w:rPr>
              <w:t>nd idea rule; appropriate; adjective endings rules to enhance descriptions</w:t>
            </w:r>
          </w:p>
          <w:p w:rsidR="00A572D4" w:rsidRPr="004C73E4" w:rsidRDefault="00E858CD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hAnsi="Jameel Noori Nastaleeq" w:cs="Jameel Noori Nastaleeq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A572D4" w:rsidRPr="004C73E4">
              <w:rPr>
                <w:rFonts w:ascii="Arial" w:hAnsi="Arial" w:cs="Arial"/>
                <w:sz w:val="22"/>
              </w:rPr>
              <w:t>xpressions of quantity and endings including</w:t>
            </w:r>
            <w:r w:rsidR="00A572D4" w:rsidRPr="004C73E4">
              <w:rPr>
                <w:sz w:val="22"/>
              </w:rPr>
              <w:t xml:space="preserve"> </w:t>
            </w:r>
            <w:r w:rsidR="00061EBB"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نہیں</w:t>
            </w:r>
            <w:r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lang w:val="en-GB"/>
              </w:rPr>
              <w:t>.</w:t>
            </w:r>
          </w:p>
          <w:p w:rsidR="00A572D4" w:rsidRPr="004C73E4" w:rsidRDefault="00061EBB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28"/>
                <w:rtl/>
              </w:rPr>
              <w:t xml:space="preserve"> </w:t>
            </w: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کر سکتا/سکتی/کر سکتے</w:t>
            </w:r>
            <w:r w:rsidR="00A572D4" w:rsidRPr="004C73E4">
              <w:rPr>
                <w:rFonts w:ascii="Arial" w:hAnsi="Arial" w:cs="Arial"/>
                <w:bCs/>
                <w:sz w:val="22"/>
              </w:rPr>
              <w:t>as</w:t>
            </w:r>
            <w:r w:rsidR="00A572D4" w:rsidRPr="004C73E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A572D4" w:rsidRPr="004C73E4">
              <w:rPr>
                <w:rFonts w:ascii="Arial" w:hAnsi="Arial" w:cs="Arial"/>
                <w:sz w:val="22"/>
              </w:rPr>
              <w:t>modal verb and word order rule</w:t>
            </w:r>
          </w:p>
        </w:tc>
      </w:tr>
      <w:tr w:rsidR="00A572D4" w:rsidRPr="0067659B" w:rsidTr="004C7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November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4C73E4">
              <w:rPr>
                <w:rFonts w:ascii="Arial" w:hAnsi="Arial" w:cs="Arial"/>
                <w:sz w:val="22"/>
              </w:rPr>
              <w:t xml:space="preserve">Current and future study and employment </w:t>
            </w:r>
          </w:p>
        </w:tc>
        <w:tc>
          <w:tcPr>
            <w:tcW w:w="142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 xml:space="preserve">My studies </w:t>
            </w:r>
          </w:p>
          <w:p w:rsidR="00DC74BC" w:rsidRPr="004C73E4" w:rsidRDefault="00DC74BC" w:rsidP="007D2D08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  <w:sz w:val="22"/>
              </w:rPr>
            </w:pPr>
          </w:p>
        </w:tc>
        <w:tc>
          <w:tcPr>
            <w:tcW w:w="1955" w:type="pct"/>
          </w:tcPr>
          <w:p w:rsidR="00A572D4" w:rsidRPr="004C73E4" w:rsidRDefault="00C221E2" w:rsidP="00881E40">
            <w:pPr>
              <w:pStyle w:val="BulletList1"/>
              <w:numPr>
                <w:ilvl w:val="0"/>
                <w:numId w:val="0"/>
              </w:numPr>
              <w:spacing w:before="120" w:after="120" w:line="240" w:lineRule="atLeast"/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</w:rPr>
            </w:pP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خوشی سے، پیارے/محترم/کافی دلچسپ</w:t>
            </w:r>
          </w:p>
          <w:p w:rsidR="00A572D4" w:rsidRPr="004C73E4" w:rsidRDefault="00C221E2" w:rsidP="00881E40">
            <w:pPr>
              <w:pStyle w:val="BulletList1"/>
              <w:numPr>
                <w:ilvl w:val="0"/>
                <w:numId w:val="0"/>
              </w:numPr>
              <w:spacing w:before="120" w:after="120"/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 xml:space="preserve">ضرورت، چاہیے،اجازت دینا،پسند </w:t>
            </w:r>
            <w:r w:rsidR="00D91AF0" w:rsidRPr="004C73E4">
              <w:rPr>
                <w:rStyle w:val="Italic"/>
                <w:rFonts w:ascii="Jameel Noori Nastaleeq" w:hAnsi="Jameel Noori Nastaleeq" w:cs="Jameel Noori Nastaleeq" w:hint="cs"/>
                <w:b/>
                <w:bCs/>
                <w:sz w:val="22"/>
                <w:szCs w:val="32"/>
                <w:rtl/>
              </w:rPr>
              <w:t xml:space="preserve">    </w:t>
            </w:r>
            <w:r w:rsidR="00E858CD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lang w:val="en-GB"/>
              </w:rPr>
              <w:t xml:space="preserve">  </w:t>
            </w: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کرنا،</w:t>
            </w:r>
            <w:r w:rsidR="00D91AF0"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چاہنا</w:t>
            </w:r>
            <w:r w:rsidR="009E762C" w:rsidRPr="004C73E4">
              <w:rPr>
                <w:rFonts w:ascii="Arial" w:hAnsi="Arial" w:cs="Arial"/>
                <w:sz w:val="22"/>
                <w:rtl/>
              </w:rPr>
              <w:t>،</w:t>
            </w:r>
            <w:r w:rsidR="00881E40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lang w:val="en-GB"/>
              </w:rPr>
              <w:t xml:space="preserve"> </w:t>
            </w:r>
            <w:r w:rsidR="009E762C">
              <w:rPr>
                <w:rFonts w:ascii="Arial" w:hAnsi="Arial" w:cs="Arial"/>
                <w:sz w:val="22"/>
              </w:rPr>
              <w:t xml:space="preserve">word order rule </w:t>
            </w:r>
          </w:p>
          <w:p w:rsidR="00A572D4" w:rsidRPr="004C73E4" w:rsidRDefault="00D91AF0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lastRenderedPageBreak/>
              <w:t>کیونکہ</w:t>
            </w:r>
            <w:r w:rsidR="00055936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lang w:val="en-GB"/>
              </w:rPr>
              <w:t xml:space="preserve"> </w:t>
            </w:r>
            <w:r w:rsidR="00A572D4" w:rsidRPr="004C73E4">
              <w:rPr>
                <w:rFonts w:ascii="Arial" w:hAnsi="Arial" w:cs="Arial"/>
                <w:sz w:val="22"/>
              </w:rPr>
              <w:t>word order rule</w:t>
            </w:r>
          </w:p>
          <w:p w:rsidR="00091604" w:rsidRPr="00055936" w:rsidRDefault="00E858CD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i w:val="0"/>
                <w:color w:val="auto"/>
                <w:sz w:val="22"/>
              </w:rPr>
            </w:pPr>
            <w:r>
              <w:t>C</w:t>
            </w:r>
            <w:r w:rsidR="00A572D4" w:rsidRPr="00055936">
              <w:t>omparative with</w:t>
            </w:r>
            <w:r w:rsidR="00055936">
              <w:t xml:space="preserve"> </w:t>
            </w:r>
            <w:r w:rsidR="00091604" w:rsidRPr="00055936">
              <w:rPr>
                <w:rStyle w:val="Italic"/>
                <w:rFonts w:ascii="Jameel Noori Nastaleeq" w:hAnsi="Jameel Noori Nastaleeq" w:cs="Jameel Noori Nastaleeq" w:hint="cs"/>
                <w:b/>
                <w:bCs/>
                <w:color w:val="auto"/>
                <w:sz w:val="22"/>
                <w:szCs w:val="32"/>
                <w:rtl/>
                <w:lang w:bidi="ur-PK"/>
              </w:rPr>
              <w:t>جیسا کہ</w:t>
            </w:r>
            <w:r>
              <w:rPr>
                <w:rStyle w:val="Italic"/>
                <w:rFonts w:ascii="Jameel Noori Nastaleeq" w:hAnsi="Jameel Noori Nastaleeq" w:cs="Jameel Noori Nastaleeq"/>
                <w:b/>
                <w:bCs/>
                <w:color w:val="auto"/>
                <w:sz w:val="22"/>
                <w:szCs w:val="32"/>
                <w:lang w:val="en-GB" w:bidi="ur-PK"/>
              </w:rPr>
              <w:t>.</w:t>
            </w:r>
          </w:p>
          <w:p w:rsidR="00A572D4" w:rsidRPr="004C73E4" w:rsidRDefault="00E858CD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858CD">
              <w:rPr>
                <w:rStyle w:val="Italic"/>
                <w:color w:val="auto"/>
                <w:sz w:val="22"/>
                <w:lang w:val="en-GB" w:bidi="ur-PK"/>
              </w:rPr>
              <w:t>A</w:t>
            </w:r>
            <w:proofErr w:type="spellStart"/>
            <w:r w:rsidR="00A572D4" w:rsidRPr="00E858CD">
              <w:rPr>
                <w:rFonts w:ascii="Arial" w:hAnsi="Arial" w:cs="Arial"/>
                <w:color w:val="auto"/>
                <w:sz w:val="22"/>
              </w:rPr>
              <w:t>nd</w:t>
            </w:r>
            <w:proofErr w:type="spellEnd"/>
            <w:r w:rsidR="00A572D4" w:rsidRPr="00E858CD">
              <w:rPr>
                <w:rFonts w:ascii="Arial" w:hAnsi="Arial" w:cs="Arial"/>
                <w:color w:val="auto"/>
                <w:sz w:val="22"/>
              </w:rPr>
              <w:t xml:space="preserve"> superlative </w:t>
            </w:r>
            <w:r w:rsidR="00A572D4" w:rsidRPr="004C73E4">
              <w:rPr>
                <w:rFonts w:ascii="Arial" w:hAnsi="Arial" w:cs="Arial"/>
                <w:sz w:val="22"/>
              </w:rPr>
              <w:t>in expressing opinions about subjects</w:t>
            </w:r>
          </w:p>
          <w:p w:rsidR="00A572D4" w:rsidRPr="004C73E4" w:rsidRDefault="00E858CD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="00A572D4" w:rsidRPr="004C73E4">
              <w:rPr>
                <w:rFonts w:ascii="Arial" w:hAnsi="Arial" w:cs="Arial"/>
                <w:sz w:val="22"/>
              </w:rPr>
              <w:t xml:space="preserve">se of </w:t>
            </w:r>
            <w:r w:rsidR="00D91AF0"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تم</w:t>
            </w:r>
            <w:r w:rsidR="00A572D4" w:rsidRPr="004C73E4">
              <w:rPr>
                <w:rStyle w:val="Italic"/>
                <w:sz w:val="22"/>
              </w:rPr>
              <w:t xml:space="preserve"> </w:t>
            </w:r>
            <w:r w:rsidR="00A572D4" w:rsidRPr="004C73E4">
              <w:rPr>
                <w:rFonts w:ascii="Arial" w:hAnsi="Arial" w:cs="Arial"/>
                <w:sz w:val="22"/>
              </w:rPr>
              <w:t>and</w:t>
            </w:r>
            <w:r w:rsidR="00A572D4" w:rsidRPr="004C73E4">
              <w:rPr>
                <w:sz w:val="22"/>
              </w:rPr>
              <w:t xml:space="preserve"> </w:t>
            </w:r>
            <w:r w:rsidR="00D91AF0"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آپ</w:t>
            </w:r>
            <w:r w:rsidR="00A572D4" w:rsidRPr="004C73E4">
              <w:rPr>
                <w:sz w:val="22"/>
              </w:rPr>
              <w:t xml:space="preserve"> </w:t>
            </w:r>
            <w:r w:rsidR="00A572D4" w:rsidRPr="004C73E4">
              <w:rPr>
                <w:rFonts w:ascii="Arial" w:hAnsi="Arial" w:cs="Arial"/>
                <w:sz w:val="22"/>
              </w:rPr>
              <w:t>in informal/formal exchanges</w:t>
            </w:r>
          </w:p>
        </w:tc>
      </w:tr>
      <w:tr w:rsidR="00A572D4" w:rsidRPr="0067659B" w:rsidTr="004C73E4">
        <w:trPr>
          <w:trHeight w:val="3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lastRenderedPageBreak/>
              <w:t>December</w:t>
            </w:r>
          </w:p>
        </w:tc>
        <w:tc>
          <w:tcPr>
            <w:tcW w:w="888" w:type="pct"/>
          </w:tcPr>
          <w:p w:rsidR="00A572D4" w:rsidRPr="004C73E4" w:rsidRDefault="004C2B89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Identity and culture.</w:t>
            </w:r>
          </w:p>
        </w:tc>
        <w:tc>
          <w:tcPr>
            <w:tcW w:w="142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Free-time activities</w:t>
            </w:r>
            <w:r w:rsidR="009E762C">
              <w:rPr>
                <w:rFonts w:ascii="Arial" w:hAnsi="Arial" w:cs="Arial"/>
                <w:sz w:val="22"/>
              </w:rPr>
              <w:t>:</w:t>
            </w:r>
          </w:p>
          <w:p w:rsidR="00A572D4" w:rsidRPr="004C73E4" w:rsidRDefault="009E762C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="00A572D4" w:rsidRPr="004C73E4">
              <w:rPr>
                <w:rFonts w:ascii="Arial" w:hAnsi="Arial" w:cs="Arial"/>
                <w:sz w:val="22"/>
              </w:rPr>
              <w:t>usic</w:t>
            </w:r>
          </w:p>
          <w:p w:rsidR="00A572D4" w:rsidRPr="004C73E4" w:rsidRDefault="009E762C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A572D4" w:rsidRPr="004C73E4">
              <w:rPr>
                <w:rFonts w:ascii="Arial" w:hAnsi="Arial" w:cs="Arial"/>
                <w:sz w:val="22"/>
              </w:rPr>
              <w:t>inema and TV</w:t>
            </w:r>
          </w:p>
          <w:p w:rsidR="00A572D4" w:rsidRPr="004C73E4" w:rsidRDefault="009E762C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="00A572D4" w:rsidRPr="004C73E4">
              <w:rPr>
                <w:rFonts w:ascii="Arial" w:hAnsi="Arial" w:cs="Arial"/>
                <w:sz w:val="22"/>
              </w:rPr>
              <w:t>ood and eating out</w:t>
            </w:r>
          </w:p>
          <w:p w:rsidR="006E0F10" w:rsidRPr="004C73E4" w:rsidRDefault="009E762C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s</w:t>
            </w:r>
            <w:r w:rsidR="00A572D4" w:rsidRPr="004C73E4">
              <w:rPr>
                <w:rFonts w:ascii="Arial" w:hAnsi="Arial" w:cs="Arial"/>
                <w:sz w:val="22"/>
              </w:rPr>
              <w:t>port</w:t>
            </w:r>
            <w:proofErr w:type="gramEnd"/>
            <w:r w:rsidR="004C2B8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955" w:type="pct"/>
          </w:tcPr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A572D4" w:rsidRPr="004C73E4">
              <w:rPr>
                <w:rFonts w:ascii="Arial" w:hAnsi="Arial" w:cs="Arial"/>
                <w:sz w:val="22"/>
              </w:rPr>
              <w:t>ppropriate strong verbs in present tense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A572D4" w:rsidRPr="004C73E4">
              <w:rPr>
                <w:rFonts w:ascii="Arial" w:hAnsi="Arial" w:cs="Arial"/>
                <w:sz w:val="22"/>
              </w:rPr>
              <w:t>eview of word order with separable verbs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A572D4" w:rsidRPr="004C73E4">
              <w:rPr>
                <w:rFonts w:ascii="Arial" w:hAnsi="Arial" w:cs="Arial"/>
                <w:sz w:val="22"/>
              </w:rPr>
              <w:t xml:space="preserve">erfect tense with </w:t>
            </w:r>
            <w:r w:rsidR="00D91AF0"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رکھنا/پاس ہونا</w:t>
            </w:r>
            <w:r w:rsidR="00A572D4" w:rsidRPr="004C73E4">
              <w:rPr>
                <w:sz w:val="22"/>
              </w:rPr>
              <w:t xml:space="preserve"> </w:t>
            </w:r>
            <w:r w:rsidR="00A572D4" w:rsidRPr="004C73E4">
              <w:rPr>
                <w:rFonts w:ascii="Arial" w:hAnsi="Arial" w:cs="Arial"/>
                <w:sz w:val="22"/>
              </w:rPr>
              <w:t xml:space="preserve">and </w:t>
            </w:r>
            <w:r w:rsidR="00D91AF0" w:rsidRPr="004C73E4">
              <w:rPr>
                <w:rFonts w:ascii="Arial" w:hAnsi="Arial" w:cs="Arial"/>
                <w:sz w:val="22"/>
                <w:rtl/>
              </w:rPr>
              <w:t xml:space="preserve"> </w:t>
            </w:r>
            <w:r w:rsidR="00D91AF0"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ہونا</w:t>
            </w:r>
            <w:r w:rsidR="006162B9">
              <w:rPr>
                <w:rFonts w:ascii="Arial" w:hAnsi="Arial" w:cs="Arial"/>
                <w:sz w:val="22"/>
              </w:rPr>
              <w:t>for recounting past activities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="00A572D4" w:rsidRPr="004C73E4">
              <w:rPr>
                <w:rFonts w:ascii="Arial" w:hAnsi="Arial" w:cs="Arial"/>
                <w:sz w:val="22"/>
              </w:rPr>
              <w:t>erb as 2nd idea and word order with perfect tense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="00A572D4" w:rsidRPr="004C73E4">
              <w:rPr>
                <w:rFonts w:ascii="Arial" w:hAnsi="Arial" w:cs="Arial"/>
                <w:sz w:val="22"/>
              </w:rPr>
              <w:t xml:space="preserve">uture tense introduced </w:t>
            </w:r>
            <w:r w:rsidR="00A54842" w:rsidRPr="004C73E4">
              <w:rPr>
                <w:rFonts w:ascii="Arial" w:hAnsi="Arial" w:cs="Arial"/>
                <w:sz w:val="22"/>
              </w:rPr>
              <w:t>e.g.</w:t>
            </w:r>
            <w:r w:rsidR="00A572D4" w:rsidRPr="004C73E4">
              <w:rPr>
                <w:rFonts w:ascii="Arial" w:hAnsi="Arial" w:cs="Arial"/>
                <w:sz w:val="22"/>
              </w:rPr>
              <w:t xml:space="preserve"> weekend plans</w:t>
            </w:r>
          </w:p>
          <w:p w:rsidR="00A572D4" w:rsidRPr="004C73E4" w:rsidRDefault="00D91AF0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C73E4">
              <w:rPr>
                <w:rStyle w:val="Italic"/>
                <w:rFonts w:hint="cs"/>
                <w:sz w:val="22"/>
                <w:rtl/>
              </w:rPr>
              <w:t xml:space="preserve"> </w:t>
            </w: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اگر</w:t>
            </w:r>
            <w:r w:rsidR="00A572D4" w:rsidRPr="004C73E4">
              <w:rPr>
                <w:rFonts w:ascii="Arial" w:hAnsi="Arial" w:cs="Arial"/>
                <w:sz w:val="22"/>
              </w:rPr>
              <w:t>clauses and word order rules</w:t>
            </w:r>
          </w:p>
        </w:tc>
      </w:tr>
      <w:tr w:rsidR="00A572D4" w:rsidRPr="0067659B" w:rsidTr="004C7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January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4C73E4">
              <w:rPr>
                <w:rFonts w:ascii="Arial" w:hAnsi="Arial" w:cs="Arial"/>
                <w:sz w:val="22"/>
              </w:rPr>
              <w:t>Local, national, internation</w:t>
            </w:r>
            <w:r w:rsidR="004C2B89">
              <w:rPr>
                <w:rFonts w:ascii="Arial" w:hAnsi="Arial" w:cs="Arial"/>
                <w:sz w:val="22"/>
              </w:rPr>
              <w:t>al and global areas of interest.</w:t>
            </w:r>
          </w:p>
        </w:tc>
        <w:tc>
          <w:tcPr>
            <w:tcW w:w="142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Social issues</w:t>
            </w:r>
          </w:p>
          <w:p w:rsidR="00A572D4" w:rsidRPr="004C73E4" w:rsidRDefault="00A572D4" w:rsidP="007D2D08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Healthy/</w:t>
            </w:r>
            <w:r w:rsidR="003A6D2B" w:rsidRPr="004C73E4">
              <w:rPr>
                <w:rFonts w:ascii="Arial" w:hAnsi="Arial" w:cs="Arial"/>
                <w:sz w:val="22"/>
              </w:rPr>
              <w:t xml:space="preserve"> </w:t>
            </w:r>
            <w:r w:rsidRPr="004C73E4">
              <w:rPr>
                <w:rFonts w:ascii="Arial" w:hAnsi="Arial" w:cs="Arial"/>
                <w:sz w:val="22"/>
              </w:rPr>
              <w:t>unhealthy living</w:t>
            </w:r>
            <w:r w:rsidR="004C2B89">
              <w:rPr>
                <w:rFonts w:ascii="Arial" w:hAnsi="Arial" w:cs="Arial"/>
                <w:sz w:val="22"/>
              </w:rPr>
              <w:t>.</w:t>
            </w:r>
          </w:p>
          <w:p w:rsidR="0074596B" w:rsidRPr="004C73E4" w:rsidRDefault="0074596B" w:rsidP="007D2D08">
            <w:pPr>
              <w:pStyle w:val="BulletList1"/>
              <w:numPr>
                <w:ilvl w:val="0"/>
                <w:numId w:val="0"/>
              </w:num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hAnsi="Jameel Noori Nastaleeq" w:cs="Jameel Noori Nastaleeq"/>
                <w:b/>
                <w:bCs/>
                <w:sz w:val="22"/>
                <w:szCs w:val="32"/>
              </w:rPr>
            </w:pPr>
          </w:p>
        </w:tc>
        <w:tc>
          <w:tcPr>
            <w:tcW w:w="1955" w:type="pct"/>
          </w:tcPr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A572D4" w:rsidRPr="004C73E4">
              <w:rPr>
                <w:rFonts w:ascii="Arial" w:hAnsi="Arial" w:cs="Arial"/>
                <w:sz w:val="22"/>
              </w:rPr>
              <w:t>ecap on modal verbs + word order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="00A572D4" w:rsidRPr="004C73E4">
              <w:rPr>
                <w:rFonts w:ascii="Arial" w:hAnsi="Arial" w:cs="Arial"/>
                <w:sz w:val="22"/>
              </w:rPr>
              <w:t>odals in affirmative and negative</w:t>
            </w:r>
          </w:p>
          <w:p w:rsidR="00A572D4" w:rsidRPr="004C73E4" w:rsidRDefault="00A572D4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Style w:val="Italic"/>
                <w:sz w:val="22"/>
              </w:rPr>
              <w:t>…</w:t>
            </w:r>
            <w:r w:rsidR="00722188" w:rsidRPr="004C73E4">
              <w:rPr>
                <w:rStyle w:val="Italic"/>
                <w:rFonts w:ascii="Jameel Noori Nastaleeq" w:hAnsi="Jameel Noori Nastaleeq" w:cs="Jameel Noori Nastaleeq"/>
                <w:b/>
                <w:bCs/>
                <w:color w:val="auto"/>
                <w:sz w:val="22"/>
                <w:szCs w:val="32"/>
                <w:rtl/>
              </w:rPr>
              <w:t>کی طرف</w:t>
            </w:r>
            <w:r w:rsidR="00722188" w:rsidRPr="004C73E4">
              <w:rPr>
                <w:rStyle w:val="Italic"/>
                <w:rFonts w:ascii="Jameel Noori Nastaleeq" w:hAnsi="Jameel Noori Nastaleeq" w:cs="Jameel Noori Nastaleeq" w:hint="cs"/>
                <w:b/>
                <w:bCs/>
                <w:color w:val="auto"/>
                <w:sz w:val="22"/>
                <w:szCs w:val="32"/>
                <w:rtl/>
              </w:rPr>
              <w:t>/کو</w:t>
            </w:r>
            <w:r w:rsidRPr="004C73E4">
              <w:rPr>
                <w:rFonts w:ascii="Jameel Noori Nastaleeq" w:hAnsi="Jameel Noori Nastaleeq" w:cs="Jameel Noori Nastaleeq"/>
                <w:b/>
                <w:bCs/>
                <w:sz w:val="22"/>
                <w:szCs w:val="32"/>
              </w:rPr>
              <w:t>+</w:t>
            </w:r>
            <w:r w:rsidRPr="004C73E4">
              <w:rPr>
                <w:sz w:val="22"/>
              </w:rPr>
              <w:t xml:space="preserve"> </w:t>
            </w:r>
            <w:r w:rsidRPr="004C73E4">
              <w:rPr>
                <w:rFonts w:ascii="Arial" w:hAnsi="Arial" w:cs="Arial"/>
                <w:sz w:val="22"/>
              </w:rPr>
              <w:t>infinitive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A572D4" w:rsidRPr="004C73E4">
              <w:rPr>
                <w:rFonts w:ascii="Arial" w:hAnsi="Arial" w:cs="Arial"/>
                <w:sz w:val="22"/>
              </w:rPr>
              <w:t>ange of negative expressions</w:t>
            </w:r>
          </w:p>
          <w:p w:rsidR="004C2B89" w:rsidRPr="00881E40" w:rsidRDefault="003C2282" w:rsidP="00881E40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color w:val="auto"/>
                <w:sz w:val="22"/>
                <w:szCs w:val="32"/>
                <w:rtl/>
                <w:lang w:bidi="ur-PK"/>
              </w:rPr>
              <w:t>جیسا کہ</w:t>
            </w:r>
            <w:r w:rsidR="00A572D4" w:rsidRPr="004C73E4">
              <w:rPr>
                <w:rFonts w:ascii="Jameel Noori Nastaleeq" w:hAnsi="Jameel Noori Nastaleeq" w:cs="Jameel Noori Nastaleeq"/>
                <w:b/>
                <w:bCs/>
                <w:color w:val="FF0000"/>
                <w:sz w:val="22"/>
                <w:szCs w:val="32"/>
              </w:rPr>
              <w:t xml:space="preserve"> </w:t>
            </w:r>
            <w:r w:rsidR="00A572D4" w:rsidRPr="004C73E4">
              <w:rPr>
                <w:rFonts w:ascii="Jameel Noori Nastaleeq" w:hAnsi="Jameel Noori Nastaleeq" w:cs="Jameel Noori Nastaleeq"/>
                <w:b/>
                <w:bCs/>
                <w:sz w:val="22"/>
                <w:szCs w:val="32"/>
              </w:rPr>
              <w:t>+</w:t>
            </w:r>
            <w:r w:rsidR="00A572D4" w:rsidRPr="004C73E4">
              <w:rPr>
                <w:sz w:val="22"/>
              </w:rPr>
              <w:t xml:space="preserve"> </w:t>
            </w:r>
            <w:r w:rsidR="00A572D4" w:rsidRPr="004C73E4">
              <w:rPr>
                <w:rFonts w:ascii="Arial" w:hAnsi="Arial" w:cs="Arial"/>
                <w:sz w:val="22"/>
              </w:rPr>
              <w:t>selected imperfe</w:t>
            </w:r>
            <w:r w:rsidR="003A6D2B" w:rsidRPr="004C73E4">
              <w:rPr>
                <w:rFonts w:ascii="Arial" w:hAnsi="Arial" w:cs="Arial"/>
                <w:sz w:val="22"/>
              </w:rPr>
              <w:t xml:space="preserve">cts </w:t>
            </w:r>
            <w:r w:rsidR="004C2B89">
              <w:rPr>
                <w:rFonts w:ascii="Arial" w:hAnsi="Arial" w:cs="Arial"/>
                <w:sz w:val="22"/>
              </w:rPr>
              <w:t>including</w:t>
            </w:r>
            <w:r w:rsidR="00A572D4" w:rsidRPr="004C73E4">
              <w:rPr>
                <w:sz w:val="22"/>
              </w:rPr>
              <w:t xml:space="preserve"> </w:t>
            </w:r>
            <w:r w:rsidR="00D52546" w:rsidRPr="004C73E4">
              <w:rPr>
                <w:rStyle w:val="Italic"/>
                <w:rFonts w:ascii="Jameel Noori Nastaleeq" w:hAnsi="Jameel Noori Nastaleeq" w:cs="Jameel Noori Nastaleeq"/>
                <w:b/>
                <w:bCs/>
                <w:color w:val="auto"/>
                <w:sz w:val="22"/>
                <w:szCs w:val="32"/>
                <w:rtl/>
                <w:lang w:bidi="ur-PK"/>
              </w:rPr>
              <w:t>تھا/تھی/تھے، میں چاہتا/چاہتی  ہوں</w:t>
            </w:r>
            <w:r w:rsidR="00A572D4" w:rsidRPr="004C73E4">
              <w:rPr>
                <w:sz w:val="22"/>
              </w:rPr>
              <w:t xml:space="preserve"> </w:t>
            </w:r>
            <w:r w:rsidR="00A572D4" w:rsidRPr="004C73E4">
              <w:rPr>
                <w:rFonts w:ascii="Arial" w:hAnsi="Arial" w:cs="Arial"/>
                <w:sz w:val="22"/>
              </w:rPr>
              <w:t>and modals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A572D4" w:rsidRPr="004C73E4">
              <w:rPr>
                <w:rFonts w:ascii="Arial" w:hAnsi="Arial" w:cs="Arial"/>
                <w:sz w:val="22"/>
              </w:rPr>
              <w:t>revious health habits using selected imperfect tenses</w:t>
            </w:r>
          </w:p>
        </w:tc>
      </w:tr>
      <w:tr w:rsidR="00A572D4" w:rsidRPr="0067659B" w:rsidTr="004C7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lastRenderedPageBreak/>
              <w:t>February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4C73E4">
              <w:rPr>
                <w:rFonts w:ascii="Arial" w:hAnsi="Arial" w:cs="Arial"/>
                <w:sz w:val="22"/>
              </w:rPr>
              <w:t>Current and future study and employment</w:t>
            </w:r>
            <w:r w:rsidR="004C2B89">
              <w:rPr>
                <w:rFonts w:ascii="Arial" w:hAnsi="Arial" w:cs="Arial"/>
                <w:sz w:val="22"/>
              </w:rPr>
              <w:t>.</w:t>
            </w:r>
            <w:r w:rsidRPr="004C73E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28" w:type="pct"/>
          </w:tcPr>
          <w:p w:rsidR="000E6CB3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Life at school/</w:t>
            </w:r>
            <w:r w:rsidR="003A6D2B" w:rsidRPr="004C73E4">
              <w:rPr>
                <w:rFonts w:ascii="Arial" w:hAnsi="Arial" w:cs="Arial"/>
                <w:sz w:val="22"/>
              </w:rPr>
              <w:t xml:space="preserve"> </w:t>
            </w:r>
            <w:r w:rsidRPr="004C73E4">
              <w:rPr>
                <w:rFonts w:ascii="Arial" w:hAnsi="Arial" w:cs="Arial"/>
                <w:sz w:val="22"/>
              </w:rPr>
              <w:t>college</w:t>
            </w:r>
            <w:r w:rsidR="004C2B8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955" w:type="pct"/>
          </w:tcPr>
          <w:p w:rsidR="00A572D4" w:rsidRPr="004C73E4" w:rsidRDefault="00A572D4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transfer appropriate modals to school rules context</w:t>
            </w:r>
          </w:p>
          <w:p w:rsidR="00A572D4" w:rsidRPr="004C73E4" w:rsidRDefault="00722188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کی طرف/کو</w:t>
            </w:r>
            <w:r w:rsidR="00A572D4" w:rsidRPr="004C73E4">
              <w:rPr>
                <w:rFonts w:ascii="Jameel Noori Nastaleeq" w:hAnsi="Jameel Noori Nastaleeq" w:cs="Jameel Noori Nastaleeq"/>
                <w:b/>
                <w:bCs/>
                <w:sz w:val="22"/>
                <w:szCs w:val="32"/>
              </w:rPr>
              <w:t>+</w:t>
            </w:r>
            <w:r w:rsidR="00A572D4" w:rsidRPr="004C73E4">
              <w:rPr>
                <w:sz w:val="22"/>
              </w:rPr>
              <w:t xml:space="preserve"> </w:t>
            </w:r>
            <w:r w:rsidR="00A572D4" w:rsidRPr="004C73E4">
              <w:rPr>
                <w:rFonts w:ascii="Arial" w:hAnsi="Arial" w:cs="Arial"/>
                <w:sz w:val="22"/>
              </w:rPr>
              <w:t>infinitive construction</w:t>
            </w:r>
          </w:p>
          <w:p w:rsidR="00A572D4" w:rsidRPr="004C73E4" w:rsidRDefault="00722188" w:rsidP="007D2D08">
            <w:pPr>
              <w:pStyle w:val="BulletList1"/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common conditionals such as</w:t>
            </w:r>
            <w:r w:rsidRPr="004C73E4">
              <w:rPr>
                <w:rFonts w:hint="cs"/>
                <w:sz w:val="22"/>
                <w:rtl/>
              </w:rPr>
              <w:t xml:space="preserve"> </w:t>
            </w: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میں چاہتا/چاہتی ہوں</w:t>
            </w:r>
            <w:r w:rsidRPr="004C73E4">
              <w:rPr>
                <w:rStyle w:val="Italic"/>
                <w:rFonts w:hint="cs"/>
                <w:sz w:val="22"/>
                <w:rtl/>
              </w:rPr>
              <w:t xml:space="preserve"> </w:t>
            </w:r>
            <w:r w:rsidRPr="004C73E4">
              <w:rPr>
                <w:rStyle w:val="Italic"/>
                <w:sz w:val="22"/>
              </w:rPr>
              <w:t xml:space="preserve">; </w:t>
            </w: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میں چاہوں گا/گی</w:t>
            </w:r>
          </w:p>
          <w:p w:rsidR="00A572D4" w:rsidRPr="004C73E4" w:rsidRDefault="00722188" w:rsidP="00881E40">
            <w:pPr>
              <w:pStyle w:val="BulletList1"/>
              <w:numPr>
                <w:ilvl w:val="0"/>
                <w:numId w:val="0"/>
              </w:numPr>
              <w:spacing w:before="120" w:after="120"/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</w:rPr>
            </w:pP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کیا تم کر سکتے/سکتی ہو</w:t>
            </w:r>
            <w:r w:rsidR="004C2B89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lang w:val="en-GB"/>
              </w:rPr>
              <w:t>.</w:t>
            </w:r>
          </w:p>
          <w:p w:rsidR="00A572D4" w:rsidRPr="004C73E4" w:rsidRDefault="004153F4" w:rsidP="00881E40">
            <w:pPr>
              <w:pStyle w:val="BulletList1"/>
              <w:numPr>
                <w:ilvl w:val="0"/>
                <w:numId w:val="0"/>
              </w:numPr>
              <w:spacing w:before="120" w:after="120"/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</w:rPr>
            </w:pP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کیا تم کرو گے/گی</w:t>
            </w:r>
            <w:r w:rsidR="004C2B89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lang w:val="en-GB"/>
              </w:rPr>
              <w:t>.</w:t>
            </w:r>
          </w:p>
          <w:p w:rsidR="00A572D4" w:rsidRPr="004C73E4" w:rsidRDefault="004153F4" w:rsidP="00881E40">
            <w:pPr>
              <w:pStyle w:val="BulletList1"/>
              <w:numPr>
                <w:ilvl w:val="0"/>
                <w:numId w:val="0"/>
              </w:numPr>
              <w:spacing w:before="120" w:after="120"/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</w:rPr>
            </w:pP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ہمیں چاہیے</w:t>
            </w:r>
            <w:r w:rsidR="004C2B89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lang w:val="en-GB"/>
              </w:rPr>
              <w:t>.</w:t>
            </w:r>
          </w:p>
          <w:p w:rsidR="00A572D4" w:rsidRPr="004C73E4" w:rsidRDefault="00A572D4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 xml:space="preserve">more on adjective endings to describe buildings, facilities </w:t>
            </w:r>
            <w:r w:rsidR="006162B9">
              <w:rPr>
                <w:rFonts w:ascii="Arial" w:hAnsi="Arial" w:cs="Arial"/>
                <w:sz w:val="22"/>
              </w:rPr>
              <w:t>and more</w:t>
            </w:r>
          </w:p>
        </w:tc>
      </w:tr>
      <w:tr w:rsidR="00A572D4" w:rsidRPr="0067659B" w:rsidTr="004C7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March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 xml:space="preserve">Identity and culture </w:t>
            </w:r>
          </w:p>
        </w:tc>
        <w:tc>
          <w:tcPr>
            <w:tcW w:w="1428" w:type="pct"/>
          </w:tcPr>
          <w:p w:rsidR="00493594" w:rsidRPr="004C73E4" w:rsidRDefault="004153F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 xml:space="preserve">Customs and festivals in </w:t>
            </w:r>
            <w:r w:rsidRPr="004C73E4">
              <w:rPr>
                <w:rFonts w:ascii="Arial" w:hAnsi="Arial" w:cs="Arial"/>
                <w:sz w:val="22"/>
                <w:lang w:val="en-GB"/>
              </w:rPr>
              <w:t>Urdu</w:t>
            </w:r>
            <w:r w:rsidR="00A572D4" w:rsidRPr="004C73E4">
              <w:rPr>
                <w:rFonts w:ascii="Arial" w:hAnsi="Arial" w:cs="Arial"/>
                <w:sz w:val="22"/>
              </w:rPr>
              <w:t>-speaking countries/</w:t>
            </w:r>
            <w:r w:rsidR="003A6D2B" w:rsidRPr="004C73E4">
              <w:rPr>
                <w:rFonts w:ascii="Arial" w:hAnsi="Arial" w:cs="Arial"/>
                <w:sz w:val="22"/>
              </w:rPr>
              <w:t xml:space="preserve"> </w:t>
            </w:r>
            <w:r w:rsidR="00A572D4" w:rsidRPr="004C73E4">
              <w:rPr>
                <w:rFonts w:ascii="Arial" w:hAnsi="Arial" w:cs="Arial"/>
                <w:sz w:val="22"/>
              </w:rPr>
              <w:t>communities</w:t>
            </w:r>
            <w:r w:rsidR="004C2B89">
              <w:rPr>
                <w:rFonts w:ascii="Arial" w:hAnsi="Arial" w:cs="Arial"/>
                <w:sz w:val="22"/>
              </w:rPr>
              <w:t>.</w:t>
            </w:r>
          </w:p>
          <w:p w:rsidR="006E0F10" w:rsidRPr="004C73E4" w:rsidRDefault="006E0F10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955" w:type="pct"/>
          </w:tcPr>
          <w:p w:rsidR="00A572D4" w:rsidRPr="004C73E4" w:rsidRDefault="004C2B89" w:rsidP="007D2D08">
            <w:pPr>
              <w:pStyle w:val="BulletList1"/>
              <w:spacing w:before="120" w:after="12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A572D4" w:rsidRPr="004C73E4">
              <w:rPr>
                <w:rFonts w:ascii="Arial" w:hAnsi="Arial" w:cs="Arial"/>
                <w:sz w:val="22"/>
              </w:rPr>
              <w:t>ecap on perfect tense including past participles of common strong verbs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A572D4" w:rsidRPr="004C73E4">
              <w:rPr>
                <w:rFonts w:ascii="Arial" w:hAnsi="Arial" w:cs="Arial"/>
                <w:sz w:val="22"/>
              </w:rPr>
              <w:t>escribing a past event/festival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A572D4" w:rsidRPr="004C73E4">
              <w:rPr>
                <w:rFonts w:ascii="Arial" w:hAnsi="Arial" w:cs="Arial"/>
                <w:sz w:val="22"/>
              </w:rPr>
              <w:t>ctions and opinions with appropriate selected imperfect tenses</w:t>
            </w:r>
          </w:p>
        </w:tc>
      </w:tr>
      <w:tr w:rsidR="00A572D4" w:rsidRPr="0067659B" w:rsidTr="004C73E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lastRenderedPageBreak/>
              <w:t>April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4C73E4">
              <w:rPr>
                <w:rFonts w:ascii="Arial" w:hAnsi="Arial" w:cs="Arial"/>
                <w:sz w:val="22"/>
              </w:rPr>
              <w:t>Local, national, internation</w:t>
            </w:r>
            <w:r w:rsidR="004C2B89">
              <w:rPr>
                <w:rFonts w:ascii="Arial" w:hAnsi="Arial" w:cs="Arial"/>
                <w:sz w:val="22"/>
              </w:rPr>
              <w:t>al and global areas of interest.</w:t>
            </w:r>
          </w:p>
        </w:tc>
        <w:tc>
          <w:tcPr>
            <w:tcW w:w="142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Travel and tourism</w:t>
            </w:r>
            <w:r w:rsidR="004C2B89">
              <w:rPr>
                <w:rFonts w:ascii="Arial" w:hAnsi="Arial" w:cs="Arial"/>
                <w:sz w:val="22"/>
              </w:rPr>
              <w:t>.</w:t>
            </w:r>
          </w:p>
          <w:p w:rsidR="00D74C0A" w:rsidRPr="004C73E4" w:rsidRDefault="00D74C0A" w:rsidP="007D2D08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hAnsi="Jameel Noori Nastaleeq" w:cs="Jameel Noori Nastaleeq"/>
                <w:b/>
                <w:bCs/>
                <w:sz w:val="22"/>
                <w:szCs w:val="32"/>
              </w:rPr>
            </w:pPr>
          </w:p>
        </w:tc>
        <w:tc>
          <w:tcPr>
            <w:tcW w:w="1955" w:type="pct"/>
          </w:tcPr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A572D4" w:rsidRPr="004C73E4">
              <w:rPr>
                <w:rFonts w:ascii="Arial" w:hAnsi="Arial" w:cs="Arial"/>
                <w:sz w:val="22"/>
              </w:rPr>
              <w:t>onsolidation of perfect tense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A572D4" w:rsidRPr="004C73E4">
              <w:rPr>
                <w:rFonts w:ascii="Arial" w:hAnsi="Arial" w:cs="Arial"/>
                <w:sz w:val="22"/>
              </w:rPr>
              <w:t>mperfect tense of common strong verbs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A572D4" w:rsidRPr="004C73E4">
              <w:rPr>
                <w:rFonts w:ascii="Arial" w:hAnsi="Arial" w:cs="Arial"/>
                <w:sz w:val="22"/>
              </w:rPr>
              <w:t>equencing words, expressions and phrases</w:t>
            </w:r>
          </w:p>
          <w:p w:rsidR="00A572D4" w:rsidRPr="004C73E4" w:rsidRDefault="004C2B89" w:rsidP="00881E40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A572D4" w:rsidRPr="004C73E4">
              <w:rPr>
                <w:rFonts w:ascii="Arial" w:hAnsi="Arial" w:cs="Arial"/>
                <w:sz w:val="22"/>
              </w:rPr>
              <w:t>onnectives</w:t>
            </w:r>
            <w:r w:rsidR="00A572D4" w:rsidRPr="004C73E4">
              <w:rPr>
                <w:sz w:val="22"/>
              </w:rPr>
              <w:t xml:space="preserve"> </w:t>
            </w:r>
            <w:r w:rsidR="00936C9B" w:rsidRPr="004C73E4">
              <w:rPr>
                <w:rStyle w:val="Italic"/>
                <w:rFonts w:hint="cs"/>
                <w:sz w:val="22"/>
                <w:rtl/>
              </w:rPr>
              <w:t xml:space="preserve"> </w:t>
            </w:r>
            <w:r w:rsidR="00936C9B"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جیسا</w:t>
            </w:r>
            <w:r w:rsidR="00936C9B" w:rsidRPr="004C73E4">
              <w:rPr>
                <w:rStyle w:val="Italic"/>
                <w:rFonts w:hint="cs"/>
                <w:sz w:val="22"/>
                <w:rtl/>
              </w:rPr>
              <w:t xml:space="preserve"> </w:t>
            </w:r>
            <w:r w:rsidR="00936C9B"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کہ،پہلے،کو،وہ،بعد میں،اگر،اگرچہ،جب      کہ،کیونکہ،مگر،کہاں</w:t>
            </w:r>
            <w:r w:rsidR="00881E40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lang w:val="en-GB"/>
              </w:rPr>
              <w:t xml:space="preserve"> </w:t>
            </w:r>
            <w:r w:rsidR="00A572D4" w:rsidRPr="004C73E4">
              <w:rPr>
                <w:rFonts w:ascii="Arial" w:hAnsi="Arial" w:cs="Arial"/>
                <w:sz w:val="22"/>
              </w:rPr>
              <w:t>to develop greater complexity in spoken and written accounts of past events or experiences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  <w:r w:rsidR="00A572D4" w:rsidRPr="004C73E4">
              <w:rPr>
                <w:rFonts w:ascii="Arial" w:hAnsi="Arial" w:cs="Arial"/>
                <w:sz w:val="22"/>
              </w:rPr>
              <w:t>eather expressions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A572D4" w:rsidRPr="004C73E4">
              <w:rPr>
                <w:rFonts w:ascii="Arial" w:hAnsi="Arial" w:cs="Arial"/>
                <w:sz w:val="22"/>
              </w:rPr>
              <w:t>ime, manner, place word order rule</w:t>
            </w:r>
          </w:p>
        </w:tc>
      </w:tr>
      <w:tr w:rsidR="00A572D4" w:rsidRPr="0067659B" w:rsidTr="004C7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May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4C73E4">
              <w:rPr>
                <w:rFonts w:ascii="Arial" w:hAnsi="Arial" w:cs="Arial"/>
                <w:sz w:val="22"/>
              </w:rPr>
              <w:t>Current and future study and employment</w:t>
            </w:r>
            <w:r w:rsidR="004C2B89">
              <w:rPr>
                <w:rFonts w:ascii="Arial" w:hAnsi="Arial" w:cs="Arial"/>
                <w:sz w:val="22"/>
              </w:rPr>
              <w:t>.</w:t>
            </w:r>
            <w:r w:rsidRPr="004C73E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2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Education post-16</w:t>
            </w:r>
            <w:r w:rsidR="004C2B89">
              <w:rPr>
                <w:rFonts w:ascii="Arial" w:hAnsi="Arial" w:cs="Arial"/>
                <w:sz w:val="22"/>
              </w:rPr>
              <w:t>.</w:t>
            </w:r>
          </w:p>
          <w:p w:rsidR="007C31D2" w:rsidRPr="004C73E4" w:rsidRDefault="007C31D2" w:rsidP="007D2D08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hAnsi="Jameel Noori Nastaleeq" w:cs="Jameel Noori Nastaleeq"/>
                <w:b/>
                <w:bCs/>
                <w:sz w:val="22"/>
                <w:szCs w:val="32"/>
              </w:rPr>
            </w:pPr>
          </w:p>
        </w:tc>
        <w:tc>
          <w:tcPr>
            <w:tcW w:w="1955" w:type="pct"/>
          </w:tcPr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A572D4" w:rsidRPr="004C73E4">
              <w:rPr>
                <w:rFonts w:ascii="Arial" w:hAnsi="Arial" w:cs="Arial"/>
                <w:sz w:val="22"/>
              </w:rPr>
              <w:t>evisiting future and conditional tenses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A572D4" w:rsidRPr="004C73E4">
              <w:rPr>
                <w:rFonts w:ascii="Arial" w:hAnsi="Arial" w:cs="Arial"/>
                <w:sz w:val="22"/>
              </w:rPr>
              <w:t>dverbs such as</w:t>
            </w:r>
            <w:r w:rsidR="00A572D4" w:rsidRPr="004C73E4">
              <w:rPr>
                <w:sz w:val="22"/>
              </w:rPr>
              <w:t xml:space="preserve"> </w:t>
            </w:r>
            <w:r w:rsidR="00936C9B"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ہو سکتا ہے</w:t>
            </w:r>
            <w:r w:rsidR="00936C9B" w:rsidRPr="004C73E4">
              <w:rPr>
                <w:rStyle w:val="Italic"/>
                <w:sz w:val="22"/>
              </w:rPr>
              <w:t xml:space="preserve">, </w:t>
            </w:r>
            <w:r w:rsidR="00936C9B"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شاید،</w:t>
            </w:r>
            <w:r w:rsidR="00A572D4" w:rsidRPr="004C73E4">
              <w:rPr>
                <w:rStyle w:val="Italic"/>
                <w:sz w:val="22"/>
              </w:rPr>
              <w:t xml:space="preserve"> </w:t>
            </w:r>
            <w:r w:rsidR="00A572D4" w:rsidRPr="004C73E4">
              <w:rPr>
                <w:rFonts w:ascii="Arial" w:hAnsi="Arial" w:cs="Arial"/>
                <w:sz w:val="22"/>
              </w:rPr>
              <w:t>and word order</w:t>
            </w:r>
          </w:p>
        </w:tc>
      </w:tr>
      <w:tr w:rsidR="00A572D4" w:rsidRPr="0067659B" w:rsidTr="004C7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June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Year-end assessments</w:t>
            </w:r>
            <w:r w:rsidR="004C2B8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955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A572D4" w:rsidRPr="0067659B" w:rsidTr="004C7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June, July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Identity and culture</w:t>
            </w:r>
            <w:r w:rsidR="004C2B89">
              <w:rPr>
                <w:rFonts w:ascii="Arial" w:hAnsi="Arial" w:cs="Arial"/>
                <w:sz w:val="22"/>
              </w:rPr>
              <w:t>.</w:t>
            </w:r>
            <w:r w:rsidRPr="004C73E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2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 xml:space="preserve">Transition to Year 2: </w:t>
            </w:r>
          </w:p>
          <w:p w:rsidR="00A572D4" w:rsidRPr="004704DF" w:rsidRDefault="00A572D4" w:rsidP="004704D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704DF">
              <w:rPr>
                <w:rFonts w:ascii="Arial" w:hAnsi="Arial" w:cs="Arial"/>
                <w:sz w:val="22"/>
              </w:rPr>
              <w:t>Me, my family and friends</w:t>
            </w:r>
          </w:p>
          <w:p w:rsidR="00A572D4" w:rsidRPr="004704DF" w:rsidRDefault="00A572D4" w:rsidP="004704DF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704DF">
              <w:rPr>
                <w:rFonts w:ascii="Arial" w:hAnsi="Arial" w:cs="Arial"/>
                <w:sz w:val="22"/>
              </w:rPr>
              <w:t>Marriage/</w:t>
            </w:r>
            <w:r w:rsidR="003A6D2B" w:rsidRPr="004704DF">
              <w:rPr>
                <w:rFonts w:ascii="Arial" w:hAnsi="Arial" w:cs="Arial"/>
                <w:sz w:val="22"/>
              </w:rPr>
              <w:t xml:space="preserve"> </w:t>
            </w:r>
            <w:r w:rsidRPr="004704DF">
              <w:rPr>
                <w:rFonts w:ascii="Arial" w:hAnsi="Arial" w:cs="Arial"/>
                <w:sz w:val="22"/>
              </w:rPr>
              <w:t>partnership</w:t>
            </w:r>
            <w:r w:rsidR="004C2B89" w:rsidRPr="004704DF">
              <w:rPr>
                <w:rFonts w:ascii="Arial" w:hAnsi="Arial" w:cs="Arial"/>
                <w:sz w:val="22"/>
              </w:rPr>
              <w:t>.</w:t>
            </w:r>
          </w:p>
          <w:p w:rsidR="007F387D" w:rsidRPr="004C73E4" w:rsidRDefault="007F387D" w:rsidP="007D2D08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955" w:type="pct"/>
          </w:tcPr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A572D4" w:rsidRPr="004C73E4">
              <w:rPr>
                <w:rFonts w:ascii="Arial" w:hAnsi="Arial" w:cs="Arial"/>
                <w:sz w:val="22"/>
              </w:rPr>
              <w:t>evisiting adjectives to describe and use of relative pronouns to describe ideal partner and enhance descriptions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A572D4" w:rsidRPr="004C73E4">
              <w:rPr>
                <w:rFonts w:ascii="Arial" w:hAnsi="Arial" w:cs="Arial"/>
                <w:sz w:val="22"/>
              </w:rPr>
              <w:t>evision of future tense to outline future plans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A572D4" w:rsidRPr="004C73E4">
              <w:rPr>
                <w:rFonts w:ascii="Arial" w:hAnsi="Arial" w:cs="Arial"/>
                <w:sz w:val="22"/>
              </w:rPr>
              <w:t>ronouns in accusative and dative recap</w:t>
            </w:r>
          </w:p>
        </w:tc>
      </w:tr>
    </w:tbl>
    <w:p w:rsidR="008910B4" w:rsidRDefault="008910B4" w:rsidP="007D2D08">
      <w:pPr>
        <w:pStyle w:val="AQASectionTitle1"/>
        <w:spacing w:before="120" w:after="120"/>
        <w:sectPr w:rsidR="008910B4" w:rsidSect="00236F8D">
          <w:footerReference w:type="default" r:id="rId10"/>
          <w:footerReference w:type="first" r:id="rId11"/>
          <w:pgSz w:w="16838" w:h="11906" w:orient="landscape" w:code="9"/>
          <w:pgMar w:top="1080" w:right="1440" w:bottom="1080" w:left="1440" w:header="397" w:footer="170" w:gutter="0"/>
          <w:cols w:space="708"/>
          <w:titlePg/>
          <w:docGrid w:linePitch="360"/>
        </w:sectPr>
      </w:pPr>
    </w:p>
    <w:p w:rsidR="00A572D4" w:rsidRPr="00FB7C60" w:rsidRDefault="00A572D4" w:rsidP="007D2D08">
      <w:pPr>
        <w:pStyle w:val="AQASectionTitle1"/>
        <w:spacing w:before="120" w:after="120"/>
      </w:pPr>
      <w:r>
        <w:lastRenderedPageBreak/>
        <w:t>Year 2</w:t>
      </w:r>
    </w:p>
    <w:tbl>
      <w:tblPr>
        <w:tblStyle w:val="LightList-Accent1"/>
        <w:tblW w:w="5000" w:type="pct"/>
        <w:tblLook w:val="06A0" w:firstRow="1" w:lastRow="0" w:firstColumn="1" w:lastColumn="0" w:noHBand="1" w:noVBand="1"/>
      </w:tblPr>
      <w:tblGrid>
        <w:gridCol w:w="2065"/>
        <w:gridCol w:w="2518"/>
        <w:gridCol w:w="4049"/>
        <w:gridCol w:w="5542"/>
      </w:tblGrid>
      <w:tr w:rsidR="00A572D4" w:rsidRPr="00DB6592" w:rsidTr="004C7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b/>
                <w:color w:val="000000" w:themeColor="text1"/>
              </w:rPr>
            </w:pPr>
            <w:r w:rsidRPr="004C73E4">
              <w:rPr>
                <w:b/>
                <w:color w:val="000000" w:themeColor="text1"/>
              </w:rPr>
              <w:t>Month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C73E4">
              <w:rPr>
                <w:b/>
                <w:color w:val="000000" w:themeColor="text1"/>
              </w:rPr>
              <w:t>Theme</w:t>
            </w:r>
          </w:p>
        </w:tc>
        <w:tc>
          <w:tcPr>
            <w:tcW w:w="1428" w:type="pct"/>
          </w:tcPr>
          <w:p w:rsidR="00A572D4" w:rsidRPr="004C73E4" w:rsidRDefault="00A572D4" w:rsidP="007D2D0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C73E4">
              <w:rPr>
                <w:b/>
                <w:color w:val="000000" w:themeColor="text1"/>
              </w:rPr>
              <w:t>Topic</w:t>
            </w:r>
          </w:p>
        </w:tc>
        <w:tc>
          <w:tcPr>
            <w:tcW w:w="1955" w:type="pct"/>
          </w:tcPr>
          <w:p w:rsidR="00A572D4" w:rsidRPr="004C73E4" w:rsidRDefault="00A572D4" w:rsidP="007D2D0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000000" w:themeColor="text1"/>
              </w:rPr>
            </w:pPr>
            <w:r w:rsidRPr="004C73E4">
              <w:rPr>
                <w:b/>
                <w:color w:val="000000" w:themeColor="text1"/>
              </w:rPr>
              <w:t xml:space="preserve">Grammar </w:t>
            </w:r>
          </w:p>
        </w:tc>
      </w:tr>
      <w:tr w:rsidR="00A572D4" w:rsidRPr="00DB6592" w:rsidTr="004C7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September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Local, national, international and global areas of interest</w:t>
            </w:r>
            <w:r w:rsidR="004C2B8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2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Global issues</w:t>
            </w:r>
          </w:p>
          <w:p w:rsidR="000C240C" w:rsidRPr="004C73E4" w:rsidRDefault="00A572D4" w:rsidP="007D2D08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The environment</w:t>
            </w:r>
            <w:r w:rsidR="004C2B89">
              <w:rPr>
                <w:rFonts w:ascii="Arial" w:hAnsi="Arial" w:cs="Arial"/>
                <w:sz w:val="22"/>
              </w:rPr>
              <w:t>.</w:t>
            </w:r>
          </w:p>
          <w:p w:rsidR="000C240C" w:rsidRPr="004C73E4" w:rsidRDefault="000C240C" w:rsidP="007D2D08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955" w:type="pct"/>
          </w:tcPr>
          <w:p w:rsidR="00A572D4" w:rsidRPr="004C73E4" w:rsidRDefault="00A54842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Modal</w:t>
            </w:r>
            <w:r w:rsidR="00A572D4" w:rsidRPr="004C73E4">
              <w:rPr>
                <w:rFonts w:ascii="Arial" w:hAnsi="Arial" w:cs="Arial"/>
                <w:sz w:val="22"/>
              </w:rPr>
              <w:t xml:space="preserve"> verbs linked to </w:t>
            </w:r>
            <w:r w:rsidRPr="004C73E4">
              <w:rPr>
                <w:rFonts w:ascii="Arial" w:hAnsi="Arial" w:cs="Arial"/>
                <w:sz w:val="22"/>
              </w:rPr>
              <w:t>behavio</w:t>
            </w:r>
            <w:r w:rsidR="009E762C">
              <w:rPr>
                <w:rFonts w:ascii="Arial" w:hAnsi="Arial" w:cs="Arial"/>
                <w:sz w:val="22"/>
              </w:rPr>
              <w:t>u</w:t>
            </w:r>
            <w:r w:rsidRPr="004C73E4">
              <w:rPr>
                <w:rFonts w:ascii="Arial" w:hAnsi="Arial" w:cs="Arial"/>
                <w:sz w:val="22"/>
              </w:rPr>
              <w:t>rs</w:t>
            </w:r>
            <w:r w:rsidR="00A572D4" w:rsidRPr="004C73E4">
              <w:rPr>
                <w:rFonts w:ascii="Arial" w:hAnsi="Arial" w:cs="Arial"/>
                <w:sz w:val="22"/>
              </w:rPr>
              <w:t xml:space="preserve"> (mu</w:t>
            </w:r>
            <w:r w:rsidR="004C2B89">
              <w:rPr>
                <w:rFonts w:ascii="Arial" w:hAnsi="Arial" w:cs="Arial"/>
                <w:sz w:val="22"/>
              </w:rPr>
              <w:t>st do/can do/should do/could do</w:t>
            </w:r>
            <w:r w:rsidR="00A572D4" w:rsidRPr="004C73E4">
              <w:rPr>
                <w:rFonts w:ascii="Arial" w:hAnsi="Arial" w:cs="Arial"/>
                <w:sz w:val="22"/>
              </w:rPr>
              <w:t>)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A572D4" w:rsidRPr="004C73E4">
              <w:rPr>
                <w:rFonts w:ascii="Arial" w:hAnsi="Arial" w:cs="Arial"/>
                <w:sz w:val="22"/>
              </w:rPr>
              <w:t xml:space="preserve">ast tense for effects of </w:t>
            </w:r>
            <w:r w:rsidR="00A54842" w:rsidRPr="004C73E4">
              <w:rPr>
                <w:rFonts w:ascii="Arial" w:hAnsi="Arial" w:cs="Arial"/>
                <w:sz w:val="22"/>
              </w:rPr>
              <w:t>behavio</w:t>
            </w:r>
            <w:r w:rsidR="006162B9">
              <w:rPr>
                <w:rFonts w:ascii="Arial" w:hAnsi="Arial" w:cs="Arial"/>
                <w:sz w:val="22"/>
              </w:rPr>
              <w:t>u</w:t>
            </w:r>
            <w:r w:rsidR="00A54842" w:rsidRPr="004C73E4">
              <w:rPr>
                <w:rFonts w:ascii="Arial" w:hAnsi="Arial" w:cs="Arial"/>
                <w:sz w:val="22"/>
              </w:rPr>
              <w:t>rs</w:t>
            </w:r>
            <w:r w:rsidR="00A572D4" w:rsidRPr="004C73E4">
              <w:rPr>
                <w:rFonts w:ascii="Arial" w:hAnsi="Arial" w:cs="Arial"/>
                <w:sz w:val="22"/>
              </w:rPr>
              <w:t xml:space="preserve"> on environment</w:t>
            </w:r>
          </w:p>
          <w:p w:rsidR="00A572D4" w:rsidRPr="004C73E4" w:rsidRDefault="001B70F6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اگر</w:t>
            </w:r>
            <w:r w:rsidR="00A572D4" w:rsidRPr="004C73E4">
              <w:rPr>
                <w:rStyle w:val="Italic"/>
                <w:sz w:val="22"/>
              </w:rPr>
              <w:t xml:space="preserve"> </w:t>
            </w:r>
            <w:r w:rsidR="00A572D4" w:rsidRPr="004C73E4">
              <w:rPr>
                <w:rFonts w:ascii="Arial" w:hAnsi="Arial" w:cs="Arial"/>
                <w:sz w:val="22"/>
              </w:rPr>
              <w:t>sentences revised for outlining consequences of actions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A572D4" w:rsidRPr="004C73E4">
              <w:rPr>
                <w:rFonts w:ascii="Arial" w:hAnsi="Arial" w:cs="Arial"/>
                <w:sz w:val="22"/>
              </w:rPr>
              <w:t>luperfect tense perspective</w:t>
            </w:r>
          </w:p>
        </w:tc>
      </w:tr>
      <w:tr w:rsidR="00A572D4" w:rsidRPr="00DB6592" w:rsidTr="004C7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October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4C73E4">
              <w:rPr>
                <w:rFonts w:ascii="Arial" w:hAnsi="Arial" w:cs="Arial"/>
                <w:sz w:val="22"/>
              </w:rPr>
              <w:t>Local, national, internation</w:t>
            </w:r>
            <w:r w:rsidR="004C2B89">
              <w:rPr>
                <w:rFonts w:ascii="Arial" w:hAnsi="Arial" w:cs="Arial"/>
                <w:sz w:val="22"/>
              </w:rPr>
              <w:t>al and global areas of interest.</w:t>
            </w:r>
          </w:p>
        </w:tc>
        <w:tc>
          <w:tcPr>
            <w:tcW w:w="142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Social issues</w:t>
            </w:r>
          </w:p>
          <w:p w:rsidR="00A572D4" w:rsidRPr="004C73E4" w:rsidRDefault="00A572D4" w:rsidP="007D2D08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Charity/</w:t>
            </w:r>
            <w:r w:rsidR="003A6D2B" w:rsidRPr="004C73E4">
              <w:rPr>
                <w:rFonts w:ascii="Arial" w:hAnsi="Arial" w:cs="Arial"/>
                <w:sz w:val="22"/>
              </w:rPr>
              <w:t xml:space="preserve"> </w:t>
            </w:r>
            <w:r w:rsidRPr="004C73E4">
              <w:rPr>
                <w:rFonts w:ascii="Arial" w:hAnsi="Arial" w:cs="Arial"/>
                <w:sz w:val="22"/>
              </w:rPr>
              <w:t>voluntary work</w:t>
            </w:r>
            <w:r w:rsidR="004C2B8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955" w:type="pct"/>
          </w:tcPr>
          <w:p w:rsidR="00A572D4" w:rsidRPr="004C73E4" w:rsidRDefault="001B70F6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یہ،ہر کوئی</w:t>
            </w:r>
            <w:r w:rsidR="00A572D4" w:rsidRPr="004C73E4">
              <w:rPr>
                <w:rFonts w:ascii="Arial" w:hAnsi="Arial" w:cs="Arial"/>
                <w:sz w:val="22"/>
              </w:rPr>
              <w:t xml:space="preserve"> </w:t>
            </w:r>
            <w:r w:rsidR="00236F8D" w:rsidRPr="004C73E4">
              <w:rPr>
                <w:rFonts w:ascii="Arial" w:hAnsi="Arial" w:cs="Arial"/>
                <w:sz w:val="22"/>
              </w:rPr>
              <w:t xml:space="preserve">in </w:t>
            </w:r>
            <w:r w:rsidR="00A572D4" w:rsidRPr="004C73E4">
              <w:rPr>
                <w:rFonts w:ascii="Arial" w:hAnsi="Arial" w:cs="Arial"/>
                <w:sz w:val="22"/>
              </w:rPr>
              <w:t>all cases</w:t>
            </w:r>
          </w:p>
          <w:p w:rsidR="00A572D4" w:rsidRPr="004C73E4" w:rsidRDefault="001B70F6" w:rsidP="007D2D08">
            <w:pPr>
              <w:pStyle w:val="BulletList1"/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C73E4">
              <w:rPr>
                <w:rStyle w:val="Italic"/>
                <w:rFonts w:ascii="Jameel Noori Nastaleeq" w:hAnsi="Jameel Noori Nastaleeq" w:cs="Jameel Noori Nastaleeq" w:hint="cs"/>
                <w:b/>
                <w:bCs/>
                <w:sz w:val="22"/>
                <w:szCs w:val="32"/>
                <w:rtl/>
              </w:rPr>
              <w:t xml:space="preserve">      </w:t>
            </w: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اگر</w:t>
            </w:r>
            <w:r w:rsidR="00A572D4" w:rsidRPr="004C73E4">
              <w:rPr>
                <w:rFonts w:ascii="Arial" w:hAnsi="Arial" w:cs="Arial"/>
                <w:sz w:val="22"/>
              </w:rPr>
              <w:t>clauses of type</w:t>
            </w:r>
            <w:r w:rsidR="00A572D4" w:rsidRPr="004C73E4">
              <w:rPr>
                <w:sz w:val="22"/>
              </w:rPr>
              <w:t xml:space="preserve"> </w:t>
            </w: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اگر میں ہوتا</w:t>
            </w:r>
            <w:r w:rsidRPr="004C73E4">
              <w:rPr>
                <w:rStyle w:val="Italic"/>
                <w:rFonts w:ascii="Jameel Noori Nastaleeq" w:hAnsi="Jameel Noori Nastaleeq" w:cs="Jameel Noori Nastaleeq" w:hint="cs"/>
                <w:b/>
                <w:bCs/>
                <w:sz w:val="22"/>
                <w:szCs w:val="32"/>
                <w:rtl/>
              </w:rPr>
              <w:t xml:space="preserve">، </w:t>
            </w: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می</w:t>
            </w:r>
            <w:r w:rsidRPr="004C73E4">
              <w:rPr>
                <w:rStyle w:val="Italic"/>
                <w:rFonts w:ascii="Jameel Noori Nastaleeq" w:hAnsi="Jameel Noori Nastaleeq" w:cs="Jameel Noori Nastaleeq" w:hint="cs"/>
                <w:b/>
                <w:bCs/>
                <w:sz w:val="22"/>
                <w:szCs w:val="32"/>
                <w:rtl/>
              </w:rPr>
              <w:t xml:space="preserve">ں </w:t>
            </w: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>ہوا</w:t>
            </w:r>
            <w:r w:rsidRPr="004C73E4">
              <w:rPr>
                <w:rStyle w:val="Italic"/>
                <w:rFonts w:ascii="Jameel Noori Nastaleeq" w:hAnsi="Jameel Noori Nastaleeq" w:cs="Jameel Noori Nastaleeq" w:hint="cs"/>
                <w:b/>
                <w:bCs/>
                <w:sz w:val="22"/>
                <w:szCs w:val="32"/>
                <w:rtl/>
              </w:rPr>
              <w:t xml:space="preserve"> ہوتا</w:t>
            </w:r>
            <w:r w:rsidRPr="004C73E4">
              <w:rPr>
                <w:rStyle w:val="Italic"/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</w:rPr>
              <w:t xml:space="preserve"> </w:t>
            </w:r>
          </w:p>
        </w:tc>
      </w:tr>
      <w:tr w:rsidR="00A572D4" w:rsidRPr="00DB6592" w:rsidTr="004C7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November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4C73E4">
              <w:rPr>
                <w:rFonts w:ascii="Arial" w:hAnsi="Arial" w:cs="Arial"/>
                <w:sz w:val="22"/>
              </w:rPr>
              <w:t>Current and future study and employment</w:t>
            </w:r>
            <w:r w:rsidR="004C2B89">
              <w:rPr>
                <w:rFonts w:ascii="Arial" w:hAnsi="Arial" w:cs="Arial"/>
                <w:sz w:val="22"/>
              </w:rPr>
              <w:t>.</w:t>
            </w:r>
            <w:r w:rsidRPr="004C73E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2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Career choices and ambitions</w:t>
            </w:r>
            <w:r w:rsidR="004704D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955" w:type="pct"/>
          </w:tcPr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A572D4" w:rsidRPr="004C73E4">
              <w:rPr>
                <w:rFonts w:ascii="Arial" w:hAnsi="Arial" w:cs="Arial"/>
                <w:sz w:val="22"/>
              </w:rPr>
              <w:t>evisit subordinate clause word order rules to achieve complexity in speaking and writing</w:t>
            </w:r>
          </w:p>
        </w:tc>
      </w:tr>
      <w:tr w:rsidR="00A572D4" w:rsidRPr="00DB6592" w:rsidTr="004C7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December, January</w:t>
            </w:r>
          </w:p>
        </w:tc>
        <w:tc>
          <w:tcPr>
            <w:tcW w:w="888" w:type="pct"/>
          </w:tcPr>
          <w:p w:rsidR="00A572D4" w:rsidRPr="004C73E4" w:rsidRDefault="004C2B89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Identity and culture.</w:t>
            </w:r>
          </w:p>
        </w:tc>
        <w:tc>
          <w:tcPr>
            <w:tcW w:w="142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Technology in everyday life</w:t>
            </w:r>
            <w:r w:rsidR="009E762C">
              <w:rPr>
                <w:rFonts w:ascii="Arial" w:hAnsi="Arial" w:cs="Arial"/>
                <w:sz w:val="22"/>
              </w:rPr>
              <w:t>:</w:t>
            </w:r>
          </w:p>
          <w:p w:rsidR="00A572D4" w:rsidRPr="004C73E4" w:rsidRDefault="009E762C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A572D4" w:rsidRPr="004C73E4">
              <w:rPr>
                <w:rFonts w:ascii="Arial" w:hAnsi="Arial" w:cs="Arial"/>
                <w:sz w:val="22"/>
              </w:rPr>
              <w:t>ocial media</w:t>
            </w:r>
          </w:p>
          <w:p w:rsidR="00A572D4" w:rsidRPr="004C73E4" w:rsidRDefault="009E762C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m</w:t>
            </w:r>
            <w:r w:rsidR="00A572D4" w:rsidRPr="004C73E4">
              <w:rPr>
                <w:rFonts w:ascii="Arial" w:hAnsi="Arial" w:cs="Arial"/>
                <w:sz w:val="22"/>
              </w:rPr>
              <w:t>obile</w:t>
            </w:r>
            <w:proofErr w:type="gramEnd"/>
            <w:r w:rsidR="00A572D4" w:rsidRPr="004C73E4">
              <w:rPr>
                <w:rFonts w:ascii="Arial" w:hAnsi="Arial" w:cs="Arial"/>
                <w:sz w:val="22"/>
              </w:rPr>
              <w:t xml:space="preserve"> technology</w:t>
            </w:r>
            <w:r w:rsidR="004C2B89">
              <w:rPr>
                <w:rFonts w:ascii="Arial" w:hAnsi="Arial" w:cs="Arial"/>
                <w:sz w:val="22"/>
              </w:rPr>
              <w:t>.</w:t>
            </w:r>
          </w:p>
          <w:p w:rsidR="00965846" w:rsidRPr="004C73E4" w:rsidRDefault="00965846" w:rsidP="007D2D08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955" w:type="pct"/>
          </w:tcPr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A572D4" w:rsidRPr="004C73E4">
              <w:rPr>
                <w:rFonts w:ascii="Arial" w:hAnsi="Arial" w:cs="Arial"/>
                <w:sz w:val="22"/>
              </w:rPr>
              <w:t>erfect and imperfect tenses together; how life has changed</w:t>
            </w:r>
          </w:p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A572D4" w:rsidRPr="004C73E4">
              <w:rPr>
                <w:rFonts w:ascii="Arial" w:hAnsi="Arial" w:cs="Arial"/>
                <w:sz w:val="22"/>
              </w:rPr>
              <w:t>ow things were before technology – imperfect tense of weak and selected strong verbs</w:t>
            </w:r>
          </w:p>
          <w:p w:rsidR="003A6D2B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A572D4" w:rsidRPr="004C73E4">
              <w:rPr>
                <w:rFonts w:ascii="Arial" w:hAnsi="Arial" w:cs="Arial"/>
                <w:sz w:val="22"/>
              </w:rPr>
              <w:t>omplexity in expressing opinions and views re life without technology</w:t>
            </w:r>
          </w:p>
        </w:tc>
      </w:tr>
      <w:tr w:rsidR="00A572D4" w:rsidRPr="00DB6592" w:rsidTr="004C7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 xml:space="preserve">December, January 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  <w:sz w:val="22"/>
              </w:rPr>
            </w:pPr>
          </w:p>
        </w:tc>
        <w:tc>
          <w:tcPr>
            <w:tcW w:w="142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Mock examination/</w:t>
            </w:r>
            <w:r w:rsidR="003A6D2B" w:rsidRPr="004C73E4">
              <w:rPr>
                <w:rFonts w:ascii="Arial" w:hAnsi="Arial" w:cs="Arial"/>
                <w:sz w:val="22"/>
              </w:rPr>
              <w:t xml:space="preserve"> </w:t>
            </w:r>
            <w:r w:rsidRPr="004C73E4">
              <w:rPr>
                <w:rFonts w:ascii="Arial" w:hAnsi="Arial" w:cs="Arial"/>
                <w:sz w:val="22"/>
              </w:rPr>
              <w:t>assessment</w:t>
            </w:r>
            <w:r w:rsidR="004C2B8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955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  <w:sz w:val="22"/>
              </w:rPr>
            </w:pPr>
          </w:p>
        </w:tc>
      </w:tr>
      <w:tr w:rsidR="00A572D4" w:rsidRPr="00DB6592" w:rsidTr="004C7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February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4C73E4">
              <w:rPr>
                <w:rFonts w:ascii="Arial" w:hAnsi="Arial" w:cs="Arial"/>
                <w:sz w:val="22"/>
              </w:rPr>
              <w:t>Local, national, international and global areas of interest</w:t>
            </w:r>
            <w:r w:rsidR="004C2B89">
              <w:rPr>
                <w:rFonts w:ascii="Arial" w:hAnsi="Arial" w:cs="Arial"/>
                <w:sz w:val="22"/>
              </w:rPr>
              <w:t>.</w:t>
            </w:r>
            <w:r w:rsidRPr="004C73E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2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Global issues</w:t>
            </w:r>
          </w:p>
          <w:p w:rsidR="00A572D4" w:rsidRPr="004C73E4" w:rsidRDefault="00A572D4" w:rsidP="007D2D08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Poverty/</w:t>
            </w:r>
            <w:r w:rsidR="003A6D2B" w:rsidRPr="004C73E4">
              <w:rPr>
                <w:rFonts w:ascii="Arial" w:hAnsi="Arial" w:cs="Arial"/>
                <w:sz w:val="22"/>
              </w:rPr>
              <w:t xml:space="preserve"> </w:t>
            </w:r>
            <w:r w:rsidRPr="004C73E4">
              <w:rPr>
                <w:rFonts w:ascii="Arial" w:hAnsi="Arial" w:cs="Arial"/>
                <w:sz w:val="22"/>
              </w:rPr>
              <w:t>homelessness</w:t>
            </w:r>
            <w:r w:rsidR="004C2B89">
              <w:rPr>
                <w:rFonts w:ascii="Arial" w:hAnsi="Arial" w:cs="Arial"/>
                <w:sz w:val="22"/>
              </w:rPr>
              <w:t>.</w:t>
            </w:r>
          </w:p>
          <w:p w:rsidR="005F2F26" w:rsidRPr="004C73E4" w:rsidRDefault="005F2F26" w:rsidP="007D2D08">
            <w:pPr>
              <w:pStyle w:val="BulletList1"/>
              <w:numPr>
                <w:ilvl w:val="0"/>
                <w:numId w:val="0"/>
              </w:num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hAnsi="Jameel Noori Nastaleeq" w:cs="Jameel Noori Nastaleeq"/>
                <w:b/>
                <w:bCs/>
                <w:sz w:val="22"/>
                <w:szCs w:val="32"/>
                <w:rtl/>
                <w:lang w:val="en-GB" w:bidi="ur-PK"/>
              </w:rPr>
            </w:pPr>
          </w:p>
        </w:tc>
        <w:tc>
          <w:tcPr>
            <w:tcW w:w="1955" w:type="pct"/>
          </w:tcPr>
          <w:p w:rsidR="00A572D4" w:rsidRPr="004C73E4" w:rsidRDefault="004C2B89" w:rsidP="007D2D08">
            <w:pPr>
              <w:pStyle w:val="BulletList1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R</w:t>
            </w:r>
            <w:r w:rsidR="00A572D4" w:rsidRPr="004C73E4">
              <w:rPr>
                <w:rFonts w:ascii="Arial" w:hAnsi="Arial" w:cs="Arial"/>
                <w:sz w:val="22"/>
              </w:rPr>
              <w:t>einforcing and consolidating more complex areas of language generally</w:t>
            </w:r>
          </w:p>
        </w:tc>
      </w:tr>
      <w:tr w:rsidR="00A572D4" w:rsidRPr="00DB6592" w:rsidTr="004C7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lastRenderedPageBreak/>
              <w:t>March, April, May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Revision and preparation for assessment</w:t>
            </w:r>
            <w:r w:rsidR="004C2B89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955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  <w:sz w:val="22"/>
              </w:rPr>
            </w:pPr>
          </w:p>
        </w:tc>
      </w:tr>
      <w:tr w:rsidR="00A572D4" w:rsidRPr="00DB6592" w:rsidTr="004C7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</w:tcPr>
          <w:p w:rsidR="00A572D4" w:rsidRPr="004C73E4" w:rsidRDefault="00A572D4" w:rsidP="007D2D0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May, June</w:t>
            </w:r>
          </w:p>
        </w:tc>
        <w:tc>
          <w:tcPr>
            <w:tcW w:w="88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428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4C73E4">
              <w:rPr>
                <w:rFonts w:ascii="Arial" w:hAnsi="Arial" w:cs="Arial"/>
                <w:sz w:val="22"/>
              </w:rPr>
              <w:t>Assessment</w:t>
            </w:r>
          </w:p>
        </w:tc>
        <w:tc>
          <w:tcPr>
            <w:tcW w:w="1955" w:type="pct"/>
          </w:tcPr>
          <w:p w:rsidR="00A572D4" w:rsidRPr="004C73E4" w:rsidRDefault="00A572D4" w:rsidP="007D2D0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QA Chevin Pro Medium" w:hAnsi="AQA Chevin Pro Medium"/>
                <w:sz w:val="22"/>
              </w:rPr>
            </w:pPr>
          </w:p>
        </w:tc>
      </w:tr>
    </w:tbl>
    <w:p w:rsidR="00A572D4" w:rsidRPr="004513E3" w:rsidRDefault="00A572D4" w:rsidP="003A6D2B">
      <w:pPr>
        <w:pStyle w:val="AQASectionTitle1"/>
      </w:pPr>
      <w:r>
        <w:t>Differentiation</w:t>
      </w:r>
    </w:p>
    <w:p w:rsidR="00860BF8" w:rsidRPr="004704DF" w:rsidRDefault="00A572D4" w:rsidP="00215E1D">
      <w:pPr>
        <w:rPr>
          <w:rFonts w:ascii="AQA Chevin Pro Medium" w:hAnsi="AQA Chevin Pro Medium"/>
          <w:sz w:val="22"/>
        </w:rPr>
      </w:pPr>
      <w:r w:rsidRPr="004704DF">
        <w:rPr>
          <w:rFonts w:ascii="Arial" w:hAnsi="Arial" w:cs="Arial"/>
          <w:sz w:val="22"/>
        </w:rPr>
        <w:t xml:space="preserve">The grammar </w:t>
      </w:r>
      <w:r w:rsidR="004C2B89" w:rsidRPr="004704DF">
        <w:rPr>
          <w:rFonts w:ascii="Arial" w:hAnsi="Arial" w:cs="Arial"/>
          <w:sz w:val="22"/>
        </w:rPr>
        <w:t xml:space="preserve">progression above might be too </w:t>
      </w:r>
      <w:r w:rsidRPr="004704DF">
        <w:rPr>
          <w:rFonts w:ascii="Arial" w:hAnsi="Arial" w:cs="Arial"/>
          <w:sz w:val="22"/>
        </w:rPr>
        <w:t>demanding for some students. For each language point and grammar area, you'll need to decide the appropriate scope for each group of students – for example, you might need to be selective about teaching modal verbs</w:t>
      </w:r>
      <w:r w:rsidRPr="004704DF">
        <w:rPr>
          <w:rFonts w:ascii="AQA Chevin Pro Medium" w:hAnsi="AQA Chevin Pro Medium"/>
          <w:sz w:val="22"/>
        </w:rPr>
        <w:t xml:space="preserve"> (</w:t>
      </w:r>
      <w:r w:rsidR="00215E1D" w:rsidRPr="004704DF">
        <w:rPr>
          <w:rStyle w:val="Italic"/>
          <w:rFonts w:ascii="Jameel Noori Nastaleeq" w:hAnsi="Jameel Noori Nastaleeq" w:cs="Jameel Noori Nastaleeq"/>
          <w:b/>
          <w:bCs/>
          <w:sz w:val="30"/>
          <w:szCs w:val="32"/>
          <w:rtl/>
        </w:rPr>
        <w:t>میں کر سکتا/سکتی ہوں</w:t>
      </w:r>
      <w:r w:rsidR="00215E1D" w:rsidRPr="004704DF">
        <w:rPr>
          <w:rStyle w:val="Italic"/>
          <w:rFonts w:ascii="Jameel Noori Nastaleeq" w:hAnsi="Jameel Noori Nastaleeq" w:cs="Jameel Noori Nastaleeq"/>
          <w:b/>
          <w:bCs/>
          <w:sz w:val="30"/>
          <w:szCs w:val="32"/>
        </w:rPr>
        <w:t xml:space="preserve">, </w:t>
      </w:r>
      <w:r w:rsidR="00215E1D" w:rsidRPr="004704DF">
        <w:rPr>
          <w:rStyle w:val="Italic"/>
          <w:rFonts w:ascii="Jameel Noori Nastaleeq" w:hAnsi="Jameel Noori Nastaleeq" w:cs="Jameel Noori Nastaleeq"/>
          <w:b/>
          <w:bCs/>
          <w:sz w:val="30"/>
          <w:szCs w:val="32"/>
          <w:rtl/>
        </w:rPr>
        <w:t>انسان کر سکتا ہے</w:t>
      </w:r>
      <w:r w:rsidRPr="004704DF">
        <w:rPr>
          <w:rFonts w:ascii="Jameel Noori Nastaleeq" w:hAnsi="Jameel Noori Nastaleeq" w:cs="Jameel Noori Nastaleeq"/>
          <w:b/>
          <w:bCs/>
          <w:sz w:val="30"/>
          <w:szCs w:val="32"/>
        </w:rPr>
        <w:t>)</w:t>
      </w:r>
      <w:r w:rsidRPr="004704DF">
        <w:rPr>
          <w:rFonts w:ascii="AQA Chevin Pro Medium" w:hAnsi="AQA Chevin Pro Medium"/>
          <w:sz w:val="22"/>
        </w:rPr>
        <w:t xml:space="preserve"> </w:t>
      </w:r>
      <w:r w:rsidRPr="004704DF">
        <w:rPr>
          <w:rFonts w:ascii="Arial" w:hAnsi="Arial" w:cs="Arial"/>
          <w:sz w:val="22"/>
        </w:rPr>
        <w:t xml:space="preserve">if the full conjugation proves too demanding. Similarly, very able students need to be stretched and challenged. This scheme of work is not prescriptive: it's a </w:t>
      </w:r>
      <w:proofErr w:type="spellStart"/>
      <w:r w:rsidRPr="004704DF">
        <w:rPr>
          <w:rFonts w:ascii="Arial" w:hAnsi="Arial" w:cs="Arial"/>
          <w:sz w:val="22"/>
        </w:rPr>
        <w:t>programme</w:t>
      </w:r>
      <w:proofErr w:type="spellEnd"/>
      <w:r w:rsidRPr="004704DF">
        <w:rPr>
          <w:rFonts w:ascii="Arial" w:hAnsi="Arial" w:cs="Arial"/>
          <w:sz w:val="22"/>
        </w:rPr>
        <w:t xml:space="preserve"> that you can use to find the level that's right for your students.</w:t>
      </w:r>
      <w:r w:rsidR="00B62B05" w:rsidRPr="004704DF">
        <w:rPr>
          <w:rFonts w:ascii="AQA Chevin Pro Medium" w:hAnsi="AQA Chevin Pro Medium"/>
          <w:sz w:val="22"/>
        </w:rPr>
        <w:t xml:space="preserve"> </w:t>
      </w:r>
    </w:p>
    <w:p w:rsidR="006D1C92" w:rsidRPr="004704DF" w:rsidRDefault="006D1C92" w:rsidP="00215E1D">
      <w:pPr>
        <w:rPr>
          <w:rFonts w:ascii="AQA Chevin Pro Medium" w:hAnsi="AQA Chevin Pro Medium"/>
          <w:sz w:val="22"/>
        </w:rPr>
      </w:pPr>
    </w:p>
    <w:p w:rsidR="006D1C92" w:rsidRPr="004704DF" w:rsidRDefault="006D1C92" w:rsidP="00215E1D">
      <w:pPr>
        <w:rPr>
          <w:rFonts w:ascii="Arial" w:hAnsi="Arial" w:cs="Arial"/>
          <w:sz w:val="22"/>
        </w:rPr>
      </w:pPr>
      <w:r w:rsidRPr="004704DF">
        <w:rPr>
          <w:rFonts w:ascii="Arial" w:hAnsi="Arial" w:cs="Arial"/>
          <w:sz w:val="22"/>
        </w:rPr>
        <w:t>For further, lan</w:t>
      </w:r>
      <w:r w:rsidR="004C2B89" w:rsidRPr="004704DF">
        <w:rPr>
          <w:rFonts w:ascii="Arial" w:hAnsi="Arial" w:cs="Arial"/>
          <w:sz w:val="22"/>
        </w:rPr>
        <w:t>guage specific</w:t>
      </w:r>
      <w:r w:rsidR="00B524A6" w:rsidRPr="004704DF">
        <w:rPr>
          <w:rFonts w:ascii="Arial" w:hAnsi="Arial" w:cs="Arial"/>
          <w:sz w:val="22"/>
        </w:rPr>
        <w:t>,</w:t>
      </w:r>
      <w:r w:rsidRPr="004704DF">
        <w:rPr>
          <w:rFonts w:ascii="Arial" w:hAnsi="Arial" w:cs="Arial"/>
          <w:sz w:val="22"/>
        </w:rPr>
        <w:t xml:space="preserve"> resources you may find the </w:t>
      </w:r>
      <w:hyperlink r:id="rId12" w:history="1">
        <w:r w:rsidR="00B524A6" w:rsidRPr="004704DF">
          <w:rPr>
            <w:rStyle w:val="Hyperlink"/>
            <w:rFonts w:ascii="Arial" w:hAnsi="Arial" w:cs="Arial"/>
            <w:sz w:val="22"/>
          </w:rPr>
          <w:t>national council for the d</w:t>
        </w:r>
        <w:r w:rsidRPr="004704DF">
          <w:rPr>
            <w:rStyle w:val="Hyperlink"/>
            <w:rFonts w:ascii="Arial" w:hAnsi="Arial" w:cs="Arial"/>
            <w:sz w:val="22"/>
          </w:rPr>
          <w:t>evelopment of Urdu website</w:t>
        </w:r>
      </w:hyperlink>
      <w:r w:rsidRPr="004704DF">
        <w:rPr>
          <w:rFonts w:ascii="Arial" w:hAnsi="Arial" w:cs="Arial"/>
          <w:sz w:val="22"/>
        </w:rPr>
        <w:t xml:space="preserve"> useful.</w:t>
      </w:r>
    </w:p>
    <w:sectPr w:rsidR="006D1C92" w:rsidRPr="004704DF" w:rsidSect="00236F8D">
      <w:pgSz w:w="16838" w:h="11906" w:orient="landscape" w:code="9"/>
      <w:pgMar w:top="1080" w:right="1440" w:bottom="1080" w:left="144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08" w:rsidRDefault="007D2D08">
      <w:r>
        <w:separator/>
      </w:r>
    </w:p>
  </w:endnote>
  <w:endnote w:type="continuationSeparator" w:id="0">
    <w:p w:rsidR="007D2D08" w:rsidRDefault="007D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43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EBD" w:rsidRDefault="00094E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4D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94EBD" w:rsidRDefault="00094E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588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EBD" w:rsidRDefault="00094E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4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94EBD" w:rsidRDefault="00094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08" w:rsidRDefault="007D2D08">
      <w:r>
        <w:separator/>
      </w:r>
    </w:p>
  </w:footnote>
  <w:footnote w:type="continuationSeparator" w:id="0">
    <w:p w:rsidR="007D2D08" w:rsidRDefault="007D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000AA"/>
    <w:multiLevelType w:val="hybridMultilevel"/>
    <w:tmpl w:val="5FAE1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6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95BC4"/>
    <w:multiLevelType w:val="hybridMultilevel"/>
    <w:tmpl w:val="6E90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65C64"/>
    <w:multiLevelType w:val="hybridMultilevel"/>
    <w:tmpl w:val="7052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6">
    <w:nsid w:val="5B895536"/>
    <w:multiLevelType w:val="hybridMultilevel"/>
    <w:tmpl w:val="80CA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7567D"/>
    <w:multiLevelType w:val="hybridMultilevel"/>
    <w:tmpl w:val="DB4C94BE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27"/>
  </w:num>
  <w:num w:numId="19">
    <w:abstractNumId w:val="19"/>
  </w:num>
  <w:num w:numId="20">
    <w:abstractNumId w:val="20"/>
  </w:num>
  <w:num w:numId="21">
    <w:abstractNumId w:val="13"/>
  </w:num>
  <w:num w:numId="22">
    <w:abstractNumId w:val="28"/>
  </w:num>
  <w:num w:numId="23">
    <w:abstractNumId w:val="16"/>
  </w:num>
  <w:num w:numId="24">
    <w:abstractNumId w:val="24"/>
  </w:num>
  <w:num w:numId="25">
    <w:abstractNumId w:val="17"/>
  </w:num>
  <w:num w:numId="26">
    <w:abstractNumId w:val="23"/>
  </w:num>
  <w:num w:numId="27">
    <w:abstractNumId w:val="26"/>
  </w:num>
  <w:num w:numId="28">
    <w:abstractNumId w:val="14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3D"/>
    <w:rsid w:val="000557B1"/>
    <w:rsid w:val="00055936"/>
    <w:rsid w:val="00061EBB"/>
    <w:rsid w:val="00091604"/>
    <w:rsid w:val="00094EBD"/>
    <w:rsid w:val="000B20CC"/>
    <w:rsid w:val="000B5B65"/>
    <w:rsid w:val="000C0CD0"/>
    <w:rsid w:val="000C240C"/>
    <w:rsid w:val="000C6392"/>
    <w:rsid w:val="000E6CB3"/>
    <w:rsid w:val="00100EED"/>
    <w:rsid w:val="001239B6"/>
    <w:rsid w:val="0017400D"/>
    <w:rsid w:val="001B70F6"/>
    <w:rsid w:val="00201AFD"/>
    <w:rsid w:val="00215E1D"/>
    <w:rsid w:val="00235F08"/>
    <w:rsid w:val="00236F8D"/>
    <w:rsid w:val="00246D1F"/>
    <w:rsid w:val="002B76D8"/>
    <w:rsid w:val="002C6087"/>
    <w:rsid w:val="002F4F1F"/>
    <w:rsid w:val="00311EEB"/>
    <w:rsid w:val="003305FB"/>
    <w:rsid w:val="00347F3D"/>
    <w:rsid w:val="00357902"/>
    <w:rsid w:val="003601DF"/>
    <w:rsid w:val="003A3CA5"/>
    <w:rsid w:val="003A6D2B"/>
    <w:rsid w:val="003C2282"/>
    <w:rsid w:val="003D7BFD"/>
    <w:rsid w:val="004153F4"/>
    <w:rsid w:val="00464669"/>
    <w:rsid w:val="004704DF"/>
    <w:rsid w:val="0049319D"/>
    <w:rsid w:val="00493594"/>
    <w:rsid w:val="004C2B89"/>
    <w:rsid w:val="004C73E4"/>
    <w:rsid w:val="004D648B"/>
    <w:rsid w:val="00523903"/>
    <w:rsid w:val="00547192"/>
    <w:rsid w:val="00556A9D"/>
    <w:rsid w:val="00593BB8"/>
    <w:rsid w:val="005C607B"/>
    <w:rsid w:val="005F29E9"/>
    <w:rsid w:val="005F2F26"/>
    <w:rsid w:val="006162B9"/>
    <w:rsid w:val="006D1C92"/>
    <w:rsid w:val="006E0F10"/>
    <w:rsid w:val="00701295"/>
    <w:rsid w:val="00722188"/>
    <w:rsid w:val="0074596B"/>
    <w:rsid w:val="007862FE"/>
    <w:rsid w:val="007C31D2"/>
    <w:rsid w:val="007D2D08"/>
    <w:rsid w:val="007F37FA"/>
    <w:rsid w:val="007F387D"/>
    <w:rsid w:val="00832CC0"/>
    <w:rsid w:val="008561DC"/>
    <w:rsid w:val="00860BF8"/>
    <w:rsid w:val="00860D01"/>
    <w:rsid w:val="008663B1"/>
    <w:rsid w:val="00866A8A"/>
    <w:rsid w:val="00881E40"/>
    <w:rsid w:val="00884304"/>
    <w:rsid w:val="008910B4"/>
    <w:rsid w:val="008E1432"/>
    <w:rsid w:val="00923FD0"/>
    <w:rsid w:val="00936C9B"/>
    <w:rsid w:val="00965846"/>
    <w:rsid w:val="009679A7"/>
    <w:rsid w:val="009E762C"/>
    <w:rsid w:val="00A177C5"/>
    <w:rsid w:val="00A35229"/>
    <w:rsid w:val="00A54842"/>
    <w:rsid w:val="00A572D4"/>
    <w:rsid w:val="00A575A2"/>
    <w:rsid w:val="00A731D2"/>
    <w:rsid w:val="00AB7572"/>
    <w:rsid w:val="00AD4841"/>
    <w:rsid w:val="00AF3C64"/>
    <w:rsid w:val="00AF3D3A"/>
    <w:rsid w:val="00B02FB5"/>
    <w:rsid w:val="00B166BB"/>
    <w:rsid w:val="00B524A6"/>
    <w:rsid w:val="00B62B05"/>
    <w:rsid w:val="00B63503"/>
    <w:rsid w:val="00B865E5"/>
    <w:rsid w:val="00BE2AB6"/>
    <w:rsid w:val="00C221E2"/>
    <w:rsid w:val="00C3218F"/>
    <w:rsid w:val="00C43946"/>
    <w:rsid w:val="00C62289"/>
    <w:rsid w:val="00CA45E4"/>
    <w:rsid w:val="00CB0A0D"/>
    <w:rsid w:val="00D51867"/>
    <w:rsid w:val="00D52546"/>
    <w:rsid w:val="00D55A66"/>
    <w:rsid w:val="00D60804"/>
    <w:rsid w:val="00D74C0A"/>
    <w:rsid w:val="00D91AF0"/>
    <w:rsid w:val="00DC74BC"/>
    <w:rsid w:val="00DE1278"/>
    <w:rsid w:val="00DF06DE"/>
    <w:rsid w:val="00E2401B"/>
    <w:rsid w:val="00E37BA2"/>
    <w:rsid w:val="00E858CD"/>
    <w:rsid w:val="00E9399F"/>
    <w:rsid w:val="00EA165D"/>
    <w:rsid w:val="00EA4450"/>
    <w:rsid w:val="00EB2742"/>
    <w:rsid w:val="00EB7F0B"/>
    <w:rsid w:val="00EF48D1"/>
    <w:rsid w:val="00F35534"/>
    <w:rsid w:val="00F415CB"/>
    <w:rsid w:val="00F5268D"/>
    <w:rsid w:val="00F67324"/>
    <w:rsid w:val="00F801C7"/>
    <w:rsid w:val="00F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1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99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BB"/>
    <w:rPr>
      <w:sz w:val="24"/>
      <w:szCs w:val="24"/>
      <w:lang w:val="en-US" w:eastAsia="en-US"/>
    </w:rPr>
  </w:style>
  <w:style w:type="paragraph" w:styleId="Heading1">
    <w:name w:val="heading 1"/>
    <w:aliases w:val="~Title"/>
    <w:basedOn w:val="Normal"/>
    <w:next w:val="Normal"/>
    <w:link w:val="Heading1Char"/>
    <w:qFormat/>
    <w:rsid w:val="00347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rsid w:val="00347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rsid w:val="00347F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unhideWhenUsed/>
    <w:qFormat/>
    <w:rsid w:val="0034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166B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B166B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7F3D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47F3D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47F3D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66BB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166BB"/>
    <w:rPr>
      <w:rFonts w:ascii="Arial" w:hAnsi="Arial" w:cs="Arial"/>
      <w:b/>
      <w:bCs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B166BB"/>
    <w:rPr>
      <w:b/>
      <w:bCs/>
    </w:rPr>
  </w:style>
  <w:style w:type="character" w:customStyle="1" w:styleId="Heading1Char">
    <w:name w:val="Heading 1 Char"/>
    <w:aliases w:val="~Title Char"/>
    <w:basedOn w:val="DefaultParagraphFont"/>
    <w:link w:val="Heading1"/>
    <w:rsid w:val="0034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aliases w:val="~Subtitle Char"/>
    <w:basedOn w:val="DefaultParagraphFont"/>
    <w:link w:val="Heading2"/>
    <w:rsid w:val="00347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347F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aliases w:val="~Bodyhead Char"/>
    <w:basedOn w:val="DefaultParagraphFont"/>
    <w:link w:val="Heading4"/>
    <w:rsid w:val="00347F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347F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47F3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47F3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le">
    <w:name w:val="Title"/>
    <w:basedOn w:val="Normal"/>
    <w:next w:val="Normal"/>
    <w:link w:val="TitleChar"/>
    <w:qFormat/>
    <w:rsid w:val="00347F3D"/>
    <w:pPr>
      <w:pBdr>
        <w:bottom w:val="single" w:sz="4" w:space="1" w:color="auto"/>
      </w:pBdr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347F3D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  <w:lang w:val="en-US" w:eastAsia="en-US"/>
    </w:rPr>
  </w:style>
  <w:style w:type="paragraph" w:customStyle="1" w:styleId="UnitTitle">
    <w:name w:val="UnitTitle"/>
    <w:next w:val="Normal"/>
    <w:qFormat/>
    <w:locked/>
    <w:rsid w:val="00347F3D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  <w:lang w:val="en-US" w:eastAsia="en-US"/>
    </w:rPr>
  </w:style>
  <w:style w:type="paragraph" w:customStyle="1" w:styleId="SubUnitTitle">
    <w:name w:val="SubUnitTitle"/>
    <w:basedOn w:val="Heading2"/>
    <w:qFormat/>
    <w:locked/>
    <w:rsid w:val="00347F3D"/>
    <w:rPr>
      <w:color w:val="FF0000"/>
    </w:rPr>
  </w:style>
  <w:style w:type="paragraph" w:customStyle="1" w:styleId="TopicTitle">
    <w:name w:val="TopicTitle"/>
    <w:basedOn w:val="Heading3"/>
    <w:locked/>
    <w:rsid w:val="00347F3D"/>
    <w:rPr>
      <w:i/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rsid w:val="00347F3D"/>
    <w:pPr>
      <w:spacing w:before="150"/>
    </w:pPr>
    <w:rPr>
      <w:rFonts w:ascii="Lucida Grande" w:eastAsiaTheme="minorEastAsia" w:hAnsi="Lucida Grande" w:cstheme="minorBid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7F3D"/>
    <w:rPr>
      <w:rFonts w:ascii="Lucida Grande" w:eastAsiaTheme="minorEastAsia" w:hAnsi="Lucida Grande" w:cstheme="minorBidi"/>
      <w:color w:val="000000" w:themeColor="text1"/>
      <w:sz w:val="18"/>
      <w:szCs w:val="18"/>
      <w:lang w:val="en-US" w:eastAsia="en-US"/>
    </w:rPr>
  </w:style>
  <w:style w:type="table" w:styleId="TableGrid">
    <w:name w:val="Table Grid"/>
    <w:basedOn w:val="TableNormal"/>
    <w:rsid w:val="00347F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7F3D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347F3D"/>
    <w:pPr>
      <w:spacing w:before="150"/>
    </w:pPr>
    <w:rPr>
      <w:rFonts w:asciiTheme="majorHAnsi" w:eastAsiaTheme="minorEastAsia" w:hAnsiTheme="majorHAnsi" w:cstheme="minorBid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347F3D"/>
    <w:pPr>
      <w:numPr>
        <w:numId w:val="1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NumberedList1">
    <w:name w:val="NumberedList1"/>
    <w:basedOn w:val="Normal"/>
    <w:qFormat/>
    <w:rsid w:val="00347F3D"/>
    <w:pPr>
      <w:numPr>
        <w:numId w:val="2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unhideWhenUsed/>
    <w:rsid w:val="00347F3D"/>
    <w:pPr>
      <w:spacing w:before="150" w:after="200"/>
    </w:pPr>
    <w:rPr>
      <w:rFonts w:ascii="AQA Chevin Pro Medium" w:eastAsiaTheme="minorHAnsi" w:hAnsi="AQA Chevin Pro Medium" w:cstheme="minorBidi"/>
      <w:color w:val="000000" w:themeColor="text1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F3D"/>
    <w:rPr>
      <w:rFonts w:ascii="AQA Chevin Pro Medium" w:eastAsiaTheme="minorHAnsi" w:hAnsi="AQA Chevin Pro Medium" w:cstheme="minorBidi"/>
      <w:color w:val="000000" w:themeColor="text1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locked/>
    <w:rsid w:val="00347F3D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locked/>
    <w:rsid w:val="00347F3D"/>
    <w:rPr>
      <w:rFonts w:asciiTheme="minorHAnsi" w:eastAsiaTheme="minorEastAsia" w:hAnsiTheme="minorHAnsi" w:cstheme="minorBidi"/>
      <w:color w:val="365F91" w:themeColor="accent1" w:themeShade="BF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47F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47F3D"/>
    <w:pPr>
      <w:outlineLvl w:val="9"/>
    </w:pPr>
  </w:style>
  <w:style w:type="paragraph" w:customStyle="1" w:styleId="AQASectionTitle1">
    <w:name w:val="AQA_SectionTitle1"/>
    <w:next w:val="Normal"/>
    <w:qFormat/>
    <w:rsid w:val="00347F3D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  <w:lang w:val="en-US" w:eastAsia="en-US"/>
    </w:rPr>
  </w:style>
  <w:style w:type="paragraph" w:customStyle="1" w:styleId="AQASectionTitle2">
    <w:name w:val="AQA_SectionTitle2"/>
    <w:basedOn w:val="AQASectionTitle1"/>
    <w:next w:val="Normal"/>
    <w:qFormat/>
    <w:rsid w:val="00347F3D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347F3D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347F3D"/>
    <w:pPr>
      <w:keepNext/>
      <w:spacing w:before="240"/>
    </w:pPr>
    <w:rPr>
      <w:rFonts w:ascii="AQA Chevin Pro Medium" w:eastAsiaTheme="minorEastAsia" w:hAnsi="AQA Chevin Pro Medium" w:cstheme="minorBidi"/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347F3D"/>
    <w:pPr>
      <w:ind w:left="720"/>
    </w:pPr>
    <w:rPr>
      <w:color w:val="9C5BCD"/>
      <w:sz w:val="26"/>
      <w:szCs w:val="28"/>
    </w:rPr>
  </w:style>
  <w:style w:type="paragraph" w:customStyle="1" w:styleId="AQALearningUnit3">
    <w:name w:val="AQA_LearningUnit3"/>
    <w:basedOn w:val="AQALearningUnit2"/>
    <w:next w:val="Normal"/>
    <w:qFormat/>
    <w:locked/>
    <w:rsid w:val="00347F3D"/>
    <w:pPr>
      <w:ind w:left="1440"/>
    </w:pPr>
    <w:rPr>
      <w:color w:val="BA8CDC"/>
      <w:sz w:val="24"/>
      <w:szCs w:val="24"/>
    </w:rPr>
  </w:style>
  <w:style w:type="paragraph" w:customStyle="1" w:styleId="BulletList2">
    <w:name w:val="BulletList2"/>
    <w:basedOn w:val="BulletList1"/>
    <w:qFormat/>
    <w:rsid w:val="00347F3D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347F3D"/>
    <w:pPr>
      <w:spacing w:before="150"/>
      <w:ind w:left="709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Indent2">
    <w:name w:val="Indent2"/>
    <w:basedOn w:val="Normal"/>
    <w:next w:val="Normal"/>
    <w:qFormat/>
    <w:locked/>
    <w:rsid w:val="00347F3D"/>
    <w:pPr>
      <w:spacing w:before="150"/>
      <w:ind w:left="1134"/>
    </w:pPr>
    <w:rPr>
      <w:rFonts w:ascii="AQA Chevin Pro Medium" w:eastAsiaTheme="minorEastAsia" w:hAnsi="AQA Chevin Pro Medium" w:cstheme="minorBidi"/>
      <w:color w:val="000000" w:themeColor="text1"/>
    </w:rPr>
  </w:style>
  <w:style w:type="character" w:customStyle="1" w:styleId="Bold">
    <w:name w:val="Bold"/>
    <w:uiPriority w:val="1"/>
    <w:qFormat/>
    <w:rsid w:val="00347F3D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347F3D"/>
    <w:rPr>
      <w:i/>
    </w:rPr>
  </w:style>
  <w:style w:type="character" w:customStyle="1" w:styleId="Bold-Italic">
    <w:name w:val="Bold-Italic"/>
    <w:basedOn w:val="Italic"/>
    <w:uiPriority w:val="1"/>
    <w:locked/>
    <w:rsid w:val="00347F3D"/>
    <w:rPr>
      <w:b/>
      <w:i/>
    </w:rPr>
  </w:style>
  <w:style w:type="paragraph" w:customStyle="1" w:styleId="NumberedList2">
    <w:name w:val="NumberedList2"/>
    <w:basedOn w:val="Normal"/>
    <w:qFormat/>
    <w:rsid w:val="00347F3D"/>
    <w:pPr>
      <w:numPr>
        <w:ilvl w:val="1"/>
        <w:numId w:val="2"/>
      </w:numPr>
      <w:spacing w:before="150"/>
      <w:ind w:left="108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AQASectionTitle4">
    <w:name w:val="AQA_SectionTitle4"/>
    <w:basedOn w:val="AQASectionTitle3"/>
    <w:next w:val="Normal"/>
    <w:qFormat/>
    <w:rsid w:val="00347F3D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347F3D"/>
  </w:style>
  <w:style w:type="paragraph" w:customStyle="1" w:styleId="AQALearningUnit4">
    <w:name w:val="AQA_LearningUnit4"/>
    <w:basedOn w:val="AQALearningUnit3"/>
    <w:next w:val="Normal"/>
    <w:qFormat/>
    <w:locked/>
    <w:rsid w:val="00347F3D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347F3D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347F3D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347F3D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rsid w:val="00347F3D"/>
    <w:pPr>
      <w:keepNext/>
      <w:pageBreakBefore/>
      <w:spacing w:before="150"/>
    </w:pPr>
    <w:rPr>
      <w:rFonts w:asciiTheme="majorHAnsi" w:eastAsiaTheme="minorEastAsia" w:hAnsiTheme="majorHAnsi" w:cstheme="minorBid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347F3D"/>
    <w:rPr>
      <w:rFonts w:asciiTheme="majorHAnsi" w:eastAsiaTheme="minorEastAsia" w:hAnsiTheme="majorHAnsi" w:cstheme="minorBidi"/>
      <w:b/>
      <w:color w:val="00B0F0"/>
      <w:sz w:val="24"/>
      <w:szCs w:val="24"/>
      <w:lang w:val="en-US" w:eastAsia="en-US"/>
    </w:rPr>
  </w:style>
  <w:style w:type="paragraph" w:customStyle="1" w:styleId="Image">
    <w:name w:val="Image"/>
    <w:basedOn w:val="Normal"/>
    <w:next w:val="Normal"/>
    <w:qFormat/>
    <w:locked/>
    <w:rsid w:val="00347F3D"/>
    <w:pPr>
      <w:spacing w:before="150"/>
    </w:pPr>
    <w:rPr>
      <w:rFonts w:ascii="AQA Chevin Pro Medium" w:eastAsiaTheme="minorEastAsia" w:hAnsi="AQA Chevin Pro Medium" w:cstheme="minorBidi"/>
      <w:noProof/>
      <w:color w:val="000000" w:themeColor="text1"/>
      <w:lang w:val="en-GB" w:eastAsia="en-GB"/>
    </w:rPr>
  </w:style>
  <w:style w:type="paragraph" w:styleId="ListParagraph">
    <w:name w:val="List Paragraph"/>
    <w:basedOn w:val="Normal"/>
    <w:uiPriority w:val="34"/>
    <w:qFormat/>
    <w:rsid w:val="00347F3D"/>
    <w:pPr>
      <w:ind w:left="720"/>
      <w:contextualSpacing/>
    </w:pPr>
    <w:rPr>
      <w:color w:val="000000" w:themeColor="text1"/>
      <w:lang w:val="en-GB" w:eastAsia="en-GB"/>
    </w:rPr>
  </w:style>
  <w:style w:type="character" w:styleId="Hyperlink">
    <w:name w:val="Hyperlink"/>
    <w:basedOn w:val="DefaultParagraphFont"/>
    <w:unhideWhenUsed/>
    <w:rsid w:val="00347F3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47F3D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34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347F3D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347F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iPriority w:val="19"/>
    <w:unhideWhenUsed/>
    <w:rsid w:val="00347F3D"/>
    <w:pPr>
      <w:tabs>
        <w:tab w:val="center" w:pos="4153"/>
        <w:tab w:val="right" w:pos="8306"/>
      </w:tabs>
      <w:spacing w:line="260" w:lineRule="atLeast"/>
    </w:pPr>
    <w:rPr>
      <w:rFonts w:ascii="Arial" w:hAnsi="Arial"/>
      <w:color w:val="000000" w:themeColor="text1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47F3D"/>
    <w:rPr>
      <w:rFonts w:ascii="Arial" w:hAnsi="Arial"/>
      <w:color w:val="000000" w:themeColor="text1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F3D"/>
    <w:pPr>
      <w:tabs>
        <w:tab w:val="center" w:pos="4820"/>
        <w:tab w:val="right" w:pos="9639"/>
      </w:tabs>
      <w:spacing w:line="220" w:lineRule="atLeast"/>
    </w:pPr>
    <w:rPr>
      <w:rFonts w:ascii="Arial" w:hAnsi="Arial"/>
      <w:color w:val="000000" w:themeColor="text1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47F3D"/>
    <w:rPr>
      <w:rFonts w:ascii="Arial" w:hAnsi="Arial"/>
      <w:color w:val="000000" w:themeColor="text1"/>
      <w:sz w:val="18"/>
      <w:szCs w:val="24"/>
    </w:rPr>
  </w:style>
  <w:style w:type="paragraph" w:customStyle="1" w:styleId="Confidential">
    <w:name w:val="~Confidential"/>
    <w:basedOn w:val="Normal"/>
    <w:uiPriority w:val="19"/>
    <w:semiHidden/>
    <w:locked/>
    <w:rsid w:val="00347F3D"/>
    <w:pPr>
      <w:framePr w:hSpace="181" w:vSpace="1701" w:wrap="around" w:vAnchor="page" w:hAnchor="text" w:y="2949"/>
      <w:spacing w:line="216" w:lineRule="auto"/>
    </w:pPr>
    <w:rPr>
      <w:rFonts w:ascii="Arial" w:hAnsi="Arial"/>
      <w:b/>
      <w:color w:val="000000" w:themeColor="text1"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347F3D"/>
    <w:pPr>
      <w:spacing w:line="220" w:lineRule="atLeast"/>
    </w:pPr>
    <w:rPr>
      <w:rFonts w:ascii="AQA Chevin Pro Medium" w:hAnsi="AQA Chevin Pro Medium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347F3D"/>
    <w:pPr>
      <w:spacing w:line="180" w:lineRule="atLeast"/>
    </w:pPr>
    <w:rPr>
      <w:rFonts w:ascii="AQA Chevin Pro Light" w:hAnsi="AQA Chevin Pro Light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347F3D"/>
    <w:pPr>
      <w:spacing w:after="1080" w:line="260" w:lineRule="atLeast"/>
    </w:pPr>
    <w:rPr>
      <w:rFonts w:ascii="Arial" w:hAnsi="Arial"/>
      <w:color w:val="000000" w:themeColor="text1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347F3D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347F3D"/>
    <w:pPr>
      <w:numPr>
        <w:numId w:val="3"/>
      </w:numPr>
      <w:spacing w:line="260" w:lineRule="atLeast"/>
      <w:contextualSpacing/>
    </w:pPr>
    <w:rPr>
      <w:rFonts w:ascii="Arial" w:hAnsi="Arial"/>
      <w:color w:val="000000" w:themeColor="text1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347F3D"/>
    <w:pPr>
      <w:spacing w:line="240" w:lineRule="atLeast"/>
    </w:pPr>
    <w:rPr>
      <w:rFonts w:ascii="AQA Chevin Pro Light" w:hAnsi="AQA Chevin Pro Light"/>
      <w:color w:val="000000" w:themeColor="text1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347F3D"/>
    <w:pPr>
      <w:pBdr>
        <w:top w:val="single" w:sz="4" w:space="1" w:color="auto"/>
      </w:pBdr>
      <w:ind w:left="-1134" w:right="28"/>
    </w:pPr>
    <w:rPr>
      <w:rFonts w:ascii="Arial" w:hAnsi="Arial"/>
      <w:color w:val="000000" w:themeColor="text1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347F3D"/>
    <w:pPr>
      <w:spacing w:line="260" w:lineRule="atLeast"/>
    </w:pPr>
    <w:rPr>
      <w:rFonts w:ascii="Arial Bold" w:hAnsi="Arial Bold"/>
      <w:b/>
      <w:color w:val="000000" w:themeColor="text1"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347F3D"/>
    <w:pPr>
      <w:ind w:left="284"/>
    </w:pPr>
    <w:rPr>
      <w:rFonts w:ascii="Arial" w:hAnsi="Arial"/>
      <w:color w:val="000000" w:themeColor="text1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347F3D"/>
    <w:rPr>
      <w:rFonts w:ascii="Arial" w:hAnsi="Arial"/>
      <w:b/>
      <w:color w:val="000000" w:themeColor="text1"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347F3D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347F3D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347F3D"/>
    <w:pPr>
      <w:framePr w:w="8505" w:h="198" w:wrap="around" w:vAnchor="page" w:hAnchor="text" w:y="15679"/>
      <w:spacing w:line="220" w:lineRule="atLeast"/>
    </w:pPr>
    <w:rPr>
      <w:rFonts w:ascii="Arial" w:hAnsi="Arial"/>
      <w:color w:val="000000" w:themeColor="text1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347F3D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347F3D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347F3D"/>
    <w:pPr>
      <w:spacing w:line="260" w:lineRule="atLeast"/>
      <w:ind w:left="85" w:hanging="85"/>
    </w:pPr>
    <w:rPr>
      <w:rFonts w:ascii="Arial" w:hAnsi="Arial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347F3D"/>
    <w:pPr>
      <w:spacing w:line="260" w:lineRule="atLeast"/>
    </w:pPr>
    <w:rPr>
      <w:rFonts w:ascii="Arial" w:hAnsi="Arial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347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umbLstBullet">
    <w:name w:val="NumbLstBullet"/>
    <w:uiPriority w:val="99"/>
    <w:locked/>
    <w:rsid w:val="00347F3D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347F3D"/>
    <w:pPr>
      <w:spacing w:before="100" w:beforeAutospacing="1" w:after="100" w:afterAutospacing="1"/>
    </w:pPr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unhideWhenUsed/>
    <w:rsid w:val="00347F3D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381" w:lineRule="atLeast"/>
    </w:pPr>
    <w:rPr>
      <w:rFonts w:ascii="AQA Chevin Pro Light" w:eastAsiaTheme="minorHAnsi" w:hAnsi="AQA Chevin Pro Light" w:cstheme="minorBidi"/>
      <w:color w:val="000000" w:themeColor="text1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321" w:lineRule="atLeast"/>
    </w:pPr>
    <w:rPr>
      <w:rFonts w:ascii="AQA Chevin Pro Light" w:eastAsiaTheme="minorHAnsi" w:hAnsi="AQA Chevin Pro Light" w:cstheme="minorBidi"/>
      <w:color w:val="000000" w:themeColor="text1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347F3D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347F3D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241" w:lineRule="atLeast"/>
    </w:pPr>
    <w:rPr>
      <w:rFonts w:ascii="Adobe Garamond Pro" w:eastAsia="Calibri" w:hAnsi="Adobe Garamond Pro"/>
      <w:color w:val="000000" w:themeColor="text1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347F3D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347F3D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347F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ascii="Times New Roman" w:eastAsia="MS Mincho" w:hAnsi="Times New Roman" w:cs="Times New Roman"/>
      <w:i w:val="0"/>
      <w:iCs w:val="0"/>
      <w:color w:val="auto"/>
      <w:sz w:val="20"/>
      <w:szCs w:val="20"/>
    </w:rPr>
  </w:style>
  <w:style w:type="paragraph" w:styleId="BlockText">
    <w:name w:val="Block Text"/>
    <w:basedOn w:val="Normal"/>
    <w:rsid w:val="00347F3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="AQA Chevin Pro Medium" w:eastAsiaTheme="minorEastAsia" w:hAnsi="AQA Chevin Pro Medium" w:cstheme="minorBidi"/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347F3D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347F3D"/>
    <w:rPr>
      <w:rFonts w:ascii="Arial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347F3D"/>
    <w:rPr>
      <w:rFonts w:ascii="Arial" w:hAnsi="Arial" w:cs="Arial"/>
      <w:color w:val="5F497A" w:themeColor="accent4" w:themeShade="BF"/>
      <w:sz w:val="32"/>
      <w:szCs w:val="32"/>
    </w:rPr>
  </w:style>
  <w:style w:type="character" w:customStyle="1" w:styleId="SpecDocSectionHeadingChar">
    <w:name w:val="SpecDocSectionHeading Char"/>
    <w:basedOn w:val="DefaultParagraphFont"/>
    <w:link w:val="SpecDocSectionHeading"/>
    <w:rsid w:val="00347F3D"/>
    <w:rPr>
      <w:rFonts w:ascii="Arial" w:hAnsi="Arial" w:cs="Arial"/>
      <w:color w:val="5F497A" w:themeColor="accent4" w:themeShade="BF"/>
      <w:sz w:val="44"/>
      <w:szCs w:val="44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347F3D"/>
    <w:rPr>
      <w:rFonts w:ascii="Arial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347F3D"/>
    <w:rPr>
      <w:rFonts w:ascii="Arial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TableCellText">
    <w:name w:val="TableCellText"/>
    <w:qFormat/>
    <w:locked/>
    <w:rsid w:val="00347F3D"/>
    <w:rPr>
      <w:rFonts w:ascii="Arial" w:hAnsi="Arial" w:cs="Arial"/>
      <w:sz w:val="22"/>
      <w:szCs w:val="24"/>
    </w:rPr>
  </w:style>
  <w:style w:type="character" w:customStyle="1" w:styleId="SectionSubHeading3Char">
    <w:name w:val="SectionSubHeading3 Char"/>
    <w:basedOn w:val="DefaultParagraphFont"/>
    <w:link w:val="SectionSubHeading3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TableCellBulletList">
    <w:name w:val="TableCellBulletList"/>
    <w:basedOn w:val="Normal"/>
    <w:qFormat/>
    <w:locked/>
    <w:rsid w:val="00347F3D"/>
    <w:pPr>
      <w:numPr>
        <w:numId w:val="4"/>
      </w:numPr>
      <w:ind w:left="714" w:hanging="357"/>
      <w:contextualSpacing/>
    </w:pPr>
    <w:rPr>
      <w:rFonts w:ascii="Arial" w:hAnsi="Arial" w:cs="Arial"/>
      <w:color w:val="000000" w:themeColor="text1"/>
      <w:sz w:val="22"/>
      <w:lang w:val="en-GB" w:eastAsia="en-GB"/>
    </w:rPr>
  </w:style>
  <w:style w:type="paragraph" w:customStyle="1" w:styleId="TableCellFormula">
    <w:name w:val="TableCellFormula"/>
    <w:qFormat/>
    <w:locked/>
    <w:rsid w:val="00347F3D"/>
    <w:pPr>
      <w:ind w:left="567"/>
    </w:pPr>
    <w:rPr>
      <w:rFonts w:ascii="Monotype Corsiva" w:eastAsia="Calibri" w:hAnsi="Monotype Corsiva" w:cs="Arial"/>
      <w:color w:val="000000"/>
      <w:sz w:val="26"/>
      <w:szCs w:val="22"/>
      <w:lang w:eastAsia="en-US"/>
    </w:rPr>
  </w:style>
  <w:style w:type="character" w:customStyle="1" w:styleId="RaisedFont">
    <w:name w:val="RaisedFont"/>
    <w:basedOn w:val="DefaultParagraphFont"/>
    <w:uiPriority w:val="1"/>
    <w:qFormat/>
    <w:locked/>
    <w:rsid w:val="00347F3D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347F3D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347F3D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347F3D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347F3D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347F3D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347F3D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347F3D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rsid w:val="00347F3D"/>
    <w:pPr>
      <w:jc w:val="center"/>
    </w:pPr>
    <w:rPr>
      <w:color w:val="000000" w:themeColor="text1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347F3D"/>
    <w:rPr>
      <w:color w:val="000000" w:themeColor="text1"/>
      <w:lang w:eastAsia="en-US"/>
    </w:rPr>
  </w:style>
  <w:style w:type="paragraph" w:customStyle="1" w:styleId="TableCellBulletListSecondLevel">
    <w:name w:val="TableCellBulletListSecondLevel"/>
    <w:basedOn w:val="TableCellBulletList"/>
    <w:qFormat/>
    <w:locked/>
    <w:rsid w:val="00347F3D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rsid w:val="00347F3D"/>
    <w:pPr>
      <w:spacing w:after="120" w:line="480" w:lineRule="auto"/>
    </w:pPr>
    <w:rPr>
      <w:rFonts w:ascii="Arial" w:hAnsi="Arial"/>
      <w:color w:val="000000" w:themeColor="text1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47F3D"/>
    <w:pPr>
      <w:spacing w:after="120"/>
    </w:pPr>
    <w:rPr>
      <w:rFonts w:ascii="Arial" w:hAnsi="Arial"/>
      <w:color w:val="000000" w:themeColor="text1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347F3D"/>
    <w:rPr>
      <w:rFonts w:ascii="Arial" w:hAnsi="Arial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47F3D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347F3D"/>
    <w:rPr>
      <w:rFonts w:ascii="Arial" w:hAnsi="Arial"/>
      <w:color w:val="000000" w:themeColor="text1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347F3D"/>
    <w:pPr>
      <w:spacing w:after="120"/>
      <w:ind w:left="283"/>
    </w:pPr>
    <w:rPr>
      <w:rFonts w:ascii="Arial" w:hAnsi="Arial"/>
      <w:color w:val="000000" w:themeColor="text1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47F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47F3D"/>
    <w:pPr>
      <w:spacing w:after="120" w:line="480" w:lineRule="auto"/>
      <w:ind w:left="283"/>
    </w:pPr>
    <w:rPr>
      <w:rFonts w:ascii="Arial" w:hAnsi="Arial"/>
      <w:color w:val="000000" w:themeColor="text1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347F3D"/>
    <w:pPr>
      <w:spacing w:after="120"/>
      <w:ind w:left="283"/>
    </w:pPr>
    <w:rPr>
      <w:rFonts w:ascii="Arial" w:hAnsi="Arial"/>
      <w:color w:val="000000" w:themeColor="text1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7F3D"/>
    <w:rPr>
      <w:rFonts w:ascii="Arial" w:hAnsi="Arial"/>
      <w:color w:val="000000" w:themeColor="text1"/>
      <w:sz w:val="16"/>
      <w:szCs w:val="16"/>
    </w:rPr>
  </w:style>
  <w:style w:type="paragraph" w:styleId="Caption0">
    <w:name w:val="caption"/>
    <w:basedOn w:val="Normal"/>
    <w:next w:val="Normal"/>
    <w:semiHidden/>
    <w:unhideWhenUsed/>
    <w:qFormat/>
    <w:rsid w:val="00347F3D"/>
    <w:pPr>
      <w:spacing w:after="200"/>
    </w:pPr>
    <w:rPr>
      <w:rFonts w:ascii="Arial" w:hAnsi="Arial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347F3D"/>
    <w:pPr>
      <w:ind w:left="4252"/>
    </w:pPr>
    <w:rPr>
      <w:rFonts w:ascii="Arial" w:hAnsi="Arial"/>
      <w:color w:val="000000" w:themeColor="text1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7F3D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47F3D"/>
    <w:rPr>
      <w:rFonts w:ascii="Arial" w:eastAsiaTheme="minorHAnsi" w:hAnsi="Arial" w:cstheme="minorBidi"/>
      <w:b/>
      <w:bCs/>
      <w:color w:val="000000" w:themeColor="text1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DateChar">
    <w:name w:val="Date Char"/>
    <w:basedOn w:val="DefaultParagraphFont"/>
    <w:link w:val="Date"/>
    <w:rsid w:val="00347F3D"/>
    <w:rPr>
      <w:rFonts w:ascii="Arial" w:hAnsi="Arial"/>
      <w:color w:val="000000" w:themeColor="tex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347F3D"/>
    <w:rPr>
      <w:rFonts w:ascii="Segoe UI" w:hAnsi="Segoe UI" w:cs="Segoe UI"/>
      <w:color w:val="000000" w:themeColor="text1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347F3D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347F3D"/>
    <w:rPr>
      <w:rFonts w:ascii="Arial" w:hAnsi="Arial"/>
      <w:color w:val="000000" w:themeColor="text1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347F3D"/>
    <w:rPr>
      <w:rFonts w:ascii="Arial" w:hAnsi="Arial"/>
      <w:color w:val="000000" w:themeColor="text1"/>
    </w:rPr>
  </w:style>
  <w:style w:type="paragraph" w:styleId="EnvelopeAddress">
    <w:name w:val="envelope address"/>
    <w:basedOn w:val="Normal"/>
    <w:semiHidden/>
    <w:unhideWhenUsed/>
    <w:rsid w:val="00347F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000000" w:themeColor="text1"/>
      <w:lang w:val="en-GB" w:eastAsia="en-GB"/>
    </w:rPr>
  </w:style>
  <w:style w:type="paragraph" w:styleId="EnvelopeReturn">
    <w:name w:val="envelope return"/>
    <w:basedOn w:val="Normal"/>
    <w:semiHidden/>
    <w:unhideWhenUsed/>
    <w:rsid w:val="00347F3D"/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347F3D"/>
    <w:rPr>
      <w:rFonts w:ascii="Arial" w:hAnsi="Arial"/>
      <w:color w:val="000000" w:themeColor="text1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47F3D"/>
    <w:rPr>
      <w:rFonts w:ascii="Arial" w:hAnsi="Arial"/>
      <w:color w:val="000000" w:themeColor="text1"/>
    </w:rPr>
  </w:style>
  <w:style w:type="paragraph" w:styleId="HTMLAddress">
    <w:name w:val="HTML Address"/>
    <w:basedOn w:val="Normal"/>
    <w:link w:val="HTMLAddressChar"/>
    <w:semiHidden/>
    <w:unhideWhenUsed/>
    <w:rsid w:val="00347F3D"/>
    <w:rPr>
      <w:rFonts w:ascii="Arial" w:hAnsi="Arial"/>
      <w:i/>
      <w:iCs/>
      <w:color w:val="000000" w:themeColor="text1"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347F3D"/>
    <w:rPr>
      <w:rFonts w:ascii="Arial" w:hAnsi="Arial"/>
      <w:i/>
      <w:iCs/>
      <w:color w:val="000000" w:themeColor="text1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347F3D"/>
    <w:rPr>
      <w:rFonts w:ascii="Consolas" w:hAnsi="Consolas" w:cs="Consolas"/>
      <w:color w:val="000000" w:themeColor="text1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7F3D"/>
    <w:rPr>
      <w:rFonts w:ascii="Consolas" w:hAnsi="Consolas" w:cs="Consolas"/>
      <w:color w:val="000000" w:themeColor="text1"/>
    </w:rPr>
  </w:style>
  <w:style w:type="paragraph" w:styleId="Index1">
    <w:name w:val="index 1"/>
    <w:basedOn w:val="Normal"/>
    <w:next w:val="Normal"/>
    <w:autoRedefine/>
    <w:semiHidden/>
    <w:unhideWhenUsed/>
    <w:rsid w:val="00347F3D"/>
    <w:pPr>
      <w:ind w:left="240" w:hanging="240"/>
    </w:pPr>
    <w:rPr>
      <w:rFonts w:ascii="Arial" w:hAnsi="Arial"/>
      <w:color w:val="000000" w:themeColor="text1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rsid w:val="00347F3D"/>
    <w:pPr>
      <w:ind w:left="480" w:hanging="240"/>
    </w:pPr>
    <w:rPr>
      <w:rFonts w:ascii="Arial" w:hAnsi="Arial"/>
      <w:color w:val="000000" w:themeColor="text1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rsid w:val="00347F3D"/>
    <w:pPr>
      <w:ind w:left="720" w:hanging="240"/>
    </w:pPr>
    <w:rPr>
      <w:rFonts w:ascii="Arial" w:hAnsi="Arial"/>
      <w:color w:val="000000" w:themeColor="text1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rsid w:val="00347F3D"/>
    <w:pPr>
      <w:ind w:left="960" w:hanging="240"/>
    </w:pPr>
    <w:rPr>
      <w:rFonts w:ascii="Arial" w:hAnsi="Arial"/>
      <w:color w:val="000000" w:themeColor="text1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rsid w:val="00347F3D"/>
    <w:pPr>
      <w:ind w:left="1200" w:hanging="240"/>
    </w:pPr>
    <w:rPr>
      <w:rFonts w:ascii="Arial" w:hAnsi="Arial"/>
      <w:color w:val="000000" w:themeColor="text1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rsid w:val="00347F3D"/>
    <w:pPr>
      <w:ind w:left="1440" w:hanging="240"/>
    </w:pPr>
    <w:rPr>
      <w:rFonts w:ascii="Arial" w:hAnsi="Arial"/>
      <w:color w:val="000000" w:themeColor="text1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rsid w:val="00347F3D"/>
    <w:pPr>
      <w:ind w:left="1680" w:hanging="240"/>
    </w:pPr>
    <w:rPr>
      <w:rFonts w:ascii="Arial" w:hAnsi="Arial"/>
      <w:color w:val="000000" w:themeColor="text1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rsid w:val="00347F3D"/>
    <w:pPr>
      <w:ind w:left="1920" w:hanging="240"/>
    </w:pPr>
    <w:rPr>
      <w:rFonts w:ascii="Arial" w:hAnsi="Arial"/>
      <w:color w:val="000000" w:themeColor="text1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rsid w:val="00347F3D"/>
    <w:pPr>
      <w:ind w:left="2160" w:hanging="240"/>
    </w:pPr>
    <w:rPr>
      <w:rFonts w:ascii="Arial" w:hAnsi="Arial"/>
      <w:color w:val="000000" w:themeColor="text1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rsid w:val="00347F3D"/>
    <w:rPr>
      <w:rFonts w:asciiTheme="majorHAnsi" w:eastAsiaTheme="majorEastAsia" w:hAnsiTheme="majorHAnsi" w:cstheme="majorBidi"/>
      <w:b/>
      <w:bCs/>
      <w:color w:val="000000" w:themeColor="text1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F3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F3D"/>
    <w:rPr>
      <w:rFonts w:ascii="Arial" w:hAnsi="Arial"/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347F3D"/>
    <w:pPr>
      <w:ind w:left="283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2">
    <w:name w:val="List 2"/>
    <w:basedOn w:val="Normal"/>
    <w:semiHidden/>
    <w:unhideWhenUsed/>
    <w:rsid w:val="00347F3D"/>
    <w:pPr>
      <w:ind w:left="566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3">
    <w:name w:val="List 3"/>
    <w:basedOn w:val="Normal"/>
    <w:semiHidden/>
    <w:unhideWhenUsed/>
    <w:rsid w:val="00347F3D"/>
    <w:pPr>
      <w:ind w:left="849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4">
    <w:name w:val="List 4"/>
    <w:basedOn w:val="Normal"/>
    <w:rsid w:val="00347F3D"/>
    <w:pPr>
      <w:ind w:left="1132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5">
    <w:name w:val="List 5"/>
    <w:basedOn w:val="Normal"/>
    <w:rsid w:val="00347F3D"/>
    <w:pPr>
      <w:ind w:left="1415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">
    <w:name w:val="List Bullet"/>
    <w:basedOn w:val="Normal"/>
    <w:semiHidden/>
    <w:unhideWhenUsed/>
    <w:rsid w:val="00347F3D"/>
    <w:pPr>
      <w:numPr>
        <w:numId w:val="5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2">
    <w:name w:val="List Bullet 2"/>
    <w:basedOn w:val="Normal"/>
    <w:semiHidden/>
    <w:unhideWhenUsed/>
    <w:rsid w:val="00347F3D"/>
    <w:pPr>
      <w:numPr>
        <w:numId w:val="6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3">
    <w:name w:val="List Bullet 3"/>
    <w:basedOn w:val="Normal"/>
    <w:semiHidden/>
    <w:unhideWhenUsed/>
    <w:rsid w:val="00347F3D"/>
    <w:pPr>
      <w:numPr>
        <w:numId w:val="7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4">
    <w:name w:val="List Bullet 4"/>
    <w:basedOn w:val="Normal"/>
    <w:semiHidden/>
    <w:unhideWhenUsed/>
    <w:rsid w:val="00347F3D"/>
    <w:pPr>
      <w:numPr>
        <w:numId w:val="8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5">
    <w:name w:val="List Bullet 5"/>
    <w:basedOn w:val="Normal"/>
    <w:semiHidden/>
    <w:unhideWhenUsed/>
    <w:rsid w:val="00347F3D"/>
    <w:pPr>
      <w:numPr>
        <w:numId w:val="9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">
    <w:name w:val="List Continue"/>
    <w:basedOn w:val="Normal"/>
    <w:semiHidden/>
    <w:unhideWhenUsed/>
    <w:rsid w:val="00347F3D"/>
    <w:pPr>
      <w:spacing w:after="120"/>
      <w:ind w:left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2">
    <w:name w:val="List Continue 2"/>
    <w:basedOn w:val="Normal"/>
    <w:semiHidden/>
    <w:unhideWhenUsed/>
    <w:rsid w:val="00347F3D"/>
    <w:pPr>
      <w:spacing w:after="120"/>
      <w:ind w:left="566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3">
    <w:name w:val="List Continue 3"/>
    <w:basedOn w:val="Normal"/>
    <w:semiHidden/>
    <w:unhideWhenUsed/>
    <w:rsid w:val="00347F3D"/>
    <w:pPr>
      <w:spacing w:after="120"/>
      <w:ind w:left="849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4">
    <w:name w:val="List Continue 4"/>
    <w:basedOn w:val="Normal"/>
    <w:semiHidden/>
    <w:unhideWhenUsed/>
    <w:rsid w:val="00347F3D"/>
    <w:pPr>
      <w:spacing w:after="120"/>
      <w:ind w:left="1132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5">
    <w:name w:val="List Continue 5"/>
    <w:basedOn w:val="Normal"/>
    <w:semiHidden/>
    <w:unhideWhenUsed/>
    <w:rsid w:val="00347F3D"/>
    <w:pPr>
      <w:spacing w:after="120"/>
      <w:ind w:left="1415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2">
    <w:name w:val="List Number 2"/>
    <w:basedOn w:val="Normal"/>
    <w:semiHidden/>
    <w:unhideWhenUsed/>
    <w:rsid w:val="00347F3D"/>
    <w:pPr>
      <w:numPr>
        <w:numId w:val="10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3">
    <w:name w:val="List Number 3"/>
    <w:basedOn w:val="Normal"/>
    <w:semiHidden/>
    <w:unhideWhenUsed/>
    <w:rsid w:val="00347F3D"/>
    <w:pPr>
      <w:numPr>
        <w:numId w:val="11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4">
    <w:name w:val="List Number 4"/>
    <w:basedOn w:val="Normal"/>
    <w:semiHidden/>
    <w:unhideWhenUsed/>
    <w:rsid w:val="00347F3D"/>
    <w:pPr>
      <w:numPr>
        <w:numId w:val="12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5">
    <w:name w:val="List Number 5"/>
    <w:basedOn w:val="Normal"/>
    <w:semiHidden/>
    <w:unhideWhenUsed/>
    <w:rsid w:val="00347F3D"/>
    <w:pPr>
      <w:numPr>
        <w:numId w:val="13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MacroText">
    <w:name w:val="macro"/>
    <w:link w:val="MacroTextChar"/>
    <w:semiHidden/>
    <w:unhideWhenUsed/>
    <w:rsid w:val="00347F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47F3D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semiHidden/>
    <w:unhideWhenUsed/>
    <w:rsid w:val="00347F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000000" w:themeColor="text1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347F3D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47F3D"/>
    <w:rPr>
      <w:rFonts w:ascii="Arial" w:hAnsi="Arial"/>
      <w:sz w:val="24"/>
      <w:szCs w:val="24"/>
    </w:rPr>
  </w:style>
  <w:style w:type="paragraph" w:styleId="NormalIndent">
    <w:name w:val="Normal Indent"/>
    <w:basedOn w:val="Normal"/>
    <w:semiHidden/>
    <w:unhideWhenUsed/>
    <w:rsid w:val="00347F3D"/>
    <w:pPr>
      <w:ind w:left="720"/>
    </w:pPr>
    <w:rPr>
      <w:rFonts w:ascii="Arial" w:hAnsi="Arial"/>
      <w:color w:val="000000" w:themeColor="text1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347F3D"/>
    <w:rPr>
      <w:rFonts w:ascii="Consolas" w:hAnsi="Consolas" w:cs="Consolas"/>
      <w:color w:val="000000" w:themeColor="text1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347F3D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47F3D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347F3D"/>
    <w:rPr>
      <w:rFonts w:ascii="Arial" w:hAnsi="Arial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347F3D"/>
    <w:rPr>
      <w:rFonts w:ascii="Arial" w:hAnsi="Arial"/>
      <w:color w:val="000000" w:themeColor="text1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347F3D"/>
    <w:pPr>
      <w:ind w:left="4252"/>
    </w:pPr>
    <w:rPr>
      <w:rFonts w:ascii="Arial" w:hAnsi="Arial"/>
      <w:color w:val="000000" w:themeColor="text1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347F3D"/>
    <w:pPr>
      <w:ind w:left="240" w:hanging="240"/>
    </w:pPr>
    <w:rPr>
      <w:rFonts w:ascii="Arial" w:hAnsi="Arial"/>
      <w:color w:val="000000" w:themeColor="text1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347F3D"/>
    <w:pPr>
      <w:spacing w:before="120"/>
    </w:pPr>
    <w:rPr>
      <w:rFonts w:asciiTheme="majorHAnsi" w:eastAsiaTheme="majorEastAsia" w:hAnsiTheme="majorHAnsi" w:cstheme="majorBidi"/>
      <w:b/>
      <w:bCs/>
      <w:color w:val="000000" w:themeColor="text1"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rsid w:val="00347F3D"/>
    <w:pPr>
      <w:spacing w:after="100"/>
    </w:pPr>
    <w:rPr>
      <w:rFonts w:ascii="Arial" w:hAnsi="Arial"/>
      <w:color w:val="000000" w:themeColor="text1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rsid w:val="00347F3D"/>
    <w:pPr>
      <w:spacing w:after="100"/>
      <w:ind w:left="240"/>
    </w:pPr>
    <w:rPr>
      <w:rFonts w:ascii="Arial" w:hAnsi="Arial"/>
      <w:color w:val="000000" w:themeColor="text1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rsid w:val="00347F3D"/>
    <w:pPr>
      <w:spacing w:after="100"/>
      <w:ind w:left="480"/>
    </w:pPr>
    <w:rPr>
      <w:rFonts w:ascii="Arial" w:hAnsi="Arial"/>
      <w:color w:val="000000" w:themeColor="text1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rsid w:val="00347F3D"/>
    <w:pPr>
      <w:spacing w:after="100"/>
      <w:ind w:left="720"/>
    </w:pPr>
    <w:rPr>
      <w:rFonts w:ascii="Arial" w:hAnsi="Arial"/>
      <w:color w:val="000000" w:themeColor="text1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rsid w:val="00347F3D"/>
    <w:pPr>
      <w:spacing w:after="100"/>
      <w:ind w:left="960"/>
    </w:pPr>
    <w:rPr>
      <w:rFonts w:ascii="Arial" w:hAnsi="Arial"/>
      <w:color w:val="000000" w:themeColor="text1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rsid w:val="00347F3D"/>
    <w:pPr>
      <w:spacing w:after="100"/>
      <w:ind w:left="1200"/>
    </w:pPr>
    <w:rPr>
      <w:rFonts w:ascii="Arial" w:hAnsi="Arial"/>
      <w:color w:val="000000" w:themeColor="text1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rsid w:val="00347F3D"/>
    <w:pPr>
      <w:spacing w:after="100"/>
      <w:ind w:left="1440"/>
    </w:pPr>
    <w:rPr>
      <w:rFonts w:ascii="Arial" w:hAnsi="Arial"/>
      <w:color w:val="000000" w:themeColor="text1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rsid w:val="00347F3D"/>
    <w:pPr>
      <w:spacing w:after="100"/>
      <w:ind w:left="1680"/>
    </w:pPr>
    <w:rPr>
      <w:rFonts w:ascii="Arial" w:hAnsi="Arial"/>
      <w:color w:val="000000" w:themeColor="text1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rsid w:val="00347F3D"/>
    <w:pPr>
      <w:spacing w:after="100"/>
      <w:ind w:left="1920"/>
    </w:pPr>
    <w:rPr>
      <w:rFonts w:ascii="Arial" w:hAnsi="Arial"/>
      <w:color w:val="000000" w:themeColor="text1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347F3D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347F3D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rsid w:val="00347F3D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347F3D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347F3D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eastAsia="en-US"/>
    </w:rPr>
  </w:style>
  <w:style w:type="paragraph" w:styleId="Revision">
    <w:name w:val="Revision"/>
    <w:hidden/>
    <w:uiPriority w:val="99"/>
    <w:semiHidden/>
    <w:rsid w:val="00347F3D"/>
    <w:rPr>
      <w:rFonts w:ascii="Arial" w:hAnsi="Arial"/>
      <w:sz w:val="24"/>
      <w:szCs w:val="24"/>
    </w:rPr>
  </w:style>
  <w:style w:type="paragraph" w:customStyle="1" w:styleId="IndexBody">
    <w:name w:val="IndexBody"/>
    <w:autoRedefine/>
    <w:qFormat/>
    <w:locked/>
    <w:rsid w:val="00347F3D"/>
    <w:rPr>
      <w:rFonts w:ascii="Arial" w:hAnsi="Arial" w:cs="Arial"/>
      <w:color w:val="1D1B11" w:themeColor="background2" w:themeShade="1A"/>
      <w:sz w:val="24"/>
      <w:szCs w:val="32"/>
    </w:rPr>
  </w:style>
  <w:style w:type="character" w:customStyle="1" w:styleId="apple-converted-space">
    <w:name w:val="apple-converted-space"/>
    <w:basedOn w:val="DefaultParagraphFont"/>
    <w:locked/>
    <w:rsid w:val="00347F3D"/>
  </w:style>
  <w:style w:type="paragraph" w:customStyle="1" w:styleId="TableCellTextCentred">
    <w:name w:val="TableCellTextCentred"/>
    <w:basedOn w:val="TableCellText"/>
    <w:autoRedefine/>
    <w:qFormat/>
    <w:locked/>
    <w:rsid w:val="00347F3D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347F3D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347F3D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347F3D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347F3D"/>
    <w:rPr>
      <w:rFonts w:ascii="AQA Chevin Pro Medium" w:eastAsiaTheme="minorEastAsia" w:hAnsi="AQA Chevin Pro Medium" w:cstheme="minorBidi"/>
      <w:color w:val="262626" w:themeColor="text1" w:themeTint="D9"/>
      <w:sz w:val="24"/>
      <w:szCs w:val="24"/>
      <w:lang w:val="en-US" w:eastAsia="en-US"/>
    </w:rPr>
  </w:style>
  <w:style w:type="table" w:styleId="LightList-Accent1">
    <w:name w:val="Light List Accent 1"/>
    <w:basedOn w:val="TableNormal"/>
    <w:uiPriority w:val="61"/>
    <w:rsid w:val="00860BF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1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99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BB"/>
    <w:rPr>
      <w:sz w:val="24"/>
      <w:szCs w:val="24"/>
      <w:lang w:val="en-US" w:eastAsia="en-US"/>
    </w:rPr>
  </w:style>
  <w:style w:type="paragraph" w:styleId="Heading1">
    <w:name w:val="heading 1"/>
    <w:aliases w:val="~Title"/>
    <w:basedOn w:val="Normal"/>
    <w:next w:val="Normal"/>
    <w:link w:val="Heading1Char"/>
    <w:qFormat/>
    <w:rsid w:val="00347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rsid w:val="00347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rsid w:val="00347F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unhideWhenUsed/>
    <w:qFormat/>
    <w:rsid w:val="0034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166B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B166B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7F3D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47F3D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47F3D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66BB"/>
    <w:rPr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166BB"/>
    <w:rPr>
      <w:rFonts w:ascii="Arial" w:hAnsi="Arial" w:cs="Arial"/>
      <w:b/>
      <w:bCs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B166BB"/>
    <w:rPr>
      <w:b/>
      <w:bCs/>
    </w:rPr>
  </w:style>
  <w:style w:type="character" w:customStyle="1" w:styleId="Heading1Char">
    <w:name w:val="Heading 1 Char"/>
    <w:aliases w:val="~Title Char"/>
    <w:basedOn w:val="DefaultParagraphFont"/>
    <w:link w:val="Heading1"/>
    <w:rsid w:val="0034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aliases w:val="~Subtitle Char"/>
    <w:basedOn w:val="DefaultParagraphFont"/>
    <w:link w:val="Heading2"/>
    <w:rsid w:val="00347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347F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aliases w:val="~Bodyhead Char"/>
    <w:basedOn w:val="DefaultParagraphFont"/>
    <w:link w:val="Heading4"/>
    <w:rsid w:val="00347F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347F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47F3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47F3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le">
    <w:name w:val="Title"/>
    <w:basedOn w:val="Normal"/>
    <w:next w:val="Normal"/>
    <w:link w:val="TitleChar"/>
    <w:qFormat/>
    <w:rsid w:val="00347F3D"/>
    <w:pPr>
      <w:pBdr>
        <w:bottom w:val="single" w:sz="4" w:space="1" w:color="auto"/>
      </w:pBdr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347F3D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  <w:lang w:val="en-US" w:eastAsia="en-US"/>
    </w:rPr>
  </w:style>
  <w:style w:type="paragraph" w:customStyle="1" w:styleId="UnitTitle">
    <w:name w:val="UnitTitle"/>
    <w:next w:val="Normal"/>
    <w:qFormat/>
    <w:locked/>
    <w:rsid w:val="00347F3D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  <w:lang w:val="en-US" w:eastAsia="en-US"/>
    </w:rPr>
  </w:style>
  <w:style w:type="paragraph" w:customStyle="1" w:styleId="SubUnitTitle">
    <w:name w:val="SubUnitTitle"/>
    <w:basedOn w:val="Heading2"/>
    <w:qFormat/>
    <w:locked/>
    <w:rsid w:val="00347F3D"/>
    <w:rPr>
      <w:color w:val="FF0000"/>
    </w:rPr>
  </w:style>
  <w:style w:type="paragraph" w:customStyle="1" w:styleId="TopicTitle">
    <w:name w:val="TopicTitle"/>
    <w:basedOn w:val="Heading3"/>
    <w:locked/>
    <w:rsid w:val="00347F3D"/>
    <w:rPr>
      <w:i/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rsid w:val="00347F3D"/>
    <w:pPr>
      <w:spacing w:before="150"/>
    </w:pPr>
    <w:rPr>
      <w:rFonts w:ascii="Lucida Grande" w:eastAsiaTheme="minorEastAsia" w:hAnsi="Lucida Grande" w:cstheme="minorBid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7F3D"/>
    <w:rPr>
      <w:rFonts w:ascii="Lucida Grande" w:eastAsiaTheme="minorEastAsia" w:hAnsi="Lucida Grande" w:cstheme="minorBidi"/>
      <w:color w:val="000000" w:themeColor="text1"/>
      <w:sz w:val="18"/>
      <w:szCs w:val="18"/>
      <w:lang w:val="en-US" w:eastAsia="en-US"/>
    </w:rPr>
  </w:style>
  <w:style w:type="table" w:styleId="TableGrid">
    <w:name w:val="Table Grid"/>
    <w:basedOn w:val="TableNormal"/>
    <w:rsid w:val="00347F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7F3D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347F3D"/>
    <w:pPr>
      <w:spacing w:before="150"/>
    </w:pPr>
    <w:rPr>
      <w:rFonts w:asciiTheme="majorHAnsi" w:eastAsiaTheme="minorEastAsia" w:hAnsiTheme="majorHAnsi" w:cstheme="minorBid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347F3D"/>
    <w:pPr>
      <w:numPr>
        <w:numId w:val="1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NumberedList1">
    <w:name w:val="NumberedList1"/>
    <w:basedOn w:val="Normal"/>
    <w:qFormat/>
    <w:rsid w:val="00347F3D"/>
    <w:pPr>
      <w:numPr>
        <w:numId w:val="2"/>
      </w:numPr>
      <w:spacing w:before="150"/>
    </w:pPr>
    <w:rPr>
      <w:rFonts w:ascii="AQA Chevin Pro Medium" w:eastAsiaTheme="minorEastAsia" w:hAnsi="AQA Chevin Pro Medium" w:cstheme="minorBidi"/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unhideWhenUsed/>
    <w:rsid w:val="00347F3D"/>
    <w:pPr>
      <w:spacing w:before="150" w:after="200"/>
    </w:pPr>
    <w:rPr>
      <w:rFonts w:ascii="AQA Chevin Pro Medium" w:eastAsiaTheme="minorHAnsi" w:hAnsi="AQA Chevin Pro Medium" w:cstheme="minorBidi"/>
      <w:color w:val="000000" w:themeColor="text1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F3D"/>
    <w:rPr>
      <w:rFonts w:ascii="AQA Chevin Pro Medium" w:eastAsiaTheme="minorHAnsi" w:hAnsi="AQA Chevin Pro Medium" w:cstheme="minorBidi"/>
      <w:color w:val="000000" w:themeColor="text1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locked/>
    <w:rsid w:val="00347F3D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locked/>
    <w:rsid w:val="00347F3D"/>
    <w:rPr>
      <w:rFonts w:asciiTheme="minorHAnsi" w:eastAsiaTheme="minorEastAsia" w:hAnsiTheme="minorHAnsi" w:cstheme="minorBidi"/>
      <w:color w:val="365F91" w:themeColor="accent1" w:themeShade="BF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47F3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47F3D"/>
    <w:pPr>
      <w:outlineLvl w:val="9"/>
    </w:pPr>
  </w:style>
  <w:style w:type="paragraph" w:customStyle="1" w:styleId="AQASectionTitle1">
    <w:name w:val="AQA_SectionTitle1"/>
    <w:next w:val="Normal"/>
    <w:qFormat/>
    <w:rsid w:val="00347F3D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  <w:lang w:val="en-US" w:eastAsia="en-US"/>
    </w:rPr>
  </w:style>
  <w:style w:type="paragraph" w:customStyle="1" w:styleId="AQASectionTitle2">
    <w:name w:val="AQA_SectionTitle2"/>
    <w:basedOn w:val="AQASectionTitle1"/>
    <w:next w:val="Normal"/>
    <w:qFormat/>
    <w:rsid w:val="00347F3D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347F3D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347F3D"/>
    <w:pPr>
      <w:keepNext/>
      <w:spacing w:before="240"/>
    </w:pPr>
    <w:rPr>
      <w:rFonts w:ascii="AQA Chevin Pro Medium" w:eastAsiaTheme="minorEastAsia" w:hAnsi="AQA Chevin Pro Medium" w:cstheme="minorBidi"/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347F3D"/>
    <w:pPr>
      <w:ind w:left="720"/>
    </w:pPr>
    <w:rPr>
      <w:color w:val="9C5BCD"/>
      <w:sz w:val="26"/>
      <w:szCs w:val="28"/>
    </w:rPr>
  </w:style>
  <w:style w:type="paragraph" w:customStyle="1" w:styleId="AQALearningUnit3">
    <w:name w:val="AQA_LearningUnit3"/>
    <w:basedOn w:val="AQALearningUnit2"/>
    <w:next w:val="Normal"/>
    <w:qFormat/>
    <w:locked/>
    <w:rsid w:val="00347F3D"/>
    <w:pPr>
      <w:ind w:left="1440"/>
    </w:pPr>
    <w:rPr>
      <w:color w:val="BA8CDC"/>
      <w:sz w:val="24"/>
      <w:szCs w:val="24"/>
    </w:rPr>
  </w:style>
  <w:style w:type="paragraph" w:customStyle="1" w:styleId="BulletList2">
    <w:name w:val="BulletList2"/>
    <w:basedOn w:val="BulletList1"/>
    <w:qFormat/>
    <w:rsid w:val="00347F3D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347F3D"/>
    <w:pPr>
      <w:spacing w:before="150"/>
      <w:ind w:left="709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Indent2">
    <w:name w:val="Indent2"/>
    <w:basedOn w:val="Normal"/>
    <w:next w:val="Normal"/>
    <w:qFormat/>
    <w:locked/>
    <w:rsid w:val="00347F3D"/>
    <w:pPr>
      <w:spacing w:before="150"/>
      <w:ind w:left="1134"/>
    </w:pPr>
    <w:rPr>
      <w:rFonts w:ascii="AQA Chevin Pro Medium" w:eastAsiaTheme="minorEastAsia" w:hAnsi="AQA Chevin Pro Medium" w:cstheme="minorBidi"/>
      <w:color w:val="000000" w:themeColor="text1"/>
    </w:rPr>
  </w:style>
  <w:style w:type="character" w:customStyle="1" w:styleId="Bold">
    <w:name w:val="Bold"/>
    <w:uiPriority w:val="1"/>
    <w:qFormat/>
    <w:rsid w:val="00347F3D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347F3D"/>
    <w:rPr>
      <w:i/>
    </w:rPr>
  </w:style>
  <w:style w:type="character" w:customStyle="1" w:styleId="Bold-Italic">
    <w:name w:val="Bold-Italic"/>
    <w:basedOn w:val="Italic"/>
    <w:uiPriority w:val="1"/>
    <w:locked/>
    <w:rsid w:val="00347F3D"/>
    <w:rPr>
      <w:b/>
      <w:i/>
    </w:rPr>
  </w:style>
  <w:style w:type="paragraph" w:customStyle="1" w:styleId="NumberedList2">
    <w:name w:val="NumberedList2"/>
    <w:basedOn w:val="Normal"/>
    <w:qFormat/>
    <w:rsid w:val="00347F3D"/>
    <w:pPr>
      <w:numPr>
        <w:ilvl w:val="1"/>
        <w:numId w:val="2"/>
      </w:numPr>
      <w:spacing w:before="150"/>
      <w:ind w:left="1080"/>
    </w:pPr>
    <w:rPr>
      <w:rFonts w:ascii="AQA Chevin Pro Medium" w:eastAsiaTheme="minorEastAsia" w:hAnsi="AQA Chevin Pro Medium" w:cstheme="minorBidi"/>
      <w:color w:val="000000" w:themeColor="text1"/>
    </w:rPr>
  </w:style>
  <w:style w:type="paragraph" w:customStyle="1" w:styleId="AQASectionTitle4">
    <w:name w:val="AQA_SectionTitle4"/>
    <w:basedOn w:val="AQASectionTitle3"/>
    <w:next w:val="Normal"/>
    <w:qFormat/>
    <w:rsid w:val="00347F3D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347F3D"/>
  </w:style>
  <w:style w:type="paragraph" w:customStyle="1" w:styleId="AQALearningUnit4">
    <w:name w:val="AQA_LearningUnit4"/>
    <w:basedOn w:val="AQALearningUnit3"/>
    <w:next w:val="Normal"/>
    <w:qFormat/>
    <w:locked/>
    <w:rsid w:val="00347F3D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347F3D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347F3D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347F3D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rsid w:val="00347F3D"/>
    <w:pPr>
      <w:keepNext/>
      <w:pageBreakBefore/>
      <w:spacing w:before="150"/>
    </w:pPr>
    <w:rPr>
      <w:rFonts w:asciiTheme="majorHAnsi" w:eastAsiaTheme="minorEastAsia" w:hAnsiTheme="majorHAnsi" w:cstheme="minorBid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347F3D"/>
    <w:rPr>
      <w:rFonts w:asciiTheme="majorHAnsi" w:eastAsiaTheme="minorEastAsia" w:hAnsiTheme="majorHAnsi" w:cstheme="minorBidi"/>
      <w:b/>
      <w:color w:val="00B0F0"/>
      <w:sz w:val="24"/>
      <w:szCs w:val="24"/>
      <w:lang w:val="en-US" w:eastAsia="en-US"/>
    </w:rPr>
  </w:style>
  <w:style w:type="paragraph" w:customStyle="1" w:styleId="Image">
    <w:name w:val="Image"/>
    <w:basedOn w:val="Normal"/>
    <w:next w:val="Normal"/>
    <w:qFormat/>
    <w:locked/>
    <w:rsid w:val="00347F3D"/>
    <w:pPr>
      <w:spacing w:before="150"/>
    </w:pPr>
    <w:rPr>
      <w:rFonts w:ascii="AQA Chevin Pro Medium" w:eastAsiaTheme="minorEastAsia" w:hAnsi="AQA Chevin Pro Medium" w:cstheme="minorBidi"/>
      <w:noProof/>
      <w:color w:val="000000" w:themeColor="text1"/>
      <w:lang w:val="en-GB" w:eastAsia="en-GB"/>
    </w:rPr>
  </w:style>
  <w:style w:type="paragraph" w:styleId="ListParagraph">
    <w:name w:val="List Paragraph"/>
    <w:basedOn w:val="Normal"/>
    <w:uiPriority w:val="34"/>
    <w:qFormat/>
    <w:rsid w:val="00347F3D"/>
    <w:pPr>
      <w:ind w:left="720"/>
      <w:contextualSpacing/>
    </w:pPr>
    <w:rPr>
      <w:color w:val="000000" w:themeColor="text1"/>
      <w:lang w:val="en-GB" w:eastAsia="en-GB"/>
    </w:rPr>
  </w:style>
  <w:style w:type="character" w:styleId="Hyperlink">
    <w:name w:val="Hyperlink"/>
    <w:basedOn w:val="DefaultParagraphFont"/>
    <w:unhideWhenUsed/>
    <w:rsid w:val="00347F3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47F3D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34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347F3D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347F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iPriority w:val="19"/>
    <w:unhideWhenUsed/>
    <w:rsid w:val="00347F3D"/>
    <w:pPr>
      <w:tabs>
        <w:tab w:val="center" w:pos="4153"/>
        <w:tab w:val="right" w:pos="8306"/>
      </w:tabs>
      <w:spacing w:line="260" w:lineRule="atLeast"/>
    </w:pPr>
    <w:rPr>
      <w:rFonts w:ascii="Arial" w:hAnsi="Arial"/>
      <w:color w:val="000000" w:themeColor="text1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47F3D"/>
    <w:rPr>
      <w:rFonts w:ascii="Arial" w:hAnsi="Arial"/>
      <w:color w:val="000000" w:themeColor="text1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F3D"/>
    <w:pPr>
      <w:tabs>
        <w:tab w:val="center" w:pos="4820"/>
        <w:tab w:val="right" w:pos="9639"/>
      </w:tabs>
      <w:spacing w:line="220" w:lineRule="atLeast"/>
    </w:pPr>
    <w:rPr>
      <w:rFonts w:ascii="Arial" w:hAnsi="Arial"/>
      <w:color w:val="000000" w:themeColor="text1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47F3D"/>
    <w:rPr>
      <w:rFonts w:ascii="Arial" w:hAnsi="Arial"/>
      <w:color w:val="000000" w:themeColor="text1"/>
      <w:sz w:val="18"/>
      <w:szCs w:val="24"/>
    </w:rPr>
  </w:style>
  <w:style w:type="paragraph" w:customStyle="1" w:styleId="Confidential">
    <w:name w:val="~Confidential"/>
    <w:basedOn w:val="Normal"/>
    <w:uiPriority w:val="19"/>
    <w:semiHidden/>
    <w:locked/>
    <w:rsid w:val="00347F3D"/>
    <w:pPr>
      <w:framePr w:hSpace="181" w:vSpace="1701" w:wrap="around" w:vAnchor="page" w:hAnchor="text" w:y="2949"/>
      <w:spacing w:line="216" w:lineRule="auto"/>
    </w:pPr>
    <w:rPr>
      <w:rFonts w:ascii="Arial" w:hAnsi="Arial"/>
      <w:b/>
      <w:color w:val="000000" w:themeColor="text1"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347F3D"/>
    <w:pPr>
      <w:spacing w:line="220" w:lineRule="atLeast"/>
    </w:pPr>
    <w:rPr>
      <w:rFonts w:ascii="AQA Chevin Pro Medium" w:hAnsi="AQA Chevin Pro Medium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347F3D"/>
    <w:pPr>
      <w:spacing w:line="180" w:lineRule="atLeast"/>
    </w:pPr>
    <w:rPr>
      <w:rFonts w:ascii="AQA Chevin Pro Light" w:hAnsi="AQA Chevin Pro Light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347F3D"/>
    <w:pPr>
      <w:spacing w:after="1080" w:line="260" w:lineRule="atLeast"/>
    </w:pPr>
    <w:rPr>
      <w:rFonts w:ascii="Arial" w:hAnsi="Arial"/>
      <w:color w:val="000000" w:themeColor="text1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347F3D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347F3D"/>
    <w:pPr>
      <w:numPr>
        <w:numId w:val="3"/>
      </w:numPr>
      <w:spacing w:line="260" w:lineRule="atLeast"/>
      <w:contextualSpacing/>
    </w:pPr>
    <w:rPr>
      <w:rFonts w:ascii="Arial" w:hAnsi="Arial"/>
      <w:color w:val="000000" w:themeColor="text1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347F3D"/>
    <w:pPr>
      <w:spacing w:line="240" w:lineRule="atLeast"/>
    </w:pPr>
    <w:rPr>
      <w:rFonts w:ascii="AQA Chevin Pro Light" w:hAnsi="AQA Chevin Pro Light"/>
      <w:color w:val="000000" w:themeColor="text1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347F3D"/>
    <w:pPr>
      <w:pBdr>
        <w:top w:val="single" w:sz="4" w:space="1" w:color="auto"/>
      </w:pBdr>
      <w:ind w:left="-1134" w:right="28"/>
    </w:pPr>
    <w:rPr>
      <w:rFonts w:ascii="Arial" w:hAnsi="Arial"/>
      <w:color w:val="000000" w:themeColor="text1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347F3D"/>
    <w:pPr>
      <w:spacing w:line="260" w:lineRule="atLeast"/>
    </w:pPr>
    <w:rPr>
      <w:rFonts w:ascii="Arial Bold" w:hAnsi="Arial Bold"/>
      <w:b/>
      <w:color w:val="000000" w:themeColor="text1"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347F3D"/>
    <w:pPr>
      <w:ind w:left="284"/>
    </w:pPr>
    <w:rPr>
      <w:rFonts w:ascii="Arial" w:hAnsi="Arial"/>
      <w:color w:val="000000" w:themeColor="text1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347F3D"/>
    <w:rPr>
      <w:rFonts w:ascii="Arial" w:hAnsi="Arial"/>
      <w:b/>
      <w:color w:val="000000" w:themeColor="text1"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347F3D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347F3D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347F3D"/>
    <w:pPr>
      <w:framePr w:w="8505" w:h="198" w:wrap="around" w:vAnchor="page" w:hAnchor="text" w:y="15679"/>
      <w:spacing w:line="220" w:lineRule="atLeast"/>
    </w:pPr>
    <w:rPr>
      <w:rFonts w:ascii="Arial" w:hAnsi="Arial"/>
      <w:color w:val="000000" w:themeColor="text1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347F3D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347F3D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347F3D"/>
    <w:pPr>
      <w:spacing w:line="260" w:lineRule="atLeast"/>
      <w:ind w:left="85" w:hanging="85"/>
    </w:pPr>
    <w:rPr>
      <w:rFonts w:ascii="Arial" w:hAnsi="Arial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347F3D"/>
    <w:pPr>
      <w:spacing w:line="260" w:lineRule="atLeast"/>
    </w:pPr>
    <w:rPr>
      <w:rFonts w:ascii="Arial" w:hAnsi="Arial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347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umbLstBullet">
    <w:name w:val="NumbLstBullet"/>
    <w:uiPriority w:val="99"/>
    <w:locked/>
    <w:rsid w:val="00347F3D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347F3D"/>
    <w:pPr>
      <w:spacing w:before="100" w:beforeAutospacing="1" w:after="100" w:afterAutospacing="1"/>
    </w:pPr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unhideWhenUsed/>
    <w:rsid w:val="00347F3D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381" w:lineRule="atLeast"/>
    </w:pPr>
    <w:rPr>
      <w:rFonts w:ascii="AQA Chevin Pro Light" w:eastAsiaTheme="minorHAnsi" w:hAnsi="AQA Chevin Pro Light" w:cstheme="minorBidi"/>
      <w:color w:val="000000" w:themeColor="text1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321" w:lineRule="atLeast"/>
    </w:pPr>
    <w:rPr>
      <w:rFonts w:ascii="AQA Chevin Pro Light" w:eastAsiaTheme="minorHAnsi" w:hAnsi="AQA Chevin Pro Light" w:cstheme="minorBidi"/>
      <w:color w:val="000000" w:themeColor="text1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347F3D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347F3D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347F3D"/>
    <w:pPr>
      <w:autoSpaceDE w:val="0"/>
      <w:autoSpaceDN w:val="0"/>
      <w:adjustRightInd w:val="0"/>
      <w:spacing w:line="241" w:lineRule="atLeast"/>
    </w:pPr>
    <w:rPr>
      <w:rFonts w:ascii="Adobe Garamond Pro" w:eastAsia="Calibri" w:hAnsi="Adobe Garamond Pro"/>
      <w:color w:val="000000" w:themeColor="text1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347F3D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347F3D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347F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ascii="Times New Roman" w:eastAsia="MS Mincho" w:hAnsi="Times New Roman" w:cs="Times New Roman"/>
      <w:i w:val="0"/>
      <w:iCs w:val="0"/>
      <w:color w:val="auto"/>
      <w:sz w:val="20"/>
      <w:szCs w:val="20"/>
    </w:rPr>
  </w:style>
  <w:style w:type="paragraph" w:styleId="BlockText">
    <w:name w:val="Block Text"/>
    <w:basedOn w:val="Normal"/>
    <w:rsid w:val="00347F3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="AQA Chevin Pro Medium" w:eastAsiaTheme="minorEastAsia" w:hAnsi="AQA Chevin Pro Medium" w:cstheme="minorBidi"/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347F3D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347F3D"/>
    <w:rPr>
      <w:rFonts w:ascii="Arial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347F3D"/>
    <w:rPr>
      <w:rFonts w:ascii="Arial" w:hAnsi="Arial" w:cs="Arial"/>
      <w:color w:val="5F497A" w:themeColor="accent4" w:themeShade="BF"/>
      <w:sz w:val="32"/>
      <w:szCs w:val="32"/>
    </w:rPr>
  </w:style>
  <w:style w:type="character" w:customStyle="1" w:styleId="SpecDocSectionHeadingChar">
    <w:name w:val="SpecDocSectionHeading Char"/>
    <w:basedOn w:val="DefaultParagraphFont"/>
    <w:link w:val="SpecDocSectionHeading"/>
    <w:rsid w:val="00347F3D"/>
    <w:rPr>
      <w:rFonts w:ascii="Arial" w:hAnsi="Arial" w:cs="Arial"/>
      <w:color w:val="5F497A" w:themeColor="accent4" w:themeShade="BF"/>
      <w:sz w:val="44"/>
      <w:szCs w:val="44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347F3D"/>
    <w:rPr>
      <w:rFonts w:ascii="Arial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347F3D"/>
    <w:rPr>
      <w:rFonts w:ascii="Arial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TableCellText">
    <w:name w:val="TableCellText"/>
    <w:qFormat/>
    <w:locked/>
    <w:rsid w:val="00347F3D"/>
    <w:rPr>
      <w:rFonts w:ascii="Arial" w:hAnsi="Arial" w:cs="Arial"/>
      <w:sz w:val="22"/>
      <w:szCs w:val="24"/>
    </w:rPr>
  </w:style>
  <w:style w:type="character" w:customStyle="1" w:styleId="SectionSubHeading3Char">
    <w:name w:val="SectionSubHeading3 Char"/>
    <w:basedOn w:val="DefaultParagraphFont"/>
    <w:link w:val="SectionSubHeading3"/>
    <w:rsid w:val="00347F3D"/>
    <w:rPr>
      <w:rFonts w:ascii="Arial" w:hAnsi="Arial" w:cs="Arial"/>
      <w:color w:val="5F497A" w:themeColor="accent4" w:themeShade="BF"/>
      <w:sz w:val="32"/>
      <w:szCs w:val="32"/>
    </w:rPr>
  </w:style>
  <w:style w:type="paragraph" w:customStyle="1" w:styleId="TableCellBulletList">
    <w:name w:val="TableCellBulletList"/>
    <w:basedOn w:val="Normal"/>
    <w:qFormat/>
    <w:locked/>
    <w:rsid w:val="00347F3D"/>
    <w:pPr>
      <w:numPr>
        <w:numId w:val="4"/>
      </w:numPr>
      <w:ind w:left="714" w:hanging="357"/>
      <w:contextualSpacing/>
    </w:pPr>
    <w:rPr>
      <w:rFonts w:ascii="Arial" w:hAnsi="Arial" w:cs="Arial"/>
      <w:color w:val="000000" w:themeColor="text1"/>
      <w:sz w:val="22"/>
      <w:lang w:val="en-GB" w:eastAsia="en-GB"/>
    </w:rPr>
  </w:style>
  <w:style w:type="paragraph" w:customStyle="1" w:styleId="TableCellFormula">
    <w:name w:val="TableCellFormula"/>
    <w:qFormat/>
    <w:locked/>
    <w:rsid w:val="00347F3D"/>
    <w:pPr>
      <w:ind w:left="567"/>
    </w:pPr>
    <w:rPr>
      <w:rFonts w:ascii="Monotype Corsiva" w:eastAsia="Calibri" w:hAnsi="Monotype Corsiva" w:cs="Arial"/>
      <w:color w:val="000000"/>
      <w:sz w:val="26"/>
      <w:szCs w:val="22"/>
      <w:lang w:eastAsia="en-US"/>
    </w:rPr>
  </w:style>
  <w:style w:type="character" w:customStyle="1" w:styleId="RaisedFont">
    <w:name w:val="RaisedFont"/>
    <w:basedOn w:val="DefaultParagraphFont"/>
    <w:uiPriority w:val="1"/>
    <w:qFormat/>
    <w:locked/>
    <w:rsid w:val="00347F3D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347F3D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347F3D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347F3D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347F3D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347F3D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347F3D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347F3D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rsid w:val="00347F3D"/>
    <w:pPr>
      <w:jc w:val="center"/>
    </w:pPr>
    <w:rPr>
      <w:color w:val="000000" w:themeColor="text1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347F3D"/>
    <w:rPr>
      <w:color w:val="000000" w:themeColor="text1"/>
      <w:lang w:eastAsia="en-US"/>
    </w:rPr>
  </w:style>
  <w:style w:type="paragraph" w:customStyle="1" w:styleId="TableCellBulletListSecondLevel">
    <w:name w:val="TableCellBulletListSecondLevel"/>
    <w:basedOn w:val="TableCellBulletList"/>
    <w:qFormat/>
    <w:locked/>
    <w:rsid w:val="00347F3D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rsid w:val="00347F3D"/>
    <w:pPr>
      <w:spacing w:after="120" w:line="480" w:lineRule="auto"/>
    </w:pPr>
    <w:rPr>
      <w:rFonts w:ascii="Arial" w:hAnsi="Arial"/>
      <w:color w:val="000000" w:themeColor="text1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47F3D"/>
    <w:pPr>
      <w:spacing w:after="120"/>
    </w:pPr>
    <w:rPr>
      <w:rFonts w:ascii="Arial" w:hAnsi="Arial"/>
      <w:color w:val="000000" w:themeColor="text1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347F3D"/>
    <w:rPr>
      <w:rFonts w:ascii="Arial" w:hAnsi="Arial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47F3D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347F3D"/>
    <w:rPr>
      <w:rFonts w:ascii="Arial" w:hAnsi="Arial"/>
      <w:color w:val="000000" w:themeColor="text1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347F3D"/>
    <w:pPr>
      <w:spacing w:after="120"/>
      <w:ind w:left="283"/>
    </w:pPr>
    <w:rPr>
      <w:rFonts w:ascii="Arial" w:hAnsi="Arial"/>
      <w:color w:val="000000" w:themeColor="text1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47F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47F3D"/>
    <w:pPr>
      <w:spacing w:after="120" w:line="480" w:lineRule="auto"/>
      <w:ind w:left="283"/>
    </w:pPr>
    <w:rPr>
      <w:rFonts w:ascii="Arial" w:hAnsi="Arial"/>
      <w:color w:val="000000" w:themeColor="text1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347F3D"/>
    <w:pPr>
      <w:spacing w:after="120"/>
      <w:ind w:left="283"/>
    </w:pPr>
    <w:rPr>
      <w:rFonts w:ascii="Arial" w:hAnsi="Arial"/>
      <w:color w:val="000000" w:themeColor="text1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7F3D"/>
    <w:rPr>
      <w:rFonts w:ascii="Arial" w:hAnsi="Arial"/>
      <w:color w:val="000000" w:themeColor="text1"/>
      <w:sz w:val="16"/>
      <w:szCs w:val="16"/>
    </w:rPr>
  </w:style>
  <w:style w:type="paragraph" w:styleId="Caption0">
    <w:name w:val="caption"/>
    <w:basedOn w:val="Normal"/>
    <w:next w:val="Normal"/>
    <w:semiHidden/>
    <w:unhideWhenUsed/>
    <w:qFormat/>
    <w:rsid w:val="00347F3D"/>
    <w:pPr>
      <w:spacing w:after="200"/>
    </w:pPr>
    <w:rPr>
      <w:rFonts w:ascii="Arial" w:hAnsi="Arial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347F3D"/>
    <w:pPr>
      <w:ind w:left="4252"/>
    </w:pPr>
    <w:rPr>
      <w:rFonts w:ascii="Arial" w:hAnsi="Arial"/>
      <w:color w:val="000000" w:themeColor="text1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7F3D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47F3D"/>
    <w:rPr>
      <w:rFonts w:ascii="Arial" w:eastAsiaTheme="minorHAnsi" w:hAnsi="Arial" w:cstheme="minorBidi"/>
      <w:b/>
      <w:bCs/>
      <w:color w:val="000000" w:themeColor="text1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DateChar">
    <w:name w:val="Date Char"/>
    <w:basedOn w:val="DefaultParagraphFont"/>
    <w:link w:val="Date"/>
    <w:rsid w:val="00347F3D"/>
    <w:rPr>
      <w:rFonts w:ascii="Arial" w:hAnsi="Arial"/>
      <w:color w:val="000000" w:themeColor="tex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347F3D"/>
    <w:rPr>
      <w:rFonts w:ascii="Segoe UI" w:hAnsi="Segoe UI" w:cs="Segoe UI"/>
      <w:color w:val="000000" w:themeColor="text1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347F3D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347F3D"/>
    <w:rPr>
      <w:rFonts w:ascii="Arial" w:hAnsi="Arial"/>
      <w:color w:val="000000" w:themeColor="text1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347F3D"/>
    <w:rPr>
      <w:rFonts w:ascii="Arial" w:hAnsi="Arial"/>
      <w:color w:val="000000" w:themeColor="text1"/>
    </w:rPr>
  </w:style>
  <w:style w:type="paragraph" w:styleId="EnvelopeAddress">
    <w:name w:val="envelope address"/>
    <w:basedOn w:val="Normal"/>
    <w:semiHidden/>
    <w:unhideWhenUsed/>
    <w:rsid w:val="00347F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000000" w:themeColor="text1"/>
      <w:lang w:val="en-GB" w:eastAsia="en-GB"/>
    </w:rPr>
  </w:style>
  <w:style w:type="paragraph" w:styleId="EnvelopeReturn">
    <w:name w:val="envelope return"/>
    <w:basedOn w:val="Normal"/>
    <w:semiHidden/>
    <w:unhideWhenUsed/>
    <w:rsid w:val="00347F3D"/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347F3D"/>
    <w:rPr>
      <w:rFonts w:ascii="Arial" w:hAnsi="Arial"/>
      <w:color w:val="000000" w:themeColor="text1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47F3D"/>
    <w:rPr>
      <w:rFonts w:ascii="Arial" w:hAnsi="Arial"/>
      <w:color w:val="000000" w:themeColor="text1"/>
    </w:rPr>
  </w:style>
  <w:style w:type="paragraph" w:styleId="HTMLAddress">
    <w:name w:val="HTML Address"/>
    <w:basedOn w:val="Normal"/>
    <w:link w:val="HTMLAddressChar"/>
    <w:semiHidden/>
    <w:unhideWhenUsed/>
    <w:rsid w:val="00347F3D"/>
    <w:rPr>
      <w:rFonts w:ascii="Arial" w:hAnsi="Arial"/>
      <w:i/>
      <w:iCs/>
      <w:color w:val="000000" w:themeColor="text1"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347F3D"/>
    <w:rPr>
      <w:rFonts w:ascii="Arial" w:hAnsi="Arial"/>
      <w:i/>
      <w:iCs/>
      <w:color w:val="000000" w:themeColor="text1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347F3D"/>
    <w:rPr>
      <w:rFonts w:ascii="Consolas" w:hAnsi="Consolas" w:cs="Consolas"/>
      <w:color w:val="000000" w:themeColor="text1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7F3D"/>
    <w:rPr>
      <w:rFonts w:ascii="Consolas" w:hAnsi="Consolas" w:cs="Consolas"/>
      <w:color w:val="000000" w:themeColor="text1"/>
    </w:rPr>
  </w:style>
  <w:style w:type="paragraph" w:styleId="Index1">
    <w:name w:val="index 1"/>
    <w:basedOn w:val="Normal"/>
    <w:next w:val="Normal"/>
    <w:autoRedefine/>
    <w:semiHidden/>
    <w:unhideWhenUsed/>
    <w:rsid w:val="00347F3D"/>
    <w:pPr>
      <w:ind w:left="240" w:hanging="240"/>
    </w:pPr>
    <w:rPr>
      <w:rFonts w:ascii="Arial" w:hAnsi="Arial"/>
      <w:color w:val="000000" w:themeColor="text1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rsid w:val="00347F3D"/>
    <w:pPr>
      <w:ind w:left="480" w:hanging="240"/>
    </w:pPr>
    <w:rPr>
      <w:rFonts w:ascii="Arial" w:hAnsi="Arial"/>
      <w:color w:val="000000" w:themeColor="text1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rsid w:val="00347F3D"/>
    <w:pPr>
      <w:ind w:left="720" w:hanging="240"/>
    </w:pPr>
    <w:rPr>
      <w:rFonts w:ascii="Arial" w:hAnsi="Arial"/>
      <w:color w:val="000000" w:themeColor="text1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rsid w:val="00347F3D"/>
    <w:pPr>
      <w:ind w:left="960" w:hanging="240"/>
    </w:pPr>
    <w:rPr>
      <w:rFonts w:ascii="Arial" w:hAnsi="Arial"/>
      <w:color w:val="000000" w:themeColor="text1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rsid w:val="00347F3D"/>
    <w:pPr>
      <w:ind w:left="1200" w:hanging="240"/>
    </w:pPr>
    <w:rPr>
      <w:rFonts w:ascii="Arial" w:hAnsi="Arial"/>
      <w:color w:val="000000" w:themeColor="text1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rsid w:val="00347F3D"/>
    <w:pPr>
      <w:ind w:left="1440" w:hanging="240"/>
    </w:pPr>
    <w:rPr>
      <w:rFonts w:ascii="Arial" w:hAnsi="Arial"/>
      <w:color w:val="000000" w:themeColor="text1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rsid w:val="00347F3D"/>
    <w:pPr>
      <w:ind w:left="1680" w:hanging="240"/>
    </w:pPr>
    <w:rPr>
      <w:rFonts w:ascii="Arial" w:hAnsi="Arial"/>
      <w:color w:val="000000" w:themeColor="text1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rsid w:val="00347F3D"/>
    <w:pPr>
      <w:ind w:left="1920" w:hanging="240"/>
    </w:pPr>
    <w:rPr>
      <w:rFonts w:ascii="Arial" w:hAnsi="Arial"/>
      <w:color w:val="000000" w:themeColor="text1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rsid w:val="00347F3D"/>
    <w:pPr>
      <w:ind w:left="2160" w:hanging="240"/>
    </w:pPr>
    <w:rPr>
      <w:rFonts w:ascii="Arial" w:hAnsi="Arial"/>
      <w:color w:val="000000" w:themeColor="text1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rsid w:val="00347F3D"/>
    <w:rPr>
      <w:rFonts w:asciiTheme="majorHAnsi" w:eastAsiaTheme="majorEastAsia" w:hAnsiTheme="majorHAnsi" w:cstheme="majorBidi"/>
      <w:b/>
      <w:bCs/>
      <w:color w:val="000000" w:themeColor="text1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F3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F3D"/>
    <w:rPr>
      <w:rFonts w:ascii="Arial" w:hAnsi="Arial"/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347F3D"/>
    <w:pPr>
      <w:ind w:left="283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2">
    <w:name w:val="List 2"/>
    <w:basedOn w:val="Normal"/>
    <w:semiHidden/>
    <w:unhideWhenUsed/>
    <w:rsid w:val="00347F3D"/>
    <w:pPr>
      <w:ind w:left="566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3">
    <w:name w:val="List 3"/>
    <w:basedOn w:val="Normal"/>
    <w:semiHidden/>
    <w:unhideWhenUsed/>
    <w:rsid w:val="00347F3D"/>
    <w:pPr>
      <w:ind w:left="849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4">
    <w:name w:val="List 4"/>
    <w:basedOn w:val="Normal"/>
    <w:rsid w:val="00347F3D"/>
    <w:pPr>
      <w:ind w:left="1132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5">
    <w:name w:val="List 5"/>
    <w:basedOn w:val="Normal"/>
    <w:rsid w:val="00347F3D"/>
    <w:pPr>
      <w:ind w:left="1415" w:hanging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">
    <w:name w:val="List Bullet"/>
    <w:basedOn w:val="Normal"/>
    <w:semiHidden/>
    <w:unhideWhenUsed/>
    <w:rsid w:val="00347F3D"/>
    <w:pPr>
      <w:numPr>
        <w:numId w:val="5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2">
    <w:name w:val="List Bullet 2"/>
    <w:basedOn w:val="Normal"/>
    <w:semiHidden/>
    <w:unhideWhenUsed/>
    <w:rsid w:val="00347F3D"/>
    <w:pPr>
      <w:numPr>
        <w:numId w:val="6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3">
    <w:name w:val="List Bullet 3"/>
    <w:basedOn w:val="Normal"/>
    <w:semiHidden/>
    <w:unhideWhenUsed/>
    <w:rsid w:val="00347F3D"/>
    <w:pPr>
      <w:numPr>
        <w:numId w:val="7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4">
    <w:name w:val="List Bullet 4"/>
    <w:basedOn w:val="Normal"/>
    <w:semiHidden/>
    <w:unhideWhenUsed/>
    <w:rsid w:val="00347F3D"/>
    <w:pPr>
      <w:numPr>
        <w:numId w:val="8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Bullet5">
    <w:name w:val="List Bullet 5"/>
    <w:basedOn w:val="Normal"/>
    <w:semiHidden/>
    <w:unhideWhenUsed/>
    <w:rsid w:val="00347F3D"/>
    <w:pPr>
      <w:numPr>
        <w:numId w:val="9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">
    <w:name w:val="List Continue"/>
    <w:basedOn w:val="Normal"/>
    <w:semiHidden/>
    <w:unhideWhenUsed/>
    <w:rsid w:val="00347F3D"/>
    <w:pPr>
      <w:spacing w:after="120"/>
      <w:ind w:left="283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2">
    <w:name w:val="List Continue 2"/>
    <w:basedOn w:val="Normal"/>
    <w:semiHidden/>
    <w:unhideWhenUsed/>
    <w:rsid w:val="00347F3D"/>
    <w:pPr>
      <w:spacing w:after="120"/>
      <w:ind w:left="566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3">
    <w:name w:val="List Continue 3"/>
    <w:basedOn w:val="Normal"/>
    <w:semiHidden/>
    <w:unhideWhenUsed/>
    <w:rsid w:val="00347F3D"/>
    <w:pPr>
      <w:spacing w:after="120"/>
      <w:ind w:left="849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4">
    <w:name w:val="List Continue 4"/>
    <w:basedOn w:val="Normal"/>
    <w:semiHidden/>
    <w:unhideWhenUsed/>
    <w:rsid w:val="00347F3D"/>
    <w:pPr>
      <w:spacing w:after="120"/>
      <w:ind w:left="1132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Continue5">
    <w:name w:val="List Continue 5"/>
    <w:basedOn w:val="Normal"/>
    <w:semiHidden/>
    <w:unhideWhenUsed/>
    <w:rsid w:val="00347F3D"/>
    <w:pPr>
      <w:spacing w:after="120"/>
      <w:ind w:left="1415"/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2">
    <w:name w:val="List Number 2"/>
    <w:basedOn w:val="Normal"/>
    <w:semiHidden/>
    <w:unhideWhenUsed/>
    <w:rsid w:val="00347F3D"/>
    <w:pPr>
      <w:numPr>
        <w:numId w:val="10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3">
    <w:name w:val="List Number 3"/>
    <w:basedOn w:val="Normal"/>
    <w:semiHidden/>
    <w:unhideWhenUsed/>
    <w:rsid w:val="00347F3D"/>
    <w:pPr>
      <w:numPr>
        <w:numId w:val="11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4">
    <w:name w:val="List Number 4"/>
    <w:basedOn w:val="Normal"/>
    <w:semiHidden/>
    <w:unhideWhenUsed/>
    <w:rsid w:val="00347F3D"/>
    <w:pPr>
      <w:numPr>
        <w:numId w:val="12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ListNumber5">
    <w:name w:val="List Number 5"/>
    <w:basedOn w:val="Normal"/>
    <w:semiHidden/>
    <w:unhideWhenUsed/>
    <w:rsid w:val="00347F3D"/>
    <w:pPr>
      <w:numPr>
        <w:numId w:val="13"/>
      </w:numPr>
      <w:contextualSpacing/>
    </w:pPr>
    <w:rPr>
      <w:rFonts w:ascii="Arial" w:hAnsi="Arial"/>
      <w:color w:val="000000" w:themeColor="text1"/>
      <w:lang w:val="en-GB" w:eastAsia="en-GB"/>
    </w:rPr>
  </w:style>
  <w:style w:type="paragraph" w:styleId="MacroText">
    <w:name w:val="macro"/>
    <w:link w:val="MacroTextChar"/>
    <w:semiHidden/>
    <w:unhideWhenUsed/>
    <w:rsid w:val="00347F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47F3D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semiHidden/>
    <w:unhideWhenUsed/>
    <w:rsid w:val="00347F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000000" w:themeColor="text1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347F3D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47F3D"/>
    <w:rPr>
      <w:rFonts w:ascii="Arial" w:hAnsi="Arial"/>
      <w:sz w:val="24"/>
      <w:szCs w:val="24"/>
    </w:rPr>
  </w:style>
  <w:style w:type="paragraph" w:styleId="NormalIndent">
    <w:name w:val="Normal Indent"/>
    <w:basedOn w:val="Normal"/>
    <w:semiHidden/>
    <w:unhideWhenUsed/>
    <w:rsid w:val="00347F3D"/>
    <w:pPr>
      <w:ind w:left="720"/>
    </w:pPr>
    <w:rPr>
      <w:rFonts w:ascii="Arial" w:hAnsi="Arial"/>
      <w:color w:val="000000" w:themeColor="text1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347F3D"/>
    <w:rPr>
      <w:rFonts w:ascii="Consolas" w:hAnsi="Consolas" w:cs="Consolas"/>
      <w:color w:val="000000" w:themeColor="text1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347F3D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47F3D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347F3D"/>
    <w:rPr>
      <w:rFonts w:ascii="Arial" w:hAnsi="Arial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47F3D"/>
    <w:rPr>
      <w:rFonts w:ascii="Arial" w:hAnsi="Arial"/>
      <w:color w:val="000000" w:themeColor="text1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347F3D"/>
    <w:rPr>
      <w:rFonts w:ascii="Arial" w:hAnsi="Arial"/>
      <w:color w:val="000000" w:themeColor="text1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347F3D"/>
    <w:pPr>
      <w:ind w:left="4252"/>
    </w:pPr>
    <w:rPr>
      <w:rFonts w:ascii="Arial" w:hAnsi="Arial"/>
      <w:color w:val="000000" w:themeColor="text1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347F3D"/>
    <w:rPr>
      <w:rFonts w:ascii="Arial" w:hAnsi="Arial"/>
      <w:color w:val="000000" w:themeColor="text1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347F3D"/>
    <w:pPr>
      <w:ind w:left="240" w:hanging="240"/>
    </w:pPr>
    <w:rPr>
      <w:rFonts w:ascii="Arial" w:hAnsi="Arial"/>
      <w:color w:val="000000" w:themeColor="text1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rsid w:val="00347F3D"/>
    <w:rPr>
      <w:rFonts w:ascii="Arial" w:hAnsi="Arial"/>
      <w:color w:val="000000" w:themeColor="text1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347F3D"/>
    <w:pPr>
      <w:spacing w:before="120"/>
    </w:pPr>
    <w:rPr>
      <w:rFonts w:asciiTheme="majorHAnsi" w:eastAsiaTheme="majorEastAsia" w:hAnsiTheme="majorHAnsi" w:cstheme="majorBidi"/>
      <w:b/>
      <w:bCs/>
      <w:color w:val="000000" w:themeColor="text1"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rsid w:val="00347F3D"/>
    <w:pPr>
      <w:spacing w:after="100"/>
    </w:pPr>
    <w:rPr>
      <w:rFonts w:ascii="Arial" w:hAnsi="Arial"/>
      <w:color w:val="000000" w:themeColor="text1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rsid w:val="00347F3D"/>
    <w:pPr>
      <w:spacing w:after="100"/>
      <w:ind w:left="240"/>
    </w:pPr>
    <w:rPr>
      <w:rFonts w:ascii="Arial" w:hAnsi="Arial"/>
      <w:color w:val="000000" w:themeColor="text1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rsid w:val="00347F3D"/>
    <w:pPr>
      <w:spacing w:after="100"/>
      <w:ind w:left="480"/>
    </w:pPr>
    <w:rPr>
      <w:rFonts w:ascii="Arial" w:hAnsi="Arial"/>
      <w:color w:val="000000" w:themeColor="text1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rsid w:val="00347F3D"/>
    <w:pPr>
      <w:spacing w:after="100"/>
      <w:ind w:left="720"/>
    </w:pPr>
    <w:rPr>
      <w:rFonts w:ascii="Arial" w:hAnsi="Arial"/>
      <w:color w:val="000000" w:themeColor="text1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rsid w:val="00347F3D"/>
    <w:pPr>
      <w:spacing w:after="100"/>
      <w:ind w:left="960"/>
    </w:pPr>
    <w:rPr>
      <w:rFonts w:ascii="Arial" w:hAnsi="Arial"/>
      <w:color w:val="000000" w:themeColor="text1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rsid w:val="00347F3D"/>
    <w:pPr>
      <w:spacing w:after="100"/>
      <w:ind w:left="1200"/>
    </w:pPr>
    <w:rPr>
      <w:rFonts w:ascii="Arial" w:hAnsi="Arial"/>
      <w:color w:val="000000" w:themeColor="text1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rsid w:val="00347F3D"/>
    <w:pPr>
      <w:spacing w:after="100"/>
      <w:ind w:left="1440"/>
    </w:pPr>
    <w:rPr>
      <w:rFonts w:ascii="Arial" w:hAnsi="Arial"/>
      <w:color w:val="000000" w:themeColor="text1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rsid w:val="00347F3D"/>
    <w:pPr>
      <w:spacing w:after="100"/>
      <w:ind w:left="1680"/>
    </w:pPr>
    <w:rPr>
      <w:rFonts w:ascii="Arial" w:hAnsi="Arial"/>
      <w:color w:val="000000" w:themeColor="text1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rsid w:val="00347F3D"/>
    <w:pPr>
      <w:spacing w:after="100"/>
      <w:ind w:left="1920"/>
    </w:pPr>
    <w:rPr>
      <w:rFonts w:ascii="Arial" w:hAnsi="Arial"/>
      <w:color w:val="000000" w:themeColor="text1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347F3D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347F3D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rsid w:val="00347F3D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347F3D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347F3D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eastAsia="en-US"/>
    </w:rPr>
  </w:style>
  <w:style w:type="paragraph" w:styleId="Revision">
    <w:name w:val="Revision"/>
    <w:hidden/>
    <w:uiPriority w:val="99"/>
    <w:semiHidden/>
    <w:rsid w:val="00347F3D"/>
    <w:rPr>
      <w:rFonts w:ascii="Arial" w:hAnsi="Arial"/>
      <w:sz w:val="24"/>
      <w:szCs w:val="24"/>
    </w:rPr>
  </w:style>
  <w:style w:type="paragraph" w:customStyle="1" w:styleId="IndexBody">
    <w:name w:val="IndexBody"/>
    <w:autoRedefine/>
    <w:qFormat/>
    <w:locked/>
    <w:rsid w:val="00347F3D"/>
    <w:rPr>
      <w:rFonts w:ascii="Arial" w:hAnsi="Arial" w:cs="Arial"/>
      <w:color w:val="1D1B11" w:themeColor="background2" w:themeShade="1A"/>
      <w:sz w:val="24"/>
      <w:szCs w:val="32"/>
    </w:rPr>
  </w:style>
  <w:style w:type="character" w:customStyle="1" w:styleId="apple-converted-space">
    <w:name w:val="apple-converted-space"/>
    <w:basedOn w:val="DefaultParagraphFont"/>
    <w:locked/>
    <w:rsid w:val="00347F3D"/>
  </w:style>
  <w:style w:type="paragraph" w:customStyle="1" w:styleId="TableCellTextCentred">
    <w:name w:val="TableCellTextCentred"/>
    <w:basedOn w:val="TableCellText"/>
    <w:autoRedefine/>
    <w:qFormat/>
    <w:locked/>
    <w:rsid w:val="00347F3D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347F3D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347F3D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347F3D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347F3D"/>
    <w:rPr>
      <w:rFonts w:ascii="AQA Chevin Pro Medium" w:eastAsiaTheme="minorEastAsia" w:hAnsi="AQA Chevin Pro Medium" w:cstheme="minorBidi"/>
      <w:color w:val="262626" w:themeColor="text1" w:themeTint="D9"/>
      <w:sz w:val="24"/>
      <w:szCs w:val="24"/>
      <w:lang w:val="en-US" w:eastAsia="en-US"/>
    </w:rPr>
  </w:style>
  <w:style w:type="table" w:styleId="LightList-Accent1">
    <w:name w:val="Light List Accent 1"/>
    <w:basedOn w:val="TableNormal"/>
    <w:uiPriority w:val="61"/>
    <w:rsid w:val="00860BF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du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4DC7-5080-478C-ADEB-291719AB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3600EFF7.dotm</Template>
  <TotalTime>16</TotalTime>
  <Pages>8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2016-05-19T07:52:00Z</cp:lastPrinted>
  <dcterms:created xsi:type="dcterms:W3CDTF">2017-05-12T09:23:00Z</dcterms:created>
  <dcterms:modified xsi:type="dcterms:W3CDTF">2017-06-26T09:19:00Z</dcterms:modified>
</cp:coreProperties>
</file>